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926" w:rsidRDefault="00191926" w:rsidP="0008708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926" w:rsidRDefault="00191926" w:rsidP="0008708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708B" w:rsidRPr="00191926" w:rsidRDefault="0008708B" w:rsidP="0008708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19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08708B" w:rsidRPr="00191926" w:rsidRDefault="0008708B" w:rsidP="0008708B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19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«АЗИМОВО-КУРЛЕБАШСКАЯ </w:t>
      </w:r>
      <w:proofErr w:type="gramStart"/>
      <w:r w:rsidRPr="001919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НАЧАЛЬНАЯ</w:t>
      </w:r>
      <w:proofErr w:type="gramEnd"/>
      <w:r w:rsidRPr="001919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ШКОЛА-ДЕТСКИЙ САД»</w:t>
      </w:r>
    </w:p>
    <w:p w:rsidR="0008708B" w:rsidRPr="00191926" w:rsidRDefault="0008708B" w:rsidP="0008708B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19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КАМСКО-УСТЬИНСКОГО МУНИЦИПАЛЬНОГО РАЙОНА РТ</w:t>
      </w:r>
    </w:p>
    <w:p w:rsidR="00D7466A" w:rsidRDefault="00D7466A" w:rsidP="0008708B">
      <w:pPr>
        <w:shd w:val="clear" w:color="auto" w:fill="FFFFFF"/>
        <w:spacing w:after="0" w:line="300" w:lineRule="atLeast"/>
        <w:jc w:val="center"/>
        <w:rPr>
          <w:rFonts w:ascii="Verdana" w:eastAsia="Times New Roman" w:hAnsi="Verdana" w:cs="Times New Roman"/>
          <w:b/>
          <w:bCs/>
          <w:color w:val="2D2D2D"/>
          <w:sz w:val="18"/>
          <w:szCs w:val="18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jc w:val="center"/>
        <w:rPr>
          <w:rFonts w:ascii="Verdana" w:eastAsia="Times New Roman" w:hAnsi="Verdana" w:cs="Times New Roman"/>
          <w:b/>
          <w:bCs/>
          <w:color w:val="2D2D2D"/>
          <w:sz w:val="18"/>
          <w:szCs w:val="18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jc w:val="center"/>
        <w:rPr>
          <w:rFonts w:ascii="Verdana" w:eastAsia="Times New Roman" w:hAnsi="Verdana" w:cs="Times New Roman"/>
          <w:b/>
          <w:bCs/>
          <w:color w:val="2D2D2D"/>
          <w:sz w:val="18"/>
          <w:szCs w:val="18"/>
          <w:lang w:eastAsia="ru-RU"/>
        </w:rPr>
      </w:pPr>
    </w:p>
    <w:p w:rsidR="0008708B" w:rsidRDefault="0008708B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08708B" w:rsidRPr="0008708B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  <w:r w:rsidRPr="00191926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 wp14:anchorId="2BFA659D" wp14:editId="401905BC">
            <wp:extent cx="5940425" cy="2089150"/>
            <wp:effectExtent l="0" t="0" r="3175" b="6350"/>
            <wp:docPr id="1" name="Рисунок 1" descr="C:\Users\ПК\Desktop\положения\3 пр пед 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3 пр пед р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926" w:rsidRDefault="00191926" w:rsidP="0008708B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color w:val="2D2D2D"/>
          <w:sz w:val="28"/>
          <w:szCs w:val="24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color w:val="2D2D2D"/>
          <w:sz w:val="28"/>
          <w:szCs w:val="24"/>
          <w:lang w:eastAsia="ru-RU"/>
        </w:rPr>
      </w:pPr>
    </w:p>
    <w:p w:rsidR="00191926" w:rsidRDefault="00191926" w:rsidP="00191926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2D2D2D"/>
          <w:sz w:val="28"/>
          <w:szCs w:val="24"/>
          <w:lang w:eastAsia="ru-RU"/>
        </w:rPr>
      </w:pPr>
    </w:p>
    <w:p w:rsidR="00191926" w:rsidRDefault="00191926" w:rsidP="00191926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2D2D2D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D2D2D"/>
          <w:sz w:val="28"/>
          <w:szCs w:val="24"/>
          <w:lang w:eastAsia="ru-RU"/>
        </w:rPr>
        <w:t>ПОЛОЖЕНИЕ</w:t>
      </w:r>
    </w:p>
    <w:p w:rsidR="00D7466A" w:rsidRDefault="00D7466A" w:rsidP="00191926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2D2D2D"/>
          <w:sz w:val="28"/>
          <w:szCs w:val="24"/>
          <w:lang w:eastAsia="ru-RU"/>
        </w:rPr>
      </w:pPr>
      <w:r w:rsidRPr="0008708B">
        <w:rPr>
          <w:rFonts w:ascii="Times New Roman" w:eastAsia="Times New Roman" w:hAnsi="Times New Roman" w:cs="Times New Roman"/>
          <w:b/>
          <w:bCs/>
          <w:color w:val="2D2D2D"/>
          <w:sz w:val="28"/>
          <w:szCs w:val="24"/>
          <w:lang w:eastAsia="ru-RU"/>
        </w:rPr>
        <w:t>о получении образования в семейной форме</w:t>
      </w:r>
      <w:r w:rsidR="00191926">
        <w:rPr>
          <w:rFonts w:ascii="Times New Roman" w:eastAsia="Times New Roman" w:hAnsi="Times New Roman" w:cs="Times New Roman"/>
          <w:b/>
          <w:bCs/>
          <w:color w:val="2D2D2D"/>
          <w:sz w:val="28"/>
          <w:szCs w:val="24"/>
          <w:lang w:eastAsia="ru-RU"/>
        </w:rPr>
        <w:t xml:space="preserve"> МБОУ «Азимово-Курлебашская </w:t>
      </w:r>
      <w:proofErr w:type="gramStart"/>
      <w:r w:rsidR="00191926">
        <w:rPr>
          <w:rFonts w:ascii="Times New Roman" w:eastAsia="Times New Roman" w:hAnsi="Times New Roman" w:cs="Times New Roman"/>
          <w:b/>
          <w:bCs/>
          <w:color w:val="2D2D2D"/>
          <w:sz w:val="28"/>
          <w:szCs w:val="24"/>
          <w:lang w:eastAsia="ru-RU"/>
        </w:rPr>
        <w:t>начальная</w:t>
      </w:r>
      <w:proofErr w:type="gramEnd"/>
      <w:r w:rsidR="00191926">
        <w:rPr>
          <w:rFonts w:ascii="Times New Roman" w:eastAsia="Times New Roman" w:hAnsi="Times New Roman" w:cs="Times New Roman"/>
          <w:b/>
          <w:bCs/>
          <w:color w:val="2D2D2D"/>
          <w:sz w:val="28"/>
          <w:szCs w:val="24"/>
          <w:lang w:eastAsia="ru-RU"/>
        </w:rPr>
        <w:t xml:space="preserve"> школа-детский сад» Камско-Устьинского муниципального района РТ</w:t>
      </w:r>
    </w:p>
    <w:p w:rsidR="0008708B" w:rsidRDefault="0008708B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</w:p>
    <w:p w:rsidR="00191926" w:rsidRPr="0008708B" w:rsidRDefault="00191926" w:rsidP="0008708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33333"/>
          <w:szCs w:val="20"/>
          <w:lang w:eastAsia="ru-RU"/>
        </w:rPr>
      </w:pPr>
      <w:bookmarkStart w:id="0" w:name="_GoBack"/>
      <w:bookmarkEnd w:id="0"/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ru-RU"/>
        </w:rPr>
        <w:lastRenderedPageBreak/>
        <w:t>1. Общие положения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1.1.Настоящее Положение о семейном образовании разработано в соответствии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в соответствии со ст. 43 Конституции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Российской Федерации, ст. 63 Семейного кодекса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Российской Федерации</w:t>
      </w:r>
      <w:proofErr w:type="gram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,</w:t>
      </w:r>
      <w:proofErr w:type="gram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Федеральным Законом от 29.12.2012 № 273-ФЗ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«Об образовании в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Российской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Федерации», письмом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Министерства образования и науки в Российской Федерации от 15.11.2013 № НТ-1139\08 «Об организации получения образования в семейной форме».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1.2.В соответствии с законом Российской Федерации «Об образовании» граждане Российской Федерации имеют право на выбор общеобразовательного учреждения и формы получения образования.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1.3.С учетом потребностей и возможностей </w:t>
      </w:r>
      <w:proofErr w:type="gram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личности</w:t>
      </w:r>
      <w:proofErr w:type="gram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обучающихся общеобразовательные  программы могут осваиваться в форме семейного образования.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1.4.Семейное образование есть форма освоения ребенком общеобразовательных программ начального общего, основного 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общего образования в семье.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1.5.Для семейного образования, как и для других фо</w:t>
      </w: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рм получения начального общего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, действует единый федеральный государственный образовательный стандарт.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1.6.Лица, осваивавшие общеобразовательные программы в </w:t>
      </w:r>
      <w:proofErr w:type="spellStart"/>
      <w:proofErr w:type="gram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в</w:t>
      </w:r>
      <w:proofErr w:type="spellEnd"/>
      <w:proofErr w:type="gram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форме семейного образования и самообразования, имеют право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пройти промежуточную</w:t>
      </w:r>
      <w:r w:rsidRPr="00D7466A"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  <w:t>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аттестацию в общеобразовательном учреждении, имеющем государственную аккредитацию.</w:t>
      </w:r>
    </w:p>
    <w:p w:rsidR="00D7466A" w:rsidRPr="00D7466A" w:rsidRDefault="006C2EAC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1.7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Школа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осуществляет текущий контроль за освоением общеобразовательных программ </w:t>
      </w:r>
      <w:proofErr w:type="gramStart"/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обучающимися</w:t>
      </w:r>
      <w:proofErr w:type="gramEnd"/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в форме семейного образования.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ru-RU"/>
        </w:rPr>
        <w:t> 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ru-RU"/>
        </w:rPr>
        <w:t>2. Организация семейного образования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2.1.Право дать ребенку образование в семье предоставляется всем родителям (лицам, их заменяющим). При этом должно учитываться мнение ребенка.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2.2.</w:t>
      </w: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</w:t>
      </w:r>
      <w:proofErr w:type="gram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Обучающийся</w:t>
      </w:r>
      <w:proofErr w:type="gram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, получающий образование в семье, вправе на любом этапе обучения по решению родителей (законных представителей) продолжить образование в общеобразовательном учреждении.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2.3.Отношения между общеобразовательным учреждением и родителями (законными представителями) по организации семейного образования регулируются договором.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proofErr w:type="gram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2.4.Общеобразовательное учреждение осуществляет прием (перевод) обучающихся, желающих получить образование в семье, на общих основаниях по заявлению родителей (законных представителей) с указанием выбора семейной формы получения образования. </w:t>
      </w: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2.5.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При выборе родителями (законными представителями) детей получения </w:t>
      </w:r>
      <w:r w:rsidR="006C2EAC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начального общего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образования в форме семейного образования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родители (законные представители) должны 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проинформировать</w:t>
      </w:r>
      <w:r w:rsidR="006C2EAC" w:rsidRPr="006C2E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«Управление образования  </w:t>
      </w:r>
      <w:r w:rsidR="006C2EAC" w:rsidRPr="006C2EA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Камско-Устьинского муниципального района».</w:t>
      </w:r>
      <w:proofErr w:type="gramEnd"/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2.6.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В приказе </w:t>
      </w: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школы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указывается форма получения образования. Заявление родителей (законных представителей) хранится в личной карте </w:t>
      </w:r>
      <w:proofErr w:type="gram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обучающегося</w:t>
      </w:r>
      <w:proofErr w:type="gram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2.7.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Личная карта обучающегося,  материалы промежуточной аттестации сохраняются в общеобразовательном учреждении в т</w:t>
      </w: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ечение всего срока обучения.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2.</w:t>
      </w:r>
      <w:r w:rsidR="006C2EAC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8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.Общеобразовательное учреждение в соответствии с договором: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-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предоставляет </w:t>
      </w:r>
      <w:proofErr w:type="gram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обучающемуся</w:t>
      </w:r>
      <w:proofErr w:type="gram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на время обучения бесплатно учебники и другую литературу, имеющуюся в библиотеке общеобразовательного учреждения;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-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обеспечивает </w:t>
      </w:r>
      <w:proofErr w:type="gram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обучающемуся</w:t>
      </w:r>
      <w:proofErr w:type="gram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методическую и консультативную помощь, необходимую для освоения общеобразовательных программ;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-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осуществляет 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промежуточную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аттестацию </w:t>
      </w:r>
      <w:proofErr w:type="gram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обучающегося</w:t>
      </w:r>
      <w:proofErr w:type="gram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</w:t>
      </w:r>
    </w:p>
    <w:p w:rsidR="00D7466A" w:rsidRPr="00D7466A" w:rsidRDefault="006C2EAC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lastRenderedPageBreak/>
        <w:t>2.9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.Общеобразовательное учреждение вправе расторгнуть договор при условии не освоения </w:t>
      </w:r>
      <w:proofErr w:type="gramStart"/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обучающимся</w:t>
      </w:r>
      <w:proofErr w:type="gramEnd"/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общеобразовательных программ начального общего, основного общего образования. </w:t>
      </w:r>
      <w:proofErr w:type="gramStart"/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В случае расторжения договора обучающемуся предоставляется возможность продолжить по желанию родителей (законных представителей) обучение в данном общеобразовательном учреждении.</w:t>
      </w:r>
      <w:proofErr w:type="gramEnd"/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</w:t>
      </w:r>
      <w:proofErr w:type="gramStart"/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По решению Педагогического </w:t>
      </w:r>
      <w:r w:rsid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совета школы 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учреждения и с согласия родителей (законных представителей) обучающийся может</w:t>
      </w:r>
      <w:r w:rsid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быть оставлен на повторный год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обучения.</w:t>
      </w:r>
      <w:proofErr w:type="gramEnd"/>
    </w:p>
    <w:p w:rsidR="00D7466A" w:rsidRPr="00D7466A" w:rsidRDefault="006C2EAC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2.10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.Родители (законные представители) несут ответственность за выполнение общеобразовательных программ в соответствии с  федеральными государственными образовательными стандартами, прилагают усилия к освоению обучающимися общеобразовательных программ.</w:t>
      </w:r>
    </w:p>
    <w:p w:rsidR="00D7466A" w:rsidRPr="00D7466A" w:rsidRDefault="006C2EAC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2.11</w:t>
      </w:r>
      <w:r w:rsid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График сдачи промежуточной аттестации обучающимся составляется </w:t>
      </w:r>
      <w:r w:rsid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школой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совместно с родителями (законными представителями) и утверждается приказом </w:t>
      </w:r>
      <w:proofErr w:type="gramStart"/>
      <w:r w:rsid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з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а</w:t>
      </w:r>
      <w:r w:rsid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ведующей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школы</w:t>
      </w:r>
      <w:proofErr w:type="gramEnd"/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</w:t>
      </w:r>
    </w:p>
    <w:p w:rsidR="00D7466A" w:rsidRPr="00D7466A" w:rsidRDefault="006C2EAC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2.12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.Для осуществления семейного образования родители (лица, их заменяющие) могут пригласить преподавателя самостоятельно; обратиться за помощью в </w:t>
      </w:r>
      <w:r w:rsid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школу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; обучать самостоятельно.</w:t>
      </w:r>
    </w:p>
    <w:p w:rsidR="00D7466A" w:rsidRPr="00D7466A" w:rsidRDefault="006C2EAC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b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2.13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.В общеобразовательном учреждении при организации семейного обучения  должны быть </w:t>
      </w:r>
      <w:r w:rsidR="00D7466A" w:rsidRPr="00D7466A">
        <w:rPr>
          <w:rFonts w:ascii="Times New Roman" w:eastAsia="Times New Roman" w:hAnsi="Times New Roman" w:cs="Times New Roman"/>
          <w:b/>
          <w:color w:val="2D2D2D"/>
          <w:sz w:val="24"/>
          <w:szCs w:val="24"/>
          <w:lang w:eastAsia="ru-RU"/>
        </w:rPr>
        <w:t>следующие документы: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1.Заявление родителей.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2.Приказ по школе.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3.Договор с родителями (законными представителями).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3.Расписание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</w:t>
      </w: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консультаций и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аттестации, согласованные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с родителями и утвержденное директором школы.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4.</w:t>
      </w:r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Справки (п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ротоколы</w:t>
      </w:r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)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сдачи</w:t>
      </w:r>
      <w:r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аттестации.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ru-RU"/>
        </w:rPr>
        <w:t>5</w:t>
      </w:r>
      <w:r w:rsidRPr="00D7466A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ru-RU"/>
        </w:rPr>
        <w:t>.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Личная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карта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proofErr w:type="gram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обучающего</w:t>
      </w:r>
      <w:proofErr w:type="gram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, в которой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хранятся: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1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)Заявление</w:t>
      </w:r>
      <w:r w:rsidRPr="00D7466A">
        <w:rPr>
          <w:rFonts w:ascii="Times New Roman" w:eastAsia="Times New Roman" w:hAnsi="Times New Roman" w:cs="Times New Roman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r w:rsidRPr="00D7466A">
        <w:rPr>
          <w:rFonts w:ascii="Times New Roman" w:eastAsia="Times New Roman" w:hAnsi="Times New Roman" w:cs="Times New Roman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в форме семейного образования, промежуточную</w:t>
      </w:r>
      <w:r w:rsidRPr="00D7466A">
        <w:rPr>
          <w:rFonts w:ascii="Times New Roman" w:eastAsia="Times New Roman" w:hAnsi="Times New Roman" w:cs="Times New Roman"/>
          <w:sz w:val="20"/>
          <w:szCs w:val="20"/>
          <w:lang w:eastAsia="ru-RU"/>
        </w:rPr>
        <w:t>  </w:t>
      </w:r>
      <w:r w:rsidR="006C2EAC" w:rsidRPr="006C2E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аттестацию.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2)Приказ о </w:t>
      </w:r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зачислении и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проведении промежуточной аттестации.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3) Договор об организации</w:t>
      </w:r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обучения в форме семейного образования между </w:t>
      </w:r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школой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и родителями</w:t>
      </w:r>
      <w:r w:rsidR="005A7356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 xml:space="preserve"> </w:t>
      </w:r>
      <w:proofErr w:type="gram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( </w:t>
      </w:r>
      <w:proofErr w:type="gram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законными представителями) обучающего.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4) Письменные </w:t>
      </w:r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контрольные и проверочные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работы.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5) График 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промежуточной аттестации.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6) График консультаций.</w:t>
      </w:r>
    </w:p>
    <w:p w:rsidR="00D7466A" w:rsidRPr="00D7466A" w:rsidRDefault="006C2EAC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7</w:t>
      </w:r>
      <w:r w:rsidR="00D7466A"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) </w:t>
      </w:r>
      <w:r w:rsidR="00D7466A"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Справка о промежуточной аттестации.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Личная карта и 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промежуточной аттестации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сохраняются в течение всего срока обучения.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ru-RU"/>
        </w:rPr>
        <w:t xml:space="preserve">3. Промежуточная аттестация </w:t>
      </w:r>
      <w:proofErr w:type="gramStart"/>
      <w:r w:rsidRPr="00D7466A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ru-RU"/>
        </w:rPr>
        <w:t>обучающихся</w:t>
      </w:r>
      <w:proofErr w:type="gramEnd"/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FF0000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3.1.На основании заявления родителей (законных представителей) о прохождении 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промежуточной</w:t>
      </w:r>
      <w:r w:rsidRPr="00D7466A">
        <w:rPr>
          <w:rFonts w:ascii="Times New Roman" w:eastAsia="Times New Roman" w:hAnsi="Times New Roman" w:cs="Times New Roman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аттестации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в образовательной организации издается приказ о зачислении лица для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прохождения 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промежуточной аттестации.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3.2.Порядок проведения промежуточной аттестации </w:t>
      </w:r>
      <w:proofErr w:type="gram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обучающихся</w:t>
      </w:r>
      <w:proofErr w:type="gram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в форме семейного образования определяется общеобразовател</w:t>
      </w:r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ьным учреждением самостоятельно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3.3.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обучающихся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проводится по всем предметам учебного плана:</w:t>
      </w:r>
      <w:r w:rsidR="006C2EAC"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  <w:t xml:space="preserve"> 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4 раза – по четвертям в 1-</w:t>
      </w:r>
      <w:r w:rsidR="005A7356" w:rsidRPr="006C2EA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3.4.Результаты промежуточной атте</w:t>
      </w:r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стации фиксируются в справке (протоколе)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lastRenderedPageBreak/>
        <w:t>3.5.Формы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проведения промежуточной аттестации: письменные контрольные работы, собеседование</w:t>
      </w:r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3.6.Обучающимся должна быть выполнена практическая часть по всем предметам учебного плана. При предоставлении справки из другого образовательного учреждения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оценки за практическую часть могут быть</w:t>
      </w:r>
      <w:r w:rsidR="005A7356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 xml:space="preserve"> </w:t>
      </w:r>
      <w:proofErr w:type="spell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перезачтены</w:t>
      </w:r>
      <w:proofErr w:type="spell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3.7.Четвертная (полугодовая) оценка выставляется на основании проведенной 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промежуточной аттестации.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3.8.Неудовлетворительные результаты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промежуточной аттестации по одному и</w:t>
      </w:r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ли нескольким учебным предметам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образовательной программы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или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proofErr w:type="spellStart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непрохождение</w:t>
      </w:r>
      <w:proofErr w:type="spell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промежуточной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аттестации при отсутствии</w:t>
      </w:r>
      <w:r w:rsidRPr="00D7466A">
        <w:rPr>
          <w:rFonts w:ascii="Times New Roman" w:eastAsia="Times New Roman" w:hAnsi="Times New Roman" w:cs="Times New Roman"/>
          <w:color w:val="2D2D2D"/>
          <w:sz w:val="20"/>
          <w:szCs w:val="20"/>
          <w:lang w:eastAsia="ru-RU"/>
        </w:rPr>
        <w:t>  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уважительной причины признаются академической задолженностью.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3.9.Обучающиеся, не ликвидировавшие в установленные сроки академические задолженности, продолжают получать образование в образовательной организации.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3.10.Перевод обучающегося в последующий класс производится по решению Педагогического совета </w:t>
      </w:r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школы 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по 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результатам промежуточной аттестации</w:t>
      </w: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3.11.Расписание промежуточной аттестации, состав аттестационных  комиссий  утверждается приказом </w:t>
      </w:r>
      <w:proofErr w:type="gramStart"/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заведующей</w:t>
      </w:r>
      <w:proofErr w:type="gramEnd"/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общеобразовательного учреждения.</w:t>
      </w:r>
    </w:p>
    <w:p w:rsidR="00D7466A" w:rsidRPr="00D7466A" w:rsidRDefault="00D7466A" w:rsidP="00D7466A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D7466A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3.12.Промежуточная аттестация завершается</w:t>
      </w:r>
      <w:r w:rsidR="005A7356"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  <w:t xml:space="preserve"> </w:t>
      </w:r>
      <w:r w:rsidRPr="00D7466A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5A7356" w:rsidRPr="006C2E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25 мая текущего </w:t>
      </w:r>
      <w:r w:rsidR="005A7356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учебного года.</w:t>
      </w:r>
    </w:p>
    <w:p w:rsidR="006E5863" w:rsidRDefault="006E5863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Pr="003A756E" w:rsidRDefault="002276F5" w:rsidP="002276F5">
      <w:pPr>
        <w:spacing w:after="0" w:line="240" w:lineRule="auto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</w:p>
    <w:p w:rsidR="002276F5" w:rsidRPr="005707A7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Заведующей</w:t>
      </w:r>
    </w:p>
    <w:p w:rsidR="002276F5" w:rsidRPr="005707A7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</w:t>
      </w: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МБОУ «Азимово-Курлебашская 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proofErr w:type="gramStart"/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начальная</w:t>
      </w:r>
      <w:proofErr w:type="gramEnd"/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школа-детский сад»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proofErr w:type="spellStart"/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Нуруллиной</w:t>
      </w:r>
      <w:proofErr w:type="spellEnd"/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Д.М.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от 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________________________________</w:t>
      </w:r>
    </w:p>
    <w:p w:rsidR="002276F5" w:rsidRPr="005707A7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________________________________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Ф.И.О. полностью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родителя несовершеннолетнего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lastRenderedPageBreak/>
        <w:t>________________________________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________________________________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(Ф.И.О., дата рождения)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обучающегося ___________ класса,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проживающего ___________________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________________________________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_______________________________,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Свидетельство о рождении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______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________________________________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тел. ___________________________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 </w:t>
      </w:r>
    </w:p>
    <w:p w:rsidR="002276F5" w:rsidRDefault="002276F5" w:rsidP="002276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bookmarkStart w:id="1" w:name="P222"/>
      <w:bookmarkEnd w:id="1"/>
      <w:r w:rsidRPr="003A756E"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  <w:t>ЗАЯВЛЕНИЕ</w:t>
      </w:r>
    </w:p>
    <w:p w:rsidR="002276F5" w:rsidRPr="003A756E" w:rsidRDefault="002276F5" w:rsidP="002276F5">
      <w:pPr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</w:p>
    <w:p w:rsidR="002276F5" w:rsidRPr="005707A7" w:rsidRDefault="002276F5" w:rsidP="002276F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 В соответствии с положениями  ст. 17 ч. 1 и 3, ст. 44 ч. 3 пункты 1 и 3, ст. 63 ч. 4 Федерального закона от 29.12.2012 N 273-ФЗ "Об образовании в Российской Федерации" для нашего ребенка</w:t>
      </w: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_____________________________________________________________</w:t>
      </w: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________________</w:t>
      </w: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Ф.И.О. (дата и место рождения ребенка)</w:t>
      </w: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была выбрана </w:t>
      </w: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форма получения начального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общего образования</w:t>
      </w: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в </w:t>
      </w:r>
      <w:r w:rsidRPr="003A756E"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  <w:t xml:space="preserve">форме </w:t>
      </w:r>
      <w:r w:rsidRPr="005707A7"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  <w:t>семейного образования.</w:t>
      </w:r>
    </w:p>
    <w:p w:rsidR="002276F5" w:rsidRDefault="002276F5" w:rsidP="002276F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В связи с эти</w:t>
      </w: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м на основании ст.17 ч. 3, ст.33 ч. 1 п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9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, ст. 34 ч. 3, ст. 57 ч. 2 и ч. 3 указанного Федерального закона</w:t>
      </w: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</w:t>
      </w:r>
      <w:r w:rsidRPr="007315C4"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  <w:t>ПРОШУ:</w:t>
      </w:r>
    </w:p>
    <w:p w:rsidR="002276F5" w:rsidRDefault="002276F5" w:rsidP="002276F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Pr="005707A7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- </w:t>
      </w: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И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сключить и</w:t>
      </w:r>
      <w:r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з контингента </w:t>
      </w:r>
      <w:proofErr w:type="gramStart"/>
      <w:r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_____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_ класса </w:t>
      </w: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МБОУ «Азимово-Курлебашская начальная школа-детский сад» 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в связи с выбором получения образования в форме</w:t>
      </w: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</w:t>
      </w:r>
      <w:r w:rsidRPr="005707A7"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  <w:t>семейного</w:t>
      </w:r>
      <w:r w:rsidRPr="003A756E"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  <w:t xml:space="preserve"> </w:t>
      </w:r>
      <w:r w:rsidRPr="005707A7"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  <w:t>образования.</w:t>
      </w: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</w:t>
      </w:r>
    </w:p>
    <w:p w:rsidR="002276F5" w:rsidRPr="007315C4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433B32"/>
          <w:sz w:val="24"/>
          <w:szCs w:val="24"/>
          <w:lang w:eastAsia="ru-RU"/>
        </w:rPr>
      </w:pPr>
      <w:r w:rsidRPr="007315C4">
        <w:rPr>
          <w:rFonts w:ascii="Times New Roman" w:eastAsia="Times New Roman" w:hAnsi="Times New Roman" w:cs="Times New Roman"/>
          <w:i/>
          <w:color w:val="433B32"/>
          <w:sz w:val="24"/>
          <w:szCs w:val="24"/>
          <w:lang w:eastAsia="ru-RU"/>
        </w:rPr>
        <w:t>(</w:t>
      </w:r>
      <w:r w:rsidRPr="003A756E">
        <w:rPr>
          <w:rFonts w:ascii="Times New Roman" w:eastAsia="Times New Roman" w:hAnsi="Times New Roman" w:cs="Times New Roman"/>
          <w:i/>
          <w:color w:val="433B32"/>
          <w:sz w:val="24"/>
          <w:szCs w:val="24"/>
          <w:lang w:eastAsia="ru-RU"/>
        </w:rPr>
        <w:t xml:space="preserve">если ранее </w:t>
      </w:r>
      <w:proofErr w:type="gramStart"/>
      <w:r w:rsidRPr="003A756E">
        <w:rPr>
          <w:rFonts w:ascii="Times New Roman" w:eastAsia="Times New Roman" w:hAnsi="Times New Roman" w:cs="Times New Roman"/>
          <w:i/>
          <w:color w:val="433B32"/>
          <w:sz w:val="24"/>
          <w:szCs w:val="24"/>
          <w:lang w:eastAsia="ru-RU"/>
        </w:rPr>
        <w:t>обучающийся</w:t>
      </w:r>
      <w:proofErr w:type="gramEnd"/>
      <w:r w:rsidRPr="003A756E">
        <w:rPr>
          <w:rFonts w:ascii="Times New Roman" w:eastAsia="Times New Roman" w:hAnsi="Times New Roman" w:cs="Times New Roman"/>
          <w:i/>
          <w:color w:val="433B32"/>
          <w:sz w:val="24"/>
          <w:szCs w:val="24"/>
          <w:lang w:eastAsia="ru-RU"/>
        </w:rPr>
        <w:t xml:space="preserve"> обучался или числился в</w:t>
      </w:r>
      <w:r w:rsidRPr="007315C4">
        <w:rPr>
          <w:rFonts w:ascii="Times New Roman" w:eastAsia="Times New Roman" w:hAnsi="Times New Roman" w:cs="Times New Roman"/>
          <w:i/>
          <w:color w:val="433B32"/>
          <w:sz w:val="24"/>
          <w:szCs w:val="24"/>
          <w:lang w:eastAsia="ru-RU"/>
        </w:rPr>
        <w:t xml:space="preserve"> школе).</w:t>
      </w: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- З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ачислить моего ребенка в </w:t>
      </w: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МБОУ «Азимово-Курлебашская </w:t>
      </w:r>
      <w:proofErr w:type="gramStart"/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начальная</w:t>
      </w:r>
      <w:proofErr w:type="gramEnd"/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школа-детский сад» 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для прохождения промежуточной </w:t>
      </w:r>
      <w:r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аттестации.</w:t>
      </w: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- О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рганизовать аттестацию моего ребенка в соответствии с действующими нормативно-правовыми актами в области образования (для прохождения промежуточной </w:t>
      </w:r>
      <w:r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аттестации).</w:t>
      </w: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- П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редоставить возможность изучать ____________________ (предмет) в форме семейного образования (самообразования) ___________________________ с последующим проведением промежуточной аттестации.</w:t>
      </w:r>
    </w:p>
    <w:p w:rsidR="002276F5" w:rsidRPr="005707A7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       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С Положением о получении образования вне образовательной организации, с уставом образовательной организации, свидетельством о государственной регистрации, лицензией на осуществление образовательной деятельности, свидетельством о государственной аккредитации, образовательными программами, реализуемыми учреждением другим документами, регламентирующими организацию образовательного процесса в образовательной организации, ознакомле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н(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а).</w:t>
      </w:r>
    </w:p>
    <w:p w:rsidR="002276F5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Pr="005707A7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Дополнительно сообщаю, что мой ребенок изучает _______________ иностранный язык.</w:t>
      </w: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Даю согласие на обработку моих персональных данных и персональных</w:t>
      </w:r>
      <w:r w:rsidRPr="005707A7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</w:t>
      </w: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данных моего ребенка.</w:t>
      </w:r>
    </w:p>
    <w:p w:rsidR="002276F5" w:rsidRPr="005707A7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Pr="005707A7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Подпись: ________________________ </w:t>
      </w:r>
    </w:p>
    <w:p w:rsidR="002276F5" w:rsidRPr="003A756E" w:rsidRDefault="002276F5" w:rsidP="00227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(Ф.И.О. родителя/законного представителя)</w:t>
      </w: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Дата: ___.___._______</w:t>
      </w: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lastRenderedPageBreak/>
        <w:t> </w:t>
      </w: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 </w:t>
      </w:r>
    </w:p>
    <w:p w:rsidR="002276F5" w:rsidRPr="003A756E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 </w:t>
      </w:r>
    </w:p>
    <w:p w:rsidR="002276F5" w:rsidRPr="003A756E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 </w:t>
      </w: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 </w:t>
      </w: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Pr="003A756E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 </w:t>
      </w:r>
    </w:p>
    <w:p w:rsidR="002276F5" w:rsidRPr="003A756E" w:rsidRDefault="002276F5" w:rsidP="002276F5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b/>
          <w:bCs/>
          <w:color w:val="433B32"/>
          <w:sz w:val="24"/>
          <w:szCs w:val="24"/>
          <w:lang w:eastAsia="ru-RU"/>
        </w:rPr>
        <w:t>Приложение N 4</w:t>
      </w:r>
    </w:p>
    <w:p w:rsidR="002276F5" w:rsidRPr="003A756E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 </w:t>
      </w:r>
      <w:r w:rsidRPr="00D84E84"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  <w:t>Приложение 2</w:t>
      </w:r>
    </w:p>
    <w:p w:rsidR="002276F5" w:rsidRPr="003A756E" w:rsidRDefault="002276F5" w:rsidP="002276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bookmarkStart w:id="2" w:name="P387"/>
      <w:bookmarkEnd w:id="2"/>
      <w:r w:rsidRPr="003A756E">
        <w:rPr>
          <w:rFonts w:ascii="Times New Roman" w:eastAsia="Times New Roman" w:hAnsi="Times New Roman" w:cs="Times New Roman"/>
          <w:b/>
          <w:bCs/>
          <w:color w:val="433B32"/>
          <w:sz w:val="24"/>
          <w:szCs w:val="24"/>
          <w:lang w:eastAsia="ru-RU"/>
        </w:rPr>
        <w:t>ДОГОВОР</w:t>
      </w:r>
    </w:p>
    <w:p w:rsidR="002276F5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b/>
          <w:bCs/>
          <w:color w:val="433B32"/>
          <w:sz w:val="24"/>
          <w:szCs w:val="24"/>
          <w:lang w:eastAsia="ru-RU"/>
        </w:rPr>
        <w:t>ОБ ОРГАНИЗАЦИИ ОСВОЕНИЯ ОБРАЗОВАТЕЛЬНЫХ ПРОГРАММ</w:t>
      </w:r>
      <w:r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</w:t>
      </w:r>
      <w:r w:rsidRPr="003A756E">
        <w:rPr>
          <w:rFonts w:ascii="Times New Roman" w:eastAsia="Times New Roman" w:hAnsi="Times New Roman" w:cs="Times New Roman"/>
          <w:b/>
          <w:bCs/>
          <w:color w:val="433B32"/>
          <w:sz w:val="24"/>
          <w:szCs w:val="24"/>
          <w:lang w:eastAsia="ru-RU"/>
        </w:rPr>
        <w:t xml:space="preserve">ВНЕ ОБРАЗОВАТЕЛЬНОЙ </w:t>
      </w:r>
      <w:r>
        <w:rPr>
          <w:rFonts w:ascii="Times New Roman" w:eastAsia="Times New Roman" w:hAnsi="Times New Roman" w:cs="Times New Roman"/>
          <w:b/>
          <w:bCs/>
          <w:color w:val="433B32"/>
          <w:sz w:val="24"/>
          <w:szCs w:val="24"/>
          <w:lang w:eastAsia="ru-RU"/>
        </w:rPr>
        <w:t xml:space="preserve">ОРГАНИЗАЦИИ – </w:t>
      </w:r>
    </w:p>
    <w:p w:rsidR="002276F5" w:rsidRPr="003A756E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33B32"/>
          <w:sz w:val="24"/>
          <w:szCs w:val="24"/>
          <w:lang w:eastAsia="ru-RU"/>
        </w:rPr>
        <w:t xml:space="preserve">В ФОРМЕ СЕМЕЙНОГО </w:t>
      </w:r>
      <w:r w:rsidRPr="003A756E">
        <w:rPr>
          <w:rFonts w:ascii="Times New Roman" w:eastAsia="Times New Roman" w:hAnsi="Times New Roman" w:cs="Times New Roman"/>
          <w:b/>
          <w:bCs/>
          <w:color w:val="433B32"/>
          <w:sz w:val="24"/>
          <w:szCs w:val="24"/>
          <w:lang w:eastAsia="ru-RU"/>
        </w:rPr>
        <w:t>ОБРАЗОВАНИЯ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"____" __________________ 20 ___ года</w:t>
      </w:r>
    </w:p>
    <w:p w:rsidR="002276F5" w:rsidRDefault="002276F5" w:rsidP="002276F5">
      <w:pPr>
        <w:pBdr>
          <w:bottom w:val="single" w:sz="12" w:space="1" w:color="auto"/>
        </w:pBd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</w:pPr>
      <w:r w:rsidRPr="007315C4">
        <w:rPr>
          <w:rFonts w:ascii="Times New Roman" w:eastAsia="Times New Roman" w:hAnsi="Times New Roman" w:cs="Times New Roman"/>
          <w:bCs/>
          <w:color w:val="433B32"/>
          <w:sz w:val="28"/>
          <w:szCs w:val="24"/>
          <w:lang w:eastAsia="ru-RU"/>
        </w:rPr>
        <w:lastRenderedPageBreak/>
        <w:t>МБОУ «Азимово-Курлебашская начальная школа-детский сад» Камско-</w:t>
      </w:r>
      <w:proofErr w:type="spellStart"/>
      <w:r w:rsidRPr="007315C4">
        <w:rPr>
          <w:rFonts w:ascii="Times New Roman" w:eastAsia="Times New Roman" w:hAnsi="Times New Roman" w:cs="Times New Roman"/>
          <w:bCs/>
          <w:color w:val="433B32"/>
          <w:sz w:val="28"/>
          <w:szCs w:val="24"/>
          <w:lang w:eastAsia="ru-RU"/>
        </w:rPr>
        <w:t>Устьинскгого</w:t>
      </w:r>
      <w:proofErr w:type="spellEnd"/>
      <w:r w:rsidRPr="007315C4">
        <w:rPr>
          <w:rFonts w:ascii="Times New Roman" w:eastAsia="Times New Roman" w:hAnsi="Times New Roman" w:cs="Times New Roman"/>
          <w:bCs/>
          <w:color w:val="433B32"/>
          <w:sz w:val="28"/>
          <w:szCs w:val="24"/>
          <w:lang w:eastAsia="ru-RU"/>
        </w:rPr>
        <w:t xml:space="preserve"> муниципального района Республики Татарстан</w:t>
      </w:r>
      <w:r w:rsidRPr="007315C4">
        <w:rPr>
          <w:rFonts w:ascii="Times New Roman" w:eastAsia="Times New Roman" w:hAnsi="Times New Roman" w:cs="Times New Roman"/>
          <w:color w:val="433B32"/>
          <w:sz w:val="32"/>
          <w:szCs w:val="28"/>
          <w:lang w:eastAsia="ru-RU"/>
        </w:rPr>
        <w:t xml:space="preserve">,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именуемое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в дальнейшем Организация, в лице</w:t>
      </w:r>
      <w:r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Заведующей школы </w:t>
      </w:r>
      <w:proofErr w:type="spellStart"/>
      <w:r w:rsidRPr="001B515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Нуруллиной</w:t>
      </w:r>
      <w:proofErr w:type="spellEnd"/>
      <w:r w:rsidRPr="001B515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 xml:space="preserve"> Джамили </w:t>
      </w:r>
      <w:proofErr w:type="spellStart"/>
      <w:r w:rsidRPr="001B515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Маннафовны</w:t>
      </w:r>
      <w:proofErr w:type="spellEnd"/>
      <w:r w:rsidRPr="001B515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действующей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на основании Устава, с одной стороны и з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аконный представитель (родитель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)</w:t>
      </w:r>
    </w:p>
    <w:p w:rsidR="002276F5" w:rsidRDefault="002276F5" w:rsidP="002276F5">
      <w:pPr>
        <w:pBdr>
          <w:bottom w:val="single" w:sz="12" w:space="1" w:color="auto"/>
        </w:pBd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</w:pP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(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фамилия, имя, отчество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родителя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</w:t>
      </w:r>
    </w:p>
    <w:p w:rsidR="002276F5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именуемый в дальнейшем Представитель,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обучающегося</w:t>
      </w:r>
      <w:proofErr w:type="gramEnd"/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________________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_______________________________________________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,</w:t>
      </w:r>
    </w:p>
    <w:p w:rsidR="002276F5" w:rsidRPr="003A756E" w:rsidRDefault="002276F5" w:rsidP="002276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(фамилия, имя, отчество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обучающегося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)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именуемого в дальнейшем Обучающийся, с другой стороны в интересах обучающегося в соответствии с п. 1 ст. 17 Закона Российской Федерации "Об образовании в Российской Федерации" заключили настоящий договор о нижеследующем:</w:t>
      </w:r>
      <w:proofErr w:type="gramEnd"/>
    </w:p>
    <w:p w:rsidR="002276F5" w:rsidRPr="003A756E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 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1</w:t>
      </w: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. Предмет договора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1.1. Предметом настоящего договора является организация освоения Обучающимся образовательных программ начального общего образования в </w:t>
      </w: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u w:val="single"/>
          <w:lang w:eastAsia="ru-RU"/>
        </w:rPr>
        <w:t>форме семейного образования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  за ____ класс в рамках федерального государственного образовательного стандарта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1.2.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Освоение Обучающимся образовательных программ в форме семейного образования  обеспечивается по программам ____ класса в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соответствии с согласованным со школой 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индивидуальным планом освоения общеобразовательных программ в форме семейного образования  (индивидуальный учебный план) и рекомендованными к изучению Министерством образования и науки Российской Федерации учебно-методическими комплектами и пособиями.</w:t>
      </w:r>
      <w:proofErr w:type="gramEnd"/>
    </w:p>
    <w:p w:rsidR="002276F5" w:rsidRPr="003A756E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2. Финансовое обеспечение договора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2.1. Оплата труда педагогических работников, привлекаемых для проведения консультаций, промежуточной и (или) итоговой аттестации, осуществляется в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пределах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имеющихся в образовательной организации финансовых средств.</w:t>
      </w:r>
    </w:p>
    <w:p w:rsidR="002276F5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</w:pPr>
    </w:p>
    <w:p w:rsidR="002276F5" w:rsidRPr="003A756E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3. Обязанности и права сторон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3.1.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Школа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обязуется: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3.1.1. Ознакомить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родителя (законного представителя) 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со свидетельством о государственной регистрации, Уставом, лицензией на осуществление образовательной деятельности, свидетельством о государственной аккредитации, Положением о получении образования вне образовательной организации, учебным планом Организации и другими документами, 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lastRenderedPageBreak/>
        <w:t>регламентирующими организацию и осуществление образовательной деятельности в образовательной организации.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3.1.2. Предоставлять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Обучающемуся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на время обучения в форме семейного образования  бесплатно учебники и учебную литературу, имеющуюся в библиотечном фонде Организации, в соответствии с порядком, установленным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школой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3.1.3.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Оказывать Обучающимся необходимого инструктажа в соответствии с утвержденным расписанием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школы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.</w:t>
      </w:r>
      <w:proofErr w:type="gramEnd"/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3.1.4. Осуществлять аттестацию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Обучающегося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в соответствии с графиком промежуточной аттестации.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3.1.5. Обеспечивать возможность присутствия в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школе родителя (п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редставителя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)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вместе с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Обучающимся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при наличии соответствующих медицинских показаний во время проведения промежуточной аттестации.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3.1.6. Предоставить с согласия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родител</w:t>
      </w:r>
      <w:proofErr w:type="gramStart"/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я(</w:t>
      </w:r>
      <w:proofErr w:type="gramEnd"/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представителя)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возможность участия в промежуточной аттестации Обучающегося педагогам, обеспечивающим консультации, при условии представления договора между родителями (законными представителями) и педагогом.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3.1.7. Организовать конфликтную комиссию для проведения промежуточной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аттестации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Обучающегося в случае несогласия Обучающегося или Представителя с выставленной оценкой.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3.1.8. Осуществлять перевод обучающегося в последующий класс по решению педагогического совета на основании результатов аттестации.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3.1.9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.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Предоставлять Обучающемуся по заявлению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родителя (п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редставителя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)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или в случае расторжения настоящего договора возможность продолжения образования в другой форме в образовательной организации.</w:t>
      </w:r>
      <w:proofErr w:type="gramEnd"/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 xml:space="preserve">3.2. </w:t>
      </w:r>
      <w:r w:rsidRPr="001B515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Школа</w:t>
      </w: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 xml:space="preserve"> имеет право: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3.2.1. Проводить экспертизу индивидуального учебного плана.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3.2.2. Согласовывать индивидуальный учебный план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Обучающегося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3.2.3. Устанавливать  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Обучающемуся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  сроки выполнения практических и лабораторных работ.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3.2.4. Устанавливать порядок и сроки проведения промежуточной аттестации Обучающегося.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3.2.5. Определять возможность участия педагогов, в промежуточной аттестации Обучающегося.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3.3. Родитель (законный п</w:t>
      </w: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редставитель обязуется</w:t>
      </w:r>
      <w:r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)</w:t>
      </w: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: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lastRenderedPageBreak/>
        <w:t xml:space="preserve">3.3.1.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Представить в Организацию индивидуальный учебный план Обучающегося, являющийся неотъемлемой частью настоящего договора.</w:t>
      </w:r>
      <w:proofErr w:type="gramEnd"/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3.3.2. Обеспечить освоение Обучающимся образовательных программ, являющихся предметом данного договора, в соответствии с индивидуальным учебным планом в сроки, соответствующие проведению аттестации.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3.3.3.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Обеспечить явку Обучающегося в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школу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в установленные сроки для прохождения промежуточной аттестации.</w:t>
      </w:r>
      <w:proofErr w:type="gramEnd"/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3.3.4. Присутствовать в Организации вместе с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Обучающимся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при  выполнении промежуточной аттестации Обучающегося в случае наличия соответствующих медицинских показаний или рекомендации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школы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3.3.5. Информировать Организацию о приглашенных им для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обучения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Обучающегося преподавателях и обеспечивать их участие в промежуточной аттестации Обучающегося по требованию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школы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4. Родитель (законный п</w:t>
      </w: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редставитель имеет право</w:t>
      </w:r>
      <w:r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)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: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3.4.1. Для обеспечения освоения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Обучающимся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образовательных программ пригласить преподавателя самостоятельно, осуществлять обучение самостоятельно.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3.4.2. Знакомиться с результатами аттестаций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Обучающегося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.</w:t>
      </w:r>
    </w:p>
    <w:p w:rsidR="002276F5" w:rsidRPr="003A756E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4. Ответственность сторон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 xml:space="preserve">4.1. </w:t>
      </w:r>
      <w:r w:rsidRPr="001B515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Школа</w:t>
      </w: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 xml:space="preserve"> несет ответственность: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4.1.1. за проведение процедуры промежуточной аттестации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Обучающегося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;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4.1.2. за проведение соответствующего инструктажа и соблюдение правил техники безопасности при проведении работ, на которых присутствует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Обучающийся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4.2. Представитель несет ответственность: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4.2.1. за своевременную разработку индивидуального учебного плана;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4.2.2. за освоение Обучающимся образовательных программ в рамках федеральных государственных образовательных стандартов в соответствии с индивидуальным учебным плано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м, с проведением промежуточной 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аттестации;</w:t>
      </w:r>
      <w:proofErr w:type="gramEnd"/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4.2.3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. за явку Обучающегося для прохождения промежуточной аттестации.</w:t>
      </w:r>
      <w:proofErr w:type="gramEnd"/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4.2.4.за уровень 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подготовки и усвоения программного материала</w:t>
      </w:r>
    </w:p>
    <w:p w:rsidR="002276F5" w:rsidRPr="003A756E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5. Порядок и сроки промежуточной аттестации.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lastRenderedPageBreak/>
        <w:t> 5.1. Сроки проведения промежуточной аттестации Обучающегося устанавливаются по соглашению сторон в период: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- I четверть - не позднее 25 октября  20____ года;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- II четверть - не позднее 25 декабря 20____ года.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-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val="en-US" w:eastAsia="ru-RU"/>
        </w:rPr>
        <w:t>III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 четверть – не позднее 23 марта 20_____ года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- 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val="en-US" w:eastAsia="ru-RU"/>
        </w:rPr>
        <w:t>IV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 четверть – не позднее 22 мая 20_______ года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5.2. Сроки проведения промежуточной аттестации могут изменяться по соглашению сторон.</w:t>
      </w:r>
    </w:p>
    <w:p w:rsidR="002276F5" w:rsidRPr="003A756E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6. Срок действия договора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 6.1. Настоящий договор вступает в силу с момента его подписания сторонами и действует до окончания обучения в форме семейного образования (самообразования).</w:t>
      </w:r>
    </w:p>
    <w:p w:rsidR="002276F5" w:rsidRPr="003A756E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7. Условия расторжения договора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7.1. Договор расторгается по заявлению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Родителя (законного п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редставителя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)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в любое время.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7.2. Настоящий договор расторгается Организацией с уведомлением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родителя (представителя) 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в одностороннем порядке в случае:</w:t>
      </w:r>
    </w:p>
    <w:p w:rsidR="002276F5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-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ликвидации или реорганизации Организации, обязательства по данному договору не переходят к правопреемнику Организации, Представитель заключает с правопреемником новый договор в установленном порядке;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-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. отсутствия положительных результатов </w:t>
      </w:r>
      <w:proofErr w:type="gramStart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аттестации</w:t>
      </w:r>
      <w:proofErr w:type="gramEnd"/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за текущий учебный год Обучающегося по предметам, включенным в индивидуальный учебный план;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- 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неисполнения или ненадлежащего исполнения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Родителем (законным п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редставителем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)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 обязательств по настоящему договору;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7.6. отчисления Обучающегося из Организации по заявлению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родителя (законного представителя)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.</w:t>
      </w:r>
    </w:p>
    <w:p w:rsidR="002276F5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</w:pPr>
    </w:p>
    <w:p w:rsidR="002276F5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</w:pPr>
    </w:p>
    <w:p w:rsidR="002276F5" w:rsidRPr="003A756E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b/>
          <w:color w:val="433B32"/>
          <w:sz w:val="28"/>
          <w:szCs w:val="28"/>
          <w:lang w:eastAsia="ru-RU"/>
        </w:rPr>
        <w:t>8. Заключительные положения.</w:t>
      </w:r>
    </w:p>
    <w:p w:rsidR="002276F5" w:rsidRPr="003A756E" w:rsidRDefault="002276F5" w:rsidP="002276F5">
      <w:pPr>
        <w:spacing w:before="180" w:after="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 xml:space="preserve"> 8.1. Настоящий договор составляется в двух экземплярах, по одному для каждой из Сторон. Один экземпляр хранится в 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школе, другой - у родителя (законного п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редставителя</w:t>
      </w:r>
      <w:r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)</w:t>
      </w: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t>. Оба экземпляра имеют равную юридическую силу.</w:t>
      </w:r>
    </w:p>
    <w:p w:rsidR="002276F5" w:rsidRPr="003A756E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8"/>
          <w:szCs w:val="28"/>
          <w:lang w:eastAsia="ru-RU"/>
        </w:rPr>
        <w:lastRenderedPageBreak/>
        <w:t>9. Реквизиты и подписи сторон</w:t>
      </w:r>
    </w:p>
    <w:p w:rsidR="002276F5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276F5" w:rsidTr="00E4147A">
        <w:tc>
          <w:tcPr>
            <w:tcW w:w="4785" w:type="dxa"/>
          </w:tcPr>
          <w:p w:rsidR="002276F5" w:rsidRDefault="002276F5" w:rsidP="00E4147A">
            <w:pPr>
              <w:spacing w:before="180"/>
              <w:jc w:val="center"/>
              <w:rPr>
                <w:rFonts w:ascii="Times New Roman" w:eastAsia="Times New Roman" w:hAnsi="Times New Roman" w:cs="Times New Roman"/>
                <w:color w:val="433B3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33B32"/>
                <w:sz w:val="28"/>
                <w:szCs w:val="28"/>
                <w:lang w:eastAsia="ru-RU"/>
              </w:rPr>
              <w:t>Организация</w:t>
            </w:r>
          </w:p>
          <w:p w:rsidR="002276F5" w:rsidRDefault="002276F5" w:rsidP="00E4147A">
            <w:pPr>
              <w:spacing w:before="180"/>
              <w:jc w:val="center"/>
              <w:rPr>
                <w:rFonts w:ascii="Times New Roman" w:eastAsia="Times New Roman" w:hAnsi="Times New Roman" w:cs="Times New Roman"/>
                <w:color w:val="433B32"/>
                <w:sz w:val="28"/>
                <w:szCs w:val="28"/>
                <w:lang w:eastAsia="ru-RU"/>
              </w:rPr>
            </w:pPr>
          </w:p>
          <w:p w:rsidR="002276F5" w:rsidRDefault="002276F5" w:rsidP="00E4147A">
            <w:pPr>
              <w:spacing w:before="180"/>
              <w:jc w:val="center"/>
              <w:rPr>
                <w:rFonts w:ascii="Times New Roman" w:eastAsia="Times New Roman" w:hAnsi="Times New Roman" w:cs="Times New Roman"/>
                <w:color w:val="433B32"/>
                <w:sz w:val="28"/>
                <w:szCs w:val="28"/>
                <w:lang w:eastAsia="ru-RU"/>
              </w:rPr>
            </w:pPr>
          </w:p>
          <w:p w:rsidR="002276F5" w:rsidRDefault="002276F5" w:rsidP="00E4147A">
            <w:pPr>
              <w:spacing w:before="180"/>
              <w:jc w:val="center"/>
              <w:rPr>
                <w:rFonts w:ascii="Times New Roman" w:eastAsia="Times New Roman" w:hAnsi="Times New Roman" w:cs="Times New Roman"/>
                <w:color w:val="433B32"/>
                <w:sz w:val="28"/>
                <w:szCs w:val="28"/>
                <w:lang w:eastAsia="ru-RU"/>
              </w:rPr>
            </w:pPr>
          </w:p>
          <w:p w:rsidR="002276F5" w:rsidRDefault="002276F5" w:rsidP="00E4147A">
            <w:pPr>
              <w:spacing w:before="180"/>
              <w:jc w:val="center"/>
              <w:rPr>
                <w:rFonts w:ascii="Times New Roman" w:eastAsia="Times New Roman" w:hAnsi="Times New Roman" w:cs="Times New Roman"/>
                <w:color w:val="433B32"/>
                <w:sz w:val="28"/>
                <w:szCs w:val="28"/>
                <w:lang w:eastAsia="ru-RU"/>
              </w:rPr>
            </w:pPr>
          </w:p>
          <w:p w:rsidR="002276F5" w:rsidRDefault="002276F5" w:rsidP="00E4147A">
            <w:pPr>
              <w:spacing w:before="180"/>
              <w:jc w:val="center"/>
              <w:rPr>
                <w:rFonts w:ascii="Times New Roman" w:eastAsia="Times New Roman" w:hAnsi="Times New Roman" w:cs="Times New Roman"/>
                <w:color w:val="433B32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2276F5" w:rsidRDefault="002276F5" w:rsidP="00E4147A">
            <w:pPr>
              <w:spacing w:before="180"/>
              <w:jc w:val="center"/>
              <w:rPr>
                <w:rFonts w:ascii="Times New Roman" w:eastAsia="Times New Roman" w:hAnsi="Times New Roman" w:cs="Times New Roman"/>
                <w:color w:val="433B32"/>
                <w:sz w:val="24"/>
                <w:szCs w:val="24"/>
                <w:lang w:eastAsia="ru-RU"/>
              </w:rPr>
            </w:pPr>
            <w:r w:rsidRPr="003A756E">
              <w:rPr>
                <w:rFonts w:ascii="Times New Roman" w:eastAsia="Times New Roman" w:hAnsi="Times New Roman" w:cs="Times New Roman"/>
                <w:color w:val="433B32"/>
                <w:sz w:val="28"/>
                <w:szCs w:val="28"/>
                <w:lang w:eastAsia="ru-RU"/>
              </w:rPr>
              <w:t>Родитель</w:t>
            </w:r>
          </w:p>
        </w:tc>
      </w:tr>
    </w:tbl>
    <w:p w:rsidR="002276F5" w:rsidRPr="003A756E" w:rsidRDefault="002276F5" w:rsidP="002276F5">
      <w:pPr>
        <w:spacing w:before="180" w:after="0" w:line="240" w:lineRule="auto"/>
        <w:jc w:val="center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  <w:r w:rsidRPr="003A756E"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  <w:t> </w:t>
      </w: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2276F5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433B32"/>
          <w:sz w:val="24"/>
          <w:szCs w:val="24"/>
          <w:lang w:eastAsia="ru-RU"/>
        </w:rPr>
      </w:pPr>
    </w:p>
    <w:p w:rsidR="002276F5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p w:rsidR="002276F5" w:rsidRPr="006C2EAC" w:rsidRDefault="002276F5" w:rsidP="006C2EAC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sectPr w:rsidR="002276F5" w:rsidRPr="006C2E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66A"/>
    <w:rsid w:val="00034879"/>
    <w:rsid w:val="00050D27"/>
    <w:rsid w:val="0008708B"/>
    <w:rsid w:val="001517D8"/>
    <w:rsid w:val="00191926"/>
    <w:rsid w:val="002215A8"/>
    <w:rsid w:val="002276F5"/>
    <w:rsid w:val="00281CBC"/>
    <w:rsid w:val="0031034A"/>
    <w:rsid w:val="0039119F"/>
    <w:rsid w:val="003F15F2"/>
    <w:rsid w:val="004313E1"/>
    <w:rsid w:val="00461E4E"/>
    <w:rsid w:val="004837CB"/>
    <w:rsid w:val="005A7356"/>
    <w:rsid w:val="006C2EAC"/>
    <w:rsid w:val="006E5863"/>
    <w:rsid w:val="00767543"/>
    <w:rsid w:val="007736ED"/>
    <w:rsid w:val="007969BD"/>
    <w:rsid w:val="007C7BC5"/>
    <w:rsid w:val="007D38FC"/>
    <w:rsid w:val="00813D38"/>
    <w:rsid w:val="008530E2"/>
    <w:rsid w:val="00863EC9"/>
    <w:rsid w:val="0088280A"/>
    <w:rsid w:val="009235C3"/>
    <w:rsid w:val="00946ED8"/>
    <w:rsid w:val="00965B73"/>
    <w:rsid w:val="00997702"/>
    <w:rsid w:val="00A100F4"/>
    <w:rsid w:val="00A85E6A"/>
    <w:rsid w:val="00AE3768"/>
    <w:rsid w:val="00BF1908"/>
    <w:rsid w:val="00C2375E"/>
    <w:rsid w:val="00C303D2"/>
    <w:rsid w:val="00CB3919"/>
    <w:rsid w:val="00CC4FEF"/>
    <w:rsid w:val="00D7466A"/>
    <w:rsid w:val="00E00D0D"/>
    <w:rsid w:val="00E27A44"/>
    <w:rsid w:val="00E4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76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91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19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76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91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19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7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11</Pages>
  <Words>2605</Words>
  <Characters>14853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4</cp:revision>
  <dcterms:created xsi:type="dcterms:W3CDTF">2020-02-20T13:13:00Z</dcterms:created>
  <dcterms:modified xsi:type="dcterms:W3CDTF">2020-07-23T10:02:00Z</dcterms:modified>
</cp:coreProperties>
</file>