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E00" w:rsidRPr="00E34E00" w:rsidRDefault="000842B0" w:rsidP="00477442">
      <w:pPr>
        <w:pStyle w:val="a4"/>
        <w:jc w:val="center"/>
        <w:rPr>
          <w:rFonts w:ascii="Times New Roman" w:hAnsi="Times New Roman" w:cs="Times New Roman"/>
        </w:rPr>
      </w:pPr>
      <w:r>
        <w:rPr>
          <w:rFonts w:ascii="Times New Roman" w:hAnsi="Times New Roman" w:cs="Times New Roman"/>
          <w:noProof/>
          <w:lang w:eastAsia="ru-RU"/>
        </w:rPr>
        <w:drawing>
          <wp:inline distT="0" distB="0" distL="0" distR="0" wp14:anchorId="6F13B643">
            <wp:extent cx="6703442" cy="9223631"/>
            <wp:effectExtent l="0" t="0" r="25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10935" cy="9233941"/>
                    </a:xfrm>
                    <a:prstGeom prst="rect">
                      <a:avLst/>
                    </a:prstGeom>
                    <a:noFill/>
                  </pic:spPr>
                </pic:pic>
              </a:graphicData>
            </a:graphic>
          </wp:inline>
        </w:drawing>
      </w:r>
    </w:p>
    <w:p w:rsidR="000842B0" w:rsidRDefault="000842B0" w:rsidP="00D10C6F">
      <w:pPr>
        <w:pStyle w:val="111"/>
        <w:spacing w:line="240" w:lineRule="auto"/>
        <w:jc w:val="center"/>
        <w:rPr>
          <w:sz w:val="22"/>
          <w:szCs w:val="22"/>
        </w:rPr>
      </w:pPr>
    </w:p>
    <w:p w:rsidR="000842B0" w:rsidRDefault="000842B0" w:rsidP="00D10C6F">
      <w:pPr>
        <w:pStyle w:val="111"/>
        <w:spacing w:line="240" w:lineRule="auto"/>
        <w:jc w:val="center"/>
        <w:rPr>
          <w:sz w:val="22"/>
          <w:szCs w:val="22"/>
        </w:rPr>
      </w:pPr>
    </w:p>
    <w:p w:rsidR="000842B0" w:rsidRDefault="000842B0" w:rsidP="00D10C6F">
      <w:pPr>
        <w:pStyle w:val="111"/>
        <w:spacing w:line="240" w:lineRule="auto"/>
        <w:jc w:val="center"/>
        <w:rPr>
          <w:sz w:val="22"/>
          <w:szCs w:val="22"/>
        </w:rPr>
      </w:pPr>
    </w:p>
    <w:p w:rsidR="000842B0" w:rsidRDefault="000842B0" w:rsidP="00D10C6F">
      <w:pPr>
        <w:pStyle w:val="111"/>
        <w:spacing w:line="240" w:lineRule="auto"/>
        <w:jc w:val="center"/>
        <w:rPr>
          <w:sz w:val="22"/>
          <w:szCs w:val="22"/>
        </w:rPr>
      </w:pPr>
    </w:p>
    <w:p w:rsidR="000842B0" w:rsidRDefault="000842B0" w:rsidP="00D10C6F">
      <w:pPr>
        <w:pStyle w:val="111"/>
        <w:spacing w:line="240" w:lineRule="auto"/>
        <w:jc w:val="center"/>
        <w:rPr>
          <w:sz w:val="22"/>
          <w:szCs w:val="22"/>
        </w:rPr>
      </w:pPr>
    </w:p>
    <w:p w:rsidR="000842B0" w:rsidRDefault="000842B0" w:rsidP="00D10C6F">
      <w:pPr>
        <w:pStyle w:val="111"/>
        <w:spacing w:line="240" w:lineRule="auto"/>
        <w:jc w:val="center"/>
        <w:rPr>
          <w:sz w:val="22"/>
          <w:szCs w:val="22"/>
        </w:rPr>
      </w:pPr>
    </w:p>
    <w:p w:rsidR="00E34E00" w:rsidRPr="00E34E00" w:rsidRDefault="00E34E00" w:rsidP="00D10C6F">
      <w:pPr>
        <w:pStyle w:val="111"/>
        <w:spacing w:line="240" w:lineRule="auto"/>
        <w:jc w:val="center"/>
        <w:rPr>
          <w:sz w:val="22"/>
          <w:szCs w:val="22"/>
        </w:rPr>
      </w:pPr>
      <w:r w:rsidRPr="00E34E00">
        <w:rPr>
          <w:sz w:val="22"/>
          <w:szCs w:val="22"/>
        </w:rPr>
        <w:lastRenderedPageBreak/>
        <w:t>Информационная карта образовательной программы</w:t>
      </w:r>
    </w:p>
    <w:tbl>
      <w:tblPr>
        <w:tblW w:w="9786" w:type="dxa"/>
        <w:tblLayout w:type="fixed"/>
        <w:tblCellMar>
          <w:left w:w="0" w:type="dxa"/>
          <w:right w:w="0" w:type="dxa"/>
        </w:tblCellMar>
        <w:tblLook w:val="04A0" w:firstRow="1" w:lastRow="0" w:firstColumn="1" w:lastColumn="0" w:noHBand="0" w:noVBand="1"/>
      </w:tblPr>
      <w:tblGrid>
        <w:gridCol w:w="650"/>
        <w:gridCol w:w="3183"/>
        <w:gridCol w:w="5953"/>
      </w:tblGrid>
      <w:tr w:rsidR="00E34E00" w:rsidRPr="00E34E00" w:rsidTr="00D10C6F">
        <w:trPr>
          <w:trHeight w:val="432"/>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b/>
                <w:bCs/>
              </w:rPr>
            </w:pPr>
            <w:r w:rsidRPr="00E34E00">
              <w:rPr>
                <w:rFonts w:ascii="Times New Roman" w:hAnsi="Times New Roman" w:cs="Times New Roman"/>
                <w:b/>
                <w:bCs/>
                <w:sz w:val="22"/>
                <w:szCs w:val="22"/>
              </w:rPr>
              <w:t>1.</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b/>
                <w:bCs/>
              </w:rPr>
            </w:pPr>
            <w:r w:rsidRPr="00E34E00">
              <w:rPr>
                <w:rFonts w:ascii="Times New Roman" w:hAnsi="Times New Roman" w:cs="Times New Roman"/>
                <w:b/>
                <w:bCs/>
                <w:sz w:val="22"/>
                <w:szCs w:val="22"/>
              </w:rPr>
              <w:t>Образовательная организация</w:t>
            </w:r>
          </w:p>
        </w:tc>
        <w:tc>
          <w:tcPr>
            <w:tcW w:w="595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D10C6F">
            <w:pPr>
              <w:rPr>
                <w:rFonts w:ascii="Times New Roman" w:hAnsi="Times New Roman" w:cs="Times New Roman"/>
              </w:rPr>
            </w:pPr>
            <w:r>
              <w:rPr>
                <w:rFonts w:ascii="Times New Roman" w:hAnsi="Times New Roman" w:cs="Times New Roman"/>
                <w:sz w:val="22"/>
                <w:szCs w:val="22"/>
              </w:rPr>
              <w:t>МБУДО «Центр внешкольной работы» Камско-</w:t>
            </w:r>
            <w:proofErr w:type="spellStart"/>
            <w:r>
              <w:rPr>
                <w:rFonts w:ascii="Times New Roman" w:hAnsi="Times New Roman" w:cs="Times New Roman"/>
                <w:sz w:val="22"/>
                <w:szCs w:val="22"/>
              </w:rPr>
              <w:t>Устьинского</w:t>
            </w:r>
            <w:proofErr w:type="spellEnd"/>
            <w:r>
              <w:rPr>
                <w:rFonts w:ascii="Times New Roman" w:hAnsi="Times New Roman" w:cs="Times New Roman"/>
                <w:sz w:val="22"/>
                <w:szCs w:val="22"/>
              </w:rPr>
              <w:t xml:space="preserve"> муниципального района Республики Татарстан</w:t>
            </w:r>
          </w:p>
        </w:tc>
      </w:tr>
      <w:tr w:rsidR="00E34E00" w:rsidRPr="00E34E00" w:rsidTr="00D10C6F">
        <w:trPr>
          <w:trHeight w:val="432"/>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b/>
                <w:bCs/>
              </w:rPr>
            </w:pPr>
            <w:r w:rsidRPr="00E34E00">
              <w:rPr>
                <w:rFonts w:ascii="Times New Roman" w:hAnsi="Times New Roman" w:cs="Times New Roman"/>
                <w:b/>
                <w:bCs/>
                <w:sz w:val="22"/>
                <w:szCs w:val="22"/>
              </w:rPr>
              <w:t>2.</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b/>
                <w:bCs/>
              </w:rPr>
            </w:pPr>
            <w:r w:rsidRPr="00E34E00">
              <w:rPr>
                <w:rFonts w:ascii="Times New Roman" w:hAnsi="Times New Roman" w:cs="Times New Roman"/>
                <w:b/>
                <w:bCs/>
                <w:sz w:val="22"/>
                <w:szCs w:val="22"/>
              </w:rPr>
              <w:t>Полное название программы</w:t>
            </w:r>
          </w:p>
        </w:tc>
        <w:tc>
          <w:tcPr>
            <w:tcW w:w="595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D10C6F">
            <w:pPr>
              <w:rPr>
                <w:rFonts w:ascii="Times New Roman" w:hAnsi="Times New Roman" w:cs="Times New Roman"/>
              </w:rPr>
            </w:pPr>
            <w:r>
              <w:rPr>
                <w:rFonts w:ascii="Times New Roman" w:hAnsi="Times New Roman" w:cs="Times New Roman"/>
                <w:sz w:val="22"/>
                <w:szCs w:val="22"/>
              </w:rPr>
              <w:t xml:space="preserve"> </w:t>
            </w:r>
            <w:proofErr w:type="gramStart"/>
            <w:r>
              <w:rPr>
                <w:rFonts w:ascii="Times New Roman" w:hAnsi="Times New Roman" w:cs="Times New Roman"/>
                <w:sz w:val="22"/>
                <w:szCs w:val="22"/>
              </w:rPr>
              <w:t>ИЗО</w:t>
            </w:r>
            <w:proofErr w:type="gramEnd"/>
            <w:r w:rsidR="00E34E00" w:rsidRPr="00E34E00">
              <w:rPr>
                <w:rFonts w:ascii="Times New Roman" w:hAnsi="Times New Roman" w:cs="Times New Roman"/>
                <w:sz w:val="22"/>
                <w:szCs w:val="22"/>
              </w:rPr>
              <w:t xml:space="preserve"> «Акварелька»</w:t>
            </w:r>
          </w:p>
        </w:tc>
      </w:tr>
      <w:tr w:rsidR="00E34E00" w:rsidRPr="00E34E00" w:rsidTr="00D10C6F">
        <w:trPr>
          <w:trHeight w:val="427"/>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b/>
                <w:bCs/>
              </w:rPr>
            </w:pPr>
            <w:r w:rsidRPr="00E34E00">
              <w:rPr>
                <w:rFonts w:ascii="Times New Roman" w:hAnsi="Times New Roman" w:cs="Times New Roman"/>
                <w:b/>
                <w:bCs/>
                <w:sz w:val="22"/>
                <w:szCs w:val="22"/>
              </w:rPr>
              <w:t>3.</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b/>
                <w:bCs/>
              </w:rPr>
            </w:pPr>
            <w:r w:rsidRPr="00E34E00">
              <w:rPr>
                <w:rFonts w:ascii="Times New Roman" w:hAnsi="Times New Roman" w:cs="Times New Roman"/>
                <w:b/>
                <w:bCs/>
                <w:sz w:val="22"/>
                <w:szCs w:val="22"/>
              </w:rPr>
              <w:t>Направленность программы</w:t>
            </w:r>
          </w:p>
        </w:tc>
        <w:tc>
          <w:tcPr>
            <w:tcW w:w="595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rPr>
                <w:rFonts w:ascii="Times New Roman" w:hAnsi="Times New Roman" w:cs="Times New Roman"/>
              </w:rPr>
            </w:pPr>
            <w:r w:rsidRPr="00E34E00">
              <w:rPr>
                <w:rFonts w:ascii="Times New Roman" w:hAnsi="Times New Roman" w:cs="Times New Roman"/>
                <w:sz w:val="22"/>
                <w:szCs w:val="22"/>
              </w:rPr>
              <w:t>Художественная</w:t>
            </w:r>
          </w:p>
        </w:tc>
      </w:tr>
      <w:tr w:rsidR="00E34E00" w:rsidRPr="00E34E00" w:rsidTr="00D10C6F">
        <w:trPr>
          <w:trHeight w:val="427"/>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b/>
                <w:bCs/>
              </w:rPr>
            </w:pPr>
            <w:r w:rsidRPr="00E34E00">
              <w:rPr>
                <w:rFonts w:ascii="Times New Roman" w:hAnsi="Times New Roman" w:cs="Times New Roman"/>
                <w:b/>
                <w:bCs/>
                <w:sz w:val="22"/>
                <w:szCs w:val="22"/>
              </w:rPr>
              <w:t>4.</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b/>
                <w:bCs/>
              </w:rPr>
            </w:pPr>
            <w:r w:rsidRPr="00E34E00">
              <w:rPr>
                <w:rFonts w:ascii="Times New Roman" w:hAnsi="Times New Roman" w:cs="Times New Roman"/>
                <w:b/>
                <w:bCs/>
                <w:sz w:val="22"/>
                <w:szCs w:val="22"/>
              </w:rPr>
              <w:t>Сведения о разработчиках</w:t>
            </w:r>
          </w:p>
        </w:tc>
        <w:tc>
          <w:tcPr>
            <w:tcW w:w="5953" w:type="dxa"/>
            <w:tcBorders>
              <w:top w:val="single" w:sz="4" w:space="0" w:color="auto"/>
              <w:left w:val="single" w:sz="4" w:space="0" w:color="auto"/>
              <w:bottom w:val="single" w:sz="4" w:space="0" w:color="auto"/>
              <w:right w:val="single" w:sz="4" w:space="0" w:color="auto"/>
            </w:tcBorders>
            <w:shd w:val="clear" w:color="auto" w:fill="FFFFFF"/>
          </w:tcPr>
          <w:p w:rsidR="00E34E00" w:rsidRPr="00E34E00" w:rsidRDefault="00E34E00">
            <w:pPr>
              <w:rPr>
                <w:rFonts w:ascii="Times New Roman" w:hAnsi="Times New Roman" w:cs="Times New Roman"/>
              </w:rPr>
            </w:pPr>
          </w:p>
        </w:tc>
      </w:tr>
      <w:tr w:rsidR="00E34E00" w:rsidRPr="00E34E00" w:rsidTr="00D10C6F">
        <w:trPr>
          <w:trHeight w:val="432"/>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rPr>
            </w:pPr>
            <w:r w:rsidRPr="00E34E00">
              <w:rPr>
                <w:rFonts w:ascii="Times New Roman" w:hAnsi="Times New Roman" w:cs="Times New Roman"/>
                <w:sz w:val="22"/>
                <w:szCs w:val="22"/>
              </w:rPr>
              <w:t>4.1.</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ФИО, должность</w:t>
            </w:r>
          </w:p>
        </w:tc>
        <w:tc>
          <w:tcPr>
            <w:tcW w:w="595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rsidP="00D10C6F">
            <w:pPr>
              <w:rPr>
                <w:rFonts w:ascii="Times New Roman" w:hAnsi="Times New Roman" w:cs="Times New Roman"/>
              </w:rPr>
            </w:pPr>
            <w:proofErr w:type="spellStart"/>
            <w:r w:rsidRPr="00E34E00">
              <w:rPr>
                <w:rFonts w:ascii="Times New Roman" w:hAnsi="Times New Roman" w:cs="Times New Roman"/>
                <w:sz w:val="22"/>
                <w:szCs w:val="22"/>
              </w:rPr>
              <w:t>КоржоваИ</w:t>
            </w:r>
            <w:proofErr w:type="gramStart"/>
            <w:r w:rsidRPr="00E34E00">
              <w:rPr>
                <w:rFonts w:ascii="Times New Roman" w:hAnsi="Times New Roman" w:cs="Times New Roman"/>
                <w:sz w:val="22"/>
                <w:szCs w:val="22"/>
              </w:rPr>
              <w:t>.П</w:t>
            </w:r>
            <w:proofErr w:type="spellEnd"/>
            <w:proofErr w:type="gramEnd"/>
            <w:r w:rsidRPr="00E34E00">
              <w:rPr>
                <w:rFonts w:ascii="Times New Roman" w:hAnsi="Times New Roman" w:cs="Times New Roman"/>
                <w:sz w:val="22"/>
                <w:szCs w:val="22"/>
              </w:rPr>
              <w:t xml:space="preserve">, </w:t>
            </w:r>
            <w:r w:rsidR="00D10C6F">
              <w:rPr>
                <w:rFonts w:ascii="Times New Roman" w:hAnsi="Times New Roman" w:cs="Times New Roman"/>
                <w:sz w:val="22"/>
                <w:szCs w:val="22"/>
              </w:rPr>
              <w:t>педагог дополнительного образования</w:t>
            </w:r>
          </w:p>
        </w:tc>
      </w:tr>
      <w:tr w:rsidR="00E34E00" w:rsidRPr="00E34E00" w:rsidTr="00D10C6F">
        <w:trPr>
          <w:trHeight w:val="427"/>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b/>
                <w:bCs/>
              </w:rPr>
            </w:pPr>
            <w:r w:rsidRPr="00E34E00">
              <w:rPr>
                <w:rFonts w:ascii="Times New Roman" w:hAnsi="Times New Roman" w:cs="Times New Roman"/>
                <w:b/>
                <w:bCs/>
                <w:sz w:val="22"/>
                <w:szCs w:val="22"/>
              </w:rPr>
              <w:t>5.</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b/>
                <w:bCs/>
              </w:rPr>
            </w:pPr>
            <w:r w:rsidRPr="00E34E00">
              <w:rPr>
                <w:rFonts w:ascii="Times New Roman" w:hAnsi="Times New Roman" w:cs="Times New Roman"/>
                <w:b/>
                <w:bCs/>
                <w:sz w:val="22"/>
                <w:szCs w:val="22"/>
              </w:rPr>
              <w:t>Сведения о программе:</w:t>
            </w:r>
          </w:p>
        </w:tc>
        <w:tc>
          <w:tcPr>
            <w:tcW w:w="5953" w:type="dxa"/>
            <w:tcBorders>
              <w:top w:val="single" w:sz="4" w:space="0" w:color="auto"/>
              <w:left w:val="single" w:sz="4" w:space="0" w:color="auto"/>
              <w:bottom w:val="single" w:sz="4" w:space="0" w:color="auto"/>
              <w:right w:val="single" w:sz="4" w:space="0" w:color="auto"/>
            </w:tcBorders>
            <w:shd w:val="clear" w:color="auto" w:fill="FFFFFF"/>
          </w:tcPr>
          <w:p w:rsidR="00E34E00" w:rsidRPr="00E34E00" w:rsidRDefault="00E34E00">
            <w:pPr>
              <w:rPr>
                <w:rFonts w:ascii="Times New Roman" w:hAnsi="Times New Roman" w:cs="Times New Roman"/>
              </w:rPr>
            </w:pPr>
          </w:p>
        </w:tc>
      </w:tr>
      <w:tr w:rsidR="00E34E00" w:rsidRPr="00E34E00" w:rsidTr="00D10C6F">
        <w:trPr>
          <w:trHeight w:val="427"/>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rPr>
            </w:pPr>
            <w:r w:rsidRPr="00E34E00">
              <w:rPr>
                <w:rFonts w:ascii="Times New Roman" w:hAnsi="Times New Roman" w:cs="Times New Roman"/>
                <w:sz w:val="22"/>
                <w:szCs w:val="22"/>
              </w:rPr>
              <w:t>5.1.</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Срок реализации</w:t>
            </w:r>
          </w:p>
        </w:tc>
        <w:tc>
          <w:tcPr>
            <w:tcW w:w="595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rPr>
                <w:rFonts w:ascii="Times New Roman" w:hAnsi="Times New Roman" w:cs="Times New Roman"/>
              </w:rPr>
            </w:pPr>
            <w:r w:rsidRPr="00E34E00">
              <w:rPr>
                <w:rFonts w:ascii="Times New Roman" w:hAnsi="Times New Roman" w:cs="Times New Roman"/>
                <w:sz w:val="22"/>
                <w:szCs w:val="22"/>
              </w:rPr>
              <w:t>3 года</w:t>
            </w:r>
          </w:p>
        </w:tc>
      </w:tr>
      <w:tr w:rsidR="00E34E00" w:rsidRPr="00E34E00" w:rsidTr="00D10C6F">
        <w:trPr>
          <w:trHeight w:val="432"/>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rPr>
            </w:pPr>
            <w:r w:rsidRPr="00E34E00">
              <w:rPr>
                <w:rFonts w:ascii="Times New Roman" w:hAnsi="Times New Roman" w:cs="Times New Roman"/>
                <w:sz w:val="22"/>
                <w:szCs w:val="22"/>
              </w:rPr>
              <w:t>5.2.</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Возраст обучающихся</w:t>
            </w:r>
          </w:p>
        </w:tc>
        <w:tc>
          <w:tcPr>
            <w:tcW w:w="595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rPr>
                <w:rFonts w:ascii="Times New Roman" w:hAnsi="Times New Roman" w:cs="Times New Roman"/>
              </w:rPr>
            </w:pPr>
            <w:r w:rsidRPr="00E34E00">
              <w:rPr>
                <w:rFonts w:ascii="Times New Roman" w:hAnsi="Times New Roman" w:cs="Times New Roman"/>
                <w:sz w:val="22"/>
                <w:szCs w:val="22"/>
              </w:rPr>
              <w:t>9-14 лет</w:t>
            </w:r>
          </w:p>
        </w:tc>
      </w:tr>
      <w:tr w:rsidR="00E34E00" w:rsidRPr="00E34E00" w:rsidTr="00D10C6F">
        <w:trPr>
          <w:trHeight w:val="432"/>
        </w:trPr>
        <w:tc>
          <w:tcPr>
            <w:tcW w:w="650" w:type="dxa"/>
            <w:tcBorders>
              <w:top w:val="single" w:sz="4" w:space="0" w:color="auto"/>
              <w:left w:val="single" w:sz="4" w:space="0" w:color="auto"/>
              <w:bottom w:val="nil"/>
              <w:right w:val="single" w:sz="4" w:space="0" w:color="auto"/>
            </w:tcBorders>
            <w:shd w:val="clear" w:color="auto" w:fill="FFFFFF"/>
            <w:hideMark/>
          </w:tcPr>
          <w:p w:rsidR="00E34E00" w:rsidRPr="00E34E00" w:rsidRDefault="00E34E00">
            <w:pPr>
              <w:ind w:left="200"/>
              <w:rPr>
                <w:rFonts w:ascii="Times New Roman" w:hAnsi="Times New Roman" w:cs="Times New Roman"/>
              </w:rPr>
            </w:pPr>
            <w:r w:rsidRPr="00E34E00">
              <w:rPr>
                <w:rFonts w:ascii="Times New Roman" w:hAnsi="Times New Roman" w:cs="Times New Roman"/>
                <w:sz w:val="22"/>
                <w:szCs w:val="22"/>
              </w:rPr>
              <w:t>5.3.</w:t>
            </w:r>
          </w:p>
        </w:tc>
        <w:tc>
          <w:tcPr>
            <w:tcW w:w="3183" w:type="dxa"/>
            <w:tcBorders>
              <w:top w:val="single" w:sz="4" w:space="0" w:color="auto"/>
              <w:left w:val="single" w:sz="4" w:space="0" w:color="auto"/>
              <w:bottom w:val="nil"/>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Характеристика программы:</w:t>
            </w:r>
          </w:p>
        </w:tc>
        <w:tc>
          <w:tcPr>
            <w:tcW w:w="5953" w:type="dxa"/>
            <w:tcBorders>
              <w:top w:val="single" w:sz="4" w:space="0" w:color="auto"/>
              <w:left w:val="single" w:sz="4" w:space="0" w:color="auto"/>
              <w:bottom w:val="nil"/>
              <w:right w:val="single" w:sz="4" w:space="0" w:color="auto"/>
            </w:tcBorders>
            <w:shd w:val="clear" w:color="auto" w:fill="FFFFFF"/>
          </w:tcPr>
          <w:p w:rsidR="00E34E00" w:rsidRPr="00E34E00" w:rsidRDefault="00E34E00">
            <w:pPr>
              <w:rPr>
                <w:rFonts w:ascii="Times New Roman" w:hAnsi="Times New Roman" w:cs="Times New Roman"/>
              </w:rPr>
            </w:pPr>
          </w:p>
        </w:tc>
      </w:tr>
      <w:tr w:rsidR="00E34E00" w:rsidRPr="00E34E00" w:rsidTr="00D10C6F">
        <w:trPr>
          <w:trHeight w:val="284"/>
        </w:trPr>
        <w:tc>
          <w:tcPr>
            <w:tcW w:w="650" w:type="dxa"/>
            <w:tcBorders>
              <w:top w:val="nil"/>
              <w:left w:val="single" w:sz="4" w:space="0" w:color="auto"/>
              <w:bottom w:val="nil"/>
              <w:right w:val="single" w:sz="4" w:space="0" w:color="auto"/>
            </w:tcBorders>
            <w:shd w:val="clear" w:color="auto" w:fill="FFFFFF"/>
          </w:tcPr>
          <w:p w:rsidR="00E34E00" w:rsidRPr="00E34E00" w:rsidRDefault="00E34E00">
            <w:pPr>
              <w:rPr>
                <w:rFonts w:ascii="Times New Roman" w:hAnsi="Times New Roman" w:cs="Times New Roman"/>
              </w:rPr>
            </w:pPr>
          </w:p>
        </w:tc>
        <w:tc>
          <w:tcPr>
            <w:tcW w:w="3183" w:type="dxa"/>
            <w:tcBorders>
              <w:top w:val="nil"/>
              <w:left w:val="single" w:sz="4" w:space="0" w:color="auto"/>
              <w:bottom w:val="nil"/>
              <w:right w:val="single" w:sz="4" w:space="0" w:color="auto"/>
            </w:tcBorders>
            <w:shd w:val="clear" w:color="auto" w:fill="FFFFFF"/>
            <w:hideMark/>
          </w:tcPr>
          <w:p w:rsidR="00E34E00" w:rsidRPr="00E34E00" w:rsidRDefault="00E34E00">
            <w:pPr>
              <w:spacing w:line="276" w:lineRule="auto"/>
              <w:ind w:left="120"/>
              <w:rPr>
                <w:rFonts w:ascii="Times New Roman" w:hAnsi="Times New Roman" w:cs="Times New Roman"/>
              </w:rPr>
            </w:pPr>
            <w:r w:rsidRPr="00E34E00">
              <w:rPr>
                <w:rFonts w:ascii="Times New Roman" w:hAnsi="Times New Roman" w:cs="Times New Roman"/>
                <w:sz w:val="22"/>
                <w:szCs w:val="22"/>
              </w:rPr>
              <w:t>- тип программы</w:t>
            </w:r>
          </w:p>
        </w:tc>
        <w:tc>
          <w:tcPr>
            <w:tcW w:w="5953" w:type="dxa"/>
            <w:tcBorders>
              <w:top w:val="nil"/>
              <w:left w:val="single" w:sz="4" w:space="0" w:color="auto"/>
              <w:bottom w:val="nil"/>
              <w:right w:val="single" w:sz="4" w:space="0" w:color="auto"/>
            </w:tcBorders>
            <w:shd w:val="clear" w:color="auto" w:fill="FFFFFF"/>
            <w:hideMark/>
          </w:tcPr>
          <w:p w:rsidR="00E34E00" w:rsidRPr="00E34E00" w:rsidRDefault="00D10C6F" w:rsidP="00D10C6F">
            <w:pPr>
              <w:ind w:left="120"/>
              <w:rPr>
                <w:rFonts w:ascii="Times New Roman" w:hAnsi="Times New Roman" w:cs="Times New Roman"/>
              </w:rPr>
            </w:pPr>
            <w:r w:rsidRPr="00E34E00">
              <w:rPr>
                <w:rFonts w:ascii="Times New Roman" w:hAnsi="Times New Roman" w:cs="Times New Roman"/>
                <w:sz w:val="22"/>
                <w:szCs w:val="22"/>
              </w:rPr>
              <w:t>Д</w:t>
            </w:r>
            <w:r w:rsidR="00E34E00" w:rsidRPr="00E34E00">
              <w:rPr>
                <w:rFonts w:ascii="Times New Roman" w:hAnsi="Times New Roman" w:cs="Times New Roman"/>
                <w:sz w:val="22"/>
                <w:szCs w:val="22"/>
              </w:rPr>
              <w:t>ополнительная</w:t>
            </w:r>
            <w:r>
              <w:rPr>
                <w:rFonts w:ascii="Times New Roman" w:hAnsi="Times New Roman" w:cs="Times New Roman"/>
                <w:sz w:val="22"/>
                <w:szCs w:val="22"/>
              </w:rPr>
              <w:t xml:space="preserve"> </w:t>
            </w:r>
            <w:r w:rsidR="00E34E00" w:rsidRPr="00E34E00">
              <w:rPr>
                <w:rFonts w:ascii="Times New Roman" w:hAnsi="Times New Roman" w:cs="Times New Roman"/>
                <w:sz w:val="22"/>
                <w:szCs w:val="22"/>
              </w:rPr>
              <w:t>общеобразовательная</w:t>
            </w:r>
            <w:r>
              <w:rPr>
                <w:rFonts w:ascii="Times New Roman" w:hAnsi="Times New Roman" w:cs="Times New Roman"/>
                <w:sz w:val="22"/>
                <w:szCs w:val="22"/>
              </w:rPr>
              <w:t xml:space="preserve"> </w:t>
            </w:r>
            <w:r w:rsidR="00E34E00" w:rsidRPr="00E34E00">
              <w:rPr>
                <w:rFonts w:ascii="Times New Roman" w:hAnsi="Times New Roman" w:cs="Times New Roman"/>
                <w:sz w:val="22"/>
                <w:szCs w:val="22"/>
              </w:rPr>
              <w:t>программа</w:t>
            </w:r>
          </w:p>
        </w:tc>
      </w:tr>
      <w:tr w:rsidR="00E34E00" w:rsidRPr="00E34E00" w:rsidTr="00D10C6F">
        <w:trPr>
          <w:trHeight w:val="275"/>
        </w:trPr>
        <w:tc>
          <w:tcPr>
            <w:tcW w:w="650" w:type="dxa"/>
            <w:tcBorders>
              <w:top w:val="nil"/>
              <w:left w:val="single" w:sz="4" w:space="0" w:color="auto"/>
              <w:bottom w:val="nil"/>
              <w:right w:val="single" w:sz="4" w:space="0" w:color="auto"/>
            </w:tcBorders>
            <w:shd w:val="clear" w:color="auto" w:fill="FFFFFF"/>
          </w:tcPr>
          <w:p w:rsidR="00E34E00" w:rsidRPr="00E34E00" w:rsidRDefault="00E34E00">
            <w:pPr>
              <w:rPr>
                <w:rFonts w:ascii="Times New Roman" w:hAnsi="Times New Roman" w:cs="Times New Roman"/>
              </w:rPr>
            </w:pPr>
          </w:p>
        </w:tc>
        <w:tc>
          <w:tcPr>
            <w:tcW w:w="3183" w:type="dxa"/>
            <w:tcBorders>
              <w:top w:val="nil"/>
              <w:left w:val="single" w:sz="4" w:space="0" w:color="auto"/>
              <w:bottom w:val="nil"/>
              <w:right w:val="single" w:sz="4" w:space="0" w:color="auto"/>
            </w:tcBorders>
            <w:shd w:val="clear" w:color="auto" w:fill="FFFFFF"/>
            <w:hideMark/>
          </w:tcPr>
          <w:p w:rsidR="00E34E00" w:rsidRPr="00E34E00" w:rsidRDefault="00E34E00">
            <w:pPr>
              <w:spacing w:line="276" w:lineRule="auto"/>
              <w:ind w:left="120"/>
              <w:rPr>
                <w:rFonts w:ascii="Times New Roman" w:hAnsi="Times New Roman" w:cs="Times New Roman"/>
              </w:rPr>
            </w:pPr>
            <w:r w:rsidRPr="00E34E00">
              <w:rPr>
                <w:rFonts w:ascii="Times New Roman" w:hAnsi="Times New Roman" w:cs="Times New Roman"/>
                <w:sz w:val="22"/>
                <w:szCs w:val="22"/>
              </w:rPr>
              <w:t>- вид программы</w:t>
            </w:r>
          </w:p>
        </w:tc>
        <w:tc>
          <w:tcPr>
            <w:tcW w:w="5953" w:type="dxa"/>
            <w:tcBorders>
              <w:top w:val="nil"/>
              <w:left w:val="single" w:sz="4" w:space="0" w:color="auto"/>
              <w:bottom w:val="nil"/>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Общеразвивающая</w:t>
            </w:r>
          </w:p>
        </w:tc>
      </w:tr>
      <w:tr w:rsidR="00E34E00" w:rsidRPr="00E34E00" w:rsidTr="00D10C6F">
        <w:trPr>
          <w:trHeight w:val="267"/>
        </w:trPr>
        <w:tc>
          <w:tcPr>
            <w:tcW w:w="650" w:type="dxa"/>
            <w:tcBorders>
              <w:top w:val="nil"/>
              <w:left w:val="single" w:sz="4" w:space="0" w:color="auto"/>
              <w:bottom w:val="nil"/>
              <w:right w:val="single" w:sz="4" w:space="0" w:color="auto"/>
            </w:tcBorders>
            <w:shd w:val="clear" w:color="auto" w:fill="FFFFFF"/>
          </w:tcPr>
          <w:p w:rsidR="00E34E00" w:rsidRPr="00E34E00" w:rsidRDefault="00E34E00">
            <w:pPr>
              <w:rPr>
                <w:rFonts w:ascii="Times New Roman" w:hAnsi="Times New Roman" w:cs="Times New Roman"/>
              </w:rPr>
            </w:pPr>
          </w:p>
        </w:tc>
        <w:tc>
          <w:tcPr>
            <w:tcW w:w="3183" w:type="dxa"/>
            <w:tcBorders>
              <w:top w:val="nil"/>
              <w:left w:val="single" w:sz="4" w:space="0" w:color="auto"/>
              <w:bottom w:val="nil"/>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 принцип проектирования программы</w:t>
            </w:r>
          </w:p>
        </w:tc>
        <w:tc>
          <w:tcPr>
            <w:tcW w:w="5953" w:type="dxa"/>
            <w:tcBorders>
              <w:top w:val="nil"/>
              <w:left w:val="single" w:sz="4" w:space="0" w:color="auto"/>
              <w:bottom w:val="nil"/>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Разноуровневая</w:t>
            </w:r>
          </w:p>
        </w:tc>
      </w:tr>
      <w:tr w:rsidR="00E34E00" w:rsidRPr="00E34E00" w:rsidTr="00D10C6F">
        <w:trPr>
          <w:trHeight w:val="437"/>
        </w:trPr>
        <w:tc>
          <w:tcPr>
            <w:tcW w:w="650" w:type="dxa"/>
            <w:tcBorders>
              <w:top w:val="nil"/>
              <w:left w:val="single" w:sz="4" w:space="0" w:color="auto"/>
              <w:bottom w:val="nil"/>
              <w:right w:val="single" w:sz="4" w:space="0" w:color="auto"/>
            </w:tcBorders>
            <w:shd w:val="clear" w:color="auto" w:fill="FFFFFF"/>
          </w:tcPr>
          <w:p w:rsidR="00E34E00" w:rsidRPr="00E34E00" w:rsidRDefault="00E34E00">
            <w:pPr>
              <w:rPr>
                <w:rFonts w:ascii="Times New Roman" w:hAnsi="Times New Roman" w:cs="Times New Roman"/>
              </w:rPr>
            </w:pPr>
          </w:p>
        </w:tc>
        <w:tc>
          <w:tcPr>
            <w:tcW w:w="3183" w:type="dxa"/>
            <w:tcBorders>
              <w:top w:val="nil"/>
              <w:left w:val="single" w:sz="4" w:space="0" w:color="auto"/>
              <w:bottom w:val="nil"/>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 форма организации содержания и учебного</w:t>
            </w:r>
          </w:p>
        </w:tc>
        <w:tc>
          <w:tcPr>
            <w:tcW w:w="5953" w:type="dxa"/>
            <w:tcBorders>
              <w:top w:val="nil"/>
              <w:left w:val="single" w:sz="4" w:space="0" w:color="auto"/>
              <w:bottom w:val="nil"/>
              <w:right w:val="single" w:sz="4" w:space="0" w:color="auto"/>
            </w:tcBorders>
            <w:shd w:val="clear" w:color="auto" w:fill="FFFFFF"/>
          </w:tcPr>
          <w:p w:rsidR="00E34E00" w:rsidRPr="00E34E00" w:rsidRDefault="00E34E00">
            <w:pPr>
              <w:ind w:left="120"/>
              <w:rPr>
                <w:rFonts w:ascii="Times New Roman" w:hAnsi="Times New Roman" w:cs="Times New Roman"/>
              </w:rPr>
            </w:pPr>
          </w:p>
        </w:tc>
      </w:tr>
      <w:tr w:rsidR="00E34E00" w:rsidRPr="00E34E00" w:rsidTr="00D10C6F">
        <w:trPr>
          <w:trHeight w:val="408"/>
        </w:trPr>
        <w:tc>
          <w:tcPr>
            <w:tcW w:w="650" w:type="dxa"/>
            <w:tcBorders>
              <w:top w:val="nil"/>
              <w:left w:val="single" w:sz="4" w:space="0" w:color="auto"/>
              <w:bottom w:val="single" w:sz="4" w:space="0" w:color="auto"/>
              <w:right w:val="single" w:sz="4" w:space="0" w:color="auto"/>
            </w:tcBorders>
            <w:shd w:val="clear" w:color="auto" w:fill="FFFFFF"/>
          </w:tcPr>
          <w:p w:rsidR="00E34E00" w:rsidRPr="00E34E00" w:rsidRDefault="00E34E00">
            <w:pPr>
              <w:rPr>
                <w:rFonts w:ascii="Times New Roman" w:hAnsi="Times New Roman" w:cs="Times New Roman"/>
              </w:rPr>
            </w:pPr>
          </w:p>
        </w:tc>
        <w:tc>
          <w:tcPr>
            <w:tcW w:w="3183" w:type="dxa"/>
            <w:tcBorders>
              <w:top w:val="nil"/>
              <w:left w:val="single" w:sz="4" w:space="0" w:color="auto"/>
              <w:bottom w:val="single" w:sz="4" w:space="0" w:color="auto"/>
              <w:right w:val="single" w:sz="4" w:space="0" w:color="auto"/>
            </w:tcBorders>
            <w:shd w:val="clear" w:color="auto" w:fill="FFFFFF"/>
            <w:hideMark/>
          </w:tcPr>
          <w:p w:rsidR="00E34E00" w:rsidRPr="00E34E00" w:rsidRDefault="00D10C6F">
            <w:pPr>
              <w:ind w:left="120"/>
              <w:rPr>
                <w:rFonts w:ascii="Times New Roman" w:hAnsi="Times New Roman" w:cs="Times New Roman"/>
              </w:rPr>
            </w:pPr>
            <w:r>
              <w:rPr>
                <w:rFonts w:ascii="Times New Roman" w:hAnsi="Times New Roman" w:cs="Times New Roman"/>
                <w:sz w:val="22"/>
                <w:szCs w:val="22"/>
              </w:rPr>
              <w:t>п</w:t>
            </w:r>
            <w:r w:rsidR="00E34E00" w:rsidRPr="00E34E00">
              <w:rPr>
                <w:rFonts w:ascii="Times New Roman" w:hAnsi="Times New Roman" w:cs="Times New Roman"/>
                <w:sz w:val="22"/>
                <w:szCs w:val="22"/>
              </w:rPr>
              <w:t>роцесса</w:t>
            </w:r>
          </w:p>
        </w:tc>
        <w:tc>
          <w:tcPr>
            <w:tcW w:w="5953" w:type="dxa"/>
            <w:tcBorders>
              <w:top w:val="nil"/>
              <w:left w:val="single" w:sz="4" w:space="0" w:color="auto"/>
              <w:bottom w:val="single" w:sz="4" w:space="0" w:color="auto"/>
              <w:right w:val="single" w:sz="4" w:space="0" w:color="auto"/>
            </w:tcBorders>
            <w:shd w:val="clear" w:color="auto" w:fill="FFFFFF"/>
          </w:tcPr>
          <w:p w:rsidR="00E34E00" w:rsidRPr="00E34E00" w:rsidRDefault="00E34E00">
            <w:pPr>
              <w:rPr>
                <w:rFonts w:ascii="Times New Roman" w:hAnsi="Times New Roman" w:cs="Times New Roman"/>
              </w:rPr>
            </w:pPr>
          </w:p>
        </w:tc>
      </w:tr>
      <w:tr w:rsidR="00E34E00" w:rsidRPr="00E34E00" w:rsidTr="00D10C6F">
        <w:trPr>
          <w:trHeight w:val="432"/>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rPr>
            </w:pPr>
            <w:r w:rsidRPr="00E34E00">
              <w:rPr>
                <w:rFonts w:ascii="Times New Roman" w:hAnsi="Times New Roman" w:cs="Times New Roman"/>
                <w:sz w:val="22"/>
                <w:szCs w:val="22"/>
              </w:rPr>
              <w:t>5.4.</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Цель программы</w:t>
            </w:r>
          </w:p>
        </w:tc>
        <w:tc>
          <w:tcPr>
            <w:tcW w:w="5953" w:type="dxa"/>
            <w:tcBorders>
              <w:top w:val="single" w:sz="4" w:space="0" w:color="auto"/>
              <w:left w:val="single" w:sz="4" w:space="0" w:color="auto"/>
              <w:bottom w:val="single" w:sz="4" w:space="0" w:color="auto"/>
              <w:right w:val="single" w:sz="4" w:space="0" w:color="auto"/>
            </w:tcBorders>
            <w:shd w:val="clear" w:color="auto" w:fill="FFFFFF"/>
          </w:tcPr>
          <w:p w:rsidR="00E34E00" w:rsidRPr="00D10C6F" w:rsidRDefault="00156D36" w:rsidP="00D10C6F">
            <w:pPr>
              <w:jc w:val="both"/>
              <w:rPr>
                <w:rFonts w:ascii="Times New Roman" w:eastAsia="Times New Roman" w:hAnsi="Times New Roman" w:cs="Times New Roman"/>
              </w:rPr>
            </w:pPr>
            <w:r w:rsidRPr="00156D36">
              <w:rPr>
                <w:rFonts w:ascii="Times New Roman" w:hAnsi="Times New Roman" w:cs="Times New Roman"/>
                <w:sz w:val="22"/>
                <w:szCs w:val="22"/>
              </w:rPr>
              <w:t>Создание условий для развития у детей основ изобразительной грамоты и их активное творческое совершенствование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w:t>
            </w:r>
            <w:r>
              <w:rPr>
                <w:rFonts w:ascii="Times New Roman" w:hAnsi="Times New Roman" w:cs="Times New Roman"/>
                <w:sz w:val="22"/>
                <w:szCs w:val="22"/>
              </w:rPr>
              <w:t>.</w:t>
            </w:r>
          </w:p>
        </w:tc>
      </w:tr>
      <w:tr w:rsidR="00E34E00" w:rsidRPr="00E34E00" w:rsidTr="00D10C6F">
        <w:trPr>
          <w:trHeight w:val="365"/>
        </w:trPr>
        <w:tc>
          <w:tcPr>
            <w:tcW w:w="650" w:type="dxa"/>
            <w:tcBorders>
              <w:top w:val="single" w:sz="4" w:space="0" w:color="auto"/>
              <w:left w:val="single" w:sz="4" w:space="0" w:color="auto"/>
              <w:bottom w:val="nil"/>
              <w:right w:val="single" w:sz="4" w:space="0" w:color="auto"/>
            </w:tcBorders>
            <w:shd w:val="clear" w:color="auto" w:fill="FFFFFF"/>
            <w:hideMark/>
          </w:tcPr>
          <w:p w:rsidR="00E34E00" w:rsidRPr="00E34E00" w:rsidRDefault="00E34E00">
            <w:pPr>
              <w:ind w:left="200"/>
              <w:rPr>
                <w:rFonts w:ascii="Times New Roman" w:hAnsi="Times New Roman" w:cs="Times New Roman"/>
              </w:rPr>
            </w:pPr>
            <w:r w:rsidRPr="00E34E00">
              <w:rPr>
                <w:rFonts w:ascii="Times New Roman" w:hAnsi="Times New Roman" w:cs="Times New Roman"/>
                <w:sz w:val="22"/>
                <w:szCs w:val="22"/>
              </w:rPr>
              <w:t>5.5.</w:t>
            </w:r>
          </w:p>
        </w:tc>
        <w:tc>
          <w:tcPr>
            <w:tcW w:w="3183" w:type="dxa"/>
            <w:tcBorders>
              <w:top w:val="single" w:sz="4" w:space="0" w:color="auto"/>
              <w:left w:val="single" w:sz="4" w:space="0" w:color="auto"/>
              <w:bottom w:val="nil"/>
              <w:right w:val="single" w:sz="4" w:space="0" w:color="auto"/>
            </w:tcBorders>
            <w:shd w:val="clear" w:color="auto" w:fill="FFFFFF"/>
            <w:hideMark/>
          </w:tcPr>
          <w:p w:rsidR="00E34E00" w:rsidRPr="00E34E00" w:rsidRDefault="00E34E00" w:rsidP="00D10C6F">
            <w:pPr>
              <w:ind w:left="120"/>
              <w:rPr>
                <w:rFonts w:ascii="Times New Roman" w:hAnsi="Times New Roman" w:cs="Times New Roman"/>
              </w:rPr>
            </w:pPr>
            <w:proofErr w:type="gramStart"/>
            <w:r w:rsidRPr="00E34E00">
              <w:rPr>
                <w:rFonts w:ascii="Times New Roman" w:hAnsi="Times New Roman" w:cs="Times New Roman"/>
                <w:sz w:val="22"/>
                <w:szCs w:val="22"/>
              </w:rPr>
              <w:t>Образовательные модули (в соответствии с</w:t>
            </w:r>
            <w:r w:rsidR="00D10C6F">
              <w:rPr>
                <w:rFonts w:ascii="Times New Roman" w:hAnsi="Times New Roman" w:cs="Times New Roman"/>
                <w:sz w:val="22"/>
                <w:szCs w:val="22"/>
              </w:rPr>
              <w:t xml:space="preserve">   уровнями сложности  содержания </w:t>
            </w:r>
            <w:proofErr w:type="gramEnd"/>
          </w:p>
        </w:tc>
        <w:tc>
          <w:tcPr>
            <w:tcW w:w="5953" w:type="dxa"/>
            <w:tcBorders>
              <w:top w:val="single" w:sz="4" w:space="0" w:color="auto"/>
              <w:left w:val="single" w:sz="4" w:space="0" w:color="auto"/>
              <w:bottom w:val="nil"/>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Стартовый уровень -1 год</w:t>
            </w:r>
          </w:p>
        </w:tc>
      </w:tr>
      <w:tr w:rsidR="00E34E00" w:rsidRPr="00E34E00" w:rsidTr="00D10C6F">
        <w:trPr>
          <w:trHeight w:val="398"/>
        </w:trPr>
        <w:tc>
          <w:tcPr>
            <w:tcW w:w="650" w:type="dxa"/>
            <w:tcBorders>
              <w:top w:val="nil"/>
              <w:left w:val="single" w:sz="4" w:space="0" w:color="auto"/>
              <w:bottom w:val="nil"/>
              <w:right w:val="single" w:sz="4" w:space="0" w:color="auto"/>
            </w:tcBorders>
            <w:shd w:val="clear" w:color="auto" w:fill="FFFFFF"/>
          </w:tcPr>
          <w:p w:rsidR="00E34E00" w:rsidRPr="00E34E00" w:rsidRDefault="00E34E00">
            <w:pPr>
              <w:rPr>
                <w:rFonts w:ascii="Times New Roman" w:hAnsi="Times New Roman" w:cs="Times New Roman"/>
              </w:rPr>
            </w:pPr>
          </w:p>
        </w:tc>
        <w:tc>
          <w:tcPr>
            <w:tcW w:w="3183" w:type="dxa"/>
            <w:tcBorders>
              <w:top w:val="nil"/>
              <w:left w:val="single" w:sz="4" w:space="0" w:color="auto"/>
              <w:bottom w:val="nil"/>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и материала</w:t>
            </w:r>
            <w:r w:rsidR="00D10C6F" w:rsidRPr="00E34E00">
              <w:rPr>
                <w:rFonts w:ascii="Times New Roman" w:hAnsi="Times New Roman" w:cs="Times New Roman"/>
                <w:sz w:val="22"/>
                <w:szCs w:val="22"/>
              </w:rPr>
              <w:t xml:space="preserve"> программы)</w:t>
            </w:r>
          </w:p>
        </w:tc>
        <w:tc>
          <w:tcPr>
            <w:tcW w:w="5953" w:type="dxa"/>
            <w:tcBorders>
              <w:top w:val="nil"/>
              <w:left w:val="single" w:sz="4" w:space="0" w:color="auto"/>
              <w:bottom w:val="nil"/>
              <w:right w:val="single" w:sz="4" w:space="0" w:color="auto"/>
            </w:tcBorders>
            <w:shd w:val="clear" w:color="auto" w:fill="FFFFFF"/>
            <w:hideMark/>
          </w:tcPr>
          <w:p w:rsidR="00E34E00" w:rsidRPr="00E34E00" w:rsidRDefault="00D10C6F">
            <w:pPr>
              <w:ind w:left="120"/>
              <w:rPr>
                <w:rFonts w:ascii="Times New Roman" w:hAnsi="Times New Roman" w:cs="Times New Roman"/>
              </w:rPr>
            </w:pPr>
            <w:r w:rsidRPr="00E34E00">
              <w:rPr>
                <w:rFonts w:ascii="Times New Roman" w:hAnsi="Times New Roman" w:cs="Times New Roman"/>
                <w:sz w:val="22"/>
                <w:szCs w:val="22"/>
              </w:rPr>
              <w:t>Базовый уровень -2 год</w:t>
            </w:r>
          </w:p>
        </w:tc>
      </w:tr>
      <w:tr w:rsidR="00E34E00" w:rsidRPr="00E34E00" w:rsidTr="00D10C6F">
        <w:trPr>
          <w:trHeight w:val="157"/>
        </w:trPr>
        <w:tc>
          <w:tcPr>
            <w:tcW w:w="650" w:type="dxa"/>
            <w:tcBorders>
              <w:top w:val="nil"/>
              <w:left w:val="single" w:sz="4" w:space="0" w:color="auto"/>
              <w:bottom w:val="single" w:sz="4" w:space="0" w:color="auto"/>
              <w:right w:val="single" w:sz="4" w:space="0" w:color="auto"/>
            </w:tcBorders>
            <w:shd w:val="clear" w:color="auto" w:fill="FFFFFF"/>
          </w:tcPr>
          <w:p w:rsidR="00E34E00" w:rsidRPr="00E34E00" w:rsidRDefault="00E34E00">
            <w:pPr>
              <w:rPr>
                <w:rFonts w:ascii="Times New Roman" w:hAnsi="Times New Roman" w:cs="Times New Roman"/>
              </w:rPr>
            </w:pPr>
          </w:p>
        </w:tc>
        <w:tc>
          <w:tcPr>
            <w:tcW w:w="3183" w:type="dxa"/>
            <w:tcBorders>
              <w:top w:val="nil"/>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rPr>
            </w:pPr>
          </w:p>
        </w:tc>
        <w:tc>
          <w:tcPr>
            <w:tcW w:w="5953" w:type="dxa"/>
            <w:tcBorders>
              <w:top w:val="nil"/>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rPr>
            </w:pPr>
            <w:r w:rsidRPr="00E34E00">
              <w:rPr>
                <w:rFonts w:ascii="Times New Roman" w:hAnsi="Times New Roman" w:cs="Times New Roman"/>
                <w:sz w:val="22"/>
                <w:szCs w:val="22"/>
              </w:rPr>
              <w:t>Продвинутый уровень -3 год</w:t>
            </w:r>
          </w:p>
        </w:tc>
      </w:tr>
      <w:tr w:rsidR="00E34E00" w:rsidRPr="00E34E00" w:rsidTr="00D10C6F">
        <w:trPr>
          <w:trHeight w:val="850"/>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b/>
                <w:bCs/>
              </w:rPr>
            </w:pPr>
            <w:r w:rsidRPr="00E34E00">
              <w:rPr>
                <w:rFonts w:ascii="Times New Roman" w:hAnsi="Times New Roman" w:cs="Times New Roman"/>
                <w:b/>
                <w:bCs/>
                <w:sz w:val="22"/>
                <w:szCs w:val="22"/>
              </w:rPr>
              <w:t>6.</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spacing w:line="413" w:lineRule="exact"/>
              <w:ind w:left="120"/>
              <w:rPr>
                <w:rFonts w:ascii="Times New Roman" w:hAnsi="Times New Roman" w:cs="Times New Roman"/>
                <w:b/>
                <w:bCs/>
              </w:rPr>
            </w:pPr>
            <w:r w:rsidRPr="00E34E00">
              <w:rPr>
                <w:rFonts w:ascii="Times New Roman" w:hAnsi="Times New Roman" w:cs="Times New Roman"/>
                <w:b/>
                <w:bCs/>
                <w:sz w:val="22"/>
                <w:szCs w:val="22"/>
              </w:rPr>
              <w:t>Формы и методы образовательной деятельности</w:t>
            </w:r>
          </w:p>
        </w:tc>
        <w:tc>
          <w:tcPr>
            <w:tcW w:w="5953" w:type="dxa"/>
            <w:tcBorders>
              <w:top w:val="single" w:sz="4" w:space="0" w:color="auto"/>
              <w:left w:val="single" w:sz="4" w:space="0" w:color="auto"/>
              <w:bottom w:val="single" w:sz="4" w:space="0" w:color="auto"/>
              <w:right w:val="single" w:sz="4" w:space="0" w:color="auto"/>
            </w:tcBorders>
            <w:shd w:val="clear" w:color="auto" w:fill="FFFFFF"/>
          </w:tcPr>
          <w:p w:rsidR="00E34E00" w:rsidRPr="00D10C6F" w:rsidRDefault="00E34E00" w:rsidP="00D10C6F">
            <w:pPr>
              <w:jc w:val="both"/>
              <w:rPr>
                <w:rFonts w:ascii="Times New Roman" w:eastAsia="Times New Roman" w:hAnsi="Times New Roman" w:cs="Times New Roman"/>
              </w:rPr>
            </w:pPr>
            <w:r w:rsidRPr="00E34E00">
              <w:rPr>
                <w:rFonts w:ascii="Times New Roman" w:hAnsi="Times New Roman" w:cs="Times New Roman"/>
                <w:sz w:val="22"/>
                <w:szCs w:val="22"/>
              </w:rPr>
              <w:t>Вводное занятие, художественно-творческих игр, ознакомительное занятие</w:t>
            </w:r>
            <w:proofErr w:type="gramStart"/>
            <w:r w:rsidRPr="00E34E00">
              <w:rPr>
                <w:rFonts w:ascii="Times New Roman" w:hAnsi="Times New Roman" w:cs="Times New Roman"/>
                <w:sz w:val="22"/>
                <w:szCs w:val="22"/>
              </w:rPr>
              <w:t xml:space="preserve"> ,</w:t>
            </w:r>
            <w:proofErr w:type="gramEnd"/>
            <w:r w:rsidRPr="00E34E00">
              <w:rPr>
                <w:rFonts w:ascii="Times New Roman" w:hAnsi="Times New Roman" w:cs="Times New Roman"/>
                <w:sz w:val="22"/>
                <w:szCs w:val="22"/>
              </w:rPr>
              <w:t xml:space="preserve">занятие с натуры , занятие по памяти, тематическое занятие , занятие-импровизация, занятие проверочное, конкурсное игровое занятие , занятие-экскурсия , комбинированное занятие , итоговое занятие </w:t>
            </w:r>
          </w:p>
        </w:tc>
      </w:tr>
      <w:tr w:rsidR="00E34E00" w:rsidRPr="00E34E00" w:rsidTr="00D10C6F">
        <w:trPr>
          <w:trHeight w:val="427"/>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b/>
                <w:bCs/>
              </w:rPr>
            </w:pPr>
            <w:r w:rsidRPr="00E34E00">
              <w:rPr>
                <w:rFonts w:ascii="Times New Roman" w:hAnsi="Times New Roman" w:cs="Times New Roman"/>
                <w:b/>
                <w:bCs/>
                <w:sz w:val="22"/>
                <w:szCs w:val="22"/>
              </w:rPr>
              <w:t>7.</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b/>
                <w:bCs/>
              </w:rPr>
            </w:pPr>
            <w:r w:rsidRPr="00E34E00">
              <w:rPr>
                <w:rFonts w:ascii="Times New Roman" w:hAnsi="Times New Roman" w:cs="Times New Roman"/>
                <w:b/>
                <w:bCs/>
                <w:sz w:val="22"/>
                <w:szCs w:val="22"/>
              </w:rPr>
              <w:t>Формы мониторинга результативности</w:t>
            </w:r>
          </w:p>
        </w:tc>
        <w:tc>
          <w:tcPr>
            <w:tcW w:w="595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rsidP="00D10C6F">
            <w:pPr>
              <w:numPr>
                <w:ilvl w:val="0"/>
                <w:numId w:val="1"/>
              </w:numPr>
              <w:tabs>
                <w:tab w:val="clear" w:pos="720"/>
                <w:tab w:val="num" w:pos="283"/>
                <w:tab w:val="left" w:pos="1120"/>
              </w:tabs>
              <w:ind w:left="0" w:firstLine="0"/>
              <w:jc w:val="both"/>
              <w:rPr>
                <w:rFonts w:ascii="Times New Roman" w:eastAsia="Times New Roman" w:hAnsi="Times New Roman" w:cs="Times New Roman"/>
              </w:rPr>
            </w:pPr>
            <w:r w:rsidRPr="00E34E00">
              <w:rPr>
                <w:rFonts w:ascii="Times New Roman" w:hAnsi="Times New Roman" w:cs="Times New Roman"/>
                <w:sz w:val="22"/>
                <w:szCs w:val="22"/>
              </w:rPr>
              <w:t xml:space="preserve">текущие </w:t>
            </w:r>
          </w:p>
          <w:p w:rsidR="00E34E00" w:rsidRPr="00E34E00" w:rsidRDefault="00E34E00" w:rsidP="00D10C6F">
            <w:pPr>
              <w:numPr>
                <w:ilvl w:val="0"/>
                <w:numId w:val="1"/>
              </w:numPr>
              <w:tabs>
                <w:tab w:val="clear" w:pos="720"/>
                <w:tab w:val="num" w:pos="283"/>
                <w:tab w:val="left" w:pos="1120"/>
              </w:tabs>
              <w:ind w:left="0" w:firstLine="0"/>
              <w:jc w:val="both"/>
              <w:rPr>
                <w:rFonts w:ascii="Times New Roman" w:hAnsi="Times New Roman" w:cs="Times New Roman"/>
              </w:rPr>
            </w:pPr>
            <w:r w:rsidRPr="00E34E00">
              <w:rPr>
                <w:rFonts w:ascii="Times New Roman" w:hAnsi="Times New Roman" w:cs="Times New Roman"/>
                <w:sz w:val="22"/>
                <w:szCs w:val="22"/>
              </w:rPr>
              <w:t>промежуточные</w:t>
            </w:r>
          </w:p>
          <w:p w:rsidR="00E34E00" w:rsidRPr="00E34E00" w:rsidRDefault="00E34E00" w:rsidP="00D10C6F">
            <w:pPr>
              <w:numPr>
                <w:ilvl w:val="0"/>
                <w:numId w:val="1"/>
              </w:numPr>
              <w:tabs>
                <w:tab w:val="clear" w:pos="720"/>
                <w:tab w:val="num" w:pos="283"/>
                <w:tab w:val="left" w:pos="1120"/>
              </w:tabs>
              <w:ind w:left="0" w:firstLine="0"/>
              <w:jc w:val="both"/>
              <w:rPr>
                <w:rFonts w:ascii="Times New Roman" w:hAnsi="Times New Roman" w:cs="Times New Roman"/>
              </w:rPr>
            </w:pPr>
            <w:r w:rsidRPr="00E34E00">
              <w:rPr>
                <w:rFonts w:ascii="Times New Roman" w:hAnsi="Times New Roman" w:cs="Times New Roman"/>
                <w:sz w:val="22"/>
                <w:szCs w:val="22"/>
              </w:rPr>
              <w:t>итоговые</w:t>
            </w:r>
          </w:p>
          <w:p w:rsidR="00E34E00" w:rsidRPr="00E34E00" w:rsidRDefault="00E34E00">
            <w:pPr>
              <w:tabs>
                <w:tab w:val="left" w:pos="1120"/>
              </w:tabs>
              <w:jc w:val="both"/>
              <w:rPr>
                <w:rFonts w:ascii="Times New Roman" w:hAnsi="Times New Roman" w:cs="Times New Roman"/>
              </w:rPr>
            </w:pPr>
            <w:r w:rsidRPr="00E34E00">
              <w:rPr>
                <w:rFonts w:ascii="Times New Roman" w:hAnsi="Times New Roman" w:cs="Times New Roman"/>
                <w:sz w:val="22"/>
                <w:szCs w:val="22"/>
              </w:rPr>
              <w:t xml:space="preserve">через механизм тестирования </w:t>
            </w:r>
          </w:p>
          <w:p w:rsidR="00E34E00" w:rsidRPr="00E34E00" w:rsidRDefault="00E34E00">
            <w:pPr>
              <w:tabs>
                <w:tab w:val="left" w:pos="1120"/>
              </w:tabs>
              <w:jc w:val="both"/>
              <w:rPr>
                <w:rFonts w:ascii="Times New Roman" w:hAnsi="Times New Roman" w:cs="Times New Roman"/>
              </w:rPr>
            </w:pPr>
            <w:r w:rsidRPr="00E34E00">
              <w:rPr>
                <w:rFonts w:ascii="Times New Roman" w:hAnsi="Times New Roman" w:cs="Times New Roman"/>
                <w:sz w:val="22"/>
                <w:szCs w:val="22"/>
              </w:rPr>
              <w:t xml:space="preserve">отчётные просмотры </w:t>
            </w:r>
          </w:p>
          <w:p w:rsidR="00E34E00" w:rsidRPr="00E34E00" w:rsidRDefault="00E34E00">
            <w:pPr>
              <w:jc w:val="both"/>
              <w:rPr>
                <w:rFonts w:ascii="Times New Roman" w:eastAsia="Times New Roman" w:hAnsi="Times New Roman" w:cs="Times New Roman"/>
              </w:rPr>
            </w:pPr>
            <w:r w:rsidRPr="00E34E00">
              <w:rPr>
                <w:rFonts w:ascii="Times New Roman" w:hAnsi="Times New Roman" w:cs="Times New Roman"/>
                <w:sz w:val="22"/>
                <w:szCs w:val="22"/>
              </w:rPr>
              <w:t>Отслеживание личностного развития</w:t>
            </w:r>
          </w:p>
        </w:tc>
      </w:tr>
      <w:tr w:rsidR="00E34E00" w:rsidRPr="00E34E00" w:rsidTr="00D10C6F">
        <w:trPr>
          <w:trHeight w:val="427"/>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b/>
                <w:bCs/>
              </w:rPr>
            </w:pPr>
            <w:r w:rsidRPr="00E34E00">
              <w:rPr>
                <w:rFonts w:ascii="Times New Roman" w:hAnsi="Times New Roman" w:cs="Times New Roman"/>
                <w:b/>
                <w:bCs/>
                <w:sz w:val="22"/>
                <w:szCs w:val="22"/>
              </w:rPr>
              <w:t>8.</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120"/>
              <w:rPr>
                <w:rFonts w:ascii="Times New Roman" w:hAnsi="Times New Roman" w:cs="Times New Roman"/>
                <w:b/>
                <w:bCs/>
              </w:rPr>
            </w:pPr>
            <w:r w:rsidRPr="00E34E00">
              <w:rPr>
                <w:rFonts w:ascii="Times New Roman" w:hAnsi="Times New Roman" w:cs="Times New Roman"/>
                <w:b/>
                <w:bCs/>
                <w:sz w:val="22"/>
                <w:szCs w:val="22"/>
              </w:rPr>
              <w:t>Результативность реализации программы</w:t>
            </w:r>
          </w:p>
        </w:tc>
        <w:tc>
          <w:tcPr>
            <w:tcW w:w="595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rsidP="00D10C6F">
            <w:pPr>
              <w:numPr>
                <w:ilvl w:val="0"/>
                <w:numId w:val="2"/>
              </w:numPr>
              <w:tabs>
                <w:tab w:val="clear" w:pos="720"/>
                <w:tab w:val="num" w:pos="0"/>
                <w:tab w:val="left" w:pos="425"/>
              </w:tabs>
              <w:ind w:left="0" w:firstLine="142"/>
              <w:jc w:val="both"/>
              <w:rPr>
                <w:rFonts w:ascii="Times New Roman" w:eastAsia="Times New Roman" w:hAnsi="Times New Roman" w:cs="Times New Roman"/>
              </w:rPr>
            </w:pPr>
            <w:r w:rsidRPr="00E34E00">
              <w:rPr>
                <w:rFonts w:ascii="Times New Roman" w:hAnsi="Times New Roman" w:cs="Times New Roman"/>
                <w:sz w:val="22"/>
                <w:szCs w:val="22"/>
              </w:rPr>
              <w:t>1.Обучение основам изобразительной грамотности (работа в различных жанрах)</w:t>
            </w:r>
          </w:p>
          <w:p w:rsidR="00E34E00" w:rsidRPr="00E34E00" w:rsidRDefault="00E34E00" w:rsidP="00D10C6F">
            <w:pPr>
              <w:numPr>
                <w:ilvl w:val="0"/>
                <w:numId w:val="2"/>
              </w:numPr>
              <w:tabs>
                <w:tab w:val="clear" w:pos="720"/>
                <w:tab w:val="num" w:pos="0"/>
                <w:tab w:val="left" w:pos="425"/>
              </w:tabs>
              <w:ind w:left="0" w:firstLine="142"/>
              <w:jc w:val="both"/>
              <w:rPr>
                <w:rFonts w:ascii="Times New Roman" w:hAnsi="Times New Roman" w:cs="Times New Roman"/>
              </w:rPr>
            </w:pPr>
            <w:r w:rsidRPr="00E34E00">
              <w:rPr>
                <w:rFonts w:ascii="Times New Roman" w:hAnsi="Times New Roman" w:cs="Times New Roman"/>
                <w:sz w:val="22"/>
                <w:szCs w:val="22"/>
              </w:rPr>
              <w:t>2.Поддержание и развитие активное творчества с учетом индивидуальных особенностей каждого ребенка</w:t>
            </w:r>
          </w:p>
          <w:p w:rsidR="00E34E00" w:rsidRPr="00E34E00" w:rsidRDefault="00E34E00" w:rsidP="00D10C6F">
            <w:pPr>
              <w:numPr>
                <w:ilvl w:val="0"/>
                <w:numId w:val="2"/>
              </w:numPr>
              <w:tabs>
                <w:tab w:val="clear" w:pos="720"/>
                <w:tab w:val="num" w:pos="0"/>
                <w:tab w:val="left" w:pos="425"/>
              </w:tabs>
              <w:ind w:left="0" w:firstLine="142"/>
              <w:rPr>
                <w:rFonts w:ascii="Times New Roman" w:hAnsi="Times New Roman" w:cs="Times New Roman"/>
              </w:rPr>
            </w:pPr>
            <w:r w:rsidRPr="00E34E00">
              <w:rPr>
                <w:rFonts w:ascii="Times New Roman" w:hAnsi="Times New Roman" w:cs="Times New Roman"/>
                <w:sz w:val="22"/>
                <w:szCs w:val="22"/>
              </w:rPr>
              <w:t>3.Приобщение учащихся к достижениям мировой художественной культуры.</w:t>
            </w:r>
          </w:p>
        </w:tc>
      </w:tr>
      <w:tr w:rsidR="00E34E00" w:rsidRPr="00E34E00" w:rsidTr="00D10C6F">
        <w:trPr>
          <w:trHeight w:val="850"/>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b/>
                <w:bCs/>
              </w:rPr>
            </w:pPr>
            <w:r w:rsidRPr="00E34E00">
              <w:rPr>
                <w:rFonts w:ascii="Times New Roman" w:hAnsi="Times New Roman" w:cs="Times New Roman"/>
                <w:b/>
                <w:bCs/>
                <w:sz w:val="22"/>
                <w:szCs w:val="22"/>
              </w:rPr>
              <w:t>9.</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rsidP="00D10C6F">
            <w:pPr>
              <w:ind w:left="120"/>
              <w:rPr>
                <w:rFonts w:ascii="Times New Roman" w:hAnsi="Times New Roman" w:cs="Times New Roman"/>
                <w:b/>
                <w:bCs/>
              </w:rPr>
            </w:pPr>
            <w:r w:rsidRPr="00E34E00">
              <w:rPr>
                <w:rFonts w:ascii="Times New Roman" w:hAnsi="Times New Roman" w:cs="Times New Roman"/>
                <w:b/>
                <w:bCs/>
                <w:sz w:val="22"/>
                <w:szCs w:val="22"/>
              </w:rPr>
              <w:t>Дата утверждения и последней корректировки программы</w:t>
            </w:r>
          </w:p>
        </w:tc>
        <w:tc>
          <w:tcPr>
            <w:tcW w:w="595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rsidP="00D10C6F">
            <w:pPr>
              <w:tabs>
                <w:tab w:val="num" w:pos="0"/>
                <w:tab w:val="left" w:pos="425"/>
              </w:tabs>
              <w:ind w:firstLine="142"/>
              <w:rPr>
                <w:rFonts w:ascii="Times New Roman" w:hAnsi="Times New Roman" w:cs="Times New Roman"/>
              </w:rPr>
            </w:pPr>
            <w:r w:rsidRPr="00E34E00">
              <w:rPr>
                <w:rFonts w:ascii="Times New Roman" w:hAnsi="Times New Roman" w:cs="Times New Roman"/>
                <w:sz w:val="22"/>
                <w:szCs w:val="22"/>
              </w:rPr>
              <w:t>28.08.201</w:t>
            </w:r>
            <w:r>
              <w:rPr>
                <w:rFonts w:ascii="Times New Roman" w:hAnsi="Times New Roman" w:cs="Times New Roman"/>
                <w:sz w:val="22"/>
                <w:szCs w:val="22"/>
              </w:rPr>
              <w:t>9</w:t>
            </w:r>
          </w:p>
        </w:tc>
      </w:tr>
      <w:tr w:rsidR="00E34E00" w:rsidRPr="00E34E00" w:rsidTr="00D10C6F">
        <w:trPr>
          <w:trHeight w:val="437"/>
        </w:trPr>
        <w:tc>
          <w:tcPr>
            <w:tcW w:w="65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b/>
                <w:bCs/>
              </w:rPr>
            </w:pPr>
            <w:r w:rsidRPr="00E34E00">
              <w:rPr>
                <w:rFonts w:ascii="Times New Roman" w:hAnsi="Times New Roman" w:cs="Times New Roman"/>
                <w:b/>
                <w:bCs/>
                <w:sz w:val="22"/>
                <w:szCs w:val="22"/>
              </w:rPr>
              <w:t>10.</w:t>
            </w:r>
          </w:p>
        </w:tc>
        <w:tc>
          <w:tcPr>
            <w:tcW w:w="318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rsidP="00D10C6F">
            <w:pPr>
              <w:ind w:left="120"/>
              <w:rPr>
                <w:rFonts w:ascii="Times New Roman" w:hAnsi="Times New Roman" w:cs="Times New Roman"/>
                <w:b/>
                <w:bCs/>
              </w:rPr>
            </w:pPr>
            <w:r w:rsidRPr="00E34E00">
              <w:rPr>
                <w:rFonts w:ascii="Times New Roman" w:hAnsi="Times New Roman" w:cs="Times New Roman"/>
                <w:b/>
                <w:bCs/>
                <w:sz w:val="22"/>
                <w:szCs w:val="22"/>
              </w:rPr>
              <w:t>Рецензенты</w:t>
            </w:r>
          </w:p>
        </w:tc>
        <w:tc>
          <w:tcPr>
            <w:tcW w:w="5953"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rPr>
                <w:rFonts w:ascii="Times New Roman" w:hAnsi="Times New Roman" w:cs="Times New Roman"/>
              </w:rPr>
            </w:pPr>
            <w:r w:rsidRPr="00E34E00">
              <w:rPr>
                <w:rFonts w:ascii="Times New Roman" w:hAnsi="Times New Roman" w:cs="Times New Roman"/>
                <w:sz w:val="22"/>
                <w:szCs w:val="22"/>
              </w:rPr>
              <w:t>-</w:t>
            </w:r>
          </w:p>
        </w:tc>
      </w:tr>
    </w:tbl>
    <w:p w:rsidR="006F39EF" w:rsidRDefault="006F39EF" w:rsidP="006F39EF">
      <w:pPr>
        <w:pStyle w:val="110"/>
        <w:tabs>
          <w:tab w:val="left" w:pos="993"/>
        </w:tabs>
        <w:spacing w:line="360" w:lineRule="auto"/>
        <w:ind w:right="60"/>
      </w:pPr>
    </w:p>
    <w:p w:rsidR="00E6095D" w:rsidRDefault="00E6095D" w:rsidP="00E6095D">
      <w:pPr>
        <w:jc w:val="center"/>
        <w:rPr>
          <w:rFonts w:ascii="Times New Roman" w:hAnsi="Times New Roman"/>
          <w:b/>
          <w:sz w:val="26"/>
          <w:szCs w:val="26"/>
        </w:rPr>
      </w:pPr>
    </w:p>
    <w:p w:rsidR="00E6095D" w:rsidRPr="00E6095D" w:rsidRDefault="00E6095D" w:rsidP="00E6095D">
      <w:pPr>
        <w:jc w:val="center"/>
        <w:rPr>
          <w:rFonts w:ascii="Times New Roman" w:hAnsi="Times New Roman"/>
          <w:b/>
          <w:sz w:val="22"/>
          <w:szCs w:val="22"/>
        </w:rPr>
      </w:pPr>
      <w:r w:rsidRPr="00E6095D">
        <w:rPr>
          <w:rFonts w:ascii="Times New Roman" w:hAnsi="Times New Roman"/>
          <w:b/>
          <w:sz w:val="22"/>
          <w:szCs w:val="22"/>
        </w:rPr>
        <w:t xml:space="preserve">Оглавление </w:t>
      </w:r>
    </w:p>
    <w:p w:rsidR="00E6095D" w:rsidRPr="00E6095D" w:rsidRDefault="00E6095D" w:rsidP="00E6095D">
      <w:pPr>
        <w:rPr>
          <w:rFonts w:ascii="Times New Roman" w:hAnsi="Times New Roman"/>
          <w:sz w:val="22"/>
          <w:szCs w:val="22"/>
        </w:rPr>
      </w:pPr>
    </w:p>
    <w:p w:rsidR="00E6095D" w:rsidRPr="00E6095D" w:rsidRDefault="00E6095D" w:rsidP="006136ED">
      <w:pPr>
        <w:pStyle w:val="afe"/>
        <w:numPr>
          <w:ilvl w:val="0"/>
          <w:numId w:val="27"/>
        </w:numPr>
        <w:tabs>
          <w:tab w:val="left" w:pos="851"/>
          <w:tab w:val="left" w:pos="993"/>
        </w:tabs>
        <w:ind w:left="0" w:firstLine="567"/>
        <w:rPr>
          <w:rFonts w:ascii="Times New Roman" w:hAnsi="Times New Roman"/>
          <w:sz w:val="22"/>
          <w:szCs w:val="22"/>
        </w:rPr>
      </w:pPr>
      <w:r w:rsidRPr="00E6095D">
        <w:rPr>
          <w:rFonts w:ascii="Times New Roman" w:hAnsi="Times New Roman"/>
          <w:sz w:val="22"/>
          <w:szCs w:val="22"/>
        </w:rPr>
        <w:t>Пояснительная записка</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направленность программы</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нормативно-правовое обеспечение программы</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актуальность программы</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отличительные особенности программы</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цель программы</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задачи программы</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адресат программы</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объем программы</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формы организации образовательного процесса и виды занятий</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срок освоения программы</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режим занятий</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планируемые результаты освоения программы</w:t>
      </w:r>
    </w:p>
    <w:p w:rsidR="00E6095D" w:rsidRPr="00E6095D" w:rsidRDefault="00E6095D" w:rsidP="006136ED">
      <w:pPr>
        <w:pStyle w:val="afe"/>
        <w:numPr>
          <w:ilvl w:val="1"/>
          <w:numId w:val="27"/>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формы подведения итогов реализации программы</w:t>
      </w:r>
    </w:p>
    <w:p w:rsidR="006136ED" w:rsidRPr="006136ED" w:rsidRDefault="006136ED" w:rsidP="006136ED">
      <w:pPr>
        <w:pStyle w:val="afe"/>
        <w:numPr>
          <w:ilvl w:val="0"/>
          <w:numId w:val="27"/>
        </w:numPr>
        <w:tabs>
          <w:tab w:val="left" w:pos="851"/>
          <w:tab w:val="left" w:pos="1134"/>
        </w:tabs>
        <w:ind w:left="0" w:firstLine="567"/>
        <w:rPr>
          <w:rFonts w:ascii="Times New Roman" w:hAnsi="Times New Roman"/>
          <w:sz w:val="22"/>
          <w:szCs w:val="22"/>
        </w:rPr>
      </w:pPr>
      <w:r>
        <w:rPr>
          <w:rFonts w:ascii="Times New Roman" w:hAnsi="Times New Roman"/>
          <w:sz w:val="22"/>
          <w:szCs w:val="22"/>
        </w:rPr>
        <w:t>Матрица</w:t>
      </w:r>
      <w:r w:rsidR="00E6095D" w:rsidRPr="006136ED">
        <w:rPr>
          <w:rFonts w:ascii="Times New Roman" w:hAnsi="Times New Roman"/>
          <w:sz w:val="22"/>
          <w:szCs w:val="22"/>
        </w:rPr>
        <w:t xml:space="preserve"> </w:t>
      </w:r>
    </w:p>
    <w:p w:rsidR="00E6095D" w:rsidRPr="006136ED" w:rsidRDefault="00E6095D" w:rsidP="006136ED">
      <w:pPr>
        <w:pStyle w:val="afe"/>
        <w:numPr>
          <w:ilvl w:val="0"/>
          <w:numId w:val="27"/>
        </w:numPr>
        <w:tabs>
          <w:tab w:val="left" w:pos="851"/>
          <w:tab w:val="left" w:pos="1134"/>
        </w:tabs>
        <w:ind w:left="0" w:firstLine="567"/>
        <w:rPr>
          <w:rFonts w:ascii="Times New Roman" w:hAnsi="Times New Roman"/>
          <w:sz w:val="22"/>
          <w:szCs w:val="22"/>
        </w:rPr>
      </w:pPr>
      <w:r w:rsidRPr="006136ED">
        <w:rPr>
          <w:rFonts w:ascii="Times New Roman" w:hAnsi="Times New Roman"/>
          <w:sz w:val="22"/>
          <w:szCs w:val="22"/>
        </w:rPr>
        <w:t>Учебный тематический план (по годам обучения)</w:t>
      </w:r>
    </w:p>
    <w:p w:rsidR="00E6095D" w:rsidRPr="006136ED" w:rsidRDefault="00E6095D" w:rsidP="006136ED">
      <w:pPr>
        <w:pStyle w:val="afe"/>
        <w:numPr>
          <w:ilvl w:val="0"/>
          <w:numId w:val="27"/>
        </w:numPr>
        <w:tabs>
          <w:tab w:val="left" w:pos="851"/>
          <w:tab w:val="left" w:pos="1134"/>
        </w:tabs>
        <w:ind w:left="0" w:firstLine="567"/>
        <w:rPr>
          <w:rFonts w:ascii="Times New Roman" w:hAnsi="Times New Roman"/>
          <w:sz w:val="22"/>
          <w:szCs w:val="22"/>
        </w:rPr>
      </w:pPr>
      <w:r w:rsidRPr="006136ED">
        <w:rPr>
          <w:rFonts w:ascii="Times New Roman" w:hAnsi="Times New Roman"/>
          <w:sz w:val="22"/>
          <w:szCs w:val="22"/>
        </w:rPr>
        <w:t xml:space="preserve"> Содержание программы (по годам обучения)</w:t>
      </w:r>
    </w:p>
    <w:p w:rsidR="00E6095D" w:rsidRPr="006136ED" w:rsidRDefault="00E6095D" w:rsidP="006136ED">
      <w:pPr>
        <w:pStyle w:val="afe"/>
        <w:numPr>
          <w:ilvl w:val="0"/>
          <w:numId w:val="28"/>
        </w:numPr>
        <w:tabs>
          <w:tab w:val="left" w:pos="851"/>
          <w:tab w:val="left" w:pos="1134"/>
        </w:tabs>
        <w:ind w:left="0" w:firstLine="567"/>
        <w:rPr>
          <w:rFonts w:ascii="Times New Roman" w:hAnsi="Times New Roman"/>
          <w:sz w:val="22"/>
          <w:szCs w:val="22"/>
        </w:rPr>
      </w:pPr>
      <w:r w:rsidRPr="006136ED">
        <w:rPr>
          <w:rFonts w:ascii="Times New Roman" w:hAnsi="Times New Roman"/>
          <w:sz w:val="22"/>
          <w:szCs w:val="22"/>
        </w:rPr>
        <w:t xml:space="preserve"> Организационно-педагогические условия реализации программы</w:t>
      </w:r>
    </w:p>
    <w:p w:rsidR="006136ED" w:rsidRDefault="00E6095D" w:rsidP="006136ED">
      <w:pPr>
        <w:pStyle w:val="afe"/>
        <w:numPr>
          <w:ilvl w:val="0"/>
          <w:numId w:val="28"/>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 xml:space="preserve">Формы аттестации </w:t>
      </w:r>
    </w:p>
    <w:p w:rsidR="00E6095D" w:rsidRPr="00E6095D" w:rsidRDefault="006136ED" w:rsidP="006136ED">
      <w:pPr>
        <w:pStyle w:val="afe"/>
        <w:numPr>
          <w:ilvl w:val="0"/>
          <w:numId w:val="28"/>
        </w:numPr>
        <w:tabs>
          <w:tab w:val="left" w:pos="851"/>
          <w:tab w:val="left" w:pos="1134"/>
        </w:tabs>
        <w:ind w:left="0" w:firstLine="567"/>
        <w:rPr>
          <w:rFonts w:ascii="Times New Roman" w:hAnsi="Times New Roman"/>
          <w:sz w:val="22"/>
          <w:szCs w:val="22"/>
        </w:rPr>
      </w:pPr>
      <w:r>
        <w:rPr>
          <w:rFonts w:ascii="Times New Roman" w:hAnsi="Times New Roman"/>
          <w:sz w:val="22"/>
          <w:szCs w:val="22"/>
        </w:rPr>
        <w:t>О</w:t>
      </w:r>
      <w:r w:rsidR="00E6095D" w:rsidRPr="00E6095D">
        <w:rPr>
          <w:rFonts w:ascii="Times New Roman" w:hAnsi="Times New Roman"/>
          <w:sz w:val="22"/>
          <w:szCs w:val="22"/>
        </w:rPr>
        <w:t>ценочные материалы</w:t>
      </w:r>
    </w:p>
    <w:p w:rsidR="00E6095D" w:rsidRPr="00E6095D" w:rsidRDefault="00E6095D" w:rsidP="006136ED">
      <w:pPr>
        <w:pStyle w:val="afe"/>
        <w:numPr>
          <w:ilvl w:val="0"/>
          <w:numId w:val="28"/>
        </w:numPr>
        <w:tabs>
          <w:tab w:val="left" w:pos="851"/>
          <w:tab w:val="left" w:pos="1134"/>
        </w:tabs>
        <w:ind w:left="0" w:firstLine="567"/>
        <w:rPr>
          <w:rFonts w:ascii="Times New Roman" w:hAnsi="Times New Roman"/>
          <w:sz w:val="22"/>
          <w:szCs w:val="22"/>
        </w:rPr>
      </w:pPr>
      <w:r w:rsidRPr="00E6095D">
        <w:rPr>
          <w:rFonts w:ascii="Times New Roman" w:hAnsi="Times New Roman"/>
          <w:sz w:val="22"/>
          <w:szCs w:val="22"/>
        </w:rPr>
        <w:t>Список литературы</w:t>
      </w:r>
    </w:p>
    <w:p w:rsidR="00E6095D" w:rsidRPr="00E6095D" w:rsidRDefault="006136ED" w:rsidP="006136ED">
      <w:pPr>
        <w:tabs>
          <w:tab w:val="left" w:pos="851"/>
          <w:tab w:val="left" w:pos="1134"/>
        </w:tabs>
        <w:ind w:firstLine="567"/>
        <w:rPr>
          <w:rFonts w:ascii="Times New Roman" w:hAnsi="Times New Roman"/>
          <w:sz w:val="22"/>
          <w:szCs w:val="22"/>
        </w:rPr>
      </w:pPr>
      <w:r>
        <w:rPr>
          <w:rFonts w:ascii="Times New Roman" w:hAnsi="Times New Roman"/>
          <w:sz w:val="22"/>
          <w:szCs w:val="22"/>
        </w:rPr>
        <w:t>9</w:t>
      </w:r>
      <w:r w:rsidR="00E6095D" w:rsidRPr="00E6095D">
        <w:rPr>
          <w:rFonts w:ascii="Times New Roman" w:hAnsi="Times New Roman"/>
          <w:sz w:val="22"/>
          <w:szCs w:val="22"/>
        </w:rPr>
        <w:t>. Приложения</w:t>
      </w:r>
    </w:p>
    <w:p w:rsidR="00E6095D" w:rsidRPr="00E6095D" w:rsidRDefault="006136ED" w:rsidP="006136ED">
      <w:pPr>
        <w:tabs>
          <w:tab w:val="left" w:pos="851"/>
          <w:tab w:val="left" w:pos="1134"/>
        </w:tabs>
        <w:ind w:firstLine="567"/>
        <w:rPr>
          <w:rFonts w:ascii="Times New Roman" w:hAnsi="Times New Roman"/>
          <w:sz w:val="22"/>
          <w:szCs w:val="22"/>
        </w:rPr>
      </w:pPr>
      <w:r>
        <w:rPr>
          <w:rFonts w:ascii="Times New Roman" w:hAnsi="Times New Roman"/>
          <w:sz w:val="22"/>
          <w:szCs w:val="22"/>
        </w:rPr>
        <w:t>9</w:t>
      </w:r>
      <w:r w:rsidR="00E6095D" w:rsidRPr="00E6095D">
        <w:rPr>
          <w:rFonts w:ascii="Times New Roman" w:hAnsi="Times New Roman"/>
          <w:sz w:val="22"/>
          <w:szCs w:val="22"/>
        </w:rPr>
        <w:t>.1. методические материалы</w:t>
      </w:r>
    </w:p>
    <w:p w:rsidR="00E6095D" w:rsidRPr="00E6095D" w:rsidRDefault="006136ED" w:rsidP="006136ED">
      <w:pPr>
        <w:tabs>
          <w:tab w:val="left" w:pos="851"/>
          <w:tab w:val="left" w:pos="1134"/>
        </w:tabs>
        <w:ind w:firstLine="567"/>
        <w:rPr>
          <w:rFonts w:ascii="Times New Roman" w:hAnsi="Times New Roman"/>
          <w:sz w:val="22"/>
          <w:szCs w:val="22"/>
        </w:rPr>
      </w:pPr>
      <w:r>
        <w:rPr>
          <w:rFonts w:ascii="Times New Roman" w:hAnsi="Times New Roman"/>
          <w:sz w:val="22"/>
          <w:szCs w:val="22"/>
        </w:rPr>
        <w:t>9</w:t>
      </w:r>
      <w:r w:rsidR="00E6095D" w:rsidRPr="00E6095D">
        <w:rPr>
          <w:rFonts w:ascii="Times New Roman" w:hAnsi="Times New Roman"/>
          <w:sz w:val="22"/>
          <w:szCs w:val="22"/>
        </w:rPr>
        <w:t>.2. календарный учебный график</w:t>
      </w:r>
    </w:p>
    <w:p w:rsidR="00E34E00" w:rsidRDefault="00E34E00" w:rsidP="004935D0">
      <w:pPr>
        <w:pStyle w:val="af4"/>
        <w:ind w:left="0"/>
        <w:rPr>
          <w:sz w:val="22"/>
          <w:szCs w:val="22"/>
        </w:rPr>
      </w:pPr>
    </w:p>
    <w:p w:rsidR="006F39EF" w:rsidRDefault="006F39EF" w:rsidP="004935D0">
      <w:pPr>
        <w:pStyle w:val="af4"/>
        <w:ind w:left="0"/>
        <w:rPr>
          <w:sz w:val="22"/>
          <w:szCs w:val="22"/>
        </w:rPr>
      </w:pPr>
    </w:p>
    <w:p w:rsidR="006F39EF" w:rsidRDefault="006F39EF" w:rsidP="004935D0">
      <w:pPr>
        <w:pStyle w:val="af4"/>
        <w:ind w:left="0"/>
        <w:rPr>
          <w:sz w:val="22"/>
          <w:szCs w:val="22"/>
        </w:rPr>
      </w:pPr>
      <w:bookmarkStart w:id="0" w:name="_GoBack"/>
      <w:bookmarkEnd w:id="0"/>
    </w:p>
    <w:p w:rsidR="006F39EF" w:rsidRDefault="006F39EF" w:rsidP="004935D0">
      <w:pPr>
        <w:pStyle w:val="af4"/>
        <w:ind w:left="0"/>
        <w:rPr>
          <w:sz w:val="22"/>
          <w:szCs w:val="22"/>
        </w:rPr>
      </w:pPr>
    </w:p>
    <w:p w:rsidR="006F39EF" w:rsidRDefault="006F39EF" w:rsidP="004935D0">
      <w:pPr>
        <w:pStyle w:val="af4"/>
        <w:ind w:left="0"/>
        <w:rPr>
          <w:sz w:val="22"/>
          <w:szCs w:val="22"/>
        </w:rPr>
      </w:pPr>
    </w:p>
    <w:p w:rsidR="006F39EF" w:rsidRPr="00E34E00" w:rsidRDefault="006F39EF" w:rsidP="004935D0">
      <w:pPr>
        <w:pStyle w:val="af4"/>
        <w:ind w:left="0"/>
        <w:rPr>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D10C6F" w:rsidRDefault="00D10C6F" w:rsidP="00E34E00">
      <w:pPr>
        <w:pStyle w:val="af4"/>
        <w:jc w:val="center"/>
        <w:rPr>
          <w:b/>
          <w:sz w:val="22"/>
          <w:szCs w:val="22"/>
        </w:rPr>
      </w:pPr>
    </w:p>
    <w:p w:rsidR="006136ED" w:rsidRDefault="006136ED" w:rsidP="00E34E00">
      <w:pPr>
        <w:pStyle w:val="af4"/>
        <w:jc w:val="center"/>
        <w:rPr>
          <w:b/>
          <w:sz w:val="22"/>
          <w:szCs w:val="22"/>
        </w:rPr>
      </w:pPr>
    </w:p>
    <w:p w:rsidR="006136ED" w:rsidRDefault="006136ED" w:rsidP="00E34E00">
      <w:pPr>
        <w:pStyle w:val="af4"/>
        <w:jc w:val="center"/>
        <w:rPr>
          <w:b/>
          <w:sz w:val="22"/>
          <w:szCs w:val="22"/>
        </w:rPr>
      </w:pPr>
    </w:p>
    <w:p w:rsidR="006136ED" w:rsidRDefault="006136ED" w:rsidP="00E34E00">
      <w:pPr>
        <w:pStyle w:val="af4"/>
        <w:jc w:val="center"/>
        <w:rPr>
          <w:b/>
          <w:sz w:val="22"/>
          <w:szCs w:val="22"/>
        </w:rPr>
      </w:pPr>
    </w:p>
    <w:p w:rsidR="00D10C6F" w:rsidRDefault="00D10C6F" w:rsidP="00E34E00">
      <w:pPr>
        <w:pStyle w:val="af4"/>
        <w:jc w:val="center"/>
        <w:rPr>
          <w:b/>
          <w:sz w:val="22"/>
          <w:szCs w:val="22"/>
        </w:rPr>
      </w:pPr>
    </w:p>
    <w:p w:rsidR="00E34E00" w:rsidRPr="00E34E00" w:rsidRDefault="00E34E00" w:rsidP="00E6095D">
      <w:pPr>
        <w:pStyle w:val="af4"/>
        <w:numPr>
          <w:ilvl w:val="0"/>
          <w:numId w:val="29"/>
        </w:numPr>
        <w:jc w:val="center"/>
        <w:rPr>
          <w:b/>
          <w:sz w:val="22"/>
          <w:szCs w:val="22"/>
        </w:rPr>
      </w:pPr>
      <w:r w:rsidRPr="00E34E00">
        <w:rPr>
          <w:b/>
          <w:sz w:val="22"/>
          <w:szCs w:val="22"/>
        </w:rPr>
        <w:lastRenderedPageBreak/>
        <w:t>ПОЯСНИТЕЛЬНАЯ ЗАПИСКА</w:t>
      </w:r>
    </w:p>
    <w:p w:rsidR="00E6095D" w:rsidRPr="00E6095D" w:rsidRDefault="00E6095D" w:rsidP="00E6095D">
      <w:pPr>
        <w:pStyle w:val="afe"/>
        <w:numPr>
          <w:ilvl w:val="1"/>
          <w:numId w:val="29"/>
        </w:numPr>
        <w:jc w:val="both"/>
        <w:rPr>
          <w:rFonts w:ascii="Times New Roman" w:hAnsi="Times New Roman" w:cs="Times New Roman"/>
          <w:b/>
          <w:spacing w:val="-8"/>
          <w:sz w:val="22"/>
          <w:szCs w:val="22"/>
        </w:rPr>
      </w:pPr>
      <w:r w:rsidRPr="00E6095D">
        <w:rPr>
          <w:rFonts w:ascii="Times New Roman" w:hAnsi="Times New Roman" w:cs="Times New Roman"/>
          <w:b/>
          <w:spacing w:val="-8"/>
          <w:sz w:val="22"/>
          <w:szCs w:val="22"/>
        </w:rPr>
        <w:t>Направленность программы</w:t>
      </w:r>
    </w:p>
    <w:p w:rsidR="00E34E00" w:rsidRPr="00E34E00" w:rsidRDefault="00E34E00" w:rsidP="00E34E00">
      <w:pPr>
        <w:ind w:firstLine="709"/>
        <w:jc w:val="both"/>
        <w:rPr>
          <w:rFonts w:ascii="Times New Roman" w:hAnsi="Times New Roman" w:cs="Times New Roman"/>
          <w:spacing w:val="-8"/>
          <w:sz w:val="22"/>
          <w:szCs w:val="22"/>
        </w:rPr>
      </w:pPr>
      <w:r w:rsidRPr="00E34E00">
        <w:rPr>
          <w:rFonts w:ascii="Times New Roman" w:hAnsi="Times New Roman" w:cs="Times New Roman"/>
          <w:spacing w:val="-8"/>
          <w:sz w:val="22"/>
          <w:szCs w:val="22"/>
        </w:rPr>
        <w:t xml:space="preserve">Программа имеет </w:t>
      </w:r>
      <w:r w:rsidRPr="00E34E00">
        <w:rPr>
          <w:rFonts w:ascii="Times New Roman" w:hAnsi="Times New Roman" w:cs="Times New Roman"/>
          <w:b/>
          <w:spacing w:val="-8"/>
          <w:sz w:val="22"/>
          <w:szCs w:val="22"/>
        </w:rPr>
        <w:t>художественную направленность</w:t>
      </w:r>
      <w:r w:rsidRPr="00E34E00">
        <w:rPr>
          <w:rFonts w:ascii="Times New Roman" w:hAnsi="Times New Roman" w:cs="Times New Roman"/>
          <w:spacing w:val="-8"/>
          <w:sz w:val="22"/>
          <w:szCs w:val="22"/>
        </w:rPr>
        <w:t>. В ходе ее освоения дети приобщаются к искусству, познают культуру своей и других стран, приобретают практические навыки изобразительного творчества.</w:t>
      </w:r>
    </w:p>
    <w:p w:rsidR="00E34E00" w:rsidRPr="00E34E00" w:rsidRDefault="00E34E00" w:rsidP="00E34E00">
      <w:pPr>
        <w:ind w:firstLine="709"/>
        <w:jc w:val="both"/>
        <w:rPr>
          <w:rFonts w:ascii="Times New Roman" w:hAnsi="Times New Roman" w:cs="Times New Roman"/>
          <w:sz w:val="22"/>
          <w:szCs w:val="22"/>
        </w:rPr>
      </w:pPr>
      <w:r w:rsidRPr="00E34E00">
        <w:rPr>
          <w:rFonts w:ascii="Times New Roman" w:hAnsi="Times New Roman" w:cs="Times New Roman"/>
          <w:sz w:val="22"/>
          <w:szCs w:val="22"/>
        </w:rPr>
        <w:t xml:space="preserve">      В основе модернизации российского образования лежат идеи гуманистического воспитания, направленные на развитие целостности личности. По мнению многих исследователей в области педагогики, психологии (Арутюнова Н.Д., Бахтина М.М., Выготского Л.С.) именно живопись, музыка, литература признаны действенными средствами,способствующими формированию и развитию целостной ,активной творческой личности. Теоретики эстетического воспитания считают, что в возрасте от </w:t>
      </w:r>
      <w:r w:rsidR="00D10C6F">
        <w:rPr>
          <w:rFonts w:ascii="Times New Roman" w:hAnsi="Times New Roman" w:cs="Times New Roman"/>
          <w:sz w:val="22"/>
          <w:szCs w:val="22"/>
        </w:rPr>
        <w:t>9</w:t>
      </w:r>
      <w:r w:rsidRPr="00E34E00">
        <w:rPr>
          <w:rFonts w:ascii="Times New Roman" w:hAnsi="Times New Roman" w:cs="Times New Roman"/>
          <w:sz w:val="22"/>
          <w:szCs w:val="22"/>
        </w:rPr>
        <w:t xml:space="preserve"> до 14 лет происходит потеря детской непосредственности в восприятии искусства. Вместе с тем ученики  начальных классов обнаруживают повышенные восприимчивость и впечатлительность, непосредственность реакций, ярко выраженное стремление усваивать новое. В процессе рисования происходит живая работа мысли, развиваются образные представления и художественный вкус, наблюдательность и зрительная память, мышечно-двигальные функции руки и глазомер. Немаловажную роль в современных условиях жизни школьника следует отвести способности искусства быть активным звеном здоровьесберегающих технологий. Искусство способно уравновесить умственную перегруженность, «отвести от агрессивных способов поведения» Эстетическое воспитание младшего школьника средствами изобразительного искусства предполагает нравственное совершенствование личности ребенка, является эффективным средством умственного и общего развития, средством формирования его духовного мира. В связи с введением ФГОС второго поколения внеурочной деятельности школьников уделяется особое внимание в образовательном процессе, поэтому ей  отводится определенное пространство и время. Данная дополнительная образовательная программа «Акварелька» может рассматриваться как программа реализующаяся во внеурочной деятельности. Программа охватывает теоретический и практический блоки содержания.</w:t>
      </w:r>
      <w:r w:rsidRPr="00E34E00">
        <w:rPr>
          <w:rFonts w:ascii="Times New Roman" w:hAnsi="Times New Roman" w:cs="Times New Roman"/>
          <w:bCs/>
          <w:sz w:val="22"/>
          <w:szCs w:val="22"/>
        </w:rPr>
        <w:t> </w:t>
      </w:r>
    </w:p>
    <w:p w:rsidR="00D10C6F" w:rsidRPr="00D10C6F" w:rsidRDefault="00E6095D" w:rsidP="00E6095D">
      <w:pPr>
        <w:pStyle w:val="110"/>
        <w:numPr>
          <w:ilvl w:val="1"/>
          <w:numId w:val="29"/>
        </w:numPr>
        <w:tabs>
          <w:tab w:val="left" w:pos="851"/>
          <w:tab w:val="left" w:pos="993"/>
        </w:tabs>
        <w:spacing w:after="0" w:line="240" w:lineRule="auto"/>
        <w:ind w:left="0" w:right="60" w:firstLine="567"/>
        <w:rPr>
          <w:sz w:val="22"/>
          <w:szCs w:val="22"/>
        </w:rPr>
      </w:pPr>
      <w:r>
        <w:rPr>
          <w:sz w:val="22"/>
          <w:szCs w:val="22"/>
        </w:rPr>
        <w:t>Нормативно-правовое обеспечение программы</w:t>
      </w:r>
    </w:p>
    <w:p w:rsidR="00D10C6F" w:rsidRPr="00D10C6F" w:rsidRDefault="00D10C6F" w:rsidP="00D10C6F">
      <w:pPr>
        <w:pStyle w:val="af2"/>
        <w:numPr>
          <w:ilvl w:val="0"/>
          <w:numId w:val="25"/>
        </w:numPr>
        <w:shd w:val="clear" w:color="auto" w:fill="FFFFFF"/>
        <w:tabs>
          <w:tab w:val="clear" w:pos="567"/>
          <w:tab w:val="left" w:pos="664"/>
          <w:tab w:val="left" w:pos="851"/>
          <w:tab w:val="left" w:pos="2358"/>
        </w:tabs>
        <w:ind w:firstLine="567"/>
        <w:rPr>
          <w:sz w:val="22"/>
          <w:szCs w:val="22"/>
        </w:rPr>
      </w:pPr>
      <w:r w:rsidRPr="00D10C6F">
        <w:rPr>
          <w:sz w:val="22"/>
          <w:szCs w:val="22"/>
        </w:rPr>
        <w:t>Федеральный закон об образовании в Российской Федерации от 29.12.2012 г. № 273-Ф3</w:t>
      </w:r>
    </w:p>
    <w:p w:rsidR="00D10C6F" w:rsidRPr="00D10C6F" w:rsidRDefault="00D10C6F" w:rsidP="00D10C6F">
      <w:pPr>
        <w:pStyle w:val="afe"/>
        <w:numPr>
          <w:ilvl w:val="1"/>
          <w:numId w:val="25"/>
        </w:numPr>
        <w:tabs>
          <w:tab w:val="left" w:pos="851"/>
        </w:tabs>
        <w:ind w:left="0" w:firstLine="567"/>
        <w:jc w:val="both"/>
        <w:rPr>
          <w:rFonts w:ascii="Times New Roman" w:eastAsia="Times New Roman" w:hAnsi="Times New Roman" w:cs="Times New Roman"/>
          <w:color w:val="auto"/>
          <w:sz w:val="22"/>
          <w:szCs w:val="22"/>
        </w:rPr>
      </w:pPr>
      <w:r w:rsidRPr="00D10C6F">
        <w:rPr>
          <w:rFonts w:ascii="Times New Roman" w:eastAsia="Times New Roman" w:hAnsi="Times New Roman" w:cs="Times New Roman"/>
          <w:color w:val="auto"/>
          <w:sz w:val="22"/>
          <w:szCs w:val="22"/>
        </w:rPr>
        <w:t>Концепция развития дополнительного образования детей до 2030 года от 31.03.2022 № 678-р</w:t>
      </w:r>
    </w:p>
    <w:p w:rsidR="00D10C6F" w:rsidRPr="00D10C6F" w:rsidRDefault="00D10C6F" w:rsidP="00D10C6F">
      <w:pPr>
        <w:pStyle w:val="af2"/>
        <w:numPr>
          <w:ilvl w:val="1"/>
          <w:numId w:val="25"/>
        </w:numPr>
        <w:shd w:val="clear" w:color="auto" w:fill="FFFFFF"/>
        <w:tabs>
          <w:tab w:val="clear" w:pos="567"/>
          <w:tab w:val="left" w:pos="664"/>
          <w:tab w:val="left" w:pos="851"/>
          <w:tab w:val="left" w:pos="2195"/>
        </w:tabs>
        <w:ind w:right="60" w:firstLine="567"/>
        <w:rPr>
          <w:sz w:val="22"/>
          <w:szCs w:val="22"/>
        </w:rPr>
      </w:pPr>
      <w:r w:rsidRPr="00D10C6F">
        <w:rPr>
          <w:sz w:val="22"/>
          <w:szCs w:val="22"/>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w:t>
      </w:r>
    </w:p>
    <w:p w:rsidR="00D10C6F" w:rsidRPr="00D10C6F" w:rsidRDefault="00D10C6F" w:rsidP="00D10C6F">
      <w:pPr>
        <w:pStyle w:val="af2"/>
        <w:numPr>
          <w:ilvl w:val="1"/>
          <w:numId w:val="25"/>
        </w:numPr>
        <w:shd w:val="clear" w:color="auto" w:fill="FFFFFF"/>
        <w:tabs>
          <w:tab w:val="clear" w:pos="567"/>
          <w:tab w:val="left" w:pos="664"/>
          <w:tab w:val="left" w:pos="851"/>
          <w:tab w:val="left" w:pos="1955"/>
        </w:tabs>
        <w:ind w:right="60" w:firstLine="567"/>
        <w:rPr>
          <w:sz w:val="22"/>
          <w:szCs w:val="22"/>
        </w:rPr>
      </w:pPr>
      <w:r w:rsidRPr="00D10C6F">
        <w:rPr>
          <w:sz w:val="22"/>
          <w:szCs w:val="22"/>
        </w:rPr>
        <w:t xml:space="preserve">Приказ Министерства просвещения России от 3.09.2019 № 467 «Об утверждении Целевой </w:t>
      </w:r>
      <w:proofErr w:type="gramStart"/>
      <w:r w:rsidRPr="00D10C6F">
        <w:rPr>
          <w:sz w:val="22"/>
          <w:szCs w:val="22"/>
        </w:rPr>
        <w:t>модели развития региональных систем дополнительного образования детей</w:t>
      </w:r>
      <w:proofErr w:type="gramEnd"/>
      <w:r w:rsidRPr="00D10C6F">
        <w:rPr>
          <w:sz w:val="22"/>
          <w:szCs w:val="22"/>
        </w:rPr>
        <w:t>»</w:t>
      </w:r>
    </w:p>
    <w:p w:rsidR="00D10C6F" w:rsidRPr="00D10C6F" w:rsidRDefault="00D10C6F" w:rsidP="00D10C6F">
      <w:pPr>
        <w:pStyle w:val="af2"/>
        <w:numPr>
          <w:ilvl w:val="1"/>
          <w:numId w:val="25"/>
        </w:numPr>
        <w:shd w:val="clear" w:color="auto" w:fill="FFFFFF"/>
        <w:tabs>
          <w:tab w:val="clear" w:pos="567"/>
          <w:tab w:val="left" w:pos="664"/>
          <w:tab w:val="left" w:pos="851"/>
          <w:tab w:val="left" w:pos="2037"/>
          <w:tab w:val="left" w:pos="5411"/>
          <w:tab w:val="left" w:leader="underscore" w:pos="5853"/>
          <w:tab w:val="left" w:leader="underscore" w:pos="9357"/>
          <w:tab w:val="left" w:leader="underscore" w:pos="9774"/>
        </w:tabs>
        <w:ind w:right="60" w:firstLine="567"/>
        <w:rPr>
          <w:sz w:val="22"/>
          <w:szCs w:val="22"/>
        </w:rPr>
      </w:pPr>
      <w:r w:rsidRPr="00D10C6F">
        <w:rPr>
          <w:sz w:val="22"/>
          <w:szCs w:val="22"/>
        </w:rPr>
        <w:t>Приказ Министерства просвещения Российской Федерации от 9.11.2018 № 196 «Об утверждении Порядка организации и осуществления образовательной деятельности по дополнительным общеобразовательным программам»</w:t>
      </w:r>
    </w:p>
    <w:p w:rsidR="00D10C6F" w:rsidRPr="00D10C6F" w:rsidRDefault="00E6095D" w:rsidP="00E6095D">
      <w:pPr>
        <w:pStyle w:val="af2"/>
        <w:shd w:val="clear" w:color="auto" w:fill="FFFFFF"/>
        <w:tabs>
          <w:tab w:val="clear" w:pos="567"/>
          <w:tab w:val="left" w:pos="664"/>
          <w:tab w:val="left" w:pos="851"/>
          <w:tab w:val="left" w:pos="2130"/>
        </w:tabs>
        <w:spacing w:before="12"/>
        <w:ind w:right="80" w:firstLine="567"/>
        <w:rPr>
          <w:sz w:val="22"/>
          <w:szCs w:val="22"/>
        </w:rPr>
      </w:pPr>
      <w:r>
        <w:rPr>
          <w:sz w:val="22"/>
          <w:szCs w:val="22"/>
        </w:rPr>
        <w:t>6</w:t>
      </w:r>
      <w:r w:rsidR="00D10C6F" w:rsidRPr="00D10C6F">
        <w:rPr>
          <w:sz w:val="22"/>
          <w:szCs w:val="22"/>
        </w:rPr>
        <w:t xml:space="preserve">. Приказ Минкультуры России от 14.08.2013 № 1144 «Об утверждении федеральных государственных требований к минимуму содержания, структуре и условиям реализации дополнительной предпрофессиональной общеобразовательной программы в области архитектурного искусства «Архитектура» и сроку </w:t>
      </w:r>
      <w:proofErr w:type="gramStart"/>
      <w:r w:rsidR="00D10C6F" w:rsidRPr="00D10C6F">
        <w:rPr>
          <w:sz w:val="22"/>
          <w:szCs w:val="22"/>
        </w:rPr>
        <w:t>обучения по</w:t>
      </w:r>
      <w:proofErr w:type="gramEnd"/>
      <w:r w:rsidR="00D10C6F" w:rsidRPr="00D10C6F">
        <w:rPr>
          <w:sz w:val="22"/>
          <w:szCs w:val="22"/>
        </w:rPr>
        <w:t xml:space="preserve"> этой программе»;</w:t>
      </w:r>
    </w:p>
    <w:p w:rsidR="00D10C6F" w:rsidRPr="00D10C6F" w:rsidRDefault="00E6095D" w:rsidP="00D10C6F">
      <w:pPr>
        <w:pStyle w:val="af2"/>
        <w:shd w:val="clear" w:color="auto" w:fill="FFFFFF"/>
        <w:tabs>
          <w:tab w:val="clear" w:pos="567"/>
          <w:tab w:val="left" w:pos="664"/>
          <w:tab w:val="left" w:pos="851"/>
          <w:tab w:val="left" w:pos="2168"/>
        </w:tabs>
        <w:ind w:right="80" w:firstLine="567"/>
        <w:rPr>
          <w:sz w:val="22"/>
          <w:szCs w:val="22"/>
        </w:rPr>
      </w:pPr>
      <w:r>
        <w:rPr>
          <w:sz w:val="22"/>
          <w:szCs w:val="22"/>
        </w:rPr>
        <w:t>7</w:t>
      </w:r>
      <w:r w:rsidR="00D10C6F" w:rsidRPr="00D10C6F">
        <w:rPr>
          <w:sz w:val="22"/>
          <w:szCs w:val="22"/>
        </w:rPr>
        <w:t>. Приказ Министерства образования и науки Российской Федерации от 23.08.2017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D10C6F" w:rsidRPr="00D10C6F" w:rsidRDefault="00E6095D" w:rsidP="00D10C6F">
      <w:pPr>
        <w:pStyle w:val="af2"/>
        <w:shd w:val="clear" w:color="auto" w:fill="FFFFFF"/>
        <w:tabs>
          <w:tab w:val="clear" w:pos="567"/>
          <w:tab w:val="left" w:pos="664"/>
          <w:tab w:val="left" w:pos="851"/>
        </w:tabs>
        <w:ind w:right="80" w:firstLine="567"/>
        <w:rPr>
          <w:rFonts w:ascii="Arial Unicode MS" w:hAnsi="Arial Unicode MS" w:cs="Arial Unicode MS"/>
          <w:sz w:val="22"/>
          <w:szCs w:val="22"/>
        </w:rPr>
      </w:pPr>
      <w:r>
        <w:rPr>
          <w:sz w:val="22"/>
          <w:szCs w:val="22"/>
        </w:rPr>
        <w:t>8</w:t>
      </w:r>
      <w:r w:rsidR="00D10C6F" w:rsidRPr="00D10C6F">
        <w:rPr>
          <w:sz w:val="22"/>
          <w:szCs w:val="22"/>
        </w:rPr>
        <w:t>.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D10C6F" w:rsidRPr="00D10C6F" w:rsidRDefault="00E6095D" w:rsidP="00D10C6F">
      <w:pPr>
        <w:pStyle w:val="212"/>
        <w:tabs>
          <w:tab w:val="left" w:pos="664"/>
          <w:tab w:val="left" w:pos="851"/>
          <w:tab w:val="left" w:pos="2074"/>
        </w:tabs>
        <w:spacing w:line="240" w:lineRule="auto"/>
        <w:ind w:firstLine="567"/>
        <w:jc w:val="both"/>
        <w:rPr>
          <w:sz w:val="22"/>
          <w:szCs w:val="22"/>
        </w:rPr>
      </w:pPr>
      <w:r>
        <w:rPr>
          <w:sz w:val="22"/>
          <w:szCs w:val="22"/>
        </w:rPr>
        <w:t>9</w:t>
      </w:r>
      <w:r w:rsidR="00D10C6F" w:rsidRPr="00D10C6F">
        <w:rPr>
          <w:sz w:val="22"/>
          <w:szCs w:val="22"/>
        </w:rPr>
        <w:t xml:space="preserve">. Устав </w:t>
      </w:r>
      <w:r w:rsidR="00D10C6F">
        <w:rPr>
          <w:sz w:val="22"/>
          <w:szCs w:val="22"/>
        </w:rPr>
        <w:t>МБУДО «ЦВР» Камско-</w:t>
      </w:r>
      <w:proofErr w:type="spellStart"/>
      <w:r w:rsidR="00D10C6F">
        <w:rPr>
          <w:sz w:val="22"/>
          <w:szCs w:val="22"/>
        </w:rPr>
        <w:t>Устьинского</w:t>
      </w:r>
      <w:proofErr w:type="spellEnd"/>
      <w:r w:rsidR="00D10C6F">
        <w:rPr>
          <w:sz w:val="22"/>
          <w:szCs w:val="22"/>
        </w:rPr>
        <w:t xml:space="preserve"> муниципального района</w:t>
      </w:r>
      <w:r w:rsidR="00D10C6F" w:rsidRPr="00D10C6F">
        <w:rPr>
          <w:sz w:val="22"/>
          <w:szCs w:val="22"/>
        </w:rPr>
        <w:t>.</w:t>
      </w:r>
    </w:p>
    <w:p w:rsidR="00D10C6F" w:rsidRDefault="00D10C6F" w:rsidP="00E34E00">
      <w:pPr>
        <w:ind w:firstLine="709"/>
        <w:jc w:val="center"/>
        <w:rPr>
          <w:rFonts w:ascii="Times New Roman" w:hAnsi="Times New Roman" w:cs="Times New Roman"/>
          <w:b/>
          <w:sz w:val="22"/>
          <w:szCs w:val="22"/>
        </w:rPr>
      </w:pPr>
    </w:p>
    <w:p w:rsidR="00E34E00" w:rsidRPr="00E6095D" w:rsidRDefault="00E34E00" w:rsidP="00E6095D">
      <w:pPr>
        <w:pStyle w:val="afe"/>
        <w:numPr>
          <w:ilvl w:val="1"/>
          <w:numId w:val="29"/>
        </w:numPr>
        <w:jc w:val="both"/>
        <w:rPr>
          <w:rFonts w:ascii="Times New Roman" w:hAnsi="Times New Roman" w:cs="Times New Roman"/>
          <w:b/>
          <w:sz w:val="22"/>
          <w:szCs w:val="22"/>
        </w:rPr>
      </w:pPr>
      <w:r w:rsidRPr="00E6095D">
        <w:rPr>
          <w:rFonts w:ascii="Times New Roman" w:hAnsi="Times New Roman" w:cs="Times New Roman"/>
          <w:b/>
          <w:sz w:val="22"/>
          <w:szCs w:val="22"/>
        </w:rPr>
        <w:t>Актуальность, педагогическая целесообразность программы</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Занятия детей изобразительным искусством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 </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rPr>
        <w:t>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Данная программа, основанная на многолетнем личном педагогическом опыте автора, позволяет решать не только собственно обучающие задачи, но и создает условия для формирования таких </w:t>
      </w:r>
      <w:r w:rsidRPr="00E34E00">
        <w:rPr>
          <w:rFonts w:ascii="Times New Roman" w:hAnsi="Times New Roman" w:cs="Times New Roman"/>
          <w:sz w:val="22"/>
          <w:szCs w:val="22"/>
        </w:rPr>
        <w:lastRenderedPageBreak/>
        <w:t>личностных качеств, как уверенность в себе, доброжелательное отношение к сверстникам, умение радоваться успехам товарищей, способность работать в группе и проявлять лидерские качества. Также через занятия изобразительным творчеством появляются реальные возможности решать психологические проблемы детей, возникающие у многих в семье и школе.</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rPr>
        <w:t>Сегодня, когда во многих общеобразовательных школах на изучение изобразительного искусства отводится ограниченное время, развитие художественного творчества школьников через систему дополнительного образования детей становится особенно актуальным.</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b/>
          <w:sz w:val="22"/>
          <w:szCs w:val="22"/>
        </w:rPr>
        <w:t xml:space="preserve">Педагогическое кредо автора – </w:t>
      </w:r>
      <w:r w:rsidRPr="00E34E00">
        <w:rPr>
          <w:rFonts w:ascii="Times New Roman" w:hAnsi="Times New Roman" w:cs="Times New Roman"/>
          <w:sz w:val="22"/>
          <w:szCs w:val="22"/>
        </w:rPr>
        <w:t>разбудить в каждом ребёнке стремление к художественному самовыражению и творчеству, добиться того, чтобы работа вызывала чувство радости и удовлетворения. Это касается всех обучающихся, ведь в студию принимаются дети с разной степенью одарённости и различным уровнем базовой подготовки, что обязывает педагога учитывать индивидуальные особенности детей, обеспечивать индивидуальный подход к каждому ребёнку.</w:t>
      </w:r>
    </w:p>
    <w:p w:rsidR="00E34E00" w:rsidRPr="00E6095D" w:rsidRDefault="00E34E00" w:rsidP="00E6095D">
      <w:pPr>
        <w:pStyle w:val="afe"/>
        <w:numPr>
          <w:ilvl w:val="1"/>
          <w:numId w:val="29"/>
        </w:numPr>
        <w:jc w:val="both"/>
        <w:rPr>
          <w:rFonts w:ascii="Times New Roman" w:hAnsi="Times New Roman" w:cs="Times New Roman"/>
          <w:b/>
          <w:sz w:val="22"/>
          <w:szCs w:val="22"/>
        </w:rPr>
      </w:pPr>
      <w:r w:rsidRPr="00E6095D">
        <w:rPr>
          <w:rFonts w:ascii="Times New Roman" w:hAnsi="Times New Roman" w:cs="Times New Roman"/>
          <w:b/>
          <w:sz w:val="22"/>
          <w:szCs w:val="22"/>
        </w:rPr>
        <w:t>Отличительные особенности и новизна программы</w:t>
      </w:r>
    </w:p>
    <w:p w:rsidR="00E34E00" w:rsidRPr="00E34E00" w:rsidRDefault="00E34E00" w:rsidP="00A81C7F">
      <w:pPr>
        <w:ind w:firstLine="567"/>
        <w:jc w:val="both"/>
        <w:rPr>
          <w:rFonts w:ascii="Times New Roman" w:hAnsi="Times New Roman" w:cs="Times New Roman"/>
          <w:sz w:val="22"/>
          <w:szCs w:val="22"/>
        </w:rPr>
      </w:pPr>
      <w:proofErr w:type="gramStart"/>
      <w:r w:rsidRPr="00E34E00">
        <w:rPr>
          <w:rFonts w:ascii="Times New Roman" w:hAnsi="Times New Roman" w:cs="Times New Roman"/>
          <w:sz w:val="22"/>
          <w:szCs w:val="22"/>
        </w:rPr>
        <w:t xml:space="preserve">Данная программа в качестве отправного источника использует программу, разработанную под руководством Б. М. Неменского для общеобразовательных школ и переизданную в </w:t>
      </w:r>
      <w:smartTag w:uri="urn:schemas-microsoft-com:office:smarttags" w:element="metricconverter">
        <w:smartTagPr>
          <w:attr w:name="ProductID" w:val="2001 г"/>
        </w:smartTagPr>
        <w:r w:rsidRPr="00E34E00">
          <w:rPr>
            <w:rFonts w:ascii="Times New Roman" w:hAnsi="Times New Roman" w:cs="Times New Roman"/>
            <w:sz w:val="22"/>
            <w:szCs w:val="22"/>
          </w:rPr>
          <w:t>2001 г</w:t>
        </w:r>
      </w:smartTag>
      <w:r w:rsidRPr="00E34E00">
        <w:rPr>
          <w:rFonts w:ascii="Times New Roman" w:hAnsi="Times New Roman" w:cs="Times New Roman"/>
          <w:sz w:val="22"/>
          <w:szCs w:val="22"/>
        </w:rPr>
        <w:t xml:space="preserve">. Также при обновлении своей программы в </w:t>
      </w:r>
      <w:smartTag w:uri="urn:schemas-microsoft-com:office:smarttags" w:element="metricconverter">
        <w:smartTagPr>
          <w:attr w:name="ProductID" w:val="2008 г"/>
        </w:smartTagPr>
        <w:r w:rsidRPr="00E34E00">
          <w:rPr>
            <w:rFonts w:ascii="Times New Roman" w:hAnsi="Times New Roman" w:cs="Times New Roman"/>
            <w:sz w:val="22"/>
            <w:szCs w:val="22"/>
          </w:rPr>
          <w:t>2008 г</w:t>
        </w:r>
      </w:smartTag>
      <w:r w:rsidRPr="00E34E00">
        <w:rPr>
          <w:rFonts w:ascii="Times New Roman" w:hAnsi="Times New Roman" w:cs="Times New Roman"/>
          <w:sz w:val="22"/>
          <w:szCs w:val="22"/>
        </w:rPr>
        <w:t>. автор в определенной мере ориентировалась и на программу дополнительного художественного образования детей Н. В. Гросул «Студия изобразительного творчества»</w:t>
      </w:r>
      <w:r w:rsidRPr="00E34E00">
        <w:rPr>
          <w:rStyle w:val="afd"/>
          <w:rFonts w:ascii="Times New Roman" w:hAnsi="Times New Roman" w:cs="Times New Roman"/>
          <w:sz w:val="22"/>
          <w:szCs w:val="22"/>
        </w:rPr>
        <w:footnoteReference w:id="1"/>
      </w:r>
      <w:r w:rsidRPr="00E34E00">
        <w:rPr>
          <w:rFonts w:ascii="Times New Roman" w:hAnsi="Times New Roman" w:cs="Times New Roman"/>
          <w:sz w:val="22"/>
          <w:szCs w:val="22"/>
        </w:rPr>
        <w:t>, опубликованную в числе примерных программ, рекомендованных Министерством образования и науки РФ.</w:t>
      </w:r>
      <w:proofErr w:type="gramEnd"/>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rPr>
        <w:t>Автору известны и другие программы по изобразительному искусству, которых особенно много в системе дополнительного образования детей.</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rPr>
        <w:t>Отличительные особенности и новизна настоящей программы прослеживаются по нескольким направлениям.</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u w:val="single"/>
        </w:rPr>
        <w:t>Во-первых</w:t>
      </w:r>
      <w:r w:rsidRPr="00E34E00">
        <w:rPr>
          <w:rFonts w:ascii="Times New Roman" w:hAnsi="Times New Roman" w:cs="Times New Roman"/>
          <w:sz w:val="22"/>
          <w:szCs w:val="22"/>
        </w:rPr>
        <w:t xml:space="preserve">, данная программа,  рассчитана на детей младшего и среднего школьного возраста (от 7 до 15 лет), ориентирована на то, чтобы дать им </w:t>
      </w:r>
      <w:r w:rsidRPr="00E34E00">
        <w:rPr>
          <w:rFonts w:ascii="Times New Roman" w:hAnsi="Times New Roman" w:cs="Times New Roman"/>
          <w:b/>
          <w:i/>
          <w:sz w:val="22"/>
          <w:szCs w:val="22"/>
        </w:rPr>
        <w:t xml:space="preserve">базовое систематизированное образование по ИЗО, </w:t>
      </w:r>
      <w:r w:rsidRPr="00E34E00">
        <w:rPr>
          <w:rFonts w:ascii="Times New Roman" w:hAnsi="Times New Roman" w:cs="Times New Roman"/>
          <w:sz w:val="22"/>
          <w:szCs w:val="22"/>
        </w:rPr>
        <w:t>основанное на преимущественном изучении таких видов изобразительного искусства, как живопись, рисунок, графика. Автор осознанно уходит от популярного сегодня у многих педагогов стремления охватить в программе работы изостудии, рассчитанной на 2-3 года обучения, как можно больше направлений изобразительной деятельности (от живописи и графики до скульптуры и декоративно-прикладного искусства в многообразии его направлений). Такой подход, хотя внешне и привлекателен для детей и родителей, часто чреват «хождением по верхам», формирует у детей иллюзию собственной разносторонности при поверхностных знаниях и сомнительных умениях.</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rPr>
        <w:t>Данная программа ориентирована на то, чтобы дети приобрели определённые знания по истории и теории изобразительного искусства, а также основополагающие практические умения и навыки в данной сфере. Последние в дальнейшем станут хорошей основой для продолжения занятий в тех видах деятельности,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 таким как: «Цветоведение», «Рисунок», «Графика», «Скульптура», «Роспись на ткани» и т.п. Все эти программы предлагает Центр художественного образования МГДД(Ю)Т.</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Тем самым программа «Основы изобразительного искусства» не только дает основательную базу по ИЗО, своего рода «школу» по данному виду художественной деятельности, но и </w:t>
      </w:r>
      <w:r w:rsidRPr="00E34E00">
        <w:rPr>
          <w:rFonts w:ascii="Times New Roman" w:hAnsi="Times New Roman" w:cs="Times New Roman"/>
          <w:b/>
          <w:i/>
          <w:sz w:val="22"/>
          <w:szCs w:val="22"/>
        </w:rPr>
        <w:t>создаёт для обучающихся перспективу их творческого роста</w:t>
      </w:r>
      <w:r w:rsidRPr="00E34E00">
        <w:rPr>
          <w:rFonts w:ascii="Times New Roman" w:hAnsi="Times New Roman" w:cs="Times New Roman"/>
          <w:sz w:val="22"/>
          <w:szCs w:val="22"/>
        </w:rPr>
        <w:t xml:space="preserve">, </w:t>
      </w:r>
      <w:r w:rsidRPr="00E34E00">
        <w:rPr>
          <w:rFonts w:ascii="Times New Roman" w:hAnsi="Times New Roman" w:cs="Times New Roman"/>
          <w:b/>
          <w:i/>
          <w:sz w:val="22"/>
          <w:szCs w:val="22"/>
        </w:rPr>
        <w:t>личностного развития</w:t>
      </w:r>
      <w:r w:rsidRPr="00E34E00">
        <w:rPr>
          <w:rFonts w:ascii="Times New Roman" w:hAnsi="Times New Roman" w:cs="Times New Roman"/>
          <w:sz w:val="22"/>
          <w:szCs w:val="22"/>
        </w:rPr>
        <w:t xml:space="preserve"> в программном поле данного образовательного учреждения (либо – при особой одарённости ребенка – за его пределами в специализированных художественных школах).</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u w:val="single"/>
        </w:rPr>
        <w:t>Во-вторых</w:t>
      </w:r>
      <w:r w:rsidRPr="00E34E00">
        <w:rPr>
          <w:rFonts w:ascii="Times New Roman" w:hAnsi="Times New Roman" w:cs="Times New Roman"/>
          <w:sz w:val="22"/>
          <w:szCs w:val="22"/>
        </w:rPr>
        <w:t xml:space="preserve">, в соответствии с обоснованной выше общей установкой, программа рассчитана на несравнимо </w:t>
      </w:r>
      <w:r w:rsidRPr="00E34E00">
        <w:rPr>
          <w:rFonts w:ascii="Times New Roman" w:hAnsi="Times New Roman" w:cs="Times New Roman"/>
          <w:b/>
          <w:i/>
          <w:sz w:val="22"/>
          <w:szCs w:val="22"/>
        </w:rPr>
        <w:t>больший объём учебных часов по ИЗО</w:t>
      </w:r>
      <w:r w:rsidRPr="00E34E00">
        <w:rPr>
          <w:rFonts w:ascii="Times New Roman" w:hAnsi="Times New Roman" w:cs="Times New Roman"/>
          <w:sz w:val="22"/>
          <w:szCs w:val="22"/>
        </w:rPr>
        <w:t>, чем это дают типовые школьные программы либо примерные программы дополнительного образования. Увеличение продолжительности обучения (3 года – по 144 часа в каждый) потребовало авторской разработки целого ряда</w:t>
      </w:r>
      <w:r w:rsidRPr="00E34E00">
        <w:rPr>
          <w:rFonts w:ascii="Times New Roman" w:hAnsi="Times New Roman" w:cs="Times New Roman"/>
          <w:b/>
          <w:i/>
          <w:sz w:val="22"/>
          <w:szCs w:val="22"/>
        </w:rPr>
        <w:t xml:space="preserve"> новых тем</w:t>
      </w:r>
      <w:r w:rsidRPr="00E34E00">
        <w:rPr>
          <w:rFonts w:ascii="Times New Roman" w:hAnsi="Times New Roman" w:cs="Times New Roman"/>
          <w:sz w:val="22"/>
          <w:szCs w:val="22"/>
        </w:rPr>
        <w:t xml:space="preserve">, их органичного включения в учебно-тематический план, либо </w:t>
      </w:r>
      <w:r w:rsidRPr="00E34E00">
        <w:rPr>
          <w:rFonts w:ascii="Times New Roman" w:hAnsi="Times New Roman" w:cs="Times New Roman"/>
          <w:b/>
          <w:i/>
          <w:sz w:val="22"/>
          <w:szCs w:val="22"/>
        </w:rPr>
        <w:t>расширения и углубления</w:t>
      </w:r>
      <w:r w:rsidRPr="00E34E00">
        <w:rPr>
          <w:rFonts w:ascii="Times New Roman" w:hAnsi="Times New Roman" w:cs="Times New Roman"/>
          <w:sz w:val="22"/>
          <w:szCs w:val="22"/>
        </w:rPr>
        <w:t xml:space="preserve"> традиционно преподаваемых тем. </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rPr>
        <w:t>Например, в программе предусмотрено ознакомление детей с различными видами графики – от гравюры на картоне до линогравюры; обучение некоторым приёмам работы в технике витража, дающее понятие о различии между станковым изображением и декоративным; расширено содержание тем по основам цветоведения, сопровождаемое комплексом разнообразных практических заданий; предложено выполнение дизайнерских проектов в технике бумажной пластики (фантазийные шляпы, карнавальные маски) и др.</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Расширение и углубление содержания по основам ИЗО в данной программе позволяет детям не только освоить базовые основы изобразительного творчества, но и достичь к концу третьего года обучения общего </w:t>
      </w:r>
      <w:r w:rsidRPr="00E34E00">
        <w:rPr>
          <w:rFonts w:ascii="Times New Roman" w:hAnsi="Times New Roman" w:cs="Times New Roman"/>
          <w:b/>
          <w:i/>
          <w:sz w:val="22"/>
          <w:szCs w:val="22"/>
        </w:rPr>
        <w:t>углублённого уровня подготовки</w:t>
      </w:r>
      <w:r w:rsidRPr="00E34E00">
        <w:rPr>
          <w:rFonts w:ascii="Times New Roman" w:hAnsi="Times New Roman" w:cs="Times New Roman"/>
          <w:sz w:val="22"/>
          <w:szCs w:val="22"/>
        </w:rPr>
        <w:t>, и это несмотря на то, что по программе занимаются дети преимущественно младшего школьного возраста</w:t>
      </w:r>
    </w:p>
    <w:p w:rsidR="00E34E00" w:rsidRPr="00E34E00" w:rsidRDefault="00E34E00" w:rsidP="00A81C7F">
      <w:pPr>
        <w:ind w:firstLine="567"/>
        <w:jc w:val="both"/>
        <w:rPr>
          <w:rFonts w:ascii="Times New Roman" w:hAnsi="Times New Roman" w:cs="Times New Roman"/>
          <w:sz w:val="22"/>
          <w:szCs w:val="22"/>
        </w:rPr>
      </w:pPr>
      <w:r w:rsidRPr="00E34E00">
        <w:rPr>
          <w:rFonts w:ascii="Times New Roman" w:hAnsi="Times New Roman" w:cs="Times New Roman"/>
          <w:sz w:val="22"/>
          <w:szCs w:val="22"/>
          <w:u w:val="single"/>
        </w:rPr>
        <w:lastRenderedPageBreak/>
        <w:t>В-третьих</w:t>
      </w:r>
      <w:r w:rsidRPr="00E34E00">
        <w:rPr>
          <w:rFonts w:ascii="Times New Roman" w:hAnsi="Times New Roman" w:cs="Times New Roman"/>
          <w:sz w:val="22"/>
          <w:szCs w:val="22"/>
        </w:rPr>
        <w:t xml:space="preserve">, вся программа построена на широком использовании оригинальных авторских методик, связанных с включением в каждую тему разнообразных </w:t>
      </w:r>
      <w:r w:rsidRPr="00E34E00">
        <w:rPr>
          <w:rFonts w:ascii="Times New Roman" w:hAnsi="Times New Roman" w:cs="Times New Roman"/>
          <w:b/>
          <w:i/>
          <w:sz w:val="22"/>
          <w:szCs w:val="22"/>
        </w:rPr>
        <w:t>зрелищно-игровых приемов</w:t>
      </w:r>
      <w:r w:rsidRPr="00E34E00">
        <w:rPr>
          <w:rFonts w:ascii="Times New Roman" w:hAnsi="Times New Roman" w:cs="Times New Roman"/>
          <w:sz w:val="22"/>
          <w:szCs w:val="22"/>
        </w:rPr>
        <w:t xml:space="preserve">, способствующих систематическому формированию и поддержанию у детей младшего школьного возраста мотивации к творчеству. Всевозможные сказочные ситуации, игровые задания, театрализованные действия стимулируют интерес, фантазийные поиски детей, в результате чего каждый ребёнок, независимо от своих способностей, ощущает себя волшебником, творцом, художником. </w:t>
      </w:r>
    </w:p>
    <w:p w:rsidR="00E34E00" w:rsidRPr="00E34E00" w:rsidRDefault="00E34E00" w:rsidP="00A81C7F">
      <w:pPr>
        <w:ind w:firstLine="567"/>
        <w:jc w:val="both"/>
        <w:rPr>
          <w:rFonts w:ascii="Times New Roman" w:hAnsi="Times New Roman" w:cs="Times New Roman"/>
          <w:b/>
          <w:sz w:val="22"/>
          <w:szCs w:val="22"/>
        </w:rPr>
      </w:pPr>
      <w:r w:rsidRPr="00E34E00">
        <w:rPr>
          <w:rFonts w:ascii="Times New Roman" w:hAnsi="Times New Roman" w:cs="Times New Roman"/>
          <w:sz w:val="22"/>
          <w:szCs w:val="22"/>
        </w:rPr>
        <w:t>Активное включение игровых форм обусловлено, прежде всего, возрастными особенностями обучающихся. Жизнь ребёнка тесно связана с игрой; игра – это не только удовольствие, через игру дети познают окружающий мир. Благодаря ей у ребёнка можно развить внимание, воображение, память. Через игру можно увлечь детей изобразительным творчеством, привить любовь к искусству, разбудить в каждом из них потребность к художественному самовыражению.</w:t>
      </w:r>
    </w:p>
    <w:p w:rsidR="00E34E00" w:rsidRPr="00E6095D" w:rsidRDefault="00E34E00" w:rsidP="00E6095D">
      <w:pPr>
        <w:pStyle w:val="afe"/>
        <w:numPr>
          <w:ilvl w:val="1"/>
          <w:numId w:val="29"/>
        </w:numPr>
        <w:rPr>
          <w:rFonts w:ascii="Times New Roman" w:hAnsi="Times New Roman" w:cs="Times New Roman"/>
          <w:b/>
          <w:sz w:val="22"/>
          <w:szCs w:val="22"/>
        </w:rPr>
      </w:pPr>
      <w:r w:rsidRPr="00E6095D">
        <w:rPr>
          <w:rFonts w:ascii="Times New Roman" w:hAnsi="Times New Roman" w:cs="Times New Roman"/>
          <w:b/>
          <w:sz w:val="22"/>
          <w:szCs w:val="22"/>
        </w:rPr>
        <w:t xml:space="preserve">Цель </w:t>
      </w:r>
    </w:p>
    <w:p w:rsidR="00E34E00" w:rsidRPr="00E34E00" w:rsidRDefault="00E34E00" w:rsidP="00A81C7F">
      <w:pPr>
        <w:tabs>
          <w:tab w:val="left" w:pos="851"/>
        </w:tabs>
        <w:ind w:firstLine="567"/>
        <w:jc w:val="both"/>
        <w:rPr>
          <w:rFonts w:ascii="Times New Roman" w:hAnsi="Times New Roman" w:cs="Times New Roman"/>
          <w:sz w:val="22"/>
          <w:szCs w:val="22"/>
        </w:rPr>
      </w:pPr>
      <w:r w:rsidRPr="00E34E00">
        <w:rPr>
          <w:rFonts w:ascii="Times New Roman" w:hAnsi="Times New Roman" w:cs="Times New Roman"/>
          <w:b/>
          <w:sz w:val="22"/>
          <w:szCs w:val="22"/>
        </w:rPr>
        <w:t>Цель</w:t>
      </w:r>
      <w:r w:rsidRPr="00E34E00">
        <w:rPr>
          <w:rFonts w:ascii="Times New Roman" w:hAnsi="Times New Roman" w:cs="Times New Roman"/>
          <w:sz w:val="22"/>
          <w:szCs w:val="22"/>
        </w:rPr>
        <w:t xml:space="preserve"> программы – </w:t>
      </w:r>
      <w:r w:rsidR="00156D36">
        <w:rPr>
          <w:rFonts w:ascii="Times New Roman" w:hAnsi="Times New Roman" w:cs="Times New Roman"/>
          <w:sz w:val="22"/>
          <w:szCs w:val="22"/>
        </w:rPr>
        <w:t>с</w:t>
      </w:r>
      <w:r w:rsidR="00156D36" w:rsidRPr="00156D36">
        <w:rPr>
          <w:rFonts w:ascii="Times New Roman" w:hAnsi="Times New Roman" w:cs="Times New Roman"/>
          <w:sz w:val="22"/>
          <w:szCs w:val="22"/>
        </w:rPr>
        <w:t>оздание условий для развития у детей основ изобразительной грамоты и их активное творческое совершенствование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w:t>
      </w:r>
      <w:r w:rsidRPr="00E34E00">
        <w:rPr>
          <w:rFonts w:ascii="Times New Roman" w:hAnsi="Times New Roman" w:cs="Times New Roman"/>
          <w:sz w:val="22"/>
          <w:szCs w:val="22"/>
        </w:rPr>
        <w:t>.</w:t>
      </w:r>
    </w:p>
    <w:p w:rsidR="00E34E00" w:rsidRPr="00E34E00" w:rsidRDefault="00E6095D" w:rsidP="00E6095D">
      <w:pPr>
        <w:tabs>
          <w:tab w:val="left" w:pos="851"/>
        </w:tabs>
        <w:ind w:firstLine="567"/>
        <w:jc w:val="both"/>
        <w:rPr>
          <w:rFonts w:ascii="Times New Roman" w:hAnsi="Times New Roman" w:cs="Times New Roman"/>
          <w:sz w:val="22"/>
          <w:szCs w:val="22"/>
        </w:rPr>
      </w:pPr>
      <w:r>
        <w:rPr>
          <w:rFonts w:ascii="Times New Roman" w:hAnsi="Times New Roman" w:cs="Times New Roman"/>
          <w:b/>
          <w:sz w:val="22"/>
          <w:szCs w:val="22"/>
        </w:rPr>
        <w:t xml:space="preserve">1.6. </w:t>
      </w:r>
      <w:r w:rsidR="00E34E00" w:rsidRPr="00E34E00">
        <w:rPr>
          <w:rFonts w:ascii="Times New Roman" w:hAnsi="Times New Roman" w:cs="Times New Roman"/>
          <w:b/>
          <w:sz w:val="22"/>
          <w:szCs w:val="22"/>
        </w:rPr>
        <w:t>Задачи</w:t>
      </w:r>
      <w:r w:rsidR="00E34E00" w:rsidRPr="00E34E00">
        <w:rPr>
          <w:rFonts w:ascii="Times New Roman" w:hAnsi="Times New Roman" w:cs="Times New Roman"/>
          <w:sz w:val="22"/>
          <w:szCs w:val="22"/>
        </w:rPr>
        <w:t xml:space="preserve"> </w:t>
      </w:r>
      <w:r w:rsidR="00E34E00" w:rsidRPr="00E34E00">
        <w:rPr>
          <w:rFonts w:ascii="Times New Roman" w:hAnsi="Times New Roman" w:cs="Times New Roman"/>
          <w:b/>
          <w:sz w:val="22"/>
          <w:szCs w:val="22"/>
        </w:rPr>
        <w:t>программы</w:t>
      </w:r>
    </w:p>
    <w:p w:rsidR="00E34E00" w:rsidRPr="00E34E00" w:rsidRDefault="00E34E00" w:rsidP="00A81C7F">
      <w:pPr>
        <w:tabs>
          <w:tab w:val="left" w:pos="851"/>
        </w:tabs>
        <w:ind w:firstLine="567"/>
        <w:jc w:val="both"/>
        <w:rPr>
          <w:rFonts w:ascii="Times New Roman" w:hAnsi="Times New Roman" w:cs="Times New Roman"/>
          <w:sz w:val="22"/>
          <w:szCs w:val="22"/>
        </w:rPr>
      </w:pPr>
      <w:r w:rsidRPr="00E34E00">
        <w:rPr>
          <w:rFonts w:ascii="Times New Roman" w:hAnsi="Times New Roman" w:cs="Times New Roman"/>
          <w:sz w:val="22"/>
          <w:szCs w:val="22"/>
        </w:rPr>
        <w:t>1.Обучить основам изобразительной грамотности</w:t>
      </w:r>
    </w:p>
    <w:p w:rsidR="00E34E00" w:rsidRPr="00E34E00" w:rsidRDefault="00E34E00" w:rsidP="00A81C7F">
      <w:pPr>
        <w:tabs>
          <w:tab w:val="left" w:pos="851"/>
        </w:tabs>
        <w:ind w:firstLine="567"/>
        <w:jc w:val="both"/>
        <w:rPr>
          <w:rFonts w:ascii="Times New Roman" w:hAnsi="Times New Roman" w:cs="Times New Roman"/>
          <w:sz w:val="22"/>
          <w:szCs w:val="22"/>
        </w:rPr>
      </w:pPr>
      <w:r w:rsidRPr="00E34E00">
        <w:rPr>
          <w:rFonts w:ascii="Times New Roman" w:hAnsi="Times New Roman" w:cs="Times New Roman"/>
          <w:b/>
          <w:sz w:val="22"/>
          <w:szCs w:val="22"/>
        </w:rPr>
        <w:t>2</w:t>
      </w:r>
      <w:r w:rsidRPr="00E34E00">
        <w:rPr>
          <w:rFonts w:ascii="Times New Roman" w:hAnsi="Times New Roman" w:cs="Times New Roman"/>
          <w:sz w:val="22"/>
          <w:szCs w:val="22"/>
        </w:rPr>
        <w:t>.Поддерживать и развивать активное творчество с учетом индивидуальных особенностей каждого ребенка</w:t>
      </w:r>
    </w:p>
    <w:p w:rsidR="00E34E00" w:rsidRPr="00E34E00" w:rsidRDefault="00E34E00" w:rsidP="00A81C7F">
      <w:pPr>
        <w:tabs>
          <w:tab w:val="left" w:pos="851"/>
        </w:tabs>
        <w:ind w:firstLine="567"/>
        <w:jc w:val="both"/>
        <w:rPr>
          <w:rFonts w:ascii="Times New Roman" w:hAnsi="Times New Roman" w:cs="Times New Roman"/>
          <w:sz w:val="22"/>
          <w:szCs w:val="22"/>
        </w:rPr>
      </w:pPr>
      <w:r w:rsidRPr="00E34E00">
        <w:rPr>
          <w:rFonts w:ascii="Times New Roman" w:hAnsi="Times New Roman" w:cs="Times New Roman"/>
          <w:sz w:val="22"/>
          <w:szCs w:val="22"/>
        </w:rPr>
        <w:t>3.Познакомить и приобщить учащихся к достижениям мировой художественной культуры.</w:t>
      </w:r>
    </w:p>
    <w:p w:rsidR="00E34E00" w:rsidRPr="00E34E00" w:rsidRDefault="00E34E00" w:rsidP="00A81C7F">
      <w:pPr>
        <w:tabs>
          <w:tab w:val="left" w:pos="851"/>
        </w:tabs>
        <w:ind w:firstLine="567"/>
        <w:jc w:val="both"/>
        <w:rPr>
          <w:rFonts w:ascii="Times New Roman" w:hAnsi="Times New Roman" w:cs="Times New Roman"/>
          <w:b/>
          <w:i/>
          <w:sz w:val="22"/>
          <w:szCs w:val="22"/>
        </w:rPr>
      </w:pPr>
      <w:r w:rsidRPr="00E34E00">
        <w:rPr>
          <w:rFonts w:ascii="Times New Roman" w:hAnsi="Times New Roman" w:cs="Times New Roman"/>
          <w:b/>
          <w:sz w:val="22"/>
          <w:szCs w:val="22"/>
        </w:rPr>
        <w:t>1.Метапредметные результаты</w:t>
      </w:r>
      <w:r w:rsidRPr="00E34E00">
        <w:rPr>
          <w:rFonts w:ascii="Times New Roman" w:hAnsi="Times New Roman" w:cs="Times New Roman"/>
          <w:b/>
          <w:i/>
          <w:sz w:val="22"/>
          <w:szCs w:val="22"/>
        </w:rPr>
        <w:t xml:space="preserve"> </w:t>
      </w:r>
      <w:r w:rsidRPr="00E34E00">
        <w:rPr>
          <w:rFonts w:ascii="Times New Roman" w:hAnsi="Times New Roman" w:cs="Times New Roman"/>
          <w:i/>
          <w:sz w:val="22"/>
          <w:szCs w:val="22"/>
        </w:rPr>
        <w:t>(связаны с овладением детьми основами изобразительной деятельности)</w:t>
      </w:r>
      <w:r w:rsidRPr="00E34E00">
        <w:rPr>
          <w:rFonts w:ascii="Times New Roman" w:hAnsi="Times New Roman" w:cs="Times New Roman"/>
          <w:sz w:val="22"/>
          <w:szCs w:val="22"/>
        </w:rPr>
        <w:t>:</w:t>
      </w:r>
    </w:p>
    <w:p w:rsidR="00E34E00" w:rsidRPr="00E34E00" w:rsidRDefault="00E34E00" w:rsidP="00A81C7F">
      <w:pPr>
        <w:numPr>
          <w:ilvl w:val="0"/>
          <w:numId w:val="3"/>
        </w:numPr>
        <w:tabs>
          <w:tab w:val="clear" w:pos="720"/>
          <w:tab w:val="num" w:pos="360"/>
          <w:tab w:val="left" w:pos="851"/>
          <w:tab w:val="left"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знакомство с жанрами изобразительного искусства;</w:t>
      </w:r>
    </w:p>
    <w:p w:rsidR="00E34E00" w:rsidRPr="00E34E00" w:rsidRDefault="00E34E00" w:rsidP="00A81C7F">
      <w:pPr>
        <w:numPr>
          <w:ilvl w:val="0"/>
          <w:numId w:val="3"/>
        </w:numPr>
        <w:tabs>
          <w:tab w:val="clear" w:pos="720"/>
          <w:tab w:val="num" w:pos="360"/>
          <w:tab w:val="left" w:pos="851"/>
          <w:tab w:val="left"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знакомство с различными художественными материалами и техниками изобразительной деятельности;</w:t>
      </w:r>
    </w:p>
    <w:p w:rsidR="00E34E00" w:rsidRPr="00E34E00" w:rsidRDefault="00E34E00" w:rsidP="00A81C7F">
      <w:pPr>
        <w:numPr>
          <w:ilvl w:val="0"/>
          <w:numId w:val="3"/>
        </w:numPr>
        <w:tabs>
          <w:tab w:val="clear" w:pos="720"/>
          <w:tab w:val="num" w:pos="360"/>
          <w:tab w:val="left" w:pos="851"/>
          <w:tab w:val="left"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овладение основами перспективного построения фигур в зависимости от точки зрения;</w:t>
      </w:r>
    </w:p>
    <w:p w:rsidR="00E34E00" w:rsidRPr="00E34E00" w:rsidRDefault="00E34E00" w:rsidP="00A81C7F">
      <w:pPr>
        <w:numPr>
          <w:ilvl w:val="0"/>
          <w:numId w:val="3"/>
        </w:numPr>
        <w:tabs>
          <w:tab w:val="clear" w:pos="720"/>
          <w:tab w:val="num" w:pos="360"/>
          <w:tab w:val="left" w:pos="851"/>
          <w:tab w:val="left"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приобретение умения грамотно строить композицию с выделением композиционного центра.</w:t>
      </w:r>
    </w:p>
    <w:p w:rsidR="00E34E00" w:rsidRPr="00E34E00" w:rsidRDefault="00E34E00" w:rsidP="00A81C7F">
      <w:pPr>
        <w:tabs>
          <w:tab w:val="num" w:pos="360"/>
          <w:tab w:val="left" w:pos="851"/>
        </w:tabs>
        <w:ind w:firstLine="567"/>
        <w:jc w:val="both"/>
        <w:rPr>
          <w:rFonts w:ascii="Times New Roman" w:hAnsi="Times New Roman" w:cs="Times New Roman"/>
          <w:sz w:val="22"/>
          <w:szCs w:val="22"/>
        </w:rPr>
      </w:pPr>
      <w:r w:rsidRPr="00E34E00">
        <w:rPr>
          <w:rFonts w:ascii="Times New Roman" w:hAnsi="Times New Roman" w:cs="Times New Roman"/>
          <w:b/>
          <w:sz w:val="22"/>
          <w:szCs w:val="22"/>
        </w:rPr>
        <w:t>2)</w:t>
      </w:r>
      <w:r w:rsidRPr="00E34E00">
        <w:rPr>
          <w:rFonts w:ascii="Times New Roman" w:hAnsi="Times New Roman" w:cs="Times New Roman"/>
          <w:b/>
          <w:sz w:val="22"/>
          <w:szCs w:val="22"/>
        </w:rPr>
        <w:tab/>
        <w:t>Личностные результаты включают готовность и способность учащихся к саморазвитию и личностному самоопределению, могут быть представлены следующими компонентами:</w:t>
      </w:r>
      <w:r w:rsidRPr="00E34E00">
        <w:rPr>
          <w:rFonts w:ascii="Times New Roman" w:hAnsi="Times New Roman" w:cs="Times New Roman"/>
          <w:b/>
          <w:i/>
          <w:sz w:val="22"/>
          <w:szCs w:val="22"/>
        </w:rPr>
        <w:t xml:space="preserve"> </w:t>
      </w:r>
      <w:r w:rsidRPr="00E34E00">
        <w:rPr>
          <w:rFonts w:ascii="Times New Roman" w:hAnsi="Times New Roman" w:cs="Times New Roman"/>
          <w:i/>
          <w:sz w:val="22"/>
          <w:szCs w:val="22"/>
        </w:rPr>
        <w:t>(связаны с совершенствованием общих способностей обучающихся и приобретением детьми общеучебных умений и навыков, обеспечивающих освоение содержания программы)</w:t>
      </w:r>
      <w:r w:rsidRPr="00E34E00">
        <w:rPr>
          <w:rFonts w:ascii="Times New Roman" w:hAnsi="Times New Roman" w:cs="Times New Roman"/>
          <w:sz w:val="22"/>
          <w:szCs w:val="22"/>
        </w:rPr>
        <w:t>:</w:t>
      </w:r>
    </w:p>
    <w:p w:rsidR="00E34E00" w:rsidRPr="00E34E00" w:rsidRDefault="00E34E00" w:rsidP="00A81C7F">
      <w:pPr>
        <w:numPr>
          <w:ilvl w:val="3"/>
          <w:numId w:val="4"/>
        </w:numPr>
        <w:tabs>
          <w:tab w:val="left" w:pos="851"/>
          <w:tab w:val="left"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развитие у детей чувственно-эмоциональных проявлений: внимания, памяти, фантазии, воображения;</w:t>
      </w:r>
    </w:p>
    <w:p w:rsidR="00E34E00" w:rsidRPr="00E34E00" w:rsidRDefault="00E34E00" w:rsidP="00A81C7F">
      <w:pPr>
        <w:numPr>
          <w:ilvl w:val="3"/>
          <w:numId w:val="4"/>
        </w:numPr>
        <w:tabs>
          <w:tab w:val="left" w:pos="851"/>
          <w:tab w:val="left"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развитие колористического видения;</w:t>
      </w:r>
    </w:p>
    <w:p w:rsidR="00E34E00" w:rsidRPr="00E34E00" w:rsidRDefault="00E34E00" w:rsidP="00A81C7F">
      <w:pPr>
        <w:numPr>
          <w:ilvl w:val="0"/>
          <w:numId w:val="4"/>
        </w:numPr>
        <w:tabs>
          <w:tab w:val="clear" w:pos="360"/>
          <w:tab w:val="num" w:pos="0"/>
          <w:tab w:val="left" w:pos="851"/>
          <w:tab w:val="left"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развитие художественного вкуса, способности видеть и понимать прекрасное;</w:t>
      </w:r>
    </w:p>
    <w:p w:rsidR="00E34E00" w:rsidRPr="00E34E00" w:rsidRDefault="00E34E00" w:rsidP="00A81C7F">
      <w:pPr>
        <w:numPr>
          <w:ilvl w:val="3"/>
          <w:numId w:val="4"/>
        </w:numPr>
        <w:tabs>
          <w:tab w:val="left" w:pos="851"/>
          <w:tab w:val="left"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улучшение моторики, пластичности, гибкости рук и точности глазомера;</w:t>
      </w:r>
    </w:p>
    <w:p w:rsidR="00E34E00" w:rsidRPr="00E34E00" w:rsidRDefault="00E34E00" w:rsidP="00A81C7F">
      <w:pPr>
        <w:numPr>
          <w:ilvl w:val="3"/>
          <w:numId w:val="4"/>
        </w:numPr>
        <w:tabs>
          <w:tab w:val="left" w:pos="851"/>
          <w:tab w:val="left"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формирование организационно-управленческих умений и навыков (планировать свою деятельность; определять её проблемы и их причины; содержать в порядке своё рабочее место); </w:t>
      </w:r>
    </w:p>
    <w:p w:rsidR="00E34E00" w:rsidRPr="00E34E00" w:rsidRDefault="00E34E00" w:rsidP="00A81C7F">
      <w:pPr>
        <w:numPr>
          <w:ilvl w:val="3"/>
          <w:numId w:val="4"/>
        </w:numPr>
        <w:tabs>
          <w:tab w:val="left" w:pos="851"/>
          <w:tab w:val="left"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развитие коммуникативных умений и навыков, обеспечивающих совместную деятельность в группе, сотрудничество, общение (адекватно оценивать свои достижения и достижения других, оказывать помощь другим, разрешать конфликтные ситуации).</w:t>
      </w:r>
    </w:p>
    <w:p w:rsidR="00E34E00" w:rsidRPr="00E34E00" w:rsidRDefault="00E34E00" w:rsidP="00A81C7F">
      <w:pPr>
        <w:tabs>
          <w:tab w:val="left" w:pos="851"/>
        </w:tabs>
        <w:ind w:firstLine="567"/>
        <w:jc w:val="both"/>
        <w:rPr>
          <w:rFonts w:ascii="Times New Roman" w:hAnsi="Times New Roman" w:cs="Times New Roman"/>
          <w:sz w:val="22"/>
          <w:szCs w:val="22"/>
        </w:rPr>
      </w:pPr>
      <w:r w:rsidRPr="00E34E00">
        <w:rPr>
          <w:rFonts w:ascii="Times New Roman" w:hAnsi="Times New Roman" w:cs="Times New Roman"/>
          <w:b/>
          <w:sz w:val="22"/>
          <w:szCs w:val="22"/>
        </w:rPr>
        <w:t xml:space="preserve">3.Предметные результаты </w:t>
      </w:r>
      <w:r w:rsidRPr="00E34E00">
        <w:rPr>
          <w:rFonts w:ascii="Times New Roman" w:hAnsi="Times New Roman" w:cs="Times New Roman"/>
          <w:sz w:val="22"/>
          <w:szCs w:val="22"/>
        </w:rPr>
        <w:t>(</w:t>
      </w:r>
      <w:r w:rsidRPr="00E34E00">
        <w:rPr>
          <w:rFonts w:ascii="Times New Roman" w:hAnsi="Times New Roman" w:cs="Times New Roman"/>
          <w:i/>
          <w:sz w:val="22"/>
          <w:szCs w:val="22"/>
        </w:rPr>
        <w:t>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r w:rsidRPr="00E34E00">
        <w:rPr>
          <w:rFonts w:ascii="Times New Roman" w:hAnsi="Times New Roman" w:cs="Times New Roman"/>
          <w:sz w:val="22"/>
          <w:szCs w:val="22"/>
        </w:rPr>
        <w:t>):</w:t>
      </w:r>
    </w:p>
    <w:p w:rsidR="00E34E00" w:rsidRPr="00E34E00" w:rsidRDefault="00E34E00" w:rsidP="00A81C7F">
      <w:pPr>
        <w:numPr>
          <w:ilvl w:val="2"/>
          <w:numId w:val="4"/>
        </w:numPr>
        <w:tabs>
          <w:tab w:val="left" w:pos="360"/>
          <w:tab w:val="left" w:pos="851"/>
          <w:tab w:val="num"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формирование у детей устойчивого интереса к искусству и занятиям художественным творчеством; </w:t>
      </w:r>
    </w:p>
    <w:p w:rsidR="00E34E00" w:rsidRPr="00E34E00" w:rsidRDefault="00E34E00" w:rsidP="00A81C7F">
      <w:pPr>
        <w:numPr>
          <w:ilvl w:val="2"/>
          <w:numId w:val="4"/>
        </w:numPr>
        <w:tabs>
          <w:tab w:val="left" w:pos="360"/>
          <w:tab w:val="left" w:pos="851"/>
          <w:tab w:val="num"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формирование уважительного отношения к искусству разных стран и народов;</w:t>
      </w:r>
    </w:p>
    <w:p w:rsidR="00E34E00" w:rsidRPr="00E34E00" w:rsidRDefault="00E34E00" w:rsidP="00A81C7F">
      <w:pPr>
        <w:numPr>
          <w:ilvl w:val="2"/>
          <w:numId w:val="4"/>
        </w:numPr>
        <w:tabs>
          <w:tab w:val="left" w:pos="360"/>
          <w:tab w:val="left" w:pos="851"/>
          <w:tab w:val="num"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воспитание терпения, воли, усидчивости, трудолюбия;</w:t>
      </w:r>
    </w:p>
    <w:p w:rsidR="00E34E00" w:rsidRPr="00E34E00" w:rsidRDefault="00E34E00" w:rsidP="00A81C7F">
      <w:pPr>
        <w:numPr>
          <w:ilvl w:val="2"/>
          <w:numId w:val="4"/>
        </w:numPr>
        <w:tabs>
          <w:tab w:val="left" w:pos="360"/>
          <w:tab w:val="left" w:pos="851"/>
          <w:tab w:val="num" w:pos="98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воспитание аккуратности.</w:t>
      </w:r>
    </w:p>
    <w:p w:rsidR="00E34E00" w:rsidRPr="00E6095D" w:rsidRDefault="00E6095D" w:rsidP="00E6095D">
      <w:pPr>
        <w:tabs>
          <w:tab w:val="left" w:pos="540"/>
        </w:tabs>
        <w:ind w:left="709"/>
        <w:jc w:val="both"/>
        <w:rPr>
          <w:rFonts w:ascii="Times New Roman" w:hAnsi="Times New Roman" w:cs="Times New Roman"/>
          <w:b/>
          <w:sz w:val="22"/>
          <w:szCs w:val="22"/>
        </w:rPr>
      </w:pPr>
      <w:r>
        <w:rPr>
          <w:rFonts w:ascii="Times New Roman" w:hAnsi="Times New Roman" w:cs="Times New Roman"/>
          <w:b/>
          <w:sz w:val="22"/>
          <w:szCs w:val="22"/>
        </w:rPr>
        <w:t>1.7.</w:t>
      </w:r>
      <w:r w:rsidR="004B0025" w:rsidRPr="00E6095D">
        <w:rPr>
          <w:rFonts w:ascii="Times New Roman" w:hAnsi="Times New Roman" w:cs="Times New Roman"/>
          <w:b/>
          <w:sz w:val="22"/>
          <w:szCs w:val="22"/>
        </w:rPr>
        <w:t>Адресат программы</w:t>
      </w:r>
    </w:p>
    <w:p w:rsidR="004B0025" w:rsidRPr="004B0025" w:rsidRDefault="004B0025" w:rsidP="004B0025">
      <w:pPr>
        <w:tabs>
          <w:tab w:val="left" w:pos="540"/>
        </w:tabs>
        <w:ind w:firstLine="567"/>
        <w:jc w:val="both"/>
        <w:rPr>
          <w:rFonts w:ascii="Times New Roman" w:hAnsi="Times New Roman" w:cs="Times New Roman"/>
          <w:sz w:val="22"/>
          <w:szCs w:val="22"/>
        </w:rPr>
      </w:pPr>
      <w:r w:rsidRPr="004B0025">
        <w:rPr>
          <w:rFonts w:ascii="Times New Roman" w:hAnsi="Times New Roman" w:cs="Times New Roman"/>
          <w:sz w:val="22"/>
          <w:szCs w:val="22"/>
        </w:rPr>
        <w:t>Дополнительная общеобразовательная общеразвивающая программа «</w:t>
      </w:r>
      <w:proofErr w:type="gramStart"/>
      <w:r w:rsidRPr="004B0025">
        <w:rPr>
          <w:rFonts w:ascii="Times New Roman" w:hAnsi="Times New Roman" w:cs="Times New Roman"/>
          <w:sz w:val="22"/>
          <w:szCs w:val="22"/>
        </w:rPr>
        <w:t>ИЗО</w:t>
      </w:r>
      <w:proofErr w:type="gramEnd"/>
      <w:r>
        <w:rPr>
          <w:rFonts w:ascii="Times New Roman" w:hAnsi="Times New Roman" w:cs="Times New Roman"/>
          <w:sz w:val="22"/>
          <w:szCs w:val="22"/>
        </w:rPr>
        <w:t xml:space="preserve"> Акварелька</w:t>
      </w:r>
      <w:r w:rsidRPr="004B0025">
        <w:rPr>
          <w:rFonts w:ascii="Times New Roman" w:hAnsi="Times New Roman" w:cs="Times New Roman"/>
          <w:sz w:val="22"/>
          <w:szCs w:val="22"/>
        </w:rPr>
        <w:t xml:space="preserve">» предназначена для детей младшего школьного возраста </w:t>
      </w:r>
      <w:r>
        <w:rPr>
          <w:rFonts w:ascii="Times New Roman" w:hAnsi="Times New Roman" w:cs="Times New Roman"/>
          <w:sz w:val="22"/>
          <w:szCs w:val="22"/>
        </w:rPr>
        <w:t>9</w:t>
      </w:r>
      <w:r w:rsidRPr="004B0025">
        <w:rPr>
          <w:rFonts w:ascii="Times New Roman" w:hAnsi="Times New Roman" w:cs="Times New Roman"/>
          <w:sz w:val="22"/>
          <w:szCs w:val="22"/>
        </w:rPr>
        <w:t>-1</w:t>
      </w:r>
      <w:r>
        <w:rPr>
          <w:rFonts w:ascii="Times New Roman" w:hAnsi="Times New Roman" w:cs="Times New Roman"/>
          <w:sz w:val="22"/>
          <w:szCs w:val="22"/>
        </w:rPr>
        <w:t>4</w:t>
      </w:r>
      <w:r w:rsidRPr="004B0025">
        <w:rPr>
          <w:rFonts w:ascii="Times New Roman" w:hAnsi="Times New Roman" w:cs="Times New Roman"/>
          <w:sz w:val="22"/>
          <w:szCs w:val="22"/>
        </w:rPr>
        <w:t xml:space="preserve"> лет.</w:t>
      </w:r>
    </w:p>
    <w:p w:rsidR="004B0025" w:rsidRPr="004B0025" w:rsidRDefault="004B0025" w:rsidP="004B0025">
      <w:pPr>
        <w:tabs>
          <w:tab w:val="left" w:pos="540"/>
        </w:tabs>
        <w:ind w:firstLine="567"/>
        <w:jc w:val="both"/>
        <w:rPr>
          <w:rFonts w:ascii="Times New Roman" w:hAnsi="Times New Roman" w:cs="Times New Roman"/>
          <w:sz w:val="22"/>
          <w:szCs w:val="22"/>
        </w:rPr>
      </w:pPr>
      <w:r w:rsidRPr="004B0025">
        <w:rPr>
          <w:rFonts w:ascii="Times New Roman" w:hAnsi="Times New Roman" w:cs="Times New Roman"/>
          <w:sz w:val="22"/>
          <w:szCs w:val="22"/>
        </w:rPr>
        <w:t xml:space="preserve">Набор учащихся свободный, принимаются все желающие на бесплатной основе. Занятия по программе проводятся с объединением детей разного возраста с постоянным составом. </w:t>
      </w:r>
    </w:p>
    <w:p w:rsidR="004B0025" w:rsidRPr="004B0025" w:rsidRDefault="004B0025" w:rsidP="004B0025">
      <w:pPr>
        <w:tabs>
          <w:tab w:val="left" w:pos="540"/>
        </w:tabs>
        <w:ind w:firstLine="567"/>
        <w:jc w:val="both"/>
        <w:rPr>
          <w:rFonts w:ascii="Times New Roman" w:hAnsi="Times New Roman" w:cs="Times New Roman"/>
          <w:sz w:val="22"/>
          <w:szCs w:val="22"/>
        </w:rPr>
      </w:pPr>
      <w:r w:rsidRPr="004B0025">
        <w:rPr>
          <w:rFonts w:ascii="Times New Roman" w:hAnsi="Times New Roman" w:cs="Times New Roman"/>
          <w:sz w:val="22"/>
          <w:szCs w:val="22"/>
        </w:rPr>
        <w:t xml:space="preserve"> Наполняемость группы составляет 15 человек. На второй год обучения зачисляются учащиеся прошедшие первый год обучения. Возможен дополнительный набор на второй год обучения на свободные места после выполнения тестовых заданий, выполняемых учащимися после первого года обучения. Группа может формироваться как </w:t>
      </w:r>
      <w:proofErr w:type="gramStart"/>
      <w:r w:rsidRPr="004B0025">
        <w:rPr>
          <w:rFonts w:ascii="Times New Roman" w:hAnsi="Times New Roman" w:cs="Times New Roman"/>
          <w:sz w:val="22"/>
          <w:szCs w:val="22"/>
        </w:rPr>
        <w:t>одновозрастной</w:t>
      </w:r>
      <w:proofErr w:type="gramEnd"/>
      <w:r w:rsidRPr="004B0025">
        <w:rPr>
          <w:rFonts w:ascii="Times New Roman" w:hAnsi="Times New Roman" w:cs="Times New Roman"/>
          <w:sz w:val="22"/>
          <w:szCs w:val="22"/>
        </w:rPr>
        <w:t>, так и разновозрастной</w:t>
      </w:r>
    </w:p>
    <w:p w:rsidR="004B0025" w:rsidRPr="004B0025" w:rsidRDefault="00E6095D" w:rsidP="00E6095D">
      <w:pPr>
        <w:tabs>
          <w:tab w:val="left" w:pos="540"/>
        </w:tabs>
        <w:ind w:firstLine="567"/>
        <w:jc w:val="both"/>
        <w:rPr>
          <w:rFonts w:ascii="Times New Roman" w:hAnsi="Times New Roman" w:cs="Times New Roman"/>
          <w:b/>
          <w:sz w:val="22"/>
          <w:szCs w:val="22"/>
        </w:rPr>
      </w:pPr>
      <w:r>
        <w:rPr>
          <w:rFonts w:ascii="Times New Roman" w:hAnsi="Times New Roman" w:cs="Times New Roman"/>
          <w:b/>
          <w:sz w:val="22"/>
          <w:szCs w:val="22"/>
        </w:rPr>
        <w:t>1.8.</w:t>
      </w:r>
      <w:r w:rsidR="004B0025" w:rsidRPr="004B0025">
        <w:rPr>
          <w:rFonts w:ascii="Times New Roman" w:hAnsi="Times New Roman" w:cs="Times New Roman"/>
          <w:b/>
          <w:sz w:val="22"/>
          <w:szCs w:val="22"/>
        </w:rPr>
        <w:t>Объем программы</w:t>
      </w:r>
    </w:p>
    <w:p w:rsidR="004B0025" w:rsidRPr="004B0025" w:rsidRDefault="004B0025" w:rsidP="004B0025">
      <w:pPr>
        <w:tabs>
          <w:tab w:val="left" w:pos="540"/>
        </w:tabs>
        <w:ind w:firstLine="567"/>
        <w:jc w:val="both"/>
        <w:rPr>
          <w:rFonts w:ascii="Times New Roman" w:hAnsi="Times New Roman" w:cs="Times New Roman"/>
          <w:sz w:val="22"/>
          <w:szCs w:val="22"/>
        </w:rPr>
      </w:pPr>
      <w:r w:rsidRPr="004B0025">
        <w:rPr>
          <w:rFonts w:ascii="Times New Roman" w:hAnsi="Times New Roman" w:cs="Times New Roman"/>
          <w:sz w:val="22"/>
          <w:szCs w:val="22"/>
        </w:rPr>
        <w:t xml:space="preserve">Полный объем учебных часов – </w:t>
      </w:r>
      <w:r>
        <w:rPr>
          <w:rFonts w:ascii="Times New Roman" w:hAnsi="Times New Roman" w:cs="Times New Roman"/>
          <w:sz w:val="22"/>
          <w:szCs w:val="22"/>
        </w:rPr>
        <w:t>432</w:t>
      </w:r>
      <w:r w:rsidRPr="004B0025">
        <w:rPr>
          <w:rFonts w:ascii="Times New Roman" w:hAnsi="Times New Roman" w:cs="Times New Roman"/>
          <w:sz w:val="22"/>
          <w:szCs w:val="22"/>
        </w:rPr>
        <w:t xml:space="preserve">, в том числе1-й, 2-й и 3-й год обучения – по </w:t>
      </w:r>
      <w:r>
        <w:rPr>
          <w:rFonts w:ascii="Times New Roman" w:hAnsi="Times New Roman" w:cs="Times New Roman"/>
          <w:sz w:val="22"/>
          <w:szCs w:val="22"/>
        </w:rPr>
        <w:t>144</w:t>
      </w:r>
      <w:r w:rsidRPr="004B0025">
        <w:rPr>
          <w:rFonts w:ascii="Times New Roman" w:hAnsi="Times New Roman" w:cs="Times New Roman"/>
          <w:sz w:val="22"/>
          <w:szCs w:val="22"/>
        </w:rPr>
        <w:t xml:space="preserve"> час</w:t>
      </w:r>
      <w:r>
        <w:rPr>
          <w:rFonts w:ascii="Times New Roman" w:hAnsi="Times New Roman" w:cs="Times New Roman"/>
          <w:sz w:val="22"/>
          <w:szCs w:val="22"/>
        </w:rPr>
        <w:t>а</w:t>
      </w:r>
      <w:r w:rsidRPr="004B0025">
        <w:rPr>
          <w:rFonts w:ascii="Times New Roman" w:hAnsi="Times New Roman" w:cs="Times New Roman"/>
          <w:sz w:val="22"/>
          <w:szCs w:val="22"/>
        </w:rPr>
        <w:t xml:space="preserve"> в каждый год. </w:t>
      </w:r>
    </w:p>
    <w:p w:rsidR="00E34E00" w:rsidRPr="00E34E00" w:rsidRDefault="00E6095D" w:rsidP="00E6095D">
      <w:pPr>
        <w:ind w:firstLine="567"/>
        <w:jc w:val="both"/>
        <w:rPr>
          <w:rFonts w:ascii="Times New Roman" w:hAnsi="Times New Roman" w:cs="Times New Roman"/>
          <w:b/>
          <w:sz w:val="22"/>
          <w:szCs w:val="22"/>
        </w:rPr>
      </w:pPr>
      <w:r>
        <w:rPr>
          <w:rFonts w:ascii="Times New Roman" w:hAnsi="Times New Roman" w:cs="Times New Roman"/>
          <w:b/>
          <w:caps/>
          <w:sz w:val="22"/>
          <w:szCs w:val="22"/>
        </w:rPr>
        <w:t xml:space="preserve">1.9. </w:t>
      </w:r>
      <w:r w:rsidR="00E34E00" w:rsidRPr="00E34E00">
        <w:rPr>
          <w:rFonts w:ascii="Times New Roman" w:hAnsi="Times New Roman" w:cs="Times New Roman"/>
          <w:b/>
          <w:caps/>
          <w:sz w:val="22"/>
          <w:szCs w:val="22"/>
        </w:rPr>
        <w:t>Ф</w:t>
      </w:r>
      <w:r w:rsidR="00E34E00" w:rsidRPr="00E34E00">
        <w:rPr>
          <w:rFonts w:ascii="Times New Roman" w:hAnsi="Times New Roman" w:cs="Times New Roman"/>
          <w:b/>
          <w:sz w:val="22"/>
          <w:szCs w:val="22"/>
        </w:rPr>
        <w:t>ормы и режим занятий</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Для реализации программы используются несколько </w:t>
      </w:r>
      <w:r w:rsidRPr="00E34E00">
        <w:rPr>
          <w:rFonts w:ascii="Times New Roman" w:hAnsi="Times New Roman" w:cs="Times New Roman"/>
          <w:sz w:val="22"/>
          <w:szCs w:val="22"/>
          <w:u w:val="single"/>
        </w:rPr>
        <w:t>форм занятий</w:t>
      </w:r>
      <w:r w:rsidRPr="00E34E00">
        <w:rPr>
          <w:rFonts w:ascii="Times New Roman" w:hAnsi="Times New Roman" w:cs="Times New Roman"/>
          <w:sz w:val="22"/>
          <w:szCs w:val="22"/>
        </w:rPr>
        <w:t>:</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lastRenderedPageBreak/>
        <w:t xml:space="preserve">Вводное занятие – </w:t>
      </w:r>
      <w:r w:rsidRPr="00E34E00">
        <w:rPr>
          <w:rFonts w:ascii="Times New Roman" w:hAnsi="Times New Roman" w:cs="Times New Roman"/>
          <w:sz w:val="22"/>
          <w:szCs w:val="22"/>
        </w:rPr>
        <w:t>педагог знакомит обучающихся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Ознакомительное занятие – </w:t>
      </w:r>
      <w:r w:rsidRPr="00E34E00">
        <w:rPr>
          <w:rFonts w:ascii="Times New Roman" w:hAnsi="Times New Roman" w:cs="Times New Roman"/>
          <w:sz w:val="22"/>
          <w:szCs w:val="22"/>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Занятие с натуры – </w:t>
      </w:r>
      <w:r w:rsidRPr="00E34E00">
        <w:rPr>
          <w:rFonts w:ascii="Times New Roman" w:hAnsi="Times New Roman" w:cs="Times New Roman"/>
          <w:sz w:val="22"/>
          <w:szCs w:val="22"/>
        </w:rPr>
        <w:t>специальное занятие, предоставляющее возможность изучать азы рисунка и живописи, используя натуру.</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Занятие по памяти – </w:t>
      </w:r>
      <w:r w:rsidRPr="00E34E00">
        <w:rPr>
          <w:rFonts w:ascii="Times New Roman" w:hAnsi="Times New Roman" w:cs="Times New Roman"/>
          <w:sz w:val="22"/>
          <w:szCs w:val="22"/>
        </w:rPr>
        <w:t>проводится после усвоения детьми полученных знаний в работе с натуры; оно дает ребёнку возможность тренировать свою зрительную память.</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Тематическое занятие – </w:t>
      </w:r>
      <w:r w:rsidRPr="00E34E00">
        <w:rPr>
          <w:rFonts w:ascii="Times New Roman" w:hAnsi="Times New Roman" w:cs="Times New Roman"/>
          <w:sz w:val="22"/>
          <w:szCs w:val="22"/>
        </w:rPr>
        <w:t>детям предлагается работать над иллюстрацией к сказкам, литературным произведениям. Занятие содействует развитию творческого воображения ребёнка.</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Занятие-импровизация</w:t>
      </w:r>
      <w:r w:rsidRPr="00E34E00">
        <w:rPr>
          <w:rFonts w:ascii="Times New Roman" w:hAnsi="Times New Roman" w:cs="Times New Roman"/>
          <w:i/>
          <w:sz w:val="22"/>
          <w:szCs w:val="22"/>
        </w:rPr>
        <w:t xml:space="preserve"> – </w:t>
      </w:r>
      <w:r w:rsidRPr="00E34E00">
        <w:rPr>
          <w:rFonts w:ascii="Times New Roman" w:hAnsi="Times New Roman" w:cs="Times New Roman"/>
          <w:sz w:val="22"/>
          <w:szCs w:val="22"/>
        </w:rPr>
        <w:t>на таком занятии обучающиеся получают полную свободу в выборе художественных материалов и использовании различных техник. Подобные занятия пробуждают фантазию ребёнка, раскрепощают его; пользуются популярностью у детей и родителей.</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Занятие проверочное – </w:t>
      </w:r>
      <w:r w:rsidRPr="00E34E00">
        <w:rPr>
          <w:rFonts w:ascii="Times New Roman" w:hAnsi="Times New Roman" w:cs="Times New Roman"/>
          <w:sz w:val="22"/>
          <w:szCs w:val="22"/>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Конкурсное игровое занятие – </w:t>
      </w:r>
      <w:r w:rsidRPr="00E34E00">
        <w:rPr>
          <w:rFonts w:ascii="Times New Roman" w:hAnsi="Times New Roman" w:cs="Times New Roman"/>
          <w:sz w:val="22"/>
          <w:szCs w:val="22"/>
        </w:rPr>
        <w:t>строится в виде соревнования в игровой форме для стимулирования творчества детей.</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Занятие-экскурсия – </w:t>
      </w:r>
      <w:r w:rsidRPr="00E34E00">
        <w:rPr>
          <w:rFonts w:ascii="Times New Roman" w:hAnsi="Times New Roman" w:cs="Times New Roman"/>
          <w:sz w:val="22"/>
          <w:szCs w:val="22"/>
        </w:rPr>
        <w:t>проводится в музее, на выставке с последующим обсуждением в изостудии.</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Комбинированное занятие</w:t>
      </w:r>
      <w:r w:rsidRPr="00E34E00">
        <w:rPr>
          <w:rFonts w:ascii="Times New Roman" w:hAnsi="Times New Roman" w:cs="Times New Roman"/>
          <w:i/>
          <w:sz w:val="22"/>
          <w:szCs w:val="22"/>
        </w:rPr>
        <w:t xml:space="preserve"> </w:t>
      </w:r>
      <w:r w:rsidRPr="00E34E00">
        <w:rPr>
          <w:rFonts w:ascii="Times New Roman" w:hAnsi="Times New Roman" w:cs="Times New Roman"/>
          <w:b/>
          <w:i/>
          <w:sz w:val="22"/>
          <w:szCs w:val="22"/>
        </w:rPr>
        <w:t xml:space="preserve"> –</w:t>
      </w:r>
      <w:r w:rsidRPr="00E34E00">
        <w:rPr>
          <w:rFonts w:ascii="Times New Roman" w:hAnsi="Times New Roman" w:cs="Times New Roman"/>
          <w:sz w:val="22"/>
          <w:szCs w:val="22"/>
        </w:rPr>
        <w:t xml:space="preserve"> проводится для решения нескольких учебных задач.</w:t>
      </w:r>
    </w:p>
    <w:p w:rsidR="00E34E00" w:rsidRPr="00E34E00" w:rsidRDefault="00E34E00" w:rsidP="004B002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Итоговое занятие</w:t>
      </w:r>
      <w:r w:rsidRPr="00E34E00">
        <w:rPr>
          <w:rFonts w:ascii="Times New Roman" w:hAnsi="Times New Roman" w:cs="Times New Roman"/>
          <w:i/>
          <w:sz w:val="22"/>
          <w:szCs w:val="22"/>
        </w:rPr>
        <w:t xml:space="preserve"> </w:t>
      </w:r>
      <w:r w:rsidRPr="00E34E00">
        <w:rPr>
          <w:rFonts w:ascii="Times New Roman" w:hAnsi="Times New Roman" w:cs="Times New Roman"/>
          <w:b/>
          <w:i/>
          <w:sz w:val="22"/>
          <w:szCs w:val="22"/>
        </w:rPr>
        <w:t xml:space="preserve">– </w:t>
      </w:r>
      <w:r w:rsidRPr="00E34E00">
        <w:rPr>
          <w:rFonts w:ascii="Times New Roman" w:hAnsi="Times New Roman" w:cs="Times New Roman"/>
          <w:sz w:val="22"/>
          <w:szCs w:val="22"/>
        </w:rPr>
        <w:t>подводит итоги работы детского объединения за учебный год. Может проходить в виде мини-выставок, просмотров творческих работ, их отбора и</w:t>
      </w:r>
      <w:r w:rsidRPr="00E34E00">
        <w:rPr>
          <w:rFonts w:ascii="Times New Roman" w:hAnsi="Times New Roman" w:cs="Times New Roman"/>
          <w:i/>
          <w:sz w:val="22"/>
          <w:szCs w:val="22"/>
        </w:rPr>
        <w:t xml:space="preserve"> </w:t>
      </w:r>
      <w:r w:rsidRPr="00E34E00">
        <w:rPr>
          <w:rFonts w:ascii="Times New Roman" w:hAnsi="Times New Roman" w:cs="Times New Roman"/>
          <w:sz w:val="22"/>
          <w:szCs w:val="22"/>
        </w:rPr>
        <w:t>подготовки к отчетным выставкам.</w:t>
      </w:r>
    </w:p>
    <w:p w:rsidR="004B0025" w:rsidRPr="004B0025" w:rsidRDefault="00E6095D" w:rsidP="00E6095D">
      <w:pPr>
        <w:ind w:firstLine="709"/>
        <w:jc w:val="both"/>
        <w:rPr>
          <w:rFonts w:ascii="Times New Roman" w:hAnsi="Times New Roman" w:cs="Times New Roman"/>
          <w:b/>
          <w:sz w:val="22"/>
          <w:szCs w:val="22"/>
        </w:rPr>
      </w:pPr>
      <w:r>
        <w:rPr>
          <w:rFonts w:ascii="Times New Roman" w:hAnsi="Times New Roman" w:cs="Times New Roman"/>
          <w:b/>
          <w:sz w:val="22"/>
          <w:szCs w:val="22"/>
        </w:rPr>
        <w:t xml:space="preserve">1.10. </w:t>
      </w:r>
      <w:r w:rsidR="004B0025" w:rsidRPr="004B0025">
        <w:rPr>
          <w:rFonts w:ascii="Times New Roman" w:hAnsi="Times New Roman" w:cs="Times New Roman"/>
          <w:b/>
          <w:sz w:val="22"/>
          <w:szCs w:val="22"/>
        </w:rPr>
        <w:t xml:space="preserve">Сроки </w:t>
      </w:r>
      <w:r w:rsidR="004B0025">
        <w:rPr>
          <w:rFonts w:ascii="Times New Roman" w:hAnsi="Times New Roman" w:cs="Times New Roman"/>
          <w:b/>
          <w:sz w:val="22"/>
          <w:szCs w:val="22"/>
        </w:rPr>
        <w:t>освоения</w:t>
      </w:r>
      <w:r w:rsidR="004B0025" w:rsidRPr="004B0025">
        <w:rPr>
          <w:rFonts w:ascii="Times New Roman" w:hAnsi="Times New Roman" w:cs="Times New Roman"/>
          <w:b/>
          <w:sz w:val="22"/>
          <w:szCs w:val="22"/>
        </w:rPr>
        <w:t xml:space="preserve"> программы</w:t>
      </w:r>
    </w:p>
    <w:p w:rsidR="004B0025" w:rsidRPr="004B0025" w:rsidRDefault="004B0025" w:rsidP="004B0025">
      <w:pPr>
        <w:ind w:firstLine="567"/>
        <w:jc w:val="both"/>
        <w:rPr>
          <w:rFonts w:ascii="Times New Roman" w:hAnsi="Times New Roman" w:cs="Times New Roman"/>
          <w:sz w:val="22"/>
          <w:szCs w:val="22"/>
        </w:rPr>
      </w:pPr>
      <w:r w:rsidRPr="004B0025">
        <w:rPr>
          <w:rFonts w:ascii="Times New Roman" w:hAnsi="Times New Roman" w:cs="Times New Roman"/>
          <w:sz w:val="22"/>
          <w:szCs w:val="22"/>
        </w:rPr>
        <w:t xml:space="preserve">Программа рассчитана на 3 года обучения при постоянном составе детей. </w:t>
      </w:r>
    </w:p>
    <w:p w:rsidR="00E34E00" w:rsidRPr="00E34E00" w:rsidRDefault="00E6095D" w:rsidP="00E6095D">
      <w:pPr>
        <w:ind w:firstLine="709"/>
        <w:jc w:val="both"/>
        <w:rPr>
          <w:rFonts w:ascii="Times New Roman" w:hAnsi="Times New Roman" w:cs="Times New Roman"/>
          <w:b/>
          <w:sz w:val="22"/>
          <w:szCs w:val="22"/>
        </w:rPr>
      </w:pPr>
      <w:r>
        <w:rPr>
          <w:rFonts w:ascii="Times New Roman" w:hAnsi="Times New Roman" w:cs="Times New Roman"/>
          <w:b/>
          <w:sz w:val="22"/>
          <w:szCs w:val="22"/>
        </w:rPr>
        <w:t xml:space="preserve">1.12. </w:t>
      </w:r>
      <w:r w:rsidR="00E34E00" w:rsidRPr="00E34E00">
        <w:rPr>
          <w:rFonts w:ascii="Times New Roman" w:hAnsi="Times New Roman" w:cs="Times New Roman"/>
          <w:b/>
          <w:sz w:val="22"/>
          <w:szCs w:val="22"/>
        </w:rPr>
        <w:t>Режим занятий</w:t>
      </w:r>
    </w:p>
    <w:p w:rsidR="004B0025" w:rsidRPr="004B0025" w:rsidRDefault="004B0025" w:rsidP="004B0025">
      <w:pPr>
        <w:ind w:firstLine="567"/>
        <w:jc w:val="both"/>
        <w:rPr>
          <w:rFonts w:ascii="Times New Roman" w:hAnsi="Times New Roman" w:cs="Times New Roman"/>
          <w:sz w:val="22"/>
          <w:szCs w:val="22"/>
        </w:rPr>
      </w:pPr>
      <w:r w:rsidRPr="004B0025">
        <w:rPr>
          <w:rFonts w:ascii="Times New Roman" w:hAnsi="Times New Roman" w:cs="Times New Roman"/>
          <w:sz w:val="22"/>
          <w:szCs w:val="22"/>
        </w:rPr>
        <w:t xml:space="preserve">Для учащихся занятия проводятся </w:t>
      </w:r>
      <w:r>
        <w:rPr>
          <w:rFonts w:ascii="Times New Roman" w:hAnsi="Times New Roman" w:cs="Times New Roman"/>
          <w:sz w:val="22"/>
          <w:szCs w:val="22"/>
        </w:rPr>
        <w:t>2</w:t>
      </w:r>
      <w:r w:rsidRPr="004B0025">
        <w:rPr>
          <w:rFonts w:ascii="Times New Roman" w:hAnsi="Times New Roman" w:cs="Times New Roman"/>
          <w:sz w:val="22"/>
          <w:szCs w:val="22"/>
        </w:rPr>
        <w:t xml:space="preserve"> раза в неделю по 2 академических часа.</w:t>
      </w:r>
    </w:p>
    <w:p w:rsidR="004B0025" w:rsidRDefault="004B0025" w:rsidP="004B0025">
      <w:pPr>
        <w:ind w:firstLine="567"/>
        <w:jc w:val="both"/>
        <w:rPr>
          <w:rFonts w:ascii="Times New Roman" w:hAnsi="Times New Roman" w:cs="Times New Roman"/>
          <w:sz w:val="22"/>
          <w:szCs w:val="22"/>
        </w:rPr>
      </w:pPr>
      <w:r w:rsidRPr="004B0025">
        <w:rPr>
          <w:rFonts w:ascii="Times New Roman" w:hAnsi="Times New Roman" w:cs="Times New Roman"/>
          <w:sz w:val="22"/>
          <w:szCs w:val="22"/>
        </w:rPr>
        <w:t>Продолжительность занятий зависит от возраста детей: 8-15 л. – 45 мин – с 15-минутным перерывом каждый час.</w:t>
      </w:r>
    </w:p>
    <w:p w:rsidR="00E34E00" w:rsidRPr="00E6095D" w:rsidRDefault="00E6095D" w:rsidP="00E6095D">
      <w:pPr>
        <w:ind w:left="360"/>
        <w:jc w:val="both"/>
        <w:rPr>
          <w:rFonts w:ascii="Times New Roman" w:hAnsi="Times New Roman" w:cs="Times New Roman"/>
          <w:b/>
          <w:sz w:val="22"/>
          <w:szCs w:val="22"/>
        </w:rPr>
      </w:pPr>
      <w:r>
        <w:rPr>
          <w:rFonts w:ascii="Times New Roman" w:hAnsi="Times New Roman" w:cs="Times New Roman"/>
          <w:b/>
          <w:sz w:val="22"/>
          <w:szCs w:val="22"/>
        </w:rPr>
        <w:t>1.13.</w:t>
      </w:r>
      <w:r w:rsidR="00E34E00" w:rsidRPr="00E6095D">
        <w:rPr>
          <w:rFonts w:ascii="Times New Roman" w:hAnsi="Times New Roman" w:cs="Times New Roman"/>
          <w:b/>
          <w:sz w:val="22"/>
          <w:szCs w:val="22"/>
        </w:rPr>
        <w:t>Планируемые результаты и способы их проверки</w:t>
      </w:r>
    </w:p>
    <w:p w:rsidR="00E34E00" w:rsidRPr="00E34E00" w:rsidRDefault="00E34E00" w:rsidP="004B0025">
      <w:pPr>
        <w:ind w:firstLine="567"/>
        <w:jc w:val="both"/>
        <w:rPr>
          <w:rFonts w:ascii="Times New Roman" w:hAnsi="Times New Roman" w:cs="Times New Roman"/>
          <w:spacing w:val="-14"/>
          <w:sz w:val="22"/>
          <w:szCs w:val="22"/>
        </w:rPr>
      </w:pPr>
      <w:r w:rsidRPr="00E34E00">
        <w:rPr>
          <w:rFonts w:ascii="Times New Roman" w:hAnsi="Times New Roman" w:cs="Times New Roman"/>
          <w:sz w:val="22"/>
          <w:szCs w:val="22"/>
        </w:rPr>
        <w:t xml:space="preserve">В результате реализации программы предполагается достижение определённого уровня овладения детьми изобразительной грамоты. </w:t>
      </w:r>
      <w:r w:rsidRPr="00E34E00">
        <w:rPr>
          <w:rFonts w:ascii="Times New Roman" w:hAnsi="Times New Roman" w:cs="Times New Roman"/>
          <w:spacing w:val="-14"/>
          <w:sz w:val="22"/>
          <w:szCs w:val="22"/>
        </w:rPr>
        <w:t xml:space="preserve">Дети будут знать специальную терминологию, получат представление о видах и жанрах искусства, научатся обращаться с основными художественными материалами и инструментами изобразительного искусства. </w:t>
      </w:r>
    </w:p>
    <w:p w:rsidR="00E34E00" w:rsidRPr="00E34E00" w:rsidRDefault="00E34E00" w:rsidP="004B0025">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 xml:space="preserve">К концу первого года обучения дети будут </w:t>
      </w:r>
      <w:r w:rsidRPr="00E34E00">
        <w:rPr>
          <w:rFonts w:ascii="Times New Roman" w:hAnsi="Times New Roman" w:cs="Times New Roman"/>
          <w:b/>
          <w:i/>
          <w:sz w:val="22"/>
          <w:szCs w:val="22"/>
        </w:rPr>
        <w:t>знать:</w:t>
      </w:r>
    </w:p>
    <w:p w:rsidR="00E34E00" w:rsidRPr="00E34E00" w:rsidRDefault="00E34E00" w:rsidP="004B0025">
      <w:pPr>
        <w:numPr>
          <w:ilvl w:val="0"/>
          <w:numId w:val="5"/>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основные и дополнительные цвета;</w:t>
      </w:r>
    </w:p>
    <w:p w:rsidR="00E34E00" w:rsidRPr="00E34E00" w:rsidRDefault="00E34E00" w:rsidP="004B0025">
      <w:pPr>
        <w:numPr>
          <w:ilvl w:val="0"/>
          <w:numId w:val="5"/>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цветовую гамму красок (тёплые, холодные цвета);</w:t>
      </w:r>
    </w:p>
    <w:p w:rsidR="00E34E00" w:rsidRPr="00E34E00" w:rsidRDefault="00E34E00" w:rsidP="004B0025">
      <w:pPr>
        <w:numPr>
          <w:ilvl w:val="0"/>
          <w:numId w:val="5"/>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понятие симметрии;</w:t>
      </w:r>
    </w:p>
    <w:p w:rsidR="00E34E00" w:rsidRPr="00E34E00" w:rsidRDefault="00E34E00" w:rsidP="004B0025">
      <w:pPr>
        <w:numPr>
          <w:ilvl w:val="0"/>
          <w:numId w:val="5"/>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контрасты форм;</w:t>
      </w:r>
    </w:p>
    <w:p w:rsidR="00E34E00" w:rsidRPr="00E34E00" w:rsidRDefault="00E34E00" w:rsidP="004B0025">
      <w:pPr>
        <w:numPr>
          <w:ilvl w:val="0"/>
          <w:numId w:val="5"/>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свойства красок и графических материалов;</w:t>
      </w:r>
    </w:p>
    <w:p w:rsidR="00E34E00" w:rsidRPr="00E34E00" w:rsidRDefault="00E34E00" w:rsidP="004B0025">
      <w:pPr>
        <w:numPr>
          <w:ilvl w:val="0"/>
          <w:numId w:val="5"/>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азы воздушной перспективы (дальше, ближе);</w:t>
      </w:r>
    </w:p>
    <w:p w:rsidR="00E34E00" w:rsidRPr="00E34E00" w:rsidRDefault="00E34E00" w:rsidP="004B0025">
      <w:pPr>
        <w:numPr>
          <w:ilvl w:val="0"/>
          <w:numId w:val="5"/>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основные приёмы бумажной пластики (складывание и скручивание бумаги);</w:t>
      </w:r>
    </w:p>
    <w:p w:rsidR="00E34E00" w:rsidRPr="00E34E00" w:rsidRDefault="00E34E00" w:rsidP="004B0025">
      <w:pPr>
        <w:ind w:firstLine="567"/>
        <w:jc w:val="center"/>
        <w:rPr>
          <w:rFonts w:ascii="Times New Roman" w:hAnsi="Times New Roman" w:cs="Times New Roman"/>
          <w:b/>
          <w:i/>
          <w:sz w:val="22"/>
          <w:szCs w:val="22"/>
        </w:rPr>
      </w:pPr>
      <w:r w:rsidRPr="00E34E00">
        <w:rPr>
          <w:rFonts w:ascii="Times New Roman" w:hAnsi="Times New Roman" w:cs="Times New Roman"/>
          <w:b/>
          <w:i/>
          <w:sz w:val="22"/>
          <w:szCs w:val="22"/>
        </w:rPr>
        <w:t>уметь:</w:t>
      </w:r>
    </w:p>
    <w:p w:rsidR="00E34E00" w:rsidRPr="00E34E00" w:rsidRDefault="00E34E00" w:rsidP="004B0025">
      <w:pPr>
        <w:numPr>
          <w:ilvl w:val="0"/>
          <w:numId w:val="6"/>
        </w:numPr>
        <w:tabs>
          <w:tab w:val="left" w:pos="1120"/>
        </w:tabs>
        <w:ind w:left="0" w:firstLine="567"/>
        <w:jc w:val="both"/>
        <w:rPr>
          <w:rFonts w:ascii="Times New Roman" w:hAnsi="Times New Roman" w:cs="Times New Roman"/>
          <w:spacing w:val="-8"/>
          <w:sz w:val="22"/>
          <w:szCs w:val="22"/>
        </w:rPr>
      </w:pPr>
      <w:r w:rsidRPr="00E34E00">
        <w:rPr>
          <w:rFonts w:ascii="Times New Roman" w:hAnsi="Times New Roman" w:cs="Times New Roman"/>
          <w:spacing w:val="-8"/>
          <w:sz w:val="22"/>
          <w:szCs w:val="22"/>
        </w:rPr>
        <w:t>смешивать цвета на палитре, получая нужные цветовые оттенки;</w:t>
      </w:r>
    </w:p>
    <w:p w:rsidR="00E34E00" w:rsidRPr="00E34E00" w:rsidRDefault="00E34E00" w:rsidP="004B0025">
      <w:pPr>
        <w:numPr>
          <w:ilvl w:val="0"/>
          <w:numId w:val="6"/>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правильно использовать художественные материалы в соответствии со своим замыслом;</w:t>
      </w:r>
    </w:p>
    <w:p w:rsidR="00E34E00" w:rsidRPr="00E34E00" w:rsidRDefault="00E34E00" w:rsidP="004B0025">
      <w:pPr>
        <w:numPr>
          <w:ilvl w:val="0"/>
          <w:numId w:val="6"/>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грамотно оценивать свою работу, находить её достоинства и недостатки;</w:t>
      </w:r>
    </w:p>
    <w:p w:rsidR="00E34E00" w:rsidRPr="00E34E00" w:rsidRDefault="00E34E00" w:rsidP="004B0025">
      <w:pPr>
        <w:numPr>
          <w:ilvl w:val="0"/>
          <w:numId w:val="6"/>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работать самостоятельно и в коллективе;</w:t>
      </w:r>
    </w:p>
    <w:p w:rsidR="004B0025" w:rsidRDefault="004B0025" w:rsidP="004B0025">
      <w:pPr>
        <w:ind w:firstLine="567"/>
        <w:jc w:val="center"/>
        <w:rPr>
          <w:rFonts w:ascii="Times New Roman" w:hAnsi="Times New Roman" w:cs="Times New Roman"/>
          <w:b/>
          <w:i/>
          <w:sz w:val="22"/>
          <w:szCs w:val="22"/>
        </w:rPr>
      </w:pPr>
    </w:p>
    <w:p w:rsidR="00E34E00" w:rsidRPr="00E34E00" w:rsidRDefault="00E34E00" w:rsidP="004B0025">
      <w:pPr>
        <w:ind w:firstLine="567"/>
        <w:jc w:val="center"/>
        <w:rPr>
          <w:rFonts w:ascii="Times New Roman" w:hAnsi="Times New Roman" w:cs="Times New Roman"/>
          <w:b/>
          <w:i/>
          <w:sz w:val="22"/>
          <w:szCs w:val="22"/>
        </w:rPr>
      </w:pPr>
      <w:r w:rsidRPr="00E34E00">
        <w:rPr>
          <w:rFonts w:ascii="Times New Roman" w:hAnsi="Times New Roman" w:cs="Times New Roman"/>
          <w:b/>
          <w:i/>
          <w:sz w:val="22"/>
          <w:szCs w:val="22"/>
        </w:rPr>
        <w:t>у них получат развитие общеучебные умения и личностные качества:</w:t>
      </w:r>
    </w:p>
    <w:p w:rsidR="00E34E00" w:rsidRPr="00E34E00" w:rsidRDefault="00E34E00" w:rsidP="004B0025">
      <w:pPr>
        <w:numPr>
          <w:ilvl w:val="0"/>
          <w:numId w:val="6"/>
        </w:numPr>
        <w:tabs>
          <w:tab w:val="left" w:pos="1120"/>
        </w:tabs>
        <w:ind w:left="0" w:firstLine="567"/>
        <w:jc w:val="both"/>
        <w:rPr>
          <w:rFonts w:ascii="Times New Roman" w:hAnsi="Times New Roman" w:cs="Times New Roman"/>
          <w:spacing w:val="-8"/>
          <w:sz w:val="22"/>
          <w:szCs w:val="22"/>
        </w:rPr>
      </w:pPr>
      <w:r w:rsidRPr="00E34E00">
        <w:rPr>
          <w:rFonts w:ascii="Times New Roman" w:hAnsi="Times New Roman" w:cs="Times New Roman"/>
          <w:spacing w:val="-8"/>
          <w:sz w:val="22"/>
          <w:szCs w:val="22"/>
        </w:rPr>
        <w:t>умение организовывать и содержать в порядке своё рабочее место;</w:t>
      </w:r>
    </w:p>
    <w:p w:rsidR="00E34E00" w:rsidRPr="00E34E00" w:rsidRDefault="00E34E00" w:rsidP="004B0025">
      <w:pPr>
        <w:numPr>
          <w:ilvl w:val="0"/>
          <w:numId w:val="6"/>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трудолюбие;</w:t>
      </w:r>
    </w:p>
    <w:p w:rsidR="00E34E00" w:rsidRPr="00E34E00" w:rsidRDefault="00E34E00" w:rsidP="004B0025">
      <w:pPr>
        <w:numPr>
          <w:ilvl w:val="0"/>
          <w:numId w:val="6"/>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самостоятельность;</w:t>
      </w:r>
    </w:p>
    <w:p w:rsidR="00E34E00" w:rsidRPr="00E34E00" w:rsidRDefault="00E34E00" w:rsidP="004B0025">
      <w:pPr>
        <w:numPr>
          <w:ilvl w:val="0"/>
          <w:numId w:val="6"/>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уверенность в своих силах.</w:t>
      </w:r>
    </w:p>
    <w:p w:rsidR="00E34E00" w:rsidRPr="00E34E00" w:rsidRDefault="00E34E00" w:rsidP="004B0025">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 xml:space="preserve">К концу второго года обучения дети будут </w:t>
      </w:r>
      <w:r w:rsidRPr="00E34E00">
        <w:rPr>
          <w:rFonts w:ascii="Times New Roman" w:hAnsi="Times New Roman" w:cs="Times New Roman"/>
          <w:b/>
          <w:i/>
          <w:sz w:val="22"/>
          <w:szCs w:val="22"/>
        </w:rPr>
        <w:t>знать:</w:t>
      </w:r>
    </w:p>
    <w:p w:rsidR="00E34E00" w:rsidRPr="00E34E00" w:rsidRDefault="00E34E00" w:rsidP="004B0025">
      <w:pPr>
        <w:numPr>
          <w:ilvl w:val="0"/>
          <w:numId w:val="7"/>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контрасты цвета;</w:t>
      </w:r>
    </w:p>
    <w:p w:rsidR="00E34E00" w:rsidRPr="00E34E00" w:rsidRDefault="00E34E00" w:rsidP="004B0025">
      <w:pPr>
        <w:numPr>
          <w:ilvl w:val="0"/>
          <w:numId w:val="7"/>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гармонию цвета;</w:t>
      </w:r>
    </w:p>
    <w:p w:rsidR="00E34E00" w:rsidRPr="00E34E00" w:rsidRDefault="00E34E00" w:rsidP="004B0025">
      <w:pPr>
        <w:numPr>
          <w:ilvl w:val="0"/>
          <w:numId w:val="7"/>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азы композиции (статика, движение);</w:t>
      </w:r>
    </w:p>
    <w:p w:rsidR="00E34E00" w:rsidRPr="00E34E00" w:rsidRDefault="00E34E00" w:rsidP="004B0025">
      <w:pPr>
        <w:numPr>
          <w:ilvl w:val="0"/>
          <w:numId w:val="7"/>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пропорции плоскостных и объёмных предметов;</w:t>
      </w:r>
    </w:p>
    <w:p w:rsidR="00E34E00" w:rsidRPr="00E34E00" w:rsidRDefault="00E34E00" w:rsidP="004B0025">
      <w:pPr>
        <w:tabs>
          <w:tab w:val="left" w:pos="1120"/>
        </w:tabs>
        <w:ind w:firstLine="567"/>
        <w:jc w:val="center"/>
        <w:rPr>
          <w:rFonts w:ascii="Times New Roman" w:hAnsi="Times New Roman" w:cs="Times New Roman"/>
          <w:b/>
          <w:i/>
          <w:sz w:val="22"/>
          <w:szCs w:val="22"/>
        </w:rPr>
      </w:pPr>
      <w:r w:rsidRPr="00E34E00">
        <w:rPr>
          <w:rFonts w:ascii="Times New Roman" w:hAnsi="Times New Roman" w:cs="Times New Roman"/>
          <w:b/>
          <w:i/>
          <w:sz w:val="22"/>
          <w:szCs w:val="22"/>
        </w:rPr>
        <w:t>уметь:</w:t>
      </w:r>
    </w:p>
    <w:p w:rsidR="00E34E00" w:rsidRPr="00E34E00" w:rsidRDefault="00E34E00" w:rsidP="004B0025">
      <w:pPr>
        <w:numPr>
          <w:ilvl w:val="0"/>
          <w:numId w:val="8"/>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выбирать формат и расположение листа в зависимости от задуманной композиции;</w:t>
      </w:r>
    </w:p>
    <w:p w:rsidR="00E34E00" w:rsidRPr="00E34E00" w:rsidRDefault="00E34E00" w:rsidP="004B0025">
      <w:pPr>
        <w:numPr>
          <w:ilvl w:val="0"/>
          <w:numId w:val="8"/>
        </w:numPr>
        <w:tabs>
          <w:tab w:val="left" w:pos="1120"/>
        </w:tabs>
        <w:ind w:left="0" w:firstLine="567"/>
        <w:jc w:val="both"/>
        <w:rPr>
          <w:rFonts w:ascii="Times New Roman" w:hAnsi="Times New Roman" w:cs="Times New Roman"/>
          <w:spacing w:val="-8"/>
          <w:sz w:val="22"/>
          <w:szCs w:val="22"/>
        </w:rPr>
      </w:pPr>
      <w:r w:rsidRPr="00E34E00">
        <w:rPr>
          <w:rFonts w:ascii="Times New Roman" w:hAnsi="Times New Roman" w:cs="Times New Roman"/>
          <w:spacing w:val="-8"/>
          <w:sz w:val="22"/>
          <w:szCs w:val="22"/>
        </w:rPr>
        <w:t>соблюдать последовательность в работе (от общего к частному);</w:t>
      </w:r>
    </w:p>
    <w:p w:rsidR="00E34E00" w:rsidRPr="00E34E00" w:rsidRDefault="00E34E00" w:rsidP="004B0025">
      <w:pPr>
        <w:numPr>
          <w:ilvl w:val="0"/>
          <w:numId w:val="8"/>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работать с натуры;</w:t>
      </w:r>
    </w:p>
    <w:p w:rsidR="00E34E00" w:rsidRPr="00E34E00" w:rsidRDefault="00E34E00" w:rsidP="004B0025">
      <w:pPr>
        <w:numPr>
          <w:ilvl w:val="0"/>
          <w:numId w:val="8"/>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lastRenderedPageBreak/>
        <w:t>работать в определённой гамме;</w:t>
      </w:r>
    </w:p>
    <w:p w:rsidR="00E34E00" w:rsidRPr="00E34E00" w:rsidRDefault="00E34E00" w:rsidP="004B0025">
      <w:pPr>
        <w:numPr>
          <w:ilvl w:val="0"/>
          <w:numId w:val="8"/>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доводить работу от эскиза до композиции;</w:t>
      </w:r>
    </w:p>
    <w:p w:rsidR="00E34E00" w:rsidRPr="00E34E00" w:rsidRDefault="00E34E00" w:rsidP="004B0025">
      <w:pPr>
        <w:numPr>
          <w:ilvl w:val="0"/>
          <w:numId w:val="8"/>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использовать разнообразие выразительных средств (линия, пятно, ритм, цвет);</w:t>
      </w:r>
    </w:p>
    <w:p w:rsidR="00E34E00" w:rsidRPr="00E34E00" w:rsidRDefault="00E34E00" w:rsidP="004B0025">
      <w:pPr>
        <w:numPr>
          <w:ilvl w:val="0"/>
          <w:numId w:val="8"/>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работать с бумагой в технике объёмной пластики;</w:t>
      </w:r>
    </w:p>
    <w:p w:rsidR="00E34E00" w:rsidRPr="00E34E00" w:rsidRDefault="00E34E00" w:rsidP="004B0025">
      <w:pPr>
        <w:ind w:firstLine="567"/>
        <w:jc w:val="center"/>
        <w:rPr>
          <w:rFonts w:ascii="Times New Roman" w:hAnsi="Times New Roman" w:cs="Times New Roman"/>
          <w:b/>
          <w:i/>
          <w:sz w:val="22"/>
          <w:szCs w:val="22"/>
        </w:rPr>
      </w:pPr>
      <w:r w:rsidRPr="00E34E00">
        <w:rPr>
          <w:rFonts w:ascii="Times New Roman" w:hAnsi="Times New Roman" w:cs="Times New Roman"/>
          <w:b/>
          <w:i/>
          <w:sz w:val="22"/>
          <w:szCs w:val="22"/>
        </w:rPr>
        <w:t>у них получат развитие общеучебные умения и личностные качества:</w:t>
      </w:r>
    </w:p>
    <w:p w:rsidR="00E34E00" w:rsidRPr="00E34E00" w:rsidRDefault="00E34E00" w:rsidP="004B0025">
      <w:pPr>
        <w:numPr>
          <w:ilvl w:val="1"/>
          <w:numId w:val="9"/>
        </w:numPr>
        <w:tabs>
          <w:tab w:val="num" w:pos="720"/>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умение работать в группе;</w:t>
      </w:r>
    </w:p>
    <w:p w:rsidR="00E34E00" w:rsidRPr="00E34E00" w:rsidRDefault="00E34E00" w:rsidP="004B0025">
      <w:pPr>
        <w:numPr>
          <w:ilvl w:val="1"/>
          <w:numId w:val="9"/>
        </w:numPr>
        <w:tabs>
          <w:tab w:val="num" w:pos="720"/>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умение уступать;</w:t>
      </w:r>
    </w:p>
    <w:p w:rsidR="00E34E00" w:rsidRPr="00E34E00" w:rsidRDefault="00E34E00" w:rsidP="004B0025">
      <w:pPr>
        <w:numPr>
          <w:ilvl w:val="1"/>
          <w:numId w:val="9"/>
        </w:numPr>
        <w:tabs>
          <w:tab w:val="num" w:pos="720"/>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ответственность;</w:t>
      </w:r>
    </w:p>
    <w:p w:rsidR="00E34E00" w:rsidRPr="00E34E00" w:rsidRDefault="00E34E00" w:rsidP="004B0025">
      <w:pPr>
        <w:numPr>
          <w:ilvl w:val="0"/>
          <w:numId w:val="9"/>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самокритичность;</w:t>
      </w:r>
    </w:p>
    <w:p w:rsidR="00E34E00" w:rsidRPr="00E34E00" w:rsidRDefault="00E34E00" w:rsidP="004B0025">
      <w:pPr>
        <w:numPr>
          <w:ilvl w:val="0"/>
          <w:numId w:val="9"/>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самоконтроль.</w:t>
      </w:r>
    </w:p>
    <w:p w:rsidR="00E34E00" w:rsidRPr="00E34E00" w:rsidRDefault="00E34E00" w:rsidP="004B0025">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 xml:space="preserve">К концу третьего года обучения дети будут </w:t>
      </w:r>
      <w:r w:rsidRPr="00E34E00">
        <w:rPr>
          <w:rFonts w:ascii="Times New Roman" w:hAnsi="Times New Roman" w:cs="Times New Roman"/>
          <w:b/>
          <w:i/>
          <w:sz w:val="22"/>
          <w:szCs w:val="22"/>
        </w:rPr>
        <w:t>знать:</w:t>
      </w:r>
    </w:p>
    <w:p w:rsidR="00E34E00" w:rsidRPr="00E34E00" w:rsidRDefault="00E34E00" w:rsidP="004B0025">
      <w:pPr>
        <w:numPr>
          <w:ilvl w:val="0"/>
          <w:numId w:val="2"/>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основы линейной перспективы;</w:t>
      </w:r>
    </w:p>
    <w:p w:rsidR="00E34E00" w:rsidRPr="00E34E00" w:rsidRDefault="00E34E00" w:rsidP="004B0025">
      <w:pPr>
        <w:numPr>
          <w:ilvl w:val="0"/>
          <w:numId w:val="2"/>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основные законы композиции;</w:t>
      </w:r>
    </w:p>
    <w:p w:rsidR="00E34E00" w:rsidRPr="00E34E00" w:rsidRDefault="00E34E00" w:rsidP="004B0025">
      <w:pPr>
        <w:numPr>
          <w:ilvl w:val="0"/>
          <w:numId w:val="2"/>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пропорции фигуры и головы человека;</w:t>
      </w:r>
    </w:p>
    <w:p w:rsidR="00E34E00" w:rsidRPr="00E34E00" w:rsidRDefault="00E34E00" w:rsidP="004B0025">
      <w:pPr>
        <w:numPr>
          <w:ilvl w:val="0"/>
          <w:numId w:val="2"/>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различные виды графики;</w:t>
      </w:r>
    </w:p>
    <w:p w:rsidR="00E34E00" w:rsidRPr="00E34E00" w:rsidRDefault="00E34E00" w:rsidP="004B0025">
      <w:pPr>
        <w:numPr>
          <w:ilvl w:val="0"/>
          <w:numId w:val="2"/>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основы цветоведения;</w:t>
      </w:r>
    </w:p>
    <w:p w:rsidR="00E34E00" w:rsidRPr="00E34E00" w:rsidRDefault="00E34E00" w:rsidP="004B0025">
      <w:pPr>
        <w:numPr>
          <w:ilvl w:val="0"/>
          <w:numId w:val="2"/>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свойства различных художественных материалов;</w:t>
      </w:r>
    </w:p>
    <w:p w:rsidR="00E34E00" w:rsidRPr="00E34E00" w:rsidRDefault="00E34E00" w:rsidP="004B0025">
      <w:pPr>
        <w:numPr>
          <w:ilvl w:val="0"/>
          <w:numId w:val="2"/>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основные жанры изобразительного искусства;</w:t>
      </w:r>
    </w:p>
    <w:p w:rsidR="00E34E00" w:rsidRPr="00E34E00" w:rsidRDefault="00E34E00" w:rsidP="004B0025">
      <w:pPr>
        <w:ind w:firstLine="567"/>
        <w:jc w:val="center"/>
        <w:rPr>
          <w:rFonts w:ascii="Times New Roman" w:hAnsi="Times New Roman" w:cs="Times New Roman"/>
          <w:b/>
          <w:i/>
          <w:sz w:val="22"/>
          <w:szCs w:val="22"/>
        </w:rPr>
      </w:pPr>
      <w:r w:rsidRPr="00E34E00">
        <w:rPr>
          <w:rFonts w:ascii="Times New Roman" w:hAnsi="Times New Roman" w:cs="Times New Roman"/>
          <w:b/>
          <w:i/>
          <w:sz w:val="22"/>
          <w:szCs w:val="22"/>
        </w:rPr>
        <w:t>уметь:</w:t>
      </w:r>
    </w:p>
    <w:p w:rsidR="00E34E00" w:rsidRPr="00E34E00" w:rsidRDefault="00E34E00" w:rsidP="004B0025">
      <w:pPr>
        <w:numPr>
          <w:ilvl w:val="0"/>
          <w:numId w:val="10"/>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работать в различных жанрах;</w:t>
      </w:r>
    </w:p>
    <w:p w:rsidR="00E34E00" w:rsidRPr="00E34E00" w:rsidRDefault="00E34E00" w:rsidP="004B0025">
      <w:pPr>
        <w:numPr>
          <w:ilvl w:val="0"/>
          <w:numId w:val="10"/>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выделять главное в композиции;</w:t>
      </w:r>
    </w:p>
    <w:p w:rsidR="00E34E00" w:rsidRPr="00E34E00" w:rsidRDefault="00E34E00" w:rsidP="004B0025">
      <w:pPr>
        <w:numPr>
          <w:ilvl w:val="0"/>
          <w:numId w:val="10"/>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передавать движение фигуры человека и животных в рисунках;</w:t>
      </w:r>
    </w:p>
    <w:p w:rsidR="00E34E00" w:rsidRPr="00E34E00" w:rsidRDefault="00E34E00" w:rsidP="004B0025">
      <w:pPr>
        <w:numPr>
          <w:ilvl w:val="0"/>
          <w:numId w:val="10"/>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сознательно выбирать художественные материалы для выражения своего замысла;</w:t>
      </w:r>
    </w:p>
    <w:p w:rsidR="00E34E00" w:rsidRPr="00E34E00" w:rsidRDefault="00E34E00" w:rsidP="004B0025">
      <w:pPr>
        <w:numPr>
          <w:ilvl w:val="0"/>
          <w:numId w:val="10"/>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строить орнаменты в различных геометрических фигурах (круг, квадрат, прямоугольник); </w:t>
      </w:r>
    </w:p>
    <w:p w:rsidR="00E34E00" w:rsidRPr="00E34E00" w:rsidRDefault="00E34E00" w:rsidP="004B0025">
      <w:pPr>
        <w:numPr>
          <w:ilvl w:val="0"/>
          <w:numId w:val="10"/>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критически оценивать как собственные работы, так и работы своих товарищей;</w:t>
      </w:r>
    </w:p>
    <w:p w:rsidR="00E34E00" w:rsidRPr="00E34E00" w:rsidRDefault="00E34E00" w:rsidP="004B0025">
      <w:pPr>
        <w:ind w:firstLine="567"/>
        <w:jc w:val="center"/>
        <w:rPr>
          <w:rFonts w:ascii="Times New Roman" w:hAnsi="Times New Roman" w:cs="Times New Roman"/>
          <w:b/>
          <w:i/>
          <w:sz w:val="22"/>
          <w:szCs w:val="22"/>
        </w:rPr>
      </w:pPr>
      <w:r w:rsidRPr="00E34E00">
        <w:rPr>
          <w:rFonts w:ascii="Times New Roman" w:hAnsi="Times New Roman" w:cs="Times New Roman"/>
          <w:b/>
          <w:i/>
          <w:sz w:val="22"/>
          <w:szCs w:val="22"/>
        </w:rPr>
        <w:t>у них получат развитие общеучебные умения и личностные качества:</w:t>
      </w:r>
    </w:p>
    <w:p w:rsidR="00E34E00" w:rsidRPr="00E34E00" w:rsidRDefault="00E34E00" w:rsidP="004B0025">
      <w:pPr>
        <w:numPr>
          <w:ilvl w:val="0"/>
          <w:numId w:val="11"/>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умение воспринимать конструктивную критику;</w:t>
      </w:r>
    </w:p>
    <w:p w:rsidR="00E34E00" w:rsidRPr="00E34E00" w:rsidRDefault="00E34E00" w:rsidP="004B0025">
      <w:pPr>
        <w:numPr>
          <w:ilvl w:val="0"/>
          <w:numId w:val="11"/>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способность к адекватной самооценке;</w:t>
      </w:r>
    </w:p>
    <w:p w:rsidR="00E34E00" w:rsidRPr="00E34E00" w:rsidRDefault="00E34E00" w:rsidP="004B0025">
      <w:pPr>
        <w:numPr>
          <w:ilvl w:val="0"/>
          <w:numId w:val="11"/>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умение радоваться своим успехам и успехам товарищей;</w:t>
      </w:r>
    </w:p>
    <w:p w:rsidR="00E34E00" w:rsidRPr="00E34E00" w:rsidRDefault="00E34E00" w:rsidP="004B0025">
      <w:pPr>
        <w:numPr>
          <w:ilvl w:val="0"/>
          <w:numId w:val="11"/>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трудолюбие, упорство в достижении цели;</w:t>
      </w:r>
    </w:p>
    <w:p w:rsidR="00E34E00" w:rsidRPr="00E34E00" w:rsidRDefault="00E34E00" w:rsidP="004B0025">
      <w:pPr>
        <w:numPr>
          <w:ilvl w:val="0"/>
          <w:numId w:val="11"/>
        </w:numPr>
        <w:tabs>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эмпатия, взаимопомощь.</w:t>
      </w:r>
    </w:p>
    <w:p w:rsidR="00E34E00" w:rsidRPr="00E6095D" w:rsidRDefault="00E34E00" w:rsidP="00E6095D">
      <w:pPr>
        <w:pStyle w:val="afe"/>
        <w:numPr>
          <w:ilvl w:val="0"/>
          <w:numId w:val="29"/>
        </w:numPr>
        <w:shd w:val="clear" w:color="auto" w:fill="FFFFFF"/>
        <w:rPr>
          <w:rFonts w:ascii="Times New Roman" w:hAnsi="Times New Roman" w:cs="Times New Roman"/>
          <w:b/>
          <w:bCs/>
          <w:sz w:val="22"/>
          <w:szCs w:val="22"/>
        </w:rPr>
      </w:pPr>
      <w:r w:rsidRPr="00E6095D">
        <w:rPr>
          <w:rFonts w:ascii="Times New Roman" w:hAnsi="Times New Roman" w:cs="Times New Roman"/>
          <w:b/>
          <w:bCs/>
          <w:sz w:val="22"/>
          <w:szCs w:val="22"/>
        </w:rPr>
        <w:t>Матрица дополнительной общеобразовательной общеразвивающей программы</w:t>
      </w:r>
    </w:p>
    <w:p w:rsidR="00E34E00" w:rsidRPr="00E34E00" w:rsidRDefault="00E34E00" w:rsidP="00E34E00">
      <w:pPr>
        <w:ind w:firstLine="709"/>
        <w:jc w:val="center"/>
        <w:rPr>
          <w:rFonts w:ascii="Times New Roman" w:eastAsia="Times New Roman" w:hAnsi="Times New Roman" w:cs="Times New Roman"/>
          <w:b/>
          <w:i/>
          <w:sz w:val="22"/>
          <w:szCs w:val="22"/>
        </w:rPr>
      </w:pPr>
    </w:p>
    <w:tbl>
      <w:tblPr>
        <w:tblW w:w="10632" w:type="dxa"/>
        <w:tblInd w:w="-279" w:type="dxa"/>
        <w:tblLayout w:type="fixed"/>
        <w:tblCellMar>
          <w:left w:w="0" w:type="dxa"/>
          <w:right w:w="0" w:type="dxa"/>
        </w:tblCellMar>
        <w:tblLook w:val="04A0" w:firstRow="1" w:lastRow="0" w:firstColumn="1" w:lastColumn="0" w:noHBand="0" w:noVBand="1"/>
      </w:tblPr>
      <w:tblGrid>
        <w:gridCol w:w="567"/>
        <w:gridCol w:w="2410"/>
        <w:gridCol w:w="30"/>
        <w:gridCol w:w="10"/>
        <w:gridCol w:w="1236"/>
        <w:gridCol w:w="1559"/>
        <w:gridCol w:w="3119"/>
        <w:gridCol w:w="1701"/>
      </w:tblGrid>
      <w:tr w:rsidR="00E34E00" w:rsidRPr="00E34E00" w:rsidTr="00587318">
        <w:trPr>
          <w:trHeight w:val="638"/>
        </w:trPr>
        <w:tc>
          <w:tcPr>
            <w:tcW w:w="567"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200"/>
              <w:rPr>
                <w:rFonts w:ascii="Times New Roman" w:hAnsi="Times New Roman" w:cs="Times New Roman"/>
              </w:rPr>
            </w:pPr>
            <w:r w:rsidRPr="00E34E00">
              <w:rPr>
                <w:rFonts w:ascii="Times New Roman" w:hAnsi="Times New Roman" w:cs="Times New Roman"/>
                <w:sz w:val="22"/>
                <w:szCs w:val="22"/>
              </w:rPr>
              <w:t>Уровни</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660"/>
              <w:rPr>
                <w:rFonts w:ascii="Times New Roman" w:hAnsi="Times New Roman" w:cs="Times New Roman"/>
              </w:rPr>
            </w:pPr>
            <w:r w:rsidRPr="00E34E00">
              <w:rPr>
                <w:rFonts w:ascii="Times New Roman" w:hAnsi="Times New Roman" w:cs="Times New Roman"/>
                <w:sz w:val="22"/>
                <w:szCs w:val="22"/>
              </w:rPr>
              <w:t>Критерии</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spacing w:line="206" w:lineRule="exact"/>
              <w:jc w:val="center"/>
              <w:rPr>
                <w:rFonts w:ascii="Times New Roman" w:hAnsi="Times New Roman" w:cs="Times New Roman"/>
              </w:rPr>
            </w:pPr>
            <w:r w:rsidRPr="00E34E00">
              <w:rPr>
                <w:rFonts w:ascii="Times New Roman" w:hAnsi="Times New Roman" w:cs="Times New Roman"/>
                <w:sz w:val="22"/>
                <w:szCs w:val="22"/>
              </w:rPr>
              <w:t>Формы и методы диагностики</w:t>
            </w:r>
          </w:p>
        </w:tc>
        <w:tc>
          <w:tcPr>
            <w:tcW w:w="1559"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spacing w:line="206" w:lineRule="exact"/>
              <w:jc w:val="center"/>
              <w:rPr>
                <w:rFonts w:ascii="Times New Roman" w:hAnsi="Times New Roman" w:cs="Times New Roman"/>
              </w:rPr>
            </w:pPr>
            <w:r w:rsidRPr="00E34E00">
              <w:rPr>
                <w:rFonts w:ascii="Times New Roman" w:hAnsi="Times New Roman" w:cs="Times New Roman"/>
                <w:sz w:val="22"/>
                <w:szCs w:val="22"/>
              </w:rPr>
              <w:t>Методы и педагогические технологии</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ind w:left="580"/>
              <w:rPr>
                <w:rFonts w:ascii="Times New Roman" w:hAnsi="Times New Roman" w:cs="Times New Roman"/>
              </w:rPr>
            </w:pPr>
            <w:r w:rsidRPr="00E34E00">
              <w:rPr>
                <w:rFonts w:ascii="Times New Roman" w:hAnsi="Times New Roman" w:cs="Times New Roman"/>
                <w:sz w:val="22"/>
                <w:szCs w:val="22"/>
              </w:rPr>
              <w:t>Результаты</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spacing w:line="206" w:lineRule="exact"/>
              <w:jc w:val="center"/>
              <w:rPr>
                <w:rFonts w:ascii="Times New Roman" w:hAnsi="Times New Roman" w:cs="Times New Roman"/>
              </w:rPr>
            </w:pPr>
            <w:r w:rsidRPr="00E34E00">
              <w:rPr>
                <w:rFonts w:ascii="Times New Roman" w:hAnsi="Times New Roman" w:cs="Times New Roman"/>
                <w:sz w:val="22"/>
                <w:szCs w:val="22"/>
              </w:rPr>
              <w:t>Методическая копилка дифференцированных заданий</w:t>
            </w:r>
          </w:p>
        </w:tc>
      </w:tr>
      <w:tr w:rsidR="00E34E00" w:rsidRPr="00E34E00" w:rsidTr="00587318">
        <w:trPr>
          <w:trHeight w:val="1205"/>
        </w:trPr>
        <w:tc>
          <w:tcPr>
            <w:tcW w:w="567"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hideMark/>
          </w:tcPr>
          <w:p w:rsidR="00E34E00" w:rsidRPr="00587318" w:rsidRDefault="00E34E00">
            <w:pPr>
              <w:ind w:left="1340"/>
              <w:rPr>
                <w:rFonts w:ascii="Times New Roman" w:hAnsi="Times New Roman" w:cs="Times New Roman"/>
                <w:sz w:val="22"/>
                <w:szCs w:val="22"/>
              </w:rPr>
            </w:pPr>
            <w:r w:rsidRPr="00587318">
              <w:rPr>
                <w:rFonts w:ascii="Times New Roman" w:hAnsi="Times New Roman" w:cs="Times New Roman"/>
                <w:sz w:val="22"/>
                <w:szCs w:val="22"/>
              </w:rPr>
              <w:t>Стартовый -1год</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Предметные: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Знать</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основные и дополнительные цвета;</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цветовую гамму красок (тёплые, холодные цвета);</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понятие симметрии;</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контрасты форм;</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свойства красок и графических материалов;</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азы воздушной перспективы (дальше, ближе);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основные приёмы бумажной пластики (складывание и скручивание бумаги);</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Контроль, наблюдение, проверка текущая, промежуточная итоговая</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Таблица </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контроля практических умений и навыков </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обучающихся во время итоговых просмотров по окончании учебного года</w:t>
            </w:r>
          </w:p>
          <w:p w:rsidR="00E34E00" w:rsidRPr="00587318" w:rsidRDefault="00E34E00">
            <w:pPr>
              <w:rPr>
                <w:rFonts w:ascii="Times New Roman" w:hAnsi="Times New Roman" w:cs="Times New Roman"/>
                <w:sz w:val="22"/>
                <w:szCs w:val="22"/>
              </w:rPr>
            </w:pP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Предметные:</w:t>
            </w:r>
          </w:p>
          <w:p w:rsidR="00E34E00" w:rsidRPr="00587318" w:rsidRDefault="00E34E00">
            <w:pPr>
              <w:ind w:left="120"/>
              <w:rPr>
                <w:rFonts w:ascii="Times New Roman" w:hAnsi="Times New Roman" w:cs="Times New Roman"/>
                <w:sz w:val="22"/>
                <w:szCs w:val="22"/>
              </w:rPr>
            </w:pPr>
            <w:proofErr w:type="gramStart"/>
            <w:r w:rsidRPr="00587318">
              <w:rPr>
                <w:rFonts w:ascii="Times New Roman" w:hAnsi="Times New Roman" w:cs="Times New Roman"/>
                <w:sz w:val="22"/>
                <w:szCs w:val="22"/>
              </w:rPr>
              <w:t>Знания об основных и дополнительные цветах;</w:t>
            </w:r>
            <w:proofErr w:type="gramEnd"/>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Различать цветовую гамму красок;</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Применять законы  симметрии, контрастность форм, свойства красок и графических материалов;</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Использование азов воздушной перспективы,</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Применение сновных приёмов бумажной пластики </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rPr>
                <w:rFonts w:ascii="Times New Roman" w:hAnsi="Times New Roman" w:cs="Times New Roman"/>
              </w:rPr>
            </w:pPr>
            <w:r w:rsidRPr="00E34E00">
              <w:rPr>
                <w:rFonts w:ascii="Times New Roman" w:hAnsi="Times New Roman" w:cs="Times New Roman"/>
                <w:sz w:val="22"/>
                <w:szCs w:val="22"/>
              </w:rPr>
              <w:t>Тестирование, сравнительный анализ</w:t>
            </w:r>
          </w:p>
        </w:tc>
      </w:tr>
      <w:tr w:rsidR="00E34E00" w:rsidRPr="00E34E00" w:rsidTr="00587318">
        <w:trPr>
          <w:trHeight w:val="120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E34E00" w:rsidRPr="00587318" w:rsidRDefault="00E34E00">
            <w:pPr>
              <w:rPr>
                <w:rFonts w:ascii="Times New Roman" w:hAnsi="Times New Roman" w:cs="Times New Roman"/>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Метапредметные: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смешивать цвета на палитре, получая нужные цветовые оттенки;</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lastRenderedPageBreak/>
              <w:t>•</w:t>
            </w:r>
            <w:r w:rsidRPr="00587318">
              <w:rPr>
                <w:rFonts w:ascii="Times New Roman" w:hAnsi="Times New Roman" w:cs="Times New Roman"/>
                <w:sz w:val="22"/>
                <w:szCs w:val="22"/>
              </w:rPr>
              <w:tab/>
              <w:t>правильно использовать художественные материалы в соответствии со своим замыслом;</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грамотно оценивать свою работу, находить её достоинства и недостатки;</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работать самостоятельно и в коллективе;</w:t>
            </w:r>
          </w:p>
        </w:tc>
        <w:tc>
          <w:tcPr>
            <w:tcW w:w="2835" w:type="dxa"/>
            <w:gridSpan w:val="4"/>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tabs>
                <w:tab w:val="left" w:pos="519"/>
                <w:tab w:val="center" w:pos="1374"/>
              </w:tabs>
              <w:rPr>
                <w:rFonts w:ascii="Times New Roman" w:eastAsia="Times New Roman" w:hAnsi="Times New Roman" w:cs="Times New Roman"/>
                <w:sz w:val="22"/>
                <w:szCs w:val="22"/>
              </w:rPr>
            </w:pPr>
            <w:r w:rsidRPr="00587318">
              <w:rPr>
                <w:rFonts w:ascii="Times New Roman" w:hAnsi="Times New Roman" w:cs="Times New Roman"/>
                <w:sz w:val="22"/>
                <w:szCs w:val="22"/>
              </w:rPr>
              <w:lastRenderedPageBreak/>
              <w:t>Таблица</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учёта участия обучающихся в конкурсах и выставках </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за 3 года</w:t>
            </w:r>
            <w:r w:rsidRPr="00587318">
              <w:rPr>
                <w:rFonts w:ascii="Times New Roman" w:hAnsi="Times New Roman" w:cs="Times New Roman"/>
                <w:b/>
                <w:i/>
                <w:sz w:val="22"/>
                <w:szCs w:val="22"/>
              </w:rPr>
              <w:t xml:space="preserve"> </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Метапредметные: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Умение смешивать цвета в палитре, и получение нужных оттенков.</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 xml:space="preserve">Грамотное использование </w:t>
            </w:r>
            <w:r w:rsidRPr="00587318">
              <w:rPr>
                <w:rFonts w:ascii="Times New Roman" w:hAnsi="Times New Roman" w:cs="Times New Roman"/>
                <w:sz w:val="22"/>
                <w:szCs w:val="22"/>
              </w:rPr>
              <w:lastRenderedPageBreak/>
              <w:t>художественных материалов, адекватно оценивать плюсы и минусы своей работы.</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Умение работать самостоятельно и вколлективе</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34E00" w:rsidRPr="00E34E00" w:rsidRDefault="00E34E00">
            <w:pPr>
              <w:ind w:firstLine="709"/>
              <w:rPr>
                <w:rFonts w:ascii="Times New Roman" w:eastAsia="Times New Roman" w:hAnsi="Times New Roman" w:cs="Times New Roman"/>
              </w:rPr>
            </w:pPr>
            <w:r w:rsidRPr="00E34E00">
              <w:rPr>
                <w:rFonts w:ascii="Times New Roman" w:hAnsi="Times New Roman" w:cs="Times New Roman"/>
                <w:sz w:val="22"/>
                <w:szCs w:val="22"/>
              </w:rPr>
              <w:lastRenderedPageBreak/>
              <w:t xml:space="preserve">В качестве форм подведения итогов по программе </w:t>
            </w:r>
            <w:r w:rsidRPr="00E34E00">
              <w:rPr>
                <w:rFonts w:ascii="Times New Roman" w:hAnsi="Times New Roman" w:cs="Times New Roman"/>
                <w:sz w:val="22"/>
                <w:szCs w:val="22"/>
              </w:rPr>
              <w:lastRenderedPageBreak/>
              <w:t>используются: ИЗО-викторины, ИЗО-конкурсы, участие в выставках различного уровня.</w:t>
            </w:r>
          </w:p>
          <w:p w:rsidR="00E34E00" w:rsidRPr="00E34E00" w:rsidRDefault="00E34E00">
            <w:pPr>
              <w:ind w:firstLine="709"/>
              <w:rPr>
                <w:rFonts w:ascii="Times New Roman" w:hAnsi="Times New Roman" w:cs="Times New Roman"/>
              </w:rPr>
            </w:pPr>
          </w:p>
        </w:tc>
      </w:tr>
      <w:tr w:rsidR="00E34E00" w:rsidRPr="00E34E00" w:rsidTr="00587318">
        <w:trPr>
          <w:trHeight w:val="120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E34E00" w:rsidRPr="00587318" w:rsidRDefault="00E34E00">
            <w:pPr>
              <w:rPr>
                <w:rFonts w:ascii="Times New Roman" w:hAnsi="Times New Roman" w:cs="Times New Roman"/>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Личностные: у них получат развитие общеучебные умения и личностные качества.</w:t>
            </w:r>
          </w:p>
          <w:p w:rsidR="00E34E00" w:rsidRPr="00587318" w:rsidRDefault="00E34E00">
            <w:pPr>
              <w:ind w:left="120"/>
              <w:rPr>
                <w:rFonts w:ascii="Times New Roman" w:hAnsi="Times New Roman" w:cs="Times New Roman"/>
                <w:sz w:val="22"/>
                <w:szCs w:val="22"/>
              </w:rPr>
            </w:pPr>
          </w:p>
        </w:tc>
        <w:tc>
          <w:tcPr>
            <w:tcW w:w="2835" w:type="dxa"/>
            <w:gridSpan w:val="4"/>
            <w:tcBorders>
              <w:top w:val="single" w:sz="4" w:space="0" w:color="auto"/>
              <w:left w:val="single" w:sz="4" w:space="0" w:color="auto"/>
              <w:bottom w:val="single" w:sz="4" w:space="0" w:color="auto"/>
              <w:right w:val="single" w:sz="4" w:space="0" w:color="auto"/>
            </w:tcBorders>
            <w:shd w:val="clear" w:color="auto" w:fill="FFFFFF"/>
          </w:tcPr>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Отслеживание </w:t>
            </w:r>
          </w:p>
          <w:p w:rsidR="00E34E00" w:rsidRPr="00587318" w:rsidRDefault="00E34E00">
            <w:pPr>
              <w:rPr>
                <w:rFonts w:ascii="Times New Roman" w:hAnsi="Times New Roman" w:cs="Times New Roman"/>
                <w:sz w:val="22"/>
                <w:szCs w:val="22"/>
              </w:rPr>
            </w:pPr>
            <w:r w:rsidRPr="00587318">
              <w:rPr>
                <w:rFonts w:ascii="Times New Roman" w:hAnsi="Times New Roman" w:cs="Times New Roman"/>
                <w:b/>
                <w:i/>
                <w:sz w:val="22"/>
                <w:szCs w:val="22"/>
              </w:rPr>
              <w:t>личностного развития</w:t>
            </w:r>
            <w:r w:rsidRPr="00587318">
              <w:rPr>
                <w:rFonts w:ascii="Times New Roman" w:hAnsi="Times New Roman" w:cs="Times New Roman"/>
                <w:sz w:val="22"/>
                <w:szCs w:val="22"/>
              </w:rPr>
              <w:t xml:space="preserve"> детей осуществляется методом наблюдения и фиксируется в рабочей тетради педагога.</w:t>
            </w:r>
          </w:p>
          <w:p w:rsidR="00E34E00" w:rsidRPr="00587318" w:rsidRDefault="00E34E00">
            <w:pPr>
              <w:rPr>
                <w:rFonts w:ascii="Times New Roman" w:hAnsi="Times New Roman" w:cs="Times New Roman"/>
                <w:sz w:val="22"/>
                <w:szCs w:val="22"/>
              </w:rPr>
            </w:pP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Личностные: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умение организовывать и содержать в порядке своё рабочее место;</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•трудолюбие;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•самостоятельность</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•уверенность в своих силах.</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34E00" w:rsidRPr="00E34E00" w:rsidRDefault="00E34E00">
            <w:pPr>
              <w:rPr>
                <w:rFonts w:ascii="Times New Roman" w:hAnsi="Times New Roman" w:cs="Times New Roman"/>
              </w:rPr>
            </w:pPr>
          </w:p>
        </w:tc>
      </w:tr>
      <w:tr w:rsidR="00E34E00" w:rsidRPr="00E34E00" w:rsidTr="00587318">
        <w:trPr>
          <w:trHeight w:val="1210"/>
        </w:trPr>
        <w:tc>
          <w:tcPr>
            <w:tcW w:w="567"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hideMark/>
          </w:tcPr>
          <w:p w:rsidR="00E34E00" w:rsidRPr="00587318" w:rsidRDefault="00E34E00">
            <w:pPr>
              <w:ind w:left="1440"/>
              <w:rPr>
                <w:rFonts w:ascii="Times New Roman" w:hAnsi="Times New Roman" w:cs="Times New Roman"/>
                <w:sz w:val="22"/>
                <w:szCs w:val="22"/>
              </w:rPr>
            </w:pPr>
            <w:r w:rsidRPr="00587318">
              <w:rPr>
                <w:rFonts w:ascii="Times New Roman" w:hAnsi="Times New Roman" w:cs="Times New Roman"/>
                <w:sz w:val="22"/>
                <w:szCs w:val="22"/>
              </w:rPr>
              <w:t>Базовый-2 год</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Предметные: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Знать</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контрасты цвета;</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гармонию цвета;</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азы композиции (статика, движение);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 xml:space="preserve">пропорции </w:t>
            </w:r>
            <w:proofErr w:type="gramStart"/>
            <w:r w:rsidRPr="00587318">
              <w:rPr>
                <w:rFonts w:ascii="Times New Roman" w:hAnsi="Times New Roman" w:cs="Times New Roman"/>
                <w:sz w:val="22"/>
                <w:szCs w:val="22"/>
              </w:rPr>
              <w:t>плоскостных</w:t>
            </w:r>
            <w:proofErr w:type="gramEnd"/>
            <w:r w:rsidRPr="00587318">
              <w:rPr>
                <w:rFonts w:ascii="Times New Roman" w:hAnsi="Times New Roman" w:cs="Times New Roman"/>
                <w:sz w:val="22"/>
                <w:szCs w:val="22"/>
              </w:rPr>
              <w:t xml:space="preserve"> и объёмных предмето</w:t>
            </w:r>
          </w:p>
        </w:tc>
        <w:tc>
          <w:tcPr>
            <w:tcW w:w="4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rPr>
                <w:rFonts w:ascii="Times New Roman" w:hAnsi="Times New Roman" w:cs="Times New Roman"/>
                <w:sz w:val="22"/>
                <w:szCs w:val="22"/>
              </w:rPr>
            </w:pPr>
          </w:p>
        </w:tc>
        <w:tc>
          <w:tcPr>
            <w:tcW w:w="2795" w:type="dxa"/>
            <w:gridSpan w:val="2"/>
            <w:tcBorders>
              <w:top w:val="single" w:sz="4" w:space="0" w:color="auto"/>
              <w:left w:val="single" w:sz="4" w:space="0" w:color="auto"/>
              <w:bottom w:val="single" w:sz="4" w:space="0" w:color="auto"/>
              <w:right w:val="single" w:sz="4" w:space="0" w:color="auto"/>
            </w:tcBorders>
            <w:shd w:val="clear" w:color="auto" w:fill="FFFFFF"/>
          </w:tcPr>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Таблица </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контроля практических умений и навыков </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обучающихся во время итоговых просмотров по окончании учебного года</w:t>
            </w:r>
          </w:p>
          <w:p w:rsidR="00E34E00" w:rsidRPr="00587318" w:rsidRDefault="00E34E00">
            <w:pPr>
              <w:rPr>
                <w:rFonts w:ascii="Times New Roman" w:hAnsi="Times New Roman" w:cs="Times New Roman"/>
                <w:sz w:val="22"/>
                <w:szCs w:val="22"/>
              </w:rPr>
            </w:pP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Предметные: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Уметь работать с контрастами цвета, в гармонии с цветом, с учетом композиции и пропорций на рисунке.</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rPr>
                <w:rFonts w:ascii="Times New Roman" w:hAnsi="Times New Roman" w:cs="Times New Roman"/>
              </w:rPr>
            </w:pPr>
            <w:r w:rsidRPr="00E34E00">
              <w:rPr>
                <w:rFonts w:ascii="Times New Roman" w:hAnsi="Times New Roman" w:cs="Times New Roman"/>
                <w:sz w:val="22"/>
                <w:szCs w:val="22"/>
              </w:rPr>
              <w:t>Тестирование, сравнительный анализ</w:t>
            </w:r>
          </w:p>
        </w:tc>
      </w:tr>
      <w:tr w:rsidR="00E34E00" w:rsidRPr="00E34E00" w:rsidTr="00587318">
        <w:trPr>
          <w:trHeight w:val="120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E34E00" w:rsidRPr="00587318" w:rsidRDefault="00E34E00">
            <w:pPr>
              <w:rPr>
                <w:rFonts w:ascii="Times New Roman" w:hAnsi="Times New Roman" w:cs="Times New Roman"/>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Метапредметные: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выбирать формат и расположение листа в зависимости от задуманной композиции;</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соблюдать последовательность в работе (от общего к частному);</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работать с натуры;</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работать в определённой гамме;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доводить работу от эскиза до композиции;</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использовать разнообразие выразительных средств (линия, пятно, ритм, цвет);</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работать с бумагой в технике объёмной пластики;</w:t>
            </w:r>
          </w:p>
        </w:tc>
        <w:tc>
          <w:tcPr>
            <w:tcW w:w="2835" w:type="dxa"/>
            <w:gridSpan w:val="4"/>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Таблица</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учёта участия обучающихся в конкурсах и выставках </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за 3 года</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Метапредметные: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Соблюдать последовательность в работе, в гамме, доводить работу от эскиза до композиции с использование выразительных средств.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34E00" w:rsidRPr="00E34E00" w:rsidRDefault="00E34E00">
            <w:pPr>
              <w:ind w:firstLine="709"/>
              <w:rPr>
                <w:rFonts w:ascii="Times New Roman" w:eastAsia="Times New Roman" w:hAnsi="Times New Roman" w:cs="Times New Roman"/>
              </w:rPr>
            </w:pPr>
            <w:r w:rsidRPr="00E34E00">
              <w:rPr>
                <w:rFonts w:ascii="Times New Roman" w:hAnsi="Times New Roman" w:cs="Times New Roman"/>
                <w:sz w:val="22"/>
                <w:szCs w:val="22"/>
              </w:rPr>
              <w:t>В качестве форм подведения итогов по программе используются: ИЗО-викторины, ИЗО-конкурсы, участие в выставках различного уровня.</w:t>
            </w:r>
          </w:p>
          <w:p w:rsidR="00E34E00" w:rsidRPr="00E34E00" w:rsidRDefault="00E34E00">
            <w:pPr>
              <w:rPr>
                <w:rFonts w:ascii="Times New Roman" w:hAnsi="Times New Roman" w:cs="Times New Roman"/>
              </w:rPr>
            </w:pPr>
          </w:p>
        </w:tc>
      </w:tr>
      <w:tr w:rsidR="00E34E00" w:rsidRPr="00E34E00" w:rsidTr="00587318">
        <w:trPr>
          <w:trHeight w:val="120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E34E00" w:rsidRPr="00587318" w:rsidRDefault="00E34E00">
            <w:pPr>
              <w:rPr>
                <w:rFonts w:ascii="Times New Roman" w:hAnsi="Times New Roman" w:cs="Times New Roman"/>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Личностные: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умение работать в группе;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•умение уступать;</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•ответственность;</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•самокритичность;</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•самоконтроль.</w:t>
            </w:r>
          </w:p>
        </w:tc>
        <w:tc>
          <w:tcPr>
            <w:tcW w:w="2835" w:type="dxa"/>
            <w:gridSpan w:val="4"/>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rPr>
                <w:rFonts w:ascii="Times New Roman" w:eastAsia="Times New Roman" w:hAnsi="Times New Roman" w:cs="Times New Roman"/>
                <w:sz w:val="22"/>
                <w:szCs w:val="22"/>
              </w:rPr>
            </w:pPr>
            <w:r w:rsidRPr="00587318">
              <w:rPr>
                <w:rFonts w:ascii="Times New Roman" w:hAnsi="Times New Roman" w:cs="Times New Roman"/>
                <w:sz w:val="22"/>
                <w:szCs w:val="22"/>
              </w:rPr>
              <w:t xml:space="preserve">Отслеживание </w:t>
            </w:r>
          </w:p>
          <w:p w:rsidR="00E34E00" w:rsidRPr="00587318" w:rsidRDefault="00E34E00">
            <w:pPr>
              <w:rPr>
                <w:rFonts w:ascii="Times New Roman" w:eastAsia="Times New Roman" w:hAnsi="Times New Roman" w:cs="Times New Roman"/>
                <w:sz w:val="22"/>
                <w:szCs w:val="22"/>
              </w:rPr>
            </w:pPr>
            <w:r w:rsidRPr="00587318">
              <w:rPr>
                <w:rFonts w:ascii="Times New Roman" w:hAnsi="Times New Roman" w:cs="Times New Roman"/>
                <w:sz w:val="22"/>
                <w:szCs w:val="22"/>
              </w:rPr>
              <w:t>личностного развития детей осуществляется методом наблюдения и фиксируется в рабочей тетради педагога.</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Личностные: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Соблюдать правила работы в группе, уметь контролировать себя.</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rPr>
                <w:rFonts w:ascii="Times New Roman" w:hAnsi="Times New Roman" w:cs="Times New Roman"/>
              </w:rPr>
            </w:pPr>
            <w:r w:rsidRPr="00E34E00">
              <w:rPr>
                <w:rFonts w:ascii="Times New Roman" w:hAnsi="Times New Roman" w:cs="Times New Roman"/>
                <w:sz w:val="22"/>
                <w:szCs w:val="22"/>
              </w:rPr>
              <w:t>Наблюдение, групповые и индивидуальные формы работы</w:t>
            </w:r>
          </w:p>
        </w:tc>
      </w:tr>
      <w:tr w:rsidR="00E34E00" w:rsidRPr="00E34E00" w:rsidTr="00587318">
        <w:trPr>
          <w:trHeight w:val="1205"/>
        </w:trPr>
        <w:tc>
          <w:tcPr>
            <w:tcW w:w="567" w:type="dxa"/>
            <w:vMerge w:val="restart"/>
            <w:tcBorders>
              <w:top w:val="single" w:sz="4" w:space="0" w:color="auto"/>
              <w:left w:val="single" w:sz="4" w:space="0" w:color="auto"/>
              <w:bottom w:val="single" w:sz="4" w:space="0" w:color="auto"/>
              <w:right w:val="single" w:sz="4" w:space="0" w:color="auto"/>
            </w:tcBorders>
            <w:shd w:val="clear" w:color="auto" w:fill="FFFFFF"/>
            <w:textDirection w:val="btLr"/>
            <w:hideMark/>
          </w:tcPr>
          <w:p w:rsidR="00E34E00" w:rsidRPr="00587318" w:rsidRDefault="00E34E00">
            <w:pPr>
              <w:ind w:left="1220"/>
              <w:rPr>
                <w:rFonts w:ascii="Times New Roman" w:hAnsi="Times New Roman" w:cs="Times New Roman"/>
                <w:sz w:val="22"/>
                <w:szCs w:val="22"/>
              </w:rPr>
            </w:pPr>
            <w:r w:rsidRPr="00587318">
              <w:rPr>
                <w:rFonts w:ascii="Times New Roman" w:hAnsi="Times New Roman" w:cs="Times New Roman"/>
                <w:sz w:val="22"/>
                <w:szCs w:val="22"/>
              </w:rPr>
              <w:lastRenderedPageBreak/>
              <w:t>Продвинутый-3год</w:t>
            </w: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Предметные: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Знать</w:t>
            </w:r>
            <w:proofErr w:type="gramStart"/>
            <w:r w:rsidRPr="00587318">
              <w:rPr>
                <w:rFonts w:ascii="Times New Roman" w:hAnsi="Times New Roman" w:cs="Times New Roman"/>
                <w:sz w:val="22"/>
                <w:szCs w:val="22"/>
              </w:rPr>
              <w:t xml:space="preserve"> :</w:t>
            </w:r>
            <w:proofErr w:type="gramEnd"/>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основы линейной перспективы;</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основные законы композиции;</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пропорции фигуры и головы человека;</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различные виды графики;</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основы цветоведения;</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свойства различных художественных материалов;</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основные жанры изобразительного искусства;</w:t>
            </w:r>
          </w:p>
        </w:tc>
        <w:tc>
          <w:tcPr>
            <w:tcW w:w="3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rPr>
                <w:rFonts w:ascii="Times New Roman" w:hAnsi="Times New Roman" w:cs="Times New Roman"/>
                <w:sz w:val="22"/>
                <w:szCs w:val="22"/>
              </w:rPr>
            </w:pPr>
          </w:p>
        </w:tc>
        <w:tc>
          <w:tcPr>
            <w:tcW w:w="2805" w:type="dxa"/>
            <w:gridSpan w:val="3"/>
            <w:tcBorders>
              <w:top w:val="single" w:sz="4" w:space="0" w:color="auto"/>
              <w:left w:val="single" w:sz="4" w:space="0" w:color="auto"/>
              <w:bottom w:val="single" w:sz="4" w:space="0" w:color="auto"/>
              <w:right w:val="single" w:sz="4" w:space="0" w:color="auto"/>
            </w:tcBorders>
            <w:shd w:val="clear" w:color="auto" w:fill="FFFFFF"/>
          </w:tcPr>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Таблица </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контроля практических умений и навыков </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обучающихся во время итоговых просмотров по окончании учебного года</w:t>
            </w:r>
          </w:p>
          <w:p w:rsidR="00E34E00" w:rsidRPr="00587318" w:rsidRDefault="00E34E00">
            <w:pPr>
              <w:rPr>
                <w:rFonts w:ascii="Times New Roman" w:hAnsi="Times New Roman" w:cs="Times New Roman"/>
                <w:sz w:val="22"/>
                <w:szCs w:val="22"/>
              </w:rPr>
            </w:pP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Предметные: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Знать законы перспективы, графики, цветоведения, учитывать пропорции</w:t>
            </w:r>
            <w:proofErr w:type="gramStart"/>
            <w:r w:rsidRPr="00587318">
              <w:rPr>
                <w:rFonts w:ascii="Times New Roman" w:hAnsi="Times New Roman" w:cs="Times New Roman"/>
                <w:sz w:val="22"/>
                <w:szCs w:val="22"/>
              </w:rPr>
              <w:t xml:space="preserve"> .</w:t>
            </w:r>
            <w:proofErr w:type="gramEnd"/>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rPr>
                <w:rFonts w:ascii="Times New Roman" w:hAnsi="Times New Roman" w:cs="Times New Roman"/>
              </w:rPr>
            </w:pPr>
            <w:r w:rsidRPr="00E34E00">
              <w:rPr>
                <w:rFonts w:ascii="Times New Roman" w:hAnsi="Times New Roman" w:cs="Times New Roman"/>
                <w:sz w:val="22"/>
                <w:szCs w:val="22"/>
              </w:rPr>
              <w:t>Тестирование, сравнительный анализ</w:t>
            </w:r>
          </w:p>
        </w:tc>
      </w:tr>
      <w:tr w:rsidR="00E34E00" w:rsidRPr="00E34E00" w:rsidTr="00587318">
        <w:trPr>
          <w:trHeight w:val="120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E34E00" w:rsidRPr="00587318" w:rsidRDefault="00E34E00">
            <w:pPr>
              <w:rPr>
                <w:rFonts w:ascii="Times New Roman" w:hAnsi="Times New Roman" w:cs="Times New Roman"/>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Метапредметные: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работать в различных жанрах;</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выделять главное в композиции;</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передавать движение фигуры человека и животных в рисунках;</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сознательно выбирать художественные материалы для выражения своего замысла;</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 xml:space="preserve">строить орнаменты в различных геометрических фигурах (круг, квадрат, прямоугольник); </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критически оценивать как собственные работы, так и работы своих товарищей;</w:t>
            </w:r>
          </w:p>
        </w:tc>
        <w:tc>
          <w:tcPr>
            <w:tcW w:w="2835" w:type="dxa"/>
            <w:gridSpan w:val="4"/>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tabs>
                <w:tab w:val="left" w:pos="519"/>
                <w:tab w:val="center" w:pos="1374"/>
              </w:tabs>
              <w:rPr>
                <w:rFonts w:ascii="Times New Roman" w:eastAsia="Times New Roman" w:hAnsi="Times New Roman" w:cs="Times New Roman"/>
                <w:sz w:val="22"/>
                <w:szCs w:val="22"/>
              </w:rPr>
            </w:pPr>
            <w:r w:rsidRPr="00587318">
              <w:rPr>
                <w:rFonts w:ascii="Times New Roman" w:hAnsi="Times New Roman" w:cs="Times New Roman"/>
                <w:sz w:val="22"/>
                <w:szCs w:val="22"/>
              </w:rPr>
              <w:t>Таблица</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учёта участия обучающихся в конкурсах и выставках </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за 3 года</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Метапредметные: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Владеть различными жанрами, учитывать аспект движения в картине с учетом замысла художника.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E34E00" w:rsidRPr="00E34E00" w:rsidRDefault="00E34E00">
            <w:pPr>
              <w:ind w:firstLine="709"/>
              <w:rPr>
                <w:rFonts w:ascii="Times New Roman" w:eastAsia="Times New Roman" w:hAnsi="Times New Roman" w:cs="Times New Roman"/>
              </w:rPr>
            </w:pPr>
            <w:r w:rsidRPr="00E34E00">
              <w:rPr>
                <w:rFonts w:ascii="Times New Roman" w:hAnsi="Times New Roman" w:cs="Times New Roman"/>
                <w:sz w:val="22"/>
                <w:szCs w:val="22"/>
              </w:rPr>
              <w:t>В качестве форм подведения итогов по программе используются: ИЗО-викторины, ИЗО-конкурсы, участие в выставках различного уровня.</w:t>
            </w:r>
          </w:p>
          <w:p w:rsidR="00E34E00" w:rsidRPr="00E34E00" w:rsidRDefault="00E34E00">
            <w:pPr>
              <w:rPr>
                <w:rFonts w:ascii="Times New Roman" w:hAnsi="Times New Roman" w:cs="Times New Roman"/>
              </w:rPr>
            </w:pPr>
          </w:p>
        </w:tc>
      </w:tr>
      <w:tr w:rsidR="00E34E00" w:rsidRPr="00E34E00" w:rsidTr="00587318">
        <w:trPr>
          <w:trHeight w:val="1219"/>
        </w:trPr>
        <w:tc>
          <w:tcPr>
            <w:tcW w:w="567" w:type="dxa"/>
            <w:vMerge/>
            <w:tcBorders>
              <w:top w:val="single" w:sz="4" w:space="0" w:color="auto"/>
              <w:left w:val="single" w:sz="4" w:space="0" w:color="auto"/>
              <w:bottom w:val="single" w:sz="4" w:space="0" w:color="auto"/>
              <w:right w:val="single" w:sz="4" w:space="0" w:color="auto"/>
            </w:tcBorders>
            <w:vAlign w:val="center"/>
            <w:hideMark/>
          </w:tcPr>
          <w:p w:rsidR="00E34E00" w:rsidRPr="00587318" w:rsidRDefault="00E34E00">
            <w:pPr>
              <w:rPr>
                <w:rFonts w:ascii="Times New Roman" w:hAnsi="Times New Roman" w:cs="Times New Roman"/>
                <w:sz w:val="22"/>
                <w:szCs w:val="22"/>
              </w:rPr>
            </w:pPr>
          </w:p>
        </w:tc>
        <w:tc>
          <w:tcPr>
            <w:tcW w:w="2410"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Личностные: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умение воспринимать конструктивную критику;</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способность к адекватной самооценке;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умение радоваться своим успехам и успехам товарищей;</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трудолюбие, упорство в достижении цели;</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w:t>
            </w:r>
            <w:r w:rsidRPr="00587318">
              <w:rPr>
                <w:rFonts w:ascii="Times New Roman" w:hAnsi="Times New Roman" w:cs="Times New Roman"/>
                <w:sz w:val="22"/>
                <w:szCs w:val="22"/>
              </w:rPr>
              <w:tab/>
              <w:t>эмпатия, взаимопомощь.</w:t>
            </w:r>
          </w:p>
        </w:tc>
        <w:tc>
          <w:tcPr>
            <w:tcW w:w="2835" w:type="dxa"/>
            <w:gridSpan w:val="4"/>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 xml:space="preserve">Отслеживание </w:t>
            </w:r>
          </w:p>
          <w:p w:rsidR="00E34E00" w:rsidRPr="00587318" w:rsidRDefault="00E34E00">
            <w:pPr>
              <w:rPr>
                <w:rFonts w:ascii="Times New Roman" w:hAnsi="Times New Roman" w:cs="Times New Roman"/>
                <w:sz w:val="22"/>
                <w:szCs w:val="22"/>
              </w:rPr>
            </w:pPr>
            <w:r w:rsidRPr="00587318">
              <w:rPr>
                <w:rFonts w:ascii="Times New Roman" w:hAnsi="Times New Roman" w:cs="Times New Roman"/>
                <w:sz w:val="22"/>
                <w:szCs w:val="22"/>
              </w:rPr>
              <w:t>личностного развития детей осуществляется методом наблюдения и фиксируется в рабочей тетради педагога.</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Личностные:</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Принимать критику, адекватно оценивать себя. Уметь радоваться за себя и товарища.</w:t>
            </w:r>
          </w:p>
          <w:p w:rsidR="00E34E00" w:rsidRPr="00587318" w:rsidRDefault="00E34E00">
            <w:pPr>
              <w:ind w:left="120"/>
              <w:rPr>
                <w:rFonts w:ascii="Times New Roman" w:hAnsi="Times New Roman" w:cs="Times New Roman"/>
                <w:sz w:val="22"/>
                <w:szCs w:val="22"/>
              </w:rPr>
            </w:pPr>
            <w:r w:rsidRPr="00587318">
              <w:rPr>
                <w:rFonts w:ascii="Times New Roman" w:hAnsi="Times New Roman" w:cs="Times New Roman"/>
                <w:sz w:val="22"/>
                <w:szCs w:val="22"/>
              </w:rPr>
              <w:t>Ставить цели и достигать их.</w:t>
            </w:r>
          </w:p>
        </w:tc>
        <w:tc>
          <w:tcPr>
            <w:tcW w:w="1701" w:type="dxa"/>
            <w:tcBorders>
              <w:top w:val="single" w:sz="4" w:space="0" w:color="auto"/>
              <w:left w:val="single" w:sz="4" w:space="0" w:color="auto"/>
              <w:bottom w:val="single" w:sz="4" w:space="0" w:color="auto"/>
              <w:right w:val="single" w:sz="4" w:space="0" w:color="auto"/>
            </w:tcBorders>
            <w:shd w:val="clear" w:color="auto" w:fill="FFFFFF"/>
            <w:hideMark/>
          </w:tcPr>
          <w:p w:rsidR="00E34E00" w:rsidRPr="00E34E00" w:rsidRDefault="00E34E00">
            <w:pPr>
              <w:rPr>
                <w:rFonts w:ascii="Times New Roman" w:hAnsi="Times New Roman" w:cs="Times New Roman"/>
              </w:rPr>
            </w:pPr>
            <w:r w:rsidRPr="00E34E00">
              <w:rPr>
                <w:rFonts w:ascii="Times New Roman" w:hAnsi="Times New Roman" w:cs="Times New Roman"/>
                <w:sz w:val="22"/>
                <w:szCs w:val="22"/>
              </w:rPr>
              <w:t>Наблюдение, групповые и индивидуальные формы работы</w:t>
            </w:r>
          </w:p>
        </w:tc>
      </w:tr>
    </w:tbl>
    <w:p w:rsidR="00E34E00" w:rsidRPr="00E34E00" w:rsidRDefault="00E34E00" w:rsidP="00E34E00">
      <w:pPr>
        <w:spacing w:line="360" w:lineRule="auto"/>
        <w:rPr>
          <w:rFonts w:ascii="Times New Roman" w:eastAsia="Times New Roman" w:hAnsi="Times New Roman" w:cs="Times New Roman"/>
          <w:b/>
          <w:sz w:val="22"/>
          <w:szCs w:val="22"/>
        </w:rPr>
      </w:pPr>
    </w:p>
    <w:p w:rsidR="00587318" w:rsidRDefault="00587318" w:rsidP="00E34E00">
      <w:pPr>
        <w:spacing w:line="360" w:lineRule="auto"/>
        <w:jc w:val="center"/>
        <w:rPr>
          <w:rFonts w:ascii="Times New Roman" w:hAnsi="Times New Roman" w:cs="Times New Roman"/>
          <w:b/>
          <w:sz w:val="22"/>
          <w:szCs w:val="22"/>
        </w:rPr>
      </w:pPr>
    </w:p>
    <w:p w:rsidR="00E34E00" w:rsidRPr="00E6095D" w:rsidRDefault="00E34E00" w:rsidP="00E6095D">
      <w:pPr>
        <w:pStyle w:val="afe"/>
        <w:numPr>
          <w:ilvl w:val="0"/>
          <w:numId w:val="29"/>
        </w:numPr>
        <w:jc w:val="center"/>
        <w:rPr>
          <w:rFonts w:ascii="Times New Roman" w:hAnsi="Times New Roman" w:cs="Times New Roman"/>
          <w:b/>
          <w:sz w:val="22"/>
          <w:szCs w:val="22"/>
        </w:rPr>
      </w:pPr>
      <w:r w:rsidRPr="00E6095D">
        <w:rPr>
          <w:rFonts w:ascii="Times New Roman" w:hAnsi="Times New Roman" w:cs="Times New Roman"/>
          <w:b/>
          <w:sz w:val="22"/>
          <w:szCs w:val="22"/>
        </w:rPr>
        <w:lastRenderedPageBreak/>
        <w:t>УЧЕБНО-ТЕМАТИЧЕСКИЙ ПЛАН</w:t>
      </w:r>
    </w:p>
    <w:p w:rsidR="00E34E00" w:rsidRPr="00E34E00" w:rsidRDefault="00E34E00" w:rsidP="00587318">
      <w:pPr>
        <w:jc w:val="center"/>
        <w:rPr>
          <w:rFonts w:ascii="Times New Roman" w:hAnsi="Times New Roman" w:cs="Times New Roman"/>
          <w:b/>
          <w:sz w:val="22"/>
          <w:szCs w:val="22"/>
        </w:rPr>
      </w:pPr>
      <w:r w:rsidRPr="00E34E00">
        <w:rPr>
          <w:rFonts w:ascii="Times New Roman" w:hAnsi="Times New Roman" w:cs="Times New Roman"/>
          <w:b/>
          <w:sz w:val="22"/>
          <w:szCs w:val="22"/>
        </w:rPr>
        <w:t>Первый год обучения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820"/>
        <w:gridCol w:w="1417"/>
        <w:gridCol w:w="1560"/>
        <w:gridCol w:w="1275"/>
      </w:tblGrid>
      <w:tr w:rsidR="00E34E00" w:rsidRPr="00E34E00" w:rsidTr="00587318">
        <w:tc>
          <w:tcPr>
            <w:tcW w:w="567" w:type="dxa"/>
            <w:vMerge w:val="restart"/>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w:t>
            </w:r>
          </w:p>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п/п</w:t>
            </w:r>
          </w:p>
        </w:tc>
        <w:tc>
          <w:tcPr>
            <w:tcW w:w="4820" w:type="dxa"/>
            <w:vMerge w:val="restart"/>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Наименование разделов и тем</w:t>
            </w:r>
          </w:p>
        </w:tc>
        <w:tc>
          <w:tcPr>
            <w:tcW w:w="4252" w:type="dxa"/>
            <w:gridSpan w:val="3"/>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Количество часов</w:t>
            </w:r>
          </w:p>
        </w:tc>
      </w:tr>
      <w:tr w:rsidR="00E34E00" w:rsidRPr="00E34E00" w:rsidTr="00587318">
        <w:tc>
          <w:tcPr>
            <w:tcW w:w="567"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b/>
              </w:rPr>
            </w:pPr>
          </w:p>
        </w:tc>
        <w:tc>
          <w:tcPr>
            <w:tcW w:w="4820"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b/>
              </w:rPr>
            </w:pP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Теорет.</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Практич.</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Всего</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Введение в программу</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1.1</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 xml:space="preserve">Знакомство с программой. </w:t>
            </w:r>
          </w:p>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Особенности первого года обучения</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1.2</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ind w:left="360"/>
              <w:rPr>
                <w:rFonts w:ascii="Times New Roman" w:eastAsia="Times New Roman" w:hAnsi="Times New Roman" w:cs="Times New Roman"/>
              </w:rPr>
            </w:pPr>
            <w:r w:rsidRPr="00E34E00">
              <w:rPr>
                <w:rFonts w:ascii="Times New Roman" w:hAnsi="Times New Roman" w:cs="Times New Roman"/>
                <w:sz w:val="22"/>
                <w:szCs w:val="22"/>
              </w:rPr>
              <w:t>Правила техники безопасности в изостудии</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Живопись</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4</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40</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44</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2.1</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Свойства красок</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5.5</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2.2</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Королева Кисточка и волшебные превращения красок</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9</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9.5</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2.3</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Праздник тёплых и холодных цветов</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9</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10</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2.4</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Серо-чёрный мир красок</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 xml:space="preserve">        5</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2.5</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Красочное настроение</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10</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11</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ind w:left="360"/>
              <w:rPr>
                <w:rFonts w:ascii="Times New Roman" w:eastAsia="Times New Roman" w:hAnsi="Times New Roman" w:cs="Times New Roman"/>
                <w:b/>
              </w:rPr>
            </w:pPr>
            <w:r w:rsidRPr="00E34E00">
              <w:rPr>
                <w:rFonts w:ascii="Times New Roman" w:hAnsi="Times New Roman" w:cs="Times New Roman"/>
                <w:b/>
                <w:sz w:val="22"/>
                <w:szCs w:val="22"/>
              </w:rPr>
              <w:t>Рисунок</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4</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30</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34</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3.1</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Волшебная линия</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3.2</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Точка</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3.3</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Пятно</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3.4</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Форма</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6.5</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3.5</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Контраст форм</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6.5</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4</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Декоративное рисование</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4</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27</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31</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4.1</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Симметрия</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4.2</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 xml:space="preserve">Стилизация </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4.3</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Декоративные узоры</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4.4</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Орнамент</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5.5</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4.5</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Cs/>
              </w:rPr>
            </w:pPr>
            <w:r w:rsidRPr="00E34E00">
              <w:rPr>
                <w:rFonts w:ascii="Times New Roman" w:hAnsi="Times New Roman" w:cs="Times New Roman"/>
                <w:bCs/>
                <w:sz w:val="22"/>
                <w:szCs w:val="22"/>
              </w:rPr>
              <w:t>Сказочная композиция</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Cs/>
              </w:rPr>
            </w:pPr>
            <w:r w:rsidRPr="00E34E00">
              <w:rPr>
                <w:rFonts w:ascii="Times New Roman" w:hAnsi="Times New Roman" w:cs="Times New Roman"/>
                <w:bCs/>
                <w:sz w:val="22"/>
                <w:szCs w:val="22"/>
              </w:rPr>
              <w:t>0.5</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Cs/>
              </w:rPr>
            </w:pPr>
            <w:r w:rsidRPr="00E34E00">
              <w:rPr>
                <w:rFonts w:ascii="Times New Roman" w:hAnsi="Times New Roman" w:cs="Times New Roman"/>
                <w:bCs/>
                <w:sz w:val="22"/>
                <w:szCs w:val="22"/>
              </w:rPr>
              <w:t>10</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Cs/>
              </w:rPr>
            </w:pPr>
            <w:r w:rsidRPr="00E34E00">
              <w:rPr>
                <w:rFonts w:ascii="Times New Roman" w:hAnsi="Times New Roman" w:cs="Times New Roman"/>
                <w:bCs/>
                <w:sz w:val="22"/>
                <w:szCs w:val="22"/>
              </w:rPr>
              <w:t>10.5</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5</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Конструирование из бумаги</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17</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20</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5.1</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Работа с рваной бумагой</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5.2</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Работа с мятой бумагой</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5.3</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Смешанная техника (скручивание, складывание, резание бумаги)</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6</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Выразительные средства графических материалов</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18</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20</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6.1</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Цветные карандаши</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4.5</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6.2</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Гелевые ручки, тушь</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4.5</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6.3</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Восковые мелки, фломастеры</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6.4</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Пастель, уголь</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7</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Экскурсии в музеи и на выставки</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4</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4</w:t>
            </w:r>
          </w:p>
        </w:tc>
      </w:tr>
      <w:tr w:rsidR="00E34E00" w:rsidRPr="00E34E00" w:rsidTr="00587318">
        <w:tc>
          <w:tcPr>
            <w:tcW w:w="56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8</w:t>
            </w:r>
          </w:p>
        </w:tc>
        <w:tc>
          <w:tcPr>
            <w:tcW w:w="48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Итоговое занятие</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25</w:t>
            </w:r>
          </w:p>
        </w:tc>
        <w:tc>
          <w:tcPr>
            <w:tcW w:w="1560"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119</w:t>
            </w: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144</w:t>
            </w:r>
          </w:p>
        </w:tc>
      </w:tr>
    </w:tbl>
    <w:p w:rsidR="00E34E00" w:rsidRPr="00E34E00" w:rsidRDefault="00E34E00" w:rsidP="00587318">
      <w:pPr>
        <w:jc w:val="center"/>
        <w:rPr>
          <w:rFonts w:ascii="Times New Roman" w:hAnsi="Times New Roman" w:cs="Times New Roman"/>
          <w:b/>
          <w:caps/>
          <w:sz w:val="22"/>
          <w:szCs w:val="22"/>
        </w:rPr>
      </w:pPr>
    </w:p>
    <w:p w:rsidR="00E34E00" w:rsidRPr="00E6095D" w:rsidRDefault="00E34E00" w:rsidP="00E6095D">
      <w:pPr>
        <w:pStyle w:val="afe"/>
        <w:numPr>
          <w:ilvl w:val="0"/>
          <w:numId w:val="29"/>
        </w:numPr>
        <w:jc w:val="center"/>
        <w:rPr>
          <w:rFonts w:ascii="Times New Roman" w:hAnsi="Times New Roman" w:cs="Times New Roman"/>
          <w:b/>
          <w:caps/>
          <w:sz w:val="22"/>
          <w:szCs w:val="22"/>
        </w:rPr>
      </w:pPr>
      <w:r w:rsidRPr="00E6095D">
        <w:rPr>
          <w:rFonts w:ascii="Times New Roman" w:hAnsi="Times New Roman" w:cs="Times New Roman"/>
          <w:b/>
          <w:caps/>
          <w:sz w:val="22"/>
          <w:szCs w:val="22"/>
        </w:rPr>
        <w:t>СОДЕРЖАНИЕ ПРОГРАММЫ</w:t>
      </w:r>
    </w:p>
    <w:p w:rsidR="00E34E00" w:rsidRPr="00E34E00" w:rsidRDefault="00E34E00" w:rsidP="00587318">
      <w:pPr>
        <w:jc w:val="center"/>
        <w:rPr>
          <w:rFonts w:ascii="Times New Roman" w:hAnsi="Times New Roman" w:cs="Times New Roman"/>
          <w:b/>
          <w:sz w:val="22"/>
          <w:szCs w:val="22"/>
        </w:rPr>
      </w:pPr>
      <w:r w:rsidRPr="00E34E00">
        <w:rPr>
          <w:rFonts w:ascii="Times New Roman" w:hAnsi="Times New Roman" w:cs="Times New Roman"/>
          <w:b/>
          <w:caps/>
          <w:sz w:val="22"/>
          <w:szCs w:val="22"/>
        </w:rPr>
        <w:t>П</w:t>
      </w:r>
      <w:r w:rsidRPr="00E34E00">
        <w:rPr>
          <w:rFonts w:ascii="Times New Roman" w:hAnsi="Times New Roman" w:cs="Times New Roman"/>
          <w:b/>
          <w:sz w:val="22"/>
          <w:szCs w:val="22"/>
        </w:rPr>
        <w:t>ервый год обучения</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1. Введение в программу.</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1.1. Знакомство с программой. Особенности первого года обучения.</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Цель и задачи программы. Знакомство с учебным планом первого года обучения. Основные формы работы. Знакомство детей друг с другом.</w:t>
      </w:r>
    </w:p>
    <w:p w:rsidR="00E34E00" w:rsidRPr="00E34E00" w:rsidRDefault="00E34E00" w:rsidP="00587318">
      <w:pPr>
        <w:ind w:firstLine="567"/>
        <w:jc w:val="both"/>
        <w:rPr>
          <w:rFonts w:ascii="Times New Roman" w:hAnsi="Times New Roman" w:cs="Times New Roman"/>
          <w:b/>
          <w:color w:val="00B050"/>
          <w:sz w:val="22"/>
          <w:szCs w:val="22"/>
        </w:rPr>
      </w:pPr>
      <w:r w:rsidRPr="00E34E00">
        <w:rPr>
          <w:rFonts w:ascii="Times New Roman" w:hAnsi="Times New Roman" w:cs="Times New Roman"/>
          <w:b/>
          <w:sz w:val="22"/>
          <w:szCs w:val="22"/>
        </w:rPr>
        <w:t>Тема 1.2. Правила техники безопасности в изостудии.</w:t>
      </w:r>
      <w:r w:rsidRPr="00E34E00">
        <w:rPr>
          <w:rFonts w:ascii="Times New Roman" w:hAnsi="Times New Roman" w:cs="Times New Roman"/>
          <w:b/>
          <w:color w:val="00B050"/>
          <w:sz w:val="22"/>
          <w:szCs w:val="22"/>
        </w:rPr>
        <w:t xml:space="preserve"> </w:t>
      </w:r>
    </w:p>
    <w:p w:rsidR="00E34E00" w:rsidRPr="00E34E00" w:rsidRDefault="00E34E00" w:rsidP="00587318">
      <w:pPr>
        <w:ind w:firstLine="567"/>
        <w:jc w:val="both"/>
        <w:rPr>
          <w:rFonts w:ascii="Times New Roman" w:hAnsi="Times New Roman" w:cs="Times New Roman"/>
          <w:color w:val="auto"/>
          <w:sz w:val="22"/>
          <w:szCs w:val="22"/>
        </w:rPr>
      </w:pPr>
      <w:r w:rsidRPr="00E34E00">
        <w:rPr>
          <w:rFonts w:ascii="Times New Roman" w:hAnsi="Times New Roman" w:cs="Times New Roman"/>
          <w:sz w:val="22"/>
          <w:szCs w:val="22"/>
        </w:rPr>
        <w:t>Техника безопасности в изостудии. Организация рабочего места. Знакомство с художественными материалами и оборудованием.</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2. Живопись.</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Живопись как язык цвета, цветное изображение мира. Отождествление художника и волшебника в древние времена.</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2.1. Свойства красок.</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i/>
          <w:sz w:val="22"/>
          <w:szCs w:val="22"/>
        </w:rPr>
        <w:t>Особенности гуаши</w:t>
      </w:r>
      <w:r w:rsidRPr="00E34E00">
        <w:rPr>
          <w:rFonts w:ascii="Times New Roman" w:hAnsi="Times New Roman" w:cs="Times New Roman"/>
          <w:b/>
          <w:i/>
          <w:sz w:val="22"/>
          <w:szCs w:val="22"/>
        </w:rPr>
        <w:t xml:space="preserve">: </w:t>
      </w:r>
      <w:r w:rsidRPr="00E34E00">
        <w:rPr>
          <w:rFonts w:ascii="Times New Roman" w:hAnsi="Times New Roman" w:cs="Times New Roman"/>
          <w:sz w:val="22"/>
          <w:szCs w:val="22"/>
        </w:rPr>
        <w:t xml:space="preserve">плотность, густая консистенция, возможность использования для перекрытия одного слоя краски другим, легкость смешивания, возможность получения разнообразных спецэффектов. </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i/>
          <w:sz w:val="22"/>
          <w:szCs w:val="22"/>
        </w:rPr>
        <w:t>Особенности акварели</w:t>
      </w:r>
      <w:r w:rsidRPr="00E34E00">
        <w:rPr>
          <w:rFonts w:ascii="Times New Roman" w:hAnsi="Times New Roman" w:cs="Times New Roman"/>
          <w:b/>
          <w:i/>
          <w:sz w:val="22"/>
          <w:szCs w:val="22"/>
        </w:rPr>
        <w:t>:</w:t>
      </w:r>
      <w:r w:rsidRPr="00E34E00">
        <w:rPr>
          <w:rFonts w:ascii="Times New Roman" w:hAnsi="Times New Roman" w:cs="Times New Roman"/>
          <w:sz w:val="22"/>
          <w:szCs w:val="22"/>
        </w:rPr>
        <w:t xml:space="preserve"> прозрачность, «нежность». Знакомство с различными приемами работы акварелью. Особенности рисования по сухой и влажной бумаге (вливания цвета в цвет).</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Экспериментирование в работе с акварелью (снятие краски губкой, использование соли и выдувание соломинкой акварельных клякс).</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Работа с красками. Выполнение заданий: «Танец дружных красок», «Ссора красок», «Сказочные коврики», «Витражные окошки».</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lastRenderedPageBreak/>
        <w:t>Тема 2.2. Королева Кисточка и волшебные превращения красок.</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Знакомство с историей возникновения кисти. Различные типы кистей: жёсткие и мягкие, круглые и плоские, большие и маленькие. Правила работы и уход за кистями. Понятие различных видов мазков, полученных при разном нажиме на кисть: «штрих-дождик», «звёздочка», «кирпичик», «волна». Главные краски на службе у Королевы Кисточки (красная, синяя, жёлтая), секрет их волшебства. Способы получения составных цветов путем смешивания главных красок.</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«Цветик-семицветик», «Радуга-дуга», «Праздничный букет», «Салют».</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2.3. Праздник тёплых и холодных цветов.</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Знакомство с богатой красочной палитрой на примере природных явлений (гроза, снежная буря, огонь, извержение вулкана). Деление цветов на тёплые и холодные. Особенности тёплых цветов (ощущение тепла, согревания). Особенности холодных цветов (чувство прохлады). Взаимодополнения тёплых и холодных цветов.</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упражнение на зрительную и ассоциативную память «Холод – тепло», «Сказочное солнышко», «Золотая рыбка», «Морское дно», «Зимний лес».</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2.4. Серо-чёрный мир красок.</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Ахроматические цвета (цвета бесцветные, различающиеся по светлоте). Богатство оттенков серого цвета. «Волшебные» возможности ахроматической палитры и деление цветов от светло-серого до чёрного. Понятие возможной перспективы при использовании ахроматических цветов (дальше – светлее, ближе – темнее).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«Сказочные горы», «Кошка у окошка», «Туман».</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2.5. Красочное настроение.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Деления цветов на насыщенные (яркие) и малонасыщенные (блеклые). Насыщенность как степень отличия цвета от серого. Приёмы постепенного добавления в яркий цвет белой или чёрной краски. Блеклые красочные сочетания. Изменения «настроения цвета» при добавлении белой краски. Цветовые ощущения в результате добавления белой краски (нежность, лёгкость, воздушность). Цветовые ощущения при добавлении чёрной краски цвета (тяжесть, тревожность, загадочность).</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«Воздушные замки», «Дремучий лес».</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3. Рисунок.</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Рисунок как непосредственный вид искусства. Рисунок простым карандашом, фломастером, шариковой или гелевой ручкой, углём, пастелью, тушью, восковыми мелками.</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3.1. Волшебная линия.</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Линии – начало всех начал. Классификация линий: короткие и длинные, простые и сложные, толстые и тонкие. «Характер линий» (злой, весёлый, спокойный, зубастый, хитрый, прыгучий).</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«Линейная фантазия», «Лабиринты».</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3.2. Точка.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Точка – «подружка» линии. Способы получения точки на бумаги: лёгкое касание карандаша, касание другого рисующего предмета. «Характер точек»: жирные и тонкие, большие и маленькие, круглые и сложной формы. Техника пуантелизма (создание изображения при помощи одних лишь точек). Особенности работы в технике пуантелизма с использованием разнообразных изобразительных материалов (маркеры, пастель, цветные фломастеры и карандаши).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 </w:t>
      </w: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«Мир насекомых под микроскопом», «Черепашки в пустыне», «Волшебные поляны».</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3.3. Пятно.</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Пятно как украшение рисунка. «Характер пятен». Зависимость пятен от их плотности, размера и тональности. Техника создание пятна в рисунке. Изображение пятна разными способами: различным нажимом на рисовальный инструмент, наслоением штрихов друг на друга, нанесением на лист бумаги множества точек, сеточек или других элементов. Пятно, полученное с помощью заливки тушью (четкий контур, схожесть с силуэтом).</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«Танец бабочек», «Образ доброго и злого сказочного героя».</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3.4. Форма.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Понимание формы предмета. Знакомство с различными видами форм (геометрическими, природными, фантазийными), способы их изображения на бумаге. Формы и ассоциации.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Задания-игры: «Построй сказочный город», «Дорисуй чудо-юдо», «Отгадай фантастическое животное».</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3.5. Контраст форм.</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Контраст форм на примере осенних листьев и деревьев. Природа – самая талантливая художница (разнообразие «растительного царства»; различные природные формы и их строение). Соединение и комбинирование между собой различных контрастных форм.</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«Листопад», «Дары осени», «Лесной хоровод».</w:t>
      </w:r>
    </w:p>
    <w:p w:rsidR="00E34E00" w:rsidRPr="00E34E00" w:rsidRDefault="00E34E00" w:rsidP="00587318">
      <w:pPr>
        <w:ind w:firstLine="567"/>
        <w:jc w:val="both"/>
        <w:rPr>
          <w:rFonts w:ascii="Times New Roman" w:hAnsi="Times New Roman" w:cs="Times New Roman"/>
          <w:b/>
          <w:sz w:val="22"/>
          <w:szCs w:val="22"/>
        </w:rPr>
      </w:pP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4. Декоративное рисование.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lastRenderedPageBreak/>
        <w:t>Декоративное рисование и его роль в развитии детей младшего школьного возраста. Декоративное рисование и возможности развития абстрактного мышления, творческой импровизации ребёнка.</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4.1. Симметрия.</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Понятие симметрии и асимметрии на примерах природных  форм. Использование средней линии как вспомогательной при рисовании симметричной фигуры. Два игровых способа изображения симметрии: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 одновременное рисование двумя руками сразу;</w:t>
      </w:r>
    </w:p>
    <w:p w:rsidR="00E34E00" w:rsidRPr="00E34E00" w:rsidRDefault="00E34E00" w:rsidP="00587318">
      <w:pPr>
        <w:ind w:firstLine="567"/>
        <w:jc w:val="both"/>
        <w:rPr>
          <w:rFonts w:ascii="Times New Roman" w:hAnsi="Times New Roman" w:cs="Times New Roman"/>
          <w:color w:val="00B050"/>
          <w:sz w:val="22"/>
          <w:szCs w:val="22"/>
        </w:rPr>
      </w:pPr>
      <w:r w:rsidRPr="00E34E00">
        <w:rPr>
          <w:rFonts w:ascii="Times New Roman" w:hAnsi="Times New Roman" w:cs="Times New Roman"/>
          <w:sz w:val="22"/>
          <w:szCs w:val="22"/>
        </w:rPr>
        <w:t>- использование сложенного листа бумаги в технике «монотипия» с дальнейшей прорисовкой деталей.</w:t>
      </w:r>
    </w:p>
    <w:p w:rsidR="00E34E00" w:rsidRPr="00E34E00" w:rsidRDefault="00E34E00" w:rsidP="00587318">
      <w:pPr>
        <w:ind w:firstLine="567"/>
        <w:jc w:val="both"/>
        <w:rPr>
          <w:rFonts w:ascii="Times New Roman" w:hAnsi="Times New Roman" w:cs="Times New Roman"/>
          <w:color w:val="auto"/>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Задания-игры: «Чего на свете не бывает?», «Чудо-бабочка», «Образ из пятна».</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4.2. Стилизация.</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Стилизация как упрощение и обобщение природных форм. Особенности художественного видения мира детьми 7-8 лет: яркость восприятия, плоскостное мышление, двухмерность изображения. Стилизация как способ детского рисования. Знакомство с лучшими образцами народного творчества (прялки, туеса, вышивка, дымковская игрушка и др.).</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«Жар-птица», «Древо жизни», «Сказочные кони».</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4.3. Декоративные узоры.</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Узоры как средство украшения. Узоры, созданные природой (снежинки, ледяные узоры на стекле). Узоры, придуманные художником. Выразительные возможности и многообразие узоров.</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с использованием необычных для рисования предметов – ватных палочек, расчёски, кулинарных формочек: «Узорчатые змейки», «Взлохмаченные человечки», «Пёстрая черепашка».</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4.4. Орнамент.</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Орнамент – повторение рисунка через определённый интервал. Тайна ритма и создание с его помощью сложных узоров и орнамента. Чудесные ритмо-превращения (растительные и геометрические орнаменты).</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«Весёлые строчки», «Мамины бусы», «Цветочные гирлянды».</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4.5. Сказочная композиция.</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Сказка – любимый жанр художников. Сказка, увиденная глазами художника. Работа от эскиза («сказочной разминки») до композиции. Разнообразный характер сказочных героев.</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«Оживший зачарованный мир», «Чудо-богатыри», «Добрая сказка».</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5. Конструирование из бумаги.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Конструирование из бумаги и его художественные возможности. Основные способы работы с бумагой. Способы сгибания, разрезания,  склеивания бумаги.</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5.1. Работа с рваной бумагой.</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Рваная аппликация.</w:t>
      </w:r>
      <w:r w:rsidRPr="00E34E00">
        <w:rPr>
          <w:rFonts w:ascii="Times New Roman" w:hAnsi="Times New Roman" w:cs="Times New Roman"/>
          <w:color w:val="FF0000"/>
          <w:sz w:val="22"/>
          <w:szCs w:val="22"/>
        </w:rPr>
        <w:t xml:space="preserve"> </w:t>
      </w:r>
      <w:r w:rsidRPr="00E34E00">
        <w:rPr>
          <w:rFonts w:ascii="Times New Roman" w:hAnsi="Times New Roman" w:cs="Times New Roman"/>
          <w:sz w:val="22"/>
          <w:szCs w:val="22"/>
        </w:rPr>
        <w:t>Развитие мелкой моторики, подготовка детских пальчиков для более сложных действий.</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«Лоскутный коврик», «Петушок – золотой гребешок и ребятки-цыплятки».</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5.2. Работа с мятой бумагой.</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Пластичная техника мятой бумаги. «Лепка» из мятой бумаги. Возможности мятой бумаги в удержании формы. Эффекты поверхности мятой бумаги. Фигурки из тонкой цветной бумаги. Роль техники мятой бумаги в формировании интереса детей к художественному творчеству и в развитии мелкой моторики.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«Лепим снеговика», «Лепим бабочку».</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5.3. Смешанная техника (скручивание,</w:t>
      </w:r>
      <w:r w:rsidRPr="00E34E00">
        <w:rPr>
          <w:rFonts w:ascii="Times New Roman" w:hAnsi="Times New Roman" w:cs="Times New Roman"/>
          <w:sz w:val="22"/>
          <w:szCs w:val="22"/>
        </w:rPr>
        <w:t xml:space="preserve"> </w:t>
      </w:r>
      <w:r w:rsidRPr="00E34E00">
        <w:rPr>
          <w:rFonts w:ascii="Times New Roman" w:hAnsi="Times New Roman" w:cs="Times New Roman"/>
          <w:b/>
          <w:sz w:val="22"/>
          <w:szCs w:val="22"/>
        </w:rPr>
        <w:t>складывание, резание бумаги).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Разнообразие сортов бумаги: от рыхлой до гладкой, от тончайшей, прозрачной до шершавой и плотной. Использование свойств различных сортов бумаги</w:t>
      </w:r>
      <w:r w:rsidRPr="00E34E00">
        <w:rPr>
          <w:rFonts w:ascii="Times New Roman" w:hAnsi="Times New Roman" w:cs="Times New Roman"/>
          <w:color w:val="00B050"/>
          <w:sz w:val="22"/>
          <w:szCs w:val="22"/>
        </w:rPr>
        <w:t xml:space="preserve"> </w:t>
      </w:r>
      <w:r w:rsidRPr="00E34E00">
        <w:rPr>
          <w:rFonts w:ascii="Times New Roman" w:hAnsi="Times New Roman" w:cs="Times New Roman"/>
          <w:sz w:val="22"/>
          <w:szCs w:val="22"/>
        </w:rPr>
        <w:t>в разнообразных игровых приёмах (скручивание, скатывание, сгибание, резание бумаги и т.д.).</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«Волшебный лес», «Смешные человечки», «Маскарадные маски».</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6. Выразительные средства графических материалов</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Разнообразие выразительных средств графических материалов. Художественные образы, создаваемые с помощью графических материалов: добрые и злые, весёлые и грустные, простые и загадочные.</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6.1. Цветные карандаши.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Техника работы цветными карандашами. Создание многочисленных оттенков цвета путем мягкого сплавления разных цветных карандашей.</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«Цветной ветер», «Принцесса Осень», «Разноцветные ёжики».</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6.2. Гелевые ручки, тушь.</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lastRenderedPageBreak/>
        <w:t>Знакомство с выразительными возможностями работы гелевой ручкой и тушью. Создание разнообразных линий (изящных и тонких или резких и жёстких). Рисование непрерывной линией и короткими мини-черточками (штрихами). Работа пером и тушью по влажной бумаге для передачи в рисунке характера «пушистого» пятна.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«Лесной волшебник», «В траве», «Паук и паутина».</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6.3. Восковые мелки, фломастеры.</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Знакомство с техникой работы восковыми мелками и фломастерами. Экспериментирование с цветом (накладывание одного слоя на другой). Граттаж – процарапывание по восковому фону рисунка, залитого черной тушью. Рисование различными видами фломастеров (тонкими и широкими, цветными и монохромными).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«Весёлые и грустные клоуны», «Карусель».</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6.4. Пастель, уголь.</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Художественная возможность пастели, угля. Различные приемы работы: растушевка пальцем, рисование боковинкой и кончиком. Рисование на шероховатой тонированной бумаге: техника свободного, размашистого штриха с эффектом воздушности (пастель) и бархатностью (уголь).</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Выполнение заданий: «Золотой сон», «Букет в вазе», «Сказочный герой».</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7. Экскурсии в музеи и на выставки</w:t>
      </w:r>
    </w:p>
    <w:p w:rsidR="00E34E00" w:rsidRPr="00E34E00" w:rsidRDefault="00E34E00" w:rsidP="00587318">
      <w:pPr>
        <w:ind w:firstLine="567"/>
        <w:jc w:val="both"/>
        <w:rPr>
          <w:rFonts w:ascii="Times New Roman" w:hAnsi="Times New Roman" w:cs="Times New Roman"/>
          <w:spacing w:val="-8"/>
          <w:sz w:val="22"/>
          <w:szCs w:val="22"/>
        </w:rPr>
      </w:pPr>
      <w:r w:rsidRPr="00E34E00">
        <w:rPr>
          <w:rFonts w:ascii="Times New Roman" w:hAnsi="Times New Roman" w:cs="Times New Roman"/>
          <w:sz w:val="22"/>
          <w:szCs w:val="22"/>
        </w:rPr>
        <w:t xml:space="preserve">Посещение художественных музеев и выставок, знакомство с произведениями искусства (живописью, графикой, скульптурой). </w:t>
      </w:r>
      <w:r w:rsidRPr="00E34E00">
        <w:rPr>
          <w:rFonts w:ascii="Times New Roman" w:hAnsi="Times New Roman" w:cs="Times New Roman"/>
          <w:spacing w:val="-8"/>
          <w:sz w:val="22"/>
          <w:szCs w:val="22"/>
        </w:rPr>
        <w:t>Путешествие в мир искусства: Государственная Третьяковская галерея, Музей изобразительного искусства им. А. С. Пушкина, Музей декоративно-прикладного искусства, Музей-квартира художника В. Васнецова.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sz w:val="22"/>
          <w:szCs w:val="22"/>
        </w:rPr>
        <w:t>Раздел 8. Итоговое занятие</w:t>
      </w:r>
      <w:r w:rsidRPr="00E34E00">
        <w:rPr>
          <w:rFonts w:ascii="Times New Roman" w:hAnsi="Times New Roman" w:cs="Times New Roman"/>
          <w:sz w:val="22"/>
          <w:szCs w:val="22"/>
        </w:rPr>
        <w:t xml:space="preserve"> </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Тестирование для проверки теоретических знаний обучающихся.</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Просмотр учебных работ и творческих заданий за учебный год. </w:t>
      </w:r>
    </w:p>
    <w:p w:rsidR="00E34E00" w:rsidRPr="00E34E00" w:rsidRDefault="00E34E00" w:rsidP="00E34E00">
      <w:pPr>
        <w:ind w:firstLine="709"/>
        <w:jc w:val="center"/>
        <w:rPr>
          <w:rFonts w:ascii="Times New Roman" w:hAnsi="Times New Roman" w:cs="Times New Roman"/>
          <w:b/>
          <w:sz w:val="22"/>
          <w:szCs w:val="22"/>
        </w:rPr>
      </w:pPr>
    </w:p>
    <w:p w:rsidR="00E34E00" w:rsidRPr="00E34E00" w:rsidRDefault="00E34E00" w:rsidP="00E34E00">
      <w:pPr>
        <w:ind w:firstLine="709"/>
        <w:jc w:val="center"/>
        <w:rPr>
          <w:rFonts w:ascii="Times New Roman" w:hAnsi="Times New Roman" w:cs="Times New Roman"/>
          <w:b/>
          <w:sz w:val="22"/>
          <w:szCs w:val="22"/>
        </w:rPr>
      </w:pPr>
      <w:r w:rsidRPr="00E34E00">
        <w:rPr>
          <w:rFonts w:ascii="Times New Roman" w:hAnsi="Times New Roman" w:cs="Times New Roman"/>
          <w:b/>
          <w:sz w:val="22"/>
          <w:szCs w:val="22"/>
        </w:rPr>
        <w:t>УЧЕБНО-ТЕМАТИЧЕСКИЙ ПЛАН</w:t>
      </w:r>
    </w:p>
    <w:p w:rsidR="00E34E00" w:rsidRPr="00E34E00" w:rsidRDefault="00E34E00" w:rsidP="00E34E00">
      <w:pPr>
        <w:ind w:firstLine="709"/>
        <w:jc w:val="center"/>
        <w:rPr>
          <w:rFonts w:ascii="Times New Roman" w:hAnsi="Times New Roman" w:cs="Times New Roman"/>
          <w:b/>
          <w:sz w:val="22"/>
          <w:szCs w:val="22"/>
        </w:rPr>
      </w:pPr>
      <w:r w:rsidRPr="00E34E00">
        <w:rPr>
          <w:rFonts w:ascii="Times New Roman" w:hAnsi="Times New Roman" w:cs="Times New Roman"/>
          <w:b/>
          <w:sz w:val="22"/>
          <w:szCs w:val="22"/>
        </w:rPr>
        <w:t>Второй год обучения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4394"/>
        <w:gridCol w:w="1702"/>
        <w:gridCol w:w="1438"/>
        <w:gridCol w:w="1220"/>
      </w:tblGrid>
      <w:tr w:rsidR="00E34E00" w:rsidRPr="00E34E00" w:rsidTr="00587318">
        <w:tc>
          <w:tcPr>
            <w:tcW w:w="709" w:type="dxa"/>
            <w:vMerge w:val="restart"/>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ind w:left="-108"/>
              <w:jc w:val="center"/>
              <w:rPr>
                <w:rFonts w:ascii="Times New Roman" w:eastAsia="Times New Roman" w:hAnsi="Times New Roman" w:cs="Times New Roman"/>
                <w:b/>
              </w:rPr>
            </w:pPr>
            <w:r w:rsidRPr="00E34E00">
              <w:rPr>
                <w:rFonts w:ascii="Times New Roman" w:hAnsi="Times New Roman" w:cs="Times New Roman"/>
                <w:b/>
                <w:sz w:val="22"/>
                <w:szCs w:val="22"/>
              </w:rPr>
              <w:t>№</w:t>
            </w:r>
          </w:p>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п/п</w:t>
            </w:r>
          </w:p>
        </w:tc>
        <w:tc>
          <w:tcPr>
            <w:tcW w:w="4394" w:type="dxa"/>
            <w:vMerge w:val="restart"/>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Наименование разделов и тем</w:t>
            </w:r>
          </w:p>
        </w:tc>
        <w:tc>
          <w:tcPr>
            <w:tcW w:w="4360" w:type="dxa"/>
            <w:gridSpan w:val="3"/>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Количество часов</w:t>
            </w:r>
          </w:p>
        </w:tc>
      </w:tr>
      <w:tr w:rsidR="00E34E00" w:rsidRPr="00E34E00" w:rsidTr="00587318">
        <w:tc>
          <w:tcPr>
            <w:tcW w:w="709"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rsidP="00677FF1">
            <w:pPr>
              <w:jc w:val="center"/>
              <w:rPr>
                <w:rFonts w:ascii="Times New Roman" w:eastAsia="Times New Roman" w:hAnsi="Times New Roman" w:cs="Times New Roman"/>
                <w:b/>
              </w:rPr>
            </w:pPr>
          </w:p>
        </w:tc>
        <w:tc>
          <w:tcPr>
            <w:tcW w:w="4394"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rsidP="00677FF1">
            <w:pPr>
              <w:jc w:val="center"/>
              <w:rPr>
                <w:rFonts w:ascii="Times New Roman" w:eastAsia="Times New Roman" w:hAnsi="Times New Roman" w:cs="Times New Roman"/>
                <w:b/>
              </w:rPr>
            </w:pP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Теорет.</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Практич.</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Всего</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1</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Введение в программу</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1.1</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Правила техники безопасности в изостудии</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1.2</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ind w:left="360"/>
              <w:rPr>
                <w:rFonts w:ascii="Times New Roman" w:eastAsia="Times New Roman" w:hAnsi="Times New Roman" w:cs="Times New Roman"/>
              </w:rPr>
            </w:pPr>
            <w:r w:rsidRPr="00E34E00">
              <w:rPr>
                <w:rFonts w:ascii="Times New Roman" w:hAnsi="Times New Roman" w:cs="Times New Roman"/>
                <w:sz w:val="22"/>
                <w:szCs w:val="22"/>
              </w:rPr>
              <w:t>Особенности второго года обучения</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Королева Живопись</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30</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33</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2.1</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Гармония цвета</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10</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2.2</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Контраст цвета</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10</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2.3</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Цветные кляксы</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10</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Азбука рисования</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30</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33</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3.1</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Пропорции</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10</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3.2</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ind w:left="360"/>
              <w:rPr>
                <w:rFonts w:ascii="Times New Roman" w:eastAsia="Times New Roman" w:hAnsi="Times New Roman" w:cs="Times New Roman"/>
              </w:rPr>
            </w:pPr>
            <w:r w:rsidRPr="00E34E00">
              <w:rPr>
                <w:rFonts w:ascii="Times New Roman" w:hAnsi="Times New Roman" w:cs="Times New Roman"/>
                <w:sz w:val="22"/>
                <w:szCs w:val="22"/>
              </w:rPr>
              <w:t>Плоскостное и объёмное изображение</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10</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3.3</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Рисование с натуры и по памяти</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10</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4</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Пейзаж</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23</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26</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4.1</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Образ дерева</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7</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8</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4.2</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Живописная связь неба и земли</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8</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9</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4.3</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Времена года</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8</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9</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5</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Бумажная пластика</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1,5</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21</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22</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5.1</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Полуплоскостные изделия</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8</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8.5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5.2</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Объёмные композиции</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8</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8.5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5.3</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Сувенирные открытки</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4.5</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6</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Азы композиции</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20</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23</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6.1</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Cs/>
              </w:rPr>
            </w:pPr>
            <w:r w:rsidRPr="00E34E00">
              <w:rPr>
                <w:rFonts w:ascii="Times New Roman" w:hAnsi="Times New Roman" w:cs="Times New Roman"/>
                <w:bCs/>
                <w:sz w:val="22"/>
                <w:szCs w:val="22"/>
              </w:rPr>
              <w:t>Линия горизонта</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Cs/>
              </w:rPr>
            </w:pPr>
            <w:r w:rsidRPr="00E34E00">
              <w:rPr>
                <w:rFonts w:ascii="Times New Roman" w:hAnsi="Times New Roman" w:cs="Times New Roman"/>
                <w:bCs/>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Cs/>
              </w:rPr>
            </w:pPr>
            <w:r w:rsidRPr="00E34E00">
              <w:rPr>
                <w:rFonts w:ascii="Times New Roman" w:hAnsi="Times New Roman" w:cs="Times New Roman"/>
                <w:bCs/>
                <w:sz w:val="22"/>
                <w:szCs w:val="22"/>
              </w:rPr>
              <w:t>5</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Cs/>
              </w:rPr>
            </w:pPr>
            <w:r w:rsidRPr="00E34E00">
              <w:rPr>
                <w:rFonts w:ascii="Times New Roman" w:hAnsi="Times New Roman" w:cs="Times New Roman"/>
                <w:bCs/>
                <w:sz w:val="22"/>
                <w:szCs w:val="22"/>
              </w:rPr>
              <w:t>6</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6.2</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Композиционный центр</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10</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6.3</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Ритм и движение</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rPr>
            </w:pPr>
            <w:r w:rsidRPr="00E34E00">
              <w:rPr>
                <w:rFonts w:ascii="Times New Roman" w:hAnsi="Times New Roman" w:cs="Times New Roman"/>
                <w:sz w:val="22"/>
                <w:szCs w:val="22"/>
              </w:rPr>
              <w:t>6</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7</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Экскурсии в музеи и на выставки</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8</w:t>
            </w: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Итоговое занятие</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tcPr>
          <w:p w:rsidR="00E34E00" w:rsidRPr="00E34E00" w:rsidRDefault="00E34E00" w:rsidP="00677FF1">
            <w:pPr>
              <w:jc w:val="center"/>
              <w:rPr>
                <w:rFonts w:ascii="Times New Roman" w:eastAsia="Times New Roman" w:hAnsi="Times New Roman" w:cs="Times New Roman"/>
                <w:b/>
              </w:rPr>
            </w:pPr>
          </w:p>
        </w:tc>
        <w:tc>
          <w:tcPr>
            <w:tcW w:w="439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Итого:</w:t>
            </w:r>
          </w:p>
        </w:tc>
        <w:tc>
          <w:tcPr>
            <w:tcW w:w="1702"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19.5</w:t>
            </w:r>
          </w:p>
        </w:tc>
        <w:tc>
          <w:tcPr>
            <w:tcW w:w="1438"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124,5</w:t>
            </w:r>
          </w:p>
        </w:tc>
        <w:tc>
          <w:tcPr>
            <w:tcW w:w="122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677FF1">
            <w:pPr>
              <w:jc w:val="center"/>
              <w:rPr>
                <w:rFonts w:ascii="Times New Roman" w:eastAsia="Times New Roman" w:hAnsi="Times New Roman" w:cs="Times New Roman"/>
                <w:b/>
              </w:rPr>
            </w:pPr>
            <w:r w:rsidRPr="00E34E00">
              <w:rPr>
                <w:rFonts w:ascii="Times New Roman" w:hAnsi="Times New Roman" w:cs="Times New Roman"/>
                <w:b/>
                <w:sz w:val="22"/>
                <w:szCs w:val="22"/>
              </w:rPr>
              <w:t>144</w:t>
            </w:r>
          </w:p>
        </w:tc>
      </w:tr>
    </w:tbl>
    <w:p w:rsidR="00E34E00" w:rsidRPr="00E34E00" w:rsidRDefault="00E34E00" w:rsidP="00677FF1">
      <w:pPr>
        <w:jc w:val="center"/>
        <w:rPr>
          <w:rFonts w:ascii="Times New Roman" w:eastAsia="Times New Roman" w:hAnsi="Times New Roman" w:cs="Times New Roman"/>
          <w:b/>
          <w:sz w:val="22"/>
          <w:szCs w:val="22"/>
        </w:rPr>
      </w:pPr>
    </w:p>
    <w:p w:rsidR="00E34E00" w:rsidRPr="00E34E00" w:rsidRDefault="00E34E00" w:rsidP="00E34E00">
      <w:pPr>
        <w:ind w:firstLine="709"/>
        <w:jc w:val="center"/>
        <w:rPr>
          <w:rFonts w:ascii="Times New Roman" w:hAnsi="Times New Roman" w:cs="Times New Roman"/>
          <w:b/>
          <w:sz w:val="22"/>
          <w:szCs w:val="22"/>
        </w:rPr>
      </w:pPr>
    </w:p>
    <w:p w:rsidR="00587318" w:rsidRDefault="00587318" w:rsidP="00E34E00">
      <w:pPr>
        <w:ind w:firstLine="709"/>
        <w:jc w:val="center"/>
        <w:rPr>
          <w:rFonts w:ascii="Times New Roman" w:hAnsi="Times New Roman" w:cs="Times New Roman"/>
          <w:b/>
          <w:sz w:val="22"/>
          <w:szCs w:val="22"/>
        </w:rPr>
      </w:pPr>
    </w:p>
    <w:p w:rsidR="00587318" w:rsidRDefault="00587318" w:rsidP="00E34E00">
      <w:pPr>
        <w:ind w:firstLine="709"/>
        <w:jc w:val="center"/>
        <w:rPr>
          <w:rFonts w:ascii="Times New Roman" w:hAnsi="Times New Roman" w:cs="Times New Roman"/>
          <w:b/>
          <w:sz w:val="22"/>
          <w:szCs w:val="22"/>
        </w:rPr>
      </w:pPr>
    </w:p>
    <w:p w:rsidR="00E34E00" w:rsidRPr="00E34E00" w:rsidRDefault="00E34E00" w:rsidP="00E34E00">
      <w:pPr>
        <w:ind w:firstLine="709"/>
        <w:jc w:val="center"/>
        <w:rPr>
          <w:rFonts w:ascii="Times New Roman" w:hAnsi="Times New Roman" w:cs="Times New Roman"/>
          <w:b/>
          <w:sz w:val="22"/>
          <w:szCs w:val="22"/>
        </w:rPr>
      </w:pPr>
      <w:r w:rsidRPr="00E34E00">
        <w:rPr>
          <w:rFonts w:ascii="Times New Roman" w:hAnsi="Times New Roman" w:cs="Times New Roman"/>
          <w:b/>
          <w:sz w:val="22"/>
          <w:szCs w:val="22"/>
        </w:rPr>
        <w:t>СОДЕРЖАНИЕ ПРОГРАММЫ</w:t>
      </w:r>
    </w:p>
    <w:p w:rsidR="00E34E00" w:rsidRPr="00E34E00" w:rsidRDefault="00E34E00" w:rsidP="00587318">
      <w:pPr>
        <w:ind w:firstLine="567"/>
        <w:jc w:val="center"/>
        <w:rPr>
          <w:rFonts w:ascii="Times New Roman" w:hAnsi="Times New Roman" w:cs="Times New Roman"/>
          <w:b/>
          <w:sz w:val="22"/>
          <w:szCs w:val="22"/>
        </w:rPr>
      </w:pPr>
      <w:r w:rsidRPr="00E34E00">
        <w:rPr>
          <w:rFonts w:ascii="Times New Roman" w:hAnsi="Times New Roman" w:cs="Times New Roman"/>
          <w:b/>
          <w:sz w:val="22"/>
          <w:szCs w:val="22"/>
        </w:rPr>
        <w:t>Второй год обучения</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Раздел 1. Введение в программу.</w:t>
      </w:r>
    </w:p>
    <w:p w:rsidR="00E34E00" w:rsidRPr="00E34E00" w:rsidRDefault="00E34E00" w:rsidP="00587318">
      <w:pPr>
        <w:ind w:firstLine="426"/>
        <w:jc w:val="both"/>
        <w:rPr>
          <w:rFonts w:ascii="Times New Roman" w:hAnsi="Times New Roman" w:cs="Times New Roman"/>
          <w:b/>
          <w:color w:val="00B050"/>
          <w:sz w:val="22"/>
          <w:szCs w:val="22"/>
        </w:rPr>
      </w:pPr>
      <w:r w:rsidRPr="00E34E00">
        <w:rPr>
          <w:rFonts w:ascii="Times New Roman" w:hAnsi="Times New Roman" w:cs="Times New Roman"/>
          <w:b/>
          <w:sz w:val="22"/>
          <w:szCs w:val="22"/>
        </w:rPr>
        <w:lastRenderedPageBreak/>
        <w:t>Тема 1.1. Правила техники безопасности в изостудии.</w:t>
      </w:r>
      <w:r w:rsidRPr="00E34E00">
        <w:rPr>
          <w:rFonts w:ascii="Times New Roman" w:hAnsi="Times New Roman" w:cs="Times New Roman"/>
          <w:b/>
          <w:color w:val="00B050"/>
          <w:sz w:val="22"/>
          <w:szCs w:val="22"/>
        </w:rPr>
        <w:t xml:space="preserve"> </w:t>
      </w:r>
    </w:p>
    <w:p w:rsidR="00E34E00" w:rsidRPr="00E34E00" w:rsidRDefault="00E34E00" w:rsidP="00587318">
      <w:pPr>
        <w:ind w:firstLine="426"/>
        <w:jc w:val="both"/>
        <w:rPr>
          <w:rFonts w:ascii="Times New Roman" w:hAnsi="Times New Roman" w:cs="Times New Roman"/>
          <w:color w:val="auto"/>
          <w:sz w:val="22"/>
          <w:szCs w:val="22"/>
        </w:rPr>
      </w:pPr>
      <w:r w:rsidRPr="00E34E00">
        <w:rPr>
          <w:rFonts w:ascii="Times New Roman" w:hAnsi="Times New Roman" w:cs="Times New Roman"/>
          <w:sz w:val="22"/>
          <w:szCs w:val="22"/>
        </w:rPr>
        <w:t>Повторение правил техники безопасности. Правила личной гигиены при работе в изостудии.</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sz w:val="22"/>
          <w:szCs w:val="22"/>
        </w:rPr>
        <w:t>Тема 1.2. Особенности второго года обучения.</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Обсуждение учебного плана второго года обучения. Знакомство с новыми художественными материалами и инструментами.</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Раздел 2. Королева Живопись.</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Основы цветоведения.</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2.1. Гармония цвета.</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Различные сочетания одного и того же цвета. Знакомство с гармоническим сочетанием цвета и «красочным винегретом».</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«Дары осени», «Праздничный букет», «Зимняя сказка».</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2.2. Контраст цвета.</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Три пары контрастных цветов: жёлтый – синий, красный – зелёный, оранжевый – фиолетовый. Использование контраста цвета для</w:t>
      </w:r>
      <w:r w:rsidRPr="00E34E00">
        <w:rPr>
          <w:rFonts w:ascii="Times New Roman" w:hAnsi="Times New Roman" w:cs="Times New Roman"/>
          <w:color w:val="FF0000"/>
          <w:sz w:val="22"/>
          <w:szCs w:val="22"/>
        </w:rPr>
        <w:t xml:space="preserve"> </w:t>
      </w:r>
      <w:r w:rsidRPr="00E34E00">
        <w:rPr>
          <w:rFonts w:ascii="Times New Roman" w:hAnsi="Times New Roman" w:cs="Times New Roman"/>
          <w:sz w:val="22"/>
          <w:szCs w:val="22"/>
        </w:rPr>
        <w:t>выделения главного.</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Примерные задания: «Огни цирка», «Сказочная птица», «Теремок».</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2.3. Цветные кляксы.</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Умение смешивать краски и получать красивые цветовые пятна. Получение пятна-отпечатка в технике «монотипия». Дорисовка красочного пятна.</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Примерные задания: «Цветные сны», «Волшебные бабочки», «Чудо-юдо».</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Раздел 3. Азбука рисования.</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3.1. Пропорции.</w:t>
      </w:r>
    </w:p>
    <w:p w:rsidR="00E34E00" w:rsidRPr="00E34E00" w:rsidRDefault="00E34E00" w:rsidP="00587318">
      <w:pPr>
        <w:ind w:firstLine="426"/>
        <w:jc w:val="both"/>
        <w:rPr>
          <w:rFonts w:ascii="Times New Roman" w:hAnsi="Times New Roman" w:cs="Times New Roman"/>
          <w:color w:val="00B050"/>
          <w:sz w:val="22"/>
          <w:szCs w:val="22"/>
        </w:rPr>
      </w:pPr>
      <w:r w:rsidRPr="00E34E00">
        <w:rPr>
          <w:rFonts w:ascii="Times New Roman" w:hAnsi="Times New Roman" w:cs="Times New Roman"/>
          <w:sz w:val="22"/>
          <w:szCs w:val="22"/>
        </w:rPr>
        <w:t xml:space="preserve">Пропорции – соотношение частей по величине. </w:t>
      </w:r>
    </w:p>
    <w:p w:rsidR="00E34E00" w:rsidRPr="00E34E00" w:rsidRDefault="00E34E00" w:rsidP="00587318">
      <w:pPr>
        <w:ind w:firstLine="426"/>
        <w:jc w:val="both"/>
        <w:rPr>
          <w:rFonts w:ascii="Times New Roman" w:hAnsi="Times New Roman" w:cs="Times New Roman"/>
          <w:b/>
          <w:color w:val="auto"/>
          <w:sz w:val="22"/>
          <w:szCs w:val="22"/>
        </w:rPr>
      </w:pPr>
      <w:r w:rsidRPr="00E34E00">
        <w:rPr>
          <w:rFonts w:ascii="Times New Roman" w:hAnsi="Times New Roman" w:cs="Times New Roman"/>
          <w:b/>
          <w:sz w:val="22"/>
          <w:szCs w:val="22"/>
        </w:rPr>
        <w:t>Тема 3.2. Плоскостное и объёмное изображение.</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Плоскостное или объёмное изображение предметов в рисунке. Передача плоской фигуры линией, а объёмной фигуры – линиями и светотенью. Длина, ширина и высота объёмных тел (куб, шар, пирамида). Похожесть плоских форм (фигуры) на силуэты (квадрат, круг, треугольник).</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Примерные задания: «Геометрический коврик», «Эскиз витража», «Любимые игрушки», «Конструктор».</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3.3. Рисование с натуры и по памяти.</w:t>
      </w:r>
    </w:p>
    <w:p w:rsidR="00E34E00" w:rsidRPr="00E34E00" w:rsidRDefault="00E34E00" w:rsidP="00587318">
      <w:pPr>
        <w:ind w:firstLine="426"/>
        <w:jc w:val="both"/>
        <w:rPr>
          <w:rFonts w:ascii="Times New Roman" w:hAnsi="Times New Roman" w:cs="Times New Roman"/>
          <w:color w:val="FF0000"/>
          <w:sz w:val="22"/>
          <w:szCs w:val="22"/>
        </w:rPr>
      </w:pPr>
      <w:r w:rsidRPr="00E34E00">
        <w:rPr>
          <w:rFonts w:ascii="Times New Roman" w:hAnsi="Times New Roman" w:cs="Times New Roman"/>
          <w:sz w:val="22"/>
          <w:szCs w:val="22"/>
        </w:rPr>
        <w:t xml:space="preserve"> Изучение натуры. Изображение натуры с «нужными» деталями.</w:t>
      </w:r>
      <w:r w:rsidRPr="00E34E00">
        <w:rPr>
          <w:rFonts w:ascii="Times New Roman" w:hAnsi="Times New Roman" w:cs="Times New Roman"/>
          <w:color w:val="FF0000"/>
          <w:sz w:val="22"/>
          <w:szCs w:val="22"/>
        </w:rPr>
        <w:t xml:space="preserve"> </w:t>
      </w:r>
      <w:r w:rsidRPr="00E34E00">
        <w:rPr>
          <w:rFonts w:ascii="Times New Roman" w:hAnsi="Times New Roman" w:cs="Times New Roman"/>
          <w:sz w:val="22"/>
          <w:szCs w:val="22"/>
        </w:rPr>
        <w:t xml:space="preserve">Рисование с натуры. Рисование  по памяти. </w:t>
      </w:r>
    </w:p>
    <w:p w:rsidR="00E34E00" w:rsidRPr="00E34E00" w:rsidRDefault="00E34E00" w:rsidP="00587318">
      <w:pPr>
        <w:ind w:firstLine="426"/>
        <w:jc w:val="both"/>
        <w:rPr>
          <w:rFonts w:ascii="Times New Roman" w:hAnsi="Times New Roman" w:cs="Times New Roman"/>
          <w:color w:val="auto"/>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Примерные задания: «Зарисовки предметов быта», «»Зарисовки чучела птиц».</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Раздел 4. Пейзаж.</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Работа над пейзажем как средство воспитания эстетического отношения к природе, умения видеть её красоту в разные времена года.</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 xml:space="preserve">Тема 4.1. Образ дерева.                                                                                                                                 </w:t>
      </w:r>
      <w:r w:rsidRPr="00E34E00">
        <w:rPr>
          <w:rFonts w:ascii="Times New Roman" w:hAnsi="Times New Roman" w:cs="Times New Roman"/>
          <w:sz w:val="22"/>
          <w:szCs w:val="22"/>
        </w:rPr>
        <w:t>Понятие о пластическом характере деревьев. Графические зарисовки деревьев. Возможность с помощью силуэтов деревьев сравнить формы различных деревьев с геометрическими фигурами (овал, круг, треугольник).</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Примерные задания: «Грустное и весёлое дерево», «Старая и молодая берёзка», «Древо жизни», «Лесная тропинка».</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4.2. Живописная связь неба и земли.</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Разнообразные цветотональные отношения земли и неба в разных погодных состояниях. Колористические особенности погоды и освещения.</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Примерные задания: «Закат», «Хмурый лес», «Солнечный денёк».</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4.3. Времена года.</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Формирование целостного колористического видения пейзажа, его особенностей в разное время года.</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Примерные задания: «Царство осеннего леса», «Хрустальная зима».</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Раздел 5. Бумажная пластика.</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Знакомство с вариантами объёмных и рельефных композиций из бумаги. Превращение плоского листа бумаги в объёмное изделие.</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5.1. Полуплоскостные изделия.</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 xml:space="preserve">Полуплоскостные изделия как разновидность объёмной аппликации. Получение полуобъёмных композиций из ажурно вырезанных листьев бумаги, закреплённых </w:t>
      </w:r>
      <w:r w:rsidR="00875F63">
        <w:rPr>
          <w:rFonts w:ascii="Times New Roman" w:hAnsi="Times New Roman" w:cs="Times New Roman"/>
          <w:sz w:val="22"/>
          <w:szCs w:val="22"/>
        </w:rPr>
        <w:t xml:space="preserve">    </w:t>
      </w:r>
      <w:r w:rsidRPr="00E34E00">
        <w:rPr>
          <w:rFonts w:ascii="Times New Roman" w:hAnsi="Times New Roman" w:cs="Times New Roman"/>
          <w:sz w:val="22"/>
          <w:szCs w:val="22"/>
        </w:rPr>
        <w:t>со сдвигом на фоне.</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Примерные задания: «Лесное кружево», «Подводный мир».</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5.2. Объёмные композиции.</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Создание из мятой бумаги объёмных элементов и формирование из них разных форм.</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Примерные задания: «Ваза с фруктами», «Снеговик».</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5.3. Сувенирные открытки.</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Разные технические приёмы работы с бумагой (сгибание, надрезание, скручивание)</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Примерные задания: «Новогодняя открытка», «Поздравительная открытка».</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Раздел 6. Азы композиции.</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lastRenderedPageBreak/>
        <w:t>Знакомство с основными правилами композиционного построения на листе бумаги (вертикальный и горизонтальный формат листа).</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6.1. Линия горизонта.</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Изменение горизонта и его высоты от точки зрения. Линия горизонта – граница между небом и землей.</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Примерные задания: «Восход солнца», «Полёт птиц».</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6.2. Композиционный центр.</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Композиционный центр – это доминирующее пятно. Оно может менять свое место на листе бумаги в зависимости от желания художника.</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xml:space="preserve"> Примерные задания: «Мой любимый цветок», «На берегу моря», «Ночной город», «Моя любимая сказка».</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Тема 6.3. Ритм и движение.</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Композиция как ритм пятен. Разнообразные варианты ритмических пятен для передачи движения в композиции.</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b/>
          <w:i/>
          <w:sz w:val="22"/>
          <w:szCs w:val="22"/>
        </w:rPr>
        <w:t>Практическое занятие</w:t>
      </w:r>
      <w:r w:rsidRPr="00E34E00">
        <w:rPr>
          <w:rFonts w:ascii="Times New Roman" w:hAnsi="Times New Roman" w:cs="Times New Roman"/>
          <w:sz w:val="22"/>
          <w:szCs w:val="22"/>
        </w:rPr>
        <w:t>. Примерные задания: игровые упражнения на тему «Бег по кругу», «Догонялки».</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Раздел 7. Экскурсии в музеи и на выставки.</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Экскурсии в Государственную Третьяковскую галерею, Музей изобразительных искусств им. А. С. Пушкина, Музей народов Востока и др.; художественные выставки.</w:t>
      </w:r>
    </w:p>
    <w:p w:rsidR="00E34E00" w:rsidRPr="00E34E00" w:rsidRDefault="00E34E00" w:rsidP="00587318">
      <w:pPr>
        <w:ind w:firstLine="426"/>
        <w:jc w:val="both"/>
        <w:rPr>
          <w:rFonts w:ascii="Times New Roman" w:hAnsi="Times New Roman" w:cs="Times New Roman"/>
          <w:b/>
          <w:sz w:val="22"/>
          <w:szCs w:val="22"/>
        </w:rPr>
      </w:pPr>
      <w:r w:rsidRPr="00E34E00">
        <w:rPr>
          <w:rFonts w:ascii="Times New Roman" w:hAnsi="Times New Roman" w:cs="Times New Roman"/>
          <w:b/>
          <w:sz w:val="22"/>
          <w:szCs w:val="22"/>
        </w:rPr>
        <w:t>Раздел 8. Итоговое занятие.</w:t>
      </w:r>
    </w:p>
    <w:p w:rsidR="00E34E00" w:rsidRPr="00E34E00" w:rsidRDefault="00E34E00" w:rsidP="00587318">
      <w:pPr>
        <w:ind w:firstLine="426"/>
        <w:jc w:val="both"/>
        <w:rPr>
          <w:rFonts w:ascii="Times New Roman" w:hAnsi="Times New Roman" w:cs="Times New Roman"/>
          <w:sz w:val="22"/>
          <w:szCs w:val="22"/>
        </w:rPr>
      </w:pPr>
      <w:r w:rsidRPr="00E34E00">
        <w:rPr>
          <w:rFonts w:ascii="Times New Roman" w:hAnsi="Times New Roman" w:cs="Times New Roman"/>
          <w:sz w:val="22"/>
          <w:szCs w:val="22"/>
        </w:rPr>
        <w:t>Выявление освоения теоретических знаний с помощью тестирования. Просмотр творческих работ обучающихся и их обсуждение.</w:t>
      </w:r>
    </w:p>
    <w:p w:rsidR="00E34E00" w:rsidRPr="00E34E00" w:rsidRDefault="00E34E00" w:rsidP="00E34E00">
      <w:pPr>
        <w:ind w:firstLine="709"/>
        <w:jc w:val="center"/>
        <w:rPr>
          <w:rFonts w:ascii="Times New Roman" w:hAnsi="Times New Roman" w:cs="Times New Roman"/>
          <w:b/>
          <w:sz w:val="22"/>
          <w:szCs w:val="22"/>
        </w:rPr>
      </w:pPr>
      <w:r w:rsidRPr="00E34E00">
        <w:rPr>
          <w:rFonts w:ascii="Times New Roman" w:hAnsi="Times New Roman" w:cs="Times New Roman"/>
          <w:b/>
          <w:sz w:val="22"/>
          <w:szCs w:val="22"/>
        </w:rPr>
        <w:t>УЧЕБНО-ТЕМАТИЧЕСКИЙ ПЛАН</w:t>
      </w:r>
    </w:p>
    <w:p w:rsidR="00E34E00" w:rsidRPr="00E34E00" w:rsidRDefault="00E34E00" w:rsidP="00E34E00">
      <w:pPr>
        <w:ind w:firstLine="709"/>
        <w:jc w:val="center"/>
        <w:rPr>
          <w:rFonts w:ascii="Times New Roman" w:hAnsi="Times New Roman" w:cs="Times New Roman"/>
          <w:b/>
          <w:sz w:val="22"/>
          <w:szCs w:val="22"/>
        </w:rPr>
      </w:pPr>
      <w:r w:rsidRPr="00E34E00">
        <w:rPr>
          <w:rFonts w:ascii="Times New Roman" w:hAnsi="Times New Roman" w:cs="Times New Roman"/>
          <w:b/>
          <w:sz w:val="22"/>
          <w:szCs w:val="22"/>
        </w:rPr>
        <w:t>Третий год обучения</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4961"/>
        <w:gridCol w:w="1418"/>
        <w:gridCol w:w="1417"/>
        <w:gridCol w:w="1418"/>
      </w:tblGrid>
      <w:tr w:rsidR="00E34E00" w:rsidRPr="00E34E00" w:rsidTr="00587318">
        <w:tc>
          <w:tcPr>
            <w:tcW w:w="709" w:type="dxa"/>
            <w:vMerge w:val="restart"/>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w:t>
            </w:r>
          </w:p>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п/п</w:t>
            </w:r>
          </w:p>
        </w:tc>
        <w:tc>
          <w:tcPr>
            <w:tcW w:w="4961" w:type="dxa"/>
            <w:vMerge w:val="restart"/>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Наименование разделов и тем</w:t>
            </w:r>
          </w:p>
        </w:tc>
        <w:tc>
          <w:tcPr>
            <w:tcW w:w="4253" w:type="dxa"/>
            <w:gridSpan w:val="3"/>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Количество часов</w:t>
            </w:r>
          </w:p>
        </w:tc>
      </w:tr>
      <w:tr w:rsidR="00E34E00" w:rsidRPr="00E34E00" w:rsidTr="00587318">
        <w:tc>
          <w:tcPr>
            <w:tcW w:w="709"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b/>
              </w:rPr>
            </w:pPr>
          </w:p>
        </w:tc>
        <w:tc>
          <w:tcPr>
            <w:tcW w:w="496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b/>
              </w:rPr>
            </w:pP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Теорет.</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Практич.</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Всего</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Введение в программу</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1.1</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Правила техники безопасности в изостудии</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1.2</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ind w:left="360"/>
              <w:rPr>
                <w:rFonts w:ascii="Times New Roman" w:eastAsia="Times New Roman" w:hAnsi="Times New Roman" w:cs="Times New Roman"/>
              </w:rPr>
            </w:pPr>
            <w:r w:rsidRPr="00E34E00">
              <w:rPr>
                <w:rFonts w:ascii="Times New Roman" w:hAnsi="Times New Roman" w:cs="Times New Roman"/>
                <w:sz w:val="22"/>
                <w:szCs w:val="22"/>
              </w:rPr>
              <w:t>Особенности третьего года обучения</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Графика</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35</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2.1</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Граттаж</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2.2</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Монотипия</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2.3</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Гравюра на картоне</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8</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2.4</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Линогравюра</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2.5</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Гризайль</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8</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8.5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ind w:left="-108" w:right="-108"/>
              <w:rPr>
                <w:rFonts w:ascii="Times New Roman" w:eastAsia="Times New Roman" w:hAnsi="Times New Roman" w:cs="Times New Roman"/>
                <w:b/>
              </w:rPr>
            </w:pPr>
            <w:r w:rsidRPr="00E34E00">
              <w:rPr>
                <w:rFonts w:ascii="Times New Roman" w:hAnsi="Times New Roman" w:cs="Times New Roman"/>
                <w:b/>
                <w:sz w:val="22"/>
                <w:szCs w:val="22"/>
              </w:rPr>
              <w:t xml:space="preserve">Натюрморт и его изобразительные </w:t>
            </w:r>
            <w:r w:rsidR="00587318">
              <w:rPr>
                <w:rFonts w:ascii="Times New Roman" w:hAnsi="Times New Roman" w:cs="Times New Roman"/>
                <w:b/>
                <w:sz w:val="22"/>
                <w:szCs w:val="22"/>
              </w:rPr>
              <w:t xml:space="preserve"> в</w:t>
            </w:r>
            <w:r w:rsidRPr="00E34E00">
              <w:rPr>
                <w:rFonts w:ascii="Times New Roman" w:hAnsi="Times New Roman" w:cs="Times New Roman"/>
                <w:b/>
                <w:sz w:val="22"/>
                <w:szCs w:val="22"/>
              </w:rPr>
              <w:t>озможности</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9</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10</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3.1</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Натюрморт в холодной гамме</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3.2</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Натюрморт в тёплой гамме</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0,5</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4</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Фигура и портрет человека</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4</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31</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4.1</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Набросок с натуры</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4.2</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Силуэт</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4.3</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Живописный портрет</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9</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10</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4.4</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Фигура человека в движении</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10</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5</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Образ природы</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22</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5.1</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Работа на пленэре</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5.2</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Работа по впечатлению</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5.3</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Cs/>
              </w:rPr>
            </w:pPr>
            <w:r w:rsidRPr="00E34E00">
              <w:rPr>
                <w:rFonts w:ascii="Times New Roman" w:hAnsi="Times New Roman" w:cs="Times New Roman"/>
                <w:bCs/>
                <w:sz w:val="22"/>
                <w:szCs w:val="22"/>
              </w:rPr>
              <w:t>Тематический пейзаж</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Cs/>
              </w:rPr>
            </w:pPr>
            <w:r w:rsidRPr="00E34E00">
              <w:rPr>
                <w:rFonts w:ascii="Times New Roman" w:hAnsi="Times New Roman" w:cs="Times New Roman"/>
                <w:bCs/>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Cs/>
              </w:rPr>
            </w:pPr>
            <w:r w:rsidRPr="00E34E00">
              <w:rPr>
                <w:rFonts w:ascii="Times New Roman" w:hAnsi="Times New Roman" w:cs="Times New Roman"/>
                <w:bCs/>
                <w:sz w:val="22"/>
                <w:szCs w:val="22"/>
              </w:rPr>
              <w:t>10</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Cs/>
              </w:rPr>
            </w:pPr>
            <w:r w:rsidRPr="00E34E00">
              <w:rPr>
                <w:rFonts w:ascii="Times New Roman" w:hAnsi="Times New Roman" w:cs="Times New Roman"/>
                <w:bCs/>
                <w:sz w:val="22"/>
                <w:szCs w:val="22"/>
              </w:rPr>
              <w:t>11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6</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Декоративно-прикладное рисование</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12</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14</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6.1</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Особенности русских народных промыслов</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6.2</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Декоративная композиция (витраж)</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7</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Азы перспективы</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13</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7.1</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Линейная перспектива</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8</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7.2</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Воздушная цветоперспектива</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8</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Дизайн</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13</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15</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8.1</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Карнавальные маски</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8</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9</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8.2</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rPr>
            </w:pPr>
            <w:r w:rsidRPr="00E34E00">
              <w:rPr>
                <w:rFonts w:ascii="Times New Roman" w:hAnsi="Times New Roman" w:cs="Times New Roman"/>
                <w:sz w:val="22"/>
                <w:szCs w:val="22"/>
              </w:rPr>
              <w:t>Фантазийные шляпы</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9</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Экскурсии в музеи</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10</w:t>
            </w: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Итоговое занятие</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w:t>
            </w:r>
          </w:p>
        </w:tc>
      </w:tr>
      <w:tr w:rsidR="00E34E00" w:rsidRPr="00E34E00" w:rsidTr="00587318">
        <w:tc>
          <w:tcPr>
            <w:tcW w:w="709"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b/>
              </w:rPr>
            </w:pPr>
          </w:p>
        </w:tc>
        <w:tc>
          <w:tcPr>
            <w:tcW w:w="4961" w:type="dxa"/>
            <w:tcBorders>
              <w:top w:val="single" w:sz="4" w:space="0" w:color="auto"/>
              <w:left w:val="single" w:sz="4" w:space="0" w:color="auto"/>
              <w:bottom w:val="single" w:sz="4" w:space="0" w:color="auto"/>
              <w:right w:val="single" w:sz="4" w:space="0" w:color="auto"/>
            </w:tcBorders>
            <w:hideMark/>
          </w:tcPr>
          <w:p w:rsidR="00E34E00" w:rsidRPr="00E34E00" w:rsidRDefault="00E34E00" w:rsidP="00587318">
            <w:pPr>
              <w:rPr>
                <w:rFonts w:ascii="Times New Roman" w:eastAsia="Times New Roman" w:hAnsi="Times New Roman" w:cs="Times New Roman"/>
                <w:b/>
              </w:rPr>
            </w:pPr>
            <w:r w:rsidRPr="00E34E00">
              <w:rPr>
                <w:rFonts w:ascii="Times New Roman" w:hAnsi="Times New Roman" w:cs="Times New Roman"/>
                <w:b/>
                <w:sz w:val="22"/>
                <w:szCs w:val="22"/>
              </w:rPr>
              <w:t>Итого:</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22</w:t>
            </w:r>
          </w:p>
        </w:tc>
        <w:tc>
          <w:tcPr>
            <w:tcW w:w="141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122</w:t>
            </w:r>
          </w:p>
        </w:tc>
        <w:tc>
          <w:tcPr>
            <w:tcW w:w="141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144</w:t>
            </w:r>
          </w:p>
        </w:tc>
      </w:tr>
    </w:tbl>
    <w:p w:rsidR="00E34E00" w:rsidRPr="00E34E00" w:rsidRDefault="00E34E00" w:rsidP="00E34E00">
      <w:pPr>
        <w:rPr>
          <w:rFonts w:ascii="Times New Roman" w:eastAsia="Times New Roman" w:hAnsi="Times New Roman" w:cs="Times New Roman"/>
          <w:b/>
          <w:sz w:val="22"/>
          <w:szCs w:val="22"/>
        </w:rPr>
      </w:pPr>
    </w:p>
    <w:p w:rsidR="00E34E00" w:rsidRPr="00E34E00" w:rsidRDefault="00E34E00" w:rsidP="00587318">
      <w:pPr>
        <w:jc w:val="center"/>
        <w:rPr>
          <w:rFonts w:ascii="Times New Roman" w:hAnsi="Times New Roman" w:cs="Times New Roman"/>
          <w:b/>
          <w:sz w:val="22"/>
          <w:szCs w:val="22"/>
        </w:rPr>
      </w:pPr>
      <w:r w:rsidRPr="00E34E00">
        <w:rPr>
          <w:rFonts w:ascii="Times New Roman" w:hAnsi="Times New Roman" w:cs="Times New Roman"/>
          <w:b/>
          <w:sz w:val="22"/>
          <w:szCs w:val="22"/>
        </w:rPr>
        <w:t>СОДЕРЖАНИЕ ПРОГРАММЫ</w:t>
      </w:r>
    </w:p>
    <w:p w:rsidR="00E34E00" w:rsidRPr="00E34E00" w:rsidRDefault="00E34E00" w:rsidP="00587318">
      <w:pPr>
        <w:ind w:firstLine="709"/>
        <w:jc w:val="center"/>
        <w:rPr>
          <w:rFonts w:ascii="Times New Roman" w:hAnsi="Times New Roman" w:cs="Times New Roman"/>
          <w:b/>
          <w:sz w:val="22"/>
          <w:szCs w:val="22"/>
        </w:rPr>
      </w:pPr>
      <w:r w:rsidRPr="00E34E00">
        <w:rPr>
          <w:rFonts w:ascii="Times New Roman" w:hAnsi="Times New Roman" w:cs="Times New Roman"/>
          <w:b/>
          <w:sz w:val="22"/>
          <w:szCs w:val="22"/>
        </w:rPr>
        <w:t>Третий год обучения</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1. Введение в программу.</w:t>
      </w:r>
    </w:p>
    <w:p w:rsidR="00E34E00" w:rsidRPr="00E34E00" w:rsidRDefault="00E34E00" w:rsidP="00587318">
      <w:pPr>
        <w:ind w:firstLine="567"/>
        <w:jc w:val="both"/>
        <w:rPr>
          <w:rFonts w:ascii="Times New Roman" w:hAnsi="Times New Roman" w:cs="Times New Roman"/>
          <w:b/>
          <w:color w:val="00B050"/>
          <w:sz w:val="22"/>
          <w:szCs w:val="22"/>
        </w:rPr>
      </w:pPr>
      <w:r w:rsidRPr="00E34E00">
        <w:rPr>
          <w:rFonts w:ascii="Times New Roman" w:hAnsi="Times New Roman" w:cs="Times New Roman"/>
          <w:b/>
          <w:sz w:val="22"/>
          <w:szCs w:val="22"/>
        </w:rPr>
        <w:lastRenderedPageBreak/>
        <w:t>Тема 1.1. Правила техники безопасности в изостудии.</w:t>
      </w:r>
      <w:r w:rsidRPr="00E34E00">
        <w:rPr>
          <w:rFonts w:ascii="Times New Roman" w:hAnsi="Times New Roman" w:cs="Times New Roman"/>
          <w:b/>
          <w:color w:val="00B050"/>
          <w:sz w:val="22"/>
          <w:szCs w:val="22"/>
        </w:rPr>
        <w:t xml:space="preserve"> </w:t>
      </w:r>
    </w:p>
    <w:p w:rsidR="00E34E00" w:rsidRPr="00E34E00" w:rsidRDefault="00E34E00" w:rsidP="00587318">
      <w:pPr>
        <w:ind w:firstLine="567"/>
        <w:jc w:val="both"/>
        <w:rPr>
          <w:rFonts w:ascii="Times New Roman" w:hAnsi="Times New Roman" w:cs="Times New Roman"/>
          <w:color w:val="auto"/>
          <w:sz w:val="22"/>
          <w:szCs w:val="22"/>
        </w:rPr>
      </w:pPr>
      <w:r w:rsidRPr="00E34E00">
        <w:rPr>
          <w:rFonts w:ascii="Times New Roman" w:hAnsi="Times New Roman" w:cs="Times New Roman"/>
          <w:sz w:val="22"/>
          <w:szCs w:val="22"/>
        </w:rPr>
        <w:t>Организация рабочего места. Знакомство с новыми художественными материалами и инструментами.</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1.2. Особенности третьего года обучения.</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Обсуждение плана работы текущего года. Просмотр летних работ. Отбор лучших рисунков для городской выставки «Лето».</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2. Графика.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Знакомство с разными видами графики и её характерными особенностями (штрих, линия, контраст чёрного и белого).</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2.1. Граттаж.</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Граттаж – графическая работа на восковой подкладке. Создание линий разного направления, плавности, длины и характера с помощью процарапывания.</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«Космические дали», «Праздничный город», «Цирк».</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2.2. Монотипия.</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Простота исполнения и увлекательность монотипии. Создание фантазийных рисунков посредством разнообразных спецэффектов в оттиске.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«Волшебные бабочки», «Чудо-рыба», «Цветочная поляна».</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2.3. Гравюра на картоне.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Умение расчленять рисунок на части. Наклеивание некоторых деталей одну на другую для создания разнообразных оттенков и фактур. Получение различных оттисков при многократном использовании клише.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«Хоровод», «Спортивные игры», «Парашютисты».</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2.4. Линогравюра.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Линогравюра как наиболее сложный вид графики. Широкое применение в студии (выполнение пригласительных билетов, праздничных открыток, афиши). Чрезвычайно большие возможности линогравюры в передаче тональности, то есть различной степени светлоты предмета. Разнообразие линий в линогравюре (параллельные, пересекающиеся, округлые, пунктирные).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«Чугунное кружево», «Уличный фонарь», «Северное сияние».</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2.5. Гризайль.</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Гризайль – одноцветная живопись с использованием тоновой растяжки. Знакомство с различными приёмами работы в этой технике для получения тоновых отношений.</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«Метель в лесу», «Вид из окна», «Садовник».</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3. Натюрморт и его изобразительные возможности.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Тематические натюрморты выражают отношение художника к миру и умение группировать «говорящие вещи». Знакомство с историей появления этого жанра в изобразительном искусстве.</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3.1. Натюрморт в холодной гамме.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Использование предметов холодных цветов (синих, голубых, фиолетовых, белых).</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натюрморт на тему «Гжельская сказка», «Зимняя фантазия».</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3.2. Натюрморт в тёплой гамме.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Создание живописного натюрморта в тёплой гамме для передачи красочного богатства осенней палитры.</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натюрморт на тему «Дары осени», «Осенний букет».</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4. Фигура и портрет человека.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Образ человека – главная тема в изобразительном искусстве. Знакомство с основными пропорциями фигуры и головы человека. Изображение человека в искусстве древнего мира.</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4.1. Набросок с натуры.</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Набросок с натуры – средство быстро увидеть конечный результат и в дальнейшей работе исправить свои ошибки. Обучение пятновому и линейному наброску. Передача в быстром рисунке характерность образа.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«Наброски, выполненные в жанре карикатуры, шаржа», «Наброски фигуры человека, выполненные одним цветом и кистью».</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4.2. Силуэт.</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Графический портретный рисунок в технике силуэта создаёт возможность необыкновенной выразительности образа человека.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Примерное задание «Добрый и злой сказочный герой».</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4.3. Живописный портрет.</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Цветовое решение образа в портрете. Цвет как выражение характера человека, его настроения. Влияние живописного фона на создание образа.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«Автопортрет», «Семейный портрет».</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4.4. Фигура человека в движении.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lastRenderedPageBreak/>
        <w:t>Образная выразительность фигуры человека, изображенной в движении. Конструкция фигуры, основные пропорции и их индивидуальность.</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«Фигурное катание», «Спортивные соревнования», «Танец».</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5. Образ природы.</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Красота природы в разное время года и её изображение в разных состояниях. Умение передавать контрастные состояния природы.</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5.1. Работа на пленэре.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Выбор мотива. Составление эскизов с натуры (пастель, уголь, карандаш)</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зарисовки с натуры деревьев, цветов.</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5.2. Работа по впечатлению.</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Передача различными художественными материалами разного состояния природы (дождь, снег, ледоход, солнечный день, туман).</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«Разноцветный дождь», «Первый снег», «Весна поёт».</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5.3. Тематический пейзаж.</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Выражение эмоционального отношения к природе в разные времена года. Связь человека и природы.</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«Огонь в лесу», «На рыбалке», «Лыжная прогулка в зимнем лесу».</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6. Декоративно-прикладное рисование.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Знакомство с основными законами декоративной росписи. Стилизация природных форм.</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6.1. Особенности русских народных промыслов.</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Любимые персонажи народного творчества (Конь-огонь, Птица счастья, Древо жизни).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«Дымковская сказка», «Гжельский букет», «На ярмарке».</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6.2. Декоративная композиция (витраж).</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Знакомство с техникой витража и её основными правилами (стилизация изображения, условный цвет, выразительные линии контура).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Роспись стеклянных бутылочек и тарелочек.</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7. Азы перспективы.</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Знакомство с основными правилами перспективного изображения.</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7.1. Линейная перспектива.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Свойства человеческого глаза видеть параллельные линии сливающимися в точке на линии горизонта.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задания-упражнения: «Моя улица», «Дорога уходит в даль».</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7.2. Воздушная цветоперспектива.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Соотношение первого и заднего плана в композиции (изменение тона и цвета).</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задания-упражнения: «Утро в лесу», «У горного озера».</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8. Дизайн.</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Изготовление по своим эскизам различных объёмных композиций, используя цветную бумагу, картон, газету.</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8.1. Карнавальные маски.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Знакомство с техникой «папье-маше». Создание объёмных и полуобъёмных масок.</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Примерное задание: «Сказочные герои».</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Тема 8.2. Фантазийные шляпы.</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Использование различных приёмов работы с плотной бумагой (надрезание, сгибание, склеивание) при конструировании шляп.</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Практическое занятие. </w:t>
      </w:r>
      <w:r w:rsidRPr="00E34E00">
        <w:rPr>
          <w:rFonts w:ascii="Times New Roman" w:hAnsi="Times New Roman" w:cs="Times New Roman"/>
          <w:sz w:val="22"/>
          <w:szCs w:val="22"/>
        </w:rPr>
        <w:t>Примерные задания: «Шляпа-сад», «Шляпа-аквариум».</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9. Экскурсии в музеи.</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Экскурсии в Государственную Третьяковскую Галерею, Музей изобразительных искусств им. А. С. Пушкина, Музей народов Востока и др.</w:t>
      </w:r>
    </w:p>
    <w:p w:rsidR="00E34E00" w:rsidRPr="00E34E00" w:rsidRDefault="00E34E00" w:rsidP="00587318">
      <w:pPr>
        <w:ind w:firstLine="567"/>
        <w:jc w:val="both"/>
        <w:rPr>
          <w:rFonts w:ascii="Times New Roman" w:hAnsi="Times New Roman" w:cs="Times New Roman"/>
          <w:b/>
          <w:sz w:val="22"/>
          <w:szCs w:val="22"/>
        </w:rPr>
      </w:pPr>
      <w:r w:rsidRPr="00E34E00">
        <w:rPr>
          <w:rFonts w:ascii="Times New Roman" w:hAnsi="Times New Roman" w:cs="Times New Roman"/>
          <w:b/>
          <w:sz w:val="22"/>
          <w:szCs w:val="22"/>
        </w:rPr>
        <w:t>Раздел 10. Итоговое занятие.</w:t>
      </w:r>
    </w:p>
    <w:p w:rsidR="00E34E00" w:rsidRPr="00E34E00" w:rsidRDefault="00E34E00" w:rsidP="00587318">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Проведение итогового тестирования для выявления степени усвоения теоретических знаний. Просмотр учебных творческих работ обучающихся в форме мини-выставки, обсуждение результатов работы. Проведение итоговой аттестации согласно Положению об аттестации обучающихся в МГДД(Ю)Т.       </w:t>
      </w:r>
    </w:p>
    <w:p w:rsidR="00E34E00" w:rsidRPr="003D4CE5" w:rsidRDefault="00FB33B7" w:rsidP="00FB33B7">
      <w:pPr>
        <w:pStyle w:val="510"/>
        <w:spacing w:after="0" w:line="240" w:lineRule="auto"/>
        <w:ind w:left="20"/>
        <w:jc w:val="both"/>
        <w:rPr>
          <w:b/>
          <w:sz w:val="22"/>
          <w:szCs w:val="22"/>
        </w:rPr>
      </w:pPr>
      <w:r>
        <w:rPr>
          <w:b/>
          <w:sz w:val="22"/>
          <w:szCs w:val="22"/>
        </w:rPr>
        <w:t xml:space="preserve">5. </w:t>
      </w:r>
      <w:r w:rsidR="00E34E00" w:rsidRPr="003D4CE5">
        <w:rPr>
          <w:b/>
          <w:sz w:val="22"/>
          <w:szCs w:val="22"/>
        </w:rPr>
        <w:t>Организационно-педагогические условия реализации программы.</w:t>
      </w:r>
    </w:p>
    <w:p w:rsidR="00E34E00" w:rsidRPr="00E34E00" w:rsidRDefault="00E34E00" w:rsidP="00E34E00">
      <w:pPr>
        <w:ind w:firstLine="709"/>
        <w:jc w:val="center"/>
        <w:rPr>
          <w:rFonts w:ascii="Times New Roman" w:hAnsi="Times New Roman" w:cs="Times New Roman"/>
          <w:b/>
          <w:sz w:val="22"/>
          <w:szCs w:val="22"/>
        </w:rPr>
      </w:pPr>
      <w:r w:rsidRPr="00E34E00">
        <w:rPr>
          <w:rFonts w:ascii="Times New Roman" w:hAnsi="Times New Roman" w:cs="Times New Roman"/>
          <w:b/>
          <w:sz w:val="22"/>
          <w:szCs w:val="22"/>
        </w:rPr>
        <w:t>1. Обеспечение программы различными видами методической продукции.</w:t>
      </w:r>
    </w:p>
    <w:p w:rsidR="00E34E00" w:rsidRPr="00E34E00" w:rsidRDefault="00E34E00" w:rsidP="003D4CE5">
      <w:pPr>
        <w:ind w:firstLine="567"/>
        <w:jc w:val="both"/>
        <w:rPr>
          <w:rFonts w:ascii="Times New Roman" w:hAnsi="Times New Roman" w:cs="Times New Roman"/>
          <w:b/>
          <w:sz w:val="22"/>
          <w:szCs w:val="22"/>
        </w:rPr>
      </w:pPr>
      <w:r w:rsidRPr="00E34E00">
        <w:rPr>
          <w:rFonts w:ascii="Times New Roman" w:hAnsi="Times New Roman" w:cs="Times New Roman"/>
          <w:sz w:val="22"/>
          <w:szCs w:val="22"/>
        </w:rPr>
        <w:t xml:space="preserve">Программа обеспечена разнообразными видами методической продукции. Это, прежде всего, </w:t>
      </w:r>
      <w:r w:rsidRPr="00E34E00">
        <w:rPr>
          <w:rFonts w:ascii="Times New Roman" w:hAnsi="Times New Roman" w:cs="Times New Roman"/>
          <w:b/>
          <w:i/>
          <w:sz w:val="22"/>
          <w:szCs w:val="22"/>
        </w:rPr>
        <w:t>авторские разработки художественно-творческих игр</w:t>
      </w:r>
      <w:r w:rsidRPr="00E34E00">
        <w:rPr>
          <w:rFonts w:ascii="Times New Roman" w:hAnsi="Times New Roman" w:cs="Times New Roman"/>
          <w:sz w:val="22"/>
          <w:szCs w:val="22"/>
        </w:rPr>
        <w:t>, адаптированных для детей младшего школьного и среднего возраста. Это и ситуативные импровизационные игры, возникающие прямо по ходу отдельных занятий, и заранее спланированные педагогом игры и игровые ситуации, в которые дети охотно включаются, изучая те или иные разделы и темы (например, «Сказка про гусениц-сестренок», фантазийная игра «Цветные сны», «Звери в стране красок», «Танцующие кисточки» и др.).</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lastRenderedPageBreak/>
        <w:t xml:space="preserve">Чтобы занятия были увлекательными и интересными, а работа вызывала у детей чувство радости и удовлетворения, педагогу необходимо создать такие условия для проведения образовательного процесса, при которых познавательная и созидательная деятельность переплетались бы со </w:t>
      </w:r>
      <w:r w:rsidRPr="00E34E00">
        <w:rPr>
          <w:rFonts w:ascii="Times New Roman" w:hAnsi="Times New Roman" w:cs="Times New Roman"/>
          <w:b/>
          <w:i/>
          <w:sz w:val="22"/>
          <w:szCs w:val="22"/>
        </w:rPr>
        <w:t>зрелищно-игровым</w:t>
      </w:r>
      <w:r w:rsidRPr="00E34E00">
        <w:rPr>
          <w:rFonts w:ascii="Times New Roman" w:hAnsi="Times New Roman" w:cs="Times New Roman"/>
          <w:sz w:val="22"/>
          <w:szCs w:val="22"/>
        </w:rPr>
        <w:t xml:space="preserve"> процессом. Такая установка не только соответствует возрасту детей, для которых предназначена программа, но и помогает выявить творческие способности детей с учетом возраста и индивидуальности каждого ребенка, ведь дети принимаются в студию с разной степенью одаренности и различным уровнем исходной базовой подготовки. Поэтому так важно обеспечить индивидуальный подход к каждому ребенку.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Игра в этом плане имеет особое значение. Она помогает педагогу выстроить образовательный процесс по принципу от простого к сложному; освоить материал  в соответствии с индивидуальными возможностями ребенка, создав при этом каждому ситуацию успеха, ведь каждый ребенок – уникальная личность. Он обладает своим характером, темпераментом, чувствами, увлечениями. У каждого – свой ритм и темп работы. </w:t>
      </w:r>
    </w:p>
    <w:p w:rsidR="00E34E00" w:rsidRPr="00E34E00" w:rsidRDefault="00E34E00" w:rsidP="003D4CE5">
      <w:pPr>
        <w:ind w:firstLine="567"/>
        <w:jc w:val="both"/>
        <w:rPr>
          <w:rFonts w:ascii="Times New Roman" w:hAnsi="Times New Roman" w:cs="Times New Roman"/>
          <w:spacing w:val="-8"/>
          <w:sz w:val="22"/>
          <w:szCs w:val="22"/>
        </w:rPr>
      </w:pPr>
      <w:r w:rsidRPr="00E34E00">
        <w:rPr>
          <w:rFonts w:ascii="Times New Roman" w:hAnsi="Times New Roman" w:cs="Times New Roman"/>
          <w:spacing w:val="-8"/>
          <w:sz w:val="22"/>
          <w:szCs w:val="22"/>
        </w:rPr>
        <w:t xml:space="preserve">Также игра объединяет детей, содействует формированию детского коллектива. С этой целью используются </w:t>
      </w:r>
      <w:r w:rsidRPr="00E34E00">
        <w:rPr>
          <w:rFonts w:ascii="Times New Roman" w:hAnsi="Times New Roman" w:cs="Times New Roman"/>
          <w:b/>
          <w:i/>
          <w:spacing w:val="-8"/>
          <w:sz w:val="22"/>
          <w:szCs w:val="22"/>
        </w:rPr>
        <w:t xml:space="preserve">практические задания, </w:t>
      </w:r>
      <w:r w:rsidRPr="00E34E00">
        <w:rPr>
          <w:rFonts w:ascii="Times New Roman" w:hAnsi="Times New Roman" w:cs="Times New Roman"/>
          <w:spacing w:val="-8"/>
          <w:sz w:val="22"/>
          <w:szCs w:val="22"/>
        </w:rPr>
        <w:t>выполнение которых</w:t>
      </w:r>
      <w:r w:rsidRPr="00E34E00">
        <w:rPr>
          <w:rFonts w:ascii="Times New Roman" w:hAnsi="Times New Roman" w:cs="Times New Roman"/>
          <w:b/>
          <w:i/>
          <w:spacing w:val="-8"/>
          <w:sz w:val="22"/>
          <w:szCs w:val="22"/>
        </w:rPr>
        <w:t xml:space="preserve"> </w:t>
      </w:r>
      <w:r w:rsidRPr="00E34E00">
        <w:rPr>
          <w:rFonts w:ascii="Times New Roman" w:hAnsi="Times New Roman" w:cs="Times New Roman"/>
          <w:spacing w:val="-8"/>
          <w:sz w:val="22"/>
          <w:szCs w:val="22"/>
        </w:rPr>
        <w:t xml:space="preserve">предполагает организацию коллективной работы детей.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Автором программы разработаны </w:t>
      </w:r>
      <w:r w:rsidRPr="00E34E00">
        <w:rPr>
          <w:rFonts w:ascii="Times New Roman" w:hAnsi="Times New Roman" w:cs="Times New Roman"/>
          <w:b/>
          <w:i/>
          <w:sz w:val="22"/>
          <w:szCs w:val="22"/>
        </w:rPr>
        <w:t>технологические схемы выполнения коллективных работ</w:t>
      </w:r>
      <w:r w:rsidRPr="00E34E00">
        <w:rPr>
          <w:rFonts w:ascii="Times New Roman" w:hAnsi="Times New Roman" w:cs="Times New Roman"/>
          <w:sz w:val="22"/>
          <w:szCs w:val="22"/>
        </w:rPr>
        <w:t>. На 1-м году обучения – это коллаж «Мир насекомых» и «Лоскутный коврик»; на 2-м году – панно «Ночной город», коллаж «Подводный мир»; на 3-м году – художественные композиции «Праздничная Москва», «Гжельская сказка», «Дымковская сказка».</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Дети младшего школьного возраста от природы свободны и раскрепощены. У них нет комплексов более «взрослых» детей. Они, как правило, не боятся браться за любую поставленную педагогом задачу. Любая новая технология, новый материал вызывает у них здоровый активный интерес, желание работать.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Для активизации детей используются разработанные автором</w:t>
      </w:r>
      <w:r w:rsidRPr="00E34E00">
        <w:rPr>
          <w:rFonts w:ascii="Times New Roman" w:hAnsi="Times New Roman" w:cs="Times New Roman"/>
          <w:b/>
          <w:i/>
          <w:sz w:val="22"/>
          <w:szCs w:val="22"/>
        </w:rPr>
        <w:t xml:space="preserve"> задания-игры на развитие фантазии</w:t>
      </w:r>
      <w:r w:rsidRPr="00E34E00">
        <w:rPr>
          <w:rFonts w:ascii="Times New Roman" w:hAnsi="Times New Roman" w:cs="Times New Roman"/>
          <w:sz w:val="22"/>
          <w:szCs w:val="22"/>
        </w:rPr>
        <w:t xml:space="preserve"> </w:t>
      </w:r>
      <w:r w:rsidRPr="00E34E00">
        <w:rPr>
          <w:rFonts w:ascii="Times New Roman" w:hAnsi="Times New Roman" w:cs="Times New Roman"/>
          <w:b/>
          <w:i/>
          <w:sz w:val="22"/>
          <w:szCs w:val="22"/>
        </w:rPr>
        <w:t>и воображения:</w:t>
      </w:r>
      <w:r w:rsidRPr="00E34E00">
        <w:rPr>
          <w:rFonts w:ascii="Times New Roman" w:hAnsi="Times New Roman" w:cs="Times New Roman"/>
          <w:sz w:val="22"/>
          <w:szCs w:val="22"/>
        </w:rPr>
        <w:t xml:space="preserve"> «Чего на свете не бывает?», «Чудо-бабочка», «Образ из пятна».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При этом задания-игры дифференцированы по возрастам. Малышам 7-8 лет предлагаются такие задания, как: «Дорисуй», «Отгадай», «Одень» и другие. Обучающиеся 9-11 лет любят </w:t>
      </w:r>
      <w:r w:rsidRPr="00E34E00">
        <w:rPr>
          <w:rFonts w:ascii="Times New Roman" w:hAnsi="Times New Roman" w:cs="Times New Roman"/>
          <w:b/>
          <w:i/>
          <w:sz w:val="22"/>
          <w:szCs w:val="22"/>
        </w:rPr>
        <w:t>игры-импровизации</w:t>
      </w:r>
      <w:r w:rsidRPr="00E34E00">
        <w:rPr>
          <w:rFonts w:ascii="Times New Roman" w:hAnsi="Times New Roman" w:cs="Times New Roman"/>
          <w:sz w:val="22"/>
          <w:szCs w:val="22"/>
        </w:rPr>
        <w:t>, где каждый может стать «великим художником» (Ван Гогом, Рафаэлем, Левитаном, Айвазовским и т.д.). Вовремя показанная нужная картинка, репродукция, иллюстрация может наиболее доходчиво и наглядно подсказать основные задачи учебного задания.</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Программой предусмотрено </w:t>
      </w:r>
      <w:r w:rsidRPr="00E34E00">
        <w:rPr>
          <w:rFonts w:ascii="Times New Roman" w:hAnsi="Times New Roman" w:cs="Times New Roman"/>
          <w:b/>
          <w:i/>
          <w:sz w:val="22"/>
          <w:szCs w:val="22"/>
        </w:rPr>
        <w:t>методическое обоснование процесса организации образовательной деятельности</w:t>
      </w:r>
      <w:r w:rsidRPr="00E34E00">
        <w:rPr>
          <w:rFonts w:ascii="Times New Roman" w:hAnsi="Times New Roman" w:cs="Times New Roman"/>
          <w:sz w:val="22"/>
          <w:szCs w:val="22"/>
        </w:rPr>
        <w:t xml:space="preserve"> и форм проведения занятий. В частности, автором предложена </w:t>
      </w:r>
      <w:r w:rsidRPr="00E34E00">
        <w:rPr>
          <w:rFonts w:ascii="Times New Roman" w:hAnsi="Times New Roman" w:cs="Times New Roman"/>
          <w:b/>
          <w:i/>
          <w:sz w:val="22"/>
          <w:szCs w:val="22"/>
        </w:rPr>
        <w:t>методика структурирования занятий</w:t>
      </w:r>
      <w:r w:rsidRPr="00E34E00">
        <w:rPr>
          <w:rFonts w:ascii="Times New Roman" w:hAnsi="Times New Roman" w:cs="Times New Roman"/>
          <w:sz w:val="22"/>
          <w:szCs w:val="22"/>
        </w:rPr>
        <w:t xml:space="preserve"> по ИЗО.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Как показала практика, оптимален следующий способ построения учебного процесса: сначала педагог объясняет обучающимся тему занятия, задачи, которые они должны решить, средства и способы их выполнения. Параллельно с этим может идти показ вспомогательного материала, иллюстрирующего тему занятия: художественные фотографии, репродукции работ известных художников, альбомы по изобразительному искусству, изделия народных мастеров, лучшие детские работы из фонда студии.</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При этом педагог может предложить детям просмотреть дидактические материалы, методические таблицы и пособия. Это создает благоприятную почву для развития познавательного интереса обучающихся и появления творческого настроения.</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После изложения теоретических сведений педагог вместе с детьми переходит к практической деятельности. Метод непосредственного показа очень важен, т.к. учит детей технике обращения  с различными художественными материалами (акварель, гуашь, пастель, тушь, восковые мелки). Педагог демонстрирует, как нужно работать с разными инструментами (кисть, карандаш, перо, палитра, мастехин и др.). При этом используется для показа учебная доска или лист бумаги, прикрепленный на мольберт. Таким образом педагог раскрывает творческие возможности работы над определённым заданием.</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Дети после объяснения приступают к работе. Практическая деятельность обучающихся строится от простого к сложному, от учебных упражнений до построения композиции.</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В конце занятия для закрепления полученных знаний и умений уместно провести анализ выполненной работы и разбор типичных ошибок. После подведения итогов занятия педагог может дать рекомендации детям в виде домашнего задания.</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Чтобы дети не уставали, а полученные результаты радовали и вызывали ощущение успеха, задания должны быть зрительно эффектными. В этих целях программа обеспечена специальным </w:t>
      </w:r>
      <w:r w:rsidRPr="00E34E00">
        <w:rPr>
          <w:rFonts w:ascii="Times New Roman" w:hAnsi="Times New Roman" w:cs="Times New Roman"/>
          <w:b/>
          <w:i/>
          <w:sz w:val="22"/>
          <w:szCs w:val="22"/>
        </w:rPr>
        <w:t>набором игровых приёмов</w:t>
      </w:r>
      <w:r w:rsidRPr="00E34E00">
        <w:rPr>
          <w:rFonts w:ascii="Times New Roman" w:hAnsi="Times New Roman" w:cs="Times New Roman"/>
          <w:sz w:val="22"/>
          <w:szCs w:val="22"/>
        </w:rPr>
        <w:t xml:space="preserve">.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Например, для концентрации внимания ребёнка на чем-то важном можно надеть на руку куклу (дети, обучающиеся по данной программе, знают ее под именем </w:t>
      </w:r>
      <w:r w:rsidRPr="00E34E00">
        <w:rPr>
          <w:rFonts w:ascii="Times New Roman" w:hAnsi="Times New Roman" w:cs="Times New Roman"/>
          <w:i/>
          <w:sz w:val="22"/>
          <w:szCs w:val="22"/>
        </w:rPr>
        <w:t>Нарисуй-ка</w:t>
      </w:r>
      <w:r w:rsidRPr="00E34E00">
        <w:rPr>
          <w:rFonts w:ascii="Times New Roman" w:hAnsi="Times New Roman" w:cs="Times New Roman"/>
          <w:sz w:val="22"/>
          <w:szCs w:val="22"/>
        </w:rPr>
        <w:t xml:space="preserve">); кукла помогает усвоить сложные задания, может пожурить и похвалить, а главное – ответить на любой вопрос ребёнка.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Краски, кисточки, мелки и карандаши во время занятий нередко превращаются в сказочных героев, использованные палитры – в цветные сны, а раздутая клякса создает неповторимые образы чудо-зверей, птиц, фантастических животных.</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На первых занятиях особенно важно похвалить каждого ребёнка за выполненную работу, внушить уверенность в себе, воодушевить на продолжение обучения.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lastRenderedPageBreak/>
        <w:t xml:space="preserve">Эффективно включиться в процесс работы детям помогает на занятиях </w:t>
      </w:r>
      <w:r w:rsidRPr="00E34E00">
        <w:rPr>
          <w:rFonts w:ascii="Times New Roman" w:hAnsi="Times New Roman" w:cs="Times New Roman"/>
          <w:b/>
          <w:i/>
          <w:sz w:val="22"/>
          <w:szCs w:val="22"/>
        </w:rPr>
        <w:t>музыка</w:t>
      </w:r>
      <w:r w:rsidRPr="00E34E00">
        <w:rPr>
          <w:rFonts w:ascii="Times New Roman" w:hAnsi="Times New Roman" w:cs="Times New Roman"/>
          <w:sz w:val="22"/>
          <w:szCs w:val="22"/>
        </w:rPr>
        <w:t>. Автором собрана соответствующая коллекция аудиозаписей, составляющая значимую часть методического сопровождения программы.</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Перед началом занятий, а также когда дети устают, полезно проводить игровую разминку для кистей рук.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b/>
          <w:i/>
          <w:sz w:val="22"/>
          <w:szCs w:val="22"/>
        </w:rPr>
        <w:t>Игровая гимнастика</w:t>
      </w:r>
      <w:r w:rsidRPr="00E34E00">
        <w:rPr>
          <w:rFonts w:ascii="Times New Roman" w:hAnsi="Times New Roman" w:cs="Times New Roman"/>
          <w:sz w:val="22"/>
          <w:szCs w:val="22"/>
        </w:rPr>
        <w:t xml:space="preserve"> в виде упражнений (</w:t>
      </w:r>
      <w:r w:rsidRPr="00E34E00">
        <w:rPr>
          <w:rFonts w:ascii="Times New Roman" w:hAnsi="Times New Roman" w:cs="Times New Roman"/>
          <w:b/>
          <w:i/>
          <w:sz w:val="22"/>
          <w:szCs w:val="22"/>
        </w:rPr>
        <w:t>рисунок в воздухе</w:t>
      </w:r>
      <w:r w:rsidRPr="00E34E00">
        <w:rPr>
          <w:rFonts w:ascii="Times New Roman" w:hAnsi="Times New Roman" w:cs="Times New Roman"/>
          <w:sz w:val="22"/>
          <w:szCs w:val="22"/>
        </w:rPr>
        <w:t>) помогает ребёнку быстрее освоить основы изобразительного творчества.</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Чтобы дети быстро не утомлялись и не теряли интерес к предмету, полезно вводить </w:t>
      </w:r>
      <w:r w:rsidRPr="00E34E00">
        <w:rPr>
          <w:rFonts w:ascii="Times New Roman" w:hAnsi="Times New Roman" w:cs="Times New Roman"/>
          <w:b/>
          <w:i/>
          <w:sz w:val="22"/>
          <w:szCs w:val="22"/>
        </w:rPr>
        <w:t>смену видов деятельности</w:t>
      </w:r>
      <w:r w:rsidRPr="00E34E00">
        <w:rPr>
          <w:rFonts w:ascii="Times New Roman" w:hAnsi="Times New Roman" w:cs="Times New Roman"/>
          <w:sz w:val="22"/>
          <w:szCs w:val="22"/>
        </w:rPr>
        <w:t xml:space="preserve"> и </w:t>
      </w:r>
      <w:r w:rsidRPr="00E34E00">
        <w:rPr>
          <w:rFonts w:ascii="Times New Roman" w:hAnsi="Times New Roman" w:cs="Times New Roman"/>
          <w:b/>
          <w:i/>
          <w:sz w:val="22"/>
          <w:szCs w:val="22"/>
        </w:rPr>
        <w:t>чередование технических приёмов</w:t>
      </w:r>
      <w:r w:rsidRPr="00E34E00">
        <w:rPr>
          <w:rFonts w:ascii="Times New Roman" w:hAnsi="Times New Roman" w:cs="Times New Roman"/>
          <w:sz w:val="22"/>
          <w:szCs w:val="22"/>
        </w:rPr>
        <w:t xml:space="preserve"> </w:t>
      </w:r>
      <w:r w:rsidRPr="00E34E00">
        <w:rPr>
          <w:rFonts w:ascii="Times New Roman" w:hAnsi="Times New Roman" w:cs="Times New Roman"/>
          <w:b/>
          <w:i/>
          <w:sz w:val="22"/>
          <w:szCs w:val="22"/>
        </w:rPr>
        <w:t>с игровыми заданиями</w:t>
      </w:r>
      <w:r w:rsidRPr="00E34E00">
        <w:rPr>
          <w:rFonts w:ascii="Times New Roman" w:hAnsi="Times New Roman" w:cs="Times New Roman"/>
          <w:sz w:val="22"/>
          <w:szCs w:val="22"/>
        </w:rPr>
        <w:t xml:space="preserve">.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Например, любой акварельный «подмалевок» может послужить фоном для следующих заданий, где могут быть использованы трафарет, аппликация, дорисовка тушью, пастелью, мелками и др.</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Вялых, инертных детей можно заинтересовать с помощью особых приёмов. Например, неудачный акварельный этюд не выбрасывается. Он может послужить фоном для работы в технике пастели, гуаши или из него можно вырезать различные элементы для коллажа. </w:t>
      </w:r>
      <w:r w:rsidRPr="00E34E00">
        <w:rPr>
          <w:rFonts w:ascii="Times New Roman" w:hAnsi="Times New Roman" w:cs="Times New Roman"/>
          <w:sz w:val="22"/>
          <w:szCs w:val="22"/>
        </w:rPr>
        <w:tab/>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Нередко игровая смена различных приёмов и техник оказывается настолько удачной, что из рисунка-«золушки» рождается сказочной красоты «шедевр».</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Такая «подзарядка» стимулирует обучающегося на творческий настрой, рождает в каждом подростке уверенность в своих потенциальных возможностях.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Удачи окрыляют даже самых неуверенных детей, пробуждают желание экспериментировать, творить, дать своей фантазии «космическую» свободу. </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В условиях предвкушения удачи образовательный процесс будет проходить легко, вызывая активный интерес каждого подростка, независимо от его способностей, что приведет к желаемому результату. Ведь художественное образование не должно ориентироваться только на наиболее способных к изобразительной деятельности детей.</w:t>
      </w:r>
    </w:p>
    <w:p w:rsidR="00E34E00" w:rsidRPr="00E34E00" w:rsidRDefault="00E34E00" w:rsidP="003D4CE5">
      <w:pPr>
        <w:ind w:firstLine="567"/>
        <w:jc w:val="center"/>
        <w:rPr>
          <w:rFonts w:ascii="Times New Roman" w:hAnsi="Times New Roman" w:cs="Times New Roman"/>
          <w:b/>
          <w:sz w:val="22"/>
          <w:szCs w:val="22"/>
        </w:rPr>
      </w:pPr>
      <w:r w:rsidRPr="00E34E00">
        <w:rPr>
          <w:rFonts w:ascii="Times New Roman" w:hAnsi="Times New Roman" w:cs="Times New Roman"/>
          <w:b/>
          <w:sz w:val="22"/>
          <w:szCs w:val="22"/>
        </w:rPr>
        <w:t>2. Дидактические материалы</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Дидактические материалы (таблицы, наглядные пособия, демонстрационные карточки, образцы выполненных заданий и др.) используются на каждом занятии, кроме занятий по развитию фантазии, воображения и проверочных занятий.</w:t>
      </w:r>
    </w:p>
    <w:p w:rsidR="00E34E00" w:rsidRPr="00E34E00" w:rsidRDefault="00E34E00" w:rsidP="003D4CE5">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Автором составлен специальный </w:t>
      </w:r>
      <w:r w:rsidRPr="00E34E00">
        <w:rPr>
          <w:rFonts w:ascii="Times New Roman" w:hAnsi="Times New Roman" w:cs="Times New Roman"/>
          <w:b/>
          <w:i/>
          <w:sz w:val="22"/>
          <w:szCs w:val="22"/>
        </w:rPr>
        <w:t xml:space="preserve">аннотированный каталог дидактических материалов, </w:t>
      </w:r>
      <w:r w:rsidRPr="00E34E00">
        <w:rPr>
          <w:rFonts w:ascii="Times New Roman" w:hAnsi="Times New Roman" w:cs="Times New Roman"/>
          <w:sz w:val="22"/>
          <w:szCs w:val="22"/>
        </w:rPr>
        <w:t>используемых в процессе реализации данной программы.</w:t>
      </w:r>
    </w:p>
    <w:p w:rsidR="00E34E00" w:rsidRPr="00E34E00" w:rsidRDefault="00E34E00" w:rsidP="00E34E00">
      <w:pPr>
        <w:ind w:firstLine="709"/>
        <w:jc w:val="center"/>
        <w:rPr>
          <w:rFonts w:ascii="Times New Roman" w:hAnsi="Times New Roman" w:cs="Times New Roman"/>
          <w:b/>
          <w:sz w:val="22"/>
          <w:szCs w:val="22"/>
        </w:rPr>
      </w:pPr>
      <w:r w:rsidRPr="00E34E00">
        <w:rPr>
          <w:rFonts w:ascii="Times New Roman" w:hAnsi="Times New Roman" w:cs="Times New Roman"/>
          <w:b/>
          <w:sz w:val="22"/>
          <w:szCs w:val="22"/>
        </w:rPr>
        <w:t>Аннотированный каталог дидактических материалов к программе</w:t>
      </w:r>
    </w:p>
    <w:p w:rsidR="00E34E00" w:rsidRPr="00E34E00" w:rsidRDefault="00E34E00" w:rsidP="00E34E00">
      <w:pPr>
        <w:rPr>
          <w:rFonts w:ascii="Times New Roman" w:hAnsi="Times New Roman" w:cs="Times New Roman"/>
          <w:b/>
          <w:sz w:val="22"/>
          <w:szCs w:val="22"/>
        </w:rPr>
      </w:pPr>
      <w:r w:rsidRPr="00E34E00">
        <w:rPr>
          <w:rFonts w:ascii="Times New Roman" w:hAnsi="Times New Roman" w:cs="Times New Roman"/>
          <w:b/>
          <w:sz w:val="22"/>
          <w:szCs w:val="22"/>
        </w:rPr>
        <w:t xml:space="preserve">                                              «Основы изобразительного искусства»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6"/>
        <w:gridCol w:w="1515"/>
        <w:gridCol w:w="2410"/>
        <w:gridCol w:w="3634"/>
        <w:gridCol w:w="2427"/>
      </w:tblGrid>
      <w:tr w:rsidR="00E34E00" w:rsidRPr="00E34E00" w:rsidTr="00466239">
        <w:trPr>
          <w:jc w:val="center"/>
        </w:trPr>
        <w:tc>
          <w:tcPr>
            <w:tcW w:w="436" w:type="dxa"/>
            <w:tcBorders>
              <w:top w:val="single" w:sz="4" w:space="0" w:color="auto"/>
              <w:left w:val="single" w:sz="4" w:space="0" w:color="auto"/>
              <w:bottom w:val="single" w:sz="4" w:space="0" w:color="auto"/>
              <w:right w:val="single" w:sz="4" w:space="0" w:color="auto"/>
            </w:tcBorders>
            <w:hideMark/>
          </w:tcPr>
          <w:p w:rsidR="00E34E00" w:rsidRPr="003D4CE5" w:rsidRDefault="00E34E00">
            <w:pPr>
              <w:jc w:val="center"/>
              <w:rPr>
                <w:rFonts w:ascii="Times New Roman" w:eastAsia="Times New Roman" w:hAnsi="Times New Roman" w:cs="Times New Roman"/>
                <w:sz w:val="20"/>
                <w:szCs w:val="20"/>
              </w:rPr>
            </w:pPr>
            <w:r w:rsidRPr="003D4CE5">
              <w:rPr>
                <w:rFonts w:ascii="Times New Roman" w:hAnsi="Times New Roman" w:cs="Times New Roman"/>
                <w:sz w:val="20"/>
                <w:szCs w:val="20"/>
              </w:rPr>
              <w:t>№</w:t>
            </w:r>
          </w:p>
        </w:tc>
        <w:tc>
          <w:tcPr>
            <w:tcW w:w="1515" w:type="dxa"/>
            <w:tcBorders>
              <w:top w:val="single" w:sz="4" w:space="0" w:color="auto"/>
              <w:left w:val="single" w:sz="4" w:space="0" w:color="auto"/>
              <w:bottom w:val="single" w:sz="4" w:space="0" w:color="auto"/>
              <w:right w:val="single" w:sz="4" w:space="0" w:color="auto"/>
            </w:tcBorders>
            <w:hideMark/>
          </w:tcPr>
          <w:p w:rsidR="00E34E00" w:rsidRPr="003D4CE5" w:rsidRDefault="00E34E00">
            <w:pPr>
              <w:jc w:val="center"/>
              <w:rPr>
                <w:rFonts w:ascii="Times New Roman" w:eastAsia="Times New Roman" w:hAnsi="Times New Roman" w:cs="Times New Roman"/>
                <w:sz w:val="20"/>
                <w:szCs w:val="20"/>
              </w:rPr>
            </w:pPr>
            <w:r w:rsidRPr="003D4CE5">
              <w:rPr>
                <w:rFonts w:ascii="Times New Roman" w:hAnsi="Times New Roman" w:cs="Times New Roman"/>
                <w:sz w:val="20"/>
                <w:szCs w:val="20"/>
              </w:rPr>
              <w:t>Форма дидактического материала</w:t>
            </w:r>
          </w:p>
        </w:tc>
        <w:tc>
          <w:tcPr>
            <w:tcW w:w="2410" w:type="dxa"/>
            <w:tcBorders>
              <w:top w:val="single" w:sz="4" w:space="0" w:color="auto"/>
              <w:left w:val="single" w:sz="4" w:space="0" w:color="auto"/>
              <w:bottom w:val="single" w:sz="4" w:space="0" w:color="auto"/>
              <w:right w:val="single" w:sz="4" w:space="0" w:color="auto"/>
            </w:tcBorders>
            <w:hideMark/>
          </w:tcPr>
          <w:p w:rsidR="00E34E00" w:rsidRPr="003D4CE5" w:rsidRDefault="00E34E00">
            <w:pPr>
              <w:jc w:val="center"/>
              <w:rPr>
                <w:rFonts w:ascii="Times New Roman" w:eastAsia="Times New Roman" w:hAnsi="Times New Roman" w:cs="Times New Roman"/>
                <w:sz w:val="20"/>
                <w:szCs w:val="20"/>
              </w:rPr>
            </w:pPr>
            <w:r w:rsidRPr="003D4CE5">
              <w:rPr>
                <w:rFonts w:ascii="Times New Roman" w:hAnsi="Times New Roman" w:cs="Times New Roman"/>
                <w:sz w:val="20"/>
                <w:szCs w:val="20"/>
              </w:rPr>
              <w:t>Название дидактического материала</w:t>
            </w:r>
          </w:p>
        </w:tc>
        <w:tc>
          <w:tcPr>
            <w:tcW w:w="3634" w:type="dxa"/>
            <w:tcBorders>
              <w:top w:val="single" w:sz="4" w:space="0" w:color="auto"/>
              <w:left w:val="single" w:sz="4" w:space="0" w:color="auto"/>
              <w:bottom w:val="single" w:sz="4" w:space="0" w:color="auto"/>
              <w:right w:val="single" w:sz="4" w:space="0" w:color="auto"/>
            </w:tcBorders>
            <w:hideMark/>
          </w:tcPr>
          <w:p w:rsidR="00E34E00" w:rsidRPr="003D4CE5" w:rsidRDefault="00E34E00">
            <w:pPr>
              <w:jc w:val="center"/>
              <w:rPr>
                <w:rFonts w:ascii="Times New Roman" w:eastAsia="Times New Roman" w:hAnsi="Times New Roman" w:cs="Times New Roman"/>
                <w:sz w:val="20"/>
                <w:szCs w:val="20"/>
              </w:rPr>
            </w:pPr>
            <w:r w:rsidRPr="003D4CE5">
              <w:rPr>
                <w:rFonts w:ascii="Times New Roman" w:hAnsi="Times New Roman" w:cs="Times New Roman"/>
                <w:sz w:val="20"/>
                <w:szCs w:val="20"/>
              </w:rPr>
              <w:t>Раздел, темы (примерные)</w:t>
            </w:r>
          </w:p>
        </w:tc>
        <w:tc>
          <w:tcPr>
            <w:tcW w:w="2427" w:type="dxa"/>
            <w:tcBorders>
              <w:top w:val="single" w:sz="4" w:space="0" w:color="auto"/>
              <w:left w:val="single" w:sz="4" w:space="0" w:color="auto"/>
              <w:bottom w:val="single" w:sz="4" w:space="0" w:color="auto"/>
              <w:right w:val="single" w:sz="4" w:space="0" w:color="auto"/>
            </w:tcBorders>
            <w:hideMark/>
          </w:tcPr>
          <w:p w:rsidR="00E34E00" w:rsidRPr="003D4CE5" w:rsidRDefault="00E34E00">
            <w:pPr>
              <w:jc w:val="center"/>
              <w:rPr>
                <w:rFonts w:ascii="Times New Roman" w:eastAsia="Times New Roman" w:hAnsi="Times New Roman" w:cs="Times New Roman"/>
                <w:sz w:val="20"/>
                <w:szCs w:val="20"/>
              </w:rPr>
            </w:pPr>
            <w:r w:rsidRPr="003D4CE5">
              <w:rPr>
                <w:rFonts w:ascii="Times New Roman" w:hAnsi="Times New Roman" w:cs="Times New Roman"/>
                <w:sz w:val="20"/>
                <w:szCs w:val="20"/>
              </w:rPr>
              <w:t>Цель использования</w:t>
            </w:r>
          </w:p>
        </w:tc>
      </w:tr>
      <w:tr w:rsidR="00E34E00" w:rsidRPr="00E34E00" w:rsidTr="00466239">
        <w:trPr>
          <w:jc w:val="center"/>
        </w:trPr>
        <w:tc>
          <w:tcPr>
            <w:tcW w:w="43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w:t>
            </w:r>
          </w:p>
        </w:tc>
        <w:tc>
          <w:tcPr>
            <w:tcW w:w="1515"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Наглядное пособие</w:t>
            </w:r>
          </w:p>
        </w:tc>
        <w:tc>
          <w:tcPr>
            <w:tcW w:w="2410"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«Природные формы»</w:t>
            </w:r>
          </w:p>
          <w:p w:rsidR="00E34E00" w:rsidRPr="00E34E00" w:rsidRDefault="00E34E00" w:rsidP="003D4CE5">
            <w:pPr>
              <w:rPr>
                <w:rFonts w:ascii="Times New Roman" w:hAnsi="Times New Roman" w:cs="Times New Roman"/>
              </w:rPr>
            </w:pP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«Азбука рисования»</w:t>
            </w:r>
          </w:p>
        </w:tc>
        <w:tc>
          <w:tcPr>
            <w:tcW w:w="363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Наброски</w:t>
            </w:r>
          </w:p>
          <w:p w:rsidR="00E34E00" w:rsidRPr="00E34E00" w:rsidRDefault="00E34E00" w:rsidP="003D4CE5">
            <w:pPr>
              <w:rPr>
                <w:rFonts w:ascii="Times New Roman" w:hAnsi="Times New Roman" w:cs="Times New Roman"/>
              </w:rPr>
            </w:pPr>
            <w:r w:rsidRPr="00E34E00">
              <w:rPr>
                <w:rFonts w:ascii="Times New Roman" w:hAnsi="Times New Roman" w:cs="Times New Roman"/>
                <w:sz w:val="22"/>
                <w:szCs w:val="22"/>
              </w:rPr>
              <w:t>Рисунок:</w:t>
            </w:r>
          </w:p>
          <w:p w:rsidR="00E34E00" w:rsidRPr="00E34E00" w:rsidRDefault="00E34E00" w:rsidP="003D4CE5">
            <w:pPr>
              <w:numPr>
                <w:ilvl w:val="0"/>
                <w:numId w:val="12"/>
              </w:numPr>
              <w:tabs>
                <w:tab w:val="num" w:pos="338"/>
              </w:tabs>
              <w:ind w:left="250" w:hanging="250"/>
              <w:rPr>
                <w:rFonts w:ascii="Times New Roman" w:hAnsi="Times New Roman" w:cs="Times New Roman"/>
              </w:rPr>
            </w:pPr>
            <w:r w:rsidRPr="00E34E00">
              <w:rPr>
                <w:rFonts w:ascii="Times New Roman" w:hAnsi="Times New Roman" w:cs="Times New Roman"/>
                <w:sz w:val="22"/>
                <w:szCs w:val="22"/>
              </w:rPr>
              <w:t>зарисовки трав, цветов;</w:t>
            </w:r>
          </w:p>
          <w:p w:rsidR="00E34E00" w:rsidRPr="00E34E00" w:rsidRDefault="00E34E00" w:rsidP="003D4CE5">
            <w:pPr>
              <w:numPr>
                <w:ilvl w:val="0"/>
                <w:numId w:val="12"/>
              </w:numPr>
              <w:tabs>
                <w:tab w:val="num" w:pos="338"/>
              </w:tabs>
              <w:ind w:left="250" w:hanging="250"/>
              <w:rPr>
                <w:rFonts w:ascii="Times New Roman" w:eastAsia="Times New Roman" w:hAnsi="Times New Roman" w:cs="Times New Roman"/>
              </w:rPr>
            </w:pPr>
            <w:r w:rsidRPr="00E34E00">
              <w:rPr>
                <w:rFonts w:ascii="Times New Roman" w:hAnsi="Times New Roman" w:cs="Times New Roman"/>
                <w:sz w:val="22"/>
                <w:szCs w:val="22"/>
              </w:rPr>
              <w:t>силуэты деревьев</w:t>
            </w:r>
          </w:p>
        </w:tc>
        <w:tc>
          <w:tcPr>
            <w:tcW w:w="2427"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Визуальная форма объяснения задания</w:t>
            </w:r>
          </w:p>
        </w:tc>
      </w:tr>
      <w:tr w:rsidR="00E34E00" w:rsidRPr="00E34E00" w:rsidTr="00466239">
        <w:trPr>
          <w:jc w:val="center"/>
        </w:trPr>
        <w:tc>
          <w:tcPr>
            <w:tcW w:w="43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2</w:t>
            </w:r>
          </w:p>
        </w:tc>
        <w:tc>
          <w:tcPr>
            <w:tcW w:w="1515"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Наглядное пособие</w:t>
            </w:r>
          </w:p>
        </w:tc>
        <w:tc>
          <w:tcPr>
            <w:tcW w:w="2410"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«Техника и характер штриховки»</w:t>
            </w:r>
          </w:p>
          <w:p w:rsidR="00E34E00" w:rsidRPr="00E34E00" w:rsidRDefault="00E34E00" w:rsidP="003D4CE5">
            <w:pPr>
              <w:rPr>
                <w:rFonts w:ascii="Times New Roman" w:hAnsi="Times New Roman" w:cs="Times New Roman"/>
              </w:rPr>
            </w:pP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«Линия и образ»</w:t>
            </w:r>
          </w:p>
        </w:tc>
        <w:tc>
          <w:tcPr>
            <w:tcW w:w="363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Рисунок:</w:t>
            </w:r>
          </w:p>
          <w:p w:rsidR="00E34E00" w:rsidRPr="00E34E00" w:rsidRDefault="00E34E00" w:rsidP="00466239">
            <w:pPr>
              <w:numPr>
                <w:ilvl w:val="0"/>
                <w:numId w:val="13"/>
              </w:numPr>
              <w:tabs>
                <w:tab w:val="clear" w:pos="720"/>
                <w:tab w:val="num" w:pos="175"/>
              </w:tabs>
              <w:ind w:left="0" w:firstLine="3"/>
              <w:rPr>
                <w:rFonts w:ascii="Times New Roman" w:hAnsi="Times New Roman" w:cs="Times New Roman"/>
              </w:rPr>
            </w:pPr>
            <w:r w:rsidRPr="00E34E00">
              <w:rPr>
                <w:rFonts w:ascii="Times New Roman" w:hAnsi="Times New Roman" w:cs="Times New Roman"/>
                <w:sz w:val="22"/>
                <w:szCs w:val="22"/>
              </w:rPr>
              <w:t>линейный рисунок с натуры, по памяти;</w:t>
            </w:r>
          </w:p>
          <w:p w:rsidR="00E34E00" w:rsidRPr="00E34E00" w:rsidRDefault="00E34E00" w:rsidP="00466239">
            <w:pPr>
              <w:numPr>
                <w:ilvl w:val="0"/>
                <w:numId w:val="13"/>
              </w:numPr>
              <w:tabs>
                <w:tab w:val="clear" w:pos="720"/>
                <w:tab w:val="num" w:pos="175"/>
              </w:tabs>
              <w:ind w:left="0" w:firstLine="3"/>
              <w:rPr>
                <w:rFonts w:ascii="Times New Roman" w:eastAsia="Times New Roman" w:hAnsi="Times New Roman" w:cs="Times New Roman"/>
              </w:rPr>
            </w:pPr>
            <w:r w:rsidRPr="00E34E00">
              <w:rPr>
                <w:rFonts w:ascii="Times New Roman" w:hAnsi="Times New Roman" w:cs="Times New Roman"/>
                <w:sz w:val="22"/>
                <w:szCs w:val="22"/>
              </w:rPr>
              <w:t>объёмный рисунок с натуры, по памяти</w:t>
            </w:r>
          </w:p>
        </w:tc>
        <w:tc>
          <w:tcPr>
            <w:tcW w:w="2427"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Объяснение технических приёмов работы</w:t>
            </w:r>
          </w:p>
        </w:tc>
      </w:tr>
      <w:tr w:rsidR="00E34E00" w:rsidRPr="00E34E00" w:rsidTr="00466239">
        <w:trPr>
          <w:jc w:val="center"/>
        </w:trPr>
        <w:tc>
          <w:tcPr>
            <w:tcW w:w="43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3</w:t>
            </w:r>
          </w:p>
        </w:tc>
        <w:tc>
          <w:tcPr>
            <w:tcW w:w="1515"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Наглядные пособия</w:t>
            </w:r>
          </w:p>
        </w:tc>
        <w:tc>
          <w:tcPr>
            <w:tcW w:w="2410"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«Цветовая гамма. Теплые и холодные цвета»</w:t>
            </w:r>
          </w:p>
          <w:p w:rsidR="00E34E00" w:rsidRPr="00E34E00" w:rsidRDefault="00E34E00" w:rsidP="003D4CE5">
            <w:pPr>
              <w:rPr>
                <w:rFonts w:ascii="Times New Roman" w:hAnsi="Times New Roman" w:cs="Times New Roman"/>
              </w:rPr>
            </w:pPr>
            <w:r w:rsidRPr="00E34E00">
              <w:rPr>
                <w:rFonts w:ascii="Times New Roman" w:hAnsi="Times New Roman" w:cs="Times New Roman"/>
                <w:sz w:val="22"/>
                <w:szCs w:val="22"/>
              </w:rPr>
              <w:t>«Цветовой круг»</w:t>
            </w:r>
          </w:p>
          <w:p w:rsidR="00E34E00" w:rsidRPr="00E34E00" w:rsidRDefault="00E34E00" w:rsidP="003D4CE5">
            <w:pPr>
              <w:rPr>
                <w:rFonts w:ascii="Times New Roman" w:hAnsi="Times New Roman" w:cs="Times New Roman"/>
              </w:rPr>
            </w:pPr>
            <w:r w:rsidRPr="00E34E00">
              <w:rPr>
                <w:rFonts w:ascii="Times New Roman" w:hAnsi="Times New Roman" w:cs="Times New Roman"/>
                <w:sz w:val="22"/>
                <w:szCs w:val="22"/>
              </w:rPr>
              <w:t>«Основные и дополнительные цвета»</w:t>
            </w: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«Ахроматические и хроматические цвета»</w:t>
            </w:r>
          </w:p>
        </w:tc>
        <w:tc>
          <w:tcPr>
            <w:tcW w:w="363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Живопись:</w:t>
            </w:r>
          </w:p>
          <w:p w:rsidR="00E34E00" w:rsidRPr="00E34E00" w:rsidRDefault="00E34E00" w:rsidP="00466239">
            <w:pPr>
              <w:numPr>
                <w:ilvl w:val="0"/>
                <w:numId w:val="14"/>
              </w:numPr>
              <w:tabs>
                <w:tab w:val="clear" w:pos="720"/>
                <w:tab w:val="num" w:pos="175"/>
              </w:tabs>
              <w:ind w:left="34" w:hanging="31"/>
              <w:rPr>
                <w:rFonts w:ascii="Times New Roman" w:hAnsi="Times New Roman" w:cs="Times New Roman"/>
              </w:rPr>
            </w:pPr>
            <w:r w:rsidRPr="00E34E00">
              <w:rPr>
                <w:rFonts w:ascii="Times New Roman" w:hAnsi="Times New Roman" w:cs="Times New Roman"/>
                <w:sz w:val="22"/>
                <w:szCs w:val="22"/>
              </w:rPr>
              <w:t>цветовая гамма осени;</w:t>
            </w:r>
          </w:p>
          <w:p w:rsidR="00E34E00" w:rsidRPr="00E34E00" w:rsidRDefault="00E34E00" w:rsidP="00466239">
            <w:pPr>
              <w:numPr>
                <w:ilvl w:val="0"/>
                <w:numId w:val="14"/>
              </w:numPr>
              <w:tabs>
                <w:tab w:val="clear" w:pos="720"/>
                <w:tab w:val="num" w:pos="175"/>
              </w:tabs>
              <w:ind w:left="34" w:hanging="31"/>
              <w:rPr>
                <w:rFonts w:ascii="Times New Roman" w:hAnsi="Times New Roman" w:cs="Times New Roman"/>
              </w:rPr>
            </w:pPr>
            <w:r w:rsidRPr="00E34E00">
              <w:rPr>
                <w:rFonts w:ascii="Times New Roman" w:hAnsi="Times New Roman" w:cs="Times New Roman"/>
                <w:sz w:val="22"/>
                <w:szCs w:val="22"/>
              </w:rPr>
              <w:t>дары природы;</w:t>
            </w:r>
          </w:p>
          <w:p w:rsidR="00E34E00" w:rsidRPr="00E34E00" w:rsidRDefault="00E34E00" w:rsidP="00466239">
            <w:pPr>
              <w:numPr>
                <w:ilvl w:val="0"/>
                <w:numId w:val="14"/>
              </w:numPr>
              <w:tabs>
                <w:tab w:val="clear" w:pos="720"/>
                <w:tab w:val="num" w:pos="175"/>
              </w:tabs>
              <w:ind w:left="34" w:hanging="31"/>
              <w:rPr>
                <w:rFonts w:ascii="Times New Roman" w:hAnsi="Times New Roman" w:cs="Times New Roman"/>
              </w:rPr>
            </w:pPr>
            <w:r w:rsidRPr="00E34E00">
              <w:rPr>
                <w:rFonts w:ascii="Times New Roman" w:hAnsi="Times New Roman" w:cs="Times New Roman"/>
                <w:sz w:val="22"/>
                <w:szCs w:val="22"/>
              </w:rPr>
              <w:t>холодная гамма зимы;</w:t>
            </w:r>
          </w:p>
          <w:p w:rsidR="00E34E00" w:rsidRPr="00E34E00" w:rsidRDefault="00E34E00" w:rsidP="00466239">
            <w:pPr>
              <w:numPr>
                <w:ilvl w:val="0"/>
                <w:numId w:val="14"/>
              </w:numPr>
              <w:tabs>
                <w:tab w:val="clear" w:pos="720"/>
                <w:tab w:val="num" w:pos="175"/>
              </w:tabs>
              <w:ind w:left="34" w:hanging="31"/>
              <w:rPr>
                <w:rFonts w:ascii="Times New Roman" w:hAnsi="Times New Roman" w:cs="Times New Roman"/>
              </w:rPr>
            </w:pPr>
            <w:r w:rsidRPr="00E34E00">
              <w:rPr>
                <w:rFonts w:ascii="Times New Roman" w:hAnsi="Times New Roman" w:cs="Times New Roman"/>
                <w:sz w:val="22"/>
                <w:szCs w:val="22"/>
              </w:rPr>
              <w:t>танец контрастных цветов;</w:t>
            </w:r>
          </w:p>
          <w:p w:rsidR="00E34E00" w:rsidRPr="00E34E00" w:rsidRDefault="00E34E00" w:rsidP="00466239">
            <w:pPr>
              <w:numPr>
                <w:ilvl w:val="0"/>
                <w:numId w:val="14"/>
              </w:numPr>
              <w:tabs>
                <w:tab w:val="clear" w:pos="720"/>
                <w:tab w:val="num" w:pos="175"/>
              </w:tabs>
              <w:ind w:left="34" w:hanging="31"/>
              <w:rPr>
                <w:rFonts w:ascii="Times New Roman" w:eastAsia="Times New Roman" w:hAnsi="Times New Roman" w:cs="Times New Roman"/>
              </w:rPr>
            </w:pPr>
            <w:r w:rsidRPr="00E34E00">
              <w:rPr>
                <w:rFonts w:ascii="Times New Roman" w:hAnsi="Times New Roman" w:cs="Times New Roman"/>
                <w:sz w:val="22"/>
                <w:szCs w:val="22"/>
              </w:rPr>
              <w:t>царство ночи и царство дня</w:t>
            </w:r>
          </w:p>
        </w:tc>
        <w:tc>
          <w:tcPr>
            <w:tcW w:w="2427"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Наглядная помощь в решении учебных упражнений по цветоведению</w:t>
            </w:r>
          </w:p>
        </w:tc>
      </w:tr>
      <w:tr w:rsidR="00E34E00" w:rsidRPr="00E34E00" w:rsidTr="00466239">
        <w:trPr>
          <w:jc w:val="center"/>
        </w:trPr>
        <w:tc>
          <w:tcPr>
            <w:tcW w:w="43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4</w:t>
            </w:r>
          </w:p>
        </w:tc>
        <w:tc>
          <w:tcPr>
            <w:tcW w:w="1515"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Наглядные пособия</w:t>
            </w:r>
          </w:p>
          <w:p w:rsidR="00E34E00" w:rsidRPr="00E34E00" w:rsidRDefault="00E34E00" w:rsidP="003D4CE5">
            <w:pPr>
              <w:rPr>
                <w:rFonts w:ascii="Times New Roman" w:hAnsi="Times New Roman" w:cs="Times New Roman"/>
              </w:rPr>
            </w:pPr>
            <w:r w:rsidRPr="00E34E00">
              <w:rPr>
                <w:rFonts w:ascii="Times New Roman" w:hAnsi="Times New Roman" w:cs="Times New Roman"/>
                <w:sz w:val="22"/>
                <w:szCs w:val="22"/>
              </w:rPr>
              <w:t>Подборка демонстрационных карточек</w:t>
            </w: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Образцы лучших работ из фонда студии</w:t>
            </w:r>
          </w:p>
        </w:tc>
        <w:tc>
          <w:tcPr>
            <w:tcW w:w="2410"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«Азы композиции»</w:t>
            </w:r>
          </w:p>
          <w:p w:rsidR="00E34E00" w:rsidRPr="00E34E00" w:rsidRDefault="00E34E00" w:rsidP="003D4CE5">
            <w:pPr>
              <w:rPr>
                <w:rFonts w:ascii="Times New Roman" w:hAnsi="Times New Roman" w:cs="Times New Roman"/>
              </w:rPr>
            </w:pPr>
          </w:p>
          <w:p w:rsidR="00E34E00" w:rsidRPr="00E34E00" w:rsidRDefault="00E34E00" w:rsidP="003D4CE5">
            <w:pPr>
              <w:rPr>
                <w:rFonts w:ascii="Times New Roman" w:hAnsi="Times New Roman" w:cs="Times New Roman"/>
              </w:rPr>
            </w:pPr>
            <w:r w:rsidRPr="00E34E00">
              <w:rPr>
                <w:rFonts w:ascii="Times New Roman" w:hAnsi="Times New Roman" w:cs="Times New Roman"/>
                <w:sz w:val="22"/>
                <w:szCs w:val="22"/>
              </w:rPr>
              <w:t>«Композиционный центр»</w:t>
            </w:r>
          </w:p>
          <w:p w:rsidR="00E34E00" w:rsidRPr="00E34E00" w:rsidRDefault="00E34E00" w:rsidP="003D4CE5">
            <w:pPr>
              <w:rPr>
                <w:rFonts w:ascii="Times New Roman" w:hAnsi="Times New Roman" w:cs="Times New Roman"/>
              </w:rPr>
            </w:pP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«Статика, движение в композиции»</w:t>
            </w:r>
          </w:p>
        </w:tc>
        <w:tc>
          <w:tcPr>
            <w:tcW w:w="363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Композиция:</w:t>
            </w:r>
          </w:p>
          <w:p w:rsidR="00E34E00" w:rsidRPr="00E34E00" w:rsidRDefault="00E34E00" w:rsidP="003D4CE5">
            <w:pPr>
              <w:numPr>
                <w:ilvl w:val="0"/>
                <w:numId w:val="15"/>
              </w:numPr>
              <w:ind w:left="363"/>
              <w:rPr>
                <w:rFonts w:ascii="Times New Roman" w:hAnsi="Times New Roman" w:cs="Times New Roman"/>
              </w:rPr>
            </w:pPr>
            <w:r w:rsidRPr="00E34E00">
              <w:rPr>
                <w:rFonts w:ascii="Times New Roman" w:hAnsi="Times New Roman" w:cs="Times New Roman"/>
                <w:sz w:val="22"/>
                <w:szCs w:val="22"/>
              </w:rPr>
              <w:t>космические дали;</w:t>
            </w:r>
          </w:p>
          <w:p w:rsidR="00E34E00" w:rsidRPr="00E34E00" w:rsidRDefault="00E34E00" w:rsidP="003D4CE5">
            <w:pPr>
              <w:numPr>
                <w:ilvl w:val="0"/>
                <w:numId w:val="15"/>
              </w:numPr>
              <w:ind w:left="363"/>
              <w:rPr>
                <w:rFonts w:ascii="Times New Roman" w:hAnsi="Times New Roman" w:cs="Times New Roman"/>
              </w:rPr>
            </w:pPr>
            <w:r w:rsidRPr="00E34E00">
              <w:rPr>
                <w:rFonts w:ascii="Times New Roman" w:hAnsi="Times New Roman" w:cs="Times New Roman"/>
                <w:sz w:val="22"/>
                <w:szCs w:val="22"/>
              </w:rPr>
              <w:t>праздник в городе;</w:t>
            </w:r>
          </w:p>
          <w:p w:rsidR="00E34E00" w:rsidRPr="00E34E00" w:rsidRDefault="00E34E00" w:rsidP="003D4CE5">
            <w:pPr>
              <w:numPr>
                <w:ilvl w:val="0"/>
                <w:numId w:val="15"/>
              </w:numPr>
              <w:ind w:left="363"/>
              <w:rPr>
                <w:rFonts w:ascii="Times New Roman" w:hAnsi="Times New Roman" w:cs="Times New Roman"/>
              </w:rPr>
            </w:pPr>
            <w:r w:rsidRPr="00E34E00">
              <w:rPr>
                <w:rFonts w:ascii="Times New Roman" w:hAnsi="Times New Roman" w:cs="Times New Roman"/>
                <w:sz w:val="22"/>
                <w:szCs w:val="22"/>
              </w:rPr>
              <w:t>любимая сказка;</w:t>
            </w:r>
          </w:p>
          <w:p w:rsidR="00E34E00" w:rsidRPr="00E34E00" w:rsidRDefault="00E34E00" w:rsidP="003D4CE5">
            <w:pPr>
              <w:numPr>
                <w:ilvl w:val="0"/>
                <w:numId w:val="15"/>
              </w:numPr>
              <w:ind w:left="363"/>
              <w:rPr>
                <w:rFonts w:ascii="Times New Roman" w:hAnsi="Times New Roman" w:cs="Times New Roman"/>
              </w:rPr>
            </w:pPr>
            <w:r w:rsidRPr="00E34E00">
              <w:rPr>
                <w:rFonts w:ascii="Times New Roman" w:hAnsi="Times New Roman" w:cs="Times New Roman"/>
                <w:sz w:val="22"/>
                <w:szCs w:val="22"/>
              </w:rPr>
              <w:t>цирк;</w:t>
            </w:r>
          </w:p>
          <w:p w:rsidR="00E34E00" w:rsidRPr="00E34E00" w:rsidRDefault="00E34E00" w:rsidP="003D4CE5">
            <w:pPr>
              <w:numPr>
                <w:ilvl w:val="0"/>
                <w:numId w:val="15"/>
              </w:numPr>
              <w:ind w:left="363"/>
              <w:rPr>
                <w:rFonts w:ascii="Times New Roman" w:eastAsia="Times New Roman" w:hAnsi="Times New Roman" w:cs="Times New Roman"/>
              </w:rPr>
            </w:pPr>
            <w:r w:rsidRPr="00E34E00">
              <w:rPr>
                <w:rFonts w:ascii="Times New Roman" w:hAnsi="Times New Roman" w:cs="Times New Roman"/>
                <w:sz w:val="22"/>
                <w:szCs w:val="22"/>
              </w:rPr>
              <w:t>зоопарк</w:t>
            </w:r>
          </w:p>
        </w:tc>
        <w:tc>
          <w:tcPr>
            <w:tcW w:w="2427"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Определение различных вариантов построения композиции</w:t>
            </w:r>
          </w:p>
        </w:tc>
      </w:tr>
      <w:tr w:rsidR="00E34E00" w:rsidRPr="00E34E00" w:rsidTr="00466239">
        <w:trPr>
          <w:jc w:val="center"/>
        </w:trPr>
        <w:tc>
          <w:tcPr>
            <w:tcW w:w="43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lastRenderedPageBreak/>
              <w:t>5</w:t>
            </w:r>
          </w:p>
        </w:tc>
        <w:tc>
          <w:tcPr>
            <w:tcW w:w="1515"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Наглядные пособия</w:t>
            </w:r>
          </w:p>
          <w:p w:rsidR="00E34E00" w:rsidRPr="00E34E00" w:rsidRDefault="00E34E00" w:rsidP="003D4CE5">
            <w:pPr>
              <w:rPr>
                <w:rFonts w:ascii="Times New Roman" w:hAnsi="Times New Roman" w:cs="Times New Roman"/>
              </w:rPr>
            </w:pP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Подборка образцов</w:t>
            </w:r>
          </w:p>
        </w:tc>
        <w:tc>
          <w:tcPr>
            <w:tcW w:w="241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«Стилизация природных форм»</w:t>
            </w:r>
          </w:p>
          <w:p w:rsidR="00E34E00" w:rsidRPr="00E34E00" w:rsidRDefault="00E34E00" w:rsidP="003D4CE5">
            <w:pPr>
              <w:rPr>
                <w:rFonts w:ascii="Times New Roman" w:hAnsi="Times New Roman" w:cs="Times New Roman"/>
              </w:rPr>
            </w:pPr>
            <w:r w:rsidRPr="00E34E00">
              <w:rPr>
                <w:rFonts w:ascii="Times New Roman" w:hAnsi="Times New Roman" w:cs="Times New Roman"/>
                <w:sz w:val="22"/>
                <w:szCs w:val="22"/>
              </w:rPr>
              <w:t>«Различные виды орнамента (зооморфный, геометрический, растительный)»</w:t>
            </w: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«Орнамент в круге, треугольнике, прямоугольнике»</w:t>
            </w:r>
          </w:p>
        </w:tc>
        <w:tc>
          <w:tcPr>
            <w:tcW w:w="363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Орнамент:</w:t>
            </w:r>
          </w:p>
          <w:p w:rsidR="00E34E00" w:rsidRPr="00E34E00" w:rsidRDefault="00E34E00" w:rsidP="003D4CE5">
            <w:pPr>
              <w:numPr>
                <w:ilvl w:val="0"/>
                <w:numId w:val="16"/>
              </w:numPr>
              <w:ind w:left="389" w:hanging="389"/>
              <w:rPr>
                <w:rFonts w:ascii="Times New Roman" w:hAnsi="Times New Roman" w:cs="Times New Roman"/>
              </w:rPr>
            </w:pPr>
            <w:r w:rsidRPr="00E34E00">
              <w:rPr>
                <w:rFonts w:ascii="Times New Roman" w:hAnsi="Times New Roman" w:cs="Times New Roman"/>
                <w:sz w:val="22"/>
                <w:szCs w:val="22"/>
              </w:rPr>
              <w:t>деревянное кружево;</w:t>
            </w:r>
          </w:p>
          <w:p w:rsidR="00E34E00" w:rsidRPr="00E34E00" w:rsidRDefault="00E34E00" w:rsidP="003D4CE5">
            <w:pPr>
              <w:numPr>
                <w:ilvl w:val="0"/>
                <w:numId w:val="16"/>
              </w:numPr>
              <w:ind w:left="389" w:hanging="389"/>
              <w:rPr>
                <w:rFonts w:ascii="Times New Roman" w:hAnsi="Times New Roman" w:cs="Times New Roman"/>
              </w:rPr>
            </w:pPr>
            <w:r w:rsidRPr="00E34E00">
              <w:rPr>
                <w:rFonts w:ascii="Times New Roman" w:hAnsi="Times New Roman" w:cs="Times New Roman"/>
                <w:sz w:val="22"/>
                <w:szCs w:val="22"/>
              </w:rPr>
              <w:t>ковер из снежинок;</w:t>
            </w:r>
          </w:p>
          <w:p w:rsidR="00E34E00" w:rsidRPr="00E34E00" w:rsidRDefault="00E34E00" w:rsidP="003D4CE5">
            <w:pPr>
              <w:numPr>
                <w:ilvl w:val="0"/>
                <w:numId w:val="16"/>
              </w:numPr>
              <w:ind w:left="389" w:hanging="389"/>
              <w:rPr>
                <w:rFonts w:ascii="Times New Roman" w:eastAsia="Times New Roman" w:hAnsi="Times New Roman" w:cs="Times New Roman"/>
              </w:rPr>
            </w:pPr>
            <w:r w:rsidRPr="00E34E00">
              <w:rPr>
                <w:rFonts w:ascii="Times New Roman" w:hAnsi="Times New Roman" w:cs="Times New Roman"/>
                <w:sz w:val="22"/>
                <w:szCs w:val="22"/>
              </w:rPr>
              <w:t>гжельские узоры</w:t>
            </w:r>
          </w:p>
        </w:tc>
        <w:tc>
          <w:tcPr>
            <w:tcW w:w="2427"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Демонстрация возможных вариантов построения орнамента</w:t>
            </w:r>
          </w:p>
        </w:tc>
      </w:tr>
      <w:tr w:rsidR="00E34E00" w:rsidRPr="00E34E00" w:rsidTr="00466239">
        <w:trPr>
          <w:jc w:val="center"/>
        </w:trPr>
        <w:tc>
          <w:tcPr>
            <w:tcW w:w="43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6</w:t>
            </w:r>
          </w:p>
        </w:tc>
        <w:tc>
          <w:tcPr>
            <w:tcW w:w="1515"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Наглядные пособия</w:t>
            </w:r>
          </w:p>
          <w:p w:rsidR="00E34E00" w:rsidRPr="00E34E00" w:rsidRDefault="00E34E00" w:rsidP="003D4CE5">
            <w:pPr>
              <w:rPr>
                <w:rFonts w:ascii="Times New Roman" w:hAnsi="Times New Roman" w:cs="Times New Roman"/>
              </w:rPr>
            </w:pPr>
          </w:p>
          <w:p w:rsidR="00E34E00" w:rsidRPr="00E34E00" w:rsidRDefault="00E34E00" w:rsidP="003D4CE5">
            <w:pPr>
              <w:rPr>
                <w:rFonts w:ascii="Times New Roman" w:hAnsi="Times New Roman" w:cs="Times New Roman"/>
              </w:rPr>
            </w:pP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Подборка образцов</w:t>
            </w:r>
          </w:p>
        </w:tc>
        <w:tc>
          <w:tcPr>
            <w:tcW w:w="241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«Выразительные возможности графических материалов»</w:t>
            </w:r>
          </w:p>
        </w:tc>
        <w:tc>
          <w:tcPr>
            <w:tcW w:w="363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Графика:</w:t>
            </w:r>
          </w:p>
          <w:p w:rsidR="00E34E00" w:rsidRPr="00E34E00" w:rsidRDefault="00E34E00" w:rsidP="003D4CE5">
            <w:pPr>
              <w:numPr>
                <w:ilvl w:val="0"/>
                <w:numId w:val="17"/>
              </w:numPr>
              <w:ind w:left="389"/>
              <w:rPr>
                <w:rFonts w:ascii="Times New Roman" w:hAnsi="Times New Roman" w:cs="Times New Roman"/>
              </w:rPr>
            </w:pPr>
            <w:r w:rsidRPr="00E34E00">
              <w:rPr>
                <w:rFonts w:ascii="Times New Roman" w:hAnsi="Times New Roman" w:cs="Times New Roman"/>
                <w:sz w:val="22"/>
                <w:szCs w:val="22"/>
              </w:rPr>
              <w:t>рисуем пером птиц, растения;</w:t>
            </w:r>
          </w:p>
          <w:p w:rsidR="00E34E00" w:rsidRPr="00E34E00" w:rsidRDefault="00E34E00" w:rsidP="003D4CE5">
            <w:pPr>
              <w:numPr>
                <w:ilvl w:val="0"/>
                <w:numId w:val="17"/>
              </w:numPr>
              <w:ind w:left="389"/>
              <w:rPr>
                <w:rFonts w:ascii="Times New Roman" w:hAnsi="Times New Roman" w:cs="Times New Roman"/>
              </w:rPr>
            </w:pPr>
            <w:r w:rsidRPr="00E34E00">
              <w:rPr>
                <w:rFonts w:ascii="Times New Roman" w:hAnsi="Times New Roman" w:cs="Times New Roman"/>
                <w:sz w:val="22"/>
                <w:szCs w:val="22"/>
              </w:rPr>
              <w:t>рисуем кистью и черной тушью фантастических животных;</w:t>
            </w:r>
          </w:p>
          <w:p w:rsidR="00E34E00" w:rsidRPr="00E34E00" w:rsidRDefault="00E34E00" w:rsidP="003D4CE5">
            <w:pPr>
              <w:numPr>
                <w:ilvl w:val="0"/>
                <w:numId w:val="17"/>
              </w:numPr>
              <w:ind w:left="389"/>
              <w:rPr>
                <w:rFonts w:ascii="Times New Roman" w:hAnsi="Times New Roman" w:cs="Times New Roman"/>
              </w:rPr>
            </w:pPr>
            <w:r w:rsidRPr="00E34E00">
              <w:rPr>
                <w:rFonts w:ascii="Times New Roman" w:hAnsi="Times New Roman" w:cs="Times New Roman"/>
                <w:sz w:val="22"/>
                <w:szCs w:val="22"/>
              </w:rPr>
              <w:t>рисуем палочкой и цветной тушью;</w:t>
            </w:r>
          </w:p>
          <w:p w:rsidR="00E34E00" w:rsidRPr="00E34E00" w:rsidRDefault="00E34E00" w:rsidP="003D4CE5">
            <w:pPr>
              <w:numPr>
                <w:ilvl w:val="0"/>
                <w:numId w:val="17"/>
              </w:numPr>
              <w:ind w:left="389"/>
              <w:rPr>
                <w:rFonts w:ascii="Times New Roman" w:hAnsi="Times New Roman" w:cs="Times New Roman"/>
              </w:rPr>
            </w:pPr>
            <w:r w:rsidRPr="00E34E00">
              <w:rPr>
                <w:rFonts w:ascii="Times New Roman" w:hAnsi="Times New Roman" w:cs="Times New Roman"/>
                <w:sz w:val="22"/>
                <w:szCs w:val="22"/>
              </w:rPr>
              <w:t>рисуем цветными карандашами, фломастерами веселых и грустных клоунов;</w:t>
            </w:r>
          </w:p>
          <w:p w:rsidR="00E34E00" w:rsidRPr="00E34E00" w:rsidRDefault="00E34E00" w:rsidP="003D4CE5">
            <w:pPr>
              <w:numPr>
                <w:ilvl w:val="0"/>
                <w:numId w:val="17"/>
              </w:numPr>
              <w:ind w:left="389"/>
              <w:rPr>
                <w:rFonts w:ascii="Times New Roman" w:hAnsi="Times New Roman" w:cs="Times New Roman"/>
              </w:rPr>
            </w:pPr>
            <w:r w:rsidRPr="00E34E00">
              <w:rPr>
                <w:rFonts w:ascii="Times New Roman" w:hAnsi="Times New Roman" w:cs="Times New Roman"/>
                <w:sz w:val="22"/>
                <w:szCs w:val="22"/>
              </w:rPr>
              <w:t>рисуем углем деревья;</w:t>
            </w:r>
          </w:p>
          <w:p w:rsidR="00E34E00" w:rsidRPr="00E34E00" w:rsidRDefault="00E34E00" w:rsidP="003D4CE5">
            <w:pPr>
              <w:numPr>
                <w:ilvl w:val="0"/>
                <w:numId w:val="17"/>
              </w:numPr>
              <w:ind w:left="389"/>
              <w:rPr>
                <w:rFonts w:ascii="Times New Roman" w:eastAsia="Times New Roman" w:hAnsi="Times New Roman" w:cs="Times New Roman"/>
              </w:rPr>
            </w:pPr>
            <w:r w:rsidRPr="00E34E00">
              <w:rPr>
                <w:rFonts w:ascii="Times New Roman" w:hAnsi="Times New Roman" w:cs="Times New Roman"/>
                <w:sz w:val="22"/>
                <w:szCs w:val="22"/>
              </w:rPr>
              <w:t>рисуем пастелью букеты</w:t>
            </w:r>
          </w:p>
        </w:tc>
        <w:tc>
          <w:tcPr>
            <w:tcW w:w="2427"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Наглядная помощь в решении учебных задач</w:t>
            </w:r>
          </w:p>
        </w:tc>
      </w:tr>
      <w:tr w:rsidR="00E34E00" w:rsidRPr="00E34E00" w:rsidTr="00466239">
        <w:trPr>
          <w:jc w:val="center"/>
        </w:trPr>
        <w:tc>
          <w:tcPr>
            <w:tcW w:w="43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 xml:space="preserve">7 </w:t>
            </w:r>
          </w:p>
        </w:tc>
        <w:tc>
          <w:tcPr>
            <w:tcW w:w="1515"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Наглядные пособия</w:t>
            </w:r>
          </w:p>
          <w:p w:rsidR="00E34E00" w:rsidRPr="00E34E00" w:rsidRDefault="00E34E00" w:rsidP="003D4CE5">
            <w:pPr>
              <w:rPr>
                <w:rFonts w:ascii="Times New Roman" w:hAnsi="Times New Roman" w:cs="Times New Roman"/>
              </w:rPr>
            </w:pP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Образцы лучших работ из фонда студии</w:t>
            </w:r>
          </w:p>
        </w:tc>
        <w:tc>
          <w:tcPr>
            <w:tcW w:w="2410"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«Линейная и воздушная перспектива»</w:t>
            </w:r>
          </w:p>
          <w:p w:rsidR="00E34E00" w:rsidRPr="00E34E00" w:rsidRDefault="00E34E00" w:rsidP="003D4CE5">
            <w:pPr>
              <w:rPr>
                <w:rFonts w:ascii="Times New Roman" w:hAnsi="Times New Roman" w:cs="Times New Roman"/>
              </w:rPr>
            </w:pPr>
            <w:r w:rsidRPr="00E34E00">
              <w:rPr>
                <w:rFonts w:ascii="Times New Roman" w:hAnsi="Times New Roman" w:cs="Times New Roman"/>
                <w:sz w:val="22"/>
                <w:szCs w:val="22"/>
              </w:rPr>
              <w:t>«Поэтапная работа над натюрмортом»</w:t>
            </w:r>
          </w:p>
          <w:p w:rsidR="00E34E00" w:rsidRPr="00E34E00" w:rsidRDefault="00E34E00" w:rsidP="003D4CE5">
            <w:pPr>
              <w:rPr>
                <w:rFonts w:ascii="Times New Roman" w:hAnsi="Times New Roman" w:cs="Times New Roman"/>
              </w:rPr>
            </w:pPr>
            <w:r w:rsidRPr="00E34E00">
              <w:rPr>
                <w:rFonts w:ascii="Times New Roman" w:hAnsi="Times New Roman" w:cs="Times New Roman"/>
                <w:sz w:val="22"/>
                <w:szCs w:val="22"/>
              </w:rPr>
              <w:t>«Формы и строение предметов»</w:t>
            </w:r>
          </w:p>
          <w:p w:rsidR="00E34E00" w:rsidRPr="00E34E00" w:rsidRDefault="00E34E00" w:rsidP="003D4CE5">
            <w:pPr>
              <w:rPr>
                <w:rFonts w:ascii="Times New Roman" w:hAnsi="Times New Roman" w:cs="Times New Roman"/>
              </w:rPr>
            </w:pPr>
            <w:r w:rsidRPr="00E34E00">
              <w:rPr>
                <w:rFonts w:ascii="Times New Roman" w:hAnsi="Times New Roman" w:cs="Times New Roman"/>
                <w:sz w:val="22"/>
                <w:szCs w:val="22"/>
              </w:rPr>
              <w:t xml:space="preserve">«Изображение перспективы с 1, </w:t>
            </w: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с 2 точками схода»</w:t>
            </w:r>
          </w:p>
        </w:tc>
        <w:tc>
          <w:tcPr>
            <w:tcW w:w="363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Натюрморт:</w:t>
            </w:r>
          </w:p>
          <w:p w:rsidR="00E34E00" w:rsidRPr="00E34E00" w:rsidRDefault="00E34E00" w:rsidP="003D4CE5">
            <w:pPr>
              <w:numPr>
                <w:ilvl w:val="0"/>
                <w:numId w:val="18"/>
              </w:numPr>
              <w:ind w:left="389"/>
              <w:rPr>
                <w:rFonts w:ascii="Times New Roman" w:hAnsi="Times New Roman" w:cs="Times New Roman"/>
              </w:rPr>
            </w:pPr>
            <w:r w:rsidRPr="00E34E00">
              <w:rPr>
                <w:rFonts w:ascii="Times New Roman" w:hAnsi="Times New Roman" w:cs="Times New Roman"/>
                <w:sz w:val="22"/>
                <w:szCs w:val="22"/>
              </w:rPr>
              <w:t>натюрморт из 1-2 предметов на нейтральном фоне (предметы быта);</w:t>
            </w:r>
          </w:p>
          <w:p w:rsidR="00E34E00" w:rsidRPr="00E34E00" w:rsidRDefault="00E34E00" w:rsidP="003D4CE5">
            <w:pPr>
              <w:numPr>
                <w:ilvl w:val="0"/>
                <w:numId w:val="18"/>
              </w:numPr>
              <w:ind w:left="389"/>
              <w:rPr>
                <w:rFonts w:ascii="Times New Roman" w:hAnsi="Times New Roman" w:cs="Times New Roman"/>
              </w:rPr>
            </w:pPr>
            <w:r w:rsidRPr="00E34E00">
              <w:rPr>
                <w:rFonts w:ascii="Times New Roman" w:hAnsi="Times New Roman" w:cs="Times New Roman"/>
                <w:sz w:val="22"/>
                <w:szCs w:val="22"/>
              </w:rPr>
              <w:t>натюрморт из геометрических фигур;</w:t>
            </w:r>
          </w:p>
          <w:p w:rsidR="00E34E00" w:rsidRPr="00E34E00" w:rsidRDefault="00E34E00" w:rsidP="003D4CE5">
            <w:pPr>
              <w:numPr>
                <w:ilvl w:val="0"/>
                <w:numId w:val="18"/>
              </w:numPr>
              <w:ind w:left="389"/>
              <w:rPr>
                <w:rFonts w:ascii="Times New Roman" w:eastAsia="Times New Roman" w:hAnsi="Times New Roman" w:cs="Times New Roman"/>
              </w:rPr>
            </w:pPr>
            <w:r w:rsidRPr="00E34E00">
              <w:rPr>
                <w:rFonts w:ascii="Times New Roman" w:hAnsi="Times New Roman" w:cs="Times New Roman"/>
                <w:sz w:val="22"/>
                <w:szCs w:val="22"/>
              </w:rPr>
              <w:t>натюрморт тематический на фоне драпировок со складками</w:t>
            </w:r>
          </w:p>
        </w:tc>
        <w:tc>
          <w:tcPr>
            <w:tcW w:w="2427"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Повышение результатов исполнения</w:t>
            </w:r>
          </w:p>
        </w:tc>
      </w:tr>
      <w:tr w:rsidR="00E34E00" w:rsidRPr="00E34E00" w:rsidTr="00466239">
        <w:trPr>
          <w:jc w:val="center"/>
        </w:trPr>
        <w:tc>
          <w:tcPr>
            <w:tcW w:w="43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8</w:t>
            </w:r>
          </w:p>
        </w:tc>
        <w:tc>
          <w:tcPr>
            <w:tcW w:w="1515"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Подборка учебных работ и лучших образцов из фонда студии</w:t>
            </w:r>
          </w:p>
        </w:tc>
        <w:tc>
          <w:tcPr>
            <w:tcW w:w="2410"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Новогодние игрушки, сувенирные открытки, маски, выполненные в технике бумажной пластики</w:t>
            </w:r>
          </w:p>
        </w:tc>
        <w:tc>
          <w:tcPr>
            <w:tcW w:w="363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Конструирование из бумаги:</w:t>
            </w:r>
          </w:p>
          <w:p w:rsidR="00E34E00" w:rsidRPr="00E34E00" w:rsidRDefault="00E34E00" w:rsidP="003D4CE5">
            <w:pPr>
              <w:numPr>
                <w:ilvl w:val="0"/>
                <w:numId w:val="19"/>
              </w:numPr>
              <w:ind w:left="389"/>
              <w:rPr>
                <w:rFonts w:ascii="Times New Roman" w:hAnsi="Times New Roman" w:cs="Times New Roman"/>
              </w:rPr>
            </w:pPr>
            <w:r w:rsidRPr="00E34E00">
              <w:rPr>
                <w:rFonts w:ascii="Times New Roman" w:hAnsi="Times New Roman" w:cs="Times New Roman"/>
                <w:sz w:val="22"/>
                <w:szCs w:val="22"/>
              </w:rPr>
              <w:t>бумажные «вырезанки»;</w:t>
            </w:r>
          </w:p>
          <w:p w:rsidR="00E34E00" w:rsidRPr="00E34E00" w:rsidRDefault="00E34E00" w:rsidP="003D4CE5">
            <w:pPr>
              <w:numPr>
                <w:ilvl w:val="0"/>
                <w:numId w:val="19"/>
              </w:numPr>
              <w:ind w:left="389"/>
              <w:rPr>
                <w:rFonts w:ascii="Times New Roman" w:hAnsi="Times New Roman" w:cs="Times New Roman"/>
              </w:rPr>
            </w:pPr>
            <w:r w:rsidRPr="00E34E00">
              <w:rPr>
                <w:rFonts w:ascii="Times New Roman" w:hAnsi="Times New Roman" w:cs="Times New Roman"/>
                <w:sz w:val="22"/>
                <w:szCs w:val="22"/>
              </w:rPr>
              <w:t>объемная аппликация;</w:t>
            </w:r>
          </w:p>
          <w:p w:rsidR="00E34E00" w:rsidRPr="00E34E00" w:rsidRDefault="00E34E00" w:rsidP="003D4CE5">
            <w:pPr>
              <w:numPr>
                <w:ilvl w:val="0"/>
                <w:numId w:val="19"/>
              </w:numPr>
              <w:ind w:left="389"/>
              <w:rPr>
                <w:rFonts w:ascii="Times New Roman" w:hAnsi="Times New Roman" w:cs="Times New Roman"/>
              </w:rPr>
            </w:pPr>
            <w:r w:rsidRPr="00E34E00">
              <w:rPr>
                <w:rFonts w:ascii="Times New Roman" w:hAnsi="Times New Roman" w:cs="Times New Roman"/>
                <w:sz w:val="22"/>
                <w:szCs w:val="22"/>
              </w:rPr>
              <w:t>сувенирные открытки;</w:t>
            </w:r>
          </w:p>
          <w:p w:rsidR="00E34E00" w:rsidRPr="00E34E00" w:rsidRDefault="00E34E00" w:rsidP="003D4CE5">
            <w:pPr>
              <w:numPr>
                <w:ilvl w:val="0"/>
                <w:numId w:val="19"/>
              </w:numPr>
              <w:ind w:left="389"/>
              <w:rPr>
                <w:rFonts w:ascii="Times New Roman" w:eastAsia="Times New Roman" w:hAnsi="Times New Roman" w:cs="Times New Roman"/>
              </w:rPr>
            </w:pPr>
            <w:r w:rsidRPr="00E34E00">
              <w:rPr>
                <w:rFonts w:ascii="Times New Roman" w:hAnsi="Times New Roman" w:cs="Times New Roman"/>
                <w:sz w:val="22"/>
                <w:szCs w:val="22"/>
              </w:rPr>
              <w:t>карнавальные маски</w:t>
            </w:r>
          </w:p>
        </w:tc>
        <w:tc>
          <w:tcPr>
            <w:tcW w:w="2427"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Визуальная форма объяснения  материала</w:t>
            </w:r>
          </w:p>
        </w:tc>
      </w:tr>
      <w:tr w:rsidR="00E34E00" w:rsidRPr="00E34E00" w:rsidTr="00466239">
        <w:trPr>
          <w:jc w:val="center"/>
        </w:trPr>
        <w:tc>
          <w:tcPr>
            <w:tcW w:w="43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9</w:t>
            </w:r>
          </w:p>
        </w:tc>
        <w:tc>
          <w:tcPr>
            <w:tcW w:w="1515"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Наглядные пособия</w:t>
            </w: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Выставочные работы из фонда студии</w:t>
            </w:r>
          </w:p>
        </w:tc>
        <w:tc>
          <w:tcPr>
            <w:tcW w:w="2410"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«Пропорции  головы человека»</w:t>
            </w: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«Использование различных техник в работе над портретом»</w:t>
            </w:r>
          </w:p>
        </w:tc>
        <w:tc>
          <w:tcPr>
            <w:tcW w:w="363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Изображение человека:</w:t>
            </w:r>
          </w:p>
          <w:p w:rsidR="00E34E00" w:rsidRPr="00E34E00" w:rsidRDefault="00E34E00" w:rsidP="003D4CE5">
            <w:pPr>
              <w:numPr>
                <w:ilvl w:val="0"/>
                <w:numId w:val="20"/>
              </w:numPr>
              <w:ind w:left="389"/>
              <w:rPr>
                <w:rFonts w:ascii="Times New Roman" w:hAnsi="Times New Roman" w:cs="Times New Roman"/>
              </w:rPr>
            </w:pPr>
            <w:r w:rsidRPr="00E34E00">
              <w:rPr>
                <w:rFonts w:ascii="Times New Roman" w:hAnsi="Times New Roman" w:cs="Times New Roman"/>
                <w:sz w:val="22"/>
                <w:szCs w:val="22"/>
              </w:rPr>
              <w:t>портрет мамы;</w:t>
            </w:r>
          </w:p>
          <w:p w:rsidR="00E34E00" w:rsidRPr="00E34E00" w:rsidRDefault="00E34E00" w:rsidP="003D4CE5">
            <w:pPr>
              <w:numPr>
                <w:ilvl w:val="0"/>
                <w:numId w:val="20"/>
              </w:numPr>
              <w:ind w:left="389"/>
              <w:rPr>
                <w:rFonts w:ascii="Times New Roman" w:hAnsi="Times New Roman" w:cs="Times New Roman"/>
              </w:rPr>
            </w:pPr>
            <w:r w:rsidRPr="00E34E00">
              <w:rPr>
                <w:rFonts w:ascii="Times New Roman" w:hAnsi="Times New Roman" w:cs="Times New Roman"/>
                <w:sz w:val="22"/>
                <w:szCs w:val="22"/>
              </w:rPr>
              <w:t>автопортрет с другом;</w:t>
            </w:r>
          </w:p>
          <w:p w:rsidR="00E34E00" w:rsidRPr="00E34E00" w:rsidRDefault="00E34E00" w:rsidP="003D4CE5">
            <w:pPr>
              <w:numPr>
                <w:ilvl w:val="0"/>
                <w:numId w:val="20"/>
              </w:numPr>
              <w:ind w:left="389"/>
              <w:rPr>
                <w:rFonts w:ascii="Times New Roman" w:hAnsi="Times New Roman" w:cs="Times New Roman"/>
              </w:rPr>
            </w:pPr>
            <w:r w:rsidRPr="00E34E00">
              <w:rPr>
                <w:rFonts w:ascii="Times New Roman" w:hAnsi="Times New Roman" w:cs="Times New Roman"/>
                <w:sz w:val="22"/>
                <w:szCs w:val="22"/>
              </w:rPr>
              <w:t>спортивные игры;</w:t>
            </w:r>
          </w:p>
          <w:p w:rsidR="00E34E00" w:rsidRPr="00E34E00" w:rsidRDefault="00E34E00" w:rsidP="003D4CE5">
            <w:pPr>
              <w:numPr>
                <w:ilvl w:val="0"/>
                <w:numId w:val="20"/>
              </w:numPr>
              <w:ind w:left="389"/>
              <w:rPr>
                <w:rFonts w:ascii="Times New Roman" w:eastAsia="Times New Roman" w:hAnsi="Times New Roman" w:cs="Times New Roman"/>
              </w:rPr>
            </w:pPr>
            <w:r w:rsidRPr="00E34E00">
              <w:rPr>
                <w:rFonts w:ascii="Times New Roman" w:hAnsi="Times New Roman" w:cs="Times New Roman"/>
                <w:sz w:val="22"/>
                <w:szCs w:val="22"/>
              </w:rPr>
              <w:t>веселый и грустный клоун</w:t>
            </w:r>
          </w:p>
        </w:tc>
        <w:tc>
          <w:tcPr>
            <w:tcW w:w="2427"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Помощь в объяснении задания</w:t>
            </w:r>
          </w:p>
        </w:tc>
      </w:tr>
      <w:tr w:rsidR="00E34E00" w:rsidRPr="00E34E00" w:rsidTr="00466239">
        <w:trPr>
          <w:jc w:val="center"/>
        </w:trPr>
        <w:tc>
          <w:tcPr>
            <w:tcW w:w="43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b/>
              </w:rPr>
            </w:pPr>
            <w:r w:rsidRPr="00E34E00">
              <w:rPr>
                <w:rFonts w:ascii="Times New Roman" w:hAnsi="Times New Roman" w:cs="Times New Roman"/>
                <w:b/>
                <w:sz w:val="22"/>
                <w:szCs w:val="22"/>
              </w:rPr>
              <w:t>10</w:t>
            </w:r>
          </w:p>
        </w:tc>
        <w:tc>
          <w:tcPr>
            <w:tcW w:w="1515"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Наглядное пособие</w:t>
            </w: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Лучшие пленэрные работы из фонда</w:t>
            </w:r>
          </w:p>
        </w:tc>
        <w:tc>
          <w:tcPr>
            <w:tcW w:w="2410"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«Линейная и воздушная перспектива»</w:t>
            </w:r>
          </w:p>
          <w:p w:rsidR="00E34E00" w:rsidRPr="00E34E00" w:rsidRDefault="00E34E00" w:rsidP="003D4CE5">
            <w:pPr>
              <w:rPr>
                <w:rFonts w:ascii="Times New Roman" w:hAnsi="Times New Roman" w:cs="Times New Roman"/>
              </w:rPr>
            </w:pPr>
            <w:r w:rsidRPr="00E34E00">
              <w:rPr>
                <w:rFonts w:ascii="Times New Roman" w:hAnsi="Times New Roman" w:cs="Times New Roman"/>
                <w:sz w:val="22"/>
                <w:szCs w:val="22"/>
              </w:rPr>
              <w:t>«Различные формы деревьев»</w:t>
            </w: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«Образ дерева»</w:t>
            </w:r>
          </w:p>
        </w:tc>
        <w:tc>
          <w:tcPr>
            <w:tcW w:w="3634" w:type="dxa"/>
            <w:tcBorders>
              <w:top w:val="single" w:sz="4" w:space="0" w:color="auto"/>
              <w:left w:val="single" w:sz="4" w:space="0" w:color="auto"/>
              <w:bottom w:val="single" w:sz="4" w:space="0" w:color="auto"/>
              <w:right w:val="single" w:sz="4" w:space="0" w:color="auto"/>
            </w:tcBorders>
            <w:hideMark/>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Пейзаж:</w:t>
            </w:r>
          </w:p>
          <w:p w:rsidR="00E34E00" w:rsidRPr="00E34E00" w:rsidRDefault="00E34E00" w:rsidP="003D4CE5">
            <w:pPr>
              <w:numPr>
                <w:ilvl w:val="0"/>
                <w:numId w:val="21"/>
              </w:numPr>
              <w:ind w:left="352"/>
              <w:rPr>
                <w:rFonts w:ascii="Times New Roman" w:hAnsi="Times New Roman" w:cs="Times New Roman"/>
              </w:rPr>
            </w:pPr>
            <w:r w:rsidRPr="00E34E00">
              <w:rPr>
                <w:rFonts w:ascii="Times New Roman" w:hAnsi="Times New Roman" w:cs="Times New Roman"/>
                <w:sz w:val="22"/>
                <w:szCs w:val="22"/>
              </w:rPr>
              <w:t>этюды деревьев с натуры;</w:t>
            </w:r>
          </w:p>
          <w:p w:rsidR="00E34E00" w:rsidRPr="00E34E00" w:rsidRDefault="00E34E00" w:rsidP="003D4CE5">
            <w:pPr>
              <w:numPr>
                <w:ilvl w:val="0"/>
                <w:numId w:val="21"/>
              </w:numPr>
              <w:ind w:left="352"/>
              <w:rPr>
                <w:rFonts w:ascii="Times New Roman" w:hAnsi="Times New Roman" w:cs="Times New Roman"/>
              </w:rPr>
            </w:pPr>
            <w:r w:rsidRPr="00E34E00">
              <w:rPr>
                <w:rFonts w:ascii="Times New Roman" w:hAnsi="Times New Roman" w:cs="Times New Roman"/>
                <w:sz w:val="22"/>
                <w:szCs w:val="22"/>
              </w:rPr>
              <w:t>зарисовки природных мотивов;</w:t>
            </w:r>
          </w:p>
          <w:p w:rsidR="00E34E00" w:rsidRPr="00E34E00" w:rsidRDefault="00E34E00" w:rsidP="003D4CE5">
            <w:pPr>
              <w:numPr>
                <w:ilvl w:val="0"/>
                <w:numId w:val="21"/>
              </w:numPr>
              <w:ind w:left="352"/>
              <w:rPr>
                <w:rFonts w:ascii="Times New Roman" w:hAnsi="Times New Roman" w:cs="Times New Roman"/>
              </w:rPr>
            </w:pPr>
            <w:r w:rsidRPr="00E34E00">
              <w:rPr>
                <w:rFonts w:ascii="Times New Roman" w:hAnsi="Times New Roman" w:cs="Times New Roman"/>
                <w:sz w:val="22"/>
                <w:szCs w:val="22"/>
              </w:rPr>
              <w:t>живописные этюды неба на состояние;</w:t>
            </w:r>
          </w:p>
          <w:p w:rsidR="00E34E00" w:rsidRPr="00E34E00" w:rsidRDefault="00E34E00" w:rsidP="003D4CE5">
            <w:pPr>
              <w:numPr>
                <w:ilvl w:val="0"/>
                <w:numId w:val="21"/>
              </w:numPr>
              <w:ind w:left="352"/>
              <w:rPr>
                <w:rFonts w:ascii="Times New Roman" w:eastAsia="Times New Roman" w:hAnsi="Times New Roman" w:cs="Times New Roman"/>
              </w:rPr>
            </w:pPr>
            <w:r w:rsidRPr="00E34E00">
              <w:rPr>
                <w:rFonts w:ascii="Times New Roman" w:hAnsi="Times New Roman" w:cs="Times New Roman"/>
                <w:sz w:val="22"/>
                <w:szCs w:val="22"/>
              </w:rPr>
              <w:t>тематический пейзаж (осень, зима, весна, лето)</w:t>
            </w:r>
          </w:p>
        </w:tc>
        <w:tc>
          <w:tcPr>
            <w:tcW w:w="2427" w:type="dxa"/>
            <w:tcBorders>
              <w:top w:val="single" w:sz="4" w:space="0" w:color="auto"/>
              <w:left w:val="single" w:sz="4" w:space="0" w:color="auto"/>
              <w:bottom w:val="single" w:sz="4" w:space="0" w:color="auto"/>
              <w:right w:val="single" w:sz="4" w:space="0" w:color="auto"/>
            </w:tcBorders>
          </w:tcPr>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Повышение результатов исполнения</w:t>
            </w:r>
          </w:p>
          <w:p w:rsidR="00E34E00" w:rsidRPr="00E34E00" w:rsidRDefault="00E34E00" w:rsidP="003D4CE5">
            <w:pPr>
              <w:rPr>
                <w:rFonts w:ascii="Times New Roman" w:hAnsi="Times New Roman" w:cs="Times New Roman"/>
              </w:rPr>
            </w:pPr>
          </w:p>
          <w:p w:rsidR="00E34E00" w:rsidRPr="00E34E00" w:rsidRDefault="00E34E00" w:rsidP="003D4CE5">
            <w:pPr>
              <w:rPr>
                <w:rFonts w:ascii="Times New Roman" w:eastAsia="Times New Roman" w:hAnsi="Times New Roman" w:cs="Times New Roman"/>
              </w:rPr>
            </w:pPr>
            <w:r w:rsidRPr="00E34E00">
              <w:rPr>
                <w:rFonts w:ascii="Times New Roman" w:hAnsi="Times New Roman" w:cs="Times New Roman"/>
                <w:sz w:val="22"/>
                <w:szCs w:val="22"/>
              </w:rPr>
              <w:t>Примерная форма для подражания</w:t>
            </w:r>
          </w:p>
        </w:tc>
      </w:tr>
    </w:tbl>
    <w:p w:rsidR="00E34E00" w:rsidRDefault="00E34E00" w:rsidP="00E34E00">
      <w:pPr>
        <w:spacing w:line="360" w:lineRule="auto"/>
        <w:jc w:val="center"/>
        <w:rPr>
          <w:rFonts w:ascii="Times New Roman" w:eastAsia="Times New Roman" w:hAnsi="Times New Roman" w:cs="Times New Roman"/>
          <w:b/>
          <w:sz w:val="22"/>
          <w:szCs w:val="22"/>
        </w:rPr>
      </w:pPr>
    </w:p>
    <w:p w:rsidR="00466239" w:rsidRPr="00E34E00" w:rsidRDefault="00466239" w:rsidP="00E34E00">
      <w:pPr>
        <w:spacing w:line="360" w:lineRule="auto"/>
        <w:jc w:val="center"/>
        <w:rPr>
          <w:rFonts w:ascii="Times New Roman" w:eastAsia="Times New Roman" w:hAnsi="Times New Roman" w:cs="Times New Roman"/>
          <w:b/>
          <w:sz w:val="22"/>
          <w:szCs w:val="22"/>
        </w:rPr>
      </w:pPr>
    </w:p>
    <w:p w:rsidR="00466239" w:rsidRDefault="00466239" w:rsidP="00E34E00">
      <w:pPr>
        <w:jc w:val="both"/>
        <w:rPr>
          <w:rFonts w:ascii="Times New Roman" w:hAnsi="Times New Roman" w:cs="Times New Roman"/>
          <w:sz w:val="22"/>
          <w:szCs w:val="22"/>
        </w:rPr>
      </w:pPr>
    </w:p>
    <w:p w:rsidR="00E34E00" w:rsidRPr="00E34E00" w:rsidRDefault="00E34E00" w:rsidP="00466239">
      <w:pPr>
        <w:tabs>
          <w:tab w:val="left" w:pos="567"/>
          <w:tab w:val="left" w:pos="851"/>
        </w:tabs>
        <w:ind w:firstLine="567"/>
        <w:jc w:val="both"/>
        <w:rPr>
          <w:rFonts w:ascii="Times New Roman" w:hAnsi="Times New Roman" w:cs="Times New Roman"/>
          <w:sz w:val="22"/>
          <w:szCs w:val="22"/>
        </w:rPr>
      </w:pPr>
      <w:r w:rsidRPr="00E34E00">
        <w:rPr>
          <w:rFonts w:ascii="Times New Roman" w:hAnsi="Times New Roman" w:cs="Times New Roman"/>
          <w:sz w:val="22"/>
          <w:szCs w:val="22"/>
        </w:rPr>
        <w:t>Составной частью дидактических материалов является подобранный к программе натюрмортный фонд.</w:t>
      </w:r>
    </w:p>
    <w:p w:rsidR="00E34E00" w:rsidRPr="00E34E00" w:rsidRDefault="00E34E00" w:rsidP="00466239">
      <w:pPr>
        <w:tabs>
          <w:tab w:val="left" w:pos="567"/>
          <w:tab w:val="left" w:pos="851"/>
        </w:tabs>
        <w:ind w:firstLine="567"/>
        <w:jc w:val="both"/>
        <w:rPr>
          <w:rFonts w:ascii="Times New Roman" w:hAnsi="Times New Roman" w:cs="Times New Roman"/>
          <w:b/>
          <w:i/>
          <w:sz w:val="22"/>
          <w:szCs w:val="22"/>
        </w:rPr>
      </w:pPr>
      <w:r w:rsidRPr="00E34E00">
        <w:rPr>
          <w:rFonts w:ascii="Times New Roman" w:hAnsi="Times New Roman" w:cs="Times New Roman"/>
          <w:b/>
          <w:i/>
          <w:sz w:val="22"/>
          <w:szCs w:val="22"/>
        </w:rPr>
        <w:t>Примерный перечень предметов натюрмортного фонда:</w:t>
      </w:r>
    </w:p>
    <w:p w:rsidR="00E34E00" w:rsidRPr="00E34E00" w:rsidRDefault="00E34E00" w:rsidP="00466239">
      <w:pPr>
        <w:numPr>
          <w:ilvl w:val="0"/>
          <w:numId w:val="22"/>
        </w:numPr>
        <w:tabs>
          <w:tab w:val="left" w:pos="567"/>
          <w:tab w:val="left" w:pos="851"/>
          <w:tab w:val="left" w:pos="1260"/>
        </w:tabs>
        <w:ind w:left="0" w:firstLine="567"/>
        <w:jc w:val="both"/>
        <w:rPr>
          <w:rFonts w:ascii="Times New Roman" w:hAnsi="Times New Roman" w:cs="Times New Roman"/>
          <w:sz w:val="22"/>
          <w:szCs w:val="22"/>
        </w:rPr>
      </w:pPr>
      <w:r w:rsidRPr="00E34E00">
        <w:rPr>
          <w:rFonts w:ascii="Times New Roman" w:hAnsi="Times New Roman" w:cs="Times New Roman"/>
          <w:b/>
          <w:sz w:val="22"/>
          <w:szCs w:val="22"/>
        </w:rPr>
        <w:t>Предметы быта:</w:t>
      </w:r>
    </w:p>
    <w:p w:rsidR="00E34E00" w:rsidRPr="00E34E00" w:rsidRDefault="00E34E00" w:rsidP="00466239">
      <w:pPr>
        <w:tabs>
          <w:tab w:val="left" w:pos="567"/>
          <w:tab w:val="left" w:pos="851"/>
          <w:tab w:val="left" w:pos="1260"/>
        </w:tabs>
        <w:ind w:firstLine="567"/>
        <w:jc w:val="both"/>
        <w:rPr>
          <w:rFonts w:ascii="Times New Roman" w:hAnsi="Times New Roman" w:cs="Times New Roman"/>
          <w:sz w:val="22"/>
          <w:szCs w:val="22"/>
        </w:rPr>
      </w:pPr>
      <w:r w:rsidRPr="00E34E00">
        <w:rPr>
          <w:rFonts w:ascii="Times New Roman" w:hAnsi="Times New Roman" w:cs="Times New Roman"/>
          <w:sz w:val="22"/>
          <w:szCs w:val="22"/>
        </w:rPr>
        <w:t>а) стеклянные (бутылки разной формы, вазы, чашки, стаканы, блюда, салатницы);</w:t>
      </w:r>
    </w:p>
    <w:p w:rsidR="00E34E00" w:rsidRPr="00E34E00" w:rsidRDefault="00E34E00" w:rsidP="00466239">
      <w:pPr>
        <w:tabs>
          <w:tab w:val="left" w:pos="567"/>
          <w:tab w:val="left" w:pos="851"/>
          <w:tab w:val="left" w:pos="1260"/>
        </w:tabs>
        <w:ind w:firstLine="567"/>
        <w:jc w:val="both"/>
        <w:rPr>
          <w:rFonts w:ascii="Times New Roman" w:hAnsi="Times New Roman" w:cs="Times New Roman"/>
          <w:sz w:val="22"/>
          <w:szCs w:val="22"/>
        </w:rPr>
      </w:pPr>
      <w:r w:rsidRPr="00E34E00">
        <w:rPr>
          <w:rFonts w:ascii="Times New Roman" w:hAnsi="Times New Roman" w:cs="Times New Roman"/>
          <w:sz w:val="22"/>
          <w:szCs w:val="22"/>
        </w:rPr>
        <w:t>б) деревянные (шкатулки, ложки, бочонки, коробочки, разделочные доски);</w:t>
      </w:r>
    </w:p>
    <w:p w:rsidR="00E34E00" w:rsidRPr="00E34E00" w:rsidRDefault="00E34E00" w:rsidP="00466239">
      <w:pPr>
        <w:tabs>
          <w:tab w:val="left" w:pos="567"/>
          <w:tab w:val="left" w:pos="851"/>
          <w:tab w:val="left" w:pos="1260"/>
        </w:tabs>
        <w:ind w:firstLine="567"/>
        <w:jc w:val="both"/>
        <w:rPr>
          <w:rFonts w:ascii="Times New Roman" w:hAnsi="Times New Roman" w:cs="Times New Roman"/>
          <w:sz w:val="22"/>
          <w:szCs w:val="22"/>
        </w:rPr>
      </w:pPr>
      <w:r w:rsidRPr="00E34E00">
        <w:rPr>
          <w:rFonts w:ascii="Times New Roman" w:hAnsi="Times New Roman" w:cs="Times New Roman"/>
          <w:sz w:val="22"/>
          <w:szCs w:val="22"/>
        </w:rPr>
        <w:t>в) металлические (самовары, чайники, утюги, ложки, ножи, кастрюли, кофейники);</w:t>
      </w:r>
    </w:p>
    <w:p w:rsidR="00E34E00" w:rsidRPr="00E34E00" w:rsidRDefault="00E34E00" w:rsidP="00466239">
      <w:pPr>
        <w:tabs>
          <w:tab w:val="left" w:pos="567"/>
          <w:tab w:val="left" w:pos="851"/>
          <w:tab w:val="left" w:pos="1260"/>
        </w:tabs>
        <w:ind w:firstLine="567"/>
        <w:jc w:val="both"/>
        <w:rPr>
          <w:rFonts w:ascii="Times New Roman" w:hAnsi="Times New Roman" w:cs="Times New Roman"/>
          <w:sz w:val="22"/>
          <w:szCs w:val="22"/>
        </w:rPr>
      </w:pPr>
      <w:r w:rsidRPr="00E34E00">
        <w:rPr>
          <w:rFonts w:ascii="Times New Roman" w:hAnsi="Times New Roman" w:cs="Times New Roman"/>
          <w:sz w:val="22"/>
          <w:szCs w:val="22"/>
        </w:rPr>
        <w:t>г)   керамические (крынки, блюда, чайники, чашки, вазы).</w:t>
      </w:r>
    </w:p>
    <w:p w:rsidR="00E34E00" w:rsidRPr="00E34E00" w:rsidRDefault="00E34E00" w:rsidP="00466239">
      <w:pPr>
        <w:numPr>
          <w:ilvl w:val="0"/>
          <w:numId w:val="22"/>
        </w:numPr>
        <w:tabs>
          <w:tab w:val="left" w:pos="567"/>
          <w:tab w:val="left" w:pos="851"/>
          <w:tab w:val="left" w:pos="1260"/>
        </w:tabs>
        <w:ind w:left="0" w:firstLine="567"/>
        <w:jc w:val="both"/>
        <w:rPr>
          <w:rFonts w:ascii="Times New Roman" w:hAnsi="Times New Roman" w:cs="Times New Roman"/>
          <w:sz w:val="22"/>
          <w:szCs w:val="22"/>
        </w:rPr>
      </w:pPr>
      <w:r w:rsidRPr="00E34E00">
        <w:rPr>
          <w:rFonts w:ascii="Times New Roman" w:hAnsi="Times New Roman" w:cs="Times New Roman"/>
          <w:b/>
          <w:sz w:val="22"/>
          <w:szCs w:val="22"/>
        </w:rPr>
        <w:lastRenderedPageBreak/>
        <w:t xml:space="preserve">Предметы декоративно-прикладного искусства </w:t>
      </w:r>
      <w:r w:rsidRPr="00E34E00">
        <w:rPr>
          <w:rFonts w:ascii="Times New Roman" w:hAnsi="Times New Roman" w:cs="Times New Roman"/>
          <w:sz w:val="22"/>
          <w:szCs w:val="22"/>
        </w:rPr>
        <w:t>(прялки, сундучки, лапти, вышитые полотенца, расписные доски, образцы народной грушки, жостовские подносы, гжельская посуда, керамические предметы).</w:t>
      </w:r>
    </w:p>
    <w:p w:rsidR="00E34E00" w:rsidRPr="00E34E00" w:rsidRDefault="00E34E00" w:rsidP="00466239">
      <w:pPr>
        <w:numPr>
          <w:ilvl w:val="0"/>
          <w:numId w:val="22"/>
        </w:numPr>
        <w:tabs>
          <w:tab w:val="left" w:pos="567"/>
          <w:tab w:val="left" w:pos="851"/>
          <w:tab w:val="left" w:pos="1260"/>
        </w:tabs>
        <w:ind w:left="0" w:firstLine="567"/>
        <w:jc w:val="both"/>
        <w:rPr>
          <w:rFonts w:ascii="Times New Roman" w:hAnsi="Times New Roman" w:cs="Times New Roman"/>
          <w:sz w:val="22"/>
          <w:szCs w:val="22"/>
        </w:rPr>
      </w:pPr>
      <w:r w:rsidRPr="00E34E00">
        <w:rPr>
          <w:rFonts w:ascii="Times New Roman" w:hAnsi="Times New Roman" w:cs="Times New Roman"/>
          <w:b/>
          <w:sz w:val="22"/>
          <w:szCs w:val="22"/>
        </w:rPr>
        <w:t xml:space="preserve">Музыкальные инструменты </w:t>
      </w:r>
      <w:r w:rsidRPr="00E34E00">
        <w:rPr>
          <w:rFonts w:ascii="Times New Roman" w:hAnsi="Times New Roman" w:cs="Times New Roman"/>
          <w:sz w:val="22"/>
          <w:szCs w:val="22"/>
        </w:rPr>
        <w:t>(гитара, гармошка, бубен, горн).</w:t>
      </w:r>
    </w:p>
    <w:p w:rsidR="00E34E00" w:rsidRPr="00E34E00" w:rsidRDefault="00E34E00" w:rsidP="00466239">
      <w:pPr>
        <w:numPr>
          <w:ilvl w:val="0"/>
          <w:numId w:val="22"/>
        </w:numPr>
        <w:tabs>
          <w:tab w:val="left" w:pos="567"/>
          <w:tab w:val="left" w:pos="851"/>
          <w:tab w:val="left" w:pos="1260"/>
        </w:tabs>
        <w:ind w:left="0" w:firstLine="567"/>
        <w:jc w:val="both"/>
        <w:rPr>
          <w:rFonts w:ascii="Times New Roman" w:hAnsi="Times New Roman" w:cs="Times New Roman"/>
          <w:sz w:val="22"/>
          <w:szCs w:val="22"/>
        </w:rPr>
      </w:pPr>
      <w:r w:rsidRPr="00E34E00">
        <w:rPr>
          <w:rFonts w:ascii="Times New Roman" w:hAnsi="Times New Roman" w:cs="Times New Roman"/>
          <w:b/>
          <w:sz w:val="22"/>
          <w:szCs w:val="22"/>
        </w:rPr>
        <w:t xml:space="preserve">Природные элементы </w:t>
      </w:r>
      <w:r w:rsidRPr="00E34E00">
        <w:rPr>
          <w:rFonts w:ascii="Times New Roman" w:hAnsi="Times New Roman" w:cs="Times New Roman"/>
          <w:sz w:val="22"/>
          <w:szCs w:val="22"/>
        </w:rPr>
        <w:t>(букеты из сухоцветов, искусственные цветы, гербарий из цветов, листьев, бабочек, набор морских раковин, кораллов, звезд, набор камней).</w:t>
      </w:r>
    </w:p>
    <w:p w:rsidR="00E34E00" w:rsidRPr="00E34E00" w:rsidRDefault="00E34E00" w:rsidP="00466239">
      <w:pPr>
        <w:numPr>
          <w:ilvl w:val="0"/>
          <w:numId w:val="22"/>
        </w:numPr>
        <w:tabs>
          <w:tab w:val="left" w:pos="567"/>
          <w:tab w:val="left" w:pos="851"/>
          <w:tab w:val="left" w:pos="1260"/>
        </w:tabs>
        <w:ind w:left="0" w:firstLine="567"/>
        <w:jc w:val="both"/>
        <w:rPr>
          <w:rFonts w:ascii="Times New Roman" w:hAnsi="Times New Roman" w:cs="Times New Roman"/>
          <w:sz w:val="22"/>
          <w:szCs w:val="22"/>
        </w:rPr>
      </w:pPr>
      <w:r w:rsidRPr="00E34E00">
        <w:rPr>
          <w:rFonts w:ascii="Times New Roman" w:hAnsi="Times New Roman" w:cs="Times New Roman"/>
          <w:b/>
          <w:sz w:val="22"/>
          <w:szCs w:val="22"/>
        </w:rPr>
        <w:t xml:space="preserve">Муляжи </w:t>
      </w:r>
      <w:r w:rsidRPr="00E34E00">
        <w:rPr>
          <w:rFonts w:ascii="Times New Roman" w:hAnsi="Times New Roman" w:cs="Times New Roman"/>
          <w:sz w:val="22"/>
          <w:szCs w:val="22"/>
        </w:rPr>
        <w:t>(грибы, фрукты, овощи).</w:t>
      </w:r>
    </w:p>
    <w:p w:rsidR="00E34E00" w:rsidRPr="00E34E00" w:rsidRDefault="00E34E00" w:rsidP="00466239">
      <w:pPr>
        <w:numPr>
          <w:ilvl w:val="0"/>
          <w:numId w:val="22"/>
        </w:numPr>
        <w:tabs>
          <w:tab w:val="left" w:pos="567"/>
          <w:tab w:val="left" w:pos="851"/>
          <w:tab w:val="left" w:pos="1260"/>
        </w:tabs>
        <w:ind w:left="0" w:firstLine="567"/>
        <w:jc w:val="both"/>
        <w:rPr>
          <w:rFonts w:ascii="Times New Roman" w:hAnsi="Times New Roman" w:cs="Times New Roman"/>
          <w:sz w:val="22"/>
          <w:szCs w:val="22"/>
        </w:rPr>
      </w:pPr>
      <w:r w:rsidRPr="00E34E00">
        <w:rPr>
          <w:rFonts w:ascii="Times New Roman" w:hAnsi="Times New Roman" w:cs="Times New Roman"/>
          <w:b/>
          <w:sz w:val="22"/>
          <w:szCs w:val="22"/>
        </w:rPr>
        <w:t xml:space="preserve">Чучела птиц  и животных </w:t>
      </w:r>
      <w:r w:rsidRPr="00E34E00">
        <w:rPr>
          <w:rFonts w:ascii="Times New Roman" w:hAnsi="Times New Roman" w:cs="Times New Roman"/>
          <w:sz w:val="22"/>
          <w:szCs w:val="22"/>
        </w:rPr>
        <w:t>(чайки, вороны, совы, попугаи, сороки, белки).</w:t>
      </w:r>
    </w:p>
    <w:p w:rsidR="00E34E00" w:rsidRPr="00E34E00" w:rsidRDefault="00E34E00" w:rsidP="00466239">
      <w:pPr>
        <w:numPr>
          <w:ilvl w:val="0"/>
          <w:numId w:val="22"/>
        </w:numPr>
        <w:tabs>
          <w:tab w:val="left" w:pos="567"/>
          <w:tab w:val="left" w:pos="851"/>
          <w:tab w:val="left" w:pos="1260"/>
        </w:tabs>
        <w:ind w:left="0" w:firstLine="567"/>
        <w:jc w:val="both"/>
        <w:rPr>
          <w:rFonts w:ascii="Times New Roman" w:hAnsi="Times New Roman" w:cs="Times New Roman"/>
          <w:sz w:val="22"/>
          <w:szCs w:val="22"/>
        </w:rPr>
      </w:pPr>
      <w:r w:rsidRPr="00E34E00">
        <w:rPr>
          <w:rFonts w:ascii="Times New Roman" w:hAnsi="Times New Roman" w:cs="Times New Roman"/>
          <w:b/>
          <w:sz w:val="22"/>
          <w:szCs w:val="22"/>
        </w:rPr>
        <w:t xml:space="preserve">Драпировки </w:t>
      </w:r>
      <w:r w:rsidRPr="00E34E00">
        <w:rPr>
          <w:rFonts w:ascii="Times New Roman" w:hAnsi="Times New Roman" w:cs="Times New Roman"/>
          <w:sz w:val="22"/>
          <w:szCs w:val="22"/>
        </w:rPr>
        <w:t>(однотонные, с цветным и геометрическим орнаментом, ткань разной фактуры – бархат, шелк, ситец, холст, шерсть, тюль).</w:t>
      </w:r>
    </w:p>
    <w:p w:rsidR="00E34E00" w:rsidRPr="00E34E00" w:rsidRDefault="00E34E00" w:rsidP="00466239">
      <w:pPr>
        <w:numPr>
          <w:ilvl w:val="0"/>
          <w:numId w:val="22"/>
        </w:numPr>
        <w:tabs>
          <w:tab w:val="left" w:pos="567"/>
          <w:tab w:val="left" w:pos="851"/>
          <w:tab w:val="left" w:pos="1260"/>
        </w:tabs>
        <w:ind w:left="0" w:firstLine="567"/>
        <w:jc w:val="both"/>
        <w:rPr>
          <w:rFonts w:ascii="Times New Roman" w:hAnsi="Times New Roman" w:cs="Times New Roman"/>
          <w:sz w:val="22"/>
          <w:szCs w:val="22"/>
        </w:rPr>
      </w:pPr>
      <w:r w:rsidRPr="00E34E00">
        <w:rPr>
          <w:rFonts w:ascii="Times New Roman" w:hAnsi="Times New Roman" w:cs="Times New Roman"/>
          <w:b/>
          <w:sz w:val="22"/>
          <w:szCs w:val="22"/>
        </w:rPr>
        <w:t xml:space="preserve">Гипсовые предметы </w:t>
      </w:r>
      <w:r w:rsidRPr="00E34E00">
        <w:rPr>
          <w:rFonts w:ascii="Times New Roman" w:hAnsi="Times New Roman" w:cs="Times New Roman"/>
          <w:sz w:val="22"/>
          <w:szCs w:val="22"/>
        </w:rPr>
        <w:t>(геометрические фигуры, орнаменты, головы с античных слепков).</w:t>
      </w:r>
    </w:p>
    <w:p w:rsidR="00E34E00" w:rsidRPr="00E34E00" w:rsidRDefault="00E34E00" w:rsidP="00E34E00">
      <w:pPr>
        <w:ind w:firstLine="709"/>
        <w:jc w:val="center"/>
        <w:rPr>
          <w:rFonts w:ascii="Times New Roman" w:hAnsi="Times New Roman" w:cs="Times New Roman"/>
          <w:b/>
          <w:sz w:val="22"/>
          <w:szCs w:val="22"/>
        </w:rPr>
      </w:pPr>
      <w:r w:rsidRPr="00E34E00">
        <w:rPr>
          <w:rFonts w:ascii="Times New Roman" w:hAnsi="Times New Roman" w:cs="Times New Roman"/>
          <w:b/>
          <w:sz w:val="22"/>
          <w:szCs w:val="22"/>
        </w:rPr>
        <w:t>Техническое оснащение программы</w:t>
      </w:r>
    </w:p>
    <w:p w:rsidR="00E34E00" w:rsidRPr="00E34E00" w:rsidRDefault="00E34E00" w:rsidP="00466239">
      <w:pPr>
        <w:ind w:firstLine="567"/>
        <w:rPr>
          <w:rFonts w:ascii="Times New Roman" w:hAnsi="Times New Roman" w:cs="Times New Roman"/>
          <w:b/>
          <w:sz w:val="22"/>
          <w:szCs w:val="22"/>
        </w:rPr>
      </w:pPr>
      <w:r w:rsidRPr="00E34E00">
        <w:rPr>
          <w:rFonts w:ascii="Times New Roman" w:hAnsi="Times New Roman" w:cs="Times New Roman"/>
          <w:sz w:val="22"/>
          <w:szCs w:val="22"/>
        </w:rPr>
        <w:t xml:space="preserve">Успешная реализация программы и </w:t>
      </w:r>
      <w:proofErr w:type="gramStart"/>
      <w:r w:rsidRPr="00E34E00">
        <w:rPr>
          <w:rFonts w:ascii="Times New Roman" w:hAnsi="Times New Roman" w:cs="Times New Roman"/>
          <w:sz w:val="22"/>
          <w:szCs w:val="22"/>
        </w:rPr>
        <w:t>достижения</w:t>
      </w:r>
      <w:proofErr w:type="gramEnd"/>
      <w:r w:rsidRPr="00E34E00">
        <w:rPr>
          <w:rFonts w:ascii="Times New Roman" w:hAnsi="Times New Roman" w:cs="Times New Roman"/>
          <w:sz w:val="22"/>
          <w:szCs w:val="22"/>
        </w:rPr>
        <w:t xml:space="preserve"> обучающихся во многом зависят от правильной организации рабочего пространства в студии. </w:t>
      </w:r>
    </w:p>
    <w:p w:rsidR="00E34E00" w:rsidRPr="00E34E00" w:rsidRDefault="00E34E00" w:rsidP="00466239">
      <w:pPr>
        <w:ind w:firstLine="567"/>
        <w:jc w:val="both"/>
        <w:rPr>
          <w:rFonts w:ascii="Times New Roman" w:hAnsi="Times New Roman" w:cs="Times New Roman"/>
          <w:sz w:val="22"/>
          <w:szCs w:val="22"/>
        </w:rPr>
      </w:pPr>
      <w:r w:rsidRPr="00E34E00">
        <w:rPr>
          <w:rFonts w:ascii="Times New Roman" w:hAnsi="Times New Roman" w:cs="Times New Roman"/>
          <w:sz w:val="22"/>
          <w:szCs w:val="22"/>
        </w:rPr>
        <w:t>Хорошо, если стены помещения, в котором проходят занятия, украшены лучшими детскими работами.</w:t>
      </w:r>
    </w:p>
    <w:p w:rsidR="00E34E00" w:rsidRPr="00E34E00" w:rsidRDefault="00E34E00" w:rsidP="00466239">
      <w:pPr>
        <w:ind w:firstLine="567"/>
        <w:jc w:val="both"/>
        <w:rPr>
          <w:rFonts w:ascii="Times New Roman" w:hAnsi="Times New Roman" w:cs="Times New Roman"/>
          <w:sz w:val="22"/>
          <w:szCs w:val="22"/>
        </w:rPr>
      </w:pPr>
      <w:r w:rsidRPr="00E34E00">
        <w:rPr>
          <w:rFonts w:ascii="Times New Roman" w:hAnsi="Times New Roman" w:cs="Times New Roman"/>
          <w:sz w:val="22"/>
          <w:szCs w:val="22"/>
        </w:rPr>
        <w:t>Комната для занятий должна быть хорошо освещена (естественным и электрическим светом) и оборудован необходимой мебелью: столами, стульями, табуретами, шкафами, мольбертами, планшетами для рисования. В помещении должна быть раковина с водой или большие емкости для чистой и слива грязной воды.</w:t>
      </w:r>
    </w:p>
    <w:p w:rsidR="00E34E00" w:rsidRPr="00E34E00" w:rsidRDefault="00E34E00" w:rsidP="00466239">
      <w:pPr>
        <w:ind w:firstLine="567"/>
        <w:jc w:val="both"/>
        <w:rPr>
          <w:rFonts w:ascii="Times New Roman" w:hAnsi="Times New Roman" w:cs="Times New Roman"/>
          <w:sz w:val="22"/>
          <w:szCs w:val="22"/>
        </w:rPr>
      </w:pPr>
      <w:r w:rsidRPr="00E34E00">
        <w:rPr>
          <w:rFonts w:ascii="Times New Roman" w:hAnsi="Times New Roman" w:cs="Times New Roman"/>
          <w:sz w:val="22"/>
          <w:szCs w:val="22"/>
        </w:rPr>
        <w:t>Для работы необходимо иметь достаточное количество наглядного и учебного материала (натюрмортный фонд, гипсовые фигуры, драпировки, изделия народных промыслов). А также в наличии должны быть осветительные приборы (софиты, светильники) для освещения натюрмортных постановок.</w:t>
      </w:r>
    </w:p>
    <w:p w:rsidR="00E34E00" w:rsidRPr="00E34E00" w:rsidRDefault="00E34E00" w:rsidP="00466239">
      <w:pPr>
        <w:ind w:firstLine="567"/>
        <w:jc w:val="both"/>
        <w:rPr>
          <w:rFonts w:ascii="Times New Roman" w:hAnsi="Times New Roman" w:cs="Times New Roman"/>
          <w:sz w:val="22"/>
          <w:szCs w:val="22"/>
        </w:rPr>
      </w:pPr>
      <w:r w:rsidRPr="00E34E00">
        <w:rPr>
          <w:rFonts w:ascii="Times New Roman" w:hAnsi="Times New Roman" w:cs="Times New Roman"/>
          <w:sz w:val="22"/>
          <w:szCs w:val="22"/>
        </w:rPr>
        <w:t>Для хранения фонда студии (лучших детских работ разных лет) желательно иметь специальные стеллажи. В учебном помещении необходимо иметь специальный методический фонд, библиотеку по искусству, а также современные технические средства обучения (телевизор, видеомагнитофон, компьютер, проектор,  видеоплеер и др.).</w:t>
      </w:r>
    </w:p>
    <w:p w:rsidR="00E34E00" w:rsidRPr="00E34E00" w:rsidRDefault="00E34E00" w:rsidP="00E34E00">
      <w:pPr>
        <w:ind w:firstLine="709"/>
        <w:jc w:val="both"/>
        <w:rPr>
          <w:rFonts w:ascii="Times New Roman" w:hAnsi="Times New Roman" w:cs="Times New Roman"/>
          <w:sz w:val="22"/>
          <w:szCs w:val="22"/>
        </w:rPr>
      </w:pPr>
      <w:r w:rsidRPr="00E34E00">
        <w:rPr>
          <w:rFonts w:ascii="Times New Roman" w:hAnsi="Times New Roman" w:cs="Times New Roman"/>
          <w:sz w:val="22"/>
          <w:szCs w:val="22"/>
        </w:rPr>
        <w:t xml:space="preserve">                             </w:t>
      </w:r>
      <w:r w:rsidRPr="00E34E00">
        <w:rPr>
          <w:rFonts w:ascii="Times New Roman" w:hAnsi="Times New Roman" w:cs="Times New Roman"/>
          <w:b/>
          <w:sz w:val="22"/>
          <w:szCs w:val="22"/>
        </w:rPr>
        <w:t>Требования, предъявляемые к педагогу</w:t>
      </w:r>
    </w:p>
    <w:p w:rsidR="00E34E00" w:rsidRPr="00E34E00" w:rsidRDefault="00E34E00" w:rsidP="00FF11DC">
      <w:pPr>
        <w:ind w:firstLine="567"/>
        <w:jc w:val="both"/>
        <w:rPr>
          <w:rFonts w:ascii="Times New Roman" w:hAnsi="Times New Roman" w:cs="Times New Roman"/>
          <w:sz w:val="22"/>
          <w:szCs w:val="22"/>
        </w:rPr>
      </w:pPr>
      <w:r w:rsidRPr="00E34E00">
        <w:rPr>
          <w:rFonts w:ascii="Times New Roman" w:hAnsi="Times New Roman" w:cs="Times New Roman"/>
          <w:sz w:val="22"/>
          <w:szCs w:val="22"/>
        </w:rPr>
        <w:t>Многолетняя практика работы с детьми, а также опыт общения с коллегами из других учреждений позволили автору сформулировать некоторые общие требования, которые должны предъявляться администрацией образовательных учреждений к педагогу, желающему работать в системе дополнительного образования по направлению «изобразительное творчество».</w:t>
      </w:r>
    </w:p>
    <w:p w:rsidR="00E34E00" w:rsidRPr="00E34E00" w:rsidRDefault="00E34E00" w:rsidP="00FF11DC">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Помимо хорошей профессиональной подготовки, педагогу необходимо обладать определенными способностями к работе в сфере художественного творчества детей, умением создавать общую атмосферу доверия и заинтересованного общения. </w:t>
      </w:r>
      <w:r w:rsidRPr="00E34E00">
        <w:rPr>
          <w:rFonts w:ascii="Times New Roman" w:hAnsi="Times New Roman" w:cs="Times New Roman"/>
          <w:sz w:val="22"/>
          <w:szCs w:val="22"/>
        </w:rPr>
        <w:tab/>
      </w:r>
    </w:p>
    <w:p w:rsidR="00E34E00" w:rsidRPr="00E34E00" w:rsidRDefault="00E34E00" w:rsidP="00FF11DC">
      <w:pPr>
        <w:ind w:firstLine="567"/>
        <w:jc w:val="both"/>
        <w:rPr>
          <w:rFonts w:ascii="Times New Roman" w:hAnsi="Times New Roman" w:cs="Times New Roman"/>
          <w:sz w:val="22"/>
          <w:szCs w:val="22"/>
        </w:rPr>
      </w:pPr>
      <w:r w:rsidRPr="00E34E00">
        <w:rPr>
          <w:rFonts w:ascii="Times New Roman" w:hAnsi="Times New Roman" w:cs="Times New Roman"/>
          <w:sz w:val="22"/>
          <w:szCs w:val="22"/>
        </w:rPr>
        <w:t>Педагог должен быть не только художником, но и немного артистом, а также своеобразным режиссером проводимых им занятий.</w:t>
      </w:r>
    </w:p>
    <w:p w:rsidR="00E34E00" w:rsidRPr="00E34E00" w:rsidRDefault="00E34E00" w:rsidP="00FF11DC">
      <w:pPr>
        <w:ind w:firstLine="567"/>
        <w:jc w:val="both"/>
        <w:rPr>
          <w:rFonts w:ascii="Times New Roman" w:hAnsi="Times New Roman" w:cs="Times New Roman"/>
          <w:sz w:val="22"/>
          <w:szCs w:val="22"/>
        </w:rPr>
      </w:pPr>
      <w:r w:rsidRPr="00E34E00">
        <w:rPr>
          <w:rFonts w:ascii="Times New Roman" w:hAnsi="Times New Roman" w:cs="Times New Roman"/>
          <w:sz w:val="22"/>
          <w:szCs w:val="22"/>
        </w:rPr>
        <w:t>Поэтому в нем важно все: и его внешний облик, и его жесты, и мимика, и манера разговора.</w:t>
      </w:r>
    </w:p>
    <w:p w:rsidR="00E34E00" w:rsidRPr="00E34E00" w:rsidRDefault="00E34E00" w:rsidP="00FF11DC">
      <w:pPr>
        <w:ind w:firstLine="567"/>
        <w:jc w:val="both"/>
        <w:rPr>
          <w:rFonts w:ascii="Times New Roman" w:hAnsi="Times New Roman" w:cs="Times New Roman"/>
          <w:sz w:val="22"/>
          <w:szCs w:val="22"/>
        </w:rPr>
      </w:pPr>
      <w:r w:rsidRPr="00E34E00">
        <w:rPr>
          <w:rFonts w:ascii="Times New Roman" w:hAnsi="Times New Roman" w:cs="Times New Roman"/>
          <w:sz w:val="22"/>
          <w:szCs w:val="22"/>
        </w:rPr>
        <w:t>От педагога зависит настрой обучающихся, их желание работать. Педагог, умеющий перевоплощаться, создавать на занятиях определенное настроение, владеющий различными игровыми приемами, может превратить учебный проце</w:t>
      </w:r>
      <w:proofErr w:type="gramStart"/>
      <w:r w:rsidRPr="00E34E00">
        <w:rPr>
          <w:rFonts w:ascii="Times New Roman" w:hAnsi="Times New Roman" w:cs="Times New Roman"/>
          <w:sz w:val="22"/>
          <w:szCs w:val="22"/>
        </w:rPr>
        <w:t>сс в тв</w:t>
      </w:r>
      <w:proofErr w:type="gramEnd"/>
      <w:r w:rsidRPr="00E34E00">
        <w:rPr>
          <w:rFonts w:ascii="Times New Roman" w:hAnsi="Times New Roman" w:cs="Times New Roman"/>
          <w:sz w:val="22"/>
          <w:szCs w:val="22"/>
        </w:rPr>
        <w:t>орческую мастерскую, где каждый ребёнок, независимо от своих способностей, почувствует себя юным художником.</w:t>
      </w:r>
    </w:p>
    <w:p w:rsidR="00E34E00" w:rsidRPr="00FB33B7" w:rsidRDefault="00E34E00" w:rsidP="00FB33B7">
      <w:pPr>
        <w:pStyle w:val="afe"/>
        <w:numPr>
          <w:ilvl w:val="1"/>
          <w:numId w:val="25"/>
        </w:numPr>
        <w:shd w:val="clear" w:color="auto" w:fill="FFFFFF"/>
        <w:tabs>
          <w:tab w:val="left" w:pos="851"/>
        </w:tabs>
        <w:ind w:left="0" w:firstLine="567"/>
        <w:jc w:val="both"/>
        <w:rPr>
          <w:rFonts w:ascii="Times New Roman" w:eastAsia="Calibri" w:hAnsi="Times New Roman" w:cs="Times New Roman"/>
          <w:b/>
          <w:noProof/>
          <w:sz w:val="22"/>
          <w:szCs w:val="22"/>
        </w:rPr>
      </w:pPr>
      <w:r w:rsidRPr="00FB33B7">
        <w:rPr>
          <w:rFonts w:ascii="Times New Roman" w:eastAsia="Calibri" w:hAnsi="Times New Roman" w:cs="Times New Roman"/>
          <w:b/>
          <w:sz w:val="22"/>
          <w:szCs w:val="22"/>
        </w:rPr>
        <w:t>Формы аттестации/контроля.</w:t>
      </w:r>
    </w:p>
    <w:p w:rsidR="00E34E00" w:rsidRPr="00E34E00" w:rsidRDefault="00E34E00" w:rsidP="00FF11DC">
      <w:pPr>
        <w:ind w:firstLine="709"/>
        <w:jc w:val="center"/>
        <w:rPr>
          <w:rFonts w:ascii="Times New Roman" w:hAnsi="Times New Roman" w:cs="Times New Roman"/>
          <w:b/>
          <w:sz w:val="22"/>
          <w:szCs w:val="22"/>
        </w:rPr>
      </w:pPr>
      <w:r w:rsidRPr="00E34E00">
        <w:rPr>
          <w:rFonts w:ascii="Times New Roman" w:hAnsi="Times New Roman" w:cs="Times New Roman"/>
          <w:b/>
          <w:sz w:val="22"/>
          <w:szCs w:val="22"/>
        </w:rPr>
        <w:t xml:space="preserve">Способы проверки результатов </w:t>
      </w:r>
    </w:p>
    <w:p w:rsidR="00E34E00" w:rsidRPr="00E34E00" w:rsidRDefault="00E34E00" w:rsidP="00FF11DC">
      <w:pPr>
        <w:tabs>
          <w:tab w:val="left" w:pos="851"/>
        </w:tabs>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В процессе </w:t>
      </w:r>
      <w:proofErr w:type="gramStart"/>
      <w:r w:rsidRPr="00E34E00">
        <w:rPr>
          <w:rFonts w:ascii="Times New Roman" w:hAnsi="Times New Roman" w:cs="Times New Roman"/>
          <w:sz w:val="22"/>
          <w:szCs w:val="22"/>
        </w:rPr>
        <w:t>обучения детей по</w:t>
      </w:r>
      <w:proofErr w:type="gramEnd"/>
      <w:r w:rsidRPr="00E34E00">
        <w:rPr>
          <w:rFonts w:ascii="Times New Roman" w:hAnsi="Times New Roman" w:cs="Times New Roman"/>
          <w:sz w:val="22"/>
          <w:szCs w:val="22"/>
        </w:rPr>
        <w:t xml:space="preserve"> данной программе отслеживаются три вида результатов:</w:t>
      </w:r>
    </w:p>
    <w:p w:rsidR="00E34E00" w:rsidRPr="00E34E00" w:rsidRDefault="00E34E00" w:rsidP="00FF11DC">
      <w:pPr>
        <w:numPr>
          <w:ilvl w:val="0"/>
          <w:numId w:val="1"/>
        </w:numPr>
        <w:tabs>
          <w:tab w:val="left" w:pos="851"/>
          <w:tab w:val="left" w:pos="1120"/>
        </w:tabs>
        <w:ind w:left="0" w:firstLine="567"/>
        <w:jc w:val="both"/>
        <w:rPr>
          <w:rFonts w:ascii="Times New Roman" w:hAnsi="Times New Roman" w:cs="Times New Roman"/>
          <w:sz w:val="22"/>
          <w:szCs w:val="22"/>
        </w:rPr>
      </w:pPr>
      <w:r w:rsidRPr="00E34E00">
        <w:rPr>
          <w:rFonts w:ascii="Times New Roman" w:hAnsi="Times New Roman" w:cs="Times New Roman"/>
          <w:b/>
          <w:i/>
          <w:sz w:val="22"/>
          <w:szCs w:val="22"/>
        </w:rPr>
        <w:t>текущие</w:t>
      </w:r>
      <w:r w:rsidRPr="00E34E00">
        <w:rPr>
          <w:rFonts w:ascii="Times New Roman" w:hAnsi="Times New Roman" w:cs="Times New Roman"/>
          <w:sz w:val="22"/>
          <w:szCs w:val="22"/>
        </w:rPr>
        <w:t xml:space="preserve"> (цель – выявление ошибок и успехов в работах обучающихся);</w:t>
      </w:r>
    </w:p>
    <w:p w:rsidR="00E34E00" w:rsidRPr="00E34E00" w:rsidRDefault="00E34E00" w:rsidP="00FF11DC">
      <w:pPr>
        <w:numPr>
          <w:ilvl w:val="0"/>
          <w:numId w:val="1"/>
        </w:numPr>
        <w:tabs>
          <w:tab w:val="left" w:pos="851"/>
          <w:tab w:val="left" w:pos="1120"/>
        </w:tabs>
        <w:ind w:left="0" w:firstLine="567"/>
        <w:jc w:val="both"/>
        <w:rPr>
          <w:rFonts w:ascii="Times New Roman" w:hAnsi="Times New Roman" w:cs="Times New Roman"/>
          <w:sz w:val="22"/>
          <w:szCs w:val="22"/>
        </w:rPr>
      </w:pPr>
      <w:r w:rsidRPr="00E34E00">
        <w:rPr>
          <w:rFonts w:ascii="Times New Roman" w:hAnsi="Times New Roman" w:cs="Times New Roman"/>
          <w:b/>
          <w:i/>
          <w:sz w:val="22"/>
          <w:szCs w:val="22"/>
        </w:rPr>
        <w:t>промежуточные</w:t>
      </w:r>
      <w:r w:rsidRPr="00E34E00">
        <w:rPr>
          <w:rFonts w:ascii="Times New Roman" w:hAnsi="Times New Roman" w:cs="Times New Roman"/>
          <w:sz w:val="22"/>
          <w:szCs w:val="22"/>
        </w:rPr>
        <w:t xml:space="preserve"> (проверяется уровень освоения детьми программы за полугодие);</w:t>
      </w:r>
    </w:p>
    <w:p w:rsidR="00E34E00" w:rsidRPr="00E34E00" w:rsidRDefault="00E34E00" w:rsidP="00FF11DC">
      <w:pPr>
        <w:numPr>
          <w:ilvl w:val="0"/>
          <w:numId w:val="1"/>
        </w:numPr>
        <w:tabs>
          <w:tab w:val="left" w:pos="851"/>
          <w:tab w:val="left" w:pos="1120"/>
        </w:tabs>
        <w:ind w:left="0" w:firstLine="567"/>
        <w:jc w:val="both"/>
        <w:rPr>
          <w:rFonts w:ascii="Times New Roman" w:hAnsi="Times New Roman" w:cs="Times New Roman"/>
          <w:sz w:val="22"/>
          <w:szCs w:val="22"/>
        </w:rPr>
      </w:pPr>
      <w:r w:rsidRPr="00E34E00">
        <w:rPr>
          <w:rFonts w:ascii="Times New Roman" w:hAnsi="Times New Roman" w:cs="Times New Roman"/>
          <w:b/>
          <w:i/>
          <w:sz w:val="22"/>
          <w:szCs w:val="22"/>
        </w:rPr>
        <w:t xml:space="preserve">итоговые </w:t>
      </w:r>
      <w:r w:rsidRPr="00E34E00">
        <w:rPr>
          <w:rFonts w:ascii="Times New Roman" w:hAnsi="Times New Roman" w:cs="Times New Roman"/>
          <w:sz w:val="22"/>
          <w:szCs w:val="22"/>
        </w:rPr>
        <w:t>(определяется уровень знаний, умений, навыков по освоению программы за весь учебный год и по окончании всего курса обучения).</w:t>
      </w:r>
    </w:p>
    <w:p w:rsidR="00E34E00" w:rsidRPr="00E34E00" w:rsidRDefault="00E34E00" w:rsidP="00FF11DC">
      <w:pPr>
        <w:tabs>
          <w:tab w:val="left" w:pos="851"/>
        </w:tabs>
        <w:ind w:firstLine="567"/>
        <w:jc w:val="both"/>
        <w:rPr>
          <w:rFonts w:ascii="Times New Roman" w:hAnsi="Times New Roman" w:cs="Times New Roman"/>
          <w:sz w:val="22"/>
          <w:szCs w:val="22"/>
        </w:rPr>
      </w:pPr>
      <w:r w:rsidRPr="00E34E00">
        <w:rPr>
          <w:rFonts w:ascii="Times New Roman" w:hAnsi="Times New Roman" w:cs="Times New Roman"/>
          <w:sz w:val="22"/>
          <w:szCs w:val="22"/>
        </w:rPr>
        <w:t>Выявление достигнутых результатов осуществляется:</w:t>
      </w:r>
    </w:p>
    <w:p w:rsidR="00E34E00" w:rsidRPr="00E34E00" w:rsidRDefault="00E34E00" w:rsidP="00FF11DC">
      <w:pPr>
        <w:numPr>
          <w:ilvl w:val="1"/>
          <w:numId w:val="1"/>
        </w:numPr>
        <w:tabs>
          <w:tab w:val="num" w:pos="720"/>
          <w:tab w:val="left" w:pos="851"/>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через </w:t>
      </w:r>
      <w:r w:rsidRPr="00E34E00">
        <w:rPr>
          <w:rFonts w:ascii="Times New Roman" w:hAnsi="Times New Roman" w:cs="Times New Roman"/>
          <w:b/>
          <w:i/>
          <w:sz w:val="22"/>
          <w:szCs w:val="22"/>
        </w:rPr>
        <w:t>механизм тестирования</w:t>
      </w:r>
      <w:r w:rsidRPr="00E34E00">
        <w:rPr>
          <w:rFonts w:ascii="Times New Roman" w:hAnsi="Times New Roman" w:cs="Times New Roman"/>
          <w:sz w:val="22"/>
          <w:szCs w:val="22"/>
        </w:rPr>
        <w:t xml:space="preserve"> (устный фронтальный опрос по отдельным темам пройденного материала);</w:t>
      </w:r>
    </w:p>
    <w:p w:rsidR="00E34E00" w:rsidRPr="00E34E00" w:rsidRDefault="00E34E00" w:rsidP="00FF11DC">
      <w:pPr>
        <w:numPr>
          <w:ilvl w:val="1"/>
          <w:numId w:val="1"/>
        </w:numPr>
        <w:tabs>
          <w:tab w:val="num" w:pos="720"/>
          <w:tab w:val="left" w:pos="851"/>
          <w:tab w:val="left" w:pos="1120"/>
        </w:tabs>
        <w:ind w:left="0"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через </w:t>
      </w:r>
      <w:r w:rsidRPr="00E34E00">
        <w:rPr>
          <w:rFonts w:ascii="Times New Roman" w:hAnsi="Times New Roman" w:cs="Times New Roman"/>
          <w:b/>
          <w:i/>
          <w:sz w:val="22"/>
          <w:szCs w:val="22"/>
        </w:rPr>
        <w:t>отчётные просмотры</w:t>
      </w:r>
      <w:r w:rsidRPr="00E34E00">
        <w:rPr>
          <w:rFonts w:ascii="Times New Roman" w:hAnsi="Times New Roman" w:cs="Times New Roman"/>
          <w:sz w:val="22"/>
          <w:szCs w:val="22"/>
        </w:rPr>
        <w:t xml:space="preserve"> законченных работ.</w:t>
      </w:r>
    </w:p>
    <w:p w:rsidR="00E34E00" w:rsidRPr="00E34E00" w:rsidRDefault="00E34E00" w:rsidP="00FF11DC">
      <w:pPr>
        <w:tabs>
          <w:tab w:val="left" w:pos="851"/>
        </w:tabs>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Отслеживание </w:t>
      </w:r>
      <w:r w:rsidRPr="00E34E00">
        <w:rPr>
          <w:rFonts w:ascii="Times New Roman" w:hAnsi="Times New Roman" w:cs="Times New Roman"/>
          <w:b/>
          <w:i/>
          <w:sz w:val="22"/>
          <w:szCs w:val="22"/>
        </w:rPr>
        <w:t>личностного развития</w:t>
      </w:r>
      <w:r w:rsidRPr="00E34E00">
        <w:rPr>
          <w:rFonts w:ascii="Times New Roman" w:hAnsi="Times New Roman" w:cs="Times New Roman"/>
          <w:sz w:val="22"/>
          <w:szCs w:val="22"/>
        </w:rPr>
        <w:t xml:space="preserve"> детей осуществляется методом наблюдения и фиксируется в рабочей тетради педагога.</w:t>
      </w:r>
    </w:p>
    <w:p w:rsidR="00E34E00" w:rsidRPr="00FB33B7" w:rsidRDefault="00FB33B7" w:rsidP="00FB33B7">
      <w:pPr>
        <w:pStyle w:val="afe"/>
        <w:numPr>
          <w:ilvl w:val="1"/>
          <w:numId w:val="25"/>
        </w:numPr>
        <w:tabs>
          <w:tab w:val="left" w:pos="851"/>
        </w:tabs>
        <w:ind w:left="0" w:firstLine="567"/>
        <w:jc w:val="both"/>
        <w:rPr>
          <w:rFonts w:ascii="Times New Roman" w:hAnsi="Times New Roman" w:cs="Times New Roman"/>
          <w:b/>
          <w:i/>
          <w:sz w:val="22"/>
          <w:szCs w:val="22"/>
          <w:u w:val="single"/>
        </w:rPr>
      </w:pPr>
      <w:r>
        <w:rPr>
          <w:rFonts w:ascii="Times New Roman" w:eastAsia="Calibri" w:hAnsi="Times New Roman" w:cs="Times New Roman"/>
          <w:b/>
          <w:sz w:val="22"/>
          <w:szCs w:val="22"/>
        </w:rPr>
        <w:t>О</w:t>
      </w:r>
      <w:r w:rsidRPr="00FB33B7">
        <w:rPr>
          <w:rFonts w:ascii="Times New Roman" w:eastAsia="Calibri" w:hAnsi="Times New Roman" w:cs="Times New Roman"/>
          <w:b/>
          <w:sz w:val="22"/>
          <w:szCs w:val="22"/>
        </w:rPr>
        <w:t>ценочные материалы</w:t>
      </w:r>
    </w:p>
    <w:p w:rsidR="00E34E00" w:rsidRPr="00E34E00" w:rsidRDefault="00E34E00" w:rsidP="00E34E00">
      <w:pPr>
        <w:ind w:firstLine="709"/>
        <w:jc w:val="center"/>
        <w:rPr>
          <w:rFonts w:ascii="Times New Roman" w:hAnsi="Times New Roman" w:cs="Times New Roman"/>
          <w:sz w:val="22"/>
          <w:szCs w:val="22"/>
          <w:u w:val="single"/>
        </w:rPr>
      </w:pPr>
      <w:r w:rsidRPr="00E34E00">
        <w:rPr>
          <w:rFonts w:ascii="Times New Roman" w:hAnsi="Times New Roman" w:cs="Times New Roman"/>
          <w:b/>
          <w:i/>
          <w:sz w:val="22"/>
          <w:szCs w:val="22"/>
          <w:u w:val="single"/>
        </w:rPr>
        <w:t>Тестирование</w:t>
      </w:r>
    </w:p>
    <w:p w:rsidR="00E34E00" w:rsidRPr="00E34E00" w:rsidRDefault="00E34E00" w:rsidP="00E34E00">
      <w:pPr>
        <w:ind w:firstLine="709"/>
        <w:jc w:val="both"/>
        <w:rPr>
          <w:rFonts w:ascii="Times New Roman" w:hAnsi="Times New Roman" w:cs="Times New Roman"/>
          <w:sz w:val="22"/>
          <w:szCs w:val="22"/>
        </w:rPr>
      </w:pPr>
      <w:r w:rsidRPr="00E34E00">
        <w:rPr>
          <w:rFonts w:ascii="Times New Roman" w:hAnsi="Times New Roman" w:cs="Times New Roman"/>
          <w:sz w:val="22"/>
          <w:szCs w:val="22"/>
        </w:rPr>
        <w:t xml:space="preserve">Автором программы разработаны </w:t>
      </w:r>
      <w:r w:rsidRPr="00E34E00">
        <w:rPr>
          <w:rFonts w:ascii="Times New Roman" w:hAnsi="Times New Roman" w:cs="Times New Roman"/>
          <w:b/>
          <w:i/>
          <w:sz w:val="22"/>
          <w:szCs w:val="22"/>
        </w:rPr>
        <w:t>тематические тестовые материалы</w:t>
      </w:r>
      <w:r w:rsidRPr="00E34E00">
        <w:rPr>
          <w:rFonts w:ascii="Times New Roman" w:hAnsi="Times New Roman" w:cs="Times New Roman"/>
          <w:sz w:val="22"/>
          <w:szCs w:val="22"/>
        </w:rPr>
        <w:t xml:space="preserve"> для итогового контроля по каждому году обучения. Отслеживаются: уровень знаний теоретического материала, степень овладения приёмами работы различными художественными материалами, умение анализировать и решать творческие задачи, сформированность интереса обучающихся к занятиям.</w:t>
      </w:r>
    </w:p>
    <w:p w:rsidR="00E34E00" w:rsidRPr="00E34E00" w:rsidRDefault="00E34E00" w:rsidP="00E34E00">
      <w:pPr>
        <w:ind w:firstLine="709"/>
        <w:jc w:val="both"/>
        <w:rPr>
          <w:rFonts w:ascii="Times New Roman" w:hAnsi="Times New Roman" w:cs="Times New Roman"/>
          <w:sz w:val="22"/>
          <w:szCs w:val="22"/>
        </w:rPr>
      </w:pPr>
      <w:r w:rsidRPr="00E34E00">
        <w:rPr>
          <w:rFonts w:ascii="Times New Roman" w:hAnsi="Times New Roman" w:cs="Times New Roman"/>
          <w:sz w:val="22"/>
          <w:szCs w:val="22"/>
        </w:rPr>
        <w:t xml:space="preserve">Оценка осуществляется по 10-балльной системе педагогом и приглашёнными экспертами (ведущими педагогами студии): </w:t>
      </w:r>
    </w:p>
    <w:p w:rsidR="00E34E00" w:rsidRPr="00E34E00" w:rsidRDefault="00E34E00" w:rsidP="00E34E00">
      <w:pPr>
        <w:ind w:firstLine="709"/>
        <w:jc w:val="both"/>
        <w:rPr>
          <w:rFonts w:ascii="Times New Roman" w:hAnsi="Times New Roman" w:cs="Times New Roman"/>
          <w:sz w:val="22"/>
          <w:szCs w:val="22"/>
        </w:rPr>
      </w:pPr>
      <w:r w:rsidRPr="00E34E00">
        <w:rPr>
          <w:rFonts w:ascii="Times New Roman" w:hAnsi="Times New Roman" w:cs="Times New Roman"/>
          <w:sz w:val="22"/>
          <w:szCs w:val="22"/>
        </w:rPr>
        <w:lastRenderedPageBreak/>
        <w:t>0-1 баллов выставляется за «неверный ответ»;</w:t>
      </w:r>
    </w:p>
    <w:p w:rsidR="00E34E00" w:rsidRPr="00E34E00" w:rsidRDefault="00E34E00" w:rsidP="00E34E00">
      <w:pPr>
        <w:ind w:firstLine="709"/>
        <w:jc w:val="both"/>
        <w:rPr>
          <w:rFonts w:ascii="Times New Roman" w:hAnsi="Times New Roman" w:cs="Times New Roman"/>
          <w:sz w:val="22"/>
          <w:szCs w:val="22"/>
        </w:rPr>
      </w:pPr>
      <w:r w:rsidRPr="00E34E00">
        <w:rPr>
          <w:rFonts w:ascii="Times New Roman" w:hAnsi="Times New Roman" w:cs="Times New Roman"/>
          <w:sz w:val="22"/>
          <w:szCs w:val="22"/>
        </w:rPr>
        <w:t>от 2 до 7 баллов – за «не во всём верный ответ»;</w:t>
      </w:r>
    </w:p>
    <w:p w:rsidR="00E34E00" w:rsidRPr="00E34E00" w:rsidRDefault="00E34E00" w:rsidP="00E34E00">
      <w:pPr>
        <w:ind w:firstLine="709"/>
        <w:jc w:val="both"/>
        <w:rPr>
          <w:rFonts w:ascii="Times New Roman" w:hAnsi="Times New Roman" w:cs="Times New Roman"/>
          <w:sz w:val="22"/>
          <w:szCs w:val="22"/>
        </w:rPr>
      </w:pPr>
      <w:r w:rsidRPr="00E34E00">
        <w:rPr>
          <w:rFonts w:ascii="Times New Roman" w:hAnsi="Times New Roman" w:cs="Times New Roman"/>
          <w:sz w:val="22"/>
          <w:szCs w:val="22"/>
        </w:rPr>
        <w:t>от 8 до 10 баллов – за «правильный ответ».</w:t>
      </w:r>
    </w:p>
    <w:p w:rsidR="00E34E00" w:rsidRPr="00E34E00" w:rsidRDefault="00E34E00" w:rsidP="00E34E00">
      <w:pPr>
        <w:ind w:firstLine="709"/>
        <w:jc w:val="both"/>
        <w:rPr>
          <w:rFonts w:ascii="Times New Roman" w:hAnsi="Times New Roman" w:cs="Times New Roman"/>
          <w:sz w:val="22"/>
          <w:szCs w:val="22"/>
        </w:rPr>
      </w:pPr>
      <w:r w:rsidRPr="00E34E00">
        <w:rPr>
          <w:rFonts w:ascii="Times New Roman" w:hAnsi="Times New Roman" w:cs="Times New Roman"/>
          <w:sz w:val="22"/>
          <w:szCs w:val="22"/>
        </w:rPr>
        <w:t>Ниже приводятся тестовые материалы, выявляющие уровень теоретических знаний обучающихся по годам обучения.</w:t>
      </w:r>
    </w:p>
    <w:p w:rsidR="00E34E00" w:rsidRPr="00E34E00" w:rsidRDefault="00E34E00" w:rsidP="00E34E00">
      <w:pPr>
        <w:ind w:firstLine="709"/>
        <w:jc w:val="center"/>
        <w:rPr>
          <w:rFonts w:ascii="Times New Roman" w:hAnsi="Times New Roman" w:cs="Times New Roman"/>
          <w:b/>
          <w:i/>
          <w:sz w:val="22"/>
          <w:szCs w:val="22"/>
        </w:rPr>
      </w:pPr>
      <w:r w:rsidRPr="00E34E00">
        <w:rPr>
          <w:rFonts w:ascii="Times New Roman" w:hAnsi="Times New Roman" w:cs="Times New Roman"/>
          <w:b/>
          <w:i/>
          <w:sz w:val="22"/>
          <w:szCs w:val="22"/>
        </w:rPr>
        <w:t xml:space="preserve">Тестовые материалы для итогового контрольного опроса </w:t>
      </w:r>
      <w:proofErr w:type="gramStart"/>
      <w:r w:rsidRPr="00E34E00">
        <w:rPr>
          <w:rFonts w:ascii="Times New Roman" w:hAnsi="Times New Roman" w:cs="Times New Roman"/>
          <w:b/>
          <w:i/>
          <w:sz w:val="22"/>
          <w:szCs w:val="22"/>
        </w:rPr>
        <w:t>обучающихся</w:t>
      </w:r>
      <w:proofErr w:type="gramEnd"/>
      <w:r w:rsidRPr="00E34E00">
        <w:rPr>
          <w:rFonts w:ascii="Times New Roman" w:hAnsi="Times New Roman" w:cs="Times New Roman"/>
          <w:b/>
          <w:i/>
          <w:sz w:val="22"/>
          <w:szCs w:val="22"/>
        </w:rPr>
        <w:t xml:space="preserve"> </w:t>
      </w:r>
    </w:p>
    <w:p w:rsidR="00E34E00" w:rsidRPr="00E34E00" w:rsidRDefault="00E34E00" w:rsidP="00E34E00">
      <w:pPr>
        <w:ind w:firstLine="709"/>
        <w:jc w:val="center"/>
        <w:rPr>
          <w:rFonts w:ascii="Times New Roman" w:hAnsi="Times New Roman" w:cs="Times New Roman"/>
          <w:b/>
          <w:i/>
          <w:sz w:val="22"/>
          <w:szCs w:val="22"/>
        </w:rPr>
      </w:pPr>
      <w:r w:rsidRPr="00E34E00">
        <w:rPr>
          <w:rFonts w:ascii="Times New Roman" w:hAnsi="Times New Roman" w:cs="Times New Roman"/>
          <w:b/>
          <w:i/>
          <w:sz w:val="22"/>
          <w:szCs w:val="22"/>
        </w:rPr>
        <w:t xml:space="preserve">на выявление уровня знаний теоретического материала </w:t>
      </w:r>
    </w:p>
    <w:p w:rsidR="00E34E00" w:rsidRPr="00E34E00" w:rsidRDefault="00E34E00" w:rsidP="00E34E00">
      <w:pPr>
        <w:ind w:right="-22"/>
        <w:jc w:val="center"/>
        <w:rPr>
          <w:rFonts w:ascii="Times New Roman" w:hAnsi="Times New Roman" w:cs="Times New Roman"/>
          <w:b/>
          <w:sz w:val="22"/>
          <w:szCs w:val="22"/>
        </w:rPr>
      </w:pPr>
      <w:r w:rsidRPr="00E34E00">
        <w:rPr>
          <w:rFonts w:ascii="Times New Roman" w:hAnsi="Times New Roman" w:cs="Times New Roman"/>
          <w:b/>
          <w:sz w:val="22"/>
          <w:szCs w:val="22"/>
        </w:rPr>
        <w:t>Первый год обучения</w:t>
      </w:r>
    </w:p>
    <w:tbl>
      <w:tblPr>
        <w:tblW w:w="0" w:type="auto"/>
        <w:jc w:val="center"/>
        <w:tblInd w:w="-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
        <w:gridCol w:w="425"/>
        <w:gridCol w:w="4733"/>
        <w:gridCol w:w="1275"/>
        <w:gridCol w:w="1276"/>
        <w:gridCol w:w="992"/>
        <w:gridCol w:w="1024"/>
      </w:tblGrid>
      <w:tr w:rsidR="00E34E00" w:rsidRPr="00E34E00" w:rsidTr="00FF11DC">
        <w:trPr>
          <w:jc w:val="center"/>
        </w:trPr>
        <w:tc>
          <w:tcPr>
            <w:tcW w:w="371" w:type="dxa"/>
            <w:vMerge w:val="restart"/>
            <w:tcBorders>
              <w:top w:val="single" w:sz="4" w:space="0" w:color="auto"/>
              <w:left w:val="single" w:sz="4" w:space="0" w:color="auto"/>
              <w:bottom w:val="single" w:sz="4" w:space="0" w:color="auto"/>
              <w:right w:val="single" w:sz="4" w:space="0" w:color="auto"/>
            </w:tcBorders>
            <w:textDirection w:val="btLr"/>
            <w:hideMark/>
          </w:tcPr>
          <w:p w:rsidR="00E34E00" w:rsidRPr="00E34E00" w:rsidRDefault="00E34E00">
            <w:pPr>
              <w:spacing w:line="360" w:lineRule="auto"/>
              <w:ind w:left="113" w:right="113"/>
              <w:jc w:val="center"/>
              <w:rPr>
                <w:rFonts w:ascii="Times New Roman" w:eastAsia="Times New Roman" w:hAnsi="Times New Roman" w:cs="Times New Roman"/>
              </w:rPr>
            </w:pPr>
            <w:r w:rsidRPr="00E34E00">
              <w:rPr>
                <w:rFonts w:ascii="Times New Roman" w:hAnsi="Times New Roman" w:cs="Times New Roman"/>
                <w:sz w:val="22"/>
                <w:szCs w:val="22"/>
              </w:rPr>
              <w:t>Фамилия,   имя   ребёнка</w:t>
            </w:r>
          </w:p>
        </w:tc>
        <w:tc>
          <w:tcPr>
            <w:tcW w:w="425" w:type="dxa"/>
            <w:vMerge w:val="restart"/>
            <w:tcBorders>
              <w:top w:val="single" w:sz="4" w:space="0" w:color="auto"/>
              <w:left w:val="single" w:sz="4" w:space="0" w:color="auto"/>
              <w:bottom w:val="single" w:sz="4" w:space="0" w:color="auto"/>
              <w:right w:val="single" w:sz="4" w:space="0" w:color="auto"/>
            </w:tcBorders>
          </w:tcPr>
          <w:p w:rsidR="00E34E00" w:rsidRPr="00E34E00" w:rsidRDefault="00E34E00">
            <w:pPr>
              <w:spacing w:line="360" w:lineRule="auto"/>
              <w:jc w:val="center"/>
              <w:rPr>
                <w:rFonts w:ascii="Times New Roman" w:eastAsia="Times New Roman" w:hAnsi="Times New Roman" w:cs="Times New Roman"/>
              </w:rPr>
            </w:pPr>
          </w:p>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w:t>
            </w:r>
          </w:p>
        </w:tc>
        <w:tc>
          <w:tcPr>
            <w:tcW w:w="4733" w:type="dxa"/>
            <w:vMerge w:val="restart"/>
            <w:tcBorders>
              <w:top w:val="single" w:sz="4" w:space="0" w:color="auto"/>
              <w:left w:val="single" w:sz="4" w:space="0" w:color="auto"/>
              <w:bottom w:val="single" w:sz="4" w:space="0" w:color="auto"/>
              <w:right w:val="single" w:sz="4" w:space="0" w:color="auto"/>
            </w:tcBorders>
          </w:tcPr>
          <w:p w:rsidR="00E34E00" w:rsidRPr="00E34E00" w:rsidRDefault="00E34E00">
            <w:pPr>
              <w:spacing w:line="360" w:lineRule="auto"/>
              <w:jc w:val="center"/>
              <w:rPr>
                <w:rFonts w:ascii="Times New Roman" w:eastAsia="Times New Roman" w:hAnsi="Times New Roman" w:cs="Times New Roman"/>
              </w:rPr>
            </w:pPr>
          </w:p>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Перечень  вопросов</w:t>
            </w:r>
          </w:p>
        </w:tc>
        <w:tc>
          <w:tcPr>
            <w:tcW w:w="3543" w:type="dxa"/>
            <w:gridSpan w:val="3"/>
            <w:tcBorders>
              <w:top w:val="single" w:sz="4" w:space="0" w:color="auto"/>
              <w:left w:val="single" w:sz="4" w:space="0" w:color="auto"/>
              <w:bottom w:val="single" w:sz="4" w:space="0" w:color="auto"/>
              <w:right w:val="single" w:sz="4" w:space="0" w:color="auto"/>
            </w:tcBorders>
            <w:hideMark/>
          </w:tcPr>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Ответы (в баллах)</w:t>
            </w:r>
          </w:p>
        </w:tc>
        <w:tc>
          <w:tcPr>
            <w:tcW w:w="1024" w:type="dxa"/>
            <w:vMerge w:val="restart"/>
            <w:tcBorders>
              <w:top w:val="single" w:sz="4" w:space="0" w:color="auto"/>
              <w:left w:val="single" w:sz="4" w:space="0" w:color="auto"/>
              <w:bottom w:val="single" w:sz="4" w:space="0" w:color="auto"/>
              <w:right w:val="single" w:sz="4" w:space="0" w:color="auto"/>
            </w:tcBorders>
          </w:tcPr>
          <w:p w:rsidR="00E34E00" w:rsidRPr="00E34E00" w:rsidRDefault="00E34E00">
            <w:pPr>
              <w:spacing w:line="360" w:lineRule="auto"/>
              <w:jc w:val="center"/>
              <w:rPr>
                <w:rFonts w:ascii="Times New Roman" w:eastAsia="Times New Roman" w:hAnsi="Times New Roman" w:cs="Times New Roman"/>
              </w:rPr>
            </w:pPr>
          </w:p>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Оценка</w:t>
            </w: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733"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Правильный</w:t>
            </w: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ответ</w:t>
            </w:r>
          </w:p>
        </w:tc>
        <w:tc>
          <w:tcPr>
            <w:tcW w:w="127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Не во всём правильный ответ</w:t>
            </w:r>
          </w:p>
        </w:tc>
        <w:tc>
          <w:tcPr>
            <w:tcW w:w="992"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Невер-ный</w:t>
            </w: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ответ</w:t>
            </w:r>
          </w:p>
        </w:tc>
        <w:tc>
          <w:tcPr>
            <w:tcW w:w="1024"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4733"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цвета нужно смешать, чтобы получить оранжевый цвет?</w:t>
            </w:r>
          </w:p>
        </w:tc>
        <w:tc>
          <w:tcPr>
            <w:tcW w:w="127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2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4733"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фиолетовый цвет?</w:t>
            </w:r>
          </w:p>
        </w:tc>
        <w:tc>
          <w:tcPr>
            <w:tcW w:w="127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2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4733"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 xml:space="preserve"> зелёный цвет?</w:t>
            </w:r>
          </w:p>
        </w:tc>
        <w:tc>
          <w:tcPr>
            <w:tcW w:w="127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2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w:t>
            </w:r>
          </w:p>
        </w:tc>
        <w:tc>
          <w:tcPr>
            <w:tcW w:w="4733"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цвета относятся к тёплой гамме?</w:t>
            </w:r>
          </w:p>
        </w:tc>
        <w:tc>
          <w:tcPr>
            <w:tcW w:w="127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2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w:t>
            </w:r>
          </w:p>
        </w:tc>
        <w:tc>
          <w:tcPr>
            <w:tcW w:w="4733"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цвета относятся к холодной гамме?</w:t>
            </w:r>
          </w:p>
        </w:tc>
        <w:tc>
          <w:tcPr>
            <w:tcW w:w="127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2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w:t>
            </w:r>
          </w:p>
        </w:tc>
        <w:tc>
          <w:tcPr>
            <w:tcW w:w="4733"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Что такое симметрия? Какие предметы имеют симметричную форму?</w:t>
            </w:r>
          </w:p>
        </w:tc>
        <w:tc>
          <w:tcPr>
            <w:tcW w:w="127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2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4733"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геометрические фигуры ты знаешь?</w:t>
            </w:r>
          </w:p>
        </w:tc>
        <w:tc>
          <w:tcPr>
            <w:tcW w:w="127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2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4733"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Чем отличаются предметы, изображенные на первом и дальнем планах?</w:t>
            </w:r>
          </w:p>
        </w:tc>
        <w:tc>
          <w:tcPr>
            <w:tcW w:w="127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2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c>
          <w:tcPr>
            <w:tcW w:w="4733"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Какая разница между вертикальным и горизонтальным форматом листа?</w:t>
            </w:r>
          </w:p>
        </w:tc>
        <w:tc>
          <w:tcPr>
            <w:tcW w:w="127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2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8</w:t>
            </w:r>
          </w:p>
        </w:tc>
        <w:tc>
          <w:tcPr>
            <w:tcW w:w="4733"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С чего лучше начинать рисунок (с мелких деталей или с крупных частей)?</w:t>
            </w:r>
          </w:p>
        </w:tc>
        <w:tc>
          <w:tcPr>
            <w:tcW w:w="127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2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371"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25"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9.</w:t>
            </w:r>
          </w:p>
        </w:tc>
        <w:tc>
          <w:tcPr>
            <w:tcW w:w="4733" w:type="dxa"/>
            <w:tcBorders>
              <w:top w:val="single" w:sz="4" w:space="0" w:color="auto"/>
              <w:left w:val="single" w:sz="4" w:space="0" w:color="auto"/>
              <w:bottom w:val="single" w:sz="4" w:space="0" w:color="auto"/>
              <w:right w:val="single" w:sz="4" w:space="0" w:color="auto"/>
            </w:tcBorders>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Что такое орнамент?</w:t>
            </w:r>
          </w:p>
          <w:p w:rsidR="00E34E00" w:rsidRPr="00E34E00" w:rsidRDefault="00E34E00">
            <w:pPr>
              <w:rPr>
                <w:rFonts w:ascii="Times New Roman" w:eastAsia="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276"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92"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2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bl>
    <w:p w:rsidR="00E34E00" w:rsidRPr="00E34E00" w:rsidRDefault="00E34E00" w:rsidP="00E34E00">
      <w:pPr>
        <w:jc w:val="center"/>
        <w:rPr>
          <w:rFonts w:ascii="Times New Roman" w:eastAsia="Times New Roman" w:hAnsi="Times New Roman" w:cs="Times New Roman"/>
          <w:sz w:val="22"/>
          <w:szCs w:val="22"/>
        </w:rPr>
      </w:pPr>
    </w:p>
    <w:p w:rsidR="00E34E00" w:rsidRPr="00E34E00" w:rsidRDefault="00E34E00" w:rsidP="00E34E00">
      <w:pPr>
        <w:rPr>
          <w:rFonts w:ascii="Times New Roman" w:hAnsi="Times New Roman" w:cs="Times New Roman"/>
          <w:b/>
          <w:sz w:val="22"/>
          <w:szCs w:val="22"/>
        </w:rPr>
      </w:pPr>
    </w:p>
    <w:p w:rsidR="00E34E00" w:rsidRPr="00E34E00" w:rsidRDefault="00E34E00" w:rsidP="00E34E00">
      <w:pPr>
        <w:jc w:val="center"/>
        <w:rPr>
          <w:rFonts w:ascii="Times New Roman" w:hAnsi="Times New Roman" w:cs="Times New Roman"/>
          <w:b/>
          <w:sz w:val="22"/>
          <w:szCs w:val="22"/>
        </w:rPr>
      </w:pPr>
      <w:r w:rsidRPr="00E34E00">
        <w:rPr>
          <w:rFonts w:ascii="Times New Roman" w:hAnsi="Times New Roman" w:cs="Times New Roman"/>
          <w:b/>
          <w:sz w:val="22"/>
          <w:szCs w:val="22"/>
        </w:rPr>
        <w:t>Второй год обучения</w:t>
      </w:r>
    </w:p>
    <w:tbl>
      <w:tblPr>
        <w:tblW w:w="0" w:type="auto"/>
        <w:jc w:val="center"/>
        <w:tblInd w:w="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
        <w:gridCol w:w="436"/>
        <w:gridCol w:w="4399"/>
        <w:gridCol w:w="1398"/>
        <w:gridCol w:w="1357"/>
        <w:gridCol w:w="1168"/>
        <w:gridCol w:w="979"/>
      </w:tblGrid>
      <w:tr w:rsidR="00FF11DC" w:rsidRPr="00E34E00" w:rsidTr="00FF11DC">
        <w:trPr>
          <w:jc w:val="center"/>
        </w:trPr>
        <w:tc>
          <w:tcPr>
            <w:tcW w:w="482" w:type="dxa"/>
            <w:vMerge w:val="restart"/>
            <w:tcBorders>
              <w:top w:val="single" w:sz="4" w:space="0" w:color="auto"/>
              <w:left w:val="single" w:sz="4" w:space="0" w:color="auto"/>
              <w:bottom w:val="single" w:sz="4" w:space="0" w:color="auto"/>
              <w:right w:val="single" w:sz="4" w:space="0" w:color="auto"/>
            </w:tcBorders>
            <w:textDirection w:val="btLr"/>
            <w:hideMark/>
          </w:tcPr>
          <w:p w:rsidR="00E34E00" w:rsidRPr="00E34E00" w:rsidRDefault="00E34E00" w:rsidP="00FF11DC">
            <w:pPr>
              <w:ind w:left="113" w:right="113"/>
              <w:jc w:val="center"/>
              <w:rPr>
                <w:rFonts w:ascii="Times New Roman" w:eastAsia="Times New Roman" w:hAnsi="Times New Roman" w:cs="Times New Roman"/>
              </w:rPr>
            </w:pPr>
            <w:r w:rsidRPr="00E34E00">
              <w:rPr>
                <w:rFonts w:ascii="Times New Roman" w:hAnsi="Times New Roman" w:cs="Times New Roman"/>
                <w:sz w:val="22"/>
                <w:szCs w:val="22"/>
              </w:rPr>
              <w:t>Фамилия,   имя   ребёнка</w:t>
            </w:r>
          </w:p>
        </w:tc>
        <w:tc>
          <w:tcPr>
            <w:tcW w:w="376" w:type="dxa"/>
            <w:vMerge w:val="restart"/>
            <w:tcBorders>
              <w:top w:val="single" w:sz="4" w:space="0" w:color="auto"/>
              <w:left w:val="single" w:sz="4" w:space="0" w:color="auto"/>
              <w:bottom w:val="single" w:sz="4" w:space="0" w:color="auto"/>
              <w:right w:val="single" w:sz="4" w:space="0" w:color="auto"/>
            </w:tcBorders>
          </w:tcPr>
          <w:p w:rsidR="00E34E00" w:rsidRPr="00E34E00" w:rsidRDefault="00E34E00">
            <w:pPr>
              <w:spacing w:line="360" w:lineRule="auto"/>
              <w:jc w:val="center"/>
              <w:rPr>
                <w:rFonts w:ascii="Times New Roman" w:eastAsia="Times New Roman" w:hAnsi="Times New Roman" w:cs="Times New Roman"/>
              </w:rPr>
            </w:pPr>
          </w:p>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w:t>
            </w:r>
          </w:p>
        </w:tc>
        <w:tc>
          <w:tcPr>
            <w:tcW w:w="4457" w:type="dxa"/>
            <w:vMerge w:val="restart"/>
            <w:tcBorders>
              <w:top w:val="single" w:sz="4" w:space="0" w:color="auto"/>
              <w:left w:val="single" w:sz="4" w:space="0" w:color="auto"/>
              <w:bottom w:val="single" w:sz="4" w:space="0" w:color="auto"/>
              <w:right w:val="single" w:sz="4" w:space="0" w:color="auto"/>
            </w:tcBorders>
          </w:tcPr>
          <w:p w:rsidR="00E34E00" w:rsidRPr="00E34E00" w:rsidRDefault="00E34E00">
            <w:pPr>
              <w:spacing w:line="360" w:lineRule="auto"/>
              <w:jc w:val="center"/>
              <w:rPr>
                <w:rFonts w:ascii="Times New Roman" w:eastAsia="Times New Roman" w:hAnsi="Times New Roman" w:cs="Times New Roman"/>
              </w:rPr>
            </w:pPr>
          </w:p>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Перечень  вопросов</w:t>
            </w:r>
          </w:p>
        </w:tc>
        <w:tc>
          <w:tcPr>
            <w:tcW w:w="3923" w:type="dxa"/>
            <w:gridSpan w:val="3"/>
            <w:tcBorders>
              <w:top w:val="single" w:sz="4" w:space="0" w:color="auto"/>
              <w:left w:val="single" w:sz="4" w:space="0" w:color="auto"/>
              <w:bottom w:val="single" w:sz="4" w:space="0" w:color="auto"/>
              <w:right w:val="single" w:sz="4" w:space="0" w:color="auto"/>
            </w:tcBorders>
            <w:hideMark/>
          </w:tcPr>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Ответы (в баллах)</w:t>
            </w:r>
          </w:p>
        </w:tc>
        <w:tc>
          <w:tcPr>
            <w:tcW w:w="981" w:type="dxa"/>
            <w:vMerge w:val="restart"/>
            <w:tcBorders>
              <w:top w:val="single" w:sz="4" w:space="0" w:color="auto"/>
              <w:left w:val="single" w:sz="4" w:space="0" w:color="auto"/>
              <w:bottom w:val="single" w:sz="4" w:space="0" w:color="auto"/>
              <w:right w:val="single" w:sz="4" w:space="0" w:color="auto"/>
            </w:tcBorders>
          </w:tcPr>
          <w:p w:rsidR="00E34E00" w:rsidRPr="00E34E00" w:rsidRDefault="00E34E00">
            <w:pPr>
              <w:spacing w:line="360" w:lineRule="auto"/>
              <w:jc w:val="center"/>
              <w:rPr>
                <w:rFonts w:ascii="Times New Roman" w:eastAsia="Times New Roman" w:hAnsi="Times New Roman" w:cs="Times New Roman"/>
              </w:rPr>
            </w:pPr>
          </w:p>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Оценка</w:t>
            </w:r>
          </w:p>
        </w:tc>
      </w:tr>
      <w:tr w:rsidR="00FF11DC" w:rsidRPr="00E34E00" w:rsidTr="00FF11DC">
        <w:trPr>
          <w:jc w:val="center"/>
        </w:trPr>
        <w:tc>
          <w:tcPr>
            <w:tcW w:w="482"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376"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4457"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139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Правильный</w:t>
            </w: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ответ</w:t>
            </w:r>
          </w:p>
        </w:tc>
        <w:tc>
          <w:tcPr>
            <w:tcW w:w="135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Не во всём правильный ответ</w:t>
            </w:r>
          </w:p>
        </w:tc>
        <w:tc>
          <w:tcPr>
            <w:tcW w:w="116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Неверный</w:t>
            </w: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ответ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r>
      <w:tr w:rsidR="00FF11DC" w:rsidRPr="00E34E00" w:rsidTr="00FF11DC">
        <w:trPr>
          <w:jc w:val="center"/>
        </w:trPr>
        <w:tc>
          <w:tcPr>
            <w:tcW w:w="482"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37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4457"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Назови три основных жанра изобразительного искусства (пейзаж, портрет, натюрморт)</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81"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FF11DC" w:rsidRPr="00E34E00" w:rsidTr="00FF11DC">
        <w:trPr>
          <w:jc w:val="center"/>
        </w:trPr>
        <w:tc>
          <w:tcPr>
            <w:tcW w:w="482"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37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w:t>
            </w:r>
          </w:p>
        </w:tc>
        <w:tc>
          <w:tcPr>
            <w:tcW w:w="4457"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Чем отличается эскиз от композиции</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81"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FF11DC" w:rsidRPr="00E34E00" w:rsidTr="00FF11DC">
        <w:trPr>
          <w:jc w:val="center"/>
        </w:trPr>
        <w:tc>
          <w:tcPr>
            <w:tcW w:w="482"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37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w:t>
            </w:r>
          </w:p>
        </w:tc>
        <w:tc>
          <w:tcPr>
            <w:tcW w:w="4457"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краски надо смешать на палитре, чтобы получилось грустное настроение?</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81"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FF11DC" w:rsidRPr="00E34E00" w:rsidTr="00FF11DC">
        <w:trPr>
          <w:jc w:val="center"/>
        </w:trPr>
        <w:tc>
          <w:tcPr>
            <w:tcW w:w="482"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37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w:t>
            </w:r>
          </w:p>
        </w:tc>
        <w:tc>
          <w:tcPr>
            <w:tcW w:w="4457"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краски надо смешать на палитре, чтобы получилось весёлое настроение?</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81"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FF11DC" w:rsidRPr="00E34E00" w:rsidTr="00FF11DC">
        <w:trPr>
          <w:jc w:val="center"/>
        </w:trPr>
        <w:tc>
          <w:tcPr>
            <w:tcW w:w="482"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37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4457"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линии используются в рисунке?</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81"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FF11DC" w:rsidRPr="00E34E00" w:rsidTr="00FF11DC">
        <w:trPr>
          <w:jc w:val="center"/>
        </w:trPr>
        <w:tc>
          <w:tcPr>
            <w:tcW w:w="482"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37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4457"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Чем отличается плоская аппликация от объёмной?</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81"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FF11DC" w:rsidRPr="00E34E00" w:rsidTr="00FF11DC">
        <w:trPr>
          <w:jc w:val="center"/>
        </w:trPr>
        <w:tc>
          <w:tcPr>
            <w:tcW w:w="482"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37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c>
          <w:tcPr>
            <w:tcW w:w="4457"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Что такое линия горизонта?</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81"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FF11DC" w:rsidRPr="00E34E00" w:rsidTr="00FF11DC">
        <w:trPr>
          <w:jc w:val="center"/>
        </w:trPr>
        <w:tc>
          <w:tcPr>
            <w:tcW w:w="482"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37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8</w:t>
            </w:r>
          </w:p>
        </w:tc>
        <w:tc>
          <w:tcPr>
            <w:tcW w:w="4457"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Чем отличаются акварельные краски от гуаши?</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81"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FF11DC" w:rsidRPr="00E34E00" w:rsidTr="00FF11DC">
        <w:trPr>
          <w:jc w:val="center"/>
        </w:trPr>
        <w:tc>
          <w:tcPr>
            <w:tcW w:w="482"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37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9.</w:t>
            </w:r>
          </w:p>
        </w:tc>
        <w:tc>
          <w:tcPr>
            <w:tcW w:w="4457"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объёмные формы ты знаешь?</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81"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FF11DC" w:rsidRPr="00E34E00" w:rsidTr="00FF11DC">
        <w:trPr>
          <w:jc w:val="center"/>
        </w:trPr>
        <w:tc>
          <w:tcPr>
            <w:tcW w:w="482"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376"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10</w:t>
            </w:r>
          </w:p>
        </w:tc>
        <w:tc>
          <w:tcPr>
            <w:tcW w:w="4457"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цвета являются контрастными?</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981"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bl>
    <w:p w:rsidR="00E34E00" w:rsidRPr="00E34E00" w:rsidRDefault="00E34E00" w:rsidP="00E34E00">
      <w:pPr>
        <w:rPr>
          <w:rFonts w:ascii="Times New Roman" w:eastAsia="Times New Roman" w:hAnsi="Times New Roman" w:cs="Times New Roman"/>
          <w:b/>
          <w:sz w:val="22"/>
          <w:szCs w:val="22"/>
        </w:rPr>
      </w:pPr>
    </w:p>
    <w:p w:rsidR="00E34E00" w:rsidRPr="00E34E00" w:rsidRDefault="00E34E00" w:rsidP="00E34E00">
      <w:pPr>
        <w:jc w:val="center"/>
        <w:rPr>
          <w:rFonts w:ascii="Times New Roman" w:hAnsi="Times New Roman" w:cs="Times New Roman"/>
          <w:b/>
          <w:sz w:val="22"/>
          <w:szCs w:val="22"/>
        </w:rPr>
      </w:pPr>
    </w:p>
    <w:p w:rsidR="00E34E00" w:rsidRPr="00E34E00" w:rsidRDefault="00E34E00" w:rsidP="00E34E00">
      <w:pPr>
        <w:jc w:val="center"/>
        <w:rPr>
          <w:rFonts w:ascii="Times New Roman" w:hAnsi="Times New Roman" w:cs="Times New Roman"/>
          <w:b/>
          <w:sz w:val="22"/>
          <w:szCs w:val="22"/>
        </w:rPr>
      </w:pPr>
      <w:r w:rsidRPr="00E34E00">
        <w:rPr>
          <w:rFonts w:ascii="Times New Roman" w:hAnsi="Times New Roman" w:cs="Times New Roman"/>
          <w:b/>
          <w:sz w:val="22"/>
          <w:szCs w:val="22"/>
        </w:rPr>
        <w:t xml:space="preserve">Третий год обучения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9"/>
        <w:gridCol w:w="514"/>
        <w:gridCol w:w="4289"/>
        <w:gridCol w:w="1398"/>
        <w:gridCol w:w="1357"/>
        <w:gridCol w:w="1168"/>
        <w:gridCol w:w="1037"/>
      </w:tblGrid>
      <w:tr w:rsidR="00E34E00" w:rsidRPr="00E34E00" w:rsidTr="00FF11DC">
        <w:trPr>
          <w:jc w:val="center"/>
        </w:trPr>
        <w:tc>
          <w:tcPr>
            <w:tcW w:w="659" w:type="dxa"/>
            <w:vMerge w:val="restart"/>
            <w:tcBorders>
              <w:top w:val="single" w:sz="4" w:space="0" w:color="auto"/>
              <w:left w:val="single" w:sz="4" w:space="0" w:color="auto"/>
              <w:bottom w:val="single" w:sz="4" w:space="0" w:color="auto"/>
              <w:right w:val="single" w:sz="4" w:space="0" w:color="auto"/>
            </w:tcBorders>
            <w:textDirection w:val="btLr"/>
            <w:hideMark/>
          </w:tcPr>
          <w:p w:rsidR="00E34E00" w:rsidRPr="00E34E00" w:rsidRDefault="00E34E00" w:rsidP="00FF11DC">
            <w:pPr>
              <w:ind w:left="113" w:right="113"/>
              <w:jc w:val="center"/>
              <w:rPr>
                <w:rFonts w:ascii="Times New Roman" w:eastAsia="Times New Roman" w:hAnsi="Times New Roman" w:cs="Times New Roman"/>
              </w:rPr>
            </w:pPr>
            <w:r w:rsidRPr="00E34E00">
              <w:rPr>
                <w:rFonts w:ascii="Times New Roman" w:hAnsi="Times New Roman" w:cs="Times New Roman"/>
                <w:sz w:val="22"/>
                <w:szCs w:val="22"/>
              </w:rPr>
              <w:t>Фамилия,   имя   ребёнка</w:t>
            </w:r>
          </w:p>
        </w:tc>
        <w:tc>
          <w:tcPr>
            <w:tcW w:w="514" w:type="dxa"/>
            <w:vMerge w:val="restart"/>
            <w:tcBorders>
              <w:top w:val="single" w:sz="4" w:space="0" w:color="auto"/>
              <w:left w:val="single" w:sz="4" w:space="0" w:color="auto"/>
              <w:bottom w:val="single" w:sz="4" w:space="0" w:color="auto"/>
              <w:right w:val="single" w:sz="4" w:space="0" w:color="auto"/>
            </w:tcBorders>
          </w:tcPr>
          <w:p w:rsidR="00E34E00" w:rsidRPr="00E34E00" w:rsidRDefault="00E34E00">
            <w:pPr>
              <w:spacing w:line="360" w:lineRule="auto"/>
              <w:jc w:val="center"/>
              <w:rPr>
                <w:rFonts w:ascii="Times New Roman" w:eastAsia="Times New Roman" w:hAnsi="Times New Roman" w:cs="Times New Roman"/>
              </w:rPr>
            </w:pPr>
          </w:p>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w:t>
            </w:r>
          </w:p>
        </w:tc>
        <w:tc>
          <w:tcPr>
            <w:tcW w:w="4289" w:type="dxa"/>
            <w:vMerge w:val="restart"/>
            <w:tcBorders>
              <w:top w:val="single" w:sz="4" w:space="0" w:color="auto"/>
              <w:left w:val="single" w:sz="4" w:space="0" w:color="auto"/>
              <w:bottom w:val="single" w:sz="4" w:space="0" w:color="auto"/>
              <w:right w:val="single" w:sz="4" w:space="0" w:color="auto"/>
            </w:tcBorders>
          </w:tcPr>
          <w:p w:rsidR="00E34E00" w:rsidRPr="00E34E00" w:rsidRDefault="00E34E00">
            <w:pPr>
              <w:spacing w:line="360" w:lineRule="auto"/>
              <w:jc w:val="center"/>
              <w:rPr>
                <w:rFonts w:ascii="Times New Roman" w:eastAsia="Times New Roman" w:hAnsi="Times New Roman" w:cs="Times New Roman"/>
              </w:rPr>
            </w:pPr>
          </w:p>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Перечень  вопросов</w:t>
            </w:r>
          </w:p>
        </w:tc>
        <w:tc>
          <w:tcPr>
            <w:tcW w:w="3923" w:type="dxa"/>
            <w:gridSpan w:val="3"/>
            <w:tcBorders>
              <w:top w:val="single" w:sz="4" w:space="0" w:color="auto"/>
              <w:left w:val="single" w:sz="4" w:space="0" w:color="auto"/>
              <w:bottom w:val="single" w:sz="4" w:space="0" w:color="auto"/>
              <w:right w:val="single" w:sz="4" w:space="0" w:color="auto"/>
            </w:tcBorders>
            <w:hideMark/>
          </w:tcPr>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Ответы (в баллах)</w:t>
            </w:r>
          </w:p>
        </w:tc>
        <w:tc>
          <w:tcPr>
            <w:tcW w:w="1037" w:type="dxa"/>
            <w:vMerge w:val="restart"/>
            <w:tcBorders>
              <w:top w:val="single" w:sz="4" w:space="0" w:color="auto"/>
              <w:left w:val="single" w:sz="4" w:space="0" w:color="auto"/>
              <w:bottom w:val="single" w:sz="4" w:space="0" w:color="auto"/>
              <w:right w:val="single" w:sz="4" w:space="0" w:color="auto"/>
            </w:tcBorders>
          </w:tcPr>
          <w:p w:rsidR="00E34E00" w:rsidRPr="00E34E00" w:rsidRDefault="00E34E00">
            <w:pPr>
              <w:spacing w:line="360" w:lineRule="auto"/>
              <w:jc w:val="center"/>
              <w:rPr>
                <w:rFonts w:ascii="Times New Roman" w:eastAsia="Times New Roman" w:hAnsi="Times New Roman" w:cs="Times New Roman"/>
              </w:rPr>
            </w:pPr>
          </w:p>
          <w:p w:rsidR="00E34E00" w:rsidRPr="00E34E00" w:rsidRDefault="00E34E00">
            <w:pPr>
              <w:spacing w:line="360" w:lineRule="auto"/>
              <w:jc w:val="center"/>
              <w:rPr>
                <w:rFonts w:ascii="Times New Roman" w:eastAsia="Times New Roman" w:hAnsi="Times New Roman" w:cs="Times New Roman"/>
              </w:rPr>
            </w:pPr>
            <w:r w:rsidRPr="00E34E00">
              <w:rPr>
                <w:rFonts w:ascii="Times New Roman" w:hAnsi="Times New Roman" w:cs="Times New Roman"/>
                <w:sz w:val="22"/>
                <w:szCs w:val="22"/>
              </w:rPr>
              <w:t>Оценка</w:t>
            </w:r>
          </w:p>
        </w:tc>
      </w:tr>
      <w:tr w:rsidR="00E34E00" w:rsidRPr="00E34E00" w:rsidTr="00FF11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139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Правильный</w:t>
            </w: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ответ</w:t>
            </w:r>
          </w:p>
        </w:tc>
        <w:tc>
          <w:tcPr>
            <w:tcW w:w="1357"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Не во всём правильный ответ</w:t>
            </w:r>
          </w:p>
        </w:tc>
        <w:tc>
          <w:tcPr>
            <w:tcW w:w="116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Неверный</w:t>
            </w: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ответ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r>
      <w:tr w:rsidR="00E34E00" w:rsidRPr="00E34E00" w:rsidTr="00FF11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514"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w:t>
            </w:r>
          </w:p>
        </w:tc>
        <w:tc>
          <w:tcPr>
            <w:tcW w:w="4289"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 xml:space="preserve">Назови известных русских художников, </w:t>
            </w:r>
            <w:r w:rsidRPr="00E34E00">
              <w:rPr>
                <w:rFonts w:ascii="Times New Roman" w:hAnsi="Times New Roman" w:cs="Times New Roman"/>
                <w:sz w:val="22"/>
                <w:szCs w:val="22"/>
              </w:rPr>
              <w:lastRenderedPageBreak/>
              <w:t>работавших в различных жанрах (пейзаж, портрет, натюрморт)</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3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514"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2.</w:t>
            </w:r>
          </w:p>
        </w:tc>
        <w:tc>
          <w:tcPr>
            <w:tcW w:w="4289"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Что такое ритм в орнаменте?</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3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514"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3.</w:t>
            </w:r>
          </w:p>
        </w:tc>
        <w:tc>
          <w:tcPr>
            <w:tcW w:w="4289"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средства использует художник, чтобы выделить центр композиции?</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3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514"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4.</w:t>
            </w:r>
          </w:p>
        </w:tc>
        <w:tc>
          <w:tcPr>
            <w:tcW w:w="4289"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народные промыслы ты знаешь?</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3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514"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5.</w:t>
            </w:r>
          </w:p>
        </w:tc>
        <w:tc>
          <w:tcPr>
            <w:tcW w:w="4289"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Что означает рефлекс в живописи?</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3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514"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6.</w:t>
            </w:r>
          </w:p>
        </w:tc>
        <w:tc>
          <w:tcPr>
            <w:tcW w:w="4289"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Что означает тон в рисунке?</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3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514"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7.</w:t>
            </w:r>
          </w:p>
        </w:tc>
        <w:tc>
          <w:tcPr>
            <w:tcW w:w="4289"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графические материалы ты знаешь?</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3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514"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8.</w:t>
            </w:r>
          </w:p>
        </w:tc>
        <w:tc>
          <w:tcPr>
            <w:tcW w:w="4289"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Что такое стилизация природных форм?</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3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514"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 xml:space="preserve">9. </w:t>
            </w:r>
          </w:p>
        </w:tc>
        <w:tc>
          <w:tcPr>
            <w:tcW w:w="4289"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Какие виды изобразительного искусства ты знаешь?</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3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r w:rsidR="00E34E00" w:rsidRPr="00E34E00" w:rsidTr="00FF11DC">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514"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10.</w:t>
            </w:r>
          </w:p>
        </w:tc>
        <w:tc>
          <w:tcPr>
            <w:tcW w:w="4289" w:type="dxa"/>
            <w:tcBorders>
              <w:top w:val="single" w:sz="4" w:space="0" w:color="auto"/>
              <w:left w:val="single" w:sz="4" w:space="0" w:color="auto"/>
              <w:bottom w:val="single" w:sz="4" w:space="0" w:color="auto"/>
              <w:right w:val="single" w:sz="4" w:space="0" w:color="auto"/>
            </w:tcBorders>
            <w:hideMark/>
          </w:tcPr>
          <w:p w:rsidR="00E34E00" w:rsidRPr="00E34E00" w:rsidRDefault="00E34E00">
            <w:pPr>
              <w:rPr>
                <w:rFonts w:ascii="Times New Roman" w:eastAsia="Times New Roman" w:hAnsi="Times New Roman" w:cs="Times New Roman"/>
              </w:rPr>
            </w:pPr>
            <w:r w:rsidRPr="00E34E00">
              <w:rPr>
                <w:rFonts w:ascii="Times New Roman" w:hAnsi="Times New Roman" w:cs="Times New Roman"/>
                <w:sz w:val="22"/>
                <w:szCs w:val="22"/>
              </w:rPr>
              <w:t xml:space="preserve">Что означает техника «гризайль»? </w:t>
            </w:r>
          </w:p>
        </w:tc>
        <w:tc>
          <w:tcPr>
            <w:tcW w:w="139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35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1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1037"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bl>
    <w:p w:rsidR="00E34E00" w:rsidRPr="00E34E00" w:rsidRDefault="00E34E00" w:rsidP="00E34E00">
      <w:pPr>
        <w:jc w:val="both"/>
        <w:rPr>
          <w:rFonts w:ascii="Times New Roman" w:eastAsia="Times New Roman" w:hAnsi="Times New Roman" w:cs="Times New Roman"/>
          <w:sz w:val="22"/>
          <w:szCs w:val="22"/>
        </w:rPr>
      </w:pPr>
    </w:p>
    <w:p w:rsidR="00E34E00" w:rsidRPr="00E34E00" w:rsidRDefault="00E34E00" w:rsidP="00FF11DC">
      <w:pPr>
        <w:ind w:firstLine="567"/>
        <w:jc w:val="center"/>
        <w:rPr>
          <w:rFonts w:ascii="Times New Roman" w:hAnsi="Times New Roman" w:cs="Times New Roman"/>
          <w:b/>
          <w:i/>
          <w:sz w:val="22"/>
          <w:szCs w:val="22"/>
        </w:rPr>
      </w:pPr>
      <w:r w:rsidRPr="00E34E00">
        <w:rPr>
          <w:rFonts w:ascii="Times New Roman" w:hAnsi="Times New Roman" w:cs="Times New Roman"/>
          <w:b/>
          <w:i/>
          <w:sz w:val="22"/>
          <w:szCs w:val="22"/>
        </w:rPr>
        <w:t>Отчетные просмотры</w:t>
      </w:r>
    </w:p>
    <w:p w:rsidR="00E34E00" w:rsidRPr="00E34E00" w:rsidRDefault="00E34E00" w:rsidP="00E34E00">
      <w:pPr>
        <w:ind w:firstLine="709"/>
        <w:jc w:val="center"/>
        <w:rPr>
          <w:rFonts w:ascii="Times New Roman" w:hAnsi="Times New Roman" w:cs="Times New Roman"/>
          <w:b/>
          <w:i/>
          <w:sz w:val="22"/>
          <w:szCs w:val="22"/>
        </w:rPr>
      </w:pPr>
      <w:r w:rsidRPr="00E34E00">
        <w:rPr>
          <w:rFonts w:ascii="Times New Roman" w:hAnsi="Times New Roman" w:cs="Times New Roman"/>
          <w:b/>
          <w:i/>
          <w:sz w:val="22"/>
          <w:szCs w:val="22"/>
        </w:rPr>
        <w:t xml:space="preserve"> законченных работ обучающихся</w:t>
      </w:r>
    </w:p>
    <w:p w:rsidR="00E34E00" w:rsidRPr="00E34E00" w:rsidRDefault="00E34E00" w:rsidP="00FF11DC">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Во время отчетных просмотров по окончании каждого из трёх лет обучения определяются, прежде всего, </w:t>
      </w:r>
      <w:r w:rsidRPr="00E34E00">
        <w:rPr>
          <w:rFonts w:ascii="Times New Roman" w:hAnsi="Times New Roman" w:cs="Times New Roman"/>
          <w:b/>
          <w:i/>
          <w:sz w:val="22"/>
          <w:szCs w:val="22"/>
        </w:rPr>
        <w:t>практические умения и навыки</w:t>
      </w:r>
      <w:r w:rsidRPr="00E34E00">
        <w:rPr>
          <w:rFonts w:ascii="Times New Roman" w:hAnsi="Times New Roman" w:cs="Times New Roman"/>
          <w:sz w:val="22"/>
          <w:szCs w:val="22"/>
        </w:rPr>
        <w:t xml:space="preserve"> обучающихся. </w:t>
      </w:r>
    </w:p>
    <w:p w:rsidR="00E34E00" w:rsidRPr="00E34E00" w:rsidRDefault="00E34E00" w:rsidP="00FF11DC">
      <w:pPr>
        <w:ind w:firstLine="567"/>
        <w:jc w:val="both"/>
        <w:rPr>
          <w:rFonts w:ascii="Times New Roman" w:hAnsi="Times New Roman" w:cs="Times New Roman"/>
          <w:sz w:val="22"/>
          <w:szCs w:val="22"/>
        </w:rPr>
      </w:pPr>
      <w:r w:rsidRPr="00E34E00">
        <w:rPr>
          <w:rFonts w:ascii="Times New Roman" w:hAnsi="Times New Roman" w:cs="Times New Roman"/>
          <w:sz w:val="22"/>
          <w:szCs w:val="22"/>
        </w:rPr>
        <w:t>Автором разработана специальная таблица, позволяющая фиксировать данный аспект освоения программы (табл. 1).</w:t>
      </w:r>
    </w:p>
    <w:p w:rsidR="00E34E00" w:rsidRPr="00E34E00" w:rsidRDefault="00E34E00" w:rsidP="00E34E00">
      <w:pPr>
        <w:ind w:firstLine="709"/>
        <w:jc w:val="right"/>
        <w:rPr>
          <w:rFonts w:ascii="Times New Roman" w:hAnsi="Times New Roman" w:cs="Times New Roman"/>
          <w:sz w:val="22"/>
          <w:szCs w:val="22"/>
        </w:rPr>
      </w:pPr>
      <w:r w:rsidRPr="00E34E00">
        <w:rPr>
          <w:rFonts w:ascii="Times New Roman" w:hAnsi="Times New Roman" w:cs="Times New Roman"/>
          <w:sz w:val="22"/>
          <w:szCs w:val="22"/>
        </w:rPr>
        <w:t>Таблица 1</w:t>
      </w:r>
    </w:p>
    <w:p w:rsidR="00E34E00" w:rsidRPr="00E34E00" w:rsidRDefault="00E34E00" w:rsidP="00FF11DC">
      <w:pPr>
        <w:ind w:firstLine="567"/>
        <w:jc w:val="center"/>
        <w:rPr>
          <w:rFonts w:ascii="Times New Roman" w:hAnsi="Times New Roman" w:cs="Times New Roman"/>
          <w:b/>
          <w:i/>
          <w:sz w:val="22"/>
          <w:szCs w:val="22"/>
        </w:rPr>
      </w:pPr>
      <w:r w:rsidRPr="00E34E00">
        <w:rPr>
          <w:rFonts w:ascii="Times New Roman" w:hAnsi="Times New Roman" w:cs="Times New Roman"/>
          <w:b/>
          <w:i/>
          <w:sz w:val="22"/>
          <w:szCs w:val="22"/>
        </w:rPr>
        <w:t xml:space="preserve">Таблица </w:t>
      </w:r>
    </w:p>
    <w:p w:rsidR="00E34E00" w:rsidRPr="00E34E00" w:rsidRDefault="00E34E00" w:rsidP="00FF11DC">
      <w:pPr>
        <w:ind w:firstLine="567"/>
        <w:jc w:val="center"/>
        <w:rPr>
          <w:rFonts w:ascii="Times New Roman" w:hAnsi="Times New Roman" w:cs="Times New Roman"/>
          <w:b/>
          <w:i/>
          <w:sz w:val="22"/>
          <w:szCs w:val="22"/>
        </w:rPr>
      </w:pPr>
      <w:r w:rsidRPr="00E34E00">
        <w:rPr>
          <w:rFonts w:ascii="Times New Roman" w:hAnsi="Times New Roman" w:cs="Times New Roman"/>
          <w:b/>
          <w:i/>
          <w:sz w:val="22"/>
          <w:szCs w:val="22"/>
        </w:rPr>
        <w:t xml:space="preserve">контроля практических умений и навыков </w:t>
      </w:r>
    </w:p>
    <w:p w:rsidR="00E34E00" w:rsidRPr="00E34E00" w:rsidRDefault="00E34E00" w:rsidP="00FF11DC">
      <w:pPr>
        <w:ind w:firstLine="567"/>
        <w:jc w:val="center"/>
        <w:rPr>
          <w:rFonts w:ascii="Times New Roman" w:hAnsi="Times New Roman" w:cs="Times New Roman"/>
          <w:b/>
          <w:i/>
          <w:sz w:val="22"/>
          <w:szCs w:val="22"/>
        </w:rPr>
      </w:pPr>
      <w:r w:rsidRPr="00E34E00">
        <w:rPr>
          <w:rFonts w:ascii="Times New Roman" w:hAnsi="Times New Roman" w:cs="Times New Roman"/>
          <w:b/>
          <w:i/>
          <w:sz w:val="22"/>
          <w:szCs w:val="22"/>
        </w:rPr>
        <w:t>обучающихся во время итоговых просмотров по окончании учебного года</w:t>
      </w:r>
    </w:p>
    <w:p w:rsidR="00E34E00" w:rsidRPr="00E34E00" w:rsidRDefault="00E34E00" w:rsidP="00E34E00">
      <w:pPr>
        <w:ind w:firstLine="709"/>
        <w:jc w:val="center"/>
        <w:rPr>
          <w:rFonts w:ascii="Times New Roman" w:hAnsi="Times New Roman" w:cs="Times New Roman"/>
          <w:b/>
          <w:i/>
          <w:sz w:val="22"/>
          <w:szCs w:val="22"/>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3"/>
        <w:gridCol w:w="1369"/>
        <w:gridCol w:w="911"/>
        <w:gridCol w:w="968"/>
        <w:gridCol w:w="1028"/>
        <w:gridCol w:w="1043"/>
        <w:gridCol w:w="1515"/>
        <w:gridCol w:w="1955"/>
        <w:gridCol w:w="1134"/>
      </w:tblGrid>
      <w:tr w:rsidR="00E34E00" w:rsidRPr="00E34E00" w:rsidTr="00B34793">
        <w:tc>
          <w:tcPr>
            <w:tcW w:w="533" w:type="dxa"/>
            <w:vMerge w:val="restart"/>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w:t>
            </w:r>
          </w:p>
        </w:tc>
        <w:tc>
          <w:tcPr>
            <w:tcW w:w="1369" w:type="dxa"/>
            <w:vMerge w:val="restart"/>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Фамилия.</w:t>
            </w:r>
          </w:p>
          <w:p w:rsidR="00E34E00" w:rsidRPr="00E34E00" w:rsidRDefault="00E34E00">
            <w:pPr>
              <w:jc w:val="center"/>
              <w:rPr>
                <w:rFonts w:ascii="Times New Roman" w:hAnsi="Times New Roman" w:cs="Times New Roman"/>
              </w:rPr>
            </w:pPr>
            <w:r w:rsidRPr="00E34E00">
              <w:rPr>
                <w:rFonts w:ascii="Times New Roman" w:hAnsi="Times New Roman" w:cs="Times New Roman"/>
                <w:sz w:val="22"/>
                <w:szCs w:val="22"/>
              </w:rPr>
              <w:t>имя</w:t>
            </w: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ребёнка</w:t>
            </w:r>
          </w:p>
        </w:tc>
        <w:tc>
          <w:tcPr>
            <w:tcW w:w="3950" w:type="dxa"/>
            <w:gridSpan w:val="4"/>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Раздел программы</w:t>
            </w:r>
          </w:p>
        </w:tc>
        <w:tc>
          <w:tcPr>
            <w:tcW w:w="1515" w:type="dxa"/>
            <w:vMerge w:val="restart"/>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Замечания,</w:t>
            </w:r>
          </w:p>
          <w:p w:rsidR="00E34E00" w:rsidRPr="00E34E00" w:rsidRDefault="00E34E00">
            <w:pPr>
              <w:jc w:val="center"/>
              <w:rPr>
                <w:rFonts w:ascii="Times New Roman" w:hAnsi="Times New Roman" w:cs="Times New Roman"/>
              </w:rPr>
            </w:pPr>
            <w:r w:rsidRPr="00E34E00">
              <w:rPr>
                <w:rFonts w:ascii="Times New Roman" w:hAnsi="Times New Roman" w:cs="Times New Roman"/>
                <w:sz w:val="22"/>
                <w:szCs w:val="22"/>
              </w:rPr>
              <w:t>рекомен-</w:t>
            </w: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дации</w:t>
            </w:r>
          </w:p>
        </w:tc>
        <w:tc>
          <w:tcPr>
            <w:tcW w:w="1955" w:type="dxa"/>
            <w:vMerge w:val="restart"/>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Оценка</w:t>
            </w:r>
          </w:p>
          <w:p w:rsidR="00E34E00" w:rsidRPr="00E34E00" w:rsidRDefault="00E34E00">
            <w:pPr>
              <w:jc w:val="center"/>
              <w:rPr>
                <w:rFonts w:ascii="Times New Roman" w:hAnsi="Times New Roman" w:cs="Times New Roman"/>
              </w:rPr>
            </w:pPr>
            <w:r w:rsidRPr="00E34E00">
              <w:rPr>
                <w:rFonts w:ascii="Times New Roman" w:hAnsi="Times New Roman" w:cs="Times New Roman"/>
                <w:sz w:val="22"/>
                <w:szCs w:val="22"/>
              </w:rPr>
              <w:t>по 10-</w:t>
            </w:r>
          </w:p>
          <w:p w:rsidR="00E34E00" w:rsidRPr="00E34E00" w:rsidRDefault="00E34E00" w:rsidP="00B34793">
            <w:pPr>
              <w:jc w:val="center"/>
              <w:rPr>
                <w:rFonts w:ascii="Times New Roman" w:eastAsia="Times New Roman" w:hAnsi="Times New Roman" w:cs="Times New Roman"/>
              </w:rPr>
            </w:pPr>
            <w:r w:rsidRPr="00E34E00">
              <w:rPr>
                <w:rFonts w:ascii="Times New Roman" w:hAnsi="Times New Roman" w:cs="Times New Roman"/>
                <w:sz w:val="22"/>
                <w:szCs w:val="22"/>
              </w:rPr>
              <w:t>балльной</w:t>
            </w:r>
            <w:r w:rsidR="00B34793">
              <w:rPr>
                <w:rFonts w:ascii="Times New Roman" w:hAnsi="Times New Roman" w:cs="Times New Roman"/>
                <w:sz w:val="22"/>
                <w:szCs w:val="22"/>
              </w:rPr>
              <w:t xml:space="preserve"> </w:t>
            </w:r>
            <w:r w:rsidRPr="00E34E00">
              <w:rPr>
                <w:rFonts w:ascii="Times New Roman" w:hAnsi="Times New Roman" w:cs="Times New Roman"/>
                <w:sz w:val="22"/>
                <w:szCs w:val="22"/>
              </w:rPr>
              <w:t>системе</w:t>
            </w:r>
          </w:p>
        </w:tc>
        <w:tc>
          <w:tcPr>
            <w:tcW w:w="1134" w:type="dxa"/>
            <w:vMerge w:val="restart"/>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Подпись</w:t>
            </w: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педагога</w:t>
            </w:r>
          </w:p>
        </w:tc>
      </w:tr>
      <w:tr w:rsidR="00E34E00" w:rsidRPr="00E34E00" w:rsidTr="00B34793">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911"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Рису-нок</w:t>
            </w:r>
          </w:p>
        </w:tc>
        <w:tc>
          <w:tcPr>
            <w:tcW w:w="96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Живо-пись</w:t>
            </w:r>
          </w:p>
        </w:tc>
        <w:tc>
          <w:tcPr>
            <w:tcW w:w="102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Компо-зиция</w:t>
            </w:r>
          </w:p>
        </w:tc>
        <w:tc>
          <w:tcPr>
            <w:tcW w:w="1043"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Бумаж.</w:t>
            </w: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констр.</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1955"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E34E00" w:rsidRPr="00E34E00" w:rsidRDefault="00E34E00">
            <w:pPr>
              <w:rPr>
                <w:rFonts w:ascii="Times New Roman" w:eastAsia="Times New Roman" w:hAnsi="Times New Roman" w:cs="Times New Roman"/>
              </w:rPr>
            </w:pPr>
          </w:p>
        </w:tc>
      </w:tr>
      <w:tr w:rsidR="00E34E00" w:rsidRPr="00E34E00" w:rsidTr="00B34793">
        <w:tc>
          <w:tcPr>
            <w:tcW w:w="533"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b/>
                <w:i/>
              </w:rPr>
            </w:pPr>
          </w:p>
        </w:tc>
        <w:tc>
          <w:tcPr>
            <w:tcW w:w="1369"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b/>
                <w:i/>
              </w:rPr>
            </w:pPr>
          </w:p>
        </w:tc>
        <w:tc>
          <w:tcPr>
            <w:tcW w:w="911"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b/>
                <w:i/>
              </w:rPr>
            </w:pPr>
          </w:p>
        </w:tc>
        <w:tc>
          <w:tcPr>
            <w:tcW w:w="96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b/>
                <w:i/>
              </w:rPr>
            </w:pPr>
          </w:p>
        </w:tc>
        <w:tc>
          <w:tcPr>
            <w:tcW w:w="102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b/>
                <w:i/>
              </w:rPr>
            </w:pPr>
          </w:p>
        </w:tc>
        <w:tc>
          <w:tcPr>
            <w:tcW w:w="1043"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b/>
                <w:i/>
              </w:rPr>
            </w:pPr>
          </w:p>
        </w:tc>
        <w:tc>
          <w:tcPr>
            <w:tcW w:w="151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b/>
                <w:i/>
              </w:rPr>
            </w:pPr>
          </w:p>
        </w:tc>
        <w:tc>
          <w:tcPr>
            <w:tcW w:w="1955"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b/>
                <w:i/>
              </w:rPr>
            </w:pPr>
          </w:p>
        </w:tc>
        <w:tc>
          <w:tcPr>
            <w:tcW w:w="1134"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b/>
                <w:i/>
              </w:rPr>
            </w:pPr>
          </w:p>
        </w:tc>
      </w:tr>
    </w:tbl>
    <w:p w:rsidR="00E34E00" w:rsidRPr="00E34E00" w:rsidRDefault="00E34E00" w:rsidP="00E34E00">
      <w:pPr>
        <w:ind w:firstLine="709"/>
        <w:jc w:val="center"/>
        <w:rPr>
          <w:rFonts w:ascii="Times New Roman" w:eastAsia="Times New Roman" w:hAnsi="Times New Roman" w:cs="Times New Roman"/>
          <w:b/>
          <w:i/>
          <w:sz w:val="22"/>
          <w:szCs w:val="22"/>
        </w:rPr>
      </w:pPr>
      <w:r w:rsidRPr="00E34E00">
        <w:rPr>
          <w:rFonts w:ascii="Times New Roman" w:hAnsi="Times New Roman" w:cs="Times New Roman"/>
          <w:b/>
          <w:i/>
          <w:sz w:val="22"/>
          <w:szCs w:val="22"/>
        </w:rPr>
        <w:t xml:space="preserve"> </w:t>
      </w:r>
    </w:p>
    <w:p w:rsidR="00E34E00" w:rsidRPr="00E34E00" w:rsidRDefault="00E34E00" w:rsidP="00E34E00">
      <w:pPr>
        <w:jc w:val="center"/>
        <w:rPr>
          <w:rFonts w:ascii="Times New Roman" w:hAnsi="Times New Roman" w:cs="Times New Roman"/>
          <w:b/>
          <w:sz w:val="22"/>
          <w:szCs w:val="22"/>
        </w:rPr>
      </w:pPr>
      <w:r w:rsidRPr="00E34E00">
        <w:rPr>
          <w:rFonts w:ascii="Times New Roman" w:hAnsi="Times New Roman" w:cs="Times New Roman"/>
          <w:b/>
          <w:sz w:val="22"/>
          <w:szCs w:val="22"/>
        </w:rPr>
        <w:t>Формы подведения итогов реализации программы</w:t>
      </w:r>
    </w:p>
    <w:p w:rsidR="00E34E00" w:rsidRPr="00E34E00" w:rsidRDefault="00E34E00" w:rsidP="00E34E00">
      <w:pPr>
        <w:ind w:firstLine="709"/>
        <w:jc w:val="center"/>
        <w:rPr>
          <w:rFonts w:ascii="Times New Roman" w:hAnsi="Times New Roman" w:cs="Times New Roman"/>
          <w:sz w:val="22"/>
          <w:szCs w:val="22"/>
        </w:rPr>
      </w:pP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В качестве форм подведения итогов по программе используются: ИЗО-викторины, ИЗО-конкурсы, участие в выставках различного уровня.</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Для учёта участия детей в выставках и конкурсах автором используется следующая таблица (табл. 2).</w:t>
      </w:r>
    </w:p>
    <w:p w:rsidR="00E34E00" w:rsidRPr="00E34E00" w:rsidRDefault="00E34E00" w:rsidP="00E34E00">
      <w:pPr>
        <w:ind w:firstLine="709"/>
        <w:jc w:val="right"/>
        <w:rPr>
          <w:rFonts w:ascii="Times New Roman" w:hAnsi="Times New Roman" w:cs="Times New Roman"/>
          <w:sz w:val="22"/>
          <w:szCs w:val="22"/>
        </w:rPr>
      </w:pPr>
      <w:r w:rsidRPr="00E34E00">
        <w:rPr>
          <w:rFonts w:ascii="Times New Roman" w:hAnsi="Times New Roman" w:cs="Times New Roman"/>
          <w:sz w:val="22"/>
          <w:szCs w:val="22"/>
        </w:rPr>
        <w:t>Таблица 2</w:t>
      </w:r>
    </w:p>
    <w:p w:rsidR="00E34E00" w:rsidRPr="00E34E00" w:rsidRDefault="00E34E00" w:rsidP="00E34E00">
      <w:pPr>
        <w:jc w:val="center"/>
        <w:rPr>
          <w:rFonts w:ascii="Times New Roman" w:hAnsi="Times New Roman" w:cs="Times New Roman"/>
          <w:b/>
          <w:i/>
          <w:sz w:val="22"/>
          <w:szCs w:val="22"/>
        </w:rPr>
      </w:pPr>
      <w:r w:rsidRPr="00E34E00">
        <w:rPr>
          <w:rFonts w:ascii="Times New Roman" w:hAnsi="Times New Roman" w:cs="Times New Roman"/>
          <w:b/>
          <w:i/>
          <w:sz w:val="22"/>
          <w:szCs w:val="22"/>
        </w:rPr>
        <w:t>Таблица</w:t>
      </w:r>
    </w:p>
    <w:p w:rsidR="00E34E00" w:rsidRPr="00E34E00" w:rsidRDefault="00E34E00" w:rsidP="00E34E00">
      <w:pPr>
        <w:jc w:val="center"/>
        <w:rPr>
          <w:rFonts w:ascii="Times New Roman" w:hAnsi="Times New Roman" w:cs="Times New Roman"/>
          <w:b/>
          <w:i/>
          <w:sz w:val="22"/>
          <w:szCs w:val="22"/>
        </w:rPr>
      </w:pPr>
      <w:r w:rsidRPr="00E34E00">
        <w:rPr>
          <w:rFonts w:ascii="Times New Roman" w:hAnsi="Times New Roman" w:cs="Times New Roman"/>
          <w:b/>
          <w:i/>
          <w:sz w:val="22"/>
          <w:szCs w:val="22"/>
        </w:rPr>
        <w:t xml:space="preserve">учёта участия обучающихся в конкурсах и выставках </w:t>
      </w:r>
    </w:p>
    <w:p w:rsidR="00E34E00" w:rsidRPr="00E34E00" w:rsidRDefault="00E34E00" w:rsidP="00E34E00">
      <w:pPr>
        <w:jc w:val="center"/>
        <w:rPr>
          <w:rFonts w:ascii="Times New Roman" w:hAnsi="Times New Roman" w:cs="Times New Roman"/>
          <w:b/>
          <w:i/>
          <w:sz w:val="22"/>
          <w:szCs w:val="22"/>
        </w:rPr>
      </w:pPr>
      <w:r w:rsidRPr="00E34E00">
        <w:rPr>
          <w:rFonts w:ascii="Times New Roman" w:hAnsi="Times New Roman" w:cs="Times New Roman"/>
          <w:b/>
          <w:i/>
          <w:sz w:val="22"/>
          <w:szCs w:val="22"/>
        </w:rPr>
        <w:t xml:space="preserve">за 3 года обучения по программе </w:t>
      </w:r>
    </w:p>
    <w:p w:rsidR="00E34E00" w:rsidRPr="00E34E00" w:rsidRDefault="00E34E00" w:rsidP="00E34E00">
      <w:pPr>
        <w:jc w:val="center"/>
        <w:rPr>
          <w:rFonts w:ascii="Times New Roman" w:hAnsi="Times New Roman" w:cs="Times New Roman"/>
          <w:b/>
          <w:i/>
          <w:sz w:val="22"/>
          <w:szCs w:val="22"/>
        </w:rPr>
      </w:pPr>
      <w:r w:rsidRPr="00E34E00">
        <w:rPr>
          <w:rFonts w:ascii="Times New Roman" w:hAnsi="Times New Roman" w:cs="Times New Roman"/>
          <w:b/>
          <w:i/>
          <w:sz w:val="22"/>
          <w:szCs w:val="22"/>
        </w:rPr>
        <w:t>«Основы изобразительного искусства»</w:t>
      </w:r>
    </w:p>
    <w:p w:rsidR="00E34E00" w:rsidRPr="00E34E00" w:rsidRDefault="00E34E00" w:rsidP="00E34E00">
      <w:pPr>
        <w:jc w:val="center"/>
        <w:rPr>
          <w:rFonts w:ascii="Times New Roman" w:hAnsi="Times New Roman" w:cs="Times New Roman"/>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8"/>
        <w:gridCol w:w="2038"/>
        <w:gridCol w:w="2038"/>
        <w:gridCol w:w="2039"/>
        <w:gridCol w:w="2039"/>
      </w:tblGrid>
      <w:tr w:rsidR="00E34E00" w:rsidRPr="00E34E00" w:rsidTr="00E34E00">
        <w:trPr>
          <w:jc w:val="center"/>
        </w:trPr>
        <w:tc>
          <w:tcPr>
            <w:tcW w:w="203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Фамилия, имя ребёнка</w:t>
            </w:r>
          </w:p>
        </w:tc>
        <w:tc>
          <w:tcPr>
            <w:tcW w:w="203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Дата</w:t>
            </w:r>
          </w:p>
        </w:tc>
        <w:tc>
          <w:tcPr>
            <w:tcW w:w="2038"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Название конкурса, выставки</w:t>
            </w:r>
          </w:p>
        </w:tc>
        <w:tc>
          <w:tcPr>
            <w:tcW w:w="2039" w:type="dxa"/>
            <w:tcBorders>
              <w:top w:val="single" w:sz="4" w:space="0" w:color="auto"/>
              <w:left w:val="single" w:sz="4" w:space="0" w:color="auto"/>
              <w:bottom w:val="single" w:sz="4" w:space="0" w:color="auto"/>
              <w:right w:val="single" w:sz="4" w:space="0" w:color="auto"/>
            </w:tcBorders>
            <w:hideMark/>
          </w:tcPr>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Название работы (художественный материал)</w:t>
            </w:r>
          </w:p>
        </w:tc>
        <w:tc>
          <w:tcPr>
            <w:tcW w:w="2039"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p w:rsidR="00E34E00" w:rsidRPr="00E34E00" w:rsidRDefault="00E34E00">
            <w:pPr>
              <w:jc w:val="center"/>
              <w:rPr>
                <w:rFonts w:ascii="Times New Roman" w:eastAsia="Times New Roman" w:hAnsi="Times New Roman" w:cs="Times New Roman"/>
              </w:rPr>
            </w:pPr>
            <w:r w:rsidRPr="00E34E00">
              <w:rPr>
                <w:rFonts w:ascii="Times New Roman" w:hAnsi="Times New Roman" w:cs="Times New Roman"/>
                <w:sz w:val="22"/>
                <w:szCs w:val="22"/>
              </w:rPr>
              <w:t>Результат</w:t>
            </w:r>
          </w:p>
        </w:tc>
      </w:tr>
      <w:tr w:rsidR="00E34E00" w:rsidRPr="00E34E00" w:rsidTr="00E34E00">
        <w:trPr>
          <w:jc w:val="center"/>
        </w:trPr>
        <w:tc>
          <w:tcPr>
            <w:tcW w:w="203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203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2038"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2039"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c>
          <w:tcPr>
            <w:tcW w:w="2039" w:type="dxa"/>
            <w:tcBorders>
              <w:top w:val="single" w:sz="4" w:space="0" w:color="auto"/>
              <w:left w:val="single" w:sz="4" w:space="0" w:color="auto"/>
              <w:bottom w:val="single" w:sz="4" w:space="0" w:color="auto"/>
              <w:right w:val="single" w:sz="4" w:space="0" w:color="auto"/>
            </w:tcBorders>
          </w:tcPr>
          <w:p w:rsidR="00E34E00" w:rsidRPr="00E34E00" w:rsidRDefault="00E34E00">
            <w:pPr>
              <w:jc w:val="center"/>
              <w:rPr>
                <w:rFonts w:ascii="Times New Roman" w:eastAsia="Times New Roman" w:hAnsi="Times New Roman" w:cs="Times New Roman"/>
              </w:rPr>
            </w:pPr>
          </w:p>
        </w:tc>
      </w:tr>
    </w:tbl>
    <w:p w:rsidR="00E34E00" w:rsidRPr="00E34E00" w:rsidRDefault="00E34E00" w:rsidP="00E34E00">
      <w:pPr>
        <w:jc w:val="center"/>
        <w:rPr>
          <w:rFonts w:ascii="Times New Roman" w:eastAsia="Times New Roman" w:hAnsi="Times New Roman" w:cs="Times New Roman"/>
          <w:b/>
          <w:sz w:val="22"/>
          <w:szCs w:val="22"/>
        </w:rPr>
      </w:pPr>
    </w:p>
    <w:p w:rsidR="00E34E00" w:rsidRPr="00E34E00" w:rsidRDefault="00E34E00" w:rsidP="00E34E00">
      <w:pPr>
        <w:ind w:firstLine="708"/>
        <w:jc w:val="both"/>
        <w:rPr>
          <w:rFonts w:ascii="Times New Roman" w:hAnsi="Times New Roman" w:cs="Times New Roman"/>
          <w:sz w:val="22"/>
          <w:szCs w:val="22"/>
        </w:rPr>
      </w:pPr>
      <w:r w:rsidRPr="00E34E00">
        <w:rPr>
          <w:rFonts w:ascii="Times New Roman" w:hAnsi="Times New Roman" w:cs="Times New Roman"/>
          <w:sz w:val="22"/>
          <w:szCs w:val="22"/>
        </w:rPr>
        <w:t>Данная таблица показывает творческий рост ребёнка по мере прохождения им образовательной программы.</w:t>
      </w:r>
    </w:p>
    <w:p w:rsidR="00E34E00" w:rsidRPr="00E34E00" w:rsidRDefault="00E34E00" w:rsidP="00E34E00">
      <w:pPr>
        <w:jc w:val="both"/>
        <w:rPr>
          <w:rFonts w:ascii="Times New Roman" w:hAnsi="Times New Roman" w:cs="Times New Roman"/>
          <w:sz w:val="22"/>
          <w:szCs w:val="22"/>
        </w:rPr>
      </w:pPr>
    </w:p>
    <w:p w:rsidR="00E34E00" w:rsidRPr="00E34E00" w:rsidRDefault="00E34E00" w:rsidP="00E34E00">
      <w:pPr>
        <w:ind w:firstLine="709"/>
        <w:jc w:val="both"/>
        <w:rPr>
          <w:rFonts w:ascii="Times New Roman" w:hAnsi="Times New Roman" w:cs="Times New Roman"/>
          <w:sz w:val="22"/>
          <w:szCs w:val="22"/>
        </w:rPr>
      </w:pPr>
    </w:p>
    <w:p w:rsidR="00B34793" w:rsidRDefault="00B34793" w:rsidP="00E34E00">
      <w:pPr>
        <w:ind w:firstLine="709"/>
        <w:jc w:val="center"/>
        <w:rPr>
          <w:rFonts w:ascii="Times New Roman" w:hAnsi="Times New Roman" w:cs="Times New Roman"/>
          <w:b/>
          <w:sz w:val="22"/>
          <w:szCs w:val="22"/>
        </w:rPr>
      </w:pPr>
    </w:p>
    <w:p w:rsidR="00B34793" w:rsidRDefault="00B34793" w:rsidP="00E34E00">
      <w:pPr>
        <w:ind w:firstLine="709"/>
        <w:jc w:val="center"/>
        <w:rPr>
          <w:rFonts w:ascii="Times New Roman" w:hAnsi="Times New Roman" w:cs="Times New Roman"/>
          <w:b/>
          <w:sz w:val="22"/>
          <w:szCs w:val="22"/>
        </w:rPr>
      </w:pPr>
    </w:p>
    <w:p w:rsidR="00FB33B7" w:rsidRDefault="00FB33B7" w:rsidP="00E34E00">
      <w:pPr>
        <w:ind w:firstLine="709"/>
        <w:jc w:val="center"/>
        <w:rPr>
          <w:rFonts w:ascii="Times New Roman" w:hAnsi="Times New Roman" w:cs="Times New Roman"/>
          <w:b/>
          <w:sz w:val="22"/>
          <w:szCs w:val="22"/>
        </w:rPr>
      </w:pPr>
    </w:p>
    <w:p w:rsidR="00FB33B7" w:rsidRDefault="00FB33B7" w:rsidP="00E34E00">
      <w:pPr>
        <w:ind w:firstLine="709"/>
        <w:jc w:val="center"/>
        <w:rPr>
          <w:rFonts w:ascii="Times New Roman" w:hAnsi="Times New Roman" w:cs="Times New Roman"/>
          <w:b/>
          <w:sz w:val="22"/>
          <w:szCs w:val="22"/>
        </w:rPr>
      </w:pPr>
    </w:p>
    <w:p w:rsidR="00FB33B7" w:rsidRDefault="00FB33B7" w:rsidP="00E34E00">
      <w:pPr>
        <w:ind w:firstLine="709"/>
        <w:jc w:val="center"/>
        <w:rPr>
          <w:rFonts w:ascii="Times New Roman" w:hAnsi="Times New Roman" w:cs="Times New Roman"/>
          <w:b/>
          <w:sz w:val="22"/>
          <w:szCs w:val="22"/>
        </w:rPr>
      </w:pPr>
    </w:p>
    <w:p w:rsidR="00FB33B7" w:rsidRDefault="00FB33B7" w:rsidP="00E34E00">
      <w:pPr>
        <w:ind w:firstLine="709"/>
        <w:jc w:val="center"/>
        <w:rPr>
          <w:rFonts w:ascii="Times New Roman" w:hAnsi="Times New Roman" w:cs="Times New Roman"/>
          <w:b/>
          <w:sz w:val="22"/>
          <w:szCs w:val="22"/>
        </w:rPr>
      </w:pPr>
    </w:p>
    <w:p w:rsidR="00FB33B7" w:rsidRDefault="00FB33B7" w:rsidP="00E34E00">
      <w:pPr>
        <w:ind w:firstLine="709"/>
        <w:jc w:val="center"/>
        <w:rPr>
          <w:rFonts w:ascii="Times New Roman" w:hAnsi="Times New Roman" w:cs="Times New Roman"/>
          <w:b/>
          <w:sz w:val="22"/>
          <w:szCs w:val="22"/>
        </w:rPr>
      </w:pPr>
    </w:p>
    <w:p w:rsidR="00FB33B7" w:rsidRDefault="00FB33B7" w:rsidP="00E34E00">
      <w:pPr>
        <w:ind w:firstLine="709"/>
        <w:jc w:val="center"/>
        <w:rPr>
          <w:rFonts w:ascii="Times New Roman" w:hAnsi="Times New Roman" w:cs="Times New Roman"/>
          <w:b/>
          <w:sz w:val="22"/>
          <w:szCs w:val="22"/>
        </w:rPr>
      </w:pPr>
    </w:p>
    <w:p w:rsidR="00FB33B7" w:rsidRDefault="00FB33B7" w:rsidP="00E34E00">
      <w:pPr>
        <w:ind w:firstLine="709"/>
        <w:jc w:val="center"/>
        <w:rPr>
          <w:rFonts w:ascii="Times New Roman" w:hAnsi="Times New Roman" w:cs="Times New Roman"/>
          <w:b/>
          <w:sz w:val="22"/>
          <w:szCs w:val="22"/>
        </w:rPr>
      </w:pPr>
    </w:p>
    <w:p w:rsidR="00FB33B7" w:rsidRDefault="00FB33B7" w:rsidP="00E34E00">
      <w:pPr>
        <w:ind w:firstLine="709"/>
        <w:jc w:val="center"/>
        <w:rPr>
          <w:rFonts w:ascii="Times New Roman" w:hAnsi="Times New Roman" w:cs="Times New Roman"/>
          <w:b/>
          <w:sz w:val="22"/>
          <w:szCs w:val="22"/>
        </w:rPr>
      </w:pPr>
    </w:p>
    <w:p w:rsidR="00FB33B7" w:rsidRDefault="00FB33B7" w:rsidP="00FB33B7">
      <w:pPr>
        <w:tabs>
          <w:tab w:val="left" w:pos="851"/>
          <w:tab w:val="left" w:pos="993"/>
        </w:tabs>
        <w:ind w:firstLine="567"/>
        <w:jc w:val="center"/>
        <w:rPr>
          <w:rFonts w:ascii="Times New Roman" w:hAnsi="Times New Roman" w:cs="Times New Roman"/>
          <w:b/>
          <w:sz w:val="22"/>
          <w:szCs w:val="22"/>
        </w:rPr>
      </w:pPr>
    </w:p>
    <w:p w:rsidR="00B34793" w:rsidRDefault="00B34793" w:rsidP="00E34E00">
      <w:pPr>
        <w:ind w:firstLine="709"/>
        <w:jc w:val="center"/>
        <w:rPr>
          <w:rFonts w:ascii="Times New Roman" w:hAnsi="Times New Roman" w:cs="Times New Roman"/>
          <w:b/>
          <w:sz w:val="22"/>
          <w:szCs w:val="22"/>
        </w:rPr>
      </w:pPr>
    </w:p>
    <w:p w:rsidR="00E34E00" w:rsidRPr="00FB33B7" w:rsidRDefault="00E34E00" w:rsidP="00FB33B7">
      <w:pPr>
        <w:pStyle w:val="afe"/>
        <w:numPr>
          <w:ilvl w:val="1"/>
          <w:numId w:val="25"/>
        </w:numPr>
        <w:tabs>
          <w:tab w:val="left" w:pos="851"/>
        </w:tabs>
        <w:ind w:left="0" w:firstLine="567"/>
        <w:jc w:val="both"/>
        <w:rPr>
          <w:rFonts w:ascii="Times New Roman" w:hAnsi="Times New Roman" w:cs="Times New Roman"/>
          <w:b/>
          <w:sz w:val="22"/>
          <w:szCs w:val="22"/>
        </w:rPr>
      </w:pPr>
      <w:r w:rsidRPr="00FB33B7">
        <w:rPr>
          <w:rFonts w:ascii="Times New Roman" w:hAnsi="Times New Roman" w:cs="Times New Roman"/>
          <w:b/>
          <w:sz w:val="22"/>
          <w:szCs w:val="22"/>
        </w:rPr>
        <w:lastRenderedPageBreak/>
        <w:t>СПИСОК ЛИТЕРАТУРЫ</w:t>
      </w:r>
    </w:p>
    <w:p w:rsidR="00E34E00" w:rsidRPr="00E34E00" w:rsidRDefault="00E34E00" w:rsidP="00E34E00">
      <w:pPr>
        <w:ind w:firstLine="709"/>
        <w:jc w:val="center"/>
        <w:rPr>
          <w:rFonts w:ascii="Times New Roman" w:hAnsi="Times New Roman" w:cs="Times New Roman"/>
          <w:b/>
          <w:sz w:val="22"/>
          <w:szCs w:val="22"/>
        </w:rPr>
      </w:pPr>
      <w:r w:rsidRPr="00E34E00">
        <w:rPr>
          <w:rFonts w:ascii="Times New Roman" w:hAnsi="Times New Roman" w:cs="Times New Roman"/>
          <w:b/>
          <w:sz w:val="22"/>
          <w:szCs w:val="22"/>
        </w:rPr>
        <w:t xml:space="preserve">Литература для </w:t>
      </w:r>
      <w:proofErr w:type="gramStart"/>
      <w:r w:rsidRPr="00E34E00">
        <w:rPr>
          <w:rFonts w:ascii="Times New Roman" w:hAnsi="Times New Roman" w:cs="Times New Roman"/>
          <w:b/>
          <w:sz w:val="22"/>
          <w:szCs w:val="22"/>
        </w:rPr>
        <w:t>обучающихся</w:t>
      </w:r>
      <w:proofErr w:type="gramEnd"/>
    </w:p>
    <w:p w:rsidR="00E34E00" w:rsidRPr="00E34E00" w:rsidRDefault="00E34E00" w:rsidP="00E34E00">
      <w:pPr>
        <w:ind w:firstLine="700"/>
        <w:jc w:val="both"/>
        <w:rPr>
          <w:rFonts w:ascii="Times New Roman" w:hAnsi="Times New Roman" w:cs="Times New Roman"/>
          <w:sz w:val="22"/>
          <w:szCs w:val="22"/>
        </w:rPr>
      </w:pPr>
      <w:proofErr w:type="spellStart"/>
      <w:r w:rsidRPr="00E34E00">
        <w:rPr>
          <w:rFonts w:ascii="Times New Roman" w:hAnsi="Times New Roman" w:cs="Times New Roman"/>
          <w:sz w:val="22"/>
          <w:szCs w:val="22"/>
        </w:rPr>
        <w:t>Белашов</w:t>
      </w:r>
      <w:proofErr w:type="spellEnd"/>
      <w:r w:rsidRPr="00E34E00">
        <w:rPr>
          <w:rFonts w:ascii="Times New Roman" w:hAnsi="Times New Roman" w:cs="Times New Roman"/>
          <w:sz w:val="22"/>
          <w:szCs w:val="22"/>
        </w:rPr>
        <w:t xml:space="preserve"> А. М. Как рисовать животных. – М.: Юный художник, 2002.</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Брагинский В. Э. Пастель. – М.: Юный художник, 2002.</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Дикинс Р., Маккафферти Я. Как научиться рисовать лица. – М.: РОСМЭН, 2002.</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Иванов В. И. О тоне и цвете (в 2-х частях). – М.: Юный художник, 2001-2002.</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Лахути М. Д. Как научиться рисовать. – М.: РОСМЭН, 2000.</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Панов В. П. Искусство силуэта. – М.: Юный художник, 2005.</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Сэвидж Хаббард К., Спейшер Р. Приключения в мире живописи. – М.: РОСМЭН, 2003.</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 xml:space="preserve">Ткаченко Е. И. Мир цвета. – М.: Юный художник, </w:t>
      </w:r>
      <w:r w:rsidR="00BF6CA2">
        <w:rPr>
          <w:rFonts w:ascii="Times New Roman" w:hAnsi="Times New Roman" w:cs="Times New Roman"/>
          <w:sz w:val="22"/>
          <w:szCs w:val="22"/>
        </w:rPr>
        <w:t>2015</w:t>
      </w:r>
      <w:r w:rsidRPr="00E34E00">
        <w:rPr>
          <w:rFonts w:ascii="Times New Roman" w:hAnsi="Times New Roman" w:cs="Times New Roman"/>
          <w:sz w:val="22"/>
          <w:szCs w:val="22"/>
        </w:rPr>
        <w:t>.</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Уотт Ф. Я умею рисовать. – М.: РОСМЭН, 2003.</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Чивиков Е. К. Городской пейзаж. – М.: Юный художник, 2006.</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Шабаев М. Б. Цветные карандаши. – М.: Юный художник, 2002.</w:t>
      </w:r>
    </w:p>
    <w:p w:rsidR="00E34E00" w:rsidRPr="00E34E00" w:rsidRDefault="00E34E00" w:rsidP="00E34E00">
      <w:pPr>
        <w:ind w:firstLine="700"/>
        <w:jc w:val="both"/>
        <w:rPr>
          <w:rFonts w:ascii="Times New Roman" w:hAnsi="Times New Roman" w:cs="Times New Roman"/>
          <w:sz w:val="22"/>
          <w:szCs w:val="22"/>
        </w:rPr>
      </w:pPr>
    </w:p>
    <w:p w:rsidR="00E34E00" w:rsidRPr="00E34E00" w:rsidRDefault="00E34E00" w:rsidP="00E34E00">
      <w:pPr>
        <w:ind w:firstLine="700"/>
        <w:jc w:val="center"/>
        <w:rPr>
          <w:rFonts w:ascii="Times New Roman" w:hAnsi="Times New Roman" w:cs="Times New Roman"/>
          <w:b/>
          <w:sz w:val="22"/>
          <w:szCs w:val="22"/>
        </w:rPr>
      </w:pPr>
      <w:r w:rsidRPr="00E34E00">
        <w:rPr>
          <w:rFonts w:ascii="Times New Roman" w:hAnsi="Times New Roman" w:cs="Times New Roman"/>
          <w:b/>
          <w:sz w:val="22"/>
          <w:szCs w:val="22"/>
        </w:rPr>
        <w:t>Литература для родителей</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 xml:space="preserve">Алексеева В. </w:t>
      </w:r>
      <w:proofErr w:type="gramStart"/>
      <w:r w:rsidRPr="00E34E00">
        <w:rPr>
          <w:rFonts w:ascii="Times New Roman" w:hAnsi="Times New Roman" w:cs="Times New Roman"/>
          <w:sz w:val="22"/>
          <w:szCs w:val="22"/>
        </w:rPr>
        <w:t>В.</w:t>
      </w:r>
      <w:proofErr w:type="gramEnd"/>
      <w:r w:rsidRPr="00E34E00">
        <w:rPr>
          <w:rFonts w:ascii="Times New Roman" w:hAnsi="Times New Roman" w:cs="Times New Roman"/>
          <w:sz w:val="22"/>
          <w:szCs w:val="22"/>
        </w:rPr>
        <w:t xml:space="preserve"> Что такое искусство. – М.: Советский художник, </w:t>
      </w:r>
      <w:r w:rsidR="00BF6CA2">
        <w:rPr>
          <w:rFonts w:ascii="Times New Roman" w:hAnsi="Times New Roman" w:cs="Times New Roman"/>
          <w:sz w:val="22"/>
          <w:szCs w:val="22"/>
        </w:rPr>
        <w:t>2011</w:t>
      </w:r>
      <w:r w:rsidRPr="00E34E00">
        <w:rPr>
          <w:rFonts w:ascii="Times New Roman" w:hAnsi="Times New Roman" w:cs="Times New Roman"/>
          <w:sz w:val="22"/>
          <w:szCs w:val="22"/>
        </w:rPr>
        <w:t>.</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 xml:space="preserve">Берсенева Г. К. Ткань. Бумага. Тесто. Домашнее рукоделие. – М.: </w:t>
      </w:r>
      <w:proofErr w:type="spellStart"/>
      <w:r w:rsidRPr="00E34E00">
        <w:rPr>
          <w:rFonts w:ascii="Times New Roman" w:hAnsi="Times New Roman" w:cs="Times New Roman"/>
          <w:sz w:val="22"/>
          <w:szCs w:val="22"/>
        </w:rPr>
        <w:t>Астрель</w:t>
      </w:r>
      <w:proofErr w:type="spellEnd"/>
      <w:r w:rsidRPr="00E34E00">
        <w:rPr>
          <w:rFonts w:ascii="Times New Roman" w:hAnsi="Times New Roman" w:cs="Times New Roman"/>
          <w:sz w:val="22"/>
          <w:szCs w:val="22"/>
        </w:rPr>
        <w:t>, 20</w:t>
      </w:r>
      <w:r w:rsidR="00BF6CA2">
        <w:rPr>
          <w:rFonts w:ascii="Times New Roman" w:hAnsi="Times New Roman" w:cs="Times New Roman"/>
          <w:sz w:val="22"/>
          <w:szCs w:val="22"/>
        </w:rPr>
        <w:t>12</w:t>
      </w:r>
      <w:r w:rsidRPr="00E34E00">
        <w:rPr>
          <w:rFonts w:ascii="Times New Roman" w:hAnsi="Times New Roman" w:cs="Times New Roman"/>
          <w:sz w:val="22"/>
          <w:szCs w:val="22"/>
        </w:rPr>
        <w:t>.</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Дрезнина М. Г. Каждый ребенок – художник. – М.: ЮВЕНТА, 20</w:t>
      </w:r>
      <w:r w:rsidR="00BF6CA2">
        <w:rPr>
          <w:rFonts w:ascii="Times New Roman" w:hAnsi="Times New Roman" w:cs="Times New Roman"/>
          <w:sz w:val="22"/>
          <w:szCs w:val="22"/>
        </w:rPr>
        <w:t>11</w:t>
      </w:r>
      <w:r w:rsidRPr="00E34E00">
        <w:rPr>
          <w:rFonts w:ascii="Times New Roman" w:hAnsi="Times New Roman" w:cs="Times New Roman"/>
          <w:sz w:val="22"/>
          <w:szCs w:val="22"/>
        </w:rPr>
        <w:t>.</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Лопатина А., Скребцова М. Краски рассказывают сказки. – М.: Амрита-Русь, 2005.</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 xml:space="preserve">Мейстер А. Г. Бумажная пластика. Домашнее рукоделие. – М.: </w:t>
      </w:r>
      <w:proofErr w:type="spellStart"/>
      <w:r w:rsidRPr="00E34E00">
        <w:rPr>
          <w:rFonts w:ascii="Times New Roman" w:hAnsi="Times New Roman" w:cs="Times New Roman"/>
          <w:sz w:val="22"/>
          <w:szCs w:val="22"/>
        </w:rPr>
        <w:t>Астрель</w:t>
      </w:r>
      <w:proofErr w:type="spellEnd"/>
      <w:r w:rsidRPr="00E34E00">
        <w:rPr>
          <w:rFonts w:ascii="Times New Roman" w:hAnsi="Times New Roman" w:cs="Times New Roman"/>
          <w:sz w:val="22"/>
          <w:szCs w:val="22"/>
        </w:rPr>
        <w:t>, 20</w:t>
      </w:r>
      <w:r w:rsidR="00BF6CA2">
        <w:rPr>
          <w:rFonts w:ascii="Times New Roman" w:hAnsi="Times New Roman" w:cs="Times New Roman"/>
          <w:sz w:val="22"/>
          <w:szCs w:val="22"/>
        </w:rPr>
        <w:t>11</w:t>
      </w:r>
      <w:r w:rsidRPr="00E34E00">
        <w:rPr>
          <w:rFonts w:ascii="Times New Roman" w:hAnsi="Times New Roman" w:cs="Times New Roman"/>
          <w:sz w:val="22"/>
          <w:szCs w:val="22"/>
        </w:rPr>
        <w:t>.</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Нагибина М. И. Из простой бумаги мастерим как маги. – Ярославль: Академия холдинг, 20</w:t>
      </w:r>
      <w:r w:rsidR="00BF6CA2">
        <w:rPr>
          <w:rFonts w:ascii="Times New Roman" w:hAnsi="Times New Roman" w:cs="Times New Roman"/>
          <w:sz w:val="22"/>
          <w:szCs w:val="22"/>
        </w:rPr>
        <w:t>11</w:t>
      </w:r>
      <w:r w:rsidRPr="00E34E00">
        <w:rPr>
          <w:rFonts w:ascii="Times New Roman" w:hAnsi="Times New Roman" w:cs="Times New Roman"/>
          <w:sz w:val="22"/>
          <w:szCs w:val="22"/>
        </w:rPr>
        <w:t>.</w:t>
      </w:r>
    </w:p>
    <w:p w:rsidR="00E34E00" w:rsidRPr="00E34E00" w:rsidRDefault="00E34E00" w:rsidP="00E34E00">
      <w:pPr>
        <w:ind w:firstLine="700"/>
        <w:jc w:val="both"/>
        <w:rPr>
          <w:rFonts w:ascii="Times New Roman" w:hAnsi="Times New Roman" w:cs="Times New Roman"/>
          <w:sz w:val="22"/>
          <w:szCs w:val="22"/>
        </w:rPr>
      </w:pPr>
      <w:r w:rsidRPr="00E34E00">
        <w:rPr>
          <w:rFonts w:ascii="Times New Roman" w:hAnsi="Times New Roman" w:cs="Times New Roman"/>
          <w:sz w:val="22"/>
          <w:szCs w:val="22"/>
        </w:rPr>
        <w:t>Синицына Е. Умные занятия и игры. – М.: Лист Нью, Вече, 2002.</w:t>
      </w:r>
    </w:p>
    <w:p w:rsidR="00E34E00" w:rsidRPr="00E34E00" w:rsidRDefault="00E34E00" w:rsidP="00E34E00">
      <w:pPr>
        <w:ind w:firstLine="700"/>
        <w:jc w:val="both"/>
        <w:rPr>
          <w:rFonts w:ascii="Times New Roman" w:hAnsi="Times New Roman" w:cs="Times New Roman"/>
          <w:sz w:val="22"/>
          <w:szCs w:val="22"/>
        </w:rPr>
      </w:pPr>
    </w:p>
    <w:p w:rsidR="00E34E00" w:rsidRPr="00E34E00" w:rsidRDefault="00E34E00" w:rsidP="00E34E00">
      <w:pPr>
        <w:ind w:firstLine="700"/>
        <w:jc w:val="center"/>
        <w:rPr>
          <w:rFonts w:ascii="Times New Roman" w:hAnsi="Times New Roman" w:cs="Times New Roman"/>
          <w:b/>
          <w:sz w:val="22"/>
          <w:szCs w:val="22"/>
        </w:rPr>
      </w:pPr>
      <w:r w:rsidRPr="00E34E00">
        <w:rPr>
          <w:rFonts w:ascii="Times New Roman" w:hAnsi="Times New Roman" w:cs="Times New Roman"/>
          <w:b/>
          <w:sz w:val="22"/>
          <w:szCs w:val="22"/>
        </w:rPr>
        <w:t>Литература для педагога</w:t>
      </w:r>
    </w:p>
    <w:p w:rsidR="00E34E00" w:rsidRPr="00E34E00" w:rsidRDefault="00E34E00" w:rsidP="00B34793">
      <w:pPr>
        <w:numPr>
          <w:ilvl w:val="1"/>
          <w:numId w:val="23"/>
        </w:numPr>
        <w:tabs>
          <w:tab w:val="left" w:pos="851"/>
        </w:tabs>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Методические рекомендации по разработке и реализации программ дополнительного образования ГБОУ </w:t>
      </w:r>
      <w:proofErr w:type="gramStart"/>
      <w:r w:rsidRPr="00E34E00">
        <w:rPr>
          <w:rFonts w:ascii="Times New Roman" w:hAnsi="Times New Roman" w:cs="Times New Roman"/>
          <w:sz w:val="22"/>
          <w:szCs w:val="22"/>
        </w:rPr>
        <w:t>ВО</w:t>
      </w:r>
      <w:proofErr w:type="gramEnd"/>
      <w:r w:rsidRPr="00E34E00">
        <w:rPr>
          <w:rFonts w:ascii="Times New Roman" w:hAnsi="Times New Roman" w:cs="Times New Roman"/>
          <w:sz w:val="22"/>
          <w:szCs w:val="22"/>
        </w:rPr>
        <w:t xml:space="preserve"> города Москвы «Московский городской педагогический университет»/Составители М.М. Шалашова, Д.А. Махотин и др. - Москва, ГБОУ ВО МПГУ 2016. 88 с.</w:t>
      </w:r>
    </w:p>
    <w:p w:rsidR="00E34E00" w:rsidRPr="00E34E00" w:rsidRDefault="00E34E00" w:rsidP="00B34793">
      <w:pPr>
        <w:numPr>
          <w:ilvl w:val="1"/>
          <w:numId w:val="23"/>
        </w:numPr>
        <w:tabs>
          <w:tab w:val="left" w:pos="851"/>
        </w:tabs>
        <w:ind w:firstLine="567"/>
        <w:jc w:val="both"/>
        <w:rPr>
          <w:rFonts w:ascii="Times New Roman" w:hAnsi="Times New Roman" w:cs="Times New Roman"/>
          <w:sz w:val="22"/>
          <w:szCs w:val="22"/>
        </w:rPr>
      </w:pPr>
      <w:r w:rsidRPr="00E34E00">
        <w:rPr>
          <w:rFonts w:ascii="Times New Roman" w:hAnsi="Times New Roman" w:cs="Times New Roman"/>
          <w:sz w:val="22"/>
          <w:szCs w:val="22"/>
        </w:rPr>
        <w:t>Письмо Министерства образования и науки РФ (Департамент государственной политики в сфере воспитания детей и молодежи) «О направлении информации» от 18.11.2015 № 09-3242.</w:t>
      </w:r>
    </w:p>
    <w:p w:rsidR="00E34E00" w:rsidRPr="00E34E00" w:rsidRDefault="00E34E00" w:rsidP="00B34793">
      <w:pPr>
        <w:numPr>
          <w:ilvl w:val="1"/>
          <w:numId w:val="23"/>
        </w:numPr>
        <w:tabs>
          <w:tab w:val="left" w:pos="851"/>
        </w:tabs>
        <w:ind w:firstLine="567"/>
        <w:jc w:val="both"/>
        <w:rPr>
          <w:rFonts w:ascii="Times New Roman" w:hAnsi="Times New Roman" w:cs="Times New Roman"/>
          <w:sz w:val="22"/>
          <w:szCs w:val="22"/>
        </w:rPr>
      </w:pPr>
      <w:r w:rsidRPr="00E34E00">
        <w:rPr>
          <w:rFonts w:ascii="Times New Roman" w:hAnsi="Times New Roman" w:cs="Times New Roman"/>
          <w:sz w:val="22"/>
          <w:szCs w:val="22"/>
        </w:rPr>
        <w:t>Методические рекомендации по разработке и оформлению ДОП.Буйлова Л.Н. - Москва, ГАОУ ВО «Московский институт открытого образования», 2015.</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Методические рекомендации по разработке разноуровневых программ дополнительного образования. - Москва, ГАОУ ВО «МГПУ», АНО ДПО «Открытое образование», 2016.</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Базанова М. Д. Пленэр. – М.: Изобразительное искусство, </w:t>
      </w:r>
      <w:r w:rsidR="00BF6CA2">
        <w:rPr>
          <w:rFonts w:ascii="Times New Roman" w:hAnsi="Times New Roman" w:cs="Times New Roman"/>
          <w:sz w:val="22"/>
          <w:szCs w:val="22"/>
        </w:rPr>
        <w:t>200</w:t>
      </w:r>
      <w:r w:rsidRPr="00E34E00">
        <w:rPr>
          <w:rFonts w:ascii="Times New Roman" w:hAnsi="Times New Roman" w:cs="Times New Roman"/>
          <w:sz w:val="22"/>
          <w:szCs w:val="22"/>
        </w:rPr>
        <w:t>4.</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Гусакова М. А. Аппликация. – М.: Просвещение, </w:t>
      </w:r>
      <w:r w:rsidR="00BF6CA2">
        <w:rPr>
          <w:rFonts w:ascii="Times New Roman" w:hAnsi="Times New Roman" w:cs="Times New Roman"/>
          <w:sz w:val="22"/>
          <w:szCs w:val="22"/>
        </w:rPr>
        <w:t>2007</w:t>
      </w:r>
      <w:r w:rsidRPr="00E34E00">
        <w:rPr>
          <w:rFonts w:ascii="Times New Roman" w:hAnsi="Times New Roman" w:cs="Times New Roman"/>
          <w:sz w:val="22"/>
          <w:szCs w:val="22"/>
        </w:rPr>
        <w:t>.</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Дубровская Н. В. Приглашение к творчеству. – СПб.: Детство-Пресс, 2004.</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Комарова Т. С., Размыслова А. В. Цвет в детском изобразительном творчестве. –  М.: Педагогическое общество России, 2002.</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Компанцева Л. В. Поэтический образ природы в детском рисунке. – М.: Просвещение, </w:t>
      </w:r>
      <w:r w:rsidR="00BF6CA2">
        <w:rPr>
          <w:rFonts w:ascii="Times New Roman" w:hAnsi="Times New Roman" w:cs="Times New Roman"/>
          <w:sz w:val="22"/>
          <w:szCs w:val="22"/>
        </w:rPr>
        <w:t>200</w:t>
      </w:r>
      <w:r w:rsidRPr="00E34E00">
        <w:rPr>
          <w:rFonts w:ascii="Times New Roman" w:hAnsi="Times New Roman" w:cs="Times New Roman"/>
          <w:sz w:val="22"/>
          <w:szCs w:val="22"/>
        </w:rPr>
        <w:t>5.</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Корнева Г. Бумага. – СПб.: Кристалл, 2001.</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Луковенко Б. А. Рисунок пером. – М.: Изобразительное искусство, 2000.</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Митителло К. Аппликация. Техника и искусство. – М.: Эксмо-Пресс, 2002.</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Михайлов А. М. Искусство акварели. – М.: Изобразительное искусство, </w:t>
      </w:r>
      <w:r w:rsidR="00BF6CA2">
        <w:rPr>
          <w:rFonts w:ascii="Times New Roman" w:hAnsi="Times New Roman" w:cs="Times New Roman"/>
          <w:sz w:val="22"/>
          <w:szCs w:val="22"/>
        </w:rPr>
        <w:t>201</w:t>
      </w:r>
      <w:r w:rsidRPr="00E34E00">
        <w:rPr>
          <w:rFonts w:ascii="Times New Roman" w:hAnsi="Times New Roman" w:cs="Times New Roman"/>
          <w:sz w:val="22"/>
          <w:szCs w:val="22"/>
        </w:rPr>
        <w:t>5.</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Неменский Б. М. Образовательная область «искусство». – М.: ГОМЦ, Школьная книга, 2000.</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Неменский Б. М. Изобразительное искусство и художественный труд. – М.: МИПКРО, 2003.</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Полунина В. Н. Искусство и дети. – М.: Правда, </w:t>
      </w:r>
      <w:r w:rsidR="00BF6CA2">
        <w:rPr>
          <w:rFonts w:ascii="Times New Roman" w:hAnsi="Times New Roman" w:cs="Times New Roman"/>
          <w:sz w:val="22"/>
          <w:szCs w:val="22"/>
        </w:rPr>
        <w:t>201</w:t>
      </w:r>
      <w:r w:rsidRPr="00E34E00">
        <w:rPr>
          <w:rFonts w:ascii="Times New Roman" w:hAnsi="Times New Roman" w:cs="Times New Roman"/>
          <w:sz w:val="22"/>
          <w:szCs w:val="22"/>
        </w:rPr>
        <w:t>2.</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Полунина В. Н. Солнечный круг. У Лукоморья. – М.: Искусство и образование, 2001.</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Полунина В. Н., Капитунова А. А. Гербарий. – М.: Астрель, 2001.</w:t>
      </w:r>
    </w:p>
    <w:p w:rsidR="00E34E00" w:rsidRPr="00E34E00" w:rsidRDefault="00E34E00" w:rsidP="00B34793">
      <w:pPr>
        <w:ind w:firstLine="567"/>
        <w:jc w:val="both"/>
        <w:rPr>
          <w:rFonts w:ascii="Times New Roman" w:hAnsi="Times New Roman" w:cs="Times New Roman"/>
          <w:sz w:val="22"/>
          <w:szCs w:val="22"/>
        </w:rPr>
      </w:pPr>
      <w:r w:rsidRPr="00E34E00">
        <w:rPr>
          <w:rFonts w:ascii="Times New Roman" w:hAnsi="Times New Roman" w:cs="Times New Roman"/>
          <w:sz w:val="22"/>
          <w:szCs w:val="22"/>
        </w:rPr>
        <w:t xml:space="preserve">Смит С. Рисунок. Полный курс. – М.: Внешсигма, </w:t>
      </w:r>
      <w:r w:rsidR="00BF6CA2">
        <w:rPr>
          <w:rFonts w:ascii="Times New Roman" w:hAnsi="Times New Roman" w:cs="Times New Roman"/>
          <w:sz w:val="22"/>
          <w:szCs w:val="22"/>
        </w:rPr>
        <w:t>200</w:t>
      </w:r>
      <w:r w:rsidRPr="00E34E00">
        <w:rPr>
          <w:rFonts w:ascii="Times New Roman" w:hAnsi="Times New Roman" w:cs="Times New Roman"/>
          <w:sz w:val="22"/>
          <w:szCs w:val="22"/>
        </w:rPr>
        <w:t>7.</w:t>
      </w:r>
    </w:p>
    <w:p w:rsidR="00E34E00" w:rsidRPr="00E34E00" w:rsidRDefault="00E34E00" w:rsidP="00E34E00">
      <w:pPr>
        <w:rPr>
          <w:rFonts w:ascii="Times New Roman" w:hAnsi="Times New Roman" w:cs="Times New Roman"/>
          <w:sz w:val="22"/>
          <w:szCs w:val="22"/>
        </w:rPr>
      </w:pPr>
    </w:p>
    <w:p w:rsidR="00FB33B7" w:rsidRDefault="00FB33B7" w:rsidP="00FB33B7">
      <w:pPr>
        <w:ind w:firstLine="426"/>
        <w:jc w:val="right"/>
        <w:rPr>
          <w:rFonts w:ascii="Times New Roman" w:eastAsia="Calibri" w:hAnsi="Times New Roman" w:cs="Times New Roman"/>
          <w:b/>
          <w:color w:val="auto"/>
          <w:sz w:val="22"/>
          <w:szCs w:val="22"/>
          <w:lang w:eastAsia="en-US"/>
        </w:rPr>
      </w:pPr>
      <w:r>
        <w:rPr>
          <w:rFonts w:ascii="Times New Roman" w:eastAsia="Calibri" w:hAnsi="Times New Roman" w:cs="Times New Roman"/>
          <w:b/>
          <w:color w:val="auto"/>
          <w:sz w:val="22"/>
          <w:szCs w:val="22"/>
          <w:lang w:eastAsia="en-US"/>
        </w:rPr>
        <w:t>Приложения</w:t>
      </w:r>
    </w:p>
    <w:p w:rsidR="00FB33B7" w:rsidRPr="00FB33B7" w:rsidRDefault="00FB33B7" w:rsidP="00FB33B7">
      <w:pPr>
        <w:ind w:firstLine="426"/>
        <w:jc w:val="both"/>
        <w:rPr>
          <w:rFonts w:ascii="Times New Roman" w:eastAsia="Calibri" w:hAnsi="Times New Roman" w:cs="Times New Roman"/>
          <w:b/>
          <w:color w:val="auto"/>
          <w:sz w:val="22"/>
          <w:szCs w:val="22"/>
          <w:lang w:eastAsia="en-US"/>
        </w:rPr>
      </w:pPr>
      <w:r>
        <w:rPr>
          <w:rFonts w:ascii="Times New Roman" w:eastAsia="Calibri" w:hAnsi="Times New Roman" w:cs="Times New Roman"/>
          <w:b/>
          <w:color w:val="auto"/>
          <w:sz w:val="22"/>
          <w:szCs w:val="22"/>
          <w:lang w:eastAsia="en-US"/>
        </w:rPr>
        <w:t xml:space="preserve">9.1. </w:t>
      </w:r>
      <w:r w:rsidRPr="00FB33B7">
        <w:rPr>
          <w:rFonts w:ascii="Times New Roman" w:eastAsia="Calibri" w:hAnsi="Times New Roman" w:cs="Times New Roman"/>
          <w:b/>
          <w:color w:val="auto"/>
          <w:sz w:val="22"/>
          <w:szCs w:val="22"/>
          <w:lang w:eastAsia="en-US"/>
        </w:rPr>
        <w:t>Методические материалы</w:t>
      </w:r>
    </w:p>
    <w:p w:rsidR="00FB33B7" w:rsidRPr="00FB33B7" w:rsidRDefault="00FB33B7" w:rsidP="00FB33B7">
      <w:pPr>
        <w:ind w:firstLine="426"/>
        <w:jc w:val="both"/>
        <w:rPr>
          <w:rFonts w:ascii="Times New Roman" w:eastAsia="Calibri" w:hAnsi="Times New Roman" w:cs="Times New Roman"/>
          <w:color w:val="auto"/>
          <w:sz w:val="22"/>
          <w:szCs w:val="22"/>
          <w:lang w:eastAsia="en-US"/>
        </w:rPr>
      </w:pPr>
      <w:r w:rsidRPr="00FB33B7">
        <w:rPr>
          <w:rFonts w:ascii="Times New Roman" w:eastAsia="Calibri" w:hAnsi="Times New Roman" w:cs="Times New Roman"/>
          <w:color w:val="auto"/>
          <w:sz w:val="22"/>
          <w:szCs w:val="22"/>
          <w:lang w:eastAsia="en-US"/>
        </w:rPr>
        <w:t>Методическая литература.</w:t>
      </w:r>
    </w:p>
    <w:p w:rsidR="00FB33B7" w:rsidRPr="00FB33B7" w:rsidRDefault="00FB33B7" w:rsidP="00FB33B7">
      <w:pPr>
        <w:ind w:firstLine="426"/>
        <w:jc w:val="both"/>
        <w:rPr>
          <w:rFonts w:ascii="Times New Roman" w:eastAsia="Calibri" w:hAnsi="Times New Roman" w:cs="Times New Roman"/>
          <w:color w:val="auto"/>
          <w:sz w:val="22"/>
          <w:szCs w:val="22"/>
          <w:lang w:eastAsia="en-US"/>
        </w:rPr>
      </w:pPr>
      <w:r w:rsidRPr="00FB33B7">
        <w:rPr>
          <w:rFonts w:ascii="Times New Roman" w:eastAsia="Calibri" w:hAnsi="Times New Roman" w:cs="Times New Roman"/>
          <w:color w:val="auto"/>
          <w:sz w:val="22"/>
          <w:szCs w:val="22"/>
          <w:lang w:eastAsia="en-US"/>
        </w:rPr>
        <w:t>Дидактические материалы, необходимые для занятий:</w:t>
      </w:r>
    </w:p>
    <w:p w:rsidR="00FB33B7" w:rsidRPr="00FB33B7" w:rsidRDefault="00FB33B7" w:rsidP="00FB33B7">
      <w:pPr>
        <w:ind w:firstLine="426"/>
        <w:jc w:val="both"/>
        <w:rPr>
          <w:rFonts w:ascii="Times New Roman" w:eastAsia="Calibri" w:hAnsi="Times New Roman" w:cs="Times New Roman"/>
          <w:color w:val="auto"/>
          <w:sz w:val="22"/>
          <w:szCs w:val="22"/>
          <w:lang w:eastAsia="en-US"/>
        </w:rPr>
      </w:pPr>
      <w:r w:rsidRPr="00FB33B7">
        <w:rPr>
          <w:rFonts w:ascii="Times New Roman" w:eastAsia="Calibri" w:hAnsi="Times New Roman" w:cs="Times New Roman"/>
          <w:color w:val="auto"/>
          <w:sz w:val="22"/>
          <w:szCs w:val="22"/>
          <w:lang w:eastAsia="en-US"/>
        </w:rPr>
        <w:t>1.</w:t>
      </w:r>
      <w:r w:rsidRPr="00FB33B7">
        <w:rPr>
          <w:rFonts w:ascii="Times New Roman" w:eastAsia="Calibri" w:hAnsi="Times New Roman" w:cs="Times New Roman"/>
          <w:color w:val="auto"/>
          <w:sz w:val="22"/>
          <w:szCs w:val="22"/>
          <w:lang w:eastAsia="en-US"/>
        </w:rPr>
        <w:tab/>
        <w:t>Картинные и картинно-динамические наглядные пособия (книги, иллюстрации, рисунки, зарисовки фотоматериалы и др.);</w:t>
      </w:r>
    </w:p>
    <w:p w:rsidR="00FB33B7" w:rsidRPr="00FB33B7" w:rsidRDefault="00FB33B7" w:rsidP="00FB33B7">
      <w:pPr>
        <w:ind w:firstLine="426"/>
        <w:jc w:val="both"/>
        <w:rPr>
          <w:rFonts w:ascii="Times New Roman" w:eastAsia="Calibri" w:hAnsi="Times New Roman" w:cs="Times New Roman"/>
          <w:color w:val="auto"/>
          <w:sz w:val="22"/>
          <w:szCs w:val="22"/>
          <w:lang w:eastAsia="en-US"/>
        </w:rPr>
      </w:pPr>
      <w:r w:rsidRPr="00FB33B7">
        <w:rPr>
          <w:rFonts w:ascii="Times New Roman" w:eastAsia="Calibri" w:hAnsi="Times New Roman" w:cs="Times New Roman"/>
          <w:color w:val="auto"/>
          <w:sz w:val="22"/>
          <w:szCs w:val="22"/>
          <w:lang w:eastAsia="en-US"/>
        </w:rPr>
        <w:t>2.</w:t>
      </w:r>
      <w:r w:rsidRPr="00FB33B7">
        <w:rPr>
          <w:rFonts w:ascii="Times New Roman" w:eastAsia="Calibri" w:hAnsi="Times New Roman" w:cs="Times New Roman"/>
          <w:color w:val="auto"/>
          <w:sz w:val="22"/>
          <w:szCs w:val="22"/>
          <w:lang w:eastAsia="en-US"/>
        </w:rPr>
        <w:tab/>
        <w:t>Схематические или символические наглядные пособия (оформленные стенды, рисунки, плакаты, схемы, шаблоны, фотографии, таблицы</w:t>
      </w:r>
      <w:proofErr w:type="gramStart"/>
      <w:r w:rsidRPr="00FB33B7">
        <w:rPr>
          <w:rFonts w:ascii="Times New Roman" w:eastAsia="Calibri" w:hAnsi="Times New Roman" w:cs="Times New Roman"/>
          <w:color w:val="auto"/>
          <w:sz w:val="22"/>
          <w:szCs w:val="22"/>
          <w:lang w:eastAsia="en-US"/>
        </w:rPr>
        <w:t xml:space="preserve"> ,</w:t>
      </w:r>
      <w:proofErr w:type="gramEnd"/>
      <w:r w:rsidRPr="00FB33B7">
        <w:rPr>
          <w:rFonts w:ascii="Times New Roman" w:eastAsia="Calibri" w:hAnsi="Times New Roman" w:cs="Times New Roman"/>
          <w:color w:val="auto"/>
          <w:sz w:val="22"/>
          <w:szCs w:val="22"/>
          <w:lang w:eastAsia="en-US"/>
        </w:rPr>
        <w:t>чертежи ,муляжи и т.п.);</w:t>
      </w:r>
    </w:p>
    <w:p w:rsidR="00FB33B7" w:rsidRPr="00FB33B7" w:rsidRDefault="00FB33B7" w:rsidP="00FB33B7">
      <w:pPr>
        <w:ind w:firstLine="426"/>
        <w:jc w:val="both"/>
        <w:rPr>
          <w:rFonts w:ascii="Times New Roman" w:eastAsia="Calibri" w:hAnsi="Times New Roman" w:cs="Times New Roman"/>
          <w:color w:val="auto"/>
          <w:sz w:val="22"/>
          <w:szCs w:val="22"/>
          <w:lang w:eastAsia="en-US"/>
        </w:rPr>
      </w:pPr>
      <w:r w:rsidRPr="00FB33B7">
        <w:rPr>
          <w:rFonts w:ascii="Times New Roman" w:eastAsia="Calibri" w:hAnsi="Times New Roman" w:cs="Times New Roman"/>
          <w:color w:val="auto"/>
          <w:sz w:val="22"/>
          <w:szCs w:val="22"/>
          <w:lang w:eastAsia="en-US"/>
        </w:rPr>
        <w:t>3.</w:t>
      </w:r>
      <w:r w:rsidRPr="00FB33B7">
        <w:rPr>
          <w:rFonts w:ascii="Times New Roman" w:eastAsia="Calibri" w:hAnsi="Times New Roman" w:cs="Times New Roman"/>
          <w:color w:val="auto"/>
          <w:sz w:val="22"/>
          <w:szCs w:val="22"/>
          <w:lang w:eastAsia="en-US"/>
        </w:rPr>
        <w:tab/>
        <w:t>Звуковые наглядные пособия (аудиозаписи);</w:t>
      </w:r>
    </w:p>
    <w:p w:rsidR="00FB33B7" w:rsidRPr="00FB33B7" w:rsidRDefault="00FB33B7" w:rsidP="00FB33B7">
      <w:pPr>
        <w:ind w:firstLine="426"/>
        <w:jc w:val="both"/>
        <w:rPr>
          <w:rFonts w:ascii="Times New Roman" w:eastAsia="Calibri" w:hAnsi="Times New Roman" w:cs="Times New Roman"/>
          <w:color w:val="auto"/>
          <w:sz w:val="22"/>
          <w:szCs w:val="22"/>
          <w:lang w:eastAsia="en-US"/>
        </w:rPr>
      </w:pPr>
      <w:r w:rsidRPr="00FB33B7">
        <w:rPr>
          <w:rFonts w:ascii="Times New Roman" w:eastAsia="Calibri" w:hAnsi="Times New Roman" w:cs="Times New Roman"/>
          <w:color w:val="auto"/>
          <w:sz w:val="22"/>
          <w:szCs w:val="22"/>
          <w:lang w:eastAsia="en-US"/>
        </w:rPr>
        <w:t>4.</w:t>
      </w:r>
      <w:r w:rsidRPr="00FB33B7">
        <w:rPr>
          <w:rFonts w:ascii="Times New Roman" w:eastAsia="Calibri" w:hAnsi="Times New Roman" w:cs="Times New Roman"/>
          <w:color w:val="auto"/>
          <w:sz w:val="22"/>
          <w:szCs w:val="22"/>
          <w:lang w:eastAsia="en-US"/>
        </w:rPr>
        <w:tab/>
        <w:t>Смешанные пособия (презентации, видеозаписи);</w:t>
      </w:r>
    </w:p>
    <w:p w:rsidR="00FB33B7" w:rsidRPr="00FB33B7" w:rsidRDefault="00FB33B7" w:rsidP="00FB33B7">
      <w:pPr>
        <w:ind w:firstLine="426"/>
        <w:jc w:val="both"/>
        <w:rPr>
          <w:rFonts w:ascii="Times New Roman" w:eastAsia="Calibri" w:hAnsi="Times New Roman" w:cs="Times New Roman"/>
          <w:color w:val="auto"/>
          <w:sz w:val="22"/>
          <w:szCs w:val="22"/>
          <w:lang w:eastAsia="en-US"/>
        </w:rPr>
      </w:pPr>
      <w:r w:rsidRPr="00FB33B7">
        <w:rPr>
          <w:rFonts w:ascii="Times New Roman" w:eastAsia="Calibri" w:hAnsi="Times New Roman" w:cs="Times New Roman"/>
          <w:color w:val="auto"/>
          <w:sz w:val="22"/>
          <w:szCs w:val="22"/>
          <w:lang w:eastAsia="en-US"/>
        </w:rPr>
        <w:t>5.</w:t>
      </w:r>
      <w:r w:rsidRPr="00FB33B7">
        <w:rPr>
          <w:rFonts w:ascii="Times New Roman" w:eastAsia="Calibri" w:hAnsi="Times New Roman" w:cs="Times New Roman"/>
          <w:color w:val="auto"/>
          <w:sz w:val="22"/>
          <w:szCs w:val="22"/>
          <w:lang w:eastAsia="en-US"/>
        </w:rPr>
        <w:tab/>
        <w:t>Дидактические пособия (карточки, раздаточный материал, вопросы и задания для устного или письменного опроса, практические задания, упражнения и др.);</w:t>
      </w:r>
    </w:p>
    <w:p w:rsidR="00B34793" w:rsidRDefault="00FB33B7" w:rsidP="00FB33B7">
      <w:pPr>
        <w:ind w:firstLine="426"/>
        <w:jc w:val="both"/>
        <w:rPr>
          <w:rFonts w:ascii="Times New Roman" w:hAnsi="Times New Roman" w:cs="Times New Roman"/>
          <w:b/>
          <w:bCs/>
          <w:sz w:val="22"/>
          <w:szCs w:val="22"/>
        </w:rPr>
      </w:pPr>
      <w:r w:rsidRPr="00FB33B7">
        <w:rPr>
          <w:rFonts w:ascii="Times New Roman" w:eastAsia="Calibri" w:hAnsi="Times New Roman" w:cs="Times New Roman"/>
          <w:color w:val="auto"/>
          <w:sz w:val="22"/>
          <w:szCs w:val="22"/>
          <w:lang w:eastAsia="en-US"/>
        </w:rPr>
        <w:t>6. Тестовые задания</w:t>
      </w:r>
    </w:p>
    <w:p w:rsidR="00B34793" w:rsidRDefault="00B34793" w:rsidP="00E34E00">
      <w:pPr>
        <w:shd w:val="clear" w:color="auto" w:fill="FFFFFF"/>
        <w:ind w:left="760"/>
        <w:jc w:val="center"/>
        <w:rPr>
          <w:rFonts w:ascii="Times New Roman" w:hAnsi="Times New Roman" w:cs="Times New Roman"/>
          <w:b/>
          <w:bCs/>
          <w:sz w:val="22"/>
          <w:szCs w:val="22"/>
        </w:rPr>
      </w:pPr>
    </w:p>
    <w:p w:rsidR="00B1114A" w:rsidRDefault="00FB33B7" w:rsidP="00B34793">
      <w:pPr>
        <w:shd w:val="clear" w:color="auto" w:fill="FFFFFF"/>
        <w:ind w:left="760"/>
        <w:jc w:val="center"/>
        <w:rPr>
          <w:rFonts w:ascii="Times New Roman" w:hAnsi="Times New Roman" w:cs="Times New Roman"/>
          <w:b/>
          <w:bCs/>
          <w:sz w:val="22"/>
          <w:szCs w:val="22"/>
        </w:rPr>
      </w:pPr>
      <w:r>
        <w:rPr>
          <w:rFonts w:ascii="Times New Roman" w:hAnsi="Times New Roman" w:cs="Times New Roman"/>
          <w:b/>
          <w:bCs/>
          <w:sz w:val="22"/>
          <w:szCs w:val="22"/>
        </w:rPr>
        <w:t xml:space="preserve">9.2. </w:t>
      </w:r>
      <w:r w:rsidR="00E34E00" w:rsidRPr="00E34E00">
        <w:rPr>
          <w:rFonts w:ascii="Times New Roman" w:hAnsi="Times New Roman" w:cs="Times New Roman"/>
          <w:b/>
          <w:bCs/>
          <w:sz w:val="22"/>
          <w:szCs w:val="22"/>
        </w:rPr>
        <w:t>Календарный учебный</w:t>
      </w:r>
      <w:r w:rsidR="00B34793">
        <w:rPr>
          <w:rFonts w:ascii="Times New Roman" w:hAnsi="Times New Roman" w:cs="Times New Roman"/>
          <w:b/>
          <w:bCs/>
          <w:sz w:val="22"/>
          <w:szCs w:val="22"/>
        </w:rPr>
        <w:t xml:space="preserve"> </w:t>
      </w:r>
      <w:r w:rsidR="00E34E00" w:rsidRPr="00E34E00">
        <w:rPr>
          <w:rFonts w:ascii="Times New Roman" w:hAnsi="Times New Roman" w:cs="Times New Roman"/>
          <w:b/>
          <w:bCs/>
          <w:sz w:val="22"/>
          <w:szCs w:val="22"/>
        </w:rPr>
        <w:t xml:space="preserve">график </w:t>
      </w:r>
    </w:p>
    <w:tbl>
      <w:tblPr>
        <w:tblStyle w:val="a3"/>
        <w:tblW w:w="0" w:type="auto"/>
        <w:tblLayout w:type="fixed"/>
        <w:tblLook w:val="04A0" w:firstRow="1" w:lastRow="0" w:firstColumn="1" w:lastColumn="0" w:noHBand="0" w:noVBand="1"/>
      </w:tblPr>
      <w:tblGrid>
        <w:gridCol w:w="430"/>
        <w:gridCol w:w="1068"/>
        <w:gridCol w:w="682"/>
        <w:gridCol w:w="795"/>
        <w:gridCol w:w="1244"/>
        <w:gridCol w:w="635"/>
        <w:gridCol w:w="2625"/>
        <w:gridCol w:w="1184"/>
        <w:gridCol w:w="1617"/>
      </w:tblGrid>
      <w:tr w:rsidR="00B1114A" w:rsidRPr="00325B40" w:rsidTr="00FB33B7">
        <w:tc>
          <w:tcPr>
            <w:tcW w:w="430" w:type="dxa"/>
          </w:tcPr>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w:t>
            </w:r>
          </w:p>
        </w:tc>
        <w:tc>
          <w:tcPr>
            <w:tcW w:w="1068" w:type="dxa"/>
          </w:tcPr>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Месяц</w:t>
            </w:r>
          </w:p>
        </w:tc>
        <w:tc>
          <w:tcPr>
            <w:tcW w:w="682" w:type="dxa"/>
          </w:tcPr>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 xml:space="preserve">Число </w:t>
            </w:r>
          </w:p>
        </w:tc>
        <w:tc>
          <w:tcPr>
            <w:tcW w:w="795" w:type="dxa"/>
          </w:tcPr>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 xml:space="preserve">Время </w:t>
            </w:r>
            <w:proofErr w:type="spellStart"/>
            <w:r w:rsidRPr="00B34793">
              <w:rPr>
                <w:rFonts w:ascii="Times New Roman" w:hAnsi="Times New Roman" w:cs="Times New Roman"/>
                <w:sz w:val="20"/>
                <w:szCs w:val="20"/>
              </w:rPr>
              <w:t>провед</w:t>
            </w:r>
            <w:proofErr w:type="spellEnd"/>
            <w:r w:rsidRPr="00B34793">
              <w:rPr>
                <w:rFonts w:ascii="Times New Roman" w:hAnsi="Times New Roman" w:cs="Times New Roman"/>
                <w:sz w:val="20"/>
                <w:szCs w:val="20"/>
              </w:rPr>
              <w:t>. занятия</w:t>
            </w:r>
          </w:p>
        </w:tc>
        <w:tc>
          <w:tcPr>
            <w:tcW w:w="1244" w:type="dxa"/>
          </w:tcPr>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Форма занятия</w:t>
            </w:r>
          </w:p>
        </w:tc>
        <w:tc>
          <w:tcPr>
            <w:tcW w:w="635" w:type="dxa"/>
          </w:tcPr>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Кол-во часов</w:t>
            </w:r>
          </w:p>
        </w:tc>
        <w:tc>
          <w:tcPr>
            <w:tcW w:w="2625" w:type="dxa"/>
          </w:tcPr>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Тема</w:t>
            </w:r>
          </w:p>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занятия</w:t>
            </w:r>
          </w:p>
        </w:tc>
        <w:tc>
          <w:tcPr>
            <w:tcW w:w="1184" w:type="dxa"/>
          </w:tcPr>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 xml:space="preserve">Место </w:t>
            </w:r>
          </w:p>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проведения</w:t>
            </w:r>
          </w:p>
        </w:tc>
        <w:tc>
          <w:tcPr>
            <w:tcW w:w="1617" w:type="dxa"/>
          </w:tcPr>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Форма</w:t>
            </w:r>
          </w:p>
          <w:p w:rsidR="00B1114A" w:rsidRPr="00B34793" w:rsidRDefault="00B1114A" w:rsidP="00D10C6F">
            <w:pPr>
              <w:jc w:val="center"/>
              <w:rPr>
                <w:rFonts w:ascii="Times New Roman" w:hAnsi="Times New Roman" w:cs="Times New Roman"/>
                <w:sz w:val="20"/>
                <w:szCs w:val="20"/>
              </w:rPr>
            </w:pPr>
            <w:r w:rsidRPr="00B34793">
              <w:rPr>
                <w:rFonts w:ascii="Times New Roman" w:hAnsi="Times New Roman" w:cs="Times New Roman"/>
                <w:sz w:val="20"/>
                <w:szCs w:val="20"/>
              </w:rPr>
              <w:t>контроля</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1</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Сентябрь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Теория </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Правила ТБ, особенности третьего года обучения. Графика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Фронтальный</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2</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Сентябрь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3</w:t>
            </w:r>
          </w:p>
        </w:tc>
        <w:tc>
          <w:tcPr>
            <w:tcW w:w="795" w:type="dxa"/>
          </w:tcPr>
          <w:p w:rsidR="00B1114A" w:rsidRPr="00FB33B7" w:rsidRDefault="00FB33B7" w:rsidP="00FB33B7">
            <w:pPr>
              <w:rPr>
                <w:rFonts w:ascii="Times New Roman" w:hAnsi="Times New Roman" w:cs="Times New Roman"/>
                <w:sz w:val="22"/>
                <w:szCs w:val="22"/>
              </w:rPr>
            </w:pPr>
            <w:r>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Фронтальный</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Графика. </w:t>
            </w:r>
            <w:proofErr w:type="spellStart"/>
            <w:r w:rsidRPr="00FB33B7">
              <w:rPr>
                <w:rFonts w:ascii="Times New Roman" w:hAnsi="Times New Roman" w:cs="Times New Roman"/>
                <w:sz w:val="22"/>
                <w:szCs w:val="22"/>
              </w:rPr>
              <w:t>Граттаж</w:t>
            </w:r>
            <w:proofErr w:type="spellEnd"/>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3</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Сентябрь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8</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Граттаж</w:t>
            </w:r>
            <w:proofErr w:type="spellEnd"/>
            <w:r w:rsidRPr="00FB33B7">
              <w:rPr>
                <w:rFonts w:ascii="Times New Roman" w:hAnsi="Times New Roman" w:cs="Times New Roman"/>
                <w:sz w:val="22"/>
                <w:szCs w:val="22"/>
              </w:rPr>
              <w:t>. Практика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4</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Сентябрь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10</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Создание линий разных </w:t>
            </w:r>
            <w:proofErr w:type="spellStart"/>
            <w:r w:rsidRPr="00FB33B7">
              <w:rPr>
                <w:rFonts w:ascii="Times New Roman" w:hAnsi="Times New Roman" w:cs="Times New Roman"/>
                <w:sz w:val="22"/>
                <w:szCs w:val="22"/>
              </w:rPr>
              <w:t>напрвлений</w:t>
            </w:r>
            <w:proofErr w:type="spellEnd"/>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Анкетирование </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5</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Сентябрь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15</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Праздничный город</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6</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Сентябрь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17</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Экскурсия в осенний лес</w:t>
            </w:r>
          </w:p>
        </w:tc>
        <w:tc>
          <w:tcPr>
            <w:tcW w:w="118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Пришколный</w:t>
            </w:r>
            <w:proofErr w:type="spellEnd"/>
            <w:r w:rsidRPr="00FB33B7">
              <w:rPr>
                <w:rFonts w:ascii="Times New Roman" w:hAnsi="Times New Roman" w:cs="Times New Roman"/>
                <w:sz w:val="22"/>
                <w:szCs w:val="22"/>
              </w:rPr>
              <w:t xml:space="preserve"> парк</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Педагогическ</w:t>
            </w:r>
            <w:proofErr w:type="spellEnd"/>
            <w:r w:rsidRPr="00FB33B7">
              <w:rPr>
                <w:rFonts w:ascii="Times New Roman" w:hAnsi="Times New Roman" w:cs="Times New Roman"/>
                <w:sz w:val="22"/>
                <w:szCs w:val="22"/>
              </w:rPr>
              <w:t>.</w:t>
            </w:r>
          </w:p>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Наблюдение</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7</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Сентябрь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22</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Индивидуальный </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Монотопия</w:t>
            </w:r>
            <w:proofErr w:type="spellEnd"/>
            <w:r w:rsidRPr="00FB33B7">
              <w:rPr>
                <w:rFonts w:ascii="Times New Roman" w:hAnsi="Times New Roman" w:cs="Times New Roman"/>
                <w:sz w:val="22"/>
                <w:szCs w:val="22"/>
              </w:rPr>
              <w:t>. Создание фантастических рисунков</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8</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Сентябрь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24</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Индивидуальный</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Создание фантастических рисунков посредством разнообразных спецэффектов в оттиске</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Анкетирование</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9</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Сентябрь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29</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Групповое</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«Волшебные бабочки», «Чудо рыбки»</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10</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Октябрь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Групповое</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«Цветочная поляна»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11</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Октябрь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6</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Индивидуальный</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Гравюра на картине. Наклеивание детали</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Анкетирование</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12</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Октябрь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8</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Индивидуальный</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Линография</w:t>
            </w:r>
            <w:proofErr w:type="spellEnd"/>
            <w:r w:rsidRPr="00FB33B7">
              <w:rPr>
                <w:rFonts w:ascii="Times New Roman" w:hAnsi="Times New Roman" w:cs="Times New Roman"/>
                <w:sz w:val="22"/>
                <w:szCs w:val="22"/>
              </w:rPr>
              <w:t>. «Спортивные игры»</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13</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Октябрь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13</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Индивидуальный</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«Пригласительный </w:t>
            </w:r>
            <w:proofErr w:type="spellStart"/>
            <w:r w:rsidRPr="00FB33B7">
              <w:rPr>
                <w:rFonts w:ascii="Times New Roman" w:hAnsi="Times New Roman" w:cs="Times New Roman"/>
                <w:sz w:val="22"/>
                <w:szCs w:val="22"/>
              </w:rPr>
              <w:t>билект</w:t>
            </w:r>
            <w:proofErr w:type="spellEnd"/>
            <w:r w:rsidRPr="00FB33B7">
              <w:rPr>
                <w:rFonts w:ascii="Times New Roman" w:hAnsi="Times New Roman" w:cs="Times New Roman"/>
                <w:sz w:val="22"/>
                <w:szCs w:val="22"/>
              </w:rPr>
              <w:t>». Афиша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14</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Октябрь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15</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Индивидуальный</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Разнообразие линий в </w:t>
            </w:r>
            <w:proofErr w:type="spellStart"/>
            <w:r w:rsidRPr="00FB33B7">
              <w:rPr>
                <w:rFonts w:ascii="Times New Roman" w:hAnsi="Times New Roman" w:cs="Times New Roman"/>
                <w:sz w:val="22"/>
                <w:szCs w:val="22"/>
              </w:rPr>
              <w:t>линографии</w:t>
            </w:r>
            <w:proofErr w:type="spellEnd"/>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15</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Октябрь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20</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Индивидуальный</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«Чугунное кружево», «северное сияние»</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16</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Октябрь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22</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Гризайль</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Теория </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17</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Октябрь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27</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Групповое</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Знакомство с различными приемами работы</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Анализ </w:t>
            </w:r>
            <w:proofErr w:type="spellStart"/>
            <w:r w:rsidRPr="00FB33B7">
              <w:rPr>
                <w:rFonts w:ascii="Times New Roman" w:hAnsi="Times New Roman" w:cs="Times New Roman"/>
                <w:sz w:val="22"/>
                <w:szCs w:val="22"/>
              </w:rPr>
              <w:t>вып</w:t>
            </w:r>
            <w:proofErr w:type="spellEnd"/>
            <w:r w:rsidRPr="00FB33B7">
              <w:rPr>
                <w:rFonts w:ascii="Times New Roman" w:hAnsi="Times New Roman" w:cs="Times New Roman"/>
                <w:sz w:val="22"/>
                <w:szCs w:val="22"/>
              </w:rPr>
              <w:t xml:space="preserve"> зад</w:t>
            </w:r>
          </w:p>
        </w:tc>
      </w:tr>
      <w:tr w:rsidR="00B1114A" w:rsidRPr="00FB33B7" w:rsidTr="00FB33B7">
        <w:trPr>
          <w:trHeight w:val="578"/>
        </w:trPr>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18</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Октябрь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29</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Рисунок «Вид из окна»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Анализ </w:t>
            </w:r>
            <w:proofErr w:type="spellStart"/>
            <w:r w:rsidRPr="00FB33B7">
              <w:rPr>
                <w:rFonts w:ascii="Times New Roman" w:hAnsi="Times New Roman" w:cs="Times New Roman"/>
                <w:sz w:val="22"/>
                <w:szCs w:val="22"/>
              </w:rPr>
              <w:t>вып</w:t>
            </w:r>
            <w:proofErr w:type="spellEnd"/>
            <w:r w:rsidRPr="00FB33B7">
              <w:rPr>
                <w:rFonts w:ascii="Times New Roman" w:hAnsi="Times New Roman" w:cs="Times New Roman"/>
                <w:sz w:val="22"/>
                <w:szCs w:val="22"/>
              </w:rPr>
              <w:t xml:space="preserve"> зад</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19</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Ноябрь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3</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Рисунок «Метель»</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20</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Ноябрь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10</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Практика </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Рисунок «Садовник»</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Анализ </w:t>
            </w:r>
            <w:proofErr w:type="spellStart"/>
            <w:r w:rsidRPr="00FB33B7">
              <w:rPr>
                <w:rFonts w:ascii="Times New Roman" w:hAnsi="Times New Roman" w:cs="Times New Roman"/>
                <w:sz w:val="22"/>
                <w:szCs w:val="22"/>
              </w:rPr>
              <w:t>вып</w:t>
            </w:r>
            <w:proofErr w:type="spellEnd"/>
            <w:r w:rsidRPr="00FB33B7">
              <w:rPr>
                <w:rFonts w:ascii="Times New Roman" w:hAnsi="Times New Roman" w:cs="Times New Roman"/>
                <w:sz w:val="22"/>
                <w:szCs w:val="22"/>
              </w:rPr>
              <w:t xml:space="preserve"> зад</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21</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Ноябрь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12</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Работа в </w:t>
            </w:r>
            <w:proofErr w:type="spellStart"/>
            <w:r w:rsidRPr="00FB33B7">
              <w:rPr>
                <w:rFonts w:ascii="Times New Roman" w:hAnsi="Times New Roman" w:cs="Times New Roman"/>
                <w:sz w:val="22"/>
                <w:szCs w:val="22"/>
              </w:rPr>
              <w:t>подгр</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Натюрморт и его изобразительные возможности</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w:t>
            </w:r>
            <w:proofErr w:type="spellEnd"/>
            <w:r w:rsidRPr="00FB33B7">
              <w:rPr>
                <w:rFonts w:ascii="Times New Roman" w:hAnsi="Times New Roman" w:cs="Times New Roman"/>
                <w:sz w:val="22"/>
                <w:szCs w:val="22"/>
              </w:rPr>
              <w:t>. набл.</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22</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Ноябрь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17</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Работа в </w:t>
            </w:r>
            <w:proofErr w:type="spellStart"/>
            <w:r w:rsidRPr="00FB33B7">
              <w:rPr>
                <w:rFonts w:ascii="Times New Roman" w:hAnsi="Times New Roman" w:cs="Times New Roman"/>
                <w:sz w:val="22"/>
                <w:szCs w:val="22"/>
              </w:rPr>
              <w:t>подгр</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Тематические натюрморты. Виртуальная экскурсия в музей</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w:t>
            </w:r>
            <w:proofErr w:type="spellEnd"/>
            <w:r w:rsidRPr="00FB33B7">
              <w:rPr>
                <w:rFonts w:ascii="Times New Roman" w:hAnsi="Times New Roman" w:cs="Times New Roman"/>
                <w:sz w:val="22"/>
                <w:szCs w:val="22"/>
              </w:rPr>
              <w:t>. набл.</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23</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Ноябрь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19</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4 ч</w:t>
            </w:r>
          </w:p>
        </w:tc>
        <w:tc>
          <w:tcPr>
            <w:tcW w:w="2625"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Натюрмот</w:t>
            </w:r>
            <w:proofErr w:type="spellEnd"/>
            <w:r w:rsidRPr="00FB33B7">
              <w:rPr>
                <w:rFonts w:ascii="Times New Roman" w:hAnsi="Times New Roman" w:cs="Times New Roman"/>
                <w:sz w:val="22"/>
                <w:szCs w:val="22"/>
              </w:rPr>
              <w:t xml:space="preserve"> в холодной гамме</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Анализ </w:t>
            </w:r>
            <w:proofErr w:type="spellStart"/>
            <w:r w:rsidRPr="00FB33B7">
              <w:rPr>
                <w:rFonts w:ascii="Times New Roman" w:hAnsi="Times New Roman" w:cs="Times New Roman"/>
                <w:sz w:val="22"/>
                <w:szCs w:val="22"/>
              </w:rPr>
              <w:t>вып</w:t>
            </w:r>
            <w:proofErr w:type="spellEnd"/>
            <w:r w:rsidRPr="00FB33B7">
              <w:rPr>
                <w:rFonts w:ascii="Times New Roman" w:hAnsi="Times New Roman" w:cs="Times New Roman"/>
                <w:sz w:val="22"/>
                <w:szCs w:val="22"/>
              </w:rPr>
              <w:t xml:space="preserve"> зад</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2</w:t>
            </w:r>
            <w:r w:rsidRPr="00FB33B7">
              <w:rPr>
                <w:rFonts w:ascii="Times New Roman" w:hAnsi="Times New Roman" w:cs="Times New Roman"/>
                <w:sz w:val="22"/>
                <w:szCs w:val="22"/>
              </w:rPr>
              <w:lastRenderedPageBreak/>
              <w:t>4</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lastRenderedPageBreak/>
              <w:t>Ноябрь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24</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w:t>
            </w:r>
            <w:r w:rsidRPr="00FB33B7">
              <w:rPr>
                <w:rFonts w:ascii="Times New Roman" w:hAnsi="Times New Roman" w:cs="Times New Roman"/>
                <w:sz w:val="22"/>
                <w:szCs w:val="22"/>
              </w:rPr>
              <w:lastRenderedPageBreak/>
              <w:t>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lastRenderedPageBreak/>
              <w:t xml:space="preserve">Практика </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Рисунок «Гжельская </w:t>
            </w:r>
            <w:r w:rsidRPr="00FB33B7">
              <w:rPr>
                <w:rFonts w:ascii="Times New Roman" w:hAnsi="Times New Roman" w:cs="Times New Roman"/>
                <w:sz w:val="22"/>
                <w:szCs w:val="22"/>
              </w:rPr>
              <w:lastRenderedPageBreak/>
              <w:t>сказка»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lastRenderedPageBreak/>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w:t>
            </w:r>
            <w:proofErr w:type="spellEnd"/>
            <w:r w:rsidRPr="00FB33B7">
              <w:rPr>
                <w:rFonts w:ascii="Times New Roman" w:hAnsi="Times New Roman" w:cs="Times New Roman"/>
                <w:sz w:val="22"/>
                <w:szCs w:val="22"/>
              </w:rPr>
              <w:t>. набл.</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lastRenderedPageBreak/>
              <w:t>25</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Ноябрь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26</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Фигура и портрет человека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Анализ </w:t>
            </w:r>
            <w:proofErr w:type="spellStart"/>
            <w:r w:rsidRPr="00FB33B7">
              <w:rPr>
                <w:rFonts w:ascii="Times New Roman" w:hAnsi="Times New Roman" w:cs="Times New Roman"/>
                <w:sz w:val="22"/>
                <w:szCs w:val="22"/>
              </w:rPr>
              <w:t>вып</w:t>
            </w:r>
            <w:proofErr w:type="spellEnd"/>
            <w:r w:rsidRPr="00FB33B7">
              <w:rPr>
                <w:rFonts w:ascii="Times New Roman" w:hAnsi="Times New Roman" w:cs="Times New Roman"/>
                <w:sz w:val="22"/>
                <w:szCs w:val="22"/>
              </w:rPr>
              <w:t xml:space="preserve"> зад</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26</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Декабрь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Знакомство с основными пропорциями фигуры человека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w:t>
            </w:r>
            <w:proofErr w:type="spellEnd"/>
            <w:r w:rsidRPr="00FB33B7">
              <w:rPr>
                <w:rFonts w:ascii="Times New Roman" w:hAnsi="Times New Roman" w:cs="Times New Roman"/>
                <w:sz w:val="22"/>
                <w:szCs w:val="22"/>
              </w:rPr>
              <w:t>. набл.</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27</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Декабрь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3</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Изображение человека в искусстве другого мира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28</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Декабрь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8</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Набросок с натуры </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29</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Декабрь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10</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Обучение </w:t>
            </w:r>
            <w:proofErr w:type="spellStart"/>
            <w:r w:rsidRPr="00FB33B7">
              <w:rPr>
                <w:rFonts w:ascii="Times New Roman" w:hAnsi="Times New Roman" w:cs="Times New Roman"/>
                <w:sz w:val="22"/>
                <w:szCs w:val="22"/>
              </w:rPr>
              <w:t>пятновому</w:t>
            </w:r>
            <w:proofErr w:type="spellEnd"/>
            <w:r w:rsidRPr="00FB33B7">
              <w:rPr>
                <w:rFonts w:ascii="Times New Roman" w:hAnsi="Times New Roman" w:cs="Times New Roman"/>
                <w:sz w:val="22"/>
                <w:szCs w:val="22"/>
              </w:rPr>
              <w:t xml:space="preserve"> наброску</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30</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Декабрь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15</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Фронтальн</w:t>
            </w:r>
            <w:proofErr w:type="spellEnd"/>
            <w:r w:rsidRPr="00FB33B7">
              <w:rPr>
                <w:rFonts w:ascii="Times New Roman" w:hAnsi="Times New Roman" w:cs="Times New Roman"/>
                <w:sz w:val="22"/>
                <w:szCs w:val="22"/>
              </w:rPr>
              <w:t>.</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Обучение линейному наброску</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31</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Декабрь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17</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Практика </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 Наброски, выполняемые в жанре карикатуры, шаржа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32</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Декабрь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22</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Силуэт. Графический портретный рисунок</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33</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Декабрь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24</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gramStart"/>
            <w:r w:rsidRPr="00FB33B7">
              <w:rPr>
                <w:rFonts w:ascii="Times New Roman" w:hAnsi="Times New Roman" w:cs="Times New Roman"/>
                <w:sz w:val="22"/>
                <w:szCs w:val="22"/>
              </w:rPr>
              <w:t>Работав</w:t>
            </w:r>
            <w:proofErr w:type="gram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груп</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Добрый и злой сказочный герой</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34</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Декабрь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29</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Рисуем праздник</w:t>
            </w:r>
            <w:proofErr w:type="gramStart"/>
            <w:r w:rsidRPr="00FB33B7">
              <w:rPr>
                <w:rFonts w:ascii="Times New Roman" w:hAnsi="Times New Roman" w:cs="Times New Roman"/>
                <w:sz w:val="22"/>
                <w:szCs w:val="22"/>
              </w:rPr>
              <w:t>»С</w:t>
            </w:r>
            <w:proofErr w:type="gramEnd"/>
            <w:r w:rsidRPr="00FB33B7">
              <w:rPr>
                <w:rFonts w:ascii="Times New Roman" w:hAnsi="Times New Roman" w:cs="Times New Roman"/>
                <w:sz w:val="22"/>
                <w:szCs w:val="22"/>
              </w:rPr>
              <w:t>тарый Новый год»</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35</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Январь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12</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Групповая </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Просмотр сказки «Снегурочка» с последующим объяснением деталей</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36</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Январь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14</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Групповая</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Выход на природу. «Зимняя сказка»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Школьный парк</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37</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Январь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19</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Практика</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Рисуем сказочный лес зимой</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Работа в </w:t>
            </w:r>
            <w:proofErr w:type="spellStart"/>
            <w:r w:rsidRPr="00FB33B7">
              <w:rPr>
                <w:rFonts w:ascii="Times New Roman" w:hAnsi="Times New Roman" w:cs="Times New Roman"/>
                <w:sz w:val="22"/>
                <w:szCs w:val="22"/>
              </w:rPr>
              <w:t>подгр</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38</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Январь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21</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Индивидульн</w:t>
            </w:r>
            <w:proofErr w:type="spellEnd"/>
            <w:r w:rsidRPr="00FB33B7">
              <w:rPr>
                <w:rFonts w:ascii="Times New Roman" w:hAnsi="Times New Roman" w:cs="Times New Roman"/>
                <w:sz w:val="22"/>
                <w:szCs w:val="22"/>
              </w:rPr>
              <w:t xml:space="preserve"> </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Живописный портрет</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39</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Январь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26</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Конкурс «Рисуем матрешку»</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40</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Январь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28</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Фигура человека в движении</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41</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Февраль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Фигурное катание</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42</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Февраль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4</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Танцующий человек</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43</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Февраль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9</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Просмотр фильма о спорте</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44</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Февраль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11</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Конкурс «Рисуем поздравительную открытку»</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45</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Февраль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16</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Образ природы</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46</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Февраль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18</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Работа на пленере</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47</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Февраль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25</w:t>
            </w:r>
          </w:p>
        </w:tc>
        <w:tc>
          <w:tcPr>
            <w:tcW w:w="795" w:type="dxa"/>
          </w:tcPr>
          <w:p w:rsidR="00B1114A" w:rsidRPr="00FB33B7" w:rsidRDefault="00B1114A" w:rsidP="00FB33B7">
            <w:pPr>
              <w:rPr>
                <w:rFonts w:ascii="Times New Roman" w:hAnsi="Times New Roman" w:cs="Times New Roman"/>
                <w:sz w:val="22"/>
                <w:szCs w:val="22"/>
              </w:rPr>
            </w:pPr>
            <w:r w:rsidRPr="00FB33B7">
              <w:rPr>
                <w:rFonts w:ascii="Times New Roman" w:hAnsi="Times New Roman" w:cs="Times New Roman"/>
                <w:sz w:val="22"/>
                <w:szCs w:val="22"/>
              </w:rPr>
              <w:t>13.00-15.00</w:t>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Зарисовки деревьев, кустов</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48</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Март</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w:t>
            </w:r>
          </w:p>
        </w:tc>
        <w:tc>
          <w:tcPr>
            <w:tcW w:w="795" w:type="dxa"/>
          </w:tcPr>
          <w:p w:rsidR="00B1114A" w:rsidRPr="00FB33B7" w:rsidRDefault="00B1114A" w:rsidP="00FB33B7">
            <w:pPr>
              <w:rPr>
                <w:rFonts w:ascii="Times New Roman" w:hAnsi="Times New Roman" w:cs="Times New Roman"/>
                <w:sz w:val="22"/>
                <w:szCs w:val="22"/>
              </w:rPr>
            </w:pPr>
            <w:bookmarkStart w:id="1" w:name="OLE_LINK1"/>
            <w:r w:rsidRPr="00FB33B7">
              <w:rPr>
                <w:rFonts w:ascii="Times New Roman" w:hAnsi="Times New Roman" w:cs="Times New Roman"/>
                <w:sz w:val="22"/>
                <w:szCs w:val="22"/>
              </w:rPr>
              <w:t>13.00-15.00</w:t>
            </w:r>
            <w:bookmarkEnd w:id="1"/>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Работа по впечатлению</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49</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Март</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4</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Работа в </w:t>
            </w:r>
            <w:proofErr w:type="spellStart"/>
            <w:r w:rsidRPr="00FB33B7">
              <w:rPr>
                <w:rFonts w:ascii="Times New Roman" w:hAnsi="Times New Roman" w:cs="Times New Roman"/>
                <w:sz w:val="22"/>
                <w:szCs w:val="22"/>
              </w:rPr>
              <w:t>подгуппах</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Передача различными материалами разного состояния природы</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50</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Март</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9</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Работа в </w:t>
            </w:r>
            <w:proofErr w:type="spellStart"/>
            <w:r w:rsidRPr="00FB33B7">
              <w:rPr>
                <w:rFonts w:ascii="Times New Roman" w:hAnsi="Times New Roman" w:cs="Times New Roman"/>
                <w:sz w:val="22"/>
                <w:szCs w:val="22"/>
              </w:rPr>
              <w:t>подгуппах</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Рисуем первый снег</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51</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Март</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11</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Работа в </w:t>
            </w:r>
            <w:proofErr w:type="spellStart"/>
            <w:r w:rsidRPr="00FB33B7">
              <w:rPr>
                <w:rFonts w:ascii="Times New Roman" w:hAnsi="Times New Roman" w:cs="Times New Roman"/>
                <w:sz w:val="22"/>
                <w:szCs w:val="22"/>
              </w:rPr>
              <w:t>подгуппах</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Рисуем солнечный день</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lastRenderedPageBreak/>
              <w:t>52</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Март</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16</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Работа в </w:t>
            </w:r>
            <w:proofErr w:type="spellStart"/>
            <w:r w:rsidRPr="00FB33B7">
              <w:rPr>
                <w:rFonts w:ascii="Times New Roman" w:hAnsi="Times New Roman" w:cs="Times New Roman"/>
                <w:sz w:val="22"/>
                <w:szCs w:val="22"/>
              </w:rPr>
              <w:t>подгуппах</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Рисуем туман</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53</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Март</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18</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«Весна поет»</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54</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Март</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23</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Рисуем дождь</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55</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Март</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25</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фронтальный</w:t>
            </w:r>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Связь человека и природы</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56</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Март</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30</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Огонь в лесу</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57</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Апрель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На рыбалке</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58</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Апрель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6</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Декоративно-прикладное рисование</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59</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Апрель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8</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Азы перспективы. Знакомство с основными правилами перспективного изображения. </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60</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Апрель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13</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Линейная перспектива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61</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Апрель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15</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Работа в </w:t>
            </w:r>
            <w:proofErr w:type="spellStart"/>
            <w:r w:rsidRPr="00FB33B7">
              <w:rPr>
                <w:rFonts w:ascii="Times New Roman" w:hAnsi="Times New Roman" w:cs="Times New Roman"/>
                <w:sz w:val="22"/>
                <w:szCs w:val="22"/>
              </w:rPr>
              <w:t>подгуппах</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Моя улица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62</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Апрель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20</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Воздушное </w:t>
            </w:r>
            <w:proofErr w:type="spellStart"/>
            <w:r w:rsidRPr="00FB33B7">
              <w:rPr>
                <w:rFonts w:ascii="Times New Roman" w:hAnsi="Times New Roman" w:cs="Times New Roman"/>
                <w:sz w:val="22"/>
                <w:szCs w:val="22"/>
              </w:rPr>
              <w:t>цветоперспектива</w:t>
            </w:r>
            <w:proofErr w:type="spellEnd"/>
            <w:r w:rsidRPr="00FB33B7">
              <w:rPr>
                <w:rFonts w:ascii="Times New Roman" w:hAnsi="Times New Roman" w:cs="Times New Roman"/>
                <w:sz w:val="22"/>
                <w:szCs w:val="22"/>
              </w:rPr>
              <w:t xml:space="preserve">. </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63</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Апрель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22</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Изменение тона и цвета. «Утро в лесу»</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64</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Апрель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27</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Работа в </w:t>
            </w:r>
            <w:proofErr w:type="spellStart"/>
            <w:r w:rsidRPr="00FB33B7">
              <w:rPr>
                <w:rFonts w:ascii="Times New Roman" w:hAnsi="Times New Roman" w:cs="Times New Roman"/>
                <w:sz w:val="22"/>
                <w:szCs w:val="22"/>
              </w:rPr>
              <w:t>подгуппах</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 горного озера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65</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Апрель</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29</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Экскурсия (виртуальная</w:t>
            </w:r>
            <w:proofErr w:type="gramStart"/>
            <w:r w:rsidRPr="00FB33B7">
              <w:rPr>
                <w:rFonts w:ascii="Times New Roman" w:hAnsi="Times New Roman" w:cs="Times New Roman"/>
                <w:sz w:val="22"/>
                <w:szCs w:val="22"/>
              </w:rPr>
              <w:t>)в</w:t>
            </w:r>
            <w:proofErr w:type="gramEnd"/>
            <w:r w:rsidRPr="00FB33B7">
              <w:rPr>
                <w:rFonts w:ascii="Times New Roman" w:hAnsi="Times New Roman" w:cs="Times New Roman"/>
                <w:sz w:val="22"/>
                <w:szCs w:val="22"/>
              </w:rPr>
              <w:t xml:space="preserve"> Государственную Третьяковскую Галерею, Музей Изобразительных искусств им. А.С.Пушкина.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66</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Май</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4</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Дизайн. </w:t>
            </w:r>
          </w:p>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Изготовление по своим эскизам различных объёмных композиций</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rPr>
          <w:trHeight w:val="1121"/>
        </w:trPr>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67</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Май</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6</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Работа в </w:t>
            </w:r>
            <w:proofErr w:type="spellStart"/>
            <w:r w:rsidRPr="00FB33B7">
              <w:rPr>
                <w:rFonts w:ascii="Times New Roman" w:hAnsi="Times New Roman" w:cs="Times New Roman"/>
                <w:sz w:val="22"/>
                <w:szCs w:val="22"/>
              </w:rPr>
              <w:t>подгуппах</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Карнавальные маски. Знакомство с техникой «</w:t>
            </w:r>
            <w:proofErr w:type="gramStart"/>
            <w:r w:rsidRPr="00FB33B7">
              <w:rPr>
                <w:rFonts w:ascii="Times New Roman" w:hAnsi="Times New Roman" w:cs="Times New Roman"/>
                <w:sz w:val="22"/>
                <w:szCs w:val="22"/>
              </w:rPr>
              <w:t>папье- маше</w:t>
            </w:r>
            <w:proofErr w:type="gramEnd"/>
            <w:r w:rsidRPr="00FB33B7">
              <w:rPr>
                <w:rFonts w:ascii="Times New Roman" w:hAnsi="Times New Roman" w:cs="Times New Roman"/>
                <w:sz w:val="22"/>
                <w:szCs w:val="22"/>
              </w:rPr>
              <w:t xml:space="preserve">» </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68</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Май</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11</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Создание объёмных и </w:t>
            </w:r>
            <w:proofErr w:type="spellStart"/>
            <w:r w:rsidRPr="00FB33B7">
              <w:rPr>
                <w:rFonts w:ascii="Times New Roman" w:hAnsi="Times New Roman" w:cs="Times New Roman"/>
                <w:sz w:val="22"/>
                <w:szCs w:val="22"/>
              </w:rPr>
              <w:t>полуобъёмных</w:t>
            </w:r>
            <w:proofErr w:type="spellEnd"/>
            <w:r w:rsidRPr="00FB33B7">
              <w:rPr>
                <w:rFonts w:ascii="Times New Roman" w:hAnsi="Times New Roman" w:cs="Times New Roman"/>
                <w:sz w:val="22"/>
                <w:szCs w:val="22"/>
              </w:rPr>
              <w:t xml:space="preserve"> масок</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69</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Май</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13</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Сказочные герои</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70</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Май</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18</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Фантазийные шляпы. Шляпа-аквариум</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Устный опрос</w:t>
            </w:r>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71</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Май</w:t>
            </w:r>
          </w:p>
        </w:tc>
        <w:tc>
          <w:tcPr>
            <w:tcW w:w="682"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20</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Шляпа-сад. </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r w:rsidR="00B1114A" w:rsidRPr="00FB33B7" w:rsidTr="00FB33B7">
        <w:tc>
          <w:tcPr>
            <w:tcW w:w="430" w:type="dxa"/>
          </w:tcPr>
          <w:p w:rsidR="00B1114A" w:rsidRPr="00FB33B7" w:rsidRDefault="00B1114A" w:rsidP="00D10C6F">
            <w:pPr>
              <w:jc w:val="center"/>
              <w:rPr>
                <w:rFonts w:ascii="Times New Roman" w:hAnsi="Times New Roman" w:cs="Times New Roman"/>
                <w:sz w:val="22"/>
                <w:szCs w:val="22"/>
              </w:rPr>
            </w:pPr>
            <w:r w:rsidRPr="00FB33B7">
              <w:rPr>
                <w:rFonts w:ascii="Times New Roman" w:hAnsi="Times New Roman" w:cs="Times New Roman"/>
                <w:sz w:val="22"/>
                <w:szCs w:val="22"/>
              </w:rPr>
              <w:t>72</w:t>
            </w:r>
          </w:p>
        </w:tc>
        <w:tc>
          <w:tcPr>
            <w:tcW w:w="1068"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Май</w:t>
            </w:r>
          </w:p>
        </w:tc>
        <w:tc>
          <w:tcPr>
            <w:tcW w:w="682" w:type="dxa"/>
          </w:tcPr>
          <w:p w:rsidR="00B1114A" w:rsidRPr="00FB33B7" w:rsidRDefault="00E06DE8" w:rsidP="00B34793">
            <w:pPr>
              <w:rPr>
                <w:rFonts w:ascii="Times New Roman" w:hAnsi="Times New Roman" w:cs="Times New Roman"/>
                <w:sz w:val="22"/>
                <w:szCs w:val="22"/>
              </w:rPr>
            </w:pPr>
            <w:r w:rsidRPr="00FB33B7">
              <w:rPr>
                <w:rFonts w:ascii="Times New Roman" w:hAnsi="Times New Roman" w:cs="Times New Roman"/>
                <w:sz w:val="22"/>
                <w:szCs w:val="22"/>
              </w:rPr>
              <w:t>25.</w:t>
            </w:r>
          </w:p>
        </w:tc>
        <w:tc>
          <w:tcPr>
            <w:tcW w:w="795" w:type="dxa"/>
          </w:tcPr>
          <w:p w:rsidR="00B1114A" w:rsidRPr="00FB33B7" w:rsidRDefault="00FE306E" w:rsidP="00FB33B7">
            <w:pPr>
              <w:rPr>
                <w:rFonts w:ascii="Times New Roman" w:hAnsi="Times New Roman" w:cs="Times New Roman"/>
                <w:sz w:val="22"/>
                <w:szCs w:val="22"/>
              </w:rPr>
            </w:pPr>
            <w:r w:rsidRPr="00FB33B7">
              <w:rPr>
                <w:rFonts w:ascii="Times New Roman" w:hAnsi="Times New Roman" w:cs="Times New Roman"/>
                <w:sz w:val="22"/>
                <w:szCs w:val="22"/>
              </w:rPr>
              <w:fldChar w:fldCharType="begin"/>
            </w:r>
            <w:r w:rsidR="00B1114A" w:rsidRPr="00FB33B7">
              <w:rPr>
                <w:rFonts w:ascii="Times New Roman" w:hAnsi="Times New Roman" w:cs="Times New Roman"/>
                <w:sz w:val="22"/>
                <w:szCs w:val="22"/>
              </w:rPr>
              <w:instrText xml:space="preserve"> LINK </w:instrText>
            </w:r>
            <w:r w:rsidR="006F39EF" w:rsidRPr="00FB33B7">
              <w:rPr>
                <w:rFonts w:ascii="Times New Roman" w:hAnsi="Times New Roman" w:cs="Times New Roman"/>
                <w:sz w:val="22"/>
                <w:szCs w:val="22"/>
              </w:rPr>
              <w:instrText xml:space="preserve">Word.Document.12 "C:\\Users\\User\\Desktop\\календ тем план изо.docx" OLE_LINK1 </w:instrText>
            </w:r>
            <w:r w:rsidR="00B1114A" w:rsidRPr="00FB33B7">
              <w:rPr>
                <w:rFonts w:ascii="Times New Roman" w:hAnsi="Times New Roman" w:cs="Times New Roman"/>
                <w:sz w:val="22"/>
                <w:szCs w:val="22"/>
              </w:rPr>
              <w:instrText xml:space="preserve">\a \r </w:instrText>
            </w:r>
            <w:r w:rsidR="00B34793" w:rsidRPr="00FB33B7">
              <w:rPr>
                <w:rFonts w:ascii="Times New Roman" w:hAnsi="Times New Roman" w:cs="Times New Roman"/>
                <w:sz w:val="22"/>
                <w:szCs w:val="22"/>
              </w:rPr>
              <w:instrText xml:space="preserve"> \* MERGEFORMAT </w:instrText>
            </w:r>
            <w:r w:rsidRPr="00FB33B7">
              <w:rPr>
                <w:rFonts w:ascii="Times New Roman" w:hAnsi="Times New Roman" w:cs="Times New Roman"/>
                <w:sz w:val="22"/>
                <w:szCs w:val="22"/>
              </w:rPr>
              <w:fldChar w:fldCharType="separate"/>
            </w:r>
            <w:r w:rsidR="006F39EF" w:rsidRPr="00FB33B7">
              <w:rPr>
                <w:rFonts w:ascii="Times New Roman" w:hAnsi="Times New Roman" w:cs="Times New Roman"/>
                <w:sz w:val="22"/>
                <w:szCs w:val="22"/>
              </w:rPr>
              <w:t>13.00-15.00</w:t>
            </w:r>
            <w:r w:rsidRPr="00FB33B7">
              <w:rPr>
                <w:rFonts w:ascii="Times New Roman" w:hAnsi="Times New Roman" w:cs="Times New Roman"/>
                <w:sz w:val="22"/>
                <w:szCs w:val="22"/>
              </w:rPr>
              <w:fldChar w:fldCharType="end"/>
            </w:r>
          </w:p>
        </w:tc>
        <w:tc>
          <w:tcPr>
            <w:tcW w:w="1244"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индивидуальн</w:t>
            </w:r>
            <w:proofErr w:type="spellEnd"/>
          </w:p>
        </w:tc>
        <w:tc>
          <w:tcPr>
            <w:tcW w:w="635"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2 ч.</w:t>
            </w:r>
          </w:p>
        </w:tc>
        <w:tc>
          <w:tcPr>
            <w:tcW w:w="2625" w:type="dxa"/>
          </w:tcPr>
          <w:p w:rsidR="00B1114A" w:rsidRPr="00FB33B7" w:rsidRDefault="00E06DE8" w:rsidP="00B34793">
            <w:pPr>
              <w:rPr>
                <w:rFonts w:ascii="Times New Roman" w:hAnsi="Times New Roman" w:cs="Times New Roman"/>
                <w:sz w:val="22"/>
                <w:szCs w:val="22"/>
              </w:rPr>
            </w:pPr>
            <w:r w:rsidRPr="00FB33B7">
              <w:rPr>
                <w:rFonts w:ascii="Times New Roman" w:hAnsi="Times New Roman" w:cs="Times New Roman"/>
                <w:sz w:val="22"/>
                <w:szCs w:val="22"/>
              </w:rPr>
              <w:t>Итоговая контрольная работа</w:t>
            </w:r>
          </w:p>
        </w:tc>
        <w:tc>
          <w:tcPr>
            <w:tcW w:w="1184" w:type="dxa"/>
          </w:tcPr>
          <w:p w:rsidR="00B1114A" w:rsidRPr="00FB33B7" w:rsidRDefault="00B1114A" w:rsidP="00B34793">
            <w:pPr>
              <w:rPr>
                <w:rFonts w:ascii="Times New Roman" w:hAnsi="Times New Roman" w:cs="Times New Roman"/>
                <w:sz w:val="22"/>
                <w:szCs w:val="22"/>
              </w:rPr>
            </w:pPr>
            <w:r w:rsidRPr="00FB33B7">
              <w:rPr>
                <w:rFonts w:ascii="Times New Roman" w:hAnsi="Times New Roman" w:cs="Times New Roman"/>
                <w:sz w:val="22"/>
                <w:szCs w:val="22"/>
              </w:rPr>
              <w:t xml:space="preserve">9 </w:t>
            </w:r>
            <w:proofErr w:type="spellStart"/>
            <w:r w:rsidRPr="00FB33B7">
              <w:rPr>
                <w:rFonts w:ascii="Times New Roman" w:hAnsi="Times New Roman" w:cs="Times New Roman"/>
                <w:sz w:val="22"/>
                <w:szCs w:val="22"/>
              </w:rPr>
              <w:t>каб</w:t>
            </w:r>
            <w:proofErr w:type="spellEnd"/>
            <w:r w:rsidRPr="00FB33B7">
              <w:rPr>
                <w:rFonts w:ascii="Times New Roman" w:hAnsi="Times New Roman" w:cs="Times New Roman"/>
                <w:sz w:val="22"/>
                <w:szCs w:val="22"/>
              </w:rPr>
              <w:t>.</w:t>
            </w:r>
          </w:p>
        </w:tc>
        <w:tc>
          <w:tcPr>
            <w:tcW w:w="1617" w:type="dxa"/>
          </w:tcPr>
          <w:p w:rsidR="00B1114A" w:rsidRPr="00FB33B7" w:rsidRDefault="00B1114A" w:rsidP="00B34793">
            <w:pPr>
              <w:rPr>
                <w:rFonts w:ascii="Times New Roman" w:hAnsi="Times New Roman" w:cs="Times New Roman"/>
                <w:sz w:val="22"/>
                <w:szCs w:val="22"/>
              </w:rPr>
            </w:pPr>
            <w:proofErr w:type="spellStart"/>
            <w:r w:rsidRPr="00FB33B7">
              <w:rPr>
                <w:rFonts w:ascii="Times New Roman" w:hAnsi="Times New Roman" w:cs="Times New Roman"/>
                <w:sz w:val="22"/>
                <w:szCs w:val="22"/>
              </w:rPr>
              <w:t>Педагогич</w:t>
            </w:r>
            <w:proofErr w:type="spellEnd"/>
            <w:r w:rsidRPr="00FB33B7">
              <w:rPr>
                <w:rFonts w:ascii="Times New Roman" w:hAnsi="Times New Roman" w:cs="Times New Roman"/>
                <w:sz w:val="22"/>
                <w:szCs w:val="22"/>
              </w:rPr>
              <w:t xml:space="preserve"> </w:t>
            </w:r>
            <w:proofErr w:type="spellStart"/>
            <w:r w:rsidRPr="00FB33B7">
              <w:rPr>
                <w:rFonts w:ascii="Times New Roman" w:hAnsi="Times New Roman" w:cs="Times New Roman"/>
                <w:sz w:val="22"/>
                <w:szCs w:val="22"/>
              </w:rPr>
              <w:t>наблюд</w:t>
            </w:r>
            <w:proofErr w:type="spellEnd"/>
          </w:p>
        </w:tc>
      </w:tr>
    </w:tbl>
    <w:p w:rsidR="00B1114A" w:rsidRPr="00FB33B7" w:rsidRDefault="00B1114A" w:rsidP="00B1114A">
      <w:pPr>
        <w:jc w:val="center"/>
        <w:rPr>
          <w:rFonts w:ascii="Times New Roman" w:hAnsi="Times New Roman" w:cs="Times New Roman"/>
          <w:sz w:val="22"/>
          <w:szCs w:val="22"/>
        </w:rPr>
      </w:pPr>
    </w:p>
    <w:sectPr w:rsidR="00B1114A" w:rsidRPr="00FB33B7" w:rsidSect="00D10C6F">
      <w:type w:val="continuous"/>
      <w:pgSz w:w="11905" w:h="16837"/>
      <w:pgMar w:top="340" w:right="565" w:bottom="340" w:left="1134" w:header="1134" w:footer="1225"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2FA3" w:rsidRDefault="001C2FA3" w:rsidP="00E34E00">
      <w:r>
        <w:separator/>
      </w:r>
    </w:p>
  </w:endnote>
  <w:endnote w:type="continuationSeparator" w:id="0">
    <w:p w:rsidR="001C2FA3" w:rsidRDefault="001C2FA3" w:rsidP="00E3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2FA3" w:rsidRDefault="001C2FA3" w:rsidP="00E34E00">
      <w:r>
        <w:separator/>
      </w:r>
    </w:p>
  </w:footnote>
  <w:footnote w:type="continuationSeparator" w:id="0">
    <w:p w:rsidR="001C2FA3" w:rsidRDefault="001C2FA3" w:rsidP="00E34E00">
      <w:r>
        <w:continuationSeparator/>
      </w:r>
    </w:p>
  </w:footnote>
  <w:footnote w:id="1">
    <w:p w:rsidR="00E6095D" w:rsidRDefault="00E6095D"/>
    <w:p w:rsidR="00E6095D" w:rsidRDefault="00E6095D" w:rsidP="00E34E00">
      <w:pPr>
        <w:pStyle w:val="a8"/>
        <w:jc w:val="both"/>
        <w:rPr>
          <w:rFonts w:ascii="Arial" w:hAnsi="Arial" w:cs="Arial"/>
          <w:sz w:val="22"/>
          <w:szCs w:val="22"/>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5E820FBC"/>
    <w:lvl w:ilvl="0">
      <w:start w:val="1"/>
      <w:numFmt w:val="decimal"/>
      <w:lvlText w:val="%1."/>
      <w:lvlJc w:val="left"/>
      <w:rPr>
        <w:rFonts w:ascii="Times New Roman" w:eastAsia="Arial Unicode MS" w:hAnsi="Times New Roman" w:cs="Times New Roman"/>
        <w:sz w:val="22"/>
        <w:szCs w:val="22"/>
      </w:rPr>
    </w:lvl>
    <w:lvl w:ilvl="1">
      <w:start w:val="2"/>
      <w:numFmt w:val="decimal"/>
      <w:lvlText w:val="%2."/>
      <w:lvlJc w:val="left"/>
      <w:rPr>
        <w:i w:val="0"/>
        <w:sz w:val="22"/>
        <w:szCs w:val="22"/>
      </w:rPr>
    </w:lvl>
    <w:lvl w:ilvl="2">
      <w:start w:val="2"/>
      <w:numFmt w:val="decimal"/>
      <w:lvlText w:val="%2."/>
      <w:lvlJc w:val="left"/>
      <w:rPr>
        <w:sz w:val="50"/>
        <w:szCs w:val="50"/>
      </w:rPr>
    </w:lvl>
    <w:lvl w:ilvl="3">
      <w:start w:val="2"/>
      <w:numFmt w:val="decimal"/>
      <w:lvlText w:val="%2."/>
      <w:lvlJc w:val="left"/>
      <w:rPr>
        <w:sz w:val="50"/>
        <w:szCs w:val="50"/>
      </w:rPr>
    </w:lvl>
    <w:lvl w:ilvl="4">
      <w:start w:val="2"/>
      <w:numFmt w:val="decimal"/>
      <w:lvlText w:val="%2."/>
      <w:lvlJc w:val="left"/>
      <w:rPr>
        <w:sz w:val="50"/>
        <w:szCs w:val="50"/>
      </w:rPr>
    </w:lvl>
    <w:lvl w:ilvl="5">
      <w:start w:val="2"/>
      <w:numFmt w:val="decimal"/>
      <w:lvlText w:val="%2."/>
      <w:lvlJc w:val="left"/>
      <w:rPr>
        <w:sz w:val="50"/>
        <w:szCs w:val="50"/>
      </w:rPr>
    </w:lvl>
    <w:lvl w:ilvl="6">
      <w:start w:val="2"/>
      <w:numFmt w:val="decimal"/>
      <w:lvlText w:val="%2."/>
      <w:lvlJc w:val="left"/>
      <w:rPr>
        <w:sz w:val="50"/>
        <w:szCs w:val="50"/>
      </w:rPr>
    </w:lvl>
    <w:lvl w:ilvl="7">
      <w:start w:val="2"/>
      <w:numFmt w:val="decimal"/>
      <w:lvlText w:val="%2."/>
      <w:lvlJc w:val="left"/>
      <w:rPr>
        <w:sz w:val="50"/>
        <w:szCs w:val="50"/>
      </w:rPr>
    </w:lvl>
    <w:lvl w:ilvl="8">
      <w:start w:val="2"/>
      <w:numFmt w:val="decimal"/>
      <w:lvlText w:val="%2."/>
      <w:lvlJc w:val="left"/>
      <w:rPr>
        <w:sz w:val="50"/>
        <w:szCs w:val="50"/>
      </w:rPr>
    </w:lvl>
  </w:abstractNum>
  <w:abstractNum w:abstractNumId="1">
    <w:nsid w:val="00000005"/>
    <w:multiLevelType w:val="multilevel"/>
    <w:tmpl w:val="F1F2844E"/>
    <w:lvl w:ilvl="0">
      <w:start w:val="2013"/>
      <w:numFmt w:val="decimal"/>
      <w:lvlText w:val="16.07.%1"/>
      <w:lvlJc w:val="left"/>
      <w:rPr>
        <w:sz w:val="50"/>
        <w:szCs w:val="50"/>
      </w:rPr>
    </w:lvl>
    <w:lvl w:ilvl="1">
      <w:start w:val="9"/>
      <w:numFmt w:val="decimal"/>
      <w:lvlText w:val="%2."/>
      <w:lvlJc w:val="left"/>
      <w:rPr>
        <w:sz w:val="28"/>
        <w:szCs w:val="28"/>
      </w:rPr>
    </w:lvl>
    <w:lvl w:ilvl="2">
      <w:start w:val="26"/>
      <w:numFmt w:val="decimal"/>
      <w:lvlText w:val="%3."/>
      <w:lvlJc w:val="left"/>
      <w:rPr>
        <w:rFonts w:ascii="Times New Roman" w:hAnsi="Times New Roman" w:cs="Times New Roman" w:hint="default"/>
        <w:sz w:val="28"/>
        <w:szCs w:val="28"/>
      </w:rPr>
    </w:lvl>
    <w:lvl w:ilvl="3">
      <w:start w:val="26"/>
      <w:numFmt w:val="decimal"/>
      <w:lvlText w:val="%3."/>
      <w:lvlJc w:val="left"/>
      <w:rPr>
        <w:sz w:val="50"/>
        <w:szCs w:val="50"/>
      </w:rPr>
    </w:lvl>
    <w:lvl w:ilvl="4">
      <w:start w:val="26"/>
      <w:numFmt w:val="decimal"/>
      <w:lvlText w:val="%3."/>
      <w:lvlJc w:val="left"/>
      <w:rPr>
        <w:sz w:val="50"/>
        <w:szCs w:val="50"/>
      </w:rPr>
    </w:lvl>
    <w:lvl w:ilvl="5">
      <w:start w:val="26"/>
      <w:numFmt w:val="decimal"/>
      <w:lvlText w:val="%3."/>
      <w:lvlJc w:val="left"/>
      <w:rPr>
        <w:sz w:val="50"/>
        <w:szCs w:val="50"/>
      </w:rPr>
    </w:lvl>
    <w:lvl w:ilvl="6">
      <w:start w:val="26"/>
      <w:numFmt w:val="decimal"/>
      <w:lvlText w:val="%3."/>
      <w:lvlJc w:val="left"/>
      <w:rPr>
        <w:sz w:val="50"/>
        <w:szCs w:val="50"/>
      </w:rPr>
    </w:lvl>
    <w:lvl w:ilvl="7">
      <w:start w:val="26"/>
      <w:numFmt w:val="decimal"/>
      <w:lvlText w:val="%3."/>
      <w:lvlJc w:val="left"/>
      <w:rPr>
        <w:sz w:val="50"/>
        <w:szCs w:val="50"/>
      </w:rPr>
    </w:lvl>
    <w:lvl w:ilvl="8">
      <w:start w:val="26"/>
      <w:numFmt w:val="decimal"/>
      <w:lvlText w:val="%3."/>
      <w:lvlJc w:val="left"/>
      <w:rPr>
        <w:sz w:val="50"/>
        <w:szCs w:val="50"/>
      </w:rPr>
    </w:lvl>
  </w:abstractNum>
  <w:abstractNum w:abstractNumId="2">
    <w:nsid w:val="00000011"/>
    <w:multiLevelType w:val="multilevel"/>
    <w:tmpl w:val="6FFA53DA"/>
    <w:lvl w:ilvl="0">
      <w:start w:val="1"/>
      <w:numFmt w:val="bullet"/>
      <w:lvlText w:val="-"/>
      <w:lvlJc w:val="left"/>
      <w:pPr>
        <w:ind w:left="0" w:firstLine="0"/>
      </w:pPr>
      <w:rPr>
        <w:sz w:val="28"/>
        <w:szCs w:val="28"/>
      </w:rPr>
    </w:lvl>
    <w:lvl w:ilvl="1">
      <w:start w:val="1"/>
      <w:numFmt w:val="decimal"/>
      <w:lvlText w:val="%2."/>
      <w:lvlJc w:val="left"/>
      <w:pPr>
        <w:ind w:left="0" w:firstLine="0"/>
      </w:pPr>
      <w:rPr>
        <w:sz w:val="22"/>
        <w:szCs w:val="22"/>
      </w:rPr>
    </w:lvl>
    <w:lvl w:ilvl="2">
      <w:start w:val="1"/>
      <w:numFmt w:val="decimal"/>
      <w:lvlText w:val="%2."/>
      <w:lvlJc w:val="left"/>
      <w:pPr>
        <w:ind w:left="0" w:firstLine="0"/>
      </w:pPr>
      <w:rPr>
        <w:sz w:val="28"/>
        <w:szCs w:val="28"/>
      </w:rPr>
    </w:lvl>
    <w:lvl w:ilvl="3">
      <w:start w:val="1"/>
      <w:numFmt w:val="decimal"/>
      <w:lvlText w:val="%2."/>
      <w:lvlJc w:val="left"/>
      <w:pPr>
        <w:ind w:left="0" w:firstLine="0"/>
      </w:pPr>
      <w:rPr>
        <w:sz w:val="28"/>
        <w:szCs w:val="28"/>
      </w:rPr>
    </w:lvl>
    <w:lvl w:ilvl="4">
      <w:start w:val="1"/>
      <w:numFmt w:val="decimal"/>
      <w:lvlText w:val="%2."/>
      <w:lvlJc w:val="left"/>
      <w:pPr>
        <w:ind w:left="0" w:firstLine="0"/>
      </w:pPr>
      <w:rPr>
        <w:sz w:val="28"/>
        <w:szCs w:val="28"/>
      </w:rPr>
    </w:lvl>
    <w:lvl w:ilvl="5">
      <w:start w:val="1"/>
      <w:numFmt w:val="decimal"/>
      <w:lvlText w:val="%2."/>
      <w:lvlJc w:val="left"/>
      <w:pPr>
        <w:ind w:left="0" w:firstLine="0"/>
      </w:pPr>
      <w:rPr>
        <w:sz w:val="28"/>
        <w:szCs w:val="28"/>
      </w:rPr>
    </w:lvl>
    <w:lvl w:ilvl="6">
      <w:start w:val="1"/>
      <w:numFmt w:val="decimal"/>
      <w:lvlText w:val="%2."/>
      <w:lvlJc w:val="left"/>
      <w:pPr>
        <w:ind w:left="0" w:firstLine="0"/>
      </w:pPr>
      <w:rPr>
        <w:sz w:val="28"/>
        <w:szCs w:val="28"/>
      </w:rPr>
    </w:lvl>
    <w:lvl w:ilvl="7">
      <w:start w:val="1"/>
      <w:numFmt w:val="decimal"/>
      <w:lvlText w:val="%2."/>
      <w:lvlJc w:val="left"/>
      <w:pPr>
        <w:ind w:left="0" w:firstLine="0"/>
      </w:pPr>
      <w:rPr>
        <w:sz w:val="28"/>
        <w:szCs w:val="28"/>
      </w:rPr>
    </w:lvl>
    <w:lvl w:ilvl="8">
      <w:start w:val="1"/>
      <w:numFmt w:val="decimal"/>
      <w:lvlText w:val="%2."/>
      <w:lvlJc w:val="left"/>
      <w:pPr>
        <w:ind w:left="0" w:firstLine="0"/>
      </w:pPr>
      <w:rPr>
        <w:sz w:val="28"/>
        <w:szCs w:val="28"/>
      </w:rPr>
    </w:lvl>
  </w:abstractNum>
  <w:abstractNum w:abstractNumId="3">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83F0B16"/>
    <w:multiLevelType w:val="hybridMultilevel"/>
    <w:tmpl w:val="188C1A6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986145C"/>
    <w:multiLevelType w:val="hybridMultilevel"/>
    <w:tmpl w:val="5E0C5CEE"/>
    <w:lvl w:ilvl="0" w:tplc="04190001">
      <w:start w:val="1"/>
      <w:numFmt w:val="bullet"/>
      <w:lvlText w:val=""/>
      <w:lvlJc w:val="left"/>
      <w:pPr>
        <w:tabs>
          <w:tab w:val="num" w:pos="500"/>
        </w:tabs>
        <w:ind w:left="5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06A602B"/>
    <w:multiLevelType w:val="hybridMultilevel"/>
    <w:tmpl w:val="4924698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15AC215A"/>
    <w:multiLevelType w:val="hybridMultilevel"/>
    <w:tmpl w:val="6444F0B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1EA432DA"/>
    <w:multiLevelType w:val="hybridMultilevel"/>
    <w:tmpl w:val="4A86629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218F27ED"/>
    <w:multiLevelType w:val="hybridMultilevel"/>
    <w:tmpl w:val="ACE69382"/>
    <w:lvl w:ilvl="0" w:tplc="DD90844A">
      <w:start w:val="1"/>
      <w:numFmt w:val="decimal"/>
      <w:lvlText w:val="%1."/>
      <w:lvlJc w:val="left"/>
      <w:pPr>
        <w:tabs>
          <w:tab w:val="num" w:pos="720"/>
        </w:tabs>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1E63ED2"/>
    <w:multiLevelType w:val="multilevel"/>
    <w:tmpl w:val="21B474FC"/>
    <w:lvl w:ilvl="0">
      <w:start w:val="1"/>
      <w:numFmt w:val="decimal"/>
      <w:lvlText w:val="%1."/>
      <w:lvlJc w:val="left"/>
      <w:pPr>
        <w:ind w:left="643" w:hanging="360"/>
      </w:pPr>
      <w:rPr>
        <w:rFonts w:hint="default"/>
      </w:rPr>
    </w:lvl>
    <w:lvl w:ilvl="1">
      <w:start w:val="1"/>
      <w:numFmt w:val="decimal"/>
      <w:isLgl/>
      <w:lvlText w:val="%1.%2."/>
      <w:lvlJc w:val="left"/>
      <w:pPr>
        <w:ind w:left="1069" w:hanging="360"/>
      </w:pPr>
      <w:rPr>
        <w:rFonts w:hint="default"/>
        <w:b/>
      </w:rPr>
    </w:lvl>
    <w:lvl w:ilvl="2">
      <w:start w:val="1"/>
      <w:numFmt w:val="decimal"/>
      <w:isLgl/>
      <w:lvlText w:val="%1.%2.%3."/>
      <w:lvlJc w:val="left"/>
      <w:pPr>
        <w:ind w:left="1855" w:hanging="720"/>
      </w:pPr>
      <w:rPr>
        <w:rFonts w:hint="default"/>
      </w:rPr>
    </w:lvl>
    <w:lvl w:ilvl="3">
      <w:start w:val="1"/>
      <w:numFmt w:val="decimal"/>
      <w:isLgl/>
      <w:lvlText w:val="%1.%2.%3.%4."/>
      <w:lvlJc w:val="left"/>
      <w:pPr>
        <w:ind w:left="2281" w:hanging="720"/>
      </w:pPr>
      <w:rPr>
        <w:rFonts w:hint="default"/>
      </w:rPr>
    </w:lvl>
    <w:lvl w:ilvl="4">
      <w:start w:val="1"/>
      <w:numFmt w:val="decimal"/>
      <w:isLgl/>
      <w:lvlText w:val="%1.%2.%3.%4.%5."/>
      <w:lvlJc w:val="left"/>
      <w:pPr>
        <w:ind w:left="3067" w:hanging="1080"/>
      </w:pPr>
      <w:rPr>
        <w:rFonts w:hint="default"/>
      </w:rPr>
    </w:lvl>
    <w:lvl w:ilvl="5">
      <w:start w:val="1"/>
      <w:numFmt w:val="decimal"/>
      <w:isLgl/>
      <w:lvlText w:val="%1.%2.%3.%4.%5.%6."/>
      <w:lvlJc w:val="left"/>
      <w:pPr>
        <w:ind w:left="3493" w:hanging="1080"/>
      </w:pPr>
      <w:rPr>
        <w:rFonts w:hint="default"/>
      </w:rPr>
    </w:lvl>
    <w:lvl w:ilvl="6">
      <w:start w:val="1"/>
      <w:numFmt w:val="decimal"/>
      <w:isLgl/>
      <w:lvlText w:val="%1.%2.%3.%4.%5.%6.%7."/>
      <w:lvlJc w:val="left"/>
      <w:pPr>
        <w:ind w:left="3919" w:hanging="1080"/>
      </w:pPr>
      <w:rPr>
        <w:rFonts w:hint="default"/>
      </w:rPr>
    </w:lvl>
    <w:lvl w:ilvl="7">
      <w:start w:val="1"/>
      <w:numFmt w:val="decimal"/>
      <w:isLgl/>
      <w:lvlText w:val="%1.%2.%3.%4.%5.%6.%7.%8."/>
      <w:lvlJc w:val="left"/>
      <w:pPr>
        <w:ind w:left="4705" w:hanging="1440"/>
      </w:pPr>
      <w:rPr>
        <w:rFonts w:hint="default"/>
      </w:rPr>
    </w:lvl>
    <w:lvl w:ilvl="8">
      <w:start w:val="1"/>
      <w:numFmt w:val="decimal"/>
      <w:isLgl/>
      <w:lvlText w:val="%1.%2.%3.%4.%5.%6.%7.%8.%9."/>
      <w:lvlJc w:val="left"/>
      <w:pPr>
        <w:ind w:left="5131" w:hanging="1440"/>
      </w:pPr>
      <w:rPr>
        <w:rFonts w:hint="default"/>
      </w:rPr>
    </w:lvl>
  </w:abstractNum>
  <w:abstractNum w:abstractNumId="11">
    <w:nsid w:val="28D51FD6"/>
    <w:multiLevelType w:val="hybridMultilevel"/>
    <w:tmpl w:val="149278B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2E06625B"/>
    <w:multiLevelType w:val="multilevel"/>
    <w:tmpl w:val="D404384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CA65C6A"/>
    <w:multiLevelType w:val="hybridMultilevel"/>
    <w:tmpl w:val="29A4F79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40247055"/>
    <w:multiLevelType w:val="hybridMultilevel"/>
    <w:tmpl w:val="899A46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41A9324F"/>
    <w:multiLevelType w:val="hybridMultilevel"/>
    <w:tmpl w:val="AD483F6C"/>
    <w:lvl w:ilvl="0" w:tplc="04190001">
      <w:start w:val="1"/>
      <w:numFmt w:val="bullet"/>
      <w:lvlText w:val=""/>
      <w:lvlJc w:val="left"/>
      <w:pPr>
        <w:tabs>
          <w:tab w:val="num" w:pos="720"/>
        </w:tabs>
        <w:ind w:left="720" w:hanging="360"/>
      </w:pPr>
      <w:rPr>
        <w:rFonts w:ascii="Symbol" w:hAnsi="Symbol" w:hint="default"/>
      </w:rPr>
    </w:lvl>
    <w:lvl w:ilvl="1" w:tplc="9F4460BA">
      <w:start w:val="1"/>
      <w:numFmt w:val="bullet"/>
      <w:lvlText w:val=""/>
      <w:lvlJc w:val="left"/>
      <w:pPr>
        <w:tabs>
          <w:tab w:val="num" w:pos="1440"/>
        </w:tabs>
        <w:ind w:left="1440" w:hanging="360"/>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442A3C8A"/>
    <w:multiLevelType w:val="hybridMultilevel"/>
    <w:tmpl w:val="625E093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45993EC6"/>
    <w:multiLevelType w:val="hybridMultilevel"/>
    <w:tmpl w:val="8B40C29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45D0706A"/>
    <w:multiLevelType w:val="hybridMultilevel"/>
    <w:tmpl w:val="F45E67F8"/>
    <w:lvl w:ilvl="0" w:tplc="04190001">
      <w:start w:val="1"/>
      <w:numFmt w:val="bullet"/>
      <w:lvlText w:val=""/>
      <w:lvlJc w:val="left"/>
      <w:pPr>
        <w:tabs>
          <w:tab w:val="num" w:pos="720"/>
        </w:tabs>
        <w:ind w:left="720" w:hanging="360"/>
      </w:pPr>
      <w:rPr>
        <w:rFonts w:ascii="Symbol" w:hAnsi="Symbol" w:hint="default"/>
      </w:rPr>
    </w:lvl>
    <w:lvl w:ilvl="1" w:tplc="AA1227A4">
      <w:start w:val="1"/>
      <w:numFmt w:val="bullet"/>
      <w:lvlText w:val=""/>
      <w:lvlJc w:val="left"/>
      <w:pPr>
        <w:tabs>
          <w:tab w:val="num" w:pos="1364"/>
        </w:tabs>
        <w:ind w:left="1364" w:hanging="284"/>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58A868CF"/>
    <w:multiLevelType w:val="hybridMultilevel"/>
    <w:tmpl w:val="41420B6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5942065E"/>
    <w:multiLevelType w:val="hybridMultilevel"/>
    <w:tmpl w:val="C39E3E5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5BA637B8"/>
    <w:multiLevelType w:val="hybridMultilevel"/>
    <w:tmpl w:val="88FA629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618741A2"/>
    <w:multiLevelType w:val="multilevel"/>
    <w:tmpl w:val="1A36CFF6"/>
    <w:lvl w:ilvl="0">
      <w:start w:val="5"/>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24">
    <w:nsid w:val="649162D4"/>
    <w:multiLevelType w:val="hybridMultilevel"/>
    <w:tmpl w:val="6548FB8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693275DC"/>
    <w:multiLevelType w:val="hybridMultilevel"/>
    <w:tmpl w:val="92228BE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76294297"/>
    <w:multiLevelType w:val="hybridMultilevel"/>
    <w:tmpl w:val="C492AF34"/>
    <w:lvl w:ilvl="0" w:tplc="04190001">
      <w:start w:val="1"/>
      <w:numFmt w:val="bullet"/>
      <w:lvlText w:val=""/>
      <w:lvlJc w:val="left"/>
      <w:pPr>
        <w:tabs>
          <w:tab w:val="num" w:pos="720"/>
        </w:tabs>
        <w:ind w:left="720" w:hanging="360"/>
      </w:pPr>
      <w:rPr>
        <w:rFonts w:ascii="Symbol" w:hAnsi="Symbol" w:hint="default"/>
      </w:rPr>
    </w:lvl>
    <w:lvl w:ilvl="1" w:tplc="D914954E">
      <w:start w:val="1"/>
      <w:numFmt w:val="bullet"/>
      <w:lvlText w:val=""/>
      <w:lvlJc w:val="left"/>
      <w:pPr>
        <w:tabs>
          <w:tab w:val="num" w:pos="1440"/>
        </w:tabs>
        <w:ind w:left="1440" w:hanging="360"/>
      </w:pPr>
      <w:rPr>
        <w:rFonts w:ascii="Symbol" w:hAnsi="Symbol"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771520E0"/>
    <w:multiLevelType w:val="hybridMultilevel"/>
    <w:tmpl w:val="50C04860"/>
    <w:lvl w:ilvl="0" w:tplc="529A334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F1922B92">
      <w:start w:val="1"/>
      <w:numFmt w:val="bullet"/>
      <w:lvlText w:val=""/>
      <w:lvlJc w:val="left"/>
      <w:pPr>
        <w:tabs>
          <w:tab w:val="num" w:pos="2160"/>
        </w:tabs>
        <w:ind w:left="2160" w:hanging="360"/>
      </w:pPr>
      <w:rPr>
        <w:rFonts w:ascii="Symbol" w:hAnsi="Symbol" w:hint="default"/>
      </w:rPr>
    </w:lvl>
    <w:lvl w:ilvl="3" w:tplc="42C26010">
      <w:start w:val="1"/>
      <w:numFmt w:val="bullet"/>
      <w:lvlText w:val=""/>
      <w:lvlJc w:val="left"/>
      <w:pPr>
        <w:tabs>
          <w:tab w:val="num" w:pos="2880"/>
        </w:tabs>
        <w:ind w:left="2880" w:hanging="360"/>
      </w:pPr>
      <w:rPr>
        <w:rFonts w:ascii="Symbol" w:hAnsi="Symbol" w:hint="default"/>
        <w:color w:val="auto"/>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7A23631F"/>
    <w:multiLevelType w:val="hybridMultilevel"/>
    <w:tmpl w:val="AF246E0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1"/>
  </w:num>
  <w:num w:numId="27">
    <w:abstractNumId w:val="12"/>
  </w:num>
  <w:num w:numId="28">
    <w:abstractNumId w:val="23"/>
  </w:num>
  <w:num w:numId="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1017"/>
    <w:rsid w:val="000520F6"/>
    <w:rsid w:val="000842B0"/>
    <w:rsid w:val="00156D36"/>
    <w:rsid w:val="001C2FA3"/>
    <w:rsid w:val="00276BA7"/>
    <w:rsid w:val="003049E3"/>
    <w:rsid w:val="00327186"/>
    <w:rsid w:val="003371A9"/>
    <w:rsid w:val="003D4CE5"/>
    <w:rsid w:val="003E5533"/>
    <w:rsid w:val="0045178E"/>
    <w:rsid w:val="00461BF0"/>
    <w:rsid w:val="00466239"/>
    <w:rsid w:val="00477442"/>
    <w:rsid w:val="004935D0"/>
    <w:rsid w:val="004B0025"/>
    <w:rsid w:val="00533D7D"/>
    <w:rsid w:val="00587318"/>
    <w:rsid w:val="005A2736"/>
    <w:rsid w:val="005C0504"/>
    <w:rsid w:val="006136ED"/>
    <w:rsid w:val="006763B5"/>
    <w:rsid w:val="00677FF1"/>
    <w:rsid w:val="006F39EF"/>
    <w:rsid w:val="007352B6"/>
    <w:rsid w:val="00737CDD"/>
    <w:rsid w:val="00810D52"/>
    <w:rsid w:val="008246C4"/>
    <w:rsid w:val="00867758"/>
    <w:rsid w:val="00875F63"/>
    <w:rsid w:val="0099085B"/>
    <w:rsid w:val="009B07CC"/>
    <w:rsid w:val="009F1017"/>
    <w:rsid w:val="00A60AB0"/>
    <w:rsid w:val="00A81C7F"/>
    <w:rsid w:val="00B1114A"/>
    <w:rsid w:val="00B34793"/>
    <w:rsid w:val="00B53554"/>
    <w:rsid w:val="00BF6CA2"/>
    <w:rsid w:val="00C07032"/>
    <w:rsid w:val="00C41297"/>
    <w:rsid w:val="00CD72DD"/>
    <w:rsid w:val="00D10C6F"/>
    <w:rsid w:val="00D33172"/>
    <w:rsid w:val="00E06DE8"/>
    <w:rsid w:val="00E34E00"/>
    <w:rsid w:val="00E57F01"/>
    <w:rsid w:val="00E6095D"/>
    <w:rsid w:val="00ED00E2"/>
    <w:rsid w:val="00F11CA5"/>
    <w:rsid w:val="00F37F10"/>
    <w:rsid w:val="00FB33B7"/>
    <w:rsid w:val="00FB55A7"/>
    <w:rsid w:val="00FE0FD4"/>
    <w:rsid w:val="00FE306E"/>
    <w:rsid w:val="00FF11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0E2"/>
    <w:pPr>
      <w:spacing w:after="0" w:line="240" w:lineRule="auto"/>
    </w:pPr>
    <w:rPr>
      <w:rFonts w:ascii="Arial Unicode MS" w:eastAsia="Arial Unicode MS" w:hAnsi="Arial Unicode MS" w:cs="Arial Unicode MS"/>
      <w:color w:val="000000"/>
      <w:sz w:val="24"/>
      <w:szCs w:val="24"/>
      <w:lang w:eastAsia="ru-RU"/>
    </w:rPr>
  </w:style>
  <w:style w:type="paragraph" w:styleId="1">
    <w:name w:val="heading 1"/>
    <w:basedOn w:val="a"/>
    <w:next w:val="a"/>
    <w:link w:val="10"/>
    <w:qFormat/>
    <w:rsid w:val="009B07CC"/>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nhideWhenUsed/>
    <w:qFormat/>
    <w:rsid w:val="009B07CC"/>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nhideWhenUsed/>
    <w:qFormat/>
    <w:rsid w:val="00E34E00"/>
    <w:pPr>
      <w:keepNext/>
      <w:outlineLvl w:val="2"/>
    </w:pPr>
    <w:rPr>
      <w:rFonts w:ascii="Times New Roman" w:eastAsia="Times New Roman" w:hAnsi="Times New Roman" w:cs="Times New Roman"/>
      <w:b/>
      <w:bCs/>
      <w:color w:val="auto"/>
      <w:sz w:val="28"/>
      <w:szCs w:val="20"/>
      <w:u w:val="single"/>
      <w:lang w:eastAsia="en-US"/>
    </w:rPr>
  </w:style>
  <w:style w:type="paragraph" w:styleId="4">
    <w:name w:val="heading 4"/>
    <w:basedOn w:val="a"/>
    <w:next w:val="a"/>
    <w:link w:val="40"/>
    <w:semiHidden/>
    <w:unhideWhenUsed/>
    <w:qFormat/>
    <w:rsid w:val="00E34E00"/>
    <w:pPr>
      <w:keepNext/>
      <w:spacing w:before="240" w:after="60"/>
      <w:outlineLvl w:val="3"/>
    </w:pPr>
    <w:rPr>
      <w:rFonts w:ascii="Times New Roman" w:eastAsia="Times New Roman" w:hAnsi="Times New Roman" w:cs="Times New Roman"/>
      <w:b/>
      <w:bCs/>
      <w:color w:val="auto"/>
      <w:sz w:val="28"/>
      <w:szCs w:val="28"/>
    </w:rPr>
  </w:style>
  <w:style w:type="paragraph" w:styleId="5">
    <w:name w:val="heading 5"/>
    <w:basedOn w:val="a"/>
    <w:next w:val="a"/>
    <w:link w:val="50"/>
    <w:semiHidden/>
    <w:unhideWhenUsed/>
    <w:qFormat/>
    <w:rsid w:val="00E34E00"/>
    <w:pPr>
      <w:keepNext/>
      <w:jc w:val="both"/>
      <w:outlineLvl w:val="4"/>
    </w:pPr>
    <w:rPr>
      <w:rFonts w:ascii="Times New Roman" w:eastAsia="Times New Roman" w:hAnsi="Times New Roman" w:cs="Times New Roman"/>
      <w:b/>
      <w:bCs/>
      <w:color w:val="auto"/>
      <w:sz w:val="28"/>
      <w:szCs w:val="20"/>
      <w:u w:val="single"/>
      <w:lang w:eastAsia="en-US"/>
    </w:rPr>
  </w:style>
  <w:style w:type="paragraph" w:styleId="6">
    <w:name w:val="heading 6"/>
    <w:basedOn w:val="a"/>
    <w:next w:val="a"/>
    <w:link w:val="60"/>
    <w:semiHidden/>
    <w:unhideWhenUsed/>
    <w:qFormat/>
    <w:rsid w:val="00E34E00"/>
    <w:pPr>
      <w:keepNext/>
      <w:shd w:val="clear" w:color="auto" w:fill="FFFFFF"/>
      <w:ind w:left="346" w:firstLine="720"/>
      <w:jc w:val="both"/>
      <w:outlineLvl w:val="5"/>
    </w:pPr>
    <w:rPr>
      <w:rFonts w:ascii="Times New Roman" w:eastAsia="Times New Roman" w:hAnsi="Times New Roman" w:cs="Times New Roman"/>
      <w:b/>
      <w:bCs/>
      <w:color w:val="auto"/>
      <w:sz w:val="28"/>
      <w:szCs w:val="20"/>
      <w:u w:val="single"/>
      <w:lang w:eastAsia="en-US"/>
    </w:rPr>
  </w:style>
  <w:style w:type="paragraph" w:styleId="7">
    <w:name w:val="heading 7"/>
    <w:basedOn w:val="a"/>
    <w:next w:val="a"/>
    <w:link w:val="70"/>
    <w:semiHidden/>
    <w:unhideWhenUsed/>
    <w:qFormat/>
    <w:rsid w:val="00E34E00"/>
    <w:pPr>
      <w:keepNext/>
      <w:widowControl w:val="0"/>
      <w:jc w:val="both"/>
      <w:outlineLvl w:val="6"/>
    </w:pPr>
    <w:rPr>
      <w:rFonts w:ascii="Times New Roman" w:eastAsia="Times New Roman" w:hAnsi="Times New Roman" w:cs="Times New Roman"/>
      <w:b/>
      <w:i/>
      <w:color w:val="auto"/>
      <w:sz w:val="32"/>
      <w:szCs w:val="20"/>
    </w:rPr>
  </w:style>
  <w:style w:type="paragraph" w:styleId="8">
    <w:name w:val="heading 8"/>
    <w:basedOn w:val="a"/>
    <w:next w:val="a"/>
    <w:link w:val="80"/>
    <w:semiHidden/>
    <w:unhideWhenUsed/>
    <w:qFormat/>
    <w:rsid w:val="00E34E00"/>
    <w:pPr>
      <w:keepNext/>
      <w:shd w:val="clear" w:color="auto" w:fill="FFFFFF"/>
      <w:spacing w:before="212"/>
      <w:jc w:val="both"/>
      <w:outlineLvl w:val="7"/>
    </w:pPr>
    <w:rPr>
      <w:rFonts w:ascii="Times New Roman" w:eastAsia="Times New Roman" w:hAnsi="Times New Roman" w:cs="Times New Roman"/>
      <w:b/>
      <w:bCs/>
      <w:sz w:val="28"/>
      <w:szCs w:val="20"/>
      <w:u w:val="single"/>
      <w:lang w:eastAsia="en-US"/>
    </w:rPr>
  </w:style>
  <w:style w:type="paragraph" w:styleId="9">
    <w:name w:val="heading 9"/>
    <w:basedOn w:val="a"/>
    <w:next w:val="a"/>
    <w:link w:val="90"/>
    <w:semiHidden/>
    <w:unhideWhenUsed/>
    <w:qFormat/>
    <w:rsid w:val="00E34E00"/>
    <w:pPr>
      <w:keepNext/>
      <w:shd w:val="clear" w:color="auto" w:fill="FFFFFF"/>
      <w:ind w:right="72"/>
      <w:outlineLvl w:val="8"/>
    </w:pPr>
    <w:rPr>
      <w:rFonts w:ascii="Times New Roman" w:eastAsia="Times New Roman" w:hAnsi="Times New Roman" w:cs="Times New Roman"/>
      <w:b/>
      <w:bCs/>
      <w:color w:val="auto"/>
      <w:sz w:val="28"/>
      <w:szCs w:val="20"/>
      <w:u w:val="single"/>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B07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9B07CC"/>
    <w:pPr>
      <w:spacing w:after="0" w:line="240" w:lineRule="auto"/>
    </w:pPr>
  </w:style>
  <w:style w:type="character" w:customStyle="1" w:styleId="10">
    <w:name w:val="Заголовок 1 Знак"/>
    <w:basedOn w:val="a0"/>
    <w:link w:val="1"/>
    <w:rsid w:val="009B07C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9B07CC"/>
    <w:rPr>
      <w:rFonts w:asciiTheme="majorHAnsi" w:eastAsiaTheme="majorEastAsia" w:hAnsiTheme="majorHAnsi" w:cstheme="majorBidi"/>
      <w:b/>
      <w:bCs/>
      <w:color w:val="4F81BD" w:themeColor="accent1"/>
      <w:sz w:val="26"/>
      <w:szCs w:val="26"/>
    </w:rPr>
  </w:style>
  <w:style w:type="character" w:customStyle="1" w:styleId="71">
    <w:name w:val="Основной текст (7)"/>
    <w:basedOn w:val="a0"/>
    <w:link w:val="710"/>
    <w:uiPriority w:val="99"/>
    <w:rsid w:val="00ED00E2"/>
    <w:rPr>
      <w:rFonts w:ascii="Times New Roman" w:hAnsi="Times New Roman" w:cs="Times New Roman"/>
      <w:b/>
      <w:bCs/>
      <w:sz w:val="24"/>
      <w:szCs w:val="24"/>
      <w:shd w:val="clear" w:color="auto" w:fill="FFFFFF"/>
    </w:rPr>
  </w:style>
  <w:style w:type="character" w:customStyle="1" w:styleId="11">
    <w:name w:val="Основной текст (11)"/>
    <w:basedOn w:val="a0"/>
    <w:link w:val="111"/>
    <w:uiPriority w:val="99"/>
    <w:rsid w:val="00ED00E2"/>
    <w:rPr>
      <w:rFonts w:ascii="Times New Roman" w:hAnsi="Times New Roman" w:cs="Times New Roman"/>
      <w:sz w:val="28"/>
      <w:szCs w:val="28"/>
      <w:shd w:val="clear" w:color="auto" w:fill="FFFFFF"/>
    </w:rPr>
  </w:style>
  <w:style w:type="character" w:customStyle="1" w:styleId="116">
    <w:name w:val="Основной текст (11)6"/>
    <w:basedOn w:val="11"/>
    <w:uiPriority w:val="99"/>
    <w:rsid w:val="00ED00E2"/>
    <w:rPr>
      <w:rFonts w:ascii="Times New Roman" w:hAnsi="Times New Roman" w:cs="Times New Roman"/>
      <w:sz w:val="28"/>
      <w:szCs w:val="28"/>
      <w:shd w:val="clear" w:color="auto" w:fill="FFFFFF"/>
    </w:rPr>
  </w:style>
  <w:style w:type="character" w:customStyle="1" w:styleId="73">
    <w:name w:val="Основной текст (7)3"/>
    <w:basedOn w:val="71"/>
    <w:uiPriority w:val="99"/>
    <w:rsid w:val="00ED00E2"/>
    <w:rPr>
      <w:rFonts w:ascii="Times New Roman" w:hAnsi="Times New Roman" w:cs="Times New Roman"/>
      <w:b/>
      <w:bCs/>
      <w:sz w:val="24"/>
      <w:szCs w:val="24"/>
      <w:shd w:val="clear" w:color="auto" w:fill="FFFFFF"/>
    </w:rPr>
  </w:style>
  <w:style w:type="paragraph" w:customStyle="1" w:styleId="710">
    <w:name w:val="Основной текст (7)1"/>
    <w:basedOn w:val="a"/>
    <w:link w:val="71"/>
    <w:uiPriority w:val="99"/>
    <w:rsid w:val="00ED00E2"/>
    <w:pPr>
      <w:shd w:val="clear" w:color="auto" w:fill="FFFFFF"/>
      <w:spacing w:before="300" w:after="660" w:line="317" w:lineRule="exact"/>
    </w:pPr>
    <w:rPr>
      <w:rFonts w:ascii="Times New Roman" w:eastAsiaTheme="minorHAnsi" w:hAnsi="Times New Roman" w:cs="Times New Roman"/>
      <w:b/>
      <w:bCs/>
      <w:color w:val="auto"/>
      <w:lang w:eastAsia="en-US"/>
    </w:rPr>
  </w:style>
  <w:style w:type="paragraph" w:customStyle="1" w:styleId="111">
    <w:name w:val="Основной текст (11)1"/>
    <w:basedOn w:val="a"/>
    <w:link w:val="11"/>
    <w:uiPriority w:val="99"/>
    <w:rsid w:val="00ED00E2"/>
    <w:pPr>
      <w:shd w:val="clear" w:color="auto" w:fill="FFFFFF"/>
      <w:spacing w:line="370" w:lineRule="exact"/>
      <w:jc w:val="both"/>
    </w:pPr>
    <w:rPr>
      <w:rFonts w:ascii="Times New Roman" w:eastAsiaTheme="minorHAnsi" w:hAnsi="Times New Roman" w:cs="Times New Roman"/>
      <w:color w:val="auto"/>
      <w:sz w:val="28"/>
      <w:szCs w:val="28"/>
      <w:lang w:eastAsia="en-US"/>
    </w:rPr>
  </w:style>
  <w:style w:type="character" w:customStyle="1" w:styleId="30">
    <w:name w:val="Заголовок 3 Знак"/>
    <w:basedOn w:val="a0"/>
    <w:link w:val="3"/>
    <w:rsid w:val="00E34E00"/>
    <w:rPr>
      <w:rFonts w:ascii="Times New Roman" w:eastAsia="Times New Roman" w:hAnsi="Times New Roman" w:cs="Times New Roman"/>
      <w:b/>
      <w:bCs/>
      <w:sz w:val="28"/>
      <w:szCs w:val="20"/>
      <w:u w:val="single"/>
    </w:rPr>
  </w:style>
  <w:style w:type="character" w:customStyle="1" w:styleId="40">
    <w:name w:val="Заголовок 4 Знак"/>
    <w:basedOn w:val="a0"/>
    <w:link w:val="4"/>
    <w:semiHidden/>
    <w:rsid w:val="00E34E00"/>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semiHidden/>
    <w:rsid w:val="00E34E00"/>
    <w:rPr>
      <w:rFonts w:ascii="Times New Roman" w:eastAsia="Times New Roman" w:hAnsi="Times New Roman" w:cs="Times New Roman"/>
      <w:b/>
      <w:bCs/>
      <w:sz w:val="28"/>
      <w:szCs w:val="20"/>
      <w:u w:val="single"/>
    </w:rPr>
  </w:style>
  <w:style w:type="character" w:customStyle="1" w:styleId="60">
    <w:name w:val="Заголовок 6 Знак"/>
    <w:basedOn w:val="a0"/>
    <w:link w:val="6"/>
    <w:semiHidden/>
    <w:rsid w:val="00E34E00"/>
    <w:rPr>
      <w:rFonts w:ascii="Times New Roman" w:eastAsia="Times New Roman" w:hAnsi="Times New Roman" w:cs="Times New Roman"/>
      <w:b/>
      <w:bCs/>
      <w:sz w:val="28"/>
      <w:szCs w:val="20"/>
      <w:u w:val="single"/>
      <w:shd w:val="clear" w:color="auto" w:fill="FFFFFF"/>
    </w:rPr>
  </w:style>
  <w:style w:type="character" w:customStyle="1" w:styleId="70">
    <w:name w:val="Заголовок 7 Знак"/>
    <w:basedOn w:val="a0"/>
    <w:link w:val="7"/>
    <w:semiHidden/>
    <w:rsid w:val="00E34E00"/>
    <w:rPr>
      <w:rFonts w:ascii="Times New Roman" w:eastAsia="Times New Roman" w:hAnsi="Times New Roman" w:cs="Times New Roman"/>
      <w:b/>
      <w:i/>
      <w:sz w:val="32"/>
      <w:szCs w:val="20"/>
      <w:lang w:eastAsia="ru-RU"/>
    </w:rPr>
  </w:style>
  <w:style w:type="character" w:customStyle="1" w:styleId="80">
    <w:name w:val="Заголовок 8 Знак"/>
    <w:basedOn w:val="a0"/>
    <w:link w:val="8"/>
    <w:semiHidden/>
    <w:rsid w:val="00E34E00"/>
    <w:rPr>
      <w:rFonts w:ascii="Times New Roman" w:eastAsia="Times New Roman" w:hAnsi="Times New Roman" w:cs="Times New Roman"/>
      <w:b/>
      <w:bCs/>
      <w:color w:val="000000"/>
      <w:sz w:val="28"/>
      <w:szCs w:val="20"/>
      <w:u w:val="single"/>
      <w:shd w:val="clear" w:color="auto" w:fill="FFFFFF"/>
    </w:rPr>
  </w:style>
  <w:style w:type="character" w:customStyle="1" w:styleId="90">
    <w:name w:val="Заголовок 9 Знак"/>
    <w:basedOn w:val="a0"/>
    <w:link w:val="9"/>
    <w:semiHidden/>
    <w:rsid w:val="00E34E00"/>
    <w:rPr>
      <w:rFonts w:ascii="Times New Roman" w:eastAsia="Times New Roman" w:hAnsi="Times New Roman" w:cs="Times New Roman"/>
      <w:b/>
      <w:bCs/>
      <w:sz w:val="28"/>
      <w:szCs w:val="20"/>
      <w:u w:val="single"/>
      <w:shd w:val="clear" w:color="auto" w:fill="FFFFFF"/>
    </w:rPr>
  </w:style>
  <w:style w:type="character" w:styleId="a5">
    <w:name w:val="Hyperlink"/>
    <w:semiHidden/>
    <w:unhideWhenUsed/>
    <w:rsid w:val="00E34E00"/>
    <w:rPr>
      <w:color w:val="0000FF"/>
      <w:u w:val="single"/>
    </w:rPr>
  </w:style>
  <w:style w:type="character" w:styleId="a6">
    <w:name w:val="FollowedHyperlink"/>
    <w:basedOn w:val="a0"/>
    <w:uiPriority w:val="99"/>
    <w:semiHidden/>
    <w:unhideWhenUsed/>
    <w:rsid w:val="00E34E00"/>
    <w:rPr>
      <w:color w:val="800080" w:themeColor="followedHyperlink"/>
      <w:u w:val="single"/>
    </w:rPr>
  </w:style>
  <w:style w:type="paragraph" w:styleId="a7">
    <w:name w:val="Normal (Web)"/>
    <w:basedOn w:val="a"/>
    <w:semiHidden/>
    <w:unhideWhenUsed/>
    <w:rsid w:val="00E34E00"/>
    <w:pPr>
      <w:spacing w:before="100" w:beforeAutospacing="1" w:after="100" w:afterAutospacing="1"/>
    </w:pPr>
    <w:rPr>
      <w:rFonts w:ascii="Times New Roman" w:eastAsia="Times New Roman" w:hAnsi="Times New Roman" w:cs="Times New Roman"/>
      <w:color w:val="auto"/>
    </w:rPr>
  </w:style>
  <w:style w:type="paragraph" w:styleId="31">
    <w:name w:val="toc 3"/>
    <w:basedOn w:val="a"/>
    <w:next w:val="a"/>
    <w:autoRedefine/>
    <w:semiHidden/>
    <w:unhideWhenUsed/>
    <w:rsid w:val="00E34E00"/>
    <w:pPr>
      <w:ind w:firstLine="709"/>
      <w:jc w:val="both"/>
    </w:pPr>
    <w:rPr>
      <w:rFonts w:ascii="Arial" w:eastAsia="Times New Roman" w:hAnsi="Arial" w:cs="Arial"/>
      <w:iCs/>
      <w:color w:val="auto"/>
      <w:sz w:val="28"/>
      <w:szCs w:val="28"/>
    </w:rPr>
  </w:style>
  <w:style w:type="paragraph" w:styleId="a8">
    <w:name w:val="footnote text"/>
    <w:basedOn w:val="a"/>
    <w:link w:val="a9"/>
    <w:semiHidden/>
    <w:unhideWhenUsed/>
    <w:rsid w:val="00E34E00"/>
    <w:rPr>
      <w:rFonts w:ascii="Times New Roman" w:eastAsia="Times New Roman" w:hAnsi="Times New Roman" w:cs="Times New Roman"/>
      <w:color w:val="auto"/>
      <w:sz w:val="20"/>
      <w:szCs w:val="20"/>
    </w:rPr>
  </w:style>
  <w:style w:type="character" w:customStyle="1" w:styleId="a9">
    <w:name w:val="Текст сноски Знак"/>
    <w:basedOn w:val="a0"/>
    <w:link w:val="a8"/>
    <w:semiHidden/>
    <w:rsid w:val="00E34E00"/>
    <w:rPr>
      <w:rFonts w:ascii="Times New Roman" w:eastAsia="Times New Roman" w:hAnsi="Times New Roman" w:cs="Times New Roman"/>
      <w:sz w:val="20"/>
      <w:szCs w:val="20"/>
      <w:lang w:eastAsia="ru-RU"/>
    </w:rPr>
  </w:style>
  <w:style w:type="paragraph" w:styleId="aa">
    <w:name w:val="annotation text"/>
    <w:basedOn w:val="a"/>
    <w:link w:val="ab"/>
    <w:semiHidden/>
    <w:unhideWhenUsed/>
    <w:rsid w:val="00E34E00"/>
    <w:pPr>
      <w:widowControl w:val="0"/>
      <w:autoSpaceDE w:val="0"/>
      <w:autoSpaceDN w:val="0"/>
      <w:adjustRightInd w:val="0"/>
    </w:pPr>
    <w:rPr>
      <w:rFonts w:ascii="Times New Roman" w:eastAsia="Times New Roman" w:hAnsi="Times New Roman" w:cs="Times New Roman"/>
      <w:color w:val="auto"/>
      <w:sz w:val="20"/>
      <w:szCs w:val="20"/>
    </w:rPr>
  </w:style>
  <w:style w:type="character" w:customStyle="1" w:styleId="ab">
    <w:name w:val="Текст примечания Знак"/>
    <w:basedOn w:val="a0"/>
    <w:link w:val="aa"/>
    <w:semiHidden/>
    <w:rsid w:val="00E34E00"/>
    <w:rPr>
      <w:rFonts w:ascii="Times New Roman" w:eastAsia="Times New Roman" w:hAnsi="Times New Roman" w:cs="Times New Roman"/>
      <w:sz w:val="20"/>
      <w:szCs w:val="20"/>
      <w:lang w:eastAsia="ru-RU"/>
    </w:rPr>
  </w:style>
  <w:style w:type="paragraph" w:styleId="ac">
    <w:name w:val="header"/>
    <w:basedOn w:val="a"/>
    <w:link w:val="ad"/>
    <w:semiHidden/>
    <w:unhideWhenUsed/>
    <w:rsid w:val="00E34E00"/>
    <w:pPr>
      <w:tabs>
        <w:tab w:val="center" w:pos="4677"/>
        <w:tab w:val="right" w:pos="9355"/>
      </w:tabs>
    </w:pPr>
    <w:rPr>
      <w:rFonts w:ascii="Times New Roman" w:eastAsia="Times New Roman" w:hAnsi="Times New Roman" w:cs="Times New Roman"/>
      <w:color w:val="auto"/>
    </w:rPr>
  </w:style>
  <w:style w:type="character" w:customStyle="1" w:styleId="ad">
    <w:name w:val="Верхний колонтитул Знак"/>
    <w:basedOn w:val="a0"/>
    <w:link w:val="ac"/>
    <w:semiHidden/>
    <w:rsid w:val="00E34E00"/>
    <w:rPr>
      <w:rFonts w:ascii="Times New Roman" w:eastAsia="Times New Roman" w:hAnsi="Times New Roman" w:cs="Times New Roman"/>
      <w:sz w:val="24"/>
      <w:szCs w:val="24"/>
      <w:lang w:eastAsia="ru-RU"/>
    </w:rPr>
  </w:style>
  <w:style w:type="paragraph" w:styleId="ae">
    <w:name w:val="footer"/>
    <w:basedOn w:val="a"/>
    <w:link w:val="af"/>
    <w:semiHidden/>
    <w:unhideWhenUsed/>
    <w:rsid w:val="00E34E00"/>
    <w:pPr>
      <w:tabs>
        <w:tab w:val="center" w:pos="4677"/>
        <w:tab w:val="right" w:pos="9355"/>
      </w:tabs>
    </w:pPr>
    <w:rPr>
      <w:rFonts w:ascii="Times New Roman" w:eastAsia="Times New Roman" w:hAnsi="Times New Roman" w:cs="Times New Roman"/>
      <w:color w:val="auto"/>
    </w:rPr>
  </w:style>
  <w:style w:type="character" w:customStyle="1" w:styleId="af">
    <w:name w:val="Нижний колонтитул Знак"/>
    <w:basedOn w:val="a0"/>
    <w:link w:val="ae"/>
    <w:semiHidden/>
    <w:rsid w:val="00E34E00"/>
    <w:rPr>
      <w:rFonts w:ascii="Times New Roman" w:eastAsia="Times New Roman" w:hAnsi="Times New Roman" w:cs="Times New Roman"/>
      <w:sz w:val="24"/>
      <w:szCs w:val="24"/>
      <w:lang w:eastAsia="ru-RU"/>
    </w:rPr>
  </w:style>
  <w:style w:type="paragraph" w:styleId="af0">
    <w:name w:val="endnote text"/>
    <w:basedOn w:val="a"/>
    <w:link w:val="af1"/>
    <w:semiHidden/>
    <w:unhideWhenUsed/>
    <w:rsid w:val="00E34E00"/>
    <w:rPr>
      <w:rFonts w:ascii="Times New Roman" w:eastAsia="Times New Roman" w:hAnsi="Times New Roman" w:cs="Times New Roman"/>
      <w:color w:val="auto"/>
      <w:sz w:val="20"/>
      <w:szCs w:val="20"/>
    </w:rPr>
  </w:style>
  <w:style w:type="character" w:customStyle="1" w:styleId="af1">
    <w:name w:val="Текст концевой сноски Знак"/>
    <w:basedOn w:val="a0"/>
    <w:link w:val="af0"/>
    <w:semiHidden/>
    <w:rsid w:val="00E34E00"/>
    <w:rPr>
      <w:rFonts w:ascii="Times New Roman" w:eastAsia="Times New Roman" w:hAnsi="Times New Roman" w:cs="Times New Roman"/>
      <w:sz w:val="20"/>
      <w:szCs w:val="20"/>
      <w:lang w:eastAsia="ru-RU"/>
    </w:rPr>
  </w:style>
  <w:style w:type="paragraph" w:styleId="af2">
    <w:name w:val="Body Text"/>
    <w:basedOn w:val="a"/>
    <w:link w:val="af3"/>
    <w:unhideWhenUsed/>
    <w:rsid w:val="00E34E00"/>
    <w:pPr>
      <w:tabs>
        <w:tab w:val="left" w:pos="567"/>
      </w:tabs>
      <w:jc w:val="both"/>
    </w:pPr>
    <w:rPr>
      <w:rFonts w:ascii="Times New Roman" w:eastAsia="Times New Roman" w:hAnsi="Times New Roman" w:cs="Times New Roman"/>
      <w:color w:val="auto"/>
      <w:sz w:val="28"/>
      <w:szCs w:val="28"/>
    </w:rPr>
  </w:style>
  <w:style w:type="character" w:customStyle="1" w:styleId="af3">
    <w:name w:val="Основной текст Знак"/>
    <w:basedOn w:val="a0"/>
    <w:link w:val="af2"/>
    <w:rsid w:val="00E34E00"/>
    <w:rPr>
      <w:rFonts w:ascii="Times New Roman" w:eastAsia="Times New Roman" w:hAnsi="Times New Roman" w:cs="Times New Roman"/>
      <w:sz w:val="28"/>
      <w:szCs w:val="28"/>
      <w:lang w:eastAsia="ru-RU"/>
    </w:rPr>
  </w:style>
  <w:style w:type="paragraph" w:styleId="af4">
    <w:name w:val="Body Text Indent"/>
    <w:basedOn w:val="a"/>
    <w:link w:val="af5"/>
    <w:semiHidden/>
    <w:unhideWhenUsed/>
    <w:rsid w:val="00E34E00"/>
    <w:pPr>
      <w:spacing w:after="120"/>
      <w:ind w:left="283"/>
    </w:pPr>
    <w:rPr>
      <w:rFonts w:ascii="Times New Roman" w:eastAsia="Times New Roman" w:hAnsi="Times New Roman" w:cs="Times New Roman"/>
      <w:color w:val="auto"/>
    </w:rPr>
  </w:style>
  <w:style w:type="character" w:customStyle="1" w:styleId="af5">
    <w:name w:val="Основной текст с отступом Знак"/>
    <w:basedOn w:val="a0"/>
    <w:link w:val="af4"/>
    <w:semiHidden/>
    <w:rsid w:val="00E34E00"/>
    <w:rPr>
      <w:rFonts w:ascii="Times New Roman" w:eastAsia="Times New Roman" w:hAnsi="Times New Roman" w:cs="Times New Roman"/>
      <w:sz w:val="24"/>
      <w:szCs w:val="24"/>
      <w:lang w:eastAsia="ru-RU"/>
    </w:rPr>
  </w:style>
  <w:style w:type="paragraph" w:styleId="21">
    <w:name w:val="Body Text 2"/>
    <w:basedOn w:val="a"/>
    <w:link w:val="22"/>
    <w:semiHidden/>
    <w:unhideWhenUsed/>
    <w:rsid w:val="00E34E00"/>
    <w:pPr>
      <w:shd w:val="clear" w:color="auto" w:fill="FFFFFF"/>
      <w:jc w:val="both"/>
    </w:pPr>
    <w:rPr>
      <w:rFonts w:ascii="Times New Roman" w:eastAsia="Times New Roman" w:hAnsi="Times New Roman" w:cs="Times New Roman"/>
      <w:sz w:val="28"/>
      <w:szCs w:val="20"/>
      <w:lang w:eastAsia="en-US"/>
    </w:rPr>
  </w:style>
  <w:style w:type="character" w:customStyle="1" w:styleId="22">
    <w:name w:val="Основной текст 2 Знак"/>
    <w:basedOn w:val="a0"/>
    <w:link w:val="21"/>
    <w:semiHidden/>
    <w:rsid w:val="00E34E00"/>
    <w:rPr>
      <w:rFonts w:ascii="Times New Roman" w:eastAsia="Times New Roman" w:hAnsi="Times New Roman" w:cs="Times New Roman"/>
      <w:color w:val="000000"/>
      <w:sz w:val="28"/>
      <w:szCs w:val="20"/>
      <w:shd w:val="clear" w:color="auto" w:fill="FFFFFF"/>
    </w:rPr>
  </w:style>
  <w:style w:type="paragraph" w:styleId="32">
    <w:name w:val="Body Text 3"/>
    <w:basedOn w:val="a"/>
    <w:link w:val="33"/>
    <w:semiHidden/>
    <w:unhideWhenUsed/>
    <w:rsid w:val="00E34E00"/>
    <w:pPr>
      <w:jc w:val="center"/>
    </w:pPr>
    <w:rPr>
      <w:rFonts w:ascii="Times New Roman" w:eastAsia="Times New Roman" w:hAnsi="Times New Roman" w:cs="Times New Roman"/>
      <w:color w:val="auto"/>
      <w:sz w:val="32"/>
      <w:szCs w:val="32"/>
    </w:rPr>
  </w:style>
  <w:style w:type="character" w:customStyle="1" w:styleId="33">
    <w:name w:val="Основной текст 3 Знак"/>
    <w:basedOn w:val="a0"/>
    <w:link w:val="32"/>
    <w:semiHidden/>
    <w:rsid w:val="00E34E00"/>
    <w:rPr>
      <w:rFonts w:ascii="Times New Roman" w:eastAsia="Times New Roman" w:hAnsi="Times New Roman" w:cs="Times New Roman"/>
      <w:sz w:val="32"/>
      <w:szCs w:val="32"/>
      <w:lang w:eastAsia="ru-RU"/>
    </w:rPr>
  </w:style>
  <w:style w:type="paragraph" w:styleId="23">
    <w:name w:val="Body Text Indent 2"/>
    <w:basedOn w:val="a"/>
    <w:link w:val="24"/>
    <w:semiHidden/>
    <w:unhideWhenUsed/>
    <w:rsid w:val="00E34E00"/>
    <w:pPr>
      <w:ind w:firstLine="720"/>
      <w:jc w:val="both"/>
    </w:pPr>
    <w:rPr>
      <w:rFonts w:ascii="Times New Roman" w:eastAsia="Times New Roman" w:hAnsi="Times New Roman" w:cs="Times New Roman"/>
      <w:color w:val="auto"/>
      <w:sz w:val="28"/>
      <w:szCs w:val="20"/>
      <w:lang w:eastAsia="en-US"/>
    </w:rPr>
  </w:style>
  <w:style w:type="character" w:customStyle="1" w:styleId="24">
    <w:name w:val="Основной текст с отступом 2 Знак"/>
    <w:basedOn w:val="a0"/>
    <w:link w:val="23"/>
    <w:semiHidden/>
    <w:rsid w:val="00E34E00"/>
    <w:rPr>
      <w:rFonts w:ascii="Times New Roman" w:eastAsia="Times New Roman" w:hAnsi="Times New Roman" w:cs="Times New Roman"/>
      <w:sz w:val="28"/>
      <w:szCs w:val="20"/>
    </w:rPr>
  </w:style>
  <w:style w:type="paragraph" w:styleId="34">
    <w:name w:val="Body Text Indent 3"/>
    <w:basedOn w:val="a"/>
    <w:link w:val="35"/>
    <w:semiHidden/>
    <w:unhideWhenUsed/>
    <w:rsid w:val="00E34E00"/>
    <w:pPr>
      <w:widowControl w:val="0"/>
      <w:autoSpaceDE w:val="0"/>
      <w:autoSpaceDN w:val="0"/>
      <w:adjustRightInd w:val="0"/>
      <w:spacing w:after="120"/>
      <w:ind w:left="283"/>
    </w:pPr>
    <w:rPr>
      <w:rFonts w:ascii="Times New Roman" w:eastAsia="Times New Roman" w:hAnsi="Times New Roman" w:cs="Times New Roman"/>
      <w:color w:val="auto"/>
      <w:sz w:val="16"/>
      <w:szCs w:val="16"/>
    </w:rPr>
  </w:style>
  <w:style w:type="character" w:customStyle="1" w:styleId="35">
    <w:name w:val="Основной текст с отступом 3 Знак"/>
    <w:basedOn w:val="a0"/>
    <w:link w:val="34"/>
    <w:semiHidden/>
    <w:rsid w:val="00E34E00"/>
    <w:rPr>
      <w:rFonts w:ascii="Times New Roman" w:eastAsia="Times New Roman" w:hAnsi="Times New Roman" w:cs="Times New Roman"/>
      <w:sz w:val="16"/>
      <w:szCs w:val="16"/>
      <w:lang w:eastAsia="ru-RU"/>
    </w:rPr>
  </w:style>
  <w:style w:type="paragraph" w:styleId="af6">
    <w:name w:val="Block Text"/>
    <w:basedOn w:val="a"/>
    <w:semiHidden/>
    <w:unhideWhenUsed/>
    <w:rsid w:val="00E34E00"/>
    <w:pPr>
      <w:ind w:left="720" w:right="-545"/>
      <w:jc w:val="both"/>
    </w:pPr>
    <w:rPr>
      <w:rFonts w:ascii="Times New Roman" w:eastAsia="Times New Roman" w:hAnsi="Times New Roman" w:cs="Times New Roman"/>
      <w:color w:val="auto"/>
      <w:sz w:val="28"/>
    </w:rPr>
  </w:style>
  <w:style w:type="paragraph" w:styleId="af7">
    <w:name w:val="annotation subject"/>
    <w:basedOn w:val="aa"/>
    <w:next w:val="aa"/>
    <w:link w:val="af8"/>
    <w:semiHidden/>
    <w:unhideWhenUsed/>
    <w:rsid w:val="00E34E00"/>
    <w:rPr>
      <w:b/>
      <w:bCs/>
    </w:rPr>
  </w:style>
  <w:style w:type="character" w:customStyle="1" w:styleId="af8">
    <w:name w:val="Тема примечания Знак"/>
    <w:basedOn w:val="ab"/>
    <w:link w:val="af7"/>
    <w:semiHidden/>
    <w:rsid w:val="00E34E00"/>
    <w:rPr>
      <w:rFonts w:ascii="Times New Roman" w:eastAsia="Times New Roman" w:hAnsi="Times New Roman" w:cs="Times New Roman"/>
      <w:b/>
      <w:bCs/>
      <w:sz w:val="20"/>
      <w:szCs w:val="20"/>
      <w:lang w:eastAsia="ru-RU"/>
    </w:rPr>
  </w:style>
  <w:style w:type="paragraph" w:styleId="af9">
    <w:name w:val="Balloon Text"/>
    <w:basedOn w:val="a"/>
    <w:link w:val="afa"/>
    <w:semiHidden/>
    <w:unhideWhenUsed/>
    <w:rsid w:val="00E34E00"/>
    <w:pPr>
      <w:widowControl w:val="0"/>
      <w:autoSpaceDE w:val="0"/>
      <w:autoSpaceDN w:val="0"/>
      <w:adjustRightInd w:val="0"/>
    </w:pPr>
    <w:rPr>
      <w:rFonts w:ascii="Tahoma" w:eastAsia="Times New Roman" w:hAnsi="Tahoma" w:cs="Tahoma"/>
      <w:color w:val="auto"/>
      <w:sz w:val="16"/>
      <w:szCs w:val="16"/>
    </w:rPr>
  </w:style>
  <w:style w:type="character" w:customStyle="1" w:styleId="afa">
    <w:name w:val="Текст выноски Знак"/>
    <w:basedOn w:val="a0"/>
    <w:link w:val="af9"/>
    <w:semiHidden/>
    <w:rsid w:val="00E34E00"/>
    <w:rPr>
      <w:rFonts w:ascii="Tahoma" w:eastAsia="Times New Roman" w:hAnsi="Tahoma" w:cs="Tahoma"/>
      <w:sz w:val="16"/>
      <w:szCs w:val="16"/>
      <w:lang w:eastAsia="ru-RU"/>
    </w:rPr>
  </w:style>
  <w:style w:type="paragraph" w:customStyle="1" w:styleId="afb">
    <w:name w:val="Знак Знак Знак Знак Знак Знак Знак Знак Знак Знак"/>
    <w:basedOn w:val="a"/>
    <w:rsid w:val="00E34E00"/>
    <w:pPr>
      <w:spacing w:after="160" w:line="240" w:lineRule="exact"/>
    </w:pPr>
    <w:rPr>
      <w:rFonts w:ascii="Verdana" w:eastAsia="Times New Roman" w:hAnsi="Verdana" w:cs="Verdana"/>
      <w:color w:val="auto"/>
      <w:sz w:val="20"/>
      <w:szCs w:val="20"/>
      <w:lang w:val="en-US" w:eastAsia="en-US"/>
    </w:rPr>
  </w:style>
  <w:style w:type="paragraph" w:customStyle="1" w:styleId="right">
    <w:name w:val="right"/>
    <w:basedOn w:val="a"/>
    <w:rsid w:val="00E34E00"/>
    <w:pPr>
      <w:spacing w:before="100" w:beforeAutospacing="1" w:after="100" w:afterAutospacing="1"/>
    </w:pPr>
    <w:rPr>
      <w:rFonts w:ascii="Times New Roman" w:eastAsia="Times New Roman" w:hAnsi="Times New Roman" w:cs="Times New Roman"/>
      <w:color w:val="auto"/>
    </w:rPr>
  </w:style>
  <w:style w:type="paragraph" w:customStyle="1" w:styleId="head">
    <w:name w:val="head"/>
    <w:basedOn w:val="a"/>
    <w:rsid w:val="00E34E00"/>
    <w:pPr>
      <w:spacing w:before="100" w:beforeAutospacing="1" w:after="100" w:afterAutospacing="1"/>
    </w:pPr>
    <w:rPr>
      <w:rFonts w:ascii="Times New Roman" w:eastAsia="Times New Roman" w:hAnsi="Times New Roman" w:cs="Times New Roman"/>
      <w:color w:val="auto"/>
    </w:rPr>
  </w:style>
  <w:style w:type="paragraph" w:customStyle="1" w:styleId="textsmall">
    <w:name w:val="text_small"/>
    <w:basedOn w:val="a"/>
    <w:rsid w:val="00E34E00"/>
    <w:pPr>
      <w:spacing w:before="100" w:beforeAutospacing="1" w:after="100" w:afterAutospacing="1"/>
    </w:pPr>
    <w:rPr>
      <w:rFonts w:ascii="Times New Roman" w:eastAsia="Times New Roman" w:hAnsi="Times New Roman" w:cs="Times New Roman"/>
      <w:color w:val="auto"/>
    </w:rPr>
  </w:style>
  <w:style w:type="paragraph" w:customStyle="1" w:styleId="afc">
    <w:name w:val="Знак"/>
    <w:basedOn w:val="a"/>
    <w:rsid w:val="00E34E00"/>
    <w:pPr>
      <w:spacing w:after="160" w:line="240" w:lineRule="exact"/>
    </w:pPr>
    <w:rPr>
      <w:rFonts w:ascii="Verdana" w:eastAsia="Times New Roman" w:hAnsi="Verdana" w:cs="Times New Roman"/>
      <w:color w:val="auto"/>
      <w:sz w:val="20"/>
      <w:szCs w:val="20"/>
      <w:lang w:val="en-US" w:eastAsia="en-US"/>
    </w:rPr>
  </w:style>
  <w:style w:type="paragraph" w:customStyle="1" w:styleId="Normal1">
    <w:name w:val="Normal1"/>
    <w:rsid w:val="00E34E00"/>
    <w:pPr>
      <w:widowControl w:val="0"/>
      <w:spacing w:after="0" w:line="240" w:lineRule="auto"/>
    </w:pPr>
    <w:rPr>
      <w:rFonts w:ascii="Times New Roman" w:eastAsia="Times New Roman" w:hAnsi="Times New Roman" w:cs="Times New Roman"/>
      <w:sz w:val="20"/>
      <w:szCs w:val="20"/>
      <w:lang w:eastAsia="ru-RU"/>
    </w:rPr>
  </w:style>
  <w:style w:type="paragraph" w:customStyle="1" w:styleId="12">
    <w:name w:val="Обычный1"/>
    <w:rsid w:val="00E34E00"/>
    <w:pPr>
      <w:widowControl w:val="0"/>
      <w:spacing w:after="0" w:line="240" w:lineRule="auto"/>
    </w:pPr>
    <w:rPr>
      <w:rFonts w:ascii="Times New Roman" w:eastAsia="Times New Roman" w:hAnsi="Times New Roman" w:cs="Times New Roman"/>
      <w:sz w:val="20"/>
      <w:szCs w:val="20"/>
      <w:lang w:eastAsia="ru-RU"/>
    </w:rPr>
  </w:style>
  <w:style w:type="paragraph" w:customStyle="1" w:styleId="210">
    <w:name w:val="Основной текст 21"/>
    <w:basedOn w:val="a"/>
    <w:rsid w:val="00E34E00"/>
    <w:pPr>
      <w:widowControl w:val="0"/>
      <w:spacing w:line="254" w:lineRule="auto"/>
      <w:ind w:firstLine="260"/>
      <w:jc w:val="both"/>
    </w:pPr>
    <w:rPr>
      <w:rFonts w:ascii="Times New Roman" w:eastAsia="Times New Roman" w:hAnsi="Times New Roman" w:cs="Times New Roman"/>
      <w:color w:val="auto"/>
      <w:szCs w:val="20"/>
    </w:rPr>
  </w:style>
  <w:style w:type="paragraph" w:customStyle="1" w:styleId="25">
    <w:name w:val="Стиль2"/>
    <w:basedOn w:val="1"/>
    <w:rsid w:val="00E34E00"/>
    <w:pPr>
      <w:keepLines w:val="0"/>
      <w:spacing w:before="100" w:beforeAutospacing="1" w:after="100" w:afterAutospacing="1" w:line="360" w:lineRule="auto"/>
      <w:ind w:firstLine="709"/>
    </w:pPr>
    <w:rPr>
      <w:rFonts w:ascii="Arial" w:eastAsia="Times New Roman" w:hAnsi="Arial" w:cs="Arial"/>
      <w:b w:val="0"/>
      <w:color w:val="auto"/>
      <w:kern w:val="32"/>
      <w:sz w:val="32"/>
      <w:szCs w:val="32"/>
      <w:lang w:eastAsia="ru-RU"/>
    </w:rPr>
  </w:style>
  <w:style w:type="character" w:customStyle="1" w:styleId="51">
    <w:name w:val="Основной текст (5)"/>
    <w:link w:val="510"/>
    <w:uiPriority w:val="99"/>
    <w:locked/>
    <w:rsid w:val="00E34E00"/>
    <w:rPr>
      <w:rFonts w:ascii="Times New Roman" w:hAnsi="Times New Roman" w:cs="Times New Roman"/>
      <w:sz w:val="28"/>
      <w:szCs w:val="28"/>
      <w:shd w:val="clear" w:color="auto" w:fill="FFFFFF"/>
    </w:rPr>
  </w:style>
  <w:style w:type="paragraph" w:customStyle="1" w:styleId="510">
    <w:name w:val="Основной текст (5)1"/>
    <w:basedOn w:val="a"/>
    <w:link w:val="51"/>
    <w:uiPriority w:val="99"/>
    <w:rsid w:val="00E34E00"/>
    <w:pPr>
      <w:shd w:val="clear" w:color="auto" w:fill="FFFFFF"/>
      <w:spacing w:after="540" w:line="322" w:lineRule="exact"/>
    </w:pPr>
    <w:rPr>
      <w:rFonts w:ascii="Times New Roman" w:eastAsiaTheme="minorHAnsi" w:hAnsi="Times New Roman" w:cs="Times New Roman"/>
      <w:color w:val="auto"/>
      <w:sz w:val="28"/>
      <w:szCs w:val="28"/>
      <w:lang w:eastAsia="en-US"/>
    </w:rPr>
  </w:style>
  <w:style w:type="character" w:customStyle="1" w:styleId="13">
    <w:name w:val="Основной текст (13)"/>
    <w:link w:val="131"/>
    <w:uiPriority w:val="99"/>
    <w:locked/>
    <w:rsid w:val="00E34E00"/>
    <w:rPr>
      <w:rFonts w:ascii="Times New Roman" w:hAnsi="Times New Roman" w:cs="Times New Roman"/>
      <w:noProof/>
      <w:sz w:val="18"/>
      <w:szCs w:val="18"/>
      <w:shd w:val="clear" w:color="auto" w:fill="FFFFFF"/>
    </w:rPr>
  </w:style>
  <w:style w:type="paragraph" w:customStyle="1" w:styleId="131">
    <w:name w:val="Основной текст (13)1"/>
    <w:basedOn w:val="a"/>
    <w:link w:val="13"/>
    <w:uiPriority w:val="99"/>
    <w:rsid w:val="00E34E00"/>
    <w:pPr>
      <w:shd w:val="clear" w:color="auto" w:fill="FFFFFF"/>
      <w:spacing w:after="720" w:line="240" w:lineRule="atLeast"/>
    </w:pPr>
    <w:rPr>
      <w:rFonts w:ascii="Times New Roman" w:eastAsiaTheme="minorHAnsi" w:hAnsi="Times New Roman" w:cs="Times New Roman"/>
      <w:noProof/>
      <w:color w:val="auto"/>
      <w:sz w:val="18"/>
      <w:szCs w:val="18"/>
      <w:lang w:eastAsia="en-US"/>
    </w:rPr>
  </w:style>
  <w:style w:type="character" w:customStyle="1" w:styleId="14">
    <w:name w:val="Заголовок №1"/>
    <w:link w:val="110"/>
    <w:uiPriority w:val="99"/>
    <w:locked/>
    <w:rsid w:val="00E34E00"/>
    <w:rPr>
      <w:rFonts w:ascii="Times New Roman" w:hAnsi="Times New Roman" w:cs="Times New Roman"/>
      <w:b/>
      <w:bCs/>
      <w:sz w:val="28"/>
      <w:szCs w:val="28"/>
      <w:shd w:val="clear" w:color="auto" w:fill="FFFFFF"/>
    </w:rPr>
  </w:style>
  <w:style w:type="paragraph" w:customStyle="1" w:styleId="110">
    <w:name w:val="Заголовок №11"/>
    <w:basedOn w:val="a"/>
    <w:link w:val="14"/>
    <w:uiPriority w:val="99"/>
    <w:rsid w:val="00E34E00"/>
    <w:pPr>
      <w:shd w:val="clear" w:color="auto" w:fill="FFFFFF"/>
      <w:spacing w:after="1440" w:line="240" w:lineRule="atLeast"/>
      <w:outlineLvl w:val="0"/>
    </w:pPr>
    <w:rPr>
      <w:rFonts w:ascii="Times New Roman" w:eastAsiaTheme="minorHAnsi" w:hAnsi="Times New Roman" w:cs="Times New Roman"/>
      <w:b/>
      <w:bCs/>
      <w:color w:val="auto"/>
      <w:sz w:val="28"/>
      <w:szCs w:val="28"/>
      <w:lang w:eastAsia="en-US"/>
    </w:rPr>
  </w:style>
  <w:style w:type="character" w:customStyle="1" w:styleId="220">
    <w:name w:val="Основной текст (22)"/>
    <w:link w:val="221"/>
    <w:uiPriority w:val="99"/>
    <w:locked/>
    <w:rsid w:val="00E34E00"/>
    <w:rPr>
      <w:rFonts w:ascii="Times New Roman" w:hAnsi="Times New Roman" w:cs="Times New Roman"/>
      <w:sz w:val="18"/>
      <w:szCs w:val="18"/>
      <w:shd w:val="clear" w:color="auto" w:fill="FFFFFF"/>
    </w:rPr>
  </w:style>
  <w:style w:type="paragraph" w:customStyle="1" w:styleId="221">
    <w:name w:val="Основной текст (22)1"/>
    <w:basedOn w:val="a"/>
    <w:link w:val="220"/>
    <w:uiPriority w:val="99"/>
    <w:rsid w:val="00E34E00"/>
    <w:pPr>
      <w:shd w:val="clear" w:color="auto" w:fill="FFFFFF"/>
      <w:spacing w:line="240" w:lineRule="atLeast"/>
    </w:pPr>
    <w:rPr>
      <w:rFonts w:ascii="Times New Roman" w:eastAsiaTheme="minorHAnsi" w:hAnsi="Times New Roman" w:cs="Times New Roman"/>
      <w:color w:val="auto"/>
      <w:sz w:val="18"/>
      <w:szCs w:val="18"/>
      <w:lang w:eastAsia="en-US"/>
    </w:rPr>
  </w:style>
  <w:style w:type="character" w:styleId="afd">
    <w:name w:val="footnote reference"/>
    <w:semiHidden/>
    <w:unhideWhenUsed/>
    <w:rsid w:val="00E34E00"/>
    <w:rPr>
      <w:vertAlign w:val="superscript"/>
    </w:rPr>
  </w:style>
  <w:style w:type="character" w:customStyle="1" w:styleId="211">
    <w:name w:val="Заголовок 2 Знак1"/>
    <w:semiHidden/>
    <w:locked/>
    <w:rsid w:val="00E34E00"/>
    <w:rPr>
      <w:rFonts w:ascii="Arial" w:eastAsia="Times New Roman" w:hAnsi="Arial" w:cs="Arial"/>
      <w:b/>
      <w:bCs/>
      <w:i/>
      <w:iCs/>
      <w:sz w:val="28"/>
      <w:szCs w:val="28"/>
      <w:lang w:eastAsia="ru-RU"/>
    </w:rPr>
  </w:style>
  <w:style w:type="paragraph" w:styleId="z-">
    <w:name w:val="HTML Top of Form"/>
    <w:basedOn w:val="a"/>
    <w:next w:val="a"/>
    <w:link w:val="z-0"/>
    <w:hidden/>
    <w:semiHidden/>
    <w:unhideWhenUsed/>
    <w:rsid w:val="00E34E00"/>
    <w:pPr>
      <w:pBdr>
        <w:bottom w:val="single" w:sz="6" w:space="1" w:color="auto"/>
      </w:pBdr>
      <w:jc w:val="center"/>
    </w:pPr>
    <w:rPr>
      <w:rFonts w:ascii="Arial" w:eastAsia="Times New Roman" w:hAnsi="Arial" w:cs="Arial"/>
      <w:vanish/>
      <w:color w:val="auto"/>
      <w:sz w:val="16"/>
      <w:szCs w:val="16"/>
    </w:rPr>
  </w:style>
  <w:style w:type="character" w:customStyle="1" w:styleId="z-0">
    <w:name w:val="z-Начало формы Знак"/>
    <w:basedOn w:val="a0"/>
    <w:link w:val="z-"/>
    <w:semiHidden/>
    <w:rsid w:val="00E34E00"/>
    <w:rPr>
      <w:rFonts w:ascii="Arial" w:eastAsia="Times New Roman" w:hAnsi="Arial" w:cs="Arial"/>
      <w:vanish/>
      <w:sz w:val="16"/>
      <w:szCs w:val="16"/>
      <w:lang w:eastAsia="ru-RU"/>
    </w:rPr>
  </w:style>
  <w:style w:type="paragraph" w:styleId="z-1">
    <w:name w:val="HTML Bottom of Form"/>
    <w:basedOn w:val="a"/>
    <w:next w:val="a"/>
    <w:link w:val="z-2"/>
    <w:hidden/>
    <w:semiHidden/>
    <w:unhideWhenUsed/>
    <w:rsid w:val="00E34E00"/>
    <w:pPr>
      <w:pBdr>
        <w:top w:val="single" w:sz="6" w:space="1" w:color="auto"/>
      </w:pBdr>
      <w:jc w:val="center"/>
    </w:pPr>
    <w:rPr>
      <w:rFonts w:ascii="Arial" w:eastAsia="Times New Roman" w:hAnsi="Arial" w:cs="Arial"/>
      <w:vanish/>
      <w:color w:val="auto"/>
      <w:sz w:val="16"/>
      <w:szCs w:val="16"/>
    </w:rPr>
  </w:style>
  <w:style w:type="character" w:customStyle="1" w:styleId="z-2">
    <w:name w:val="z-Конец формы Знак"/>
    <w:basedOn w:val="a0"/>
    <w:link w:val="z-1"/>
    <w:semiHidden/>
    <w:rsid w:val="00E34E00"/>
    <w:rPr>
      <w:rFonts w:ascii="Arial" w:eastAsia="Times New Roman" w:hAnsi="Arial" w:cs="Arial"/>
      <w:vanish/>
      <w:sz w:val="16"/>
      <w:szCs w:val="16"/>
      <w:lang w:eastAsia="ru-RU"/>
    </w:rPr>
  </w:style>
  <w:style w:type="character" w:customStyle="1" w:styleId="titletext">
    <w:name w:val="titletext"/>
    <w:basedOn w:val="a0"/>
    <w:rsid w:val="00E34E00"/>
  </w:style>
  <w:style w:type="character" w:customStyle="1" w:styleId="53">
    <w:name w:val="Основной текст (5)3"/>
    <w:uiPriority w:val="99"/>
    <w:rsid w:val="00E34E00"/>
    <w:rPr>
      <w:rFonts w:ascii="Times New Roman" w:hAnsi="Times New Roman" w:cs="Times New Roman" w:hint="default"/>
      <w:noProof/>
      <w:sz w:val="28"/>
      <w:szCs w:val="28"/>
    </w:rPr>
  </w:style>
  <w:style w:type="character" w:customStyle="1" w:styleId="52">
    <w:name w:val="Основной текст (5)2"/>
    <w:uiPriority w:val="99"/>
    <w:rsid w:val="00E34E00"/>
    <w:rPr>
      <w:rFonts w:ascii="Times New Roman" w:hAnsi="Times New Roman" w:cs="Times New Roman" w:hint="default"/>
      <w:noProof/>
      <w:sz w:val="28"/>
      <w:szCs w:val="28"/>
    </w:rPr>
  </w:style>
  <w:style w:type="character" w:customStyle="1" w:styleId="95">
    <w:name w:val="Основной текст (9)5"/>
    <w:uiPriority w:val="99"/>
    <w:rsid w:val="00E34E00"/>
    <w:rPr>
      <w:rFonts w:ascii="Times New Roman" w:hAnsi="Times New Roman" w:cs="Times New Roman" w:hint="default"/>
      <w:noProof/>
      <w:sz w:val="28"/>
      <w:szCs w:val="28"/>
    </w:rPr>
  </w:style>
  <w:style w:type="character" w:customStyle="1" w:styleId="26">
    <w:name w:val="Основной текст (2)"/>
    <w:basedOn w:val="a0"/>
    <w:link w:val="212"/>
    <w:uiPriority w:val="99"/>
    <w:rsid w:val="006F39EF"/>
    <w:rPr>
      <w:rFonts w:ascii="Times New Roman" w:hAnsi="Times New Roman" w:cs="Times New Roman"/>
      <w:sz w:val="50"/>
      <w:szCs w:val="50"/>
      <w:shd w:val="clear" w:color="auto" w:fill="FFFFFF"/>
    </w:rPr>
  </w:style>
  <w:style w:type="paragraph" w:customStyle="1" w:styleId="212">
    <w:name w:val="Основной текст (2)1"/>
    <w:basedOn w:val="a"/>
    <w:link w:val="26"/>
    <w:uiPriority w:val="99"/>
    <w:rsid w:val="006F39EF"/>
    <w:pPr>
      <w:shd w:val="clear" w:color="auto" w:fill="FFFFFF"/>
      <w:spacing w:line="691" w:lineRule="exact"/>
    </w:pPr>
    <w:rPr>
      <w:rFonts w:ascii="Times New Roman" w:eastAsiaTheme="minorHAnsi" w:hAnsi="Times New Roman" w:cs="Times New Roman"/>
      <w:color w:val="auto"/>
      <w:sz w:val="50"/>
      <w:szCs w:val="50"/>
      <w:lang w:eastAsia="en-US"/>
    </w:rPr>
  </w:style>
  <w:style w:type="paragraph" w:styleId="afe">
    <w:name w:val="List Paragraph"/>
    <w:basedOn w:val="a"/>
    <w:uiPriority w:val="34"/>
    <w:qFormat/>
    <w:rsid w:val="00D10C6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0E2"/>
    <w:pPr>
      <w:spacing w:after="0" w:line="240" w:lineRule="auto"/>
    </w:pPr>
    <w:rPr>
      <w:rFonts w:ascii="Arial Unicode MS" w:eastAsia="Arial Unicode MS" w:hAnsi="Arial Unicode MS" w:cs="Arial Unicode MS"/>
      <w:color w:val="000000"/>
      <w:sz w:val="24"/>
      <w:szCs w:val="24"/>
      <w:lang w:eastAsia="ru-RU"/>
    </w:rPr>
  </w:style>
  <w:style w:type="paragraph" w:styleId="1">
    <w:name w:val="heading 1"/>
    <w:basedOn w:val="a"/>
    <w:next w:val="a"/>
    <w:link w:val="10"/>
    <w:qFormat/>
    <w:rsid w:val="009B07CC"/>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nhideWhenUsed/>
    <w:qFormat/>
    <w:rsid w:val="009B07CC"/>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nhideWhenUsed/>
    <w:qFormat/>
    <w:rsid w:val="00E34E00"/>
    <w:pPr>
      <w:keepNext/>
      <w:outlineLvl w:val="2"/>
    </w:pPr>
    <w:rPr>
      <w:rFonts w:ascii="Times New Roman" w:eastAsia="Times New Roman" w:hAnsi="Times New Roman" w:cs="Times New Roman"/>
      <w:b/>
      <w:bCs/>
      <w:color w:val="auto"/>
      <w:sz w:val="28"/>
      <w:szCs w:val="20"/>
      <w:u w:val="single"/>
      <w:lang w:eastAsia="en-US"/>
    </w:rPr>
  </w:style>
  <w:style w:type="paragraph" w:styleId="4">
    <w:name w:val="heading 4"/>
    <w:basedOn w:val="a"/>
    <w:next w:val="a"/>
    <w:link w:val="40"/>
    <w:semiHidden/>
    <w:unhideWhenUsed/>
    <w:qFormat/>
    <w:rsid w:val="00E34E00"/>
    <w:pPr>
      <w:keepNext/>
      <w:spacing w:before="240" w:after="60"/>
      <w:outlineLvl w:val="3"/>
    </w:pPr>
    <w:rPr>
      <w:rFonts w:ascii="Times New Roman" w:eastAsia="Times New Roman" w:hAnsi="Times New Roman" w:cs="Times New Roman"/>
      <w:b/>
      <w:bCs/>
      <w:color w:val="auto"/>
      <w:sz w:val="28"/>
      <w:szCs w:val="28"/>
    </w:rPr>
  </w:style>
  <w:style w:type="paragraph" w:styleId="5">
    <w:name w:val="heading 5"/>
    <w:basedOn w:val="a"/>
    <w:next w:val="a"/>
    <w:link w:val="50"/>
    <w:semiHidden/>
    <w:unhideWhenUsed/>
    <w:qFormat/>
    <w:rsid w:val="00E34E00"/>
    <w:pPr>
      <w:keepNext/>
      <w:jc w:val="both"/>
      <w:outlineLvl w:val="4"/>
    </w:pPr>
    <w:rPr>
      <w:rFonts w:ascii="Times New Roman" w:eastAsia="Times New Roman" w:hAnsi="Times New Roman" w:cs="Times New Roman"/>
      <w:b/>
      <w:bCs/>
      <w:color w:val="auto"/>
      <w:sz w:val="28"/>
      <w:szCs w:val="20"/>
      <w:u w:val="single"/>
      <w:lang w:eastAsia="en-US"/>
    </w:rPr>
  </w:style>
  <w:style w:type="paragraph" w:styleId="6">
    <w:name w:val="heading 6"/>
    <w:basedOn w:val="a"/>
    <w:next w:val="a"/>
    <w:link w:val="60"/>
    <w:semiHidden/>
    <w:unhideWhenUsed/>
    <w:qFormat/>
    <w:rsid w:val="00E34E00"/>
    <w:pPr>
      <w:keepNext/>
      <w:shd w:val="clear" w:color="auto" w:fill="FFFFFF"/>
      <w:ind w:left="346" w:firstLine="720"/>
      <w:jc w:val="both"/>
      <w:outlineLvl w:val="5"/>
    </w:pPr>
    <w:rPr>
      <w:rFonts w:ascii="Times New Roman" w:eastAsia="Times New Roman" w:hAnsi="Times New Roman" w:cs="Times New Roman"/>
      <w:b/>
      <w:bCs/>
      <w:color w:val="auto"/>
      <w:sz w:val="28"/>
      <w:szCs w:val="20"/>
      <w:u w:val="single"/>
      <w:lang w:eastAsia="en-US"/>
    </w:rPr>
  </w:style>
  <w:style w:type="paragraph" w:styleId="7">
    <w:name w:val="heading 7"/>
    <w:basedOn w:val="a"/>
    <w:next w:val="a"/>
    <w:link w:val="70"/>
    <w:semiHidden/>
    <w:unhideWhenUsed/>
    <w:qFormat/>
    <w:rsid w:val="00E34E00"/>
    <w:pPr>
      <w:keepNext/>
      <w:widowControl w:val="0"/>
      <w:jc w:val="both"/>
      <w:outlineLvl w:val="6"/>
    </w:pPr>
    <w:rPr>
      <w:rFonts w:ascii="Times New Roman" w:eastAsia="Times New Roman" w:hAnsi="Times New Roman" w:cs="Times New Roman"/>
      <w:b/>
      <w:i/>
      <w:color w:val="auto"/>
      <w:sz w:val="32"/>
      <w:szCs w:val="20"/>
    </w:rPr>
  </w:style>
  <w:style w:type="paragraph" w:styleId="8">
    <w:name w:val="heading 8"/>
    <w:basedOn w:val="a"/>
    <w:next w:val="a"/>
    <w:link w:val="80"/>
    <w:semiHidden/>
    <w:unhideWhenUsed/>
    <w:qFormat/>
    <w:rsid w:val="00E34E00"/>
    <w:pPr>
      <w:keepNext/>
      <w:shd w:val="clear" w:color="auto" w:fill="FFFFFF"/>
      <w:spacing w:before="212"/>
      <w:jc w:val="both"/>
      <w:outlineLvl w:val="7"/>
    </w:pPr>
    <w:rPr>
      <w:rFonts w:ascii="Times New Roman" w:eastAsia="Times New Roman" w:hAnsi="Times New Roman" w:cs="Times New Roman"/>
      <w:b/>
      <w:bCs/>
      <w:sz w:val="28"/>
      <w:szCs w:val="20"/>
      <w:u w:val="single"/>
      <w:lang w:eastAsia="en-US"/>
    </w:rPr>
  </w:style>
  <w:style w:type="paragraph" w:styleId="9">
    <w:name w:val="heading 9"/>
    <w:basedOn w:val="a"/>
    <w:next w:val="a"/>
    <w:link w:val="90"/>
    <w:semiHidden/>
    <w:unhideWhenUsed/>
    <w:qFormat/>
    <w:rsid w:val="00E34E00"/>
    <w:pPr>
      <w:keepNext/>
      <w:shd w:val="clear" w:color="auto" w:fill="FFFFFF"/>
      <w:ind w:right="72"/>
      <w:outlineLvl w:val="8"/>
    </w:pPr>
    <w:rPr>
      <w:rFonts w:ascii="Times New Roman" w:eastAsia="Times New Roman" w:hAnsi="Times New Roman" w:cs="Times New Roman"/>
      <w:b/>
      <w:bCs/>
      <w:color w:val="auto"/>
      <w:sz w:val="28"/>
      <w:szCs w:val="20"/>
      <w:u w:val="single"/>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B07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9B07CC"/>
    <w:pPr>
      <w:spacing w:after="0" w:line="240" w:lineRule="auto"/>
    </w:pPr>
  </w:style>
  <w:style w:type="character" w:customStyle="1" w:styleId="10">
    <w:name w:val="Заголовок 1 Знак"/>
    <w:basedOn w:val="a0"/>
    <w:link w:val="1"/>
    <w:rsid w:val="009B07C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9B07CC"/>
    <w:rPr>
      <w:rFonts w:asciiTheme="majorHAnsi" w:eastAsiaTheme="majorEastAsia" w:hAnsiTheme="majorHAnsi" w:cstheme="majorBidi"/>
      <w:b/>
      <w:bCs/>
      <w:color w:val="4F81BD" w:themeColor="accent1"/>
      <w:sz w:val="26"/>
      <w:szCs w:val="26"/>
    </w:rPr>
  </w:style>
  <w:style w:type="character" w:customStyle="1" w:styleId="71">
    <w:name w:val="Основной текст (7)"/>
    <w:basedOn w:val="a0"/>
    <w:link w:val="710"/>
    <w:uiPriority w:val="99"/>
    <w:rsid w:val="00ED00E2"/>
    <w:rPr>
      <w:rFonts w:ascii="Times New Roman" w:hAnsi="Times New Roman" w:cs="Times New Roman"/>
      <w:b/>
      <w:bCs/>
      <w:sz w:val="24"/>
      <w:szCs w:val="24"/>
      <w:shd w:val="clear" w:color="auto" w:fill="FFFFFF"/>
    </w:rPr>
  </w:style>
  <w:style w:type="character" w:customStyle="1" w:styleId="11">
    <w:name w:val="Основной текст (11)"/>
    <w:basedOn w:val="a0"/>
    <w:link w:val="111"/>
    <w:uiPriority w:val="99"/>
    <w:rsid w:val="00ED00E2"/>
    <w:rPr>
      <w:rFonts w:ascii="Times New Roman" w:hAnsi="Times New Roman" w:cs="Times New Roman"/>
      <w:sz w:val="28"/>
      <w:szCs w:val="28"/>
      <w:shd w:val="clear" w:color="auto" w:fill="FFFFFF"/>
    </w:rPr>
  </w:style>
  <w:style w:type="character" w:customStyle="1" w:styleId="116">
    <w:name w:val="Основной текст (11)6"/>
    <w:basedOn w:val="11"/>
    <w:uiPriority w:val="99"/>
    <w:rsid w:val="00ED00E2"/>
    <w:rPr>
      <w:rFonts w:ascii="Times New Roman" w:hAnsi="Times New Roman" w:cs="Times New Roman"/>
      <w:sz w:val="28"/>
      <w:szCs w:val="28"/>
      <w:shd w:val="clear" w:color="auto" w:fill="FFFFFF"/>
    </w:rPr>
  </w:style>
  <w:style w:type="character" w:customStyle="1" w:styleId="73">
    <w:name w:val="Основной текст (7)3"/>
    <w:basedOn w:val="71"/>
    <w:uiPriority w:val="99"/>
    <w:rsid w:val="00ED00E2"/>
    <w:rPr>
      <w:rFonts w:ascii="Times New Roman" w:hAnsi="Times New Roman" w:cs="Times New Roman"/>
      <w:b/>
      <w:bCs/>
      <w:sz w:val="24"/>
      <w:szCs w:val="24"/>
      <w:shd w:val="clear" w:color="auto" w:fill="FFFFFF"/>
    </w:rPr>
  </w:style>
  <w:style w:type="paragraph" w:customStyle="1" w:styleId="710">
    <w:name w:val="Основной текст (7)1"/>
    <w:basedOn w:val="a"/>
    <w:link w:val="71"/>
    <w:uiPriority w:val="99"/>
    <w:rsid w:val="00ED00E2"/>
    <w:pPr>
      <w:shd w:val="clear" w:color="auto" w:fill="FFFFFF"/>
      <w:spacing w:before="300" w:after="660" w:line="317" w:lineRule="exact"/>
    </w:pPr>
    <w:rPr>
      <w:rFonts w:ascii="Times New Roman" w:eastAsiaTheme="minorHAnsi" w:hAnsi="Times New Roman" w:cs="Times New Roman"/>
      <w:b/>
      <w:bCs/>
      <w:color w:val="auto"/>
      <w:lang w:eastAsia="en-US"/>
    </w:rPr>
  </w:style>
  <w:style w:type="paragraph" w:customStyle="1" w:styleId="111">
    <w:name w:val="Основной текст (11)1"/>
    <w:basedOn w:val="a"/>
    <w:link w:val="11"/>
    <w:uiPriority w:val="99"/>
    <w:rsid w:val="00ED00E2"/>
    <w:pPr>
      <w:shd w:val="clear" w:color="auto" w:fill="FFFFFF"/>
      <w:spacing w:line="370" w:lineRule="exact"/>
      <w:jc w:val="both"/>
    </w:pPr>
    <w:rPr>
      <w:rFonts w:ascii="Times New Roman" w:eastAsiaTheme="minorHAnsi" w:hAnsi="Times New Roman" w:cs="Times New Roman"/>
      <w:color w:val="auto"/>
      <w:sz w:val="28"/>
      <w:szCs w:val="28"/>
      <w:lang w:eastAsia="en-US"/>
    </w:rPr>
  </w:style>
  <w:style w:type="character" w:customStyle="1" w:styleId="30">
    <w:name w:val="Заголовок 3 Знак"/>
    <w:basedOn w:val="a0"/>
    <w:link w:val="3"/>
    <w:rsid w:val="00E34E00"/>
    <w:rPr>
      <w:rFonts w:ascii="Times New Roman" w:eastAsia="Times New Roman" w:hAnsi="Times New Roman" w:cs="Times New Roman"/>
      <w:b/>
      <w:bCs/>
      <w:sz w:val="28"/>
      <w:szCs w:val="20"/>
      <w:u w:val="single"/>
    </w:rPr>
  </w:style>
  <w:style w:type="character" w:customStyle="1" w:styleId="40">
    <w:name w:val="Заголовок 4 Знак"/>
    <w:basedOn w:val="a0"/>
    <w:link w:val="4"/>
    <w:semiHidden/>
    <w:rsid w:val="00E34E00"/>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semiHidden/>
    <w:rsid w:val="00E34E00"/>
    <w:rPr>
      <w:rFonts w:ascii="Times New Roman" w:eastAsia="Times New Roman" w:hAnsi="Times New Roman" w:cs="Times New Roman"/>
      <w:b/>
      <w:bCs/>
      <w:sz w:val="28"/>
      <w:szCs w:val="20"/>
      <w:u w:val="single"/>
    </w:rPr>
  </w:style>
  <w:style w:type="character" w:customStyle="1" w:styleId="60">
    <w:name w:val="Заголовок 6 Знак"/>
    <w:basedOn w:val="a0"/>
    <w:link w:val="6"/>
    <w:semiHidden/>
    <w:rsid w:val="00E34E00"/>
    <w:rPr>
      <w:rFonts w:ascii="Times New Roman" w:eastAsia="Times New Roman" w:hAnsi="Times New Roman" w:cs="Times New Roman"/>
      <w:b/>
      <w:bCs/>
      <w:sz w:val="28"/>
      <w:szCs w:val="20"/>
      <w:u w:val="single"/>
      <w:shd w:val="clear" w:color="auto" w:fill="FFFFFF"/>
    </w:rPr>
  </w:style>
  <w:style w:type="character" w:customStyle="1" w:styleId="70">
    <w:name w:val="Заголовок 7 Знак"/>
    <w:basedOn w:val="a0"/>
    <w:link w:val="7"/>
    <w:semiHidden/>
    <w:rsid w:val="00E34E00"/>
    <w:rPr>
      <w:rFonts w:ascii="Times New Roman" w:eastAsia="Times New Roman" w:hAnsi="Times New Roman" w:cs="Times New Roman"/>
      <w:b/>
      <w:i/>
      <w:sz w:val="32"/>
      <w:szCs w:val="20"/>
      <w:lang w:eastAsia="ru-RU"/>
    </w:rPr>
  </w:style>
  <w:style w:type="character" w:customStyle="1" w:styleId="80">
    <w:name w:val="Заголовок 8 Знак"/>
    <w:basedOn w:val="a0"/>
    <w:link w:val="8"/>
    <w:semiHidden/>
    <w:rsid w:val="00E34E00"/>
    <w:rPr>
      <w:rFonts w:ascii="Times New Roman" w:eastAsia="Times New Roman" w:hAnsi="Times New Roman" w:cs="Times New Roman"/>
      <w:b/>
      <w:bCs/>
      <w:color w:val="000000"/>
      <w:sz w:val="28"/>
      <w:szCs w:val="20"/>
      <w:u w:val="single"/>
      <w:shd w:val="clear" w:color="auto" w:fill="FFFFFF"/>
    </w:rPr>
  </w:style>
  <w:style w:type="character" w:customStyle="1" w:styleId="90">
    <w:name w:val="Заголовок 9 Знак"/>
    <w:basedOn w:val="a0"/>
    <w:link w:val="9"/>
    <w:semiHidden/>
    <w:rsid w:val="00E34E00"/>
    <w:rPr>
      <w:rFonts w:ascii="Times New Roman" w:eastAsia="Times New Roman" w:hAnsi="Times New Roman" w:cs="Times New Roman"/>
      <w:b/>
      <w:bCs/>
      <w:sz w:val="28"/>
      <w:szCs w:val="20"/>
      <w:u w:val="single"/>
      <w:shd w:val="clear" w:color="auto" w:fill="FFFFFF"/>
    </w:rPr>
  </w:style>
  <w:style w:type="character" w:styleId="a5">
    <w:name w:val="Hyperlink"/>
    <w:semiHidden/>
    <w:unhideWhenUsed/>
    <w:rsid w:val="00E34E00"/>
    <w:rPr>
      <w:color w:val="0000FF"/>
      <w:u w:val="single"/>
    </w:rPr>
  </w:style>
  <w:style w:type="character" w:styleId="a6">
    <w:name w:val="FollowedHyperlink"/>
    <w:basedOn w:val="a0"/>
    <w:uiPriority w:val="99"/>
    <w:semiHidden/>
    <w:unhideWhenUsed/>
    <w:rsid w:val="00E34E00"/>
    <w:rPr>
      <w:color w:val="800080" w:themeColor="followedHyperlink"/>
      <w:u w:val="single"/>
    </w:rPr>
  </w:style>
  <w:style w:type="paragraph" w:styleId="a7">
    <w:name w:val="Normal (Web)"/>
    <w:basedOn w:val="a"/>
    <w:semiHidden/>
    <w:unhideWhenUsed/>
    <w:rsid w:val="00E34E00"/>
    <w:pPr>
      <w:spacing w:before="100" w:beforeAutospacing="1" w:after="100" w:afterAutospacing="1"/>
    </w:pPr>
    <w:rPr>
      <w:rFonts w:ascii="Times New Roman" w:eastAsia="Times New Roman" w:hAnsi="Times New Roman" w:cs="Times New Roman"/>
      <w:color w:val="auto"/>
    </w:rPr>
  </w:style>
  <w:style w:type="paragraph" w:styleId="31">
    <w:name w:val="toc 3"/>
    <w:basedOn w:val="a"/>
    <w:next w:val="a"/>
    <w:autoRedefine/>
    <w:semiHidden/>
    <w:unhideWhenUsed/>
    <w:rsid w:val="00E34E00"/>
    <w:pPr>
      <w:ind w:firstLine="709"/>
      <w:jc w:val="both"/>
    </w:pPr>
    <w:rPr>
      <w:rFonts w:ascii="Arial" w:eastAsia="Times New Roman" w:hAnsi="Arial" w:cs="Arial"/>
      <w:iCs/>
      <w:color w:val="auto"/>
      <w:sz w:val="28"/>
      <w:szCs w:val="28"/>
    </w:rPr>
  </w:style>
  <w:style w:type="paragraph" w:styleId="a8">
    <w:name w:val="footnote text"/>
    <w:basedOn w:val="a"/>
    <w:link w:val="a9"/>
    <w:semiHidden/>
    <w:unhideWhenUsed/>
    <w:rsid w:val="00E34E00"/>
    <w:rPr>
      <w:rFonts w:ascii="Times New Roman" w:eastAsia="Times New Roman" w:hAnsi="Times New Roman" w:cs="Times New Roman"/>
      <w:color w:val="auto"/>
      <w:sz w:val="20"/>
      <w:szCs w:val="20"/>
    </w:rPr>
  </w:style>
  <w:style w:type="character" w:customStyle="1" w:styleId="a9">
    <w:name w:val="Текст сноски Знак"/>
    <w:basedOn w:val="a0"/>
    <w:link w:val="a8"/>
    <w:semiHidden/>
    <w:rsid w:val="00E34E00"/>
    <w:rPr>
      <w:rFonts w:ascii="Times New Roman" w:eastAsia="Times New Roman" w:hAnsi="Times New Roman" w:cs="Times New Roman"/>
      <w:sz w:val="20"/>
      <w:szCs w:val="20"/>
      <w:lang w:eastAsia="ru-RU"/>
    </w:rPr>
  </w:style>
  <w:style w:type="paragraph" w:styleId="aa">
    <w:name w:val="annotation text"/>
    <w:basedOn w:val="a"/>
    <w:link w:val="ab"/>
    <w:semiHidden/>
    <w:unhideWhenUsed/>
    <w:rsid w:val="00E34E00"/>
    <w:pPr>
      <w:widowControl w:val="0"/>
      <w:autoSpaceDE w:val="0"/>
      <w:autoSpaceDN w:val="0"/>
      <w:adjustRightInd w:val="0"/>
    </w:pPr>
    <w:rPr>
      <w:rFonts w:ascii="Times New Roman" w:eastAsia="Times New Roman" w:hAnsi="Times New Roman" w:cs="Times New Roman"/>
      <w:color w:val="auto"/>
      <w:sz w:val="20"/>
      <w:szCs w:val="20"/>
    </w:rPr>
  </w:style>
  <w:style w:type="character" w:customStyle="1" w:styleId="ab">
    <w:name w:val="Текст примечания Знак"/>
    <w:basedOn w:val="a0"/>
    <w:link w:val="aa"/>
    <w:semiHidden/>
    <w:rsid w:val="00E34E00"/>
    <w:rPr>
      <w:rFonts w:ascii="Times New Roman" w:eastAsia="Times New Roman" w:hAnsi="Times New Roman" w:cs="Times New Roman"/>
      <w:sz w:val="20"/>
      <w:szCs w:val="20"/>
      <w:lang w:eastAsia="ru-RU"/>
    </w:rPr>
  </w:style>
  <w:style w:type="paragraph" w:styleId="ac">
    <w:name w:val="header"/>
    <w:basedOn w:val="a"/>
    <w:link w:val="ad"/>
    <w:semiHidden/>
    <w:unhideWhenUsed/>
    <w:rsid w:val="00E34E00"/>
    <w:pPr>
      <w:tabs>
        <w:tab w:val="center" w:pos="4677"/>
        <w:tab w:val="right" w:pos="9355"/>
      </w:tabs>
    </w:pPr>
    <w:rPr>
      <w:rFonts w:ascii="Times New Roman" w:eastAsia="Times New Roman" w:hAnsi="Times New Roman" w:cs="Times New Roman"/>
      <w:color w:val="auto"/>
    </w:rPr>
  </w:style>
  <w:style w:type="character" w:customStyle="1" w:styleId="ad">
    <w:name w:val="Верхний колонтитул Знак"/>
    <w:basedOn w:val="a0"/>
    <w:link w:val="ac"/>
    <w:semiHidden/>
    <w:rsid w:val="00E34E00"/>
    <w:rPr>
      <w:rFonts w:ascii="Times New Roman" w:eastAsia="Times New Roman" w:hAnsi="Times New Roman" w:cs="Times New Roman"/>
      <w:sz w:val="24"/>
      <w:szCs w:val="24"/>
      <w:lang w:eastAsia="ru-RU"/>
    </w:rPr>
  </w:style>
  <w:style w:type="paragraph" w:styleId="ae">
    <w:name w:val="footer"/>
    <w:basedOn w:val="a"/>
    <w:link w:val="af"/>
    <w:semiHidden/>
    <w:unhideWhenUsed/>
    <w:rsid w:val="00E34E00"/>
    <w:pPr>
      <w:tabs>
        <w:tab w:val="center" w:pos="4677"/>
        <w:tab w:val="right" w:pos="9355"/>
      </w:tabs>
    </w:pPr>
    <w:rPr>
      <w:rFonts w:ascii="Times New Roman" w:eastAsia="Times New Roman" w:hAnsi="Times New Roman" w:cs="Times New Roman"/>
      <w:color w:val="auto"/>
    </w:rPr>
  </w:style>
  <w:style w:type="character" w:customStyle="1" w:styleId="af">
    <w:name w:val="Нижний колонтитул Знак"/>
    <w:basedOn w:val="a0"/>
    <w:link w:val="ae"/>
    <w:semiHidden/>
    <w:rsid w:val="00E34E00"/>
    <w:rPr>
      <w:rFonts w:ascii="Times New Roman" w:eastAsia="Times New Roman" w:hAnsi="Times New Roman" w:cs="Times New Roman"/>
      <w:sz w:val="24"/>
      <w:szCs w:val="24"/>
      <w:lang w:eastAsia="ru-RU"/>
    </w:rPr>
  </w:style>
  <w:style w:type="paragraph" w:styleId="af0">
    <w:name w:val="endnote text"/>
    <w:basedOn w:val="a"/>
    <w:link w:val="af1"/>
    <w:semiHidden/>
    <w:unhideWhenUsed/>
    <w:rsid w:val="00E34E00"/>
    <w:rPr>
      <w:rFonts w:ascii="Times New Roman" w:eastAsia="Times New Roman" w:hAnsi="Times New Roman" w:cs="Times New Roman"/>
      <w:color w:val="auto"/>
      <w:sz w:val="20"/>
      <w:szCs w:val="20"/>
    </w:rPr>
  </w:style>
  <w:style w:type="character" w:customStyle="1" w:styleId="af1">
    <w:name w:val="Текст концевой сноски Знак"/>
    <w:basedOn w:val="a0"/>
    <w:link w:val="af0"/>
    <w:semiHidden/>
    <w:rsid w:val="00E34E00"/>
    <w:rPr>
      <w:rFonts w:ascii="Times New Roman" w:eastAsia="Times New Roman" w:hAnsi="Times New Roman" w:cs="Times New Roman"/>
      <w:sz w:val="20"/>
      <w:szCs w:val="20"/>
      <w:lang w:eastAsia="ru-RU"/>
    </w:rPr>
  </w:style>
  <w:style w:type="paragraph" w:styleId="af2">
    <w:name w:val="Body Text"/>
    <w:basedOn w:val="a"/>
    <w:link w:val="af3"/>
    <w:unhideWhenUsed/>
    <w:rsid w:val="00E34E00"/>
    <w:pPr>
      <w:tabs>
        <w:tab w:val="left" w:pos="567"/>
      </w:tabs>
      <w:jc w:val="both"/>
    </w:pPr>
    <w:rPr>
      <w:rFonts w:ascii="Times New Roman" w:eastAsia="Times New Roman" w:hAnsi="Times New Roman" w:cs="Times New Roman"/>
      <w:color w:val="auto"/>
      <w:sz w:val="28"/>
      <w:szCs w:val="28"/>
    </w:rPr>
  </w:style>
  <w:style w:type="character" w:customStyle="1" w:styleId="af3">
    <w:name w:val="Основной текст Знак"/>
    <w:basedOn w:val="a0"/>
    <w:link w:val="af2"/>
    <w:rsid w:val="00E34E00"/>
    <w:rPr>
      <w:rFonts w:ascii="Times New Roman" w:eastAsia="Times New Roman" w:hAnsi="Times New Roman" w:cs="Times New Roman"/>
      <w:sz w:val="28"/>
      <w:szCs w:val="28"/>
      <w:lang w:eastAsia="ru-RU"/>
    </w:rPr>
  </w:style>
  <w:style w:type="paragraph" w:styleId="af4">
    <w:name w:val="Body Text Indent"/>
    <w:basedOn w:val="a"/>
    <w:link w:val="af5"/>
    <w:semiHidden/>
    <w:unhideWhenUsed/>
    <w:rsid w:val="00E34E00"/>
    <w:pPr>
      <w:spacing w:after="120"/>
      <w:ind w:left="283"/>
    </w:pPr>
    <w:rPr>
      <w:rFonts w:ascii="Times New Roman" w:eastAsia="Times New Roman" w:hAnsi="Times New Roman" w:cs="Times New Roman"/>
      <w:color w:val="auto"/>
    </w:rPr>
  </w:style>
  <w:style w:type="character" w:customStyle="1" w:styleId="af5">
    <w:name w:val="Основной текст с отступом Знак"/>
    <w:basedOn w:val="a0"/>
    <w:link w:val="af4"/>
    <w:semiHidden/>
    <w:rsid w:val="00E34E00"/>
    <w:rPr>
      <w:rFonts w:ascii="Times New Roman" w:eastAsia="Times New Roman" w:hAnsi="Times New Roman" w:cs="Times New Roman"/>
      <w:sz w:val="24"/>
      <w:szCs w:val="24"/>
      <w:lang w:eastAsia="ru-RU"/>
    </w:rPr>
  </w:style>
  <w:style w:type="paragraph" w:styleId="21">
    <w:name w:val="Body Text 2"/>
    <w:basedOn w:val="a"/>
    <w:link w:val="22"/>
    <w:semiHidden/>
    <w:unhideWhenUsed/>
    <w:rsid w:val="00E34E00"/>
    <w:pPr>
      <w:shd w:val="clear" w:color="auto" w:fill="FFFFFF"/>
      <w:jc w:val="both"/>
    </w:pPr>
    <w:rPr>
      <w:rFonts w:ascii="Times New Roman" w:eastAsia="Times New Roman" w:hAnsi="Times New Roman" w:cs="Times New Roman"/>
      <w:sz w:val="28"/>
      <w:szCs w:val="20"/>
      <w:lang w:eastAsia="en-US"/>
    </w:rPr>
  </w:style>
  <w:style w:type="character" w:customStyle="1" w:styleId="22">
    <w:name w:val="Основной текст 2 Знак"/>
    <w:basedOn w:val="a0"/>
    <w:link w:val="21"/>
    <w:semiHidden/>
    <w:rsid w:val="00E34E00"/>
    <w:rPr>
      <w:rFonts w:ascii="Times New Roman" w:eastAsia="Times New Roman" w:hAnsi="Times New Roman" w:cs="Times New Roman"/>
      <w:color w:val="000000"/>
      <w:sz w:val="28"/>
      <w:szCs w:val="20"/>
      <w:shd w:val="clear" w:color="auto" w:fill="FFFFFF"/>
    </w:rPr>
  </w:style>
  <w:style w:type="paragraph" w:styleId="32">
    <w:name w:val="Body Text 3"/>
    <w:basedOn w:val="a"/>
    <w:link w:val="33"/>
    <w:semiHidden/>
    <w:unhideWhenUsed/>
    <w:rsid w:val="00E34E00"/>
    <w:pPr>
      <w:jc w:val="center"/>
    </w:pPr>
    <w:rPr>
      <w:rFonts w:ascii="Times New Roman" w:eastAsia="Times New Roman" w:hAnsi="Times New Roman" w:cs="Times New Roman"/>
      <w:color w:val="auto"/>
      <w:sz w:val="32"/>
      <w:szCs w:val="32"/>
    </w:rPr>
  </w:style>
  <w:style w:type="character" w:customStyle="1" w:styleId="33">
    <w:name w:val="Основной текст 3 Знак"/>
    <w:basedOn w:val="a0"/>
    <w:link w:val="32"/>
    <w:semiHidden/>
    <w:rsid w:val="00E34E00"/>
    <w:rPr>
      <w:rFonts w:ascii="Times New Roman" w:eastAsia="Times New Roman" w:hAnsi="Times New Roman" w:cs="Times New Roman"/>
      <w:sz w:val="32"/>
      <w:szCs w:val="32"/>
      <w:lang w:eastAsia="ru-RU"/>
    </w:rPr>
  </w:style>
  <w:style w:type="paragraph" w:styleId="23">
    <w:name w:val="Body Text Indent 2"/>
    <w:basedOn w:val="a"/>
    <w:link w:val="24"/>
    <w:semiHidden/>
    <w:unhideWhenUsed/>
    <w:rsid w:val="00E34E00"/>
    <w:pPr>
      <w:ind w:firstLine="720"/>
      <w:jc w:val="both"/>
    </w:pPr>
    <w:rPr>
      <w:rFonts w:ascii="Times New Roman" w:eastAsia="Times New Roman" w:hAnsi="Times New Roman" w:cs="Times New Roman"/>
      <w:color w:val="auto"/>
      <w:sz w:val="28"/>
      <w:szCs w:val="20"/>
      <w:lang w:eastAsia="en-US"/>
    </w:rPr>
  </w:style>
  <w:style w:type="character" w:customStyle="1" w:styleId="24">
    <w:name w:val="Основной текст с отступом 2 Знак"/>
    <w:basedOn w:val="a0"/>
    <w:link w:val="23"/>
    <w:semiHidden/>
    <w:rsid w:val="00E34E00"/>
    <w:rPr>
      <w:rFonts w:ascii="Times New Roman" w:eastAsia="Times New Roman" w:hAnsi="Times New Roman" w:cs="Times New Roman"/>
      <w:sz w:val="28"/>
      <w:szCs w:val="20"/>
    </w:rPr>
  </w:style>
  <w:style w:type="paragraph" w:styleId="34">
    <w:name w:val="Body Text Indent 3"/>
    <w:basedOn w:val="a"/>
    <w:link w:val="35"/>
    <w:semiHidden/>
    <w:unhideWhenUsed/>
    <w:rsid w:val="00E34E00"/>
    <w:pPr>
      <w:widowControl w:val="0"/>
      <w:autoSpaceDE w:val="0"/>
      <w:autoSpaceDN w:val="0"/>
      <w:adjustRightInd w:val="0"/>
      <w:spacing w:after="120"/>
      <w:ind w:left="283"/>
    </w:pPr>
    <w:rPr>
      <w:rFonts w:ascii="Times New Roman" w:eastAsia="Times New Roman" w:hAnsi="Times New Roman" w:cs="Times New Roman"/>
      <w:color w:val="auto"/>
      <w:sz w:val="16"/>
      <w:szCs w:val="16"/>
    </w:rPr>
  </w:style>
  <w:style w:type="character" w:customStyle="1" w:styleId="35">
    <w:name w:val="Основной текст с отступом 3 Знак"/>
    <w:basedOn w:val="a0"/>
    <w:link w:val="34"/>
    <w:semiHidden/>
    <w:rsid w:val="00E34E00"/>
    <w:rPr>
      <w:rFonts w:ascii="Times New Roman" w:eastAsia="Times New Roman" w:hAnsi="Times New Roman" w:cs="Times New Roman"/>
      <w:sz w:val="16"/>
      <w:szCs w:val="16"/>
      <w:lang w:eastAsia="ru-RU"/>
    </w:rPr>
  </w:style>
  <w:style w:type="paragraph" w:styleId="af6">
    <w:name w:val="Block Text"/>
    <w:basedOn w:val="a"/>
    <w:semiHidden/>
    <w:unhideWhenUsed/>
    <w:rsid w:val="00E34E00"/>
    <w:pPr>
      <w:ind w:left="720" w:right="-545"/>
      <w:jc w:val="both"/>
    </w:pPr>
    <w:rPr>
      <w:rFonts w:ascii="Times New Roman" w:eastAsia="Times New Roman" w:hAnsi="Times New Roman" w:cs="Times New Roman"/>
      <w:color w:val="auto"/>
      <w:sz w:val="28"/>
    </w:rPr>
  </w:style>
  <w:style w:type="paragraph" w:styleId="af7">
    <w:name w:val="annotation subject"/>
    <w:basedOn w:val="aa"/>
    <w:next w:val="aa"/>
    <w:link w:val="af8"/>
    <w:semiHidden/>
    <w:unhideWhenUsed/>
    <w:rsid w:val="00E34E00"/>
    <w:rPr>
      <w:b/>
      <w:bCs/>
    </w:rPr>
  </w:style>
  <w:style w:type="character" w:customStyle="1" w:styleId="af8">
    <w:name w:val="Тема примечания Знак"/>
    <w:basedOn w:val="ab"/>
    <w:link w:val="af7"/>
    <w:semiHidden/>
    <w:rsid w:val="00E34E00"/>
    <w:rPr>
      <w:rFonts w:ascii="Times New Roman" w:eastAsia="Times New Roman" w:hAnsi="Times New Roman" w:cs="Times New Roman"/>
      <w:b/>
      <w:bCs/>
      <w:sz w:val="20"/>
      <w:szCs w:val="20"/>
      <w:lang w:eastAsia="ru-RU"/>
    </w:rPr>
  </w:style>
  <w:style w:type="paragraph" w:styleId="af9">
    <w:name w:val="Balloon Text"/>
    <w:basedOn w:val="a"/>
    <w:link w:val="afa"/>
    <w:semiHidden/>
    <w:unhideWhenUsed/>
    <w:rsid w:val="00E34E00"/>
    <w:pPr>
      <w:widowControl w:val="0"/>
      <w:autoSpaceDE w:val="0"/>
      <w:autoSpaceDN w:val="0"/>
      <w:adjustRightInd w:val="0"/>
    </w:pPr>
    <w:rPr>
      <w:rFonts w:ascii="Tahoma" w:eastAsia="Times New Roman" w:hAnsi="Tahoma" w:cs="Tahoma"/>
      <w:color w:val="auto"/>
      <w:sz w:val="16"/>
      <w:szCs w:val="16"/>
    </w:rPr>
  </w:style>
  <w:style w:type="character" w:customStyle="1" w:styleId="afa">
    <w:name w:val="Текст выноски Знак"/>
    <w:basedOn w:val="a0"/>
    <w:link w:val="af9"/>
    <w:semiHidden/>
    <w:rsid w:val="00E34E00"/>
    <w:rPr>
      <w:rFonts w:ascii="Tahoma" w:eastAsia="Times New Roman" w:hAnsi="Tahoma" w:cs="Tahoma"/>
      <w:sz w:val="16"/>
      <w:szCs w:val="16"/>
      <w:lang w:eastAsia="ru-RU"/>
    </w:rPr>
  </w:style>
  <w:style w:type="paragraph" w:customStyle="1" w:styleId="afb">
    <w:name w:val="Знак Знак Знак Знак Знак Знак Знак Знак Знак Знак"/>
    <w:basedOn w:val="a"/>
    <w:rsid w:val="00E34E00"/>
    <w:pPr>
      <w:spacing w:after="160" w:line="240" w:lineRule="exact"/>
    </w:pPr>
    <w:rPr>
      <w:rFonts w:ascii="Verdana" w:eastAsia="Times New Roman" w:hAnsi="Verdana" w:cs="Verdana"/>
      <w:color w:val="auto"/>
      <w:sz w:val="20"/>
      <w:szCs w:val="20"/>
      <w:lang w:val="en-US" w:eastAsia="en-US"/>
    </w:rPr>
  </w:style>
  <w:style w:type="paragraph" w:customStyle="1" w:styleId="right">
    <w:name w:val="right"/>
    <w:basedOn w:val="a"/>
    <w:rsid w:val="00E34E00"/>
    <w:pPr>
      <w:spacing w:before="100" w:beforeAutospacing="1" w:after="100" w:afterAutospacing="1"/>
    </w:pPr>
    <w:rPr>
      <w:rFonts w:ascii="Times New Roman" w:eastAsia="Times New Roman" w:hAnsi="Times New Roman" w:cs="Times New Roman"/>
      <w:color w:val="auto"/>
    </w:rPr>
  </w:style>
  <w:style w:type="paragraph" w:customStyle="1" w:styleId="head">
    <w:name w:val="head"/>
    <w:basedOn w:val="a"/>
    <w:rsid w:val="00E34E00"/>
    <w:pPr>
      <w:spacing w:before="100" w:beforeAutospacing="1" w:after="100" w:afterAutospacing="1"/>
    </w:pPr>
    <w:rPr>
      <w:rFonts w:ascii="Times New Roman" w:eastAsia="Times New Roman" w:hAnsi="Times New Roman" w:cs="Times New Roman"/>
      <w:color w:val="auto"/>
    </w:rPr>
  </w:style>
  <w:style w:type="paragraph" w:customStyle="1" w:styleId="textsmall">
    <w:name w:val="text_small"/>
    <w:basedOn w:val="a"/>
    <w:rsid w:val="00E34E00"/>
    <w:pPr>
      <w:spacing w:before="100" w:beforeAutospacing="1" w:after="100" w:afterAutospacing="1"/>
    </w:pPr>
    <w:rPr>
      <w:rFonts w:ascii="Times New Roman" w:eastAsia="Times New Roman" w:hAnsi="Times New Roman" w:cs="Times New Roman"/>
      <w:color w:val="auto"/>
    </w:rPr>
  </w:style>
  <w:style w:type="paragraph" w:customStyle="1" w:styleId="afc">
    <w:name w:val="Знак"/>
    <w:basedOn w:val="a"/>
    <w:rsid w:val="00E34E00"/>
    <w:pPr>
      <w:spacing w:after="160" w:line="240" w:lineRule="exact"/>
    </w:pPr>
    <w:rPr>
      <w:rFonts w:ascii="Verdana" w:eastAsia="Times New Roman" w:hAnsi="Verdana" w:cs="Times New Roman"/>
      <w:color w:val="auto"/>
      <w:sz w:val="20"/>
      <w:szCs w:val="20"/>
      <w:lang w:val="en-US" w:eastAsia="en-US"/>
    </w:rPr>
  </w:style>
  <w:style w:type="paragraph" w:customStyle="1" w:styleId="Normal1">
    <w:name w:val="Normal1"/>
    <w:rsid w:val="00E34E00"/>
    <w:pPr>
      <w:widowControl w:val="0"/>
      <w:spacing w:after="0" w:line="240" w:lineRule="auto"/>
    </w:pPr>
    <w:rPr>
      <w:rFonts w:ascii="Times New Roman" w:eastAsia="Times New Roman" w:hAnsi="Times New Roman" w:cs="Times New Roman"/>
      <w:sz w:val="20"/>
      <w:szCs w:val="20"/>
      <w:lang w:eastAsia="ru-RU"/>
    </w:rPr>
  </w:style>
  <w:style w:type="paragraph" w:customStyle="1" w:styleId="12">
    <w:name w:val="Обычный1"/>
    <w:rsid w:val="00E34E00"/>
    <w:pPr>
      <w:widowControl w:val="0"/>
      <w:spacing w:after="0" w:line="240" w:lineRule="auto"/>
    </w:pPr>
    <w:rPr>
      <w:rFonts w:ascii="Times New Roman" w:eastAsia="Times New Roman" w:hAnsi="Times New Roman" w:cs="Times New Roman"/>
      <w:sz w:val="20"/>
      <w:szCs w:val="20"/>
      <w:lang w:eastAsia="ru-RU"/>
    </w:rPr>
  </w:style>
  <w:style w:type="paragraph" w:customStyle="1" w:styleId="210">
    <w:name w:val="Основной текст 21"/>
    <w:basedOn w:val="a"/>
    <w:rsid w:val="00E34E00"/>
    <w:pPr>
      <w:widowControl w:val="0"/>
      <w:spacing w:line="254" w:lineRule="auto"/>
      <w:ind w:firstLine="260"/>
      <w:jc w:val="both"/>
    </w:pPr>
    <w:rPr>
      <w:rFonts w:ascii="Times New Roman" w:eastAsia="Times New Roman" w:hAnsi="Times New Roman" w:cs="Times New Roman"/>
      <w:color w:val="auto"/>
      <w:szCs w:val="20"/>
    </w:rPr>
  </w:style>
  <w:style w:type="paragraph" w:customStyle="1" w:styleId="25">
    <w:name w:val="Стиль2"/>
    <w:basedOn w:val="1"/>
    <w:rsid w:val="00E34E00"/>
    <w:pPr>
      <w:keepLines w:val="0"/>
      <w:spacing w:before="100" w:beforeAutospacing="1" w:after="100" w:afterAutospacing="1" w:line="360" w:lineRule="auto"/>
      <w:ind w:firstLine="709"/>
    </w:pPr>
    <w:rPr>
      <w:rFonts w:ascii="Arial" w:eastAsia="Times New Roman" w:hAnsi="Arial" w:cs="Arial"/>
      <w:b w:val="0"/>
      <w:color w:val="auto"/>
      <w:kern w:val="32"/>
      <w:sz w:val="32"/>
      <w:szCs w:val="32"/>
      <w:lang w:eastAsia="ru-RU"/>
    </w:rPr>
  </w:style>
  <w:style w:type="character" w:customStyle="1" w:styleId="51">
    <w:name w:val="Основной текст (5)"/>
    <w:link w:val="510"/>
    <w:uiPriority w:val="99"/>
    <w:locked/>
    <w:rsid w:val="00E34E00"/>
    <w:rPr>
      <w:rFonts w:ascii="Times New Roman" w:hAnsi="Times New Roman" w:cs="Times New Roman"/>
      <w:sz w:val="28"/>
      <w:szCs w:val="28"/>
      <w:shd w:val="clear" w:color="auto" w:fill="FFFFFF"/>
    </w:rPr>
  </w:style>
  <w:style w:type="paragraph" w:customStyle="1" w:styleId="510">
    <w:name w:val="Основной текст (5)1"/>
    <w:basedOn w:val="a"/>
    <w:link w:val="51"/>
    <w:uiPriority w:val="99"/>
    <w:rsid w:val="00E34E00"/>
    <w:pPr>
      <w:shd w:val="clear" w:color="auto" w:fill="FFFFFF"/>
      <w:spacing w:after="540" w:line="322" w:lineRule="exact"/>
    </w:pPr>
    <w:rPr>
      <w:rFonts w:ascii="Times New Roman" w:eastAsiaTheme="minorHAnsi" w:hAnsi="Times New Roman" w:cs="Times New Roman"/>
      <w:color w:val="auto"/>
      <w:sz w:val="28"/>
      <w:szCs w:val="28"/>
      <w:lang w:eastAsia="en-US"/>
    </w:rPr>
  </w:style>
  <w:style w:type="character" w:customStyle="1" w:styleId="13">
    <w:name w:val="Основной текст (13)"/>
    <w:link w:val="131"/>
    <w:uiPriority w:val="99"/>
    <w:locked/>
    <w:rsid w:val="00E34E00"/>
    <w:rPr>
      <w:rFonts w:ascii="Times New Roman" w:hAnsi="Times New Roman" w:cs="Times New Roman"/>
      <w:noProof/>
      <w:sz w:val="18"/>
      <w:szCs w:val="18"/>
      <w:shd w:val="clear" w:color="auto" w:fill="FFFFFF"/>
    </w:rPr>
  </w:style>
  <w:style w:type="paragraph" w:customStyle="1" w:styleId="131">
    <w:name w:val="Основной текст (13)1"/>
    <w:basedOn w:val="a"/>
    <w:link w:val="13"/>
    <w:uiPriority w:val="99"/>
    <w:rsid w:val="00E34E00"/>
    <w:pPr>
      <w:shd w:val="clear" w:color="auto" w:fill="FFFFFF"/>
      <w:spacing w:after="720" w:line="240" w:lineRule="atLeast"/>
    </w:pPr>
    <w:rPr>
      <w:rFonts w:ascii="Times New Roman" w:eastAsiaTheme="minorHAnsi" w:hAnsi="Times New Roman" w:cs="Times New Roman"/>
      <w:noProof/>
      <w:color w:val="auto"/>
      <w:sz w:val="18"/>
      <w:szCs w:val="18"/>
      <w:lang w:eastAsia="en-US"/>
    </w:rPr>
  </w:style>
  <w:style w:type="character" w:customStyle="1" w:styleId="14">
    <w:name w:val="Заголовок №1"/>
    <w:link w:val="110"/>
    <w:uiPriority w:val="99"/>
    <w:locked/>
    <w:rsid w:val="00E34E00"/>
    <w:rPr>
      <w:rFonts w:ascii="Times New Roman" w:hAnsi="Times New Roman" w:cs="Times New Roman"/>
      <w:b/>
      <w:bCs/>
      <w:sz w:val="28"/>
      <w:szCs w:val="28"/>
      <w:shd w:val="clear" w:color="auto" w:fill="FFFFFF"/>
    </w:rPr>
  </w:style>
  <w:style w:type="paragraph" w:customStyle="1" w:styleId="110">
    <w:name w:val="Заголовок №11"/>
    <w:basedOn w:val="a"/>
    <w:link w:val="14"/>
    <w:uiPriority w:val="99"/>
    <w:rsid w:val="00E34E00"/>
    <w:pPr>
      <w:shd w:val="clear" w:color="auto" w:fill="FFFFFF"/>
      <w:spacing w:after="1440" w:line="240" w:lineRule="atLeast"/>
      <w:outlineLvl w:val="0"/>
    </w:pPr>
    <w:rPr>
      <w:rFonts w:ascii="Times New Roman" w:eastAsiaTheme="minorHAnsi" w:hAnsi="Times New Roman" w:cs="Times New Roman"/>
      <w:b/>
      <w:bCs/>
      <w:color w:val="auto"/>
      <w:sz w:val="28"/>
      <w:szCs w:val="28"/>
      <w:lang w:eastAsia="en-US"/>
    </w:rPr>
  </w:style>
  <w:style w:type="character" w:customStyle="1" w:styleId="220">
    <w:name w:val="Основной текст (22)"/>
    <w:link w:val="221"/>
    <w:uiPriority w:val="99"/>
    <w:locked/>
    <w:rsid w:val="00E34E00"/>
    <w:rPr>
      <w:rFonts w:ascii="Times New Roman" w:hAnsi="Times New Roman" w:cs="Times New Roman"/>
      <w:sz w:val="18"/>
      <w:szCs w:val="18"/>
      <w:shd w:val="clear" w:color="auto" w:fill="FFFFFF"/>
    </w:rPr>
  </w:style>
  <w:style w:type="paragraph" w:customStyle="1" w:styleId="221">
    <w:name w:val="Основной текст (22)1"/>
    <w:basedOn w:val="a"/>
    <w:link w:val="220"/>
    <w:uiPriority w:val="99"/>
    <w:rsid w:val="00E34E00"/>
    <w:pPr>
      <w:shd w:val="clear" w:color="auto" w:fill="FFFFFF"/>
      <w:spacing w:line="240" w:lineRule="atLeast"/>
    </w:pPr>
    <w:rPr>
      <w:rFonts w:ascii="Times New Roman" w:eastAsiaTheme="minorHAnsi" w:hAnsi="Times New Roman" w:cs="Times New Roman"/>
      <w:color w:val="auto"/>
      <w:sz w:val="18"/>
      <w:szCs w:val="18"/>
      <w:lang w:eastAsia="en-US"/>
    </w:rPr>
  </w:style>
  <w:style w:type="character" w:styleId="afd">
    <w:name w:val="footnote reference"/>
    <w:semiHidden/>
    <w:unhideWhenUsed/>
    <w:rsid w:val="00E34E00"/>
    <w:rPr>
      <w:vertAlign w:val="superscript"/>
    </w:rPr>
  </w:style>
  <w:style w:type="character" w:customStyle="1" w:styleId="211">
    <w:name w:val="Заголовок 2 Знак1"/>
    <w:semiHidden/>
    <w:locked/>
    <w:rsid w:val="00E34E00"/>
    <w:rPr>
      <w:rFonts w:ascii="Arial" w:eastAsia="Times New Roman" w:hAnsi="Arial" w:cs="Arial"/>
      <w:b/>
      <w:bCs/>
      <w:i/>
      <w:iCs/>
      <w:sz w:val="28"/>
      <w:szCs w:val="28"/>
      <w:lang w:eastAsia="ru-RU"/>
    </w:rPr>
  </w:style>
  <w:style w:type="paragraph" w:styleId="z-">
    <w:name w:val="HTML Top of Form"/>
    <w:basedOn w:val="a"/>
    <w:next w:val="a"/>
    <w:link w:val="z-0"/>
    <w:hidden/>
    <w:semiHidden/>
    <w:unhideWhenUsed/>
    <w:rsid w:val="00E34E00"/>
    <w:pPr>
      <w:pBdr>
        <w:bottom w:val="single" w:sz="6" w:space="1" w:color="auto"/>
      </w:pBdr>
      <w:jc w:val="center"/>
    </w:pPr>
    <w:rPr>
      <w:rFonts w:ascii="Arial" w:eastAsia="Times New Roman" w:hAnsi="Arial" w:cs="Arial"/>
      <w:vanish/>
      <w:color w:val="auto"/>
      <w:sz w:val="16"/>
      <w:szCs w:val="16"/>
    </w:rPr>
  </w:style>
  <w:style w:type="character" w:customStyle="1" w:styleId="z-0">
    <w:name w:val="z-Начало формы Знак"/>
    <w:basedOn w:val="a0"/>
    <w:link w:val="z-"/>
    <w:semiHidden/>
    <w:rsid w:val="00E34E00"/>
    <w:rPr>
      <w:rFonts w:ascii="Arial" w:eastAsia="Times New Roman" w:hAnsi="Arial" w:cs="Arial"/>
      <w:vanish/>
      <w:sz w:val="16"/>
      <w:szCs w:val="16"/>
      <w:lang w:eastAsia="ru-RU"/>
    </w:rPr>
  </w:style>
  <w:style w:type="paragraph" w:styleId="z-1">
    <w:name w:val="HTML Bottom of Form"/>
    <w:basedOn w:val="a"/>
    <w:next w:val="a"/>
    <w:link w:val="z-2"/>
    <w:hidden/>
    <w:semiHidden/>
    <w:unhideWhenUsed/>
    <w:rsid w:val="00E34E00"/>
    <w:pPr>
      <w:pBdr>
        <w:top w:val="single" w:sz="6" w:space="1" w:color="auto"/>
      </w:pBdr>
      <w:jc w:val="center"/>
    </w:pPr>
    <w:rPr>
      <w:rFonts w:ascii="Arial" w:eastAsia="Times New Roman" w:hAnsi="Arial" w:cs="Arial"/>
      <w:vanish/>
      <w:color w:val="auto"/>
      <w:sz w:val="16"/>
      <w:szCs w:val="16"/>
    </w:rPr>
  </w:style>
  <w:style w:type="character" w:customStyle="1" w:styleId="z-2">
    <w:name w:val="z-Конец формы Знак"/>
    <w:basedOn w:val="a0"/>
    <w:link w:val="z-1"/>
    <w:semiHidden/>
    <w:rsid w:val="00E34E00"/>
    <w:rPr>
      <w:rFonts w:ascii="Arial" w:eastAsia="Times New Roman" w:hAnsi="Arial" w:cs="Arial"/>
      <w:vanish/>
      <w:sz w:val="16"/>
      <w:szCs w:val="16"/>
      <w:lang w:eastAsia="ru-RU"/>
    </w:rPr>
  </w:style>
  <w:style w:type="character" w:customStyle="1" w:styleId="titletext">
    <w:name w:val="titletext"/>
    <w:basedOn w:val="a0"/>
    <w:rsid w:val="00E34E00"/>
  </w:style>
  <w:style w:type="character" w:customStyle="1" w:styleId="53">
    <w:name w:val="Основной текст (5)3"/>
    <w:uiPriority w:val="99"/>
    <w:rsid w:val="00E34E00"/>
    <w:rPr>
      <w:rFonts w:ascii="Times New Roman" w:hAnsi="Times New Roman" w:cs="Times New Roman" w:hint="default"/>
      <w:noProof/>
      <w:sz w:val="28"/>
      <w:szCs w:val="28"/>
    </w:rPr>
  </w:style>
  <w:style w:type="character" w:customStyle="1" w:styleId="52">
    <w:name w:val="Основной текст (5)2"/>
    <w:uiPriority w:val="99"/>
    <w:rsid w:val="00E34E00"/>
    <w:rPr>
      <w:rFonts w:ascii="Times New Roman" w:hAnsi="Times New Roman" w:cs="Times New Roman" w:hint="default"/>
      <w:noProof/>
      <w:sz w:val="28"/>
      <w:szCs w:val="28"/>
    </w:rPr>
  </w:style>
  <w:style w:type="character" w:customStyle="1" w:styleId="95">
    <w:name w:val="Основной текст (9)5"/>
    <w:uiPriority w:val="99"/>
    <w:rsid w:val="00E34E00"/>
    <w:rPr>
      <w:rFonts w:ascii="Times New Roman" w:hAnsi="Times New Roman" w:cs="Times New Roman" w:hint="default"/>
      <w:noProof/>
      <w:sz w:val="28"/>
      <w:szCs w:val="28"/>
    </w:rPr>
  </w:style>
  <w:style w:type="character" w:customStyle="1" w:styleId="26">
    <w:name w:val="Основной текст (2)"/>
    <w:basedOn w:val="a0"/>
    <w:link w:val="212"/>
    <w:uiPriority w:val="99"/>
    <w:rsid w:val="006F39EF"/>
    <w:rPr>
      <w:rFonts w:ascii="Times New Roman" w:hAnsi="Times New Roman" w:cs="Times New Roman"/>
      <w:sz w:val="50"/>
      <w:szCs w:val="50"/>
      <w:shd w:val="clear" w:color="auto" w:fill="FFFFFF"/>
    </w:rPr>
  </w:style>
  <w:style w:type="paragraph" w:customStyle="1" w:styleId="212">
    <w:name w:val="Основной текст (2)1"/>
    <w:basedOn w:val="a"/>
    <w:link w:val="26"/>
    <w:uiPriority w:val="99"/>
    <w:rsid w:val="006F39EF"/>
    <w:pPr>
      <w:shd w:val="clear" w:color="auto" w:fill="FFFFFF"/>
      <w:spacing w:line="691" w:lineRule="exact"/>
    </w:pPr>
    <w:rPr>
      <w:rFonts w:ascii="Times New Roman" w:eastAsiaTheme="minorHAnsi" w:hAnsi="Times New Roman" w:cs="Times New Roman"/>
      <w:color w:val="auto"/>
      <w:sz w:val="50"/>
      <w:szCs w:val="50"/>
      <w:lang w:eastAsia="en-US"/>
    </w:rPr>
  </w:style>
  <w:style w:type="paragraph" w:styleId="afe">
    <w:name w:val="List Paragraph"/>
    <w:basedOn w:val="a"/>
    <w:uiPriority w:val="34"/>
    <w:qFormat/>
    <w:rsid w:val="00D10C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764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0B0D3A-B3F8-4315-B207-A52DF53C2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28</Pages>
  <Words>12928</Words>
  <Characters>73693</Characters>
  <Application>Microsoft Office Word</Application>
  <DocSecurity>0</DocSecurity>
  <Lines>614</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86449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CVR17</cp:lastModifiedBy>
  <cp:revision>7</cp:revision>
  <cp:lastPrinted>2020-03-29T07:47:00Z</cp:lastPrinted>
  <dcterms:created xsi:type="dcterms:W3CDTF">2022-05-05T07:14:00Z</dcterms:created>
  <dcterms:modified xsi:type="dcterms:W3CDTF">2022-05-13T07:10:00Z</dcterms:modified>
</cp:coreProperties>
</file>