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B5BE4" w:rsidRDefault="00005153" w:rsidP="00005153">
      <w:pPr>
        <w:ind w:hanging="851"/>
        <w:jc w:val="both"/>
        <w:rPr>
          <w:rFonts w:ascii="Times New Roman" w:hAnsi="Times New Roman" w:cs="Times New Roman"/>
          <w:color w:val="auto"/>
          <w:sz w:val="24"/>
          <w:szCs w:val="24"/>
        </w:rPr>
      </w:pPr>
      <w:r>
        <w:rPr>
          <w:rFonts w:ascii="Times New Roman" w:hAnsi="Times New Roman" w:cs="Times New Roman"/>
          <w:noProof/>
          <w:color w:val="auto"/>
          <w:sz w:val="28"/>
          <w:szCs w:val="28"/>
          <w:lang w:eastAsia="ru-RU"/>
        </w:rPr>
        <w:drawing>
          <wp:inline distT="0" distB="0" distL="0" distR="0">
            <wp:extent cx="6631634" cy="92964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631634" cy="9296400"/>
                    </a:xfrm>
                    <a:prstGeom prst="rect">
                      <a:avLst/>
                    </a:prstGeom>
                    <a:noFill/>
                    <a:ln w="9525">
                      <a:noFill/>
                      <a:miter lim="800000"/>
                      <a:headEnd/>
                      <a:tailEnd/>
                    </a:ln>
                  </pic:spPr>
                </pic:pic>
              </a:graphicData>
            </a:graphic>
          </wp:inline>
        </w:drawing>
      </w:r>
    </w:p>
    <w:p w:rsidR="005B5BE4" w:rsidRDefault="005B5BE4">
      <w:pPr>
        <w:jc w:val="both"/>
        <w:rPr>
          <w:rFonts w:ascii="Times New Roman" w:hAnsi="Times New Roman" w:cs="Times New Roman"/>
          <w:color w:val="auto"/>
          <w:sz w:val="24"/>
          <w:szCs w:val="24"/>
        </w:rPr>
      </w:pPr>
    </w:p>
    <w:p w:rsidR="005B5BE4" w:rsidRDefault="005B5BE4" w:rsidP="004F2631">
      <w:pPr>
        <w:jc w:val="center"/>
        <w:rPr>
          <w:rFonts w:ascii="Times New Roman" w:hAnsi="Times New Roman" w:cs="Times New Roman"/>
          <w:b/>
          <w:sz w:val="28"/>
        </w:rPr>
      </w:pPr>
      <w:r w:rsidRPr="004F2631">
        <w:rPr>
          <w:rFonts w:ascii="Times New Roman" w:hAnsi="Times New Roman" w:cs="Times New Roman"/>
          <w:b/>
          <w:sz w:val="28"/>
        </w:rPr>
        <w:t>ОГЛАВЛЕНИЕ</w:t>
      </w:r>
    </w:p>
    <w:tbl>
      <w:tblPr>
        <w:tblW w:w="9923" w:type="dxa"/>
        <w:tblInd w:w="-176" w:type="dxa"/>
        <w:tblLayout w:type="fixed"/>
        <w:tblLook w:val="0000"/>
      </w:tblPr>
      <w:tblGrid>
        <w:gridCol w:w="9215"/>
        <w:gridCol w:w="708"/>
      </w:tblGrid>
      <w:tr w:rsidR="005B5BE4" w:rsidRPr="004F2631" w:rsidTr="00FC52CE">
        <w:tc>
          <w:tcPr>
            <w:tcW w:w="9215" w:type="dxa"/>
          </w:tcPr>
          <w:p w:rsidR="004F2631" w:rsidRDefault="005B5BE4" w:rsidP="00ED3DD5">
            <w:pPr>
              <w:pStyle w:val="afe"/>
              <w:spacing w:line="276" w:lineRule="auto"/>
              <w:jc w:val="both"/>
              <w:rPr>
                <w:rFonts w:ascii="Times New Roman" w:hAnsi="Times New Roman"/>
                <w:b/>
                <w:sz w:val="28"/>
              </w:rPr>
            </w:pPr>
            <w:r w:rsidRPr="004F2631">
              <w:rPr>
                <w:rFonts w:ascii="Times New Roman" w:hAnsi="Times New Roman"/>
                <w:b/>
                <w:sz w:val="28"/>
              </w:rPr>
              <w:t>1.ОБЩИЕ ПОЛОЖЕНИЯ</w:t>
            </w:r>
            <w:r w:rsidRPr="004F2631">
              <w:rPr>
                <w:rFonts w:ascii="Times New Roman" w:hAnsi="Times New Roman"/>
                <w:b/>
                <w:sz w:val="28"/>
              </w:rPr>
              <w:tab/>
            </w:r>
          </w:p>
          <w:p w:rsidR="004F2631" w:rsidRPr="004F2631" w:rsidRDefault="004F2631" w:rsidP="00ED3DD5">
            <w:pPr>
              <w:pStyle w:val="afe"/>
              <w:spacing w:line="276" w:lineRule="auto"/>
              <w:jc w:val="both"/>
              <w:rPr>
                <w:rFonts w:ascii="Times New Roman" w:hAnsi="Times New Roman"/>
                <w:b/>
                <w:sz w:val="28"/>
              </w:rPr>
            </w:pPr>
          </w:p>
        </w:tc>
        <w:tc>
          <w:tcPr>
            <w:tcW w:w="708" w:type="dxa"/>
          </w:tcPr>
          <w:p w:rsidR="005B5BE4" w:rsidRPr="004F2631" w:rsidRDefault="00ED3DD5" w:rsidP="004F2631">
            <w:pPr>
              <w:pStyle w:val="afe"/>
              <w:spacing w:line="276" w:lineRule="auto"/>
              <w:jc w:val="right"/>
              <w:rPr>
                <w:rFonts w:ascii="Times New Roman" w:hAnsi="Times New Roman"/>
                <w:b/>
                <w:sz w:val="28"/>
              </w:rPr>
            </w:pPr>
            <w:r>
              <w:rPr>
                <w:rFonts w:ascii="Times New Roman" w:hAnsi="Times New Roman"/>
                <w:b/>
                <w:sz w:val="28"/>
              </w:rPr>
              <w:t>3</w:t>
            </w:r>
          </w:p>
        </w:tc>
      </w:tr>
      <w:tr w:rsidR="004F2631" w:rsidTr="00284458">
        <w:tc>
          <w:tcPr>
            <w:tcW w:w="9215" w:type="dxa"/>
          </w:tcPr>
          <w:p w:rsidR="004F2631" w:rsidRDefault="00815367" w:rsidP="00ED3DD5">
            <w:pPr>
              <w:pStyle w:val="afe"/>
              <w:spacing w:line="276" w:lineRule="auto"/>
              <w:jc w:val="both"/>
              <w:rPr>
                <w:rFonts w:ascii="Times New Roman" w:hAnsi="Times New Roman"/>
                <w:b/>
                <w:sz w:val="28"/>
              </w:rPr>
            </w:pPr>
            <w:r>
              <w:rPr>
                <w:rFonts w:ascii="Times New Roman" w:hAnsi="Times New Roman"/>
                <w:b/>
                <w:sz w:val="28"/>
              </w:rPr>
              <w:t>2</w:t>
            </w:r>
            <w:r w:rsidR="004F2631" w:rsidRPr="004F2631">
              <w:rPr>
                <w:rFonts w:ascii="Times New Roman" w:hAnsi="Times New Roman"/>
                <w:b/>
                <w:sz w:val="28"/>
              </w:rPr>
              <w:t>. ПРИМЕРНАЯ АДАПТИРОВАННАЯ ОСНОВНАЯ ОБЩЕОБРАЗОВАТЕЛЬНАЯ ПРОГРАММА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 (ВАРИАНТ 2)</w:t>
            </w:r>
          </w:p>
          <w:p w:rsidR="004F2631" w:rsidRPr="004F2631" w:rsidRDefault="004F2631" w:rsidP="00ED3DD5">
            <w:pPr>
              <w:pStyle w:val="afe"/>
              <w:spacing w:line="276" w:lineRule="auto"/>
              <w:jc w:val="both"/>
              <w:rPr>
                <w:rFonts w:ascii="Times New Roman" w:hAnsi="Times New Roman"/>
                <w:b/>
                <w:sz w:val="28"/>
              </w:rPr>
            </w:pPr>
          </w:p>
        </w:tc>
        <w:tc>
          <w:tcPr>
            <w:tcW w:w="708" w:type="dxa"/>
          </w:tcPr>
          <w:p w:rsidR="004F2631" w:rsidRPr="00737A37" w:rsidRDefault="00ED3DD5" w:rsidP="00DB630D">
            <w:pPr>
              <w:pStyle w:val="afe"/>
              <w:spacing w:line="276" w:lineRule="auto"/>
              <w:jc w:val="right"/>
              <w:rPr>
                <w:rFonts w:ascii="Times New Roman" w:hAnsi="Times New Roman"/>
                <w:b/>
                <w:sz w:val="28"/>
              </w:rPr>
            </w:pPr>
            <w:r>
              <w:rPr>
                <w:rFonts w:ascii="Times New Roman" w:hAnsi="Times New Roman"/>
                <w:b/>
                <w:sz w:val="28"/>
              </w:rPr>
              <w:t>10</w:t>
            </w:r>
          </w:p>
        </w:tc>
      </w:tr>
      <w:tr w:rsidR="004F2631" w:rsidTr="00284458">
        <w:tc>
          <w:tcPr>
            <w:tcW w:w="9215" w:type="dxa"/>
          </w:tcPr>
          <w:p w:rsidR="004F2631" w:rsidRPr="004F2631" w:rsidRDefault="00815367" w:rsidP="00FC52CE">
            <w:pPr>
              <w:pStyle w:val="afe"/>
              <w:spacing w:line="276" w:lineRule="auto"/>
              <w:ind w:left="34"/>
              <w:rPr>
                <w:rFonts w:ascii="Times New Roman" w:hAnsi="Times New Roman"/>
                <w:b/>
                <w:sz w:val="28"/>
              </w:rPr>
            </w:pPr>
            <w:r>
              <w:rPr>
                <w:rFonts w:ascii="Times New Roman" w:hAnsi="Times New Roman"/>
                <w:b/>
                <w:sz w:val="28"/>
              </w:rPr>
              <w:t>2</w:t>
            </w:r>
            <w:r w:rsidR="004F2631" w:rsidRPr="004F2631">
              <w:rPr>
                <w:rFonts w:ascii="Times New Roman" w:hAnsi="Times New Roman"/>
                <w:b/>
                <w:sz w:val="28"/>
              </w:rPr>
              <w:t>.1. Целевой раздел</w:t>
            </w:r>
          </w:p>
        </w:tc>
        <w:tc>
          <w:tcPr>
            <w:tcW w:w="708" w:type="dxa"/>
          </w:tcPr>
          <w:p w:rsidR="004F2631" w:rsidRPr="00737A37" w:rsidRDefault="00ED3DD5" w:rsidP="003E7C8D">
            <w:pPr>
              <w:pStyle w:val="afe"/>
              <w:spacing w:line="276" w:lineRule="auto"/>
              <w:jc w:val="right"/>
              <w:rPr>
                <w:rFonts w:ascii="Times New Roman" w:hAnsi="Times New Roman"/>
                <w:b/>
                <w:sz w:val="28"/>
              </w:rPr>
            </w:pPr>
            <w:r>
              <w:rPr>
                <w:rFonts w:ascii="Times New Roman" w:hAnsi="Times New Roman"/>
                <w:b/>
                <w:sz w:val="28"/>
              </w:rPr>
              <w:t>10</w:t>
            </w:r>
          </w:p>
        </w:tc>
      </w:tr>
      <w:tr w:rsidR="004F2631" w:rsidTr="00284458">
        <w:tc>
          <w:tcPr>
            <w:tcW w:w="9215" w:type="dxa"/>
          </w:tcPr>
          <w:p w:rsidR="004F2631" w:rsidRPr="00C00896" w:rsidRDefault="00815367" w:rsidP="00A920F2">
            <w:pPr>
              <w:pStyle w:val="afe"/>
              <w:spacing w:line="276" w:lineRule="auto"/>
              <w:ind w:left="460"/>
              <w:rPr>
                <w:rFonts w:ascii="Times New Roman" w:hAnsi="Times New Roman"/>
                <w:sz w:val="28"/>
                <w:lang w:val="en-US"/>
              </w:rPr>
            </w:pPr>
            <w:r>
              <w:rPr>
                <w:rFonts w:ascii="Times New Roman" w:hAnsi="Times New Roman"/>
                <w:sz w:val="28"/>
              </w:rPr>
              <w:t>2</w:t>
            </w:r>
            <w:r w:rsidR="004F2631" w:rsidRPr="00C00896">
              <w:rPr>
                <w:rFonts w:ascii="Times New Roman" w:hAnsi="Times New Roman"/>
                <w:sz w:val="28"/>
              </w:rPr>
              <w:t>.1.1. Пояснительная записка</w:t>
            </w:r>
          </w:p>
        </w:tc>
        <w:tc>
          <w:tcPr>
            <w:tcW w:w="708" w:type="dxa"/>
          </w:tcPr>
          <w:p w:rsidR="004F2631" w:rsidRPr="00C00896" w:rsidRDefault="00ED3DD5" w:rsidP="003E7C8D">
            <w:pPr>
              <w:pStyle w:val="afe"/>
              <w:spacing w:line="276" w:lineRule="auto"/>
              <w:jc w:val="right"/>
              <w:rPr>
                <w:rFonts w:ascii="Times New Roman" w:hAnsi="Times New Roman"/>
                <w:sz w:val="28"/>
              </w:rPr>
            </w:pPr>
            <w:r>
              <w:rPr>
                <w:rFonts w:ascii="Times New Roman" w:hAnsi="Times New Roman"/>
                <w:sz w:val="28"/>
              </w:rPr>
              <w:t>10</w:t>
            </w:r>
          </w:p>
        </w:tc>
      </w:tr>
      <w:tr w:rsidR="004F2631" w:rsidTr="00284458">
        <w:tc>
          <w:tcPr>
            <w:tcW w:w="9215" w:type="dxa"/>
          </w:tcPr>
          <w:p w:rsidR="004F2631" w:rsidRPr="00C00896" w:rsidRDefault="00815367" w:rsidP="00ED3DD5">
            <w:pPr>
              <w:pStyle w:val="afe"/>
              <w:spacing w:line="276" w:lineRule="auto"/>
              <w:ind w:left="460"/>
              <w:jc w:val="both"/>
              <w:rPr>
                <w:rFonts w:ascii="Times New Roman" w:hAnsi="Times New Roman"/>
                <w:sz w:val="28"/>
              </w:rPr>
            </w:pPr>
            <w:r>
              <w:rPr>
                <w:rFonts w:ascii="Times New Roman" w:hAnsi="Times New Roman"/>
                <w:sz w:val="28"/>
              </w:rPr>
              <w:t>2</w:t>
            </w:r>
            <w:r w:rsidR="004F2631" w:rsidRPr="00C00896">
              <w:rPr>
                <w:rFonts w:ascii="Times New Roman" w:hAnsi="Times New Roman"/>
                <w:sz w:val="28"/>
              </w:rPr>
              <w:t xml:space="preserve">.1.2 Планируемые результаты освоения обучающимися с умеренной, тяжелой и глубокой умственной отсталостью (интеллектуальными нарушениями), тяжелыми и множественными нарушениями развития адаптированной основной общеобразовательной программы </w:t>
            </w:r>
          </w:p>
        </w:tc>
        <w:tc>
          <w:tcPr>
            <w:tcW w:w="708" w:type="dxa"/>
          </w:tcPr>
          <w:p w:rsidR="004F2631" w:rsidRPr="00C00896" w:rsidRDefault="00ED3DD5" w:rsidP="00A920F2">
            <w:pPr>
              <w:pStyle w:val="afe"/>
              <w:spacing w:line="276" w:lineRule="auto"/>
              <w:jc w:val="right"/>
              <w:rPr>
                <w:rFonts w:ascii="Times New Roman" w:hAnsi="Times New Roman"/>
                <w:sz w:val="28"/>
              </w:rPr>
            </w:pPr>
            <w:r>
              <w:rPr>
                <w:rFonts w:ascii="Times New Roman" w:hAnsi="Times New Roman"/>
                <w:sz w:val="28"/>
              </w:rPr>
              <w:t>26</w:t>
            </w:r>
          </w:p>
        </w:tc>
      </w:tr>
      <w:tr w:rsidR="004F2631" w:rsidTr="00284458">
        <w:tc>
          <w:tcPr>
            <w:tcW w:w="9215" w:type="dxa"/>
          </w:tcPr>
          <w:p w:rsidR="004F2631" w:rsidRPr="004F2631" w:rsidRDefault="00815367" w:rsidP="00FC52CE">
            <w:pPr>
              <w:pStyle w:val="afe"/>
              <w:spacing w:line="276" w:lineRule="auto"/>
              <w:ind w:left="34"/>
              <w:rPr>
                <w:rFonts w:ascii="Times New Roman" w:hAnsi="Times New Roman"/>
                <w:b/>
                <w:sz w:val="28"/>
              </w:rPr>
            </w:pPr>
            <w:r>
              <w:rPr>
                <w:rFonts w:ascii="Times New Roman" w:hAnsi="Times New Roman"/>
                <w:b/>
                <w:sz w:val="28"/>
              </w:rPr>
              <w:t>2</w:t>
            </w:r>
            <w:r w:rsidR="004F2631" w:rsidRPr="004F2631">
              <w:rPr>
                <w:rFonts w:ascii="Times New Roman" w:hAnsi="Times New Roman"/>
                <w:b/>
                <w:sz w:val="28"/>
              </w:rPr>
              <w:t>.2 Содержательный раздел</w:t>
            </w:r>
          </w:p>
        </w:tc>
        <w:tc>
          <w:tcPr>
            <w:tcW w:w="708" w:type="dxa"/>
          </w:tcPr>
          <w:p w:rsidR="004F2631" w:rsidRPr="00D92A92" w:rsidRDefault="00D92A92" w:rsidP="00F3747D">
            <w:pPr>
              <w:pStyle w:val="afe"/>
              <w:spacing w:line="276" w:lineRule="auto"/>
              <w:jc w:val="right"/>
              <w:rPr>
                <w:rFonts w:ascii="Times New Roman" w:hAnsi="Times New Roman"/>
                <w:b/>
                <w:sz w:val="28"/>
              </w:rPr>
            </w:pPr>
            <w:r w:rsidRPr="00D92A92">
              <w:rPr>
                <w:rFonts w:ascii="Times New Roman" w:hAnsi="Times New Roman"/>
                <w:b/>
                <w:sz w:val="28"/>
              </w:rPr>
              <w:t>3</w:t>
            </w:r>
            <w:r w:rsidR="00F3747D">
              <w:rPr>
                <w:rFonts w:ascii="Times New Roman" w:hAnsi="Times New Roman"/>
                <w:b/>
                <w:sz w:val="28"/>
              </w:rPr>
              <w:t>9</w:t>
            </w:r>
          </w:p>
        </w:tc>
      </w:tr>
      <w:tr w:rsidR="004F2631" w:rsidTr="00284458">
        <w:tc>
          <w:tcPr>
            <w:tcW w:w="9215" w:type="dxa"/>
          </w:tcPr>
          <w:p w:rsidR="004F2631" w:rsidRPr="00C00896" w:rsidRDefault="00815367" w:rsidP="00A920F2">
            <w:pPr>
              <w:pStyle w:val="afe"/>
              <w:spacing w:line="276" w:lineRule="auto"/>
              <w:ind w:left="460"/>
              <w:rPr>
                <w:rFonts w:ascii="Times New Roman" w:hAnsi="Times New Roman"/>
                <w:sz w:val="28"/>
              </w:rPr>
            </w:pPr>
            <w:r>
              <w:rPr>
                <w:rFonts w:ascii="Times New Roman" w:hAnsi="Times New Roman"/>
                <w:sz w:val="28"/>
              </w:rPr>
              <w:t>2</w:t>
            </w:r>
            <w:r w:rsidR="004F2631" w:rsidRPr="00C00896">
              <w:rPr>
                <w:rFonts w:ascii="Times New Roman" w:hAnsi="Times New Roman"/>
                <w:sz w:val="28"/>
              </w:rPr>
              <w:t>.2.1 Программа формирования базовых учебных действий</w:t>
            </w:r>
          </w:p>
        </w:tc>
        <w:tc>
          <w:tcPr>
            <w:tcW w:w="708" w:type="dxa"/>
          </w:tcPr>
          <w:p w:rsidR="004F2631" w:rsidRPr="00C00896" w:rsidRDefault="00D92A92" w:rsidP="003E7C8D">
            <w:pPr>
              <w:pStyle w:val="afe"/>
              <w:spacing w:line="276" w:lineRule="auto"/>
              <w:jc w:val="right"/>
              <w:rPr>
                <w:rFonts w:ascii="Times New Roman" w:hAnsi="Times New Roman"/>
                <w:sz w:val="28"/>
              </w:rPr>
            </w:pPr>
            <w:r>
              <w:rPr>
                <w:rFonts w:ascii="Times New Roman" w:hAnsi="Times New Roman"/>
                <w:sz w:val="28"/>
              </w:rPr>
              <w:t>3</w:t>
            </w:r>
            <w:r w:rsidR="00F3747D">
              <w:rPr>
                <w:rFonts w:ascii="Times New Roman" w:hAnsi="Times New Roman"/>
                <w:sz w:val="28"/>
              </w:rPr>
              <w:t>9</w:t>
            </w:r>
          </w:p>
        </w:tc>
      </w:tr>
      <w:tr w:rsidR="004F2631" w:rsidTr="00284458">
        <w:tc>
          <w:tcPr>
            <w:tcW w:w="9215" w:type="dxa"/>
          </w:tcPr>
          <w:p w:rsidR="004F2631" w:rsidRPr="00C00896" w:rsidRDefault="00ED3DD5" w:rsidP="00ED3DD5">
            <w:pPr>
              <w:pStyle w:val="afe"/>
              <w:spacing w:line="276" w:lineRule="auto"/>
              <w:ind w:left="460"/>
              <w:jc w:val="both"/>
              <w:rPr>
                <w:rFonts w:ascii="Times New Roman" w:hAnsi="Times New Roman"/>
                <w:sz w:val="28"/>
              </w:rPr>
            </w:pPr>
            <w:r>
              <w:rPr>
                <w:rFonts w:ascii="Times New Roman" w:hAnsi="Times New Roman"/>
                <w:sz w:val="28"/>
              </w:rPr>
              <w:t>2.</w:t>
            </w:r>
            <w:r w:rsidR="004F2631" w:rsidRPr="00C00896">
              <w:rPr>
                <w:rFonts w:ascii="Times New Roman" w:hAnsi="Times New Roman"/>
                <w:sz w:val="28"/>
              </w:rPr>
              <w:t>2.2 Программы учебных предметов, курсов коррекционно-развивающей области</w:t>
            </w:r>
          </w:p>
        </w:tc>
        <w:tc>
          <w:tcPr>
            <w:tcW w:w="708" w:type="dxa"/>
          </w:tcPr>
          <w:p w:rsidR="004F2631" w:rsidRPr="00C00896" w:rsidRDefault="00F3747D" w:rsidP="003E7C8D">
            <w:pPr>
              <w:pStyle w:val="afe"/>
              <w:spacing w:line="276" w:lineRule="auto"/>
              <w:jc w:val="right"/>
              <w:rPr>
                <w:rFonts w:ascii="Times New Roman" w:hAnsi="Times New Roman"/>
                <w:sz w:val="28"/>
              </w:rPr>
            </w:pPr>
            <w:r>
              <w:rPr>
                <w:rFonts w:ascii="Times New Roman" w:hAnsi="Times New Roman"/>
                <w:sz w:val="28"/>
              </w:rPr>
              <w:t>40</w:t>
            </w:r>
          </w:p>
        </w:tc>
      </w:tr>
      <w:tr w:rsidR="004F2631" w:rsidTr="00284458">
        <w:tc>
          <w:tcPr>
            <w:tcW w:w="9215" w:type="dxa"/>
          </w:tcPr>
          <w:p w:rsidR="004F2631" w:rsidRPr="00C00896" w:rsidRDefault="00ED3DD5" w:rsidP="00A920F2">
            <w:pPr>
              <w:pStyle w:val="afe"/>
              <w:spacing w:line="276" w:lineRule="auto"/>
              <w:ind w:left="460"/>
              <w:rPr>
                <w:rFonts w:ascii="Times New Roman" w:hAnsi="Times New Roman"/>
                <w:sz w:val="28"/>
                <w:lang w:val="en-US"/>
              </w:rPr>
            </w:pPr>
            <w:r>
              <w:rPr>
                <w:rFonts w:ascii="Times New Roman" w:hAnsi="Times New Roman"/>
                <w:sz w:val="28"/>
              </w:rPr>
              <w:t>2</w:t>
            </w:r>
            <w:r w:rsidR="004F2631" w:rsidRPr="00C00896">
              <w:rPr>
                <w:rFonts w:ascii="Times New Roman" w:hAnsi="Times New Roman"/>
                <w:sz w:val="28"/>
              </w:rPr>
              <w:t>.2.3 Программа нравственного развития</w:t>
            </w:r>
          </w:p>
        </w:tc>
        <w:tc>
          <w:tcPr>
            <w:tcW w:w="708" w:type="dxa"/>
          </w:tcPr>
          <w:p w:rsidR="004F2631" w:rsidRPr="00C00896" w:rsidRDefault="000A6A6F" w:rsidP="003E7C8D">
            <w:pPr>
              <w:pStyle w:val="afe"/>
              <w:spacing w:line="276" w:lineRule="auto"/>
              <w:jc w:val="right"/>
              <w:rPr>
                <w:rFonts w:ascii="Times New Roman" w:hAnsi="Times New Roman"/>
                <w:sz w:val="28"/>
              </w:rPr>
            </w:pPr>
            <w:r>
              <w:rPr>
                <w:rFonts w:ascii="Times New Roman" w:hAnsi="Times New Roman"/>
                <w:sz w:val="28"/>
              </w:rPr>
              <w:t>118</w:t>
            </w:r>
          </w:p>
        </w:tc>
      </w:tr>
      <w:tr w:rsidR="004F2631" w:rsidTr="00284458">
        <w:tc>
          <w:tcPr>
            <w:tcW w:w="9215" w:type="dxa"/>
          </w:tcPr>
          <w:p w:rsidR="004F2631" w:rsidRPr="00C00896" w:rsidRDefault="00ED3DD5" w:rsidP="00ED3DD5">
            <w:pPr>
              <w:pStyle w:val="afe"/>
              <w:spacing w:line="276" w:lineRule="auto"/>
              <w:ind w:left="460"/>
              <w:jc w:val="both"/>
              <w:rPr>
                <w:rFonts w:ascii="Times New Roman" w:hAnsi="Times New Roman"/>
                <w:sz w:val="28"/>
                <w:shd w:val="clear" w:color="auto" w:fill="FFFF00"/>
              </w:rPr>
            </w:pPr>
            <w:r>
              <w:rPr>
                <w:rFonts w:ascii="Times New Roman" w:hAnsi="Times New Roman"/>
                <w:sz w:val="28"/>
              </w:rPr>
              <w:t>2</w:t>
            </w:r>
            <w:r w:rsidR="004F2631" w:rsidRPr="00C00896">
              <w:rPr>
                <w:rFonts w:ascii="Times New Roman" w:hAnsi="Times New Roman"/>
                <w:sz w:val="28"/>
              </w:rPr>
              <w:t>.2.4 Программа формирования экологической культуры, здорового и безопасного образа жизни</w:t>
            </w:r>
          </w:p>
        </w:tc>
        <w:tc>
          <w:tcPr>
            <w:tcW w:w="708" w:type="dxa"/>
          </w:tcPr>
          <w:p w:rsidR="004F2631" w:rsidRPr="00C00896" w:rsidRDefault="003B160A" w:rsidP="00A920F2">
            <w:pPr>
              <w:pStyle w:val="afe"/>
              <w:spacing w:line="276" w:lineRule="auto"/>
              <w:jc w:val="right"/>
              <w:rPr>
                <w:rFonts w:ascii="Times New Roman" w:hAnsi="Times New Roman"/>
                <w:sz w:val="28"/>
              </w:rPr>
            </w:pPr>
            <w:r>
              <w:rPr>
                <w:rFonts w:ascii="Times New Roman" w:hAnsi="Times New Roman"/>
                <w:sz w:val="28"/>
              </w:rPr>
              <w:t>121</w:t>
            </w:r>
          </w:p>
        </w:tc>
      </w:tr>
      <w:tr w:rsidR="004F2631" w:rsidTr="00284458">
        <w:tc>
          <w:tcPr>
            <w:tcW w:w="9215" w:type="dxa"/>
          </w:tcPr>
          <w:p w:rsidR="004F2631" w:rsidRPr="00C00896" w:rsidRDefault="00ED3DD5" w:rsidP="003E7C8D">
            <w:pPr>
              <w:pStyle w:val="afe"/>
              <w:spacing w:line="276" w:lineRule="auto"/>
              <w:ind w:left="460"/>
              <w:rPr>
                <w:rFonts w:ascii="Times New Roman" w:hAnsi="Times New Roman"/>
                <w:sz w:val="28"/>
              </w:rPr>
            </w:pPr>
            <w:r>
              <w:rPr>
                <w:rFonts w:ascii="Times New Roman" w:hAnsi="Times New Roman"/>
                <w:sz w:val="28"/>
              </w:rPr>
              <w:t>2</w:t>
            </w:r>
            <w:r w:rsidR="004F2631" w:rsidRPr="00C00896">
              <w:rPr>
                <w:rFonts w:ascii="Times New Roman" w:hAnsi="Times New Roman"/>
                <w:sz w:val="28"/>
              </w:rPr>
              <w:t>.2.</w:t>
            </w:r>
            <w:r w:rsidR="003E7C8D">
              <w:rPr>
                <w:rFonts w:ascii="Times New Roman" w:hAnsi="Times New Roman"/>
                <w:sz w:val="28"/>
              </w:rPr>
              <w:t>5</w:t>
            </w:r>
            <w:r w:rsidR="004F2631" w:rsidRPr="00C00896">
              <w:rPr>
                <w:rFonts w:ascii="Times New Roman" w:hAnsi="Times New Roman"/>
                <w:sz w:val="28"/>
              </w:rPr>
              <w:t> Программа внеурочной деятельности</w:t>
            </w:r>
          </w:p>
        </w:tc>
        <w:tc>
          <w:tcPr>
            <w:tcW w:w="708" w:type="dxa"/>
          </w:tcPr>
          <w:p w:rsidR="004F2631" w:rsidRPr="00C00896" w:rsidRDefault="003B160A" w:rsidP="00A920F2">
            <w:pPr>
              <w:pStyle w:val="afe"/>
              <w:spacing w:line="276" w:lineRule="auto"/>
              <w:jc w:val="right"/>
              <w:rPr>
                <w:rFonts w:ascii="Times New Roman" w:hAnsi="Times New Roman"/>
                <w:sz w:val="28"/>
              </w:rPr>
            </w:pPr>
            <w:r>
              <w:rPr>
                <w:rFonts w:ascii="Times New Roman" w:hAnsi="Times New Roman"/>
                <w:sz w:val="28"/>
              </w:rPr>
              <w:t>123</w:t>
            </w:r>
          </w:p>
        </w:tc>
      </w:tr>
      <w:tr w:rsidR="004F2631" w:rsidTr="00284458">
        <w:tc>
          <w:tcPr>
            <w:tcW w:w="9215" w:type="dxa"/>
          </w:tcPr>
          <w:p w:rsidR="004F2631" w:rsidRPr="004F2631" w:rsidRDefault="00ED3DD5" w:rsidP="00FC52CE">
            <w:pPr>
              <w:pStyle w:val="afe"/>
              <w:spacing w:line="276" w:lineRule="auto"/>
              <w:ind w:left="34"/>
              <w:rPr>
                <w:rFonts w:ascii="Times New Roman" w:hAnsi="Times New Roman"/>
                <w:b/>
                <w:sz w:val="28"/>
              </w:rPr>
            </w:pPr>
            <w:r>
              <w:rPr>
                <w:rFonts w:ascii="Times New Roman" w:hAnsi="Times New Roman"/>
                <w:b/>
                <w:sz w:val="28"/>
              </w:rPr>
              <w:t>2</w:t>
            </w:r>
            <w:r w:rsidR="004F2631" w:rsidRPr="004F2631">
              <w:rPr>
                <w:rFonts w:ascii="Times New Roman" w:hAnsi="Times New Roman"/>
                <w:b/>
                <w:sz w:val="28"/>
              </w:rPr>
              <w:t>.3. Организационный раздел</w:t>
            </w:r>
          </w:p>
        </w:tc>
        <w:tc>
          <w:tcPr>
            <w:tcW w:w="708" w:type="dxa"/>
          </w:tcPr>
          <w:p w:rsidR="004F2631" w:rsidRPr="003E7C8D" w:rsidRDefault="003B160A" w:rsidP="00A920F2">
            <w:pPr>
              <w:pStyle w:val="afe"/>
              <w:spacing w:line="276" w:lineRule="auto"/>
              <w:jc w:val="right"/>
              <w:rPr>
                <w:rFonts w:ascii="Times New Roman" w:hAnsi="Times New Roman"/>
                <w:b/>
                <w:sz w:val="28"/>
              </w:rPr>
            </w:pPr>
            <w:r>
              <w:rPr>
                <w:rFonts w:ascii="Times New Roman" w:hAnsi="Times New Roman"/>
                <w:b/>
                <w:sz w:val="28"/>
              </w:rPr>
              <w:t>126</w:t>
            </w:r>
          </w:p>
        </w:tc>
      </w:tr>
      <w:tr w:rsidR="004F2631" w:rsidTr="00284458">
        <w:tc>
          <w:tcPr>
            <w:tcW w:w="9215" w:type="dxa"/>
          </w:tcPr>
          <w:p w:rsidR="004F2631" w:rsidRPr="00C00896" w:rsidRDefault="00ED3DD5" w:rsidP="00A920F2">
            <w:pPr>
              <w:pStyle w:val="afe"/>
              <w:spacing w:line="276" w:lineRule="auto"/>
              <w:ind w:left="460"/>
              <w:rPr>
                <w:rFonts w:ascii="Times New Roman" w:hAnsi="Times New Roman"/>
                <w:sz w:val="28"/>
                <w:shd w:val="clear" w:color="auto" w:fill="FFFF00"/>
              </w:rPr>
            </w:pPr>
            <w:r>
              <w:rPr>
                <w:rFonts w:ascii="Times New Roman" w:hAnsi="Times New Roman"/>
                <w:sz w:val="28"/>
              </w:rPr>
              <w:t>2</w:t>
            </w:r>
            <w:r w:rsidR="004F2631" w:rsidRPr="00C00896">
              <w:rPr>
                <w:rFonts w:ascii="Times New Roman" w:hAnsi="Times New Roman"/>
                <w:sz w:val="28"/>
              </w:rPr>
              <w:t>.3.1. Учебный план</w:t>
            </w:r>
          </w:p>
        </w:tc>
        <w:tc>
          <w:tcPr>
            <w:tcW w:w="708" w:type="dxa"/>
          </w:tcPr>
          <w:p w:rsidR="004F2631" w:rsidRPr="00C00896" w:rsidRDefault="003B160A" w:rsidP="00A920F2">
            <w:pPr>
              <w:pStyle w:val="afe"/>
              <w:spacing w:line="276" w:lineRule="auto"/>
              <w:jc w:val="right"/>
              <w:rPr>
                <w:rFonts w:ascii="Times New Roman" w:hAnsi="Times New Roman"/>
                <w:sz w:val="28"/>
              </w:rPr>
            </w:pPr>
            <w:r>
              <w:rPr>
                <w:rFonts w:ascii="Times New Roman" w:hAnsi="Times New Roman"/>
                <w:sz w:val="28"/>
              </w:rPr>
              <w:t>126</w:t>
            </w:r>
          </w:p>
        </w:tc>
      </w:tr>
      <w:tr w:rsidR="004F2631" w:rsidTr="00284458">
        <w:tc>
          <w:tcPr>
            <w:tcW w:w="9215" w:type="dxa"/>
          </w:tcPr>
          <w:p w:rsidR="004F2631" w:rsidRPr="00C00896" w:rsidRDefault="00ED3DD5" w:rsidP="00ED3DD5">
            <w:pPr>
              <w:pStyle w:val="afe"/>
              <w:spacing w:line="276" w:lineRule="auto"/>
              <w:ind w:left="460"/>
              <w:jc w:val="both"/>
              <w:rPr>
                <w:rFonts w:ascii="Times New Roman" w:hAnsi="Times New Roman"/>
                <w:sz w:val="28"/>
                <w:shd w:val="clear" w:color="auto" w:fill="FFFF00"/>
              </w:rPr>
            </w:pPr>
            <w:r>
              <w:rPr>
                <w:rFonts w:ascii="Times New Roman" w:hAnsi="Times New Roman"/>
                <w:sz w:val="28"/>
              </w:rPr>
              <w:t>2</w:t>
            </w:r>
            <w:r w:rsidR="004F2631" w:rsidRPr="00C00896">
              <w:rPr>
                <w:rFonts w:ascii="Times New Roman" w:hAnsi="Times New Roman"/>
                <w:sz w:val="28"/>
              </w:rPr>
              <w:t>.3.2. Система условий реализации адаптированной основной общеобразовательной программы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w:t>
            </w:r>
          </w:p>
        </w:tc>
        <w:tc>
          <w:tcPr>
            <w:tcW w:w="708" w:type="dxa"/>
          </w:tcPr>
          <w:p w:rsidR="004F2631" w:rsidRPr="00C00896" w:rsidRDefault="003B160A" w:rsidP="00A920F2">
            <w:pPr>
              <w:pStyle w:val="afe"/>
              <w:spacing w:line="276" w:lineRule="auto"/>
              <w:jc w:val="right"/>
              <w:rPr>
                <w:rFonts w:ascii="Times New Roman" w:hAnsi="Times New Roman"/>
                <w:sz w:val="28"/>
              </w:rPr>
            </w:pPr>
            <w:r>
              <w:rPr>
                <w:rFonts w:ascii="Times New Roman" w:hAnsi="Times New Roman"/>
                <w:sz w:val="28"/>
              </w:rPr>
              <w:t>134</w:t>
            </w:r>
          </w:p>
        </w:tc>
      </w:tr>
    </w:tbl>
    <w:p w:rsidR="005B5BE4" w:rsidRDefault="005B5BE4">
      <w:pPr>
        <w:pageBreakBefore/>
        <w:spacing w:after="0" w:line="360" w:lineRule="auto"/>
        <w:ind w:firstLine="720"/>
        <w:jc w:val="center"/>
        <w:rPr>
          <w:rFonts w:ascii="Times New Roman" w:hAnsi="Times New Roman" w:cs="Times New Roman"/>
          <w:sz w:val="28"/>
          <w:szCs w:val="28"/>
        </w:rPr>
      </w:pPr>
      <w:r>
        <w:rPr>
          <w:rFonts w:ascii="Times New Roman" w:hAnsi="Times New Roman" w:cs="Times New Roman"/>
          <w:b/>
          <w:color w:val="auto"/>
          <w:sz w:val="28"/>
          <w:szCs w:val="28"/>
        </w:rPr>
        <w:lastRenderedPageBreak/>
        <w:t>1.ОБЩИЕ ПОЛОЖЕНИЯ</w:t>
      </w:r>
    </w:p>
    <w:p w:rsidR="005B5BE4" w:rsidRDefault="005B5BE4">
      <w:pPr>
        <w:spacing w:before="120"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Адаптированная основная общеобразовательная программа (далее ― АООП) образования обучающихся с умственной отсталостью (интеллектуальными нарушениями) ― это общеоб</w:t>
      </w:r>
      <w:r>
        <w:rPr>
          <w:rFonts w:ascii="Times New Roman" w:hAnsi="Times New Roman" w:cs="Times New Roman"/>
          <w:sz w:val="28"/>
          <w:szCs w:val="28"/>
        </w:rPr>
        <w:softHyphen/>
        <w:t>ра</w:t>
      </w:r>
      <w:r>
        <w:rPr>
          <w:rFonts w:ascii="Times New Roman" w:hAnsi="Times New Roman" w:cs="Times New Roman"/>
          <w:sz w:val="28"/>
          <w:szCs w:val="28"/>
        </w:rPr>
        <w:softHyphen/>
        <w:t>зо</w:t>
      </w:r>
      <w:r>
        <w:rPr>
          <w:rFonts w:ascii="Times New Roman" w:hAnsi="Times New Roman" w:cs="Times New Roman"/>
          <w:sz w:val="28"/>
          <w:szCs w:val="28"/>
        </w:rPr>
        <w:softHyphen/>
        <w:t>ва</w:t>
      </w:r>
      <w:r>
        <w:rPr>
          <w:rFonts w:ascii="Times New Roman" w:hAnsi="Times New Roman" w:cs="Times New Roman"/>
          <w:sz w:val="28"/>
          <w:szCs w:val="28"/>
        </w:rPr>
        <w:softHyphen/>
        <w:t>тель</w:t>
      </w:r>
      <w:r>
        <w:rPr>
          <w:rFonts w:ascii="Times New Roman" w:hAnsi="Times New Roman" w:cs="Times New Roman"/>
          <w:sz w:val="28"/>
          <w:szCs w:val="28"/>
        </w:rPr>
        <w:softHyphen/>
        <w:t>ная про</w:t>
      </w:r>
      <w:r>
        <w:rPr>
          <w:rFonts w:ascii="Times New Roman" w:hAnsi="Times New Roman" w:cs="Times New Roman"/>
          <w:sz w:val="28"/>
          <w:szCs w:val="28"/>
        </w:rPr>
        <w:softHyphen/>
        <w:t>грамма, адаптированная для этой категории обучающихся с учетом осо</w:t>
      </w:r>
      <w:r>
        <w:rPr>
          <w:rFonts w:ascii="Times New Roman" w:hAnsi="Times New Roman" w:cs="Times New Roman"/>
          <w:sz w:val="28"/>
          <w:szCs w:val="28"/>
        </w:rPr>
        <w:softHyphen/>
        <w:t>бе</w:t>
      </w:r>
      <w:r>
        <w:rPr>
          <w:rFonts w:ascii="Times New Roman" w:hAnsi="Times New Roman" w:cs="Times New Roman"/>
          <w:sz w:val="28"/>
          <w:szCs w:val="28"/>
        </w:rPr>
        <w:softHyphen/>
        <w:t>н</w:t>
      </w:r>
      <w:r>
        <w:rPr>
          <w:rFonts w:ascii="Times New Roman" w:hAnsi="Times New Roman" w:cs="Times New Roman"/>
          <w:sz w:val="28"/>
          <w:szCs w:val="28"/>
        </w:rPr>
        <w:softHyphen/>
        <w:t>но</w:t>
      </w:r>
      <w:r>
        <w:rPr>
          <w:rFonts w:ascii="Times New Roman" w:hAnsi="Times New Roman" w:cs="Times New Roman"/>
          <w:sz w:val="28"/>
          <w:szCs w:val="28"/>
        </w:rPr>
        <w:softHyphen/>
        <w:t>стей их психофизического развития, индивидуальных возможностей, и обе</w:t>
      </w:r>
      <w:r>
        <w:rPr>
          <w:rFonts w:ascii="Times New Roman" w:hAnsi="Times New Roman" w:cs="Times New Roman"/>
          <w:sz w:val="28"/>
          <w:szCs w:val="28"/>
        </w:rPr>
        <w:softHyphen/>
        <w:t>с</w:t>
      </w:r>
      <w:r>
        <w:rPr>
          <w:rFonts w:ascii="Times New Roman" w:hAnsi="Times New Roman" w:cs="Times New Roman"/>
          <w:sz w:val="28"/>
          <w:szCs w:val="28"/>
        </w:rPr>
        <w:softHyphen/>
        <w:t>пе</w:t>
      </w:r>
      <w:r>
        <w:rPr>
          <w:rFonts w:ascii="Times New Roman" w:hAnsi="Times New Roman" w:cs="Times New Roman"/>
          <w:sz w:val="28"/>
          <w:szCs w:val="28"/>
        </w:rPr>
        <w:softHyphen/>
        <w:t>чи</w:t>
      </w:r>
      <w:r>
        <w:rPr>
          <w:rFonts w:ascii="Times New Roman" w:hAnsi="Times New Roman" w:cs="Times New Roman"/>
          <w:sz w:val="28"/>
          <w:szCs w:val="28"/>
        </w:rPr>
        <w:softHyphen/>
        <w:t>ва</w:t>
      </w:r>
      <w:r>
        <w:rPr>
          <w:rFonts w:ascii="Times New Roman" w:hAnsi="Times New Roman" w:cs="Times New Roman"/>
          <w:sz w:val="28"/>
          <w:szCs w:val="28"/>
        </w:rPr>
        <w:softHyphen/>
        <w:t>ю</w:t>
      </w:r>
      <w:r>
        <w:rPr>
          <w:rFonts w:ascii="Times New Roman" w:hAnsi="Times New Roman" w:cs="Times New Roman"/>
          <w:sz w:val="28"/>
          <w:szCs w:val="28"/>
        </w:rPr>
        <w:softHyphen/>
        <w:t>щая кор</w:t>
      </w:r>
      <w:r>
        <w:rPr>
          <w:rFonts w:ascii="Times New Roman" w:hAnsi="Times New Roman" w:cs="Times New Roman"/>
          <w:sz w:val="28"/>
          <w:szCs w:val="28"/>
        </w:rPr>
        <w:softHyphen/>
        <w:t xml:space="preserve">рекцию нарушений развития и социальную адаптацию. </w:t>
      </w:r>
    </w:p>
    <w:p w:rsidR="005B5BE4" w:rsidRDefault="0063160F">
      <w:pPr>
        <w:spacing w:after="0" w:line="360" w:lineRule="auto"/>
        <w:ind w:firstLine="720"/>
        <w:jc w:val="both"/>
        <w:rPr>
          <w:rFonts w:ascii="Times New Roman" w:hAnsi="Times New Roman" w:cs="Times New Roman"/>
          <w:sz w:val="28"/>
          <w:szCs w:val="28"/>
        </w:rPr>
      </w:pPr>
      <w:r>
        <w:rPr>
          <w:rFonts w:ascii="Times New Roman" w:hAnsi="Times New Roman" w:cs="Times New Roman"/>
          <w:sz w:val="28"/>
          <w:szCs w:val="28"/>
        </w:rPr>
        <w:t>А</w:t>
      </w:r>
      <w:r w:rsidR="005B5BE4">
        <w:rPr>
          <w:rFonts w:ascii="Times New Roman" w:hAnsi="Times New Roman" w:cs="Times New Roman"/>
          <w:sz w:val="28"/>
          <w:szCs w:val="28"/>
        </w:rPr>
        <w:t>даптированная основная общеобразовательная п</w:t>
      </w:r>
      <w:r>
        <w:rPr>
          <w:rFonts w:ascii="Times New Roman" w:hAnsi="Times New Roman" w:cs="Times New Roman"/>
          <w:sz w:val="28"/>
          <w:szCs w:val="28"/>
        </w:rPr>
        <w:t xml:space="preserve">рограмма образования (далее ― </w:t>
      </w:r>
      <w:r w:rsidR="005B5BE4">
        <w:rPr>
          <w:rFonts w:ascii="Times New Roman" w:hAnsi="Times New Roman" w:cs="Times New Roman"/>
          <w:sz w:val="28"/>
          <w:szCs w:val="28"/>
        </w:rPr>
        <w:t>АООП) обучающихся с умственной отсталостью (интеллектуальными нарушениями) разработана в соответствии с требованиями федерального государственного образовательного стандарта (далее ― Стандарт) обучающихся с умственной отсталостью (интеллектуальными нарушениями), предъявляемыми к структуре, условиям реализации и планируемым результатам освоения АООП.</w:t>
      </w:r>
    </w:p>
    <w:p w:rsidR="005B5BE4" w:rsidRDefault="005B5BE4">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самостоятельно разрабатывается и утверждается организацией в соответ</w:t>
      </w:r>
      <w:r w:rsidR="0063160F">
        <w:rPr>
          <w:rFonts w:ascii="Times New Roman" w:hAnsi="Times New Roman" w:cs="Times New Roman"/>
          <w:sz w:val="28"/>
          <w:szCs w:val="28"/>
        </w:rPr>
        <w:t>ствии со Стандартом и с учетом п</w:t>
      </w:r>
      <w:r>
        <w:rPr>
          <w:rFonts w:ascii="Times New Roman" w:hAnsi="Times New Roman" w:cs="Times New Roman"/>
          <w:sz w:val="28"/>
          <w:szCs w:val="28"/>
        </w:rPr>
        <w:t>р</w:t>
      </w:r>
      <w:r w:rsidR="0063160F">
        <w:rPr>
          <w:rFonts w:ascii="Times New Roman" w:hAnsi="Times New Roman" w:cs="Times New Roman"/>
          <w:sz w:val="28"/>
          <w:szCs w:val="28"/>
        </w:rPr>
        <w:t xml:space="preserve">имерной </w:t>
      </w:r>
      <w:r>
        <w:rPr>
          <w:rFonts w:ascii="Times New Roman" w:hAnsi="Times New Roman" w:cs="Times New Roman"/>
          <w:sz w:val="28"/>
          <w:szCs w:val="28"/>
        </w:rPr>
        <w:t>АООП с привлечением органов самоуправления (совет образовательной организации, попечительский совет, управляющий совет и др.), обеспечивающих государственно-общественный характер управления Организацией.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АООП разрабатывается </w:t>
      </w:r>
      <w:r>
        <w:rPr>
          <w:rFonts w:ascii="Times New Roman" w:hAnsi="Times New Roman" w:cs="Times New Roman"/>
          <w:color w:val="auto"/>
          <w:sz w:val="28"/>
          <w:szCs w:val="28"/>
        </w:rPr>
        <w:t>организациями, осуществляющими образовательную деятельность, индивидуальными предпринимателями (далее вместе — Организации), имеющими государственную аккредитацию, с учётом типа и вида этой Организации, а также образовательных потребностей и запросов участников образовательного процесса.</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АООП может быть реализована в разных формах: как совместно с другими обучающимися, так и в отдельных классах, группах или в отдельных организациях</w:t>
      </w:r>
      <w:r>
        <w:rPr>
          <w:rStyle w:val="11"/>
          <w:rFonts w:ascii="Times New Roman" w:hAnsi="Times New Roman" w:cs="Times New Roman"/>
          <w:sz w:val="28"/>
          <w:szCs w:val="28"/>
        </w:rPr>
        <w:footnoteReference w:id="2"/>
      </w:r>
      <w:r>
        <w:rPr>
          <w:rFonts w:ascii="Times New Roman" w:hAnsi="Times New Roman" w:cs="Times New Roman"/>
          <w:sz w:val="28"/>
          <w:szCs w:val="28"/>
        </w:rPr>
        <w:t>. В такихорганизациях создаются специальные условия для получения образования указанными обучающимися.</w:t>
      </w:r>
    </w:p>
    <w:p w:rsidR="005B5BE4" w:rsidRDefault="005B5BE4">
      <w:pPr>
        <w:pStyle w:val="14TexstOSNOVA1012"/>
        <w:spacing w:line="360" w:lineRule="auto"/>
        <w:ind w:firstLine="709"/>
        <w:rPr>
          <w:rFonts w:ascii="Times New Roman" w:hAnsi="Times New Roman" w:cs="Times New Roman"/>
          <w:color w:val="auto"/>
          <w:sz w:val="28"/>
          <w:szCs w:val="28"/>
        </w:rPr>
      </w:pPr>
      <w:r>
        <w:rPr>
          <w:rFonts w:ascii="Times New Roman" w:hAnsi="Times New Roman" w:cs="Times New Roman"/>
          <w:sz w:val="28"/>
          <w:szCs w:val="28"/>
        </w:rPr>
        <w:lastRenderedPageBreak/>
        <w:t>Для обеспечения возможности освоения обучающимися АООП, может быть применена сетевая форма ее реализации с использованием ресурсов нескольких организаций, а также при необходимости с использованием ресурсов и иных организаций</w:t>
      </w:r>
      <w:r>
        <w:rPr>
          <w:rStyle w:val="21"/>
          <w:rFonts w:ascii="Times New Roman" w:hAnsi="Times New Roman" w:cs="Times New Roman"/>
          <w:sz w:val="28"/>
          <w:szCs w:val="28"/>
        </w:rPr>
        <w:footnoteReference w:id="3"/>
      </w:r>
      <w:r>
        <w:rPr>
          <w:rFonts w:ascii="Times New Roman" w:hAnsi="Times New Roman" w:cs="Times New Roman"/>
          <w:sz w:val="28"/>
          <w:szCs w:val="28"/>
        </w:rPr>
        <w:t>.</w:t>
      </w:r>
    </w:p>
    <w:p w:rsidR="005B5BE4" w:rsidRDefault="0063160F">
      <w:pPr>
        <w:spacing w:after="0" w:line="360" w:lineRule="auto"/>
        <w:ind w:firstLine="709"/>
        <w:jc w:val="both"/>
        <w:rPr>
          <w:rFonts w:ascii="Times New Roman" w:hAnsi="Times New Roman" w:cs="Times New Roman"/>
          <w:b/>
          <w:i/>
          <w:color w:val="auto"/>
          <w:sz w:val="28"/>
          <w:szCs w:val="28"/>
        </w:rPr>
      </w:pPr>
      <w:r>
        <w:rPr>
          <w:rFonts w:ascii="Times New Roman" w:hAnsi="Times New Roman" w:cs="Times New Roman"/>
          <w:color w:val="auto"/>
          <w:sz w:val="28"/>
          <w:szCs w:val="28"/>
        </w:rPr>
        <w:t xml:space="preserve">В основу разработки </w:t>
      </w:r>
      <w:r w:rsidR="005B5BE4">
        <w:rPr>
          <w:rFonts w:ascii="Times New Roman" w:hAnsi="Times New Roman" w:cs="Times New Roman"/>
          <w:color w:val="auto"/>
          <w:sz w:val="28"/>
          <w:szCs w:val="28"/>
        </w:rPr>
        <w:t>АООП для обучающихся с легкой умственной отсталостью (ин</w:t>
      </w:r>
      <w:r w:rsidR="005B5BE4">
        <w:rPr>
          <w:rFonts w:ascii="Times New Roman" w:hAnsi="Times New Roman" w:cs="Times New Roman"/>
          <w:color w:val="auto"/>
          <w:sz w:val="28"/>
          <w:szCs w:val="28"/>
        </w:rPr>
        <w:softHyphen/>
        <w:t>те</w:t>
      </w:r>
      <w:r w:rsidR="005B5BE4">
        <w:rPr>
          <w:rFonts w:ascii="Times New Roman" w:hAnsi="Times New Roman" w:cs="Times New Roman"/>
          <w:color w:val="auto"/>
          <w:sz w:val="28"/>
          <w:szCs w:val="28"/>
        </w:rPr>
        <w:softHyphen/>
        <w:t>л</w:t>
      </w:r>
      <w:r w:rsidR="005B5BE4">
        <w:rPr>
          <w:rFonts w:ascii="Times New Roman" w:hAnsi="Times New Roman" w:cs="Times New Roman"/>
          <w:color w:val="auto"/>
          <w:sz w:val="28"/>
          <w:szCs w:val="28"/>
        </w:rPr>
        <w:softHyphen/>
        <w:t>ле</w:t>
      </w:r>
      <w:r w:rsidR="005B5BE4">
        <w:rPr>
          <w:rFonts w:ascii="Times New Roman" w:hAnsi="Times New Roman" w:cs="Times New Roman"/>
          <w:color w:val="auto"/>
          <w:sz w:val="28"/>
          <w:szCs w:val="28"/>
        </w:rPr>
        <w:softHyphen/>
        <w:t>к</w:t>
      </w:r>
      <w:r w:rsidR="005B5BE4">
        <w:rPr>
          <w:rFonts w:ascii="Times New Roman" w:hAnsi="Times New Roman" w:cs="Times New Roman"/>
          <w:color w:val="auto"/>
          <w:sz w:val="28"/>
          <w:szCs w:val="28"/>
        </w:rPr>
        <w:softHyphen/>
        <w:t>ту</w:t>
      </w:r>
      <w:r w:rsidR="005B5BE4">
        <w:rPr>
          <w:rFonts w:ascii="Times New Roman" w:hAnsi="Times New Roman" w:cs="Times New Roman"/>
          <w:color w:val="auto"/>
          <w:sz w:val="28"/>
          <w:szCs w:val="28"/>
        </w:rPr>
        <w:softHyphen/>
        <w:t>альными нарушениями) заложены дифференцированный и деятельностный подходы.</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i/>
          <w:color w:val="auto"/>
          <w:sz w:val="28"/>
          <w:szCs w:val="28"/>
        </w:rPr>
        <w:t>Дифференцированный подход</w:t>
      </w:r>
      <w:r>
        <w:rPr>
          <w:rFonts w:ascii="Times New Roman" w:hAnsi="Times New Roman" w:cs="Times New Roman"/>
          <w:color w:val="auto"/>
          <w:sz w:val="28"/>
          <w:szCs w:val="28"/>
        </w:rPr>
        <w:t xml:space="preserve"> к построению АООП для обучающихся с легкой ум</w:t>
      </w:r>
      <w:r>
        <w:rPr>
          <w:rFonts w:ascii="Times New Roman" w:hAnsi="Times New Roman" w:cs="Times New Roman"/>
          <w:color w:val="auto"/>
          <w:sz w:val="28"/>
          <w:szCs w:val="28"/>
        </w:rPr>
        <w:softHyphen/>
        <w:t>с</w:t>
      </w:r>
      <w:r>
        <w:rPr>
          <w:rFonts w:ascii="Times New Roman" w:hAnsi="Times New Roman" w:cs="Times New Roman"/>
          <w:color w:val="auto"/>
          <w:sz w:val="28"/>
          <w:szCs w:val="28"/>
        </w:rPr>
        <w:softHyphen/>
        <w:t>т</w:t>
      </w:r>
      <w:r>
        <w:rPr>
          <w:rFonts w:ascii="Times New Roman" w:hAnsi="Times New Roman" w:cs="Times New Roman"/>
          <w:color w:val="auto"/>
          <w:sz w:val="28"/>
          <w:szCs w:val="28"/>
        </w:rPr>
        <w:softHyphen/>
        <w:t>ве</w:t>
      </w:r>
      <w:r>
        <w:rPr>
          <w:rFonts w:ascii="Times New Roman" w:hAnsi="Times New Roman" w:cs="Times New Roman"/>
          <w:color w:val="auto"/>
          <w:sz w:val="28"/>
          <w:szCs w:val="28"/>
        </w:rPr>
        <w:softHyphen/>
        <w:t>нной отсталостью (интеллектуальными нарушениями) предполагает учет их особых об</w:t>
      </w:r>
      <w:r>
        <w:rPr>
          <w:rFonts w:ascii="Times New Roman" w:hAnsi="Times New Roman" w:cs="Times New Roman"/>
          <w:color w:val="auto"/>
          <w:sz w:val="28"/>
          <w:szCs w:val="28"/>
        </w:rPr>
        <w:softHyphen/>
        <w:t>ра</w:t>
      </w:r>
      <w:r>
        <w:rPr>
          <w:rFonts w:ascii="Times New Roman" w:hAnsi="Times New Roman" w:cs="Times New Roman"/>
          <w:color w:val="auto"/>
          <w:sz w:val="28"/>
          <w:szCs w:val="28"/>
        </w:rPr>
        <w:softHyphen/>
        <w:t>зовательных потребностей, которые проявляются в неоднородности возможностей ос</w:t>
      </w:r>
      <w:r>
        <w:rPr>
          <w:rFonts w:ascii="Times New Roman" w:hAnsi="Times New Roman" w:cs="Times New Roman"/>
          <w:color w:val="auto"/>
          <w:sz w:val="28"/>
          <w:szCs w:val="28"/>
        </w:rPr>
        <w:softHyphen/>
        <w:t>во</w:t>
      </w:r>
      <w:r>
        <w:rPr>
          <w:rFonts w:ascii="Times New Roman" w:hAnsi="Times New Roman" w:cs="Times New Roman"/>
          <w:color w:val="auto"/>
          <w:sz w:val="28"/>
          <w:szCs w:val="28"/>
        </w:rPr>
        <w:softHyphen/>
        <w:t>е</w:t>
      </w:r>
      <w:r>
        <w:rPr>
          <w:rFonts w:ascii="Times New Roman" w:hAnsi="Times New Roman" w:cs="Times New Roman"/>
          <w:color w:val="auto"/>
          <w:sz w:val="28"/>
          <w:szCs w:val="28"/>
        </w:rPr>
        <w:softHyphen/>
        <w:t xml:space="preserve">ния содержания образования. </w:t>
      </w:r>
    </w:p>
    <w:p w:rsidR="005B5BE4" w:rsidRDefault="005B5BE4">
      <w:pPr>
        <w:autoSpaceDE w:val="0"/>
        <w:spacing w:after="0" w:line="360" w:lineRule="auto"/>
        <w:ind w:firstLine="709"/>
        <w:jc w:val="both"/>
        <w:rPr>
          <w:rFonts w:ascii="Times New Roman" w:hAnsi="Times New Roman" w:cs="Times New Roman"/>
          <w:b/>
          <w:bCs/>
          <w:i/>
          <w:iCs/>
          <w:color w:val="auto"/>
          <w:sz w:val="28"/>
          <w:szCs w:val="28"/>
        </w:rPr>
      </w:pPr>
      <w:r>
        <w:rPr>
          <w:rFonts w:ascii="Times New Roman" w:hAnsi="Times New Roman" w:cs="Times New Roman"/>
          <w:color w:val="auto"/>
          <w:sz w:val="28"/>
          <w:szCs w:val="28"/>
        </w:rPr>
        <w:t>Применение дифференцированного подхода к созданию образовательных программ обеспечивает разнообразие содержания, предоставляя обучающимся с умственной от</w:t>
      </w:r>
      <w:r>
        <w:rPr>
          <w:rFonts w:ascii="Times New Roman" w:hAnsi="Times New Roman" w:cs="Times New Roman"/>
          <w:color w:val="auto"/>
          <w:sz w:val="28"/>
          <w:szCs w:val="28"/>
        </w:rPr>
        <w:softHyphen/>
        <w:t>сталостью (интеллектуальными нарушениями) возможность реализовать ин</w:t>
      </w:r>
      <w:r>
        <w:rPr>
          <w:rFonts w:ascii="Times New Roman" w:hAnsi="Times New Roman" w:cs="Times New Roman"/>
          <w:color w:val="auto"/>
          <w:sz w:val="28"/>
          <w:szCs w:val="28"/>
        </w:rPr>
        <w:softHyphen/>
        <w:t>ди</w:t>
      </w:r>
      <w:r>
        <w:rPr>
          <w:rFonts w:ascii="Times New Roman" w:hAnsi="Times New Roman" w:cs="Times New Roman"/>
          <w:color w:val="auto"/>
          <w:sz w:val="28"/>
          <w:szCs w:val="28"/>
        </w:rPr>
        <w:softHyphen/>
        <w:t>ви</w:t>
      </w:r>
      <w:r>
        <w:rPr>
          <w:rFonts w:ascii="Times New Roman" w:hAnsi="Times New Roman" w:cs="Times New Roman"/>
          <w:color w:val="auto"/>
          <w:sz w:val="28"/>
          <w:szCs w:val="28"/>
        </w:rPr>
        <w:softHyphen/>
        <w:t>ду</w:t>
      </w:r>
      <w:r>
        <w:rPr>
          <w:rFonts w:ascii="Times New Roman" w:hAnsi="Times New Roman" w:cs="Times New Roman"/>
          <w:color w:val="auto"/>
          <w:sz w:val="28"/>
          <w:szCs w:val="28"/>
        </w:rPr>
        <w:softHyphen/>
        <w:t>аль</w:t>
      </w:r>
      <w:r>
        <w:rPr>
          <w:rFonts w:ascii="Times New Roman" w:hAnsi="Times New Roman" w:cs="Times New Roman"/>
          <w:color w:val="auto"/>
          <w:sz w:val="28"/>
          <w:szCs w:val="28"/>
        </w:rPr>
        <w:softHyphen/>
        <w:t xml:space="preserve">ный потенциал развития.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b/>
          <w:bCs/>
          <w:i/>
          <w:iCs/>
          <w:color w:val="auto"/>
          <w:sz w:val="28"/>
          <w:szCs w:val="28"/>
        </w:rPr>
        <w:t>Деятельностный</w:t>
      </w:r>
      <w:r>
        <w:rPr>
          <w:rFonts w:ascii="Times New Roman" w:hAnsi="Times New Roman" w:cs="Times New Roman"/>
          <w:color w:val="auto"/>
          <w:sz w:val="28"/>
          <w:szCs w:val="28"/>
        </w:rPr>
        <w:t xml:space="preserve"> подход основывается на теоретических положениях отечественной психологической науки, раскрывающих основные закономерности и структуру образо</w:t>
      </w:r>
      <w:r>
        <w:rPr>
          <w:rFonts w:ascii="Times New Roman" w:hAnsi="Times New Roman" w:cs="Times New Roman"/>
          <w:color w:val="auto"/>
          <w:sz w:val="28"/>
          <w:szCs w:val="28"/>
        </w:rPr>
        <w:softHyphen/>
        <w:t>вания с учетом специфики развития личности обучающегося с умственной отсталостью (ин</w:t>
      </w:r>
      <w:r>
        <w:rPr>
          <w:rFonts w:ascii="Times New Roman" w:hAnsi="Times New Roman" w:cs="Times New Roman"/>
          <w:color w:val="auto"/>
          <w:sz w:val="28"/>
          <w:szCs w:val="28"/>
        </w:rPr>
        <w:softHyphen/>
        <w:t>теллектуальными нарушениями).</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Деятельностный подход в образовании строится на признании того, что развитие личности обучающихся с умственной отсталостью (интеллектуальными нарушениями) школьного возраста определяется </w:t>
      </w:r>
      <w:r>
        <w:rPr>
          <w:rFonts w:ascii="Times New Roman" w:hAnsi="Times New Roman" w:cs="Times New Roman"/>
          <w:color w:val="auto"/>
          <w:sz w:val="28"/>
          <w:szCs w:val="28"/>
        </w:rPr>
        <w:lastRenderedPageBreak/>
        <w:t xml:space="preserve">характером организации доступной им деятельности (предметно-практической и учебной). </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w:t>
      </w:r>
    </w:p>
    <w:p w:rsidR="005B5BE4" w:rsidRDefault="0063160F">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контексте разработки </w:t>
      </w:r>
      <w:r w:rsidR="005B5BE4">
        <w:rPr>
          <w:rFonts w:ascii="Times New Roman" w:hAnsi="Times New Roman" w:cs="Times New Roman"/>
          <w:color w:val="auto"/>
          <w:sz w:val="28"/>
          <w:szCs w:val="28"/>
        </w:rPr>
        <w:t>АООП образования для обучающихся с умственной от</w:t>
      </w:r>
      <w:r w:rsidR="005B5BE4">
        <w:rPr>
          <w:rFonts w:ascii="Times New Roman" w:hAnsi="Times New Roman" w:cs="Times New Roman"/>
          <w:color w:val="auto"/>
          <w:sz w:val="28"/>
          <w:szCs w:val="28"/>
        </w:rPr>
        <w:softHyphen/>
        <w:t>сталостью (интеллектуальными нарушениями) реализация деятельностного подхода обеспечивает:</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придание результатам образования социально и личностно значимого характера;</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прочное усвоение обучающимися знаний и опыта разнообразной деятельности и поведения, возможность их продвижения в изучаемых предметных областях;</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существенное повышение мотивации и интереса к учению, приобретению нового опыта деятельности и поведения;</w:t>
      </w:r>
    </w:p>
    <w:p w:rsidR="005B5BE4" w:rsidRDefault="005B5BE4">
      <w:pPr>
        <w:numPr>
          <w:ilvl w:val="0"/>
          <w:numId w:val="5"/>
        </w:numPr>
        <w:suppressAutoHyphens w:val="0"/>
        <w:spacing w:after="0" w:line="360" w:lineRule="auto"/>
        <w:ind w:left="0"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 прежде всего жизненной компетенции, составляющей основу социальной успешности.</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В основу АООП образования обучающихся с умственной отсталостью (интеллектуальными нарушениями) положены следующие принципы:</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принципы государственной политики РФ в области образования</w:t>
      </w:r>
      <w:r>
        <w:rPr>
          <w:rStyle w:val="11"/>
          <w:rFonts w:ascii="Times New Roman" w:hAnsi="Times New Roman" w:cs="Times New Roman"/>
          <w:color w:val="auto"/>
          <w:sz w:val="28"/>
          <w:szCs w:val="28"/>
        </w:rPr>
        <w:footnoteReference w:id="4"/>
      </w:r>
      <w:r>
        <w:rPr>
          <w:rFonts w:ascii="Times New Roman" w:hAnsi="Times New Roman" w:cs="Times New Roman"/>
          <w:color w:val="auto"/>
          <w:sz w:val="28"/>
          <w:szCs w:val="28"/>
        </w:rPr>
        <w:t xml:space="preserve">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w:t>
      </w:r>
      <w:r>
        <w:rPr>
          <w:rFonts w:ascii="Times New Roman" w:hAnsi="Times New Roman" w:cs="Times New Roman"/>
          <w:color w:val="auto"/>
          <w:sz w:val="28"/>
          <w:szCs w:val="28"/>
        </w:rPr>
        <w:lastRenderedPageBreak/>
        <w:t xml:space="preserve">образования к уровням и особенностям развития и подготовки обучающихся и воспитанников и др.); </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коррекционно-развивающей направленности образовательного процесса, обуславливающий развитие личности обучающегося и расширение его «зоны ближайшего развития» с учетом особых образовательных потребностей;</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решения практико ориентированных задач;</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воспитывающего обучения, направленный на формирование у обучающихся нравственных представлений (правильно/неправильно; хорошо/плохо и т. д.) и понятий, адекватных способов поведения в разных социальных средах;</w:t>
      </w:r>
    </w:p>
    <w:p w:rsidR="005B5BE4" w:rsidRDefault="005B5BE4">
      <w:pPr>
        <w:spacing w:after="0" w:line="360" w:lineRule="auto"/>
        <w:ind w:firstLine="709"/>
        <w:jc w:val="both"/>
        <w:rPr>
          <w:color w:val="auto"/>
          <w:sz w:val="28"/>
          <w:szCs w:val="28"/>
        </w:rPr>
      </w:pPr>
      <w:r>
        <w:rPr>
          <w:rFonts w:ascii="Times New Roman" w:hAnsi="Times New Roman" w:cs="Times New Roman"/>
          <w:color w:val="auto"/>
          <w:sz w:val="28"/>
          <w:szCs w:val="28"/>
        </w:rPr>
        <w:t xml:space="preserve">― онтогенетический принцип; </w:t>
      </w:r>
    </w:p>
    <w:p w:rsidR="005B5BE4" w:rsidRDefault="005B5BE4">
      <w:pPr>
        <w:pStyle w:val="afff0"/>
        <w:spacing w:line="360" w:lineRule="auto"/>
        <w:ind w:firstLine="709"/>
        <w:jc w:val="both"/>
        <w:rPr>
          <w:color w:val="auto"/>
          <w:sz w:val="28"/>
          <w:szCs w:val="28"/>
        </w:rPr>
      </w:pPr>
      <w:r>
        <w:rPr>
          <w:color w:val="auto"/>
          <w:sz w:val="28"/>
          <w:szCs w:val="28"/>
        </w:rPr>
        <w:t>―</w:t>
      </w:r>
      <w:r>
        <w:rPr>
          <w:color w:val="auto"/>
          <w:sz w:val="28"/>
          <w:szCs w:val="28"/>
          <w:lang w:val="ru-RU"/>
        </w:rPr>
        <w:t xml:space="preserve"> принциппреемственности, предполагающий взаимосвязь и непрерывность образования обучающихся с умственной отсталостью(интеллектуальными нарушениями) </w:t>
      </w:r>
      <w:r>
        <w:rPr>
          <w:sz w:val="28"/>
          <w:szCs w:val="28"/>
          <w:lang w:val="ru-RU"/>
        </w:rPr>
        <w:t>на всех этапах обучения: от младшего до старшего школьного возраста</w:t>
      </w:r>
      <w:r>
        <w:rPr>
          <w:color w:val="auto"/>
          <w:sz w:val="28"/>
          <w:szCs w:val="28"/>
        </w:rPr>
        <w:t>;</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целостности содержания образования, обеспечивающий наличие внутренних взаимосвязей и взаимозависимостей между отдельными предметными областями и учебными предметами, входящими в их состав;</w:t>
      </w:r>
    </w:p>
    <w:p w:rsidR="005B5BE4" w:rsidRDefault="005B5BE4">
      <w:pPr>
        <w:spacing w:after="0"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принцип учета </w:t>
      </w:r>
      <w:r>
        <w:rPr>
          <w:rFonts w:ascii="Times New Roman" w:hAnsi="Times New Roman" w:cs="Times New Roman"/>
          <w:iCs/>
          <w:sz w:val="28"/>
          <w:szCs w:val="28"/>
        </w:rPr>
        <w:t>возрастных</w:t>
      </w:r>
      <w:r w:rsidR="000F28EF">
        <w:rPr>
          <w:rFonts w:ascii="Times New Roman" w:hAnsi="Times New Roman" w:cs="Times New Roman"/>
          <w:iCs/>
          <w:sz w:val="28"/>
          <w:szCs w:val="28"/>
        </w:rPr>
        <w:t xml:space="preserve"> особенностей обучающихся, определяющий</w:t>
      </w:r>
      <w:r>
        <w:rPr>
          <w:rFonts w:ascii="Times New Roman" w:hAnsi="Times New Roman" w:cs="Times New Roman"/>
          <w:sz w:val="28"/>
          <w:szCs w:val="28"/>
        </w:rPr>
        <w:t xml:space="preserve"> содержание предметных областей и результаты личностных достижений;</w:t>
      </w:r>
    </w:p>
    <w:p w:rsidR="005B5BE4" w:rsidRDefault="005B5BE4">
      <w:pPr>
        <w:spacing w:after="0" w:line="360" w:lineRule="auto"/>
        <w:ind w:firstLine="709"/>
        <w:jc w:val="both"/>
        <w:rPr>
          <w:rFonts w:ascii="Times New Roman" w:hAnsi="Times New Roman" w:cs="Times New Roman"/>
          <w:sz w:val="28"/>
          <w:szCs w:val="28"/>
        </w:rPr>
      </w:pPr>
      <w:r>
        <w:rPr>
          <w:rFonts w:ascii="Times New Roman" w:hAnsi="Times New Roman" w:cs="Times New Roman"/>
          <w:color w:val="auto"/>
          <w:sz w:val="28"/>
          <w:szCs w:val="28"/>
        </w:rPr>
        <w:t xml:space="preserve">― принцип учета особенностей психического развития </w:t>
      </w:r>
      <w:r w:rsidR="004A1433">
        <w:rPr>
          <w:rFonts w:ascii="Times New Roman" w:hAnsi="Times New Roman" w:cs="Times New Roman"/>
          <w:color w:val="auto"/>
          <w:sz w:val="28"/>
          <w:szCs w:val="28"/>
        </w:rPr>
        <w:t xml:space="preserve">разных групп </w:t>
      </w:r>
      <w:r>
        <w:rPr>
          <w:rFonts w:ascii="Times New Roman" w:hAnsi="Times New Roman" w:cs="Times New Roman"/>
          <w:color w:val="auto"/>
          <w:sz w:val="28"/>
          <w:szCs w:val="28"/>
        </w:rPr>
        <w:t xml:space="preserve">обучающихся с умственной отсталостью </w:t>
      </w:r>
      <w:r w:rsidR="004A1433">
        <w:rPr>
          <w:rFonts w:ascii="Times New Roman" w:hAnsi="Times New Roman" w:cs="Times New Roman"/>
          <w:color w:val="auto"/>
          <w:sz w:val="28"/>
          <w:szCs w:val="28"/>
        </w:rPr>
        <w:t>(интеллектуальными нарушениями)</w:t>
      </w:r>
      <w:r>
        <w:rPr>
          <w:rFonts w:ascii="Times New Roman" w:hAnsi="Times New Roman" w:cs="Times New Roman"/>
          <w:sz w:val="28"/>
          <w:szCs w:val="28"/>
        </w:rPr>
        <w:t>;</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принцип направленности на формирование деятельности, обеспечивающий возможность овладения обучающимися с умственной отсталостью </w:t>
      </w:r>
      <w:r>
        <w:rPr>
          <w:rFonts w:ascii="Times New Roman" w:hAnsi="Times New Roman" w:cs="Times New Roman"/>
          <w:color w:val="auto"/>
          <w:sz w:val="28"/>
          <w:szCs w:val="28"/>
          <w:shd w:val="clear" w:color="auto" w:fill="FFFFFF"/>
        </w:rPr>
        <w:t>(интеллектуальными нарушениями)</w:t>
      </w:r>
      <w:r>
        <w:rPr>
          <w:rFonts w:ascii="Times New Roman" w:hAnsi="Times New Roman" w:cs="Times New Roman"/>
          <w:color w:val="auto"/>
          <w:sz w:val="28"/>
          <w:szCs w:val="28"/>
        </w:rPr>
        <w:t xml:space="preserve"> всеми видами доступной им </w:t>
      </w:r>
      <w:r>
        <w:rPr>
          <w:rFonts w:ascii="Times New Roman" w:hAnsi="Times New Roman" w:cs="Times New Roman"/>
          <w:color w:val="auto"/>
          <w:sz w:val="28"/>
          <w:szCs w:val="28"/>
        </w:rPr>
        <w:lastRenderedPageBreak/>
        <w:t xml:space="preserve">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переноса усвоенных знаний и умений и навыков и отношений, сформированных в условиях учебной ситуации, в различные жизненные ситуации, что позволяет обеспечить готовность обучающегося к самостоятельной ориентировке и активной деятельности в реальном мире;</w:t>
      </w:r>
    </w:p>
    <w:p w:rsidR="005B5BE4" w:rsidRDefault="005B5BE4">
      <w:pPr>
        <w:spacing w:after="0" w:line="360" w:lineRule="auto"/>
        <w:ind w:firstLine="540"/>
        <w:jc w:val="both"/>
        <w:rPr>
          <w:rFonts w:ascii="Times New Roman" w:hAnsi="Times New Roman" w:cs="Times New Roman"/>
          <w:color w:val="auto"/>
          <w:sz w:val="28"/>
          <w:szCs w:val="28"/>
        </w:rPr>
      </w:pPr>
      <w:r>
        <w:rPr>
          <w:rFonts w:ascii="Times New Roman" w:hAnsi="Times New Roman" w:cs="Times New Roman"/>
          <w:color w:val="auto"/>
          <w:sz w:val="28"/>
          <w:szCs w:val="28"/>
        </w:rPr>
        <w:t>― принцип сотрудничества с семьей.</w:t>
      </w:r>
    </w:p>
    <w:p w:rsidR="005B5BE4" w:rsidRDefault="005B5BE4">
      <w:pPr>
        <w:spacing w:after="0" w:line="360" w:lineRule="auto"/>
        <w:ind w:firstLine="567"/>
        <w:jc w:val="both"/>
        <w:rPr>
          <w:rFonts w:ascii="Times New Roman" w:hAnsi="Times New Roman" w:cs="Times New Roman"/>
          <w:sz w:val="28"/>
          <w:szCs w:val="28"/>
        </w:rPr>
      </w:pPr>
      <w:r>
        <w:rPr>
          <w:rFonts w:ascii="Times New Roman" w:hAnsi="Times New Roman" w:cs="Times New Roman"/>
          <w:color w:val="auto"/>
          <w:sz w:val="28"/>
          <w:szCs w:val="28"/>
        </w:rPr>
        <w:t xml:space="preserve">Структура АООП </w:t>
      </w:r>
      <w:r>
        <w:rPr>
          <w:rFonts w:ascii="Times New Roman" w:hAnsi="Times New Roman" w:cs="Times New Roman"/>
          <w:sz w:val="28"/>
          <w:szCs w:val="28"/>
        </w:rPr>
        <w:t>обучающихся</w:t>
      </w:r>
      <w:r>
        <w:rPr>
          <w:rFonts w:ascii="Times New Roman" w:hAnsi="Times New Roman" w:cs="Times New Roman"/>
          <w:color w:val="auto"/>
          <w:sz w:val="28"/>
          <w:szCs w:val="28"/>
        </w:rPr>
        <w:t>с умственной отсталостью (интеллектуальными нарушениями) включает целевой, содержательный и организационный разделы.</w:t>
      </w:r>
      <w:r>
        <w:rPr>
          <w:rStyle w:val="a3"/>
          <w:rFonts w:ascii="Times New Roman" w:hAnsi="Times New Roman" w:cs="Times New Roman"/>
          <w:color w:val="auto"/>
          <w:sz w:val="28"/>
          <w:szCs w:val="28"/>
        </w:rPr>
        <w:footnoteReference w:id="5"/>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Целевой раздел определяет общее назначение, цели, задачи и планируемые результаты реализации АООП образовательной организацией (далее ― Организация), а также способы определения достижения этих целей и результатов.</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Целевой раздел включает:</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пояснительную записку;</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планируемые результаты освоения обучающимися с умственной отсталостью (интеллектуальными нарушениями) АООП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систему оценки достижения планируемых результатов освоения АООП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Содержательный раздел определяет общее содержание образования обучающихся с умственной отсталостью (интеллектуальными нарушениями) и включает следующие программы, ориентированные на достижение личностных и предметных результатов:</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формирования базовых учебных действий;</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программы отдельных учебных предметов, курсов коррекционно-развивающей области;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программу духовно-нравственного (нравственного) развития обучающихся с умственной отсталостью (интеллектуальными нарушениями);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формирования экологической культуры, здорового и безопасного образа жизни;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внеурочной деятельности;</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программу коррекционной работы с обучающимися с легкой умственной отсталостью (интеллектуальными нарушениями) (вариант 1);</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программу работы с семьей обучающегося с умеренной, тяжелой и глубокой умственной отсталостью (интеллектуальными нарушениями), тяжелыми и множественными нарушениями развития (вариант 2). </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Организационный раздел определяет общие рамки организации образовательного процесса, а также механизмы реализации АООП Организацией.</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Организационный раздел включает:</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учебный план;</w:t>
      </w:r>
    </w:p>
    <w:p w:rsidR="005B5BE4" w:rsidRDefault="005B5BE4" w:rsidP="00901694">
      <w:pPr>
        <w:spacing w:after="0" w:line="360" w:lineRule="auto"/>
        <w:ind w:firstLine="709"/>
        <w:jc w:val="both"/>
        <w:rPr>
          <w:color w:val="auto"/>
        </w:rPr>
      </w:pPr>
      <w:r>
        <w:rPr>
          <w:rFonts w:ascii="Times New Roman" w:hAnsi="Times New Roman" w:cs="Times New Roman"/>
          <w:sz w:val="28"/>
          <w:szCs w:val="28"/>
        </w:rPr>
        <w:t>систему специальных условий реализации основной образовательной программы в соответствии с требованиями Стандарта.</w:t>
      </w:r>
    </w:p>
    <w:p w:rsidR="005B5BE4" w:rsidRDefault="005B5BE4" w:rsidP="00901694">
      <w:pPr>
        <w:pStyle w:val="aff5"/>
        <w:ind w:firstLine="709"/>
      </w:pPr>
      <w:r>
        <w:rPr>
          <w:caps w:val="0"/>
          <w:color w:val="auto"/>
        </w:rPr>
        <w:t>В соответствии с требованиями Стандарта Организация может создавать два варианта АООП образования обучающихся с умственной отсталостью (интеллектуальными нарушениями) ― варианты 1 и 2. Каждый вариант АООП содержит дифференцированные требования к структуре, результатам освоения и условиям ее реализации, обеспечивающие удовлетворение как общих, так и особых образовательных потребностей разных групп или отдельных обучающихся с умственной отсталостью</w:t>
      </w:r>
      <w:r>
        <w:rPr>
          <w:color w:val="auto"/>
        </w:rPr>
        <w:t>,</w:t>
      </w:r>
      <w:r>
        <w:rPr>
          <w:caps w:val="0"/>
          <w:color w:val="auto"/>
        </w:rPr>
        <w:t xml:space="preserve"> получение образования вне зависимости от выраженности основного нарушения, наличия других (сопутствующих) нарушений развития, места проживания обучающегося, вида Организации.</w:t>
      </w:r>
    </w:p>
    <w:p w:rsidR="005B5BE4" w:rsidRDefault="005B5BE4" w:rsidP="0090169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Обучающийся с умственной отсталостью (интеллектуальными нарушениями) получает образование по АООП (варианты 1 и 2), которое по содержанию и итоговым достижениям не соотносится к моменту завершения </w:t>
      </w:r>
      <w:r>
        <w:rPr>
          <w:rFonts w:ascii="Times New Roman" w:hAnsi="Times New Roman" w:cs="Times New Roman"/>
          <w:sz w:val="28"/>
          <w:szCs w:val="28"/>
        </w:rPr>
        <w:lastRenderedPageBreak/>
        <w:t>школьного обучения с содержанием и итоговыми достижениями сверстников, не имеющих ограничений здоровья.</w:t>
      </w:r>
    </w:p>
    <w:p w:rsidR="005B5BE4" w:rsidRDefault="005B5BE4" w:rsidP="00901694">
      <w:pPr>
        <w:pStyle w:val="Standard"/>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 основе Стандарта создается АООП, которая при необходимости индивидуализируется (специальная индивидуальная программа развития; далее ―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умственной отсталостью.</w:t>
      </w:r>
    </w:p>
    <w:p w:rsidR="005B5BE4" w:rsidRDefault="005B5BE4" w:rsidP="00901694">
      <w:pPr>
        <w:tabs>
          <w:tab w:val="left" w:pos="0"/>
        </w:tabs>
        <w:spacing w:after="0" w:line="360" w:lineRule="auto"/>
        <w:ind w:firstLine="573"/>
        <w:jc w:val="both"/>
        <w:rPr>
          <w:rFonts w:ascii="Times New Roman" w:hAnsi="Times New Roman" w:cs="Times New Roman"/>
          <w:sz w:val="28"/>
          <w:szCs w:val="28"/>
        </w:rPr>
      </w:pPr>
      <w:r>
        <w:rPr>
          <w:rFonts w:ascii="Times New Roman" w:hAnsi="Times New Roman" w:cs="Times New Roman"/>
          <w:color w:val="auto"/>
          <w:sz w:val="28"/>
          <w:szCs w:val="28"/>
        </w:rPr>
        <w:t xml:space="preserve">АООП для </w:t>
      </w:r>
      <w:r>
        <w:rPr>
          <w:rFonts w:ascii="Times New Roman" w:hAnsi="Times New Roman" w:cs="Times New Roman"/>
          <w:iCs/>
          <w:color w:val="auto"/>
          <w:sz w:val="28"/>
          <w:szCs w:val="28"/>
        </w:rPr>
        <w:t>обучающихся с умственной отсталостью (интеллектуальными нарушениями), имеющих инвалидность,</w:t>
      </w:r>
      <w:r>
        <w:rPr>
          <w:rFonts w:ascii="Times New Roman" w:hAnsi="Times New Roman" w:cs="Times New Roman"/>
          <w:color w:val="auto"/>
          <w:sz w:val="28"/>
          <w:szCs w:val="28"/>
        </w:rPr>
        <w:t xml:space="preserve"> дополняется индивидуальной программой реабилитации инвалида (далее — ИПР) в части создания специальных условий получения образования.</w:t>
      </w:r>
    </w:p>
    <w:p w:rsidR="005B5BE4" w:rsidRDefault="005B5BE4" w:rsidP="00901694">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Определение одного из вариантов АООП образования обучающихся с умственной отсталостью (интеллектуальными нарушениями) осуществляется на основе рекомендаций психолого-медико-педагогической комиссии (далее ― ПМПК), сформулированных по результатам его комплексного психолого-медико-педагогического обследования, с учетом индивидуальной программы развития инвалида (далее ― ИПР) и в порядке, установленном законодательством Российской Федерации.</w:t>
      </w:r>
    </w:p>
    <w:p w:rsidR="005B5BE4" w:rsidRDefault="005B5BE4"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3E7C8D" w:rsidRDefault="003E7C8D" w:rsidP="00901694">
      <w:pPr>
        <w:spacing w:after="0" w:line="360" w:lineRule="auto"/>
        <w:ind w:firstLine="709"/>
        <w:jc w:val="both"/>
        <w:rPr>
          <w:rFonts w:ascii="Times New Roman" w:hAnsi="Times New Roman" w:cs="Times New Roman"/>
          <w:sz w:val="28"/>
          <w:szCs w:val="28"/>
        </w:rPr>
      </w:pPr>
    </w:p>
    <w:p w:rsidR="008363B5" w:rsidRDefault="00ED3DD5" w:rsidP="00FC52CE">
      <w:pPr>
        <w:pStyle w:val="afe"/>
        <w:spacing w:line="360" w:lineRule="auto"/>
        <w:jc w:val="center"/>
        <w:rPr>
          <w:rFonts w:ascii="Times New Roman" w:hAnsi="Times New Roman"/>
          <w:b/>
          <w:sz w:val="28"/>
          <w:szCs w:val="28"/>
        </w:rPr>
      </w:pPr>
      <w:r>
        <w:rPr>
          <w:rFonts w:ascii="Times New Roman" w:hAnsi="Times New Roman"/>
          <w:b/>
          <w:sz w:val="28"/>
          <w:szCs w:val="28"/>
        </w:rPr>
        <w:lastRenderedPageBreak/>
        <w:t>2</w:t>
      </w:r>
      <w:r w:rsidR="008363B5" w:rsidRPr="00B022E4">
        <w:rPr>
          <w:rFonts w:ascii="Times New Roman" w:hAnsi="Times New Roman"/>
          <w:b/>
          <w:sz w:val="28"/>
          <w:szCs w:val="28"/>
        </w:rPr>
        <w:t>. ПРИМЕРНАЯ АДАПТИРОВАННАЯ ОСНОВНАЯ ОБЩЕОБРАЗОВАТЕЛЬНАЯ ПРОГРАММА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 (ВАРИАНТ 2)</w:t>
      </w:r>
    </w:p>
    <w:p w:rsidR="008363B5" w:rsidRDefault="008363B5" w:rsidP="00FC52CE">
      <w:pPr>
        <w:pStyle w:val="afe"/>
        <w:spacing w:line="360" w:lineRule="auto"/>
        <w:jc w:val="center"/>
        <w:rPr>
          <w:rFonts w:ascii="Times New Roman" w:hAnsi="Times New Roman"/>
          <w:b/>
          <w:sz w:val="28"/>
          <w:szCs w:val="28"/>
        </w:rPr>
      </w:pPr>
    </w:p>
    <w:p w:rsidR="00BC1A8E" w:rsidRDefault="00ED3DD5" w:rsidP="00FC52CE">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sidRPr="000507FF">
        <w:rPr>
          <w:rFonts w:ascii="Times New Roman" w:hAnsi="Times New Roman"/>
          <w:b/>
          <w:sz w:val="28"/>
          <w:szCs w:val="28"/>
        </w:rPr>
        <w:t>.1.</w:t>
      </w:r>
      <w:r w:rsidR="00BC1A8E">
        <w:rPr>
          <w:rFonts w:ascii="Times New Roman" w:hAnsi="Times New Roman"/>
          <w:b/>
          <w:sz w:val="28"/>
          <w:szCs w:val="28"/>
        </w:rPr>
        <w:t xml:space="preserve"> Целевой раздел.</w:t>
      </w:r>
    </w:p>
    <w:p w:rsidR="00BC1A8E" w:rsidRPr="000F3F7E" w:rsidRDefault="00ED3DD5" w:rsidP="00FC52CE">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sidRPr="000507FF">
        <w:rPr>
          <w:rFonts w:ascii="Times New Roman" w:hAnsi="Times New Roman"/>
          <w:b/>
          <w:sz w:val="28"/>
          <w:szCs w:val="28"/>
        </w:rPr>
        <w:t>.1.1.</w:t>
      </w:r>
      <w:r w:rsidR="00BC1A8E" w:rsidRPr="00317985">
        <w:rPr>
          <w:rFonts w:ascii="Times New Roman" w:hAnsi="Times New Roman"/>
          <w:b/>
          <w:sz w:val="28"/>
          <w:szCs w:val="28"/>
        </w:rPr>
        <w:t xml:space="preserve"> Пояснительная записка</w:t>
      </w:r>
    </w:p>
    <w:p w:rsidR="00BC1A8E" w:rsidRDefault="00ED3DD5" w:rsidP="00FC52CE">
      <w:pPr>
        <w:pStyle w:val="afe"/>
        <w:spacing w:line="360" w:lineRule="auto"/>
        <w:jc w:val="center"/>
        <w:rPr>
          <w:rFonts w:ascii="Times New Roman" w:hAnsi="Times New Roman"/>
          <w:b/>
          <w:spacing w:val="2"/>
          <w:sz w:val="28"/>
          <w:szCs w:val="28"/>
        </w:rPr>
      </w:pPr>
      <w:r>
        <w:rPr>
          <w:rFonts w:ascii="Times New Roman" w:hAnsi="Times New Roman"/>
          <w:b/>
          <w:spacing w:val="2"/>
          <w:sz w:val="28"/>
          <w:szCs w:val="28"/>
        </w:rPr>
        <w:t>2</w:t>
      </w:r>
      <w:r w:rsidR="00BC1A8E" w:rsidRPr="000507FF">
        <w:rPr>
          <w:rFonts w:ascii="Times New Roman" w:hAnsi="Times New Roman"/>
          <w:b/>
          <w:spacing w:val="2"/>
          <w:sz w:val="28"/>
          <w:szCs w:val="28"/>
        </w:rPr>
        <w:t>.1.1.1.Цель реализации</w:t>
      </w:r>
      <w:r w:rsidR="00BC1A8E">
        <w:rPr>
          <w:rFonts w:ascii="Times New Roman" w:hAnsi="Times New Roman"/>
          <w:b/>
          <w:spacing w:val="2"/>
          <w:sz w:val="28"/>
          <w:szCs w:val="28"/>
        </w:rPr>
        <w:t>адаптированной основной общеобразовательной программы образования обучающихся с умеренной, тяжелой и глубокой умственной отсталостью (интеллектуальными нарушениями), тяжелыми и множественными нарушениями развития</w:t>
      </w:r>
    </w:p>
    <w:p w:rsidR="00BC1A8E" w:rsidRPr="002C17A5" w:rsidRDefault="00BC1A8E" w:rsidP="00BC1A8E">
      <w:pPr>
        <w:pStyle w:val="afe"/>
        <w:spacing w:line="360" w:lineRule="auto"/>
        <w:ind w:firstLine="708"/>
        <w:jc w:val="both"/>
        <w:rPr>
          <w:rFonts w:ascii="Times New Roman" w:hAnsi="Times New Roman"/>
          <w:b/>
          <w:i/>
          <w:spacing w:val="2"/>
          <w:sz w:val="28"/>
          <w:szCs w:val="28"/>
          <w:lang w:eastAsia="ru-RU"/>
        </w:rPr>
      </w:pPr>
      <w:r w:rsidRPr="00317985">
        <w:rPr>
          <w:rFonts w:ascii="Times New Roman" w:hAnsi="Times New Roman"/>
          <w:spacing w:val="2"/>
          <w:sz w:val="28"/>
          <w:szCs w:val="28"/>
        </w:rPr>
        <w:t xml:space="preserve">Обучающийся с умственной отсталостью </w:t>
      </w:r>
      <w:r w:rsidRPr="00317985">
        <w:rPr>
          <w:rFonts w:ascii="Times New Roman" w:hAnsi="Times New Roman"/>
          <w:sz w:val="28"/>
          <w:szCs w:val="28"/>
        </w:rPr>
        <w:t>в умеренной, тяжелой или глубокой степени, с тяжелыми и множественными нарушениями развития (ТМНР)</w:t>
      </w:r>
      <w:r w:rsidRPr="00317985">
        <w:rPr>
          <w:rFonts w:ascii="Times New Roman" w:hAnsi="Times New Roman"/>
          <w:spacing w:val="2"/>
          <w:sz w:val="28"/>
          <w:szCs w:val="28"/>
        </w:rPr>
        <w:t>,</w:t>
      </w:r>
      <w:r w:rsidRPr="00317985">
        <w:rPr>
          <w:rFonts w:ascii="Times New Roman" w:hAnsi="Times New Roman"/>
          <w:sz w:val="28"/>
          <w:szCs w:val="28"/>
        </w:rPr>
        <w:t xml:space="preserve"> интеллектуальное развитие которого не п</w:t>
      </w:r>
      <w:r>
        <w:rPr>
          <w:rFonts w:ascii="Times New Roman" w:hAnsi="Times New Roman"/>
          <w:sz w:val="28"/>
          <w:szCs w:val="28"/>
        </w:rPr>
        <w:t>озволяет освоить АООП (вариант 1</w:t>
      </w:r>
      <w:r w:rsidRPr="00317985">
        <w:rPr>
          <w:rFonts w:ascii="Times New Roman" w:hAnsi="Times New Roman"/>
          <w:sz w:val="28"/>
          <w:szCs w:val="28"/>
        </w:rPr>
        <w:t>), либо он испытывает существенные трудности в е</w:t>
      </w:r>
      <w:r>
        <w:rPr>
          <w:rFonts w:ascii="Times New Roman" w:hAnsi="Times New Roman"/>
          <w:sz w:val="28"/>
          <w:szCs w:val="28"/>
        </w:rPr>
        <w:t>е</w:t>
      </w:r>
      <w:r w:rsidRPr="00317985">
        <w:rPr>
          <w:rFonts w:ascii="Times New Roman" w:hAnsi="Times New Roman"/>
          <w:sz w:val="28"/>
          <w:szCs w:val="28"/>
        </w:rPr>
        <w:t xml:space="preserve"> освоении</w:t>
      </w:r>
      <w:r>
        <w:rPr>
          <w:rFonts w:ascii="Times New Roman" w:hAnsi="Times New Roman"/>
          <w:sz w:val="28"/>
          <w:szCs w:val="28"/>
        </w:rPr>
        <w:t xml:space="preserve">, </w:t>
      </w:r>
      <w:r w:rsidRPr="00317985">
        <w:rPr>
          <w:rFonts w:ascii="Times New Roman" w:hAnsi="Times New Roman"/>
          <w:sz w:val="28"/>
          <w:szCs w:val="28"/>
        </w:rPr>
        <w:t xml:space="preserve">получает образование по варианту </w:t>
      </w:r>
      <w:r>
        <w:rPr>
          <w:rFonts w:ascii="Times New Roman" w:hAnsi="Times New Roman"/>
          <w:sz w:val="28"/>
          <w:szCs w:val="28"/>
        </w:rPr>
        <w:t xml:space="preserve">2 </w:t>
      </w:r>
      <w:r w:rsidRPr="00317985">
        <w:rPr>
          <w:rFonts w:ascii="Times New Roman" w:hAnsi="Times New Roman"/>
          <w:sz w:val="28"/>
          <w:szCs w:val="28"/>
        </w:rPr>
        <w:t xml:space="preserve">адаптированной основной </w:t>
      </w:r>
      <w:r>
        <w:rPr>
          <w:rFonts w:ascii="Times New Roman" w:hAnsi="Times New Roman"/>
          <w:sz w:val="28"/>
          <w:szCs w:val="28"/>
        </w:rPr>
        <w:t>обще</w:t>
      </w:r>
      <w:r w:rsidRPr="00317985">
        <w:rPr>
          <w:rFonts w:ascii="Times New Roman" w:hAnsi="Times New Roman"/>
          <w:sz w:val="28"/>
          <w:szCs w:val="28"/>
        </w:rPr>
        <w:t>образовательной программы</w:t>
      </w:r>
      <w:r>
        <w:rPr>
          <w:rFonts w:ascii="Times New Roman" w:hAnsi="Times New Roman"/>
          <w:sz w:val="28"/>
          <w:szCs w:val="28"/>
        </w:rPr>
        <w:t xml:space="preserve"> образования, </w:t>
      </w:r>
      <w:r w:rsidRPr="00317985">
        <w:rPr>
          <w:rFonts w:ascii="Times New Roman" w:hAnsi="Times New Roman"/>
          <w:sz w:val="28"/>
          <w:szCs w:val="28"/>
        </w:rPr>
        <w:t xml:space="preserve">на основе которой образовательная организация разрабатывает специальную индивидуальную программу </w:t>
      </w:r>
      <w:r>
        <w:rPr>
          <w:rFonts w:ascii="Times New Roman" w:hAnsi="Times New Roman"/>
          <w:sz w:val="28"/>
          <w:szCs w:val="28"/>
        </w:rPr>
        <w:t>развития (СИ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учитывающую индивидуальные образовательные потребности обучающегося с умственной отсталостью. </w:t>
      </w:r>
    </w:p>
    <w:p w:rsidR="00BC1A8E" w:rsidRPr="000507FF" w:rsidRDefault="00796C10"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 xml:space="preserve">Целью </w:t>
      </w:r>
      <w:r w:rsidR="00BC1A8E" w:rsidRPr="000507FF">
        <w:rPr>
          <w:rFonts w:ascii="Times New Roman" w:hAnsi="Times New Roman"/>
          <w:sz w:val="28"/>
          <w:szCs w:val="28"/>
        </w:rPr>
        <w:t>образования</w:t>
      </w:r>
      <w:r w:rsidR="00BC1A8E" w:rsidRPr="00317985">
        <w:rPr>
          <w:rFonts w:ascii="Times New Roman" w:hAnsi="Times New Roman"/>
          <w:sz w:val="28"/>
          <w:szCs w:val="28"/>
        </w:rPr>
        <w:t xml:space="preserve"> обучающихся </w:t>
      </w:r>
      <w:r w:rsidRPr="00796C10">
        <w:rPr>
          <w:rFonts w:ascii="Times New Roman" w:hAnsi="Times New Roman"/>
          <w:sz w:val="28"/>
          <w:szCs w:val="28"/>
        </w:rPr>
        <w:t xml:space="preserve">с умеренной, тяжелой, глубокой </w:t>
      </w:r>
      <w:r w:rsidR="00BC1A8E" w:rsidRPr="00796C10">
        <w:rPr>
          <w:rFonts w:ascii="Times New Roman" w:hAnsi="Times New Roman"/>
          <w:sz w:val="28"/>
          <w:szCs w:val="28"/>
        </w:rPr>
        <w:t>умственной отсталостью</w:t>
      </w:r>
      <w:r w:rsidR="00FC52CE" w:rsidRPr="00796C10">
        <w:rPr>
          <w:rFonts w:ascii="Times New Roman" w:hAnsi="Times New Roman"/>
          <w:sz w:val="28"/>
          <w:szCs w:val="28"/>
        </w:rPr>
        <w:t xml:space="preserve"> (интеллектуальными нарушениями)</w:t>
      </w:r>
      <w:r w:rsidRPr="00796C10">
        <w:rPr>
          <w:rFonts w:ascii="Times New Roman" w:hAnsi="Times New Roman"/>
          <w:sz w:val="28"/>
          <w:szCs w:val="28"/>
        </w:rPr>
        <w:t>, с тяжелыми и множественными нарушениями развития по данному варианту АООП является</w:t>
      </w:r>
      <w:r w:rsidR="00BC1A8E" w:rsidRPr="00796C10">
        <w:rPr>
          <w:rFonts w:ascii="Times New Roman" w:hAnsi="Times New Roman"/>
          <w:sz w:val="28"/>
          <w:szCs w:val="28"/>
        </w:rPr>
        <w:t xml:space="preserve"> развитии личности, формирование общей культуры, соответствующей общепринятым нравственным и социокультурным ценностям, </w:t>
      </w:r>
      <w:r w:rsidRPr="00796C10">
        <w:rPr>
          <w:rFonts w:ascii="Times New Roman" w:hAnsi="Times New Roman"/>
          <w:sz w:val="28"/>
          <w:szCs w:val="28"/>
        </w:rPr>
        <w:t xml:space="preserve">формирование </w:t>
      </w:r>
      <w:r w:rsidR="00BC1A8E" w:rsidRPr="00796C10">
        <w:rPr>
          <w:rFonts w:ascii="Times New Roman" w:hAnsi="Times New Roman"/>
          <w:sz w:val="28"/>
          <w:szCs w:val="28"/>
        </w:rPr>
        <w:t>необходимы</w:t>
      </w:r>
      <w:r>
        <w:rPr>
          <w:rFonts w:ascii="Times New Roman" w:hAnsi="Times New Roman"/>
          <w:sz w:val="28"/>
          <w:szCs w:val="28"/>
        </w:rPr>
        <w:t>х</w:t>
      </w:r>
      <w:r w:rsidR="00BC1A8E" w:rsidRPr="00796C10">
        <w:rPr>
          <w:rFonts w:ascii="Times New Roman" w:hAnsi="Times New Roman"/>
          <w:sz w:val="28"/>
          <w:szCs w:val="28"/>
        </w:rPr>
        <w:t xml:space="preserve"> для самореализации и жизни в обществе практических представлений, умений и навыков, </w:t>
      </w:r>
      <w:r w:rsidR="00BC1A8E" w:rsidRPr="00796C10">
        <w:rPr>
          <w:rFonts w:ascii="Times New Roman" w:hAnsi="Times New Roman"/>
          <w:sz w:val="28"/>
          <w:szCs w:val="28"/>
        </w:rPr>
        <w:lastRenderedPageBreak/>
        <w:t>позволяющих</w:t>
      </w:r>
      <w:r w:rsidR="00BC1A8E" w:rsidRPr="00317985">
        <w:rPr>
          <w:rFonts w:ascii="Times New Roman" w:hAnsi="Times New Roman"/>
          <w:sz w:val="28"/>
          <w:szCs w:val="28"/>
        </w:rPr>
        <w:t xml:space="preserve">достичь </w:t>
      </w:r>
      <w:r w:rsidR="00BC1A8E" w:rsidRPr="000507FF">
        <w:rPr>
          <w:rFonts w:ascii="Times New Roman" w:hAnsi="Times New Roman"/>
          <w:sz w:val="28"/>
          <w:szCs w:val="28"/>
        </w:rPr>
        <w:t xml:space="preserve">обучающемуся </w:t>
      </w:r>
      <w:r w:rsidR="00BC1A8E" w:rsidRPr="00317985">
        <w:rPr>
          <w:rFonts w:ascii="Times New Roman" w:hAnsi="Times New Roman"/>
          <w:sz w:val="28"/>
          <w:szCs w:val="28"/>
        </w:rPr>
        <w:t>максимально возможной самостоятельности и независимости в повседневной жизни.</w:t>
      </w:r>
    </w:p>
    <w:p w:rsidR="00BC1A8E" w:rsidRDefault="00BC1A8E" w:rsidP="00BC1A8E">
      <w:pPr>
        <w:pStyle w:val="afe"/>
        <w:spacing w:line="360" w:lineRule="auto"/>
        <w:rPr>
          <w:rFonts w:ascii="Times New Roman" w:hAnsi="Times New Roman"/>
          <w:b/>
          <w:spacing w:val="2"/>
          <w:sz w:val="28"/>
          <w:szCs w:val="28"/>
        </w:rPr>
      </w:pPr>
    </w:p>
    <w:p w:rsidR="00BC1A8E" w:rsidRPr="00317985" w:rsidRDefault="00ED3DD5" w:rsidP="00796C10">
      <w:pPr>
        <w:pStyle w:val="afe"/>
        <w:spacing w:line="360" w:lineRule="auto"/>
        <w:jc w:val="center"/>
        <w:rPr>
          <w:rFonts w:ascii="Times New Roman" w:hAnsi="Times New Roman"/>
          <w:b/>
          <w:sz w:val="28"/>
          <w:szCs w:val="28"/>
        </w:rPr>
      </w:pPr>
      <w:r>
        <w:rPr>
          <w:rFonts w:ascii="Times New Roman" w:hAnsi="Times New Roman"/>
          <w:b/>
          <w:spacing w:val="2"/>
          <w:sz w:val="28"/>
          <w:szCs w:val="28"/>
        </w:rPr>
        <w:t>2</w:t>
      </w:r>
      <w:r w:rsidR="00BC1A8E">
        <w:rPr>
          <w:rFonts w:ascii="Times New Roman" w:hAnsi="Times New Roman"/>
          <w:b/>
          <w:spacing w:val="2"/>
          <w:sz w:val="28"/>
          <w:szCs w:val="28"/>
        </w:rPr>
        <w:t>.1</w:t>
      </w:r>
      <w:r w:rsidR="00BC1A8E" w:rsidRPr="00317985">
        <w:rPr>
          <w:rFonts w:ascii="Times New Roman" w:hAnsi="Times New Roman"/>
          <w:b/>
          <w:spacing w:val="2"/>
          <w:sz w:val="28"/>
          <w:szCs w:val="28"/>
        </w:rPr>
        <w:t>.1.2. Психолого-педагогическая характеристика обучающихся</w:t>
      </w:r>
    </w:p>
    <w:p w:rsidR="00BC1A8E" w:rsidRPr="000507FF" w:rsidRDefault="00BC1A8E" w:rsidP="00796C10">
      <w:pPr>
        <w:pStyle w:val="afe"/>
        <w:spacing w:line="360" w:lineRule="auto"/>
        <w:jc w:val="center"/>
        <w:rPr>
          <w:rFonts w:ascii="Times New Roman" w:hAnsi="Times New Roman"/>
          <w:b/>
          <w:sz w:val="28"/>
          <w:szCs w:val="28"/>
        </w:rPr>
      </w:pPr>
      <w:r w:rsidRPr="00317985">
        <w:rPr>
          <w:rFonts w:ascii="Times New Roman" w:hAnsi="Times New Roman"/>
          <w:b/>
          <w:sz w:val="28"/>
          <w:szCs w:val="28"/>
        </w:rPr>
        <w:t xml:space="preserve">с </w:t>
      </w:r>
      <w:r w:rsidRPr="00212F13">
        <w:rPr>
          <w:rFonts w:ascii="Times New Roman" w:hAnsi="Times New Roman"/>
          <w:b/>
          <w:sz w:val="28"/>
          <w:szCs w:val="28"/>
        </w:rPr>
        <w:t>уме</w:t>
      </w:r>
      <w:r w:rsidRPr="00212F13">
        <w:rPr>
          <w:rFonts w:ascii="Times New Roman" w:hAnsi="Times New Roman"/>
          <w:b/>
          <w:sz w:val="28"/>
          <w:szCs w:val="28"/>
        </w:rPr>
        <w:softHyphen/>
        <w:t>ре</w:t>
      </w:r>
      <w:r w:rsidRPr="00212F13">
        <w:rPr>
          <w:rFonts w:ascii="Times New Roman" w:hAnsi="Times New Roman"/>
          <w:b/>
          <w:sz w:val="28"/>
          <w:szCs w:val="28"/>
        </w:rPr>
        <w:softHyphen/>
        <w:t>н</w:t>
      </w:r>
      <w:r w:rsidRPr="00212F13">
        <w:rPr>
          <w:rFonts w:ascii="Times New Roman" w:hAnsi="Times New Roman"/>
          <w:b/>
          <w:sz w:val="28"/>
          <w:szCs w:val="28"/>
        </w:rPr>
        <w:softHyphen/>
        <w:t>ной, тяжелой, глубокой умственной отсталостью (интеллектуальными на</w:t>
      </w:r>
      <w:r w:rsidRPr="00212F13">
        <w:rPr>
          <w:rFonts w:ascii="Times New Roman" w:hAnsi="Times New Roman"/>
          <w:b/>
          <w:sz w:val="28"/>
          <w:szCs w:val="28"/>
        </w:rPr>
        <w:softHyphen/>
        <w:t>ру</w:t>
      </w:r>
      <w:r w:rsidRPr="00212F13">
        <w:rPr>
          <w:rFonts w:ascii="Times New Roman" w:hAnsi="Times New Roman"/>
          <w:b/>
          <w:sz w:val="28"/>
          <w:szCs w:val="28"/>
        </w:rPr>
        <w:softHyphen/>
        <w:t>ше</w:t>
      </w:r>
      <w:r w:rsidRPr="00212F13">
        <w:rPr>
          <w:rFonts w:ascii="Times New Roman" w:hAnsi="Times New Roman"/>
          <w:b/>
          <w:sz w:val="28"/>
          <w:szCs w:val="28"/>
        </w:rPr>
        <w:softHyphen/>
        <w:t>ниями), тяжелыми и множественными нарушениями раз</w:t>
      </w:r>
      <w:r w:rsidRPr="00212F13">
        <w:rPr>
          <w:rFonts w:ascii="Times New Roman" w:hAnsi="Times New Roman"/>
          <w:b/>
          <w:sz w:val="28"/>
          <w:szCs w:val="28"/>
        </w:rPr>
        <w:softHyphen/>
        <w:t>ви</w:t>
      </w:r>
      <w:r w:rsidRPr="00212F13">
        <w:rPr>
          <w:rFonts w:ascii="Times New Roman" w:hAnsi="Times New Roman"/>
          <w:b/>
          <w:sz w:val="28"/>
          <w:szCs w:val="28"/>
        </w:rPr>
        <w:softHyphen/>
        <w:t>тия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Для обучающихся, полу</w:t>
      </w:r>
      <w:r>
        <w:rPr>
          <w:rFonts w:ascii="Times New Roman" w:hAnsi="Times New Roman"/>
          <w:sz w:val="28"/>
          <w:szCs w:val="28"/>
        </w:rPr>
        <w:t xml:space="preserve">чающих образование по варианту 2 </w:t>
      </w:r>
      <w:r w:rsidRPr="00317985">
        <w:rPr>
          <w:rFonts w:ascii="Times New Roman" w:hAnsi="Times New Roman"/>
          <w:sz w:val="28"/>
          <w:szCs w:val="28"/>
        </w:rPr>
        <w:t xml:space="preserve">адаптированной основной </w:t>
      </w:r>
      <w:r w:rsidRPr="00310D31">
        <w:rPr>
          <w:rFonts w:ascii="Times New Roman" w:hAnsi="Times New Roman"/>
          <w:sz w:val="28"/>
          <w:szCs w:val="28"/>
        </w:rPr>
        <w:t>общеобразовательной</w:t>
      </w:r>
      <w:r w:rsidRPr="00317985">
        <w:rPr>
          <w:rFonts w:ascii="Times New Roman" w:hAnsi="Times New Roman"/>
          <w:sz w:val="28"/>
          <w:szCs w:val="28"/>
        </w:rPr>
        <w:t xml:space="preserve"> программы</w:t>
      </w:r>
      <w:r>
        <w:rPr>
          <w:rFonts w:ascii="Times New Roman" w:hAnsi="Times New Roman"/>
          <w:sz w:val="28"/>
          <w:szCs w:val="28"/>
        </w:rPr>
        <w:t xml:space="preserve"> образования</w:t>
      </w:r>
      <w:r w:rsidRPr="00317985">
        <w:rPr>
          <w:rFonts w:ascii="Times New Roman" w:hAnsi="Times New Roman"/>
          <w:sz w:val="28"/>
          <w:szCs w:val="28"/>
        </w:rPr>
        <w:t xml:space="preserve">, характерно интеллектуальное и психофизическое недоразвитие в умеренной, тяжелой или глубокой степени, которое может сочетаться с локальными или системными нарушениями зрения, слуха, опорно-двигательного аппарата, расстройствами аутистического спектра, эмоционально-волевой сферы, выраженными в различной степени тяжести. У некоторых детей выявляются текущие психические и соматические заболевания, которые значительно осложняют их индивидуальное развитие и обучение.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
          <w:sz w:val="28"/>
          <w:szCs w:val="28"/>
        </w:rPr>
        <w:t xml:space="preserve">Дети с </w:t>
      </w:r>
      <w:r w:rsidRPr="003268CD">
        <w:rPr>
          <w:rFonts w:ascii="Times New Roman" w:hAnsi="Times New Roman"/>
          <w:b/>
          <w:sz w:val="28"/>
          <w:szCs w:val="28"/>
        </w:rPr>
        <w:t>умеренной и тяжелой</w:t>
      </w:r>
      <w:r w:rsidRPr="003268CD">
        <w:rPr>
          <w:rFonts w:ascii="Times New Roman" w:hAnsi="Times New Roman"/>
          <w:sz w:val="28"/>
          <w:szCs w:val="28"/>
        </w:rPr>
        <w:t xml:space="preserve"> умственной отсталостью </w:t>
      </w:r>
      <w:r>
        <w:rPr>
          <w:rFonts w:ascii="Times New Roman" w:hAnsi="Times New Roman"/>
          <w:sz w:val="28"/>
          <w:szCs w:val="28"/>
        </w:rPr>
        <w:t xml:space="preserve">отличаются </w:t>
      </w:r>
      <w:r w:rsidRPr="003268CD">
        <w:rPr>
          <w:rFonts w:ascii="Times New Roman" w:hAnsi="Times New Roman"/>
          <w:sz w:val="28"/>
          <w:szCs w:val="28"/>
        </w:rPr>
        <w:t>выраженным недоразвитием мыслительной деятельности, препятствующим освоению предметных учебных знаний.</w:t>
      </w:r>
      <w:r>
        <w:rPr>
          <w:rFonts w:ascii="Times New Roman" w:hAnsi="Times New Roman"/>
          <w:sz w:val="28"/>
          <w:szCs w:val="28"/>
        </w:rPr>
        <w:t xml:space="preserve"> Дети </w:t>
      </w:r>
      <w:r w:rsidRPr="00796C10">
        <w:rPr>
          <w:rFonts w:ascii="Times New Roman" w:hAnsi="Times New Roman"/>
          <w:sz w:val="28"/>
          <w:szCs w:val="28"/>
        </w:rPr>
        <w:t>одного возраста характеризуются разной степенью выраженности интеллектуального снижения и психофизического развития, уровень сформированности той или иной психической функции, практического навыка может быть существенно различен. Наряду с нарушением базовых психических функций, памяти и мышления отмечается своеобразное нарушение</w:t>
      </w:r>
      <w:r w:rsidRPr="003268CD">
        <w:rPr>
          <w:rFonts w:ascii="Times New Roman" w:hAnsi="Times New Roman"/>
          <w:sz w:val="28"/>
          <w:szCs w:val="28"/>
        </w:rPr>
        <w:t xml:space="preserve"> всех структурных компонентов речи: фонетико-фонематического, лексического и грамматического. У </w:t>
      </w:r>
      <w:r w:rsidRPr="00796C10">
        <w:rPr>
          <w:rFonts w:ascii="Times New Roman" w:hAnsi="Times New Roman"/>
          <w:sz w:val="28"/>
          <w:szCs w:val="28"/>
        </w:rPr>
        <w:t>детей с умеренной и тяжелой степенью умственной отсталост</w:t>
      </w:r>
      <w:r w:rsidR="00796C10" w:rsidRPr="00796C10">
        <w:rPr>
          <w:rFonts w:ascii="Times New Roman" w:hAnsi="Times New Roman"/>
          <w:sz w:val="28"/>
          <w:szCs w:val="28"/>
        </w:rPr>
        <w:t>и</w:t>
      </w:r>
      <w:r w:rsidRPr="00796C10">
        <w:rPr>
          <w:rFonts w:ascii="Times New Roman" w:hAnsi="Times New Roman"/>
          <w:sz w:val="28"/>
          <w:szCs w:val="28"/>
        </w:rPr>
        <w:t xml:space="preserve"> затруднено или невозможно формирование устной и письменной речи. Для них характерно ограниченное восприятие обращен</w:t>
      </w:r>
      <w:r w:rsidR="00796C10" w:rsidRPr="00796C10">
        <w:rPr>
          <w:rFonts w:ascii="Times New Roman" w:hAnsi="Times New Roman"/>
          <w:sz w:val="28"/>
          <w:szCs w:val="28"/>
        </w:rPr>
        <w:t>н</w:t>
      </w:r>
      <w:r w:rsidRPr="00796C10">
        <w:rPr>
          <w:rFonts w:ascii="Times New Roman" w:hAnsi="Times New Roman"/>
          <w:sz w:val="28"/>
          <w:szCs w:val="28"/>
        </w:rPr>
        <w:t>ой к ним речи и ее ситуативное понимание. Из-</w:t>
      </w:r>
      <w:r>
        <w:rPr>
          <w:rFonts w:ascii="Times New Roman" w:hAnsi="Times New Roman"/>
          <w:sz w:val="28"/>
          <w:szCs w:val="28"/>
        </w:rPr>
        <w:t xml:space="preserve">за плохого понимания обращенной к ним речи с трудом формируется соотнесение слова и предмета, слова и действия. </w:t>
      </w:r>
      <w:r>
        <w:rPr>
          <w:rFonts w:ascii="Times New Roman" w:hAnsi="Times New Roman"/>
          <w:sz w:val="28"/>
          <w:szCs w:val="28"/>
        </w:rPr>
        <w:lastRenderedPageBreak/>
        <w:t xml:space="preserve">По уровню сформированности речи выделяются дети с отсутствием речи, со звукокомплексами, с высказыванием на уровне отдельных слов, с наличием фраз. При этом речь невнятная, косноязычная, малораспространенная, с аграмматизмами. Ввиду этого при обучении </w:t>
      </w:r>
      <w:r w:rsidRPr="00823465">
        <w:rPr>
          <w:rFonts w:ascii="Times New Roman" w:hAnsi="Times New Roman"/>
          <w:sz w:val="28"/>
          <w:szCs w:val="28"/>
        </w:rPr>
        <w:t>большей части данной</w:t>
      </w:r>
      <w:r>
        <w:rPr>
          <w:rFonts w:ascii="Times New Roman" w:hAnsi="Times New Roman"/>
          <w:sz w:val="28"/>
          <w:szCs w:val="28"/>
        </w:rPr>
        <w:t xml:space="preserve"> категории детей используют </w:t>
      </w:r>
      <w:r w:rsidRPr="00823465">
        <w:rPr>
          <w:rFonts w:ascii="Times New Roman" w:hAnsi="Times New Roman"/>
          <w:sz w:val="28"/>
          <w:szCs w:val="28"/>
        </w:rPr>
        <w:t>разнообразны</w:t>
      </w:r>
      <w:r>
        <w:rPr>
          <w:rFonts w:ascii="Times New Roman" w:hAnsi="Times New Roman"/>
          <w:sz w:val="28"/>
          <w:szCs w:val="28"/>
        </w:rPr>
        <w:t>е</w:t>
      </w:r>
      <w:r w:rsidRPr="00823465">
        <w:rPr>
          <w:rFonts w:ascii="Times New Roman" w:hAnsi="Times New Roman"/>
          <w:sz w:val="28"/>
          <w:szCs w:val="28"/>
        </w:rPr>
        <w:t xml:space="preserve"> средств</w:t>
      </w:r>
      <w:r>
        <w:rPr>
          <w:rFonts w:ascii="Times New Roman" w:hAnsi="Times New Roman"/>
          <w:sz w:val="28"/>
          <w:szCs w:val="28"/>
        </w:rPr>
        <w:t>а невербальной коммуникации</w:t>
      </w:r>
      <w:r w:rsidRPr="00796C10">
        <w:rPr>
          <w:rFonts w:ascii="Times New Roman" w:hAnsi="Times New Roman"/>
          <w:sz w:val="28"/>
          <w:szCs w:val="28"/>
        </w:rPr>
        <w:t>. Внимание обучающихся с умеренной и тяжелой умственной отсталостью крайне неустойчивое,</w:t>
      </w:r>
      <w:r w:rsidRPr="00317985">
        <w:rPr>
          <w:rFonts w:ascii="Times New Roman" w:hAnsi="Times New Roman"/>
          <w:sz w:val="28"/>
          <w:szCs w:val="28"/>
        </w:rPr>
        <w:t>отличается низким уровнем продуктивности из-за быстрой истощаемости, отвлекаемости. Слабость активного внимания препятствует решению сложных задач познавательного содержания, формирован</w:t>
      </w:r>
      <w:r>
        <w:rPr>
          <w:rFonts w:ascii="Times New Roman" w:hAnsi="Times New Roman"/>
          <w:sz w:val="28"/>
          <w:szCs w:val="28"/>
        </w:rPr>
        <w:t>ию устойчивых учебных действий. Процесс запоминания является механическим, зрительно-моторная координация грубо нарушена. Детям трудно понять ситуацию, вычленить в ней главное и установить причинно-следственные связи, перенести знакомое сформированное действие в новые условия. П</w:t>
      </w:r>
      <w:r w:rsidRPr="00317985">
        <w:rPr>
          <w:rFonts w:ascii="Times New Roman" w:hAnsi="Times New Roman"/>
          <w:sz w:val="28"/>
          <w:szCs w:val="28"/>
        </w:rPr>
        <w:t xml:space="preserve">ри продолжительном и направленном использовании методов и приемов коррекционной работы становится заметной положительная динамика общего психического развития детей, особенно при умеренном недоразвитии мыслительной деятельности. </w:t>
      </w:r>
    </w:p>
    <w:p w:rsidR="00BC1A8E" w:rsidRDefault="00BC1A8E" w:rsidP="00BC1A8E">
      <w:pPr>
        <w:pStyle w:val="afe"/>
        <w:spacing w:line="360" w:lineRule="auto"/>
        <w:ind w:firstLine="708"/>
        <w:jc w:val="both"/>
        <w:rPr>
          <w:rFonts w:ascii="Times New Roman" w:hAnsi="Times New Roman"/>
          <w:sz w:val="28"/>
          <w:szCs w:val="28"/>
          <w:lang w:eastAsia="ru-RU"/>
        </w:rPr>
      </w:pPr>
      <w:r w:rsidRPr="00317985">
        <w:rPr>
          <w:rFonts w:ascii="Times New Roman" w:hAnsi="Times New Roman"/>
          <w:sz w:val="28"/>
          <w:szCs w:val="28"/>
          <w:lang w:eastAsia="ru-RU"/>
        </w:rPr>
        <w:t>Психофизическое недоразвитие характеризуется также нарушениями координации, точности, темпа движений, что осложняет формирование физических действий: бег, прыжки и др., а также навыков несложных трудовых действий</w:t>
      </w:r>
      <w:r w:rsidRPr="00737A37">
        <w:rPr>
          <w:rFonts w:ascii="Times New Roman" w:hAnsi="Times New Roman"/>
          <w:sz w:val="28"/>
          <w:szCs w:val="28"/>
          <w:lang w:eastAsia="ru-RU"/>
        </w:rPr>
        <w:t>. У части детей с умеренной умственной отсталостью отмечается замедленный темп, вялость, пассивность, заторможенность движений. У других – повышенная возбудимость, подвижность, беспокойство сочетаются с хаотичной нецеле</w:t>
      </w:r>
      <w:r w:rsidRPr="00737A37">
        <w:rPr>
          <w:rFonts w:ascii="Times New Roman" w:hAnsi="Times New Roman"/>
          <w:sz w:val="28"/>
          <w:szCs w:val="28"/>
          <w:lang w:eastAsia="ru-RU"/>
        </w:rPr>
        <w:softHyphen/>
        <w:t>направленной деятельностью. У большинства детей с интеллектуальными нарушениями наблюдаются трудности, связанные со статикой и динамикой тела.</w:t>
      </w:r>
    </w:p>
    <w:p w:rsidR="00BC1A8E" w:rsidRDefault="00BC1A8E" w:rsidP="00BC1A8E">
      <w:pPr>
        <w:pStyle w:val="afe"/>
        <w:spacing w:line="360" w:lineRule="auto"/>
        <w:ind w:firstLine="708"/>
        <w:jc w:val="both"/>
        <w:rPr>
          <w:rFonts w:ascii="Times New Roman" w:hAnsi="Times New Roman"/>
          <w:sz w:val="28"/>
          <w:szCs w:val="28"/>
          <w:lang w:eastAsia="ru-RU"/>
        </w:rPr>
      </w:pPr>
      <w:r w:rsidRPr="00317985">
        <w:rPr>
          <w:rFonts w:ascii="Times New Roman" w:hAnsi="Times New Roman"/>
          <w:sz w:val="28"/>
          <w:szCs w:val="28"/>
          <w:lang w:eastAsia="ru-RU"/>
        </w:rPr>
        <w:t>Наиболее типичными для данной категории обучающихся являются трудности в овладении навыками, требующи</w:t>
      </w:r>
      <w:r w:rsidRPr="00317985">
        <w:rPr>
          <w:rFonts w:ascii="Times New Roman" w:hAnsi="Times New Roman"/>
          <w:sz w:val="28"/>
          <w:szCs w:val="28"/>
          <w:lang w:eastAsia="ru-RU"/>
        </w:rPr>
        <w:softHyphen/>
        <w:t>ми тонких точных дифференцированных д</w:t>
      </w:r>
      <w:r>
        <w:rPr>
          <w:rFonts w:ascii="Times New Roman" w:hAnsi="Times New Roman"/>
          <w:sz w:val="28"/>
          <w:szCs w:val="28"/>
          <w:lang w:eastAsia="ru-RU"/>
        </w:rPr>
        <w:t>вижений: удержание позы, захват</w:t>
      </w:r>
      <w:r w:rsidRPr="00317985">
        <w:rPr>
          <w:rFonts w:ascii="Times New Roman" w:hAnsi="Times New Roman"/>
          <w:sz w:val="28"/>
          <w:szCs w:val="28"/>
          <w:lang w:eastAsia="ru-RU"/>
        </w:rPr>
        <w:t xml:space="preserve"> карандаша, ручки, кисти, шнурование ботинок, застегивание пуговиц, завязывание ленточек, </w:t>
      </w:r>
      <w:r w:rsidRPr="00317985">
        <w:rPr>
          <w:rFonts w:ascii="Times New Roman" w:hAnsi="Times New Roman"/>
          <w:sz w:val="28"/>
          <w:szCs w:val="28"/>
          <w:lang w:eastAsia="ru-RU"/>
        </w:rPr>
        <w:lastRenderedPageBreak/>
        <w:t xml:space="preserve">шнурков и др. </w:t>
      </w:r>
      <w:r>
        <w:rPr>
          <w:rFonts w:ascii="Times New Roman" w:hAnsi="Times New Roman"/>
          <w:sz w:val="28"/>
          <w:szCs w:val="28"/>
          <w:lang w:eastAsia="ru-RU"/>
        </w:rPr>
        <w:t>Степень сформированности навыков самообслуживания может быть различна.</w:t>
      </w:r>
      <w:r w:rsidRPr="00317985">
        <w:rPr>
          <w:rFonts w:ascii="Times New Roman" w:hAnsi="Times New Roman"/>
          <w:sz w:val="28"/>
          <w:szCs w:val="28"/>
          <w:lang w:eastAsia="ru-RU"/>
        </w:rPr>
        <w:t xml:space="preserve">Некоторые обучающиеся полностью зависят от помощи окружающих при одевании, раздевании, при приеме пищи, совершении гигиенических процедур и др. </w:t>
      </w:r>
    </w:p>
    <w:p w:rsidR="00BC1A8E" w:rsidRPr="00317985" w:rsidRDefault="00BC1A8E" w:rsidP="00BC1A8E">
      <w:pPr>
        <w:pStyle w:val="afe"/>
        <w:spacing w:line="360" w:lineRule="auto"/>
        <w:ind w:firstLine="708"/>
        <w:jc w:val="both"/>
        <w:rPr>
          <w:rFonts w:ascii="Times New Roman" w:hAnsi="Times New Roman"/>
          <w:sz w:val="28"/>
          <w:szCs w:val="28"/>
          <w:lang w:eastAsia="ru-RU"/>
        </w:rPr>
      </w:pPr>
      <w:r>
        <w:rPr>
          <w:rFonts w:ascii="Times New Roman" w:hAnsi="Times New Roman"/>
          <w:sz w:val="28"/>
          <w:szCs w:val="28"/>
          <w:lang w:eastAsia="ru-RU"/>
        </w:rPr>
        <w:t>Запас знаний и представлений о внешнем мире мал и часто ограничен лишь знанием предметов окружающего быта.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
          <w:sz w:val="28"/>
          <w:szCs w:val="28"/>
        </w:rPr>
        <w:t>Дети с глубокой умственной отсталостью</w:t>
      </w:r>
      <w:r>
        <w:rPr>
          <w:rFonts w:ascii="Times New Roman" w:hAnsi="Times New Roman"/>
          <w:sz w:val="28"/>
          <w:szCs w:val="28"/>
        </w:rPr>
        <w:t xml:space="preserve"> часто не владеют речью, </w:t>
      </w:r>
      <w:r w:rsidRPr="00317985">
        <w:rPr>
          <w:rFonts w:ascii="Times New Roman" w:hAnsi="Times New Roman"/>
          <w:sz w:val="28"/>
          <w:szCs w:val="28"/>
        </w:rPr>
        <w:t>они постоянно нуждаются в уходе и присмотре. Значительная часть детей с тяжелой и глубокой умственной отсталостью име</w:t>
      </w:r>
      <w:r>
        <w:rPr>
          <w:rFonts w:ascii="Times New Roman" w:hAnsi="Times New Roman"/>
          <w:sz w:val="28"/>
          <w:szCs w:val="28"/>
        </w:rPr>
        <w:t>ю</w:t>
      </w:r>
      <w:r w:rsidRPr="00317985">
        <w:rPr>
          <w:rFonts w:ascii="Times New Roman" w:hAnsi="Times New Roman"/>
          <w:sz w:val="28"/>
          <w:szCs w:val="28"/>
        </w:rPr>
        <w:t xml:space="preserve">т и другие нарушения, что дает основание говорить о </w:t>
      </w:r>
      <w:r w:rsidRPr="00317985">
        <w:rPr>
          <w:rFonts w:ascii="Times New Roman" w:hAnsi="Times New Roman"/>
          <w:b/>
          <w:sz w:val="28"/>
          <w:szCs w:val="28"/>
        </w:rPr>
        <w:t>тяжелых и множественных нарушениях развития</w:t>
      </w:r>
      <w:r>
        <w:rPr>
          <w:rFonts w:ascii="Times New Roman" w:hAnsi="Times New Roman"/>
          <w:sz w:val="28"/>
          <w:szCs w:val="28"/>
        </w:rPr>
        <w:t xml:space="preserve"> (ТМНР), которые представляю</w:t>
      </w:r>
      <w:r w:rsidRPr="00317985">
        <w:rPr>
          <w:rFonts w:ascii="Times New Roman" w:hAnsi="Times New Roman"/>
          <w:sz w:val="28"/>
          <w:szCs w:val="28"/>
        </w:rPr>
        <w:t xml:space="preserve">т собой не сумму различных ограничений, а сложное качественно новое явление с иной структурой, отличной от структуры каждой из составляющих. Различные нарушения влияют на развитие человека не по отдельности, а в совокупности, образуя сложные сочетания. В связи с этим человек требует значительной помощи, объем которой существенно превышает содержание и качество поддержки, </w:t>
      </w:r>
      <w:r>
        <w:rPr>
          <w:rFonts w:ascii="Times New Roman" w:hAnsi="Times New Roman"/>
          <w:sz w:val="28"/>
          <w:szCs w:val="28"/>
        </w:rPr>
        <w:t>оказываемой</w:t>
      </w:r>
      <w:r w:rsidRPr="00317985">
        <w:rPr>
          <w:rFonts w:ascii="Times New Roman" w:hAnsi="Times New Roman"/>
          <w:sz w:val="28"/>
          <w:szCs w:val="28"/>
        </w:rPr>
        <w:t xml:space="preserve"> при каком-то одном нарушении: интеллектуальном или физическом.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Уровень психофизического развития детей с тяжелыми множественными нарушениями невозможно соотнести с какими-либо возрастными параметрами. Органическое поражение центральной нервной системы </w:t>
      </w:r>
      <w:r w:rsidRPr="00737A37">
        <w:rPr>
          <w:rFonts w:ascii="Times New Roman" w:hAnsi="Times New Roman"/>
          <w:sz w:val="28"/>
          <w:szCs w:val="28"/>
        </w:rPr>
        <w:t>чаще всего</w:t>
      </w:r>
      <w:r w:rsidRPr="00317985">
        <w:rPr>
          <w:rFonts w:ascii="Times New Roman" w:hAnsi="Times New Roman"/>
          <w:sz w:val="28"/>
          <w:szCs w:val="28"/>
        </w:rPr>
        <w:t>является причиной сочетанных нарушений и выраженного недоразвития интел</w:t>
      </w:r>
      <w:r w:rsidRPr="00317985">
        <w:rPr>
          <w:rFonts w:ascii="Times New Roman" w:hAnsi="Times New Roman"/>
          <w:sz w:val="28"/>
          <w:szCs w:val="28"/>
        </w:rPr>
        <w:softHyphen/>
        <w:t>лекта, а также сенсорных функций, движения, поведения, коммуникации. Все эти проявления совокупно препятствуют развитию самостоятельной жизнедеятельности ребенка, как в семье, так и в обществе. Динамика развития детей данной группы определяется рядом факторов: этиологи</w:t>
      </w:r>
      <w:r>
        <w:rPr>
          <w:rFonts w:ascii="Times New Roman" w:hAnsi="Times New Roman"/>
          <w:sz w:val="28"/>
          <w:szCs w:val="28"/>
        </w:rPr>
        <w:t>ей</w:t>
      </w:r>
      <w:r w:rsidRPr="00317985">
        <w:rPr>
          <w:rFonts w:ascii="Times New Roman" w:hAnsi="Times New Roman"/>
          <w:sz w:val="28"/>
          <w:szCs w:val="28"/>
        </w:rPr>
        <w:t>, патогенез</w:t>
      </w:r>
      <w:r>
        <w:rPr>
          <w:rFonts w:ascii="Times New Roman" w:hAnsi="Times New Roman"/>
          <w:sz w:val="28"/>
          <w:szCs w:val="28"/>
        </w:rPr>
        <w:t>ом</w:t>
      </w:r>
      <w:r w:rsidRPr="00317985">
        <w:rPr>
          <w:rFonts w:ascii="Times New Roman" w:hAnsi="Times New Roman"/>
          <w:sz w:val="28"/>
          <w:szCs w:val="28"/>
        </w:rPr>
        <w:t xml:space="preserve"> нарушений, времен</w:t>
      </w:r>
      <w:r>
        <w:rPr>
          <w:rFonts w:ascii="Times New Roman" w:hAnsi="Times New Roman"/>
          <w:sz w:val="28"/>
          <w:szCs w:val="28"/>
        </w:rPr>
        <w:t xml:space="preserve">ем </w:t>
      </w:r>
      <w:r w:rsidRPr="00317985">
        <w:rPr>
          <w:rFonts w:ascii="Times New Roman" w:hAnsi="Times New Roman"/>
          <w:sz w:val="28"/>
          <w:szCs w:val="28"/>
        </w:rPr>
        <w:t>возникновения и срок</w:t>
      </w:r>
      <w:r>
        <w:rPr>
          <w:rFonts w:ascii="Times New Roman" w:hAnsi="Times New Roman"/>
          <w:sz w:val="28"/>
          <w:szCs w:val="28"/>
        </w:rPr>
        <w:t>ами</w:t>
      </w:r>
      <w:r w:rsidRPr="00317985">
        <w:rPr>
          <w:rFonts w:ascii="Times New Roman" w:hAnsi="Times New Roman"/>
          <w:sz w:val="28"/>
          <w:szCs w:val="28"/>
        </w:rPr>
        <w:t xml:space="preserve"> выявления отклонений, характер</w:t>
      </w:r>
      <w:r>
        <w:rPr>
          <w:rFonts w:ascii="Times New Roman" w:hAnsi="Times New Roman"/>
          <w:sz w:val="28"/>
          <w:szCs w:val="28"/>
        </w:rPr>
        <w:t>ом</w:t>
      </w:r>
      <w:r w:rsidRPr="00317985">
        <w:rPr>
          <w:rFonts w:ascii="Times New Roman" w:hAnsi="Times New Roman"/>
          <w:sz w:val="28"/>
          <w:szCs w:val="28"/>
        </w:rPr>
        <w:t xml:space="preserve"> и степен</w:t>
      </w:r>
      <w:r>
        <w:rPr>
          <w:rFonts w:ascii="Times New Roman" w:hAnsi="Times New Roman"/>
          <w:sz w:val="28"/>
          <w:szCs w:val="28"/>
        </w:rPr>
        <w:t>ью</w:t>
      </w:r>
      <w:r w:rsidRPr="00317985">
        <w:rPr>
          <w:rFonts w:ascii="Times New Roman" w:hAnsi="Times New Roman"/>
          <w:sz w:val="28"/>
          <w:szCs w:val="28"/>
        </w:rPr>
        <w:t xml:space="preserve"> выраженности каждого из первичных расстройств, специфик</w:t>
      </w:r>
      <w:r>
        <w:rPr>
          <w:rFonts w:ascii="Times New Roman" w:hAnsi="Times New Roman"/>
          <w:sz w:val="28"/>
          <w:szCs w:val="28"/>
        </w:rPr>
        <w:t>ой</w:t>
      </w:r>
      <w:r w:rsidRPr="00317985">
        <w:rPr>
          <w:rFonts w:ascii="Times New Roman" w:hAnsi="Times New Roman"/>
          <w:sz w:val="28"/>
          <w:szCs w:val="28"/>
        </w:rPr>
        <w:t xml:space="preserve"> их </w:t>
      </w:r>
      <w:r w:rsidRPr="00317985">
        <w:rPr>
          <w:rFonts w:ascii="Times New Roman" w:hAnsi="Times New Roman"/>
          <w:sz w:val="28"/>
          <w:szCs w:val="28"/>
        </w:rPr>
        <w:lastRenderedPageBreak/>
        <w:t>соч</w:t>
      </w:r>
      <w:r>
        <w:rPr>
          <w:rFonts w:ascii="Times New Roman" w:hAnsi="Times New Roman"/>
          <w:sz w:val="28"/>
          <w:szCs w:val="28"/>
        </w:rPr>
        <w:t xml:space="preserve">етания, а также </w:t>
      </w:r>
      <w:r w:rsidRPr="00317985">
        <w:rPr>
          <w:rFonts w:ascii="Times New Roman" w:hAnsi="Times New Roman"/>
          <w:sz w:val="28"/>
          <w:szCs w:val="28"/>
        </w:rPr>
        <w:t>срок</w:t>
      </w:r>
      <w:r>
        <w:rPr>
          <w:rFonts w:ascii="Times New Roman" w:hAnsi="Times New Roman"/>
          <w:sz w:val="28"/>
          <w:szCs w:val="28"/>
        </w:rPr>
        <w:t>ами</w:t>
      </w:r>
      <w:r w:rsidRPr="00317985">
        <w:rPr>
          <w:rFonts w:ascii="Times New Roman" w:hAnsi="Times New Roman"/>
          <w:sz w:val="28"/>
          <w:szCs w:val="28"/>
        </w:rPr>
        <w:t xml:space="preserve"> начала, объем</w:t>
      </w:r>
      <w:r>
        <w:rPr>
          <w:rFonts w:ascii="Times New Roman" w:hAnsi="Times New Roman"/>
          <w:sz w:val="28"/>
          <w:szCs w:val="28"/>
        </w:rPr>
        <w:t>ом</w:t>
      </w:r>
      <w:r w:rsidRPr="00317985">
        <w:rPr>
          <w:rFonts w:ascii="Times New Roman" w:hAnsi="Times New Roman"/>
          <w:sz w:val="28"/>
          <w:szCs w:val="28"/>
        </w:rPr>
        <w:t xml:space="preserve"> и качеств</w:t>
      </w:r>
      <w:r>
        <w:rPr>
          <w:rFonts w:ascii="Times New Roman" w:hAnsi="Times New Roman"/>
          <w:sz w:val="28"/>
          <w:szCs w:val="28"/>
        </w:rPr>
        <w:t>ом</w:t>
      </w:r>
      <w:r w:rsidRPr="00317985">
        <w:rPr>
          <w:rFonts w:ascii="Times New Roman" w:hAnsi="Times New Roman"/>
          <w:sz w:val="28"/>
          <w:szCs w:val="28"/>
        </w:rPr>
        <w:t xml:space="preserve"> оказываемой коррекционной помощи.</w:t>
      </w:r>
    </w:p>
    <w:p w:rsidR="00BC1A8E" w:rsidRPr="00491882"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связи с выраженными нарушениями и (или) искажениями процессов познавательной деятельности, прежде всего: восприятия, мышления, внимания, памяти и др. </w:t>
      </w:r>
      <w:r w:rsidRPr="00B02BEB">
        <w:rPr>
          <w:rFonts w:ascii="Times New Roman" w:hAnsi="Times New Roman"/>
          <w:sz w:val="28"/>
          <w:szCs w:val="28"/>
        </w:rPr>
        <w:t>у обучающихся  с глубокой умственной отсталостью, ТМНР</w:t>
      </w:r>
      <w:r w:rsidRPr="00317985">
        <w:rPr>
          <w:rFonts w:ascii="Times New Roman" w:hAnsi="Times New Roman"/>
          <w:sz w:val="28"/>
          <w:szCs w:val="28"/>
        </w:rPr>
        <w:t>возникают непреодолимые препятствия в усвоении «академического» компонента различных программ дошкольного, а тем более школьного образования. Специфика эмоциональной сферы определяется не только ее недоразвитием, но и специфическими проявлениями гипо- и гиперсензитивности. В связи с неразвитостью волевых процессов</w:t>
      </w:r>
      <w:r>
        <w:rPr>
          <w:rFonts w:ascii="Times New Roman" w:hAnsi="Times New Roman"/>
          <w:sz w:val="28"/>
          <w:szCs w:val="28"/>
        </w:rPr>
        <w:t>,</w:t>
      </w:r>
      <w:r w:rsidRPr="00317985">
        <w:rPr>
          <w:rFonts w:ascii="Times New Roman" w:hAnsi="Times New Roman"/>
          <w:sz w:val="28"/>
          <w:szCs w:val="28"/>
        </w:rPr>
        <w:t xml:space="preserve"> дети не способны произвольно регулировать свое эмоциональное состояние в ходе любой организованной деятельности, что не редко проявляется в негативных поведенческих реакциях. Интерес к какой-либо деятельности не имеет мотивационно-потребностных оснований и, как правило, носит кратковре</w:t>
      </w:r>
      <w:r>
        <w:rPr>
          <w:rFonts w:ascii="Times New Roman" w:hAnsi="Times New Roman"/>
          <w:sz w:val="28"/>
          <w:szCs w:val="28"/>
        </w:rPr>
        <w:t xml:space="preserve">менный, неустойчивый характер. </w:t>
      </w:r>
    </w:p>
    <w:p w:rsidR="00737A37" w:rsidRDefault="00737A37" w:rsidP="00737A37">
      <w:pPr>
        <w:pStyle w:val="afe"/>
        <w:tabs>
          <w:tab w:val="left" w:pos="3975"/>
        </w:tabs>
        <w:spacing w:line="360" w:lineRule="auto"/>
        <w:jc w:val="center"/>
        <w:rPr>
          <w:rFonts w:ascii="Times New Roman" w:hAnsi="Times New Roman"/>
          <w:b/>
          <w:spacing w:val="2"/>
          <w:sz w:val="28"/>
          <w:szCs w:val="28"/>
        </w:rPr>
      </w:pPr>
    </w:p>
    <w:p w:rsidR="00737A37" w:rsidRDefault="00ED3DD5" w:rsidP="00737A37">
      <w:pPr>
        <w:pStyle w:val="afe"/>
        <w:tabs>
          <w:tab w:val="left" w:pos="3975"/>
        </w:tabs>
        <w:spacing w:line="360" w:lineRule="auto"/>
        <w:jc w:val="center"/>
        <w:rPr>
          <w:rFonts w:ascii="Times New Roman" w:hAnsi="Times New Roman"/>
          <w:b/>
          <w:spacing w:val="2"/>
          <w:sz w:val="28"/>
          <w:szCs w:val="28"/>
        </w:rPr>
      </w:pPr>
      <w:r>
        <w:rPr>
          <w:rFonts w:ascii="Times New Roman" w:hAnsi="Times New Roman"/>
          <w:b/>
          <w:spacing w:val="2"/>
          <w:sz w:val="28"/>
          <w:szCs w:val="28"/>
        </w:rPr>
        <w:t>2</w:t>
      </w:r>
      <w:r w:rsidR="00737A37">
        <w:rPr>
          <w:rFonts w:ascii="Times New Roman" w:hAnsi="Times New Roman"/>
          <w:b/>
          <w:spacing w:val="2"/>
          <w:sz w:val="28"/>
          <w:szCs w:val="28"/>
        </w:rPr>
        <w:t>.1</w:t>
      </w:r>
      <w:r w:rsidR="00737A37" w:rsidRPr="00317985">
        <w:rPr>
          <w:rFonts w:ascii="Times New Roman" w:hAnsi="Times New Roman"/>
          <w:b/>
          <w:spacing w:val="2"/>
          <w:sz w:val="28"/>
          <w:szCs w:val="28"/>
        </w:rPr>
        <w:t>.1.3. Особые образовательные потребности обучающихся</w:t>
      </w:r>
    </w:p>
    <w:p w:rsidR="00737A37" w:rsidRDefault="00737A37" w:rsidP="00737A37">
      <w:pPr>
        <w:pStyle w:val="afe"/>
        <w:tabs>
          <w:tab w:val="left" w:pos="3975"/>
        </w:tabs>
        <w:spacing w:line="360" w:lineRule="auto"/>
        <w:jc w:val="center"/>
        <w:rPr>
          <w:rFonts w:ascii="Times New Roman" w:hAnsi="Times New Roman"/>
          <w:sz w:val="28"/>
          <w:szCs w:val="28"/>
        </w:rPr>
      </w:pPr>
      <w:r w:rsidRPr="00212F13">
        <w:rPr>
          <w:rFonts w:ascii="Times New Roman" w:hAnsi="Times New Roman"/>
          <w:b/>
          <w:sz w:val="28"/>
          <w:szCs w:val="28"/>
        </w:rPr>
        <w:t>суме</w:t>
      </w:r>
      <w:r w:rsidRPr="00212F13">
        <w:rPr>
          <w:rFonts w:ascii="Times New Roman" w:hAnsi="Times New Roman"/>
          <w:b/>
          <w:sz w:val="28"/>
          <w:szCs w:val="28"/>
        </w:rPr>
        <w:softHyphen/>
        <w:t>ре</w:t>
      </w:r>
      <w:r w:rsidRPr="00212F13">
        <w:rPr>
          <w:rFonts w:ascii="Times New Roman" w:hAnsi="Times New Roman"/>
          <w:b/>
          <w:sz w:val="28"/>
          <w:szCs w:val="28"/>
        </w:rPr>
        <w:softHyphen/>
        <w:t>н</w:t>
      </w:r>
      <w:r w:rsidRPr="00212F13">
        <w:rPr>
          <w:rFonts w:ascii="Times New Roman" w:hAnsi="Times New Roman"/>
          <w:b/>
          <w:sz w:val="28"/>
          <w:szCs w:val="28"/>
        </w:rPr>
        <w:softHyphen/>
        <w:t>ной, тяжелой, глубокой умственной отсталостью (интеллектуальными на</w:t>
      </w:r>
      <w:r w:rsidRPr="00212F13">
        <w:rPr>
          <w:rFonts w:ascii="Times New Roman" w:hAnsi="Times New Roman"/>
          <w:b/>
          <w:sz w:val="28"/>
          <w:szCs w:val="28"/>
        </w:rPr>
        <w:softHyphen/>
        <w:t>ру</w:t>
      </w:r>
      <w:r w:rsidRPr="00212F13">
        <w:rPr>
          <w:rFonts w:ascii="Times New Roman" w:hAnsi="Times New Roman"/>
          <w:b/>
          <w:sz w:val="28"/>
          <w:szCs w:val="28"/>
        </w:rPr>
        <w:softHyphen/>
        <w:t>ше</w:t>
      </w:r>
      <w:r w:rsidRPr="00212F13">
        <w:rPr>
          <w:rFonts w:ascii="Times New Roman" w:hAnsi="Times New Roman"/>
          <w:b/>
          <w:sz w:val="28"/>
          <w:szCs w:val="28"/>
        </w:rPr>
        <w:softHyphen/>
        <w:t>ниями), тяжелыми и множественными нарушениями раз</w:t>
      </w:r>
      <w:r w:rsidRPr="00212F13">
        <w:rPr>
          <w:rFonts w:ascii="Times New Roman" w:hAnsi="Times New Roman"/>
          <w:b/>
          <w:sz w:val="28"/>
          <w:szCs w:val="28"/>
        </w:rPr>
        <w:softHyphen/>
        <w:t>ви</w:t>
      </w:r>
      <w:r w:rsidRPr="00212F13">
        <w:rPr>
          <w:rFonts w:ascii="Times New Roman" w:hAnsi="Times New Roman"/>
          <w:b/>
          <w:sz w:val="28"/>
          <w:szCs w:val="28"/>
        </w:rPr>
        <w:softHyphen/>
        <w:t>тия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Особенности и своеобразие психофизического развития детей с умеренной, тяжелой, глубокой умственной отсталостью, с ТМНР определяют специфику их образовательных потребностей. Умственная отсталость обучающихся данной категории, как</w:t>
      </w:r>
      <w:r>
        <w:rPr>
          <w:rFonts w:ascii="Times New Roman" w:hAnsi="Times New Roman"/>
          <w:sz w:val="28"/>
          <w:szCs w:val="28"/>
        </w:rPr>
        <w:t xml:space="preserve"> правило, в той или иной форме </w:t>
      </w:r>
      <w:r w:rsidRPr="00317985">
        <w:rPr>
          <w:rFonts w:ascii="Times New Roman" w:hAnsi="Times New Roman"/>
          <w:sz w:val="28"/>
          <w:szCs w:val="28"/>
        </w:rPr>
        <w:t xml:space="preserve">осложнена нарушениями опорно-двигательных функций, сенсорными, соматическими нарушениями, расстройствами аутистического спектра и эмоционально-волевой сферы или другими нарушениями, различное сочетание которых определяет особые образовательные потребности детей. Наиболее характерные особенности обучающихся позволяют выделить, с точки зрения их потребности в специальных условиях, три условные группы, </w:t>
      </w:r>
      <w:r w:rsidRPr="00317985">
        <w:rPr>
          <w:rFonts w:ascii="Times New Roman" w:hAnsi="Times New Roman"/>
          <w:sz w:val="28"/>
          <w:szCs w:val="28"/>
        </w:rPr>
        <w:lastRenderedPageBreak/>
        <w:t xml:space="preserve">каждая из которых включает детей с умеренной, тяжелой, глубокой умственной отсталостью, с ТМНР.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Часть детей, отнесенных к ка</w:t>
      </w:r>
      <w:r>
        <w:rPr>
          <w:rFonts w:ascii="Times New Roman" w:hAnsi="Times New Roman"/>
          <w:sz w:val="28"/>
          <w:szCs w:val="28"/>
        </w:rPr>
        <w:t>тегории обучающихся с ТМНР, имее</w:t>
      </w:r>
      <w:r w:rsidRPr="00317985">
        <w:rPr>
          <w:rFonts w:ascii="Times New Roman" w:hAnsi="Times New Roman"/>
          <w:sz w:val="28"/>
          <w:szCs w:val="28"/>
        </w:rPr>
        <w:t>т тяжёлые нарушения неврологического генеза – сложные формы ДЦП (спастический тетрапарез, гиперкинез и т.д.), вследствие которых они полн</w:t>
      </w:r>
      <w:r>
        <w:rPr>
          <w:rFonts w:ascii="Times New Roman" w:hAnsi="Times New Roman"/>
          <w:sz w:val="28"/>
          <w:szCs w:val="28"/>
        </w:rPr>
        <w:t>остью или почти полностью завися</w:t>
      </w:r>
      <w:r w:rsidRPr="00317985">
        <w:rPr>
          <w:rFonts w:ascii="Times New Roman" w:hAnsi="Times New Roman"/>
          <w:sz w:val="28"/>
          <w:szCs w:val="28"/>
        </w:rPr>
        <w:t>т от помощи окружающих их людей в передвижении, самообслуживании, предметной деятельности, коммуник</w:t>
      </w:r>
      <w:r>
        <w:rPr>
          <w:rFonts w:ascii="Times New Roman" w:hAnsi="Times New Roman"/>
          <w:sz w:val="28"/>
          <w:szCs w:val="28"/>
        </w:rPr>
        <w:t xml:space="preserve">ации и др. Большинство детей </w:t>
      </w:r>
      <w:r w:rsidRPr="00317985">
        <w:rPr>
          <w:rFonts w:ascii="Times New Roman" w:hAnsi="Times New Roman"/>
          <w:sz w:val="28"/>
          <w:szCs w:val="28"/>
        </w:rPr>
        <w:t>этой группы не мо</w:t>
      </w:r>
      <w:r>
        <w:rPr>
          <w:rFonts w:ascii="Times New Roman" w:hAnsi="Times New Roman"/>
          <w:sz w:val="28"/>
          <w:szCs w:val="28"/>
        </w:rPr>
        <w:t xml:space="preserve">жет </w:t>
      </w:r>
      <w:r w:rsidRPr="00317985">
        <w:rPr>
          <w:rFonts w:ascii="Times New Roman" w:hAnsi="Times New Roman"/>
          <w:sz w:val="28"/>
          <w:szCs w:val="28"/>
        </w:rPr>
        <w:t xml:space="preserve">самостоятельно удерживать тело в положении сидя.Спастичность конечностей часто осложнена гиперкинезами. Процесс общения затруднен из-за органического поражения речевого аппарата и невозможности овладения средствами речи. </w:t>
      </w:r>
    </w:p>
    <w:p w:rsidR="00BC1A8E" w:rsidRPr="00317985" w:rsidRDefault="00BC1A8E" w:rsidP="00BC1A8E">
      <w:pPr>
        <w:pStyle w:val="afe"/>
        <w:spacing w:line="360" w:lineRule="auto"/>
        <w:ind w:firstLine="708"/>
        <w:jc w:val="both"/>
        <w:rPr>
          <w:rFonts w:ascii="Times New Roman" w:hAnsi="Times New Roman"/>
          <w:iCs/>
          <w:sz w:val="28"/>
          <w:szCs w:val="28"/>
        </w:rPr>
      </w:pPr>
      <w:r w:rsidRPr="00317985">
        <w:rPr>
          <w:rFonts w:ascii="Times New Roman" w:hAnsi="Times New Roman"/>
          <w:sz w:val="28"/>
          <w:szCs w:val="28"/>
        </w:rPr>
        <w:t xml:space="preserve">Вместе с тем, интеллектуальное развитие таких детей </w:t>
      </w:r>
      <w:r w:rsidRPr="00B879B0">
        <w:rPr>
          <w:rFonts w:ascii="Times New Roman" w:hAnsi="Times New Roman"/>
          <w:sz w:val="28"/>
          <w:szCs w:val="28"/>
        </w:rPr>
        <w:t>может быть</w:t>
      </w:r>
      <w:r w:rsidRPr="00317985">
        <w:rPr>
          <w:rFonts w:ascii="Times New Roman" w:hAnsi="Times New Roman"/>
          <w:sz w:val="28"/>
          <w:szCs w:val="28"/>
        </w:rPr>
        <w:t xml:space="preserve"> различно по степени умственной отсталости </w:t>
      </w:r>
      <w:r w:rsidRPr="00823465">
        <w:rPr>
          <w:rFonts w:ascii="Times New Roman" w:hAnsi="Times New Roman"/>
          <w:sz w:val="28"/>
          <w:szCs w:val="28"/>
        </w:rPr>
        <w:t>и колеб</w:t>
      </w:r>
      <w:r w:rsidRPr="00B02BEB">
        <w:rPr>
          <w:rFonts w:ascii="Times New Roman" w:hAnsi="Times New Roman"/>
          <w:sz w:val="28"/>
          <w:szCs w:val="28"/>
        </w:rPr>
        <w:t>лет</w:t>
      </w:r>
      <w:r w:rsidRPr="00823465">
        <w:rPr>
          <w:rFonts w:ascii="Times New Roman" w:hAnsi="Times New Roman"/>
          <w:sz w:val="28"/>
          <w:szCs w:val="28"/>
        </w:rPr>
        <w:t>ся</w:t>
      </w:r>
      <w:r>
        <w:rPr>
          <w:rFonts w:ascii="Times New Roman" w:hAnsi="Times New Roman"/>
          <w:sz w:val="28"/>
          <w:szCs w:val="28"/>
        </w:rPr>
        <w:t>(</w:t>
      </w:r>
      <w:r w:rsidRPr="00317985">
        <w:rPr>
          <w:rFonts w:ascii="Times New Roman" w:hAnsi="Times New Roman"/>
          <w:sz w:val="28"/>
          <w:szCs w:val="28"/>
        </w:rPr>
        <w:t>от умеренной до глубокой</w:t>
      </w:r>
      <w:r>
        <w:rPr>
          <w:rFonts w:ascii="Times New Roman" w:hAnsi="Times New Roman"/>
          <w:sz w:val="28"/>
          <w:szCs w:val="28"/>
        </w:rPr>
        <w:t xml:space="preserve">). </w:t>
      </w:r>
      <w:r w:rsidRPr="00317985">
        <w:rPr>
          <w:rFonts w:ascii="Times New Roman" w:hAnsi="Times New Roman"/>
          <w:sz w:val="28"/>
          <w:szCs w:val="28"/>
        </w:rPr>
        <w:t xml:space="preserve">Дети с умеренной формой интеллектуального недоразвития проявляют элементарные способности к развитию представлений, умений и навыков, значимых для их социальной адаптации. Так, </w:t>
      </w:r>
      <w:r w:rsidRPr="00317985">
        <w:rPr>
          <w:rFonts w:ascii="Times New Roman" w:hAnsi="Times New Roman"/>
          <w:iCs/>
          <w:sz w:val="28"/>
          <w:szCs w:val="28"/>
        </w:rPr>
        <w:t>у этой группы обучающихся проявляется интерес к общению и взаимодействию с детьми и взрослыми, что является позитивной предпосылкой для обучения детей вербальным и неве</w:t>
      </w:r>
      <w:r>
        <w:rPr>
          <w:rFonts w:ascii="Times New Roman" w:hAnsi="Times New Roman"/>
          <w:iCs/>
          <w:sz w:val="28"/>
          <w:szCs w:val="28"/>
        </w:rPr>
        <w:t xml:space="preserve">рбальным средствам коммуникации.Их интеллектуальное развитие позволяет </w:t>
      </w:r>
      <w:r w:rsidRPr="00CA3984">
        <w:rPr>
          <w:rFonts w:ascii="Times New Roman" w:hAnsi="Times New Roman"/>
          <w:iCs/>
          <w:sz w:val="28"/>
          <w:szCs w:val="28"/>
        </w:rPr>
        <w:t>овладевать основами счета, письма, чтения и др.</w:t>
      </w:r>
      <w:r w:rsidRPr="00317985">
        <w:rPr>
          <w:rFonts w:ascii="Times New Roman" w:hAnsi="Times New Roman"/>
          <w:iCs/>
          <w:sz w:val="28"/>
          <w:szCs w:val="28"/>
        </w:rPr>
        <w:t xml:space="preserve"> С</w:t>
      </w:r>
      <w:r w:rsidRPr="00317985">
        <w:rPr>
          <w:rFonts w:ascii="Times New Roman" w:hAnsi="Times New Roman"/>
          <w:sz w:val="28"/>
          <w:szCs w:val="28"/>
        </w:rPr>
        <w:t>пособность ребенка к выполнению некоторых двигательных действий: захват, удержание предмета, контролиру</w:t>
      </w:r>
      <w:r>
        <w:rPr>
          <w:rFonts w:ascii="Times New Roman" w:hAnsi="Times New Roman"/>
          <w:sz w:val="28"/>
          <w:szCs w:val="28"/>
        </w:rPr>
        <w:t xml:space="preserve">емые движения шеи, головы и др. </w:t>
      </w:r>
      <w:r w:rsidRPr="00317985">
        <w:rPr>
          <w:rFonts w:ascii="Times New Roman" w:hAnsi="Times New Roman"/>
          <w:sz w:val="28"/>
          <w:szCs w:val="28"/>
        </w:rPr>
        <w:t>создает  предпосылки для обучения некоторым приемам и способам по самообслуживанию и развитию предметно-практической  и трудовой деятельности</w:t>
      </w:r>
      <w:r w:rsidRPr="00317985">
        <w:rPr>
          <w:rFonts w:ascii="Times New Roman" w:hAnsi="Times New Roman"/>
          <w:iCs/>
          <w:sz w:val="28"/>
          <w:szCs w:val="28"/>
        </w:rPr>
        <w:t xml:space="preserve">.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iCs/>
          <w:sz w:val="28"/>
          <w:szCs w:val="28"/>
        </w:rPr>
        <w:t xml:space="preserve">Особенности развития другой группы </w:t>
      </w:r>
      <w:r w:rsidRPr="00317985">
        <w:rPr>
          <w:rFonts w:ascii="Times New Roman" w:hAnsi="Times New Roman"/>
          <w:sz w:val="28"/>
          <w:szCs w:val="28"/>
        </w:rPr>
        <w:t xml:space="preserve">обучающихся обусловлены выраженными нарушениями поведения (чаще как следствие аутистических расстройств). </w:t>
      </w:r>
      <w:r w:rsidRPr="00317985">
        <w:rPr>
          <w:rFonts w:ascii="Times New Roman" w:hAnsi="Times New Roman"/>
          <w:iCs/>
          <w:sz w:val="28"/>
          <w:szCs w:val="28"/>
        </w:rPr>
        <w:t xml:space="preserve">Они проявляются в расторможенности, «полевом», нередко агрессивном поведении, стереотипиях, </w:t>
      </w:r>
      <w:r w:rsidRPr="00317985">
        <w:rPr>
          <w:rFonts w:ascii="Times New Roman" w:hAnsi="Times New Roman"/>
          <w:sz w:val="28"/>
          <w:szCs w:val="28"/>
        </w:rPr>
        <w:t xml:space="preserve">трудностях коммуникации и социального взаимодействия. Аутистические проявления затрудняют </w:t>
      </w:r>
      <w:r w:rsidRPr="00317985">
        <w:rPr>
          <w:rFonts w:ascii="Times New Roman" w:hAnsi="Times New Roman"/>
          <w:sz w:val="28"/>
          <w:szCs w:val="28"/>
        </w:rPr>
        <w:lastRenderedPageBreak/>
        <w:t xml:space="preserve">установление подлинной тяжести интеллектуального недоразвития, так как контакт с окружающими отсутствует или возникает как форма физического обращения к взрослым в ситуациях, когда ребёнку требуется помощь в удовлетворении потребности. У детей названной группы нет интереса к деятельности окружающих, они не проявляют ответных реакций на попытки учителя (родителя) организовать их взаимодействие со сверстниками. Эти дети не откликаются на просьбы, обращения в случаях, запрещающих то или иное действие, проявляют агрессию или самоагрессию, бросают игрушки, предметы, демонстрируют деструктивные действия. Такие реакции наблюдаются при смене привычной для ребенка обстановки, наличии рядом незнакомых людей, в шумных местах. Особенности физического и эмоционально-волевого развития детей с аутистическими проявлениями затрудняют их обучение в условиях группы, поэтому на начальном этапе обучения они нуждаются в индивидуальной программе и индивидуальном сопровождении специалистов.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У третьей группы детей отсутствуют выраженные нарушения движений и моторики, они могут передвигаться самостоятельно. Моторнаядефицитарность проявляется в замедленности темпа, недостаточной согласованности и координации движений. У части детей также наблюдаются деструктивные формы поведения, стереотипии, избегание контактов с окружающими и другие черты, сходные с детьми, описанными выше. Интеллектуальное недоразвитие проявляется</w:t>
      </w:r>
      <w:r>
        <w:rPr>
          <w:rFonts w:ascii="Times New Roman" w:hAnsi="Times New Roman"/>
          <w:sz w:val="28"/>
          <w:szCs w:val="28"/>
        </w:rPr>
        <w:t>,</w:t>
      </w:r>
      <w:r w:rsidRPr="00317985">
        <w:rPr>
          <w:rFonts w:ascii="Times New Roman" w:hAnsi="Times New Roman"/>
          <w:sz w:val="28"/>
          <w:szCs w:val="28"/>
        </w:rPr>
        <w:t xml:space="preserve"> преимущественно</w:t>
      </w:r>
      <w:r>
        <w:rPr>
          <w:rFonts w:ascii="Times New Roman" w:hAnsi="Times New Roman"/>
          <w:sz w:val="28"/>
          <w:szCs w:val="28"/>
        </w:rPr>
        <w:t>,</w:t>
      </w:r>
      <w:r w:rsidRPr="00317985">
        <w:rPr>
          <w:rFonts w:ascii="Times New Roman" w:hAnsi="Times New Roman"/>
          <w:sz w:val="28"/>
          <w:szCs w:val="28"/>
        </w:rPr>
        <w:t xml:space="preserve"> в форме умеренной степени умственн</w:t>
      </w:r>
      <w:r>
        <w:rPr>
          <w:rFonts w:ascii="Times New Roman" w:hAnsi="Times New Roman"/>
          <w:sz w:val="28"/>
          <w:szCs w:val="28"/>
        </w:rPr>
        <w:t xml:space="preserve">ой отсталости. Большая часть </w:t>
      </w:r>
      <w:r w:rsidRPr="00317985">
        <w:rPr>
          <w:rFonts w:ascii="Times New Roman" w:hAnsi="Times New Roman"/>
          <w:sz w:val="28"/>
          <w:szCs w:val="28"/>
        </w:rPr>
        <w:t>детей данной группы владеет элементарной речью: могут выразить простыми словами и предложениями свои потребности, сообщить о выполненном действии, ответить на вопрос взрослого отдельными словами, словосочетаниями или фразой. У некоторых – речь может быть развита на уровне развернутого высказывания, но часто носит формальный характер и не направлена на решение задач социальной коммуникации. Другая часть</w:t>
      </w:r>
      <w:r>
        <w:rPr>
          <w:rFonts w:ascii="Times New Roman" w:hAnsi="Times New Roman"/>
          <w:sz w:val="28"/>
          <w:szCs w:val="28"/>
        </w:rPr>
        <w:t xml:space="preserve"> детей</w:t>
      </w:r>
      <w:r w:rsidRPr="00317985">
        <w:rPr>
          <w:rFonts w:ascii="Times New Roman" w:hAnsi="Times New Roman"/>
          <w:sz w:val="28"/>
          <w:szCs w:val="28"/>
        </w:rPr>
        <w:t xml:space="preserve">, не владея речью, может осуществлять коммуникацию при помощи </w:t>
      </w:r>
      <w:r w:rsidRPr="00317985">
        <w:rPr>
          <w:rFonts w:ascii="Times New Roman" w:hAnsi="Times New Roman"/>
          <w:sz w:val="28"/>
          <w:szCs w:val="28"/>
        </w:rPr>
        <w:lastRenderedPageBreak/>
        <w:t>естественных жестов, графических изображений, вокализаций, отдельных слогов и стереотипного набора слов. Обучающиеся могут выполнять отдельные операции, входящие в состав предметных действий, но недостаточно осознанные мотивы деятельности, а также неустойчивость внимания и нарушение последоват</w:t>
      </w:r>
      <w:r>
        <w:rPr>
          <w:rFonts w:ascii="Times New Roman" w:hAnsi="Times New Roman"/>
          <w:sz w:val="28"/>
          <w:szCs w:val="28"/>
        </w:rPr>
        <w:t xml:space="preserve">ельности выполняемых операций, </w:t>
      </w:r>
      <w:r w:rsidRPr="00317985">
        <w:rPr>
          <w:rFonts w:ascii="Times New Roman" w:hAnsi="Times New Roman"/>
          <w:sz w:val="28"/>
          <w:szCs w:val="28"/>
        </w:rPr>
        <w:t xml:space="preserve">препятствуют выполнению действия как целого.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Описанные индивидуально-типологические особенности детей учитывают также клинические аспекты онтогенеза, но не отражают общепринятую диагностику ОВЗ в части умственной отсталости (см. МКБ-10). Учет типологических особенностей с позиции специальной психологии и педагогики позволяет решать задачи организации условий обучения и воспитания детей в образовательной организации, имея ввиду достаточное количество персонала и специалистов для удовлетворения потребностей в физическом сопровождении детей, выбор необходимых технических средств индивидуальной помощи и обучения, планирование форм организации учебного процесса.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Описание групп обучающихся строится на анализе психолого-педагогических данных, но не предполагает разделение детей в образовательной организации на группы/классы по представленным выше характеристикам. Состав обучающихся в классе должен быть смешанным</w:t>
      </w:r>
      <w:r>
        <w:rPr>
          <w:rFonts w:ascii="Times New Roman" w:hAnsi="Times New Roman"/>
          <w:sz w:val="28"/>
          <w:szCs w:val="28"/>
        </w:rPr>
        <w:t>.включающим</w:t>
      </w:r>
      <w:r w:rsidRPr="00317985">
        <w:rPr>
          <w:rFonts w:ascii="Times New Roman" w:hAnsi="Times New Roman"/>
          <w:sz w:val="28"/>
          <w:szCs w:val="28"/>
        </w:rPr>
        <w:t xml:space="preserve"> представител</w:t>
      </w:r>
      <w:r>
        <w:rPr>
          <w:rFonts w:ascii="Times New Roman" w:hAnsi="Times New Roman"/>
          <w:sz w:val="28"/>
          <w:szCs w:val="28"/>
        </w:rPr>
        <w:t>ейразных</w:t>
      </w:r>
      <w:r w:rsidRPr="00317985">
        <w:rPr>
          <w:rFonts w:ascii="Times New Roman" w:hAnsi="Times New Roman"/>
          <w:sz w:val="28"/>
          <w:szCs w:val="28"/>
        </w:rPr>
        <w:t xml:space="preserve"> типологических групп. Смешанное  комплектование обучающихся создает условия, где дети учатся подражать и помогать друг другу, при этом важно рациональное распределение учебных, воспитательных, сопровождающих функций персонала.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Наполняемость класса/группы обучающихся по </w:t>
      </w:r>
      <w:r>
        <w:rPr>
          <w:rFonts w:ascii="Times New Roman" w:hAnsi="Times New Roman"/>
          <w:sz w:val="28"/>
          <w:szCs w:val="28"/>
        </w:rPr>
        <w:t xml:space="preserve">2 </w:t>
      </w:r>
      <w:r w:rsidRPr="00317985">
        <w:rPr>
          <w:rFonts w:ascii="Times New Roman" w:hAnsi="Times New Roman"/>
          <w:sz w:val="28"/>
          <w:szCs w:val="28"/>
        </w:rPr>
        <w:t xml:space="preserve">варианту АООП должна быть </w:t>
      </w:r>
      <w:r w:rsidRPr="003E4D41">
        <w:rPr>
          <w:rFonts w:ascii="Times New Roman" w:hAnsi="Times New Roman"/>
          <w:sz w:val="28"/>
          <w:szCs w:val="28"/>
        </w:rPr>
        <w:t>до пяти</w:t>
      </w:r>
      <w:r w:rsidRPr="00317985">
        <w:rPr>
          <w:rFonts w:ascii="Times New Roman" w:hAnsi="Times New Roman"/>
          <w:sz w:val="28"/>
          <w:szCs w:val="28"/>
        </w:rPr>
        <w:t xml:space="preserve"> человек. Рекомендуется следующее комплектование класса: до 2-х обучающихся из первой группы; 1 обучающийся из второй группы, 2 или 3 обучающихся из третьей группы. Возможно, также, </w:t>
      </w:r>
      <w:r w:rsidRPr="00317985">
        <w:rPr>
          <w:rFonts w:ascii="Times New Roman" w:hAnsi="Times New Roman"/>
          <w:sz w:val="28"/>
          <w:szCs w:val="28"/>
        </w:rPr>
        <w:lastRenderedPageBreak/>
        <w:t xml:space="preserve">объединение двух классов, но в этом случае увеличивается количество персонала (не менее 4-х педагогов на 10 обучающихся).  </w:t>
      </w:r>
    </w:p>
    <w:p w:rsidR="00BC1A8E" w:rsidRPr="00317985" w:rsidRDefault="00BC1A8E" w:rsidP="00BC1A8E">
      <w:pPr>
        <w:pStyle w:val="afe"/>
        <w:spacing w:line="360" w:lineRule="auto"/>
        <w:ind w:firstLine="708"/>
        <w:jc w:val="both"/>
        <w:rPr>
          <w:rFonts w:ascii="Times New Roman" w:hAnsi="Times New Roman"/>
          <w:bCs/>
          <w:sz w:val="28"/>
          <w:szCs w:val="28"/>
        </w:rPr>
      </w:pPr>
      <w:r w:rsidRPr="00317985">
        <w:rPr>
          <w:rFonts w:ascii="Times New Roman" w:hAnsi="Times New Roman"/>
          <w:bCs/>
          <w:caps/>
          <w:sz w:val="28"/>
          <w:szCs w:val="28"/>
        </w:rPr>
        <w:t>П</w:t>
      </w:r>
      <w:r w:rsidRPr="00317985">
        <w:rPr>
          <w:rFonts w:ascii="Times New Roman" w:hAnsi="Times New Roman"/>
          <w:bCs/>
          <w:sz w:val="28"/>
          <w:szCs w:val="28"/>
        </w:rPr>
        <w:t>од особыми образовательными потребностями детей с умеренной, тяжелой, глубокой умственной отсталостью, с ТМНР следует понимать комплекс специфических потребностей, возникающих вследствие выраженных нарушений интеллектуального развития, часто в сочетанных формах с другимипсихофизическими нарушениями</w:t>
      </w:r>
      <w:r w:rsidRPr="00317985">
        <w:rPr>
          <w:rFonts w:ascii="Times New Roman" w:hAnsi="Times New Roman"/>
          <w:bCs/>
          <w:caps/>
          <w:sz w:val="28"/>
          <w:szCs w:val="28"/>
        </w:rPr>
        <w:t>. У</w:t>
      </w:r>
      <w:r w:rsidRPr="00317985">
        <w:rPr>
          <w:rFonts w:ascii="Times New Roman" w:hAnsi="Times New Roman"/>
          <w:bCs/>
          <w:sz w:val="28"/>
          <w:szCs w:val="28"/>
        </w:rPr>
        <w:t>чет таких потребностей определяет необходимость создания адекватных условий, способствующих развитию личности обучающихся для решения их насущных жизненных задач</w:t>
      </w:r>
      <w:r w:rsidRPr="00317985">
        <w:rPr>
          <w:rFonts w:ascii="Times New Roman" w:hAnsi="Times New Roman"/>
          <w:bCs/>
          <w:caps/>
          <w:sz w:val="28"/>
          <w:szCs w:val="28"/>
        </w:rPr>
        <w:t xml:space="preserve">. </w:t>
      </w:r>
    </w:p>
    <w:p w:rsidR="00BC1A8E" w:rsidRPr="00317985" w:rsidRDefault="00BC1A8E" w:rsidP="00BC1A8E">
      <w:pPr>
        <w:pStyle w:val="afe"/>
        <w:spacing w:line="360" w:lineRule="auto"/>
        <w:ind w:firstLine="708"/>
        <w:jc w:val="both"/>
        <w:rPr>
          <w:rFonts w:ascii="Times New Roman" w:hAnsi="Times New Roman"/>
          <w:sz w:val="28"/>
          <w:szCs w:val="28"/>
          <w:shd w:val="clear" w:color="auto" w:fill="FFFFFF"/>
        </w:rPr>
      </w:pPr>
      <w:r w:rsidRPr="00317985">
        <w:rPr>
          <w:rFonts w:ascii="Times New Roman" w:hAnsi="Times New Roman"/>
          <w:caps/>
          <w:sz w:val="28"/>
          <w:szCs w:val="28"/>
          <w:shd w:val="clear" w:color="auto" w:fill="FFFFFF"/>
        </w:rPr>
        <w:t>С</w:t>
      </w:r>
      <w:r w:rsidRPr="00317985">
        <w:rPr>
          <w:rFonts w:ascii="Times New Roman" w:hAnsi="Times New Roman"/>
          <w:sz w:val="28"/>
          <w:szCs w:val="28"/>
          <w:shd w:val="clear" w:color="auto" w:fill="FFFFFF"/>
        </w:rPr>
        <w:t xml:space="preserve">овременные научные представления позволяют выделить общие «аспекты реализации особых образовательных потребностей» разных категорий детей с нарушениями психофизического развития </w:t>
      </w:r>
      <w:r w:rsidRPr="00317985">
        <w:rPr>
          <w:rFonts w:ascii="Times New Roman" w:hAnsi="Times New Roman"/>
          <w:caps/>
          <w:sz w:val="28"/>
          <w:szCs w:val="28"/>
          <w:shd w:val="clear" w:color="auto" w:fill="FFFFFF"/>
        </w:rPr>
        <w:t>(</w:t>
      </w:r>
      <w:r w:rsidRPr="00317985">
        <w:rPr>
          <w:rFonts w:ascii="Times New Roman" w:hAnsi="Times New Roman"/>
          <w:sz w:val="28"/>
          <w:szCs w:val="28"/>
        </w:rPr>
        <w:t>Гончарова Е.Л., КукушкинаО.И.</w:t>
      </w:r>
      <w:r w:rsidRPr="00317985">
        <w:rPr>
          <w:rFonts w:ascii="Times New Roman" w:hAnsi="Times New Roman"/>
          <w:caps/>
          <w:sz w:val="28"/>
          <w:szCs w:val="28"/>
          <w:shd w:val="clear" w:color="auto" w:fill="FFFFFF"/>
        </w:rPr>
        <w:t>). К</w:t>
      </w:r>
      <w:r w:rsidRPr="00317985">
        <w:rPr>
          <w:rFonts w:ascii="Times New Roman" w:hAnsi="Times New Roman"/>
          <w:sz w:val="28"/>
          <w:szCs w:val="28"/>
          <w:shd w:val="clear" w:color="auto" w:fill="FFFFFF"/>
        </w:rPr>
        <w:t xml:space="preserve"> ним относятся: время начала образования, содержание образования, создание специальных методов и средств обучения, особая организация обучения, расширение границ образовательного пространства, продолжительность образования и определение круга лиц, участвующих в образовательном процессе</w:t>
      </w:r>
      <w:r>
        <w:rPr>
          <w:rFonts w:ascii="Times New Roman" w:hAnsi="Times New Roman"/>
          <w:caps/>
          <w:sz w:val="28"/>
          <w:szCs w:val="28"/>
          <w:shd w:val="clear" w:color="auto" w:fill="FFFFFF"/>
        </w:rPr>
        <w:t>.</w:t>
      </w:r>
      <w:r w:rsidRPr="00317985">
        <w:rPr>
          <w:rFonts w:ascii="Times New Roman" w:hAnsi="Times New Roman"/>
          <w:caps/>
          <w:sz w:val="28"/>
          <w:szCs w:val="28"/>
          <w:shd w:val="clear" w:color="auto" w:fill="FFFFFF"/>
        </w:rPr>
        <w:t>К</w:t>
      </w:r>
      <w:r w:rsidRPr="00317985">
        <w:rPr>
          <w:rFonts w:ascii="Times New Roman" w:hAnsi="Times New Roman"/>
          <w:sz w:val="28"/>
          <w:szCs w:val="28"/>
          <w:shd w:val="clear" w:color="auto" w:fill="FFFFFF"/>
        </w:rPr>
        <w:t>ратко раскроем данные аспекты</w:t>
      </w:r>
      <w:r>
        <w:rPr>
          <w:rFonts w:ascii="Times New Roman" w:hAnsi="Times New Roman"/>
          <w:sz w:val="28"/>
          <w:szCs w:val="28"/>
          <w:shd w:val="clear" w:color="auto" w:fill="FFFFFF"/>
        </w:rPr>
        <w:t xml:space="preserve">, </w:t>
      </w:r>
      <w:r w:rsidRPr="00317985">
        <w:rPr>
          <w:rFonts w:ascii="Times New Roman" w:hAnsi="Times New Roman"/>
          <w:sz w:val="28"/>
          <w:szCs w:val="28"/>
          <w:shd w:val="clear" w:color="auto" w:fill="FFFFFF"/>
        </w:rPr>
        <w:t xml:space="preserve"> применительно к обучающимся по </w:t>
      </w:r>
      <w:r w:rsidR="00737A37">
        <w:rPr>
          <w:rFonts w:ascii="Times New Roman" w:hAnsi="Times New Roman"/>
          <w:sz w:val="28"/>
          <w:szCs w:val="28"/>
          <w:shd w:val="clear" w:color="auto" w:fill="FFFFFF"/>
        </w:rPr>
        <w:t>второму</w:t>
      </w:r>
      <w:r w:rsidRPr="00317985">
        <w:rPr>
          <w:rFonts w:ascii="Times New Roman" w:hAnsi="Times New Roman"/>
          <w:sz w:val="28"/>
          <w:szCs w:val="28"/>
          <w:shd w:val="clear" w:color="auto" w:fill="FFFFFF"/>
        </w:rPr>
        <w:t>варианту АООП</w:t>
      </w:r>
      <w:r w:rsidRPr="00317985">
        <w:rPr>
          <w:rFonts w:ascii="Times New Roman" w:hAnsi="Times New Roman"/>
          <w:caps/>
          <w:sz w:val="28"/>
          <w:szCs w:val="28"/>
          <w:shd w:val="clear" w:color="auto" w:fill="FFFFFF"/>
        </w:rPr>
        <w:t xml:space="preserve">.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Cs/>
          <w:i/>
          <w:sz w:val="28"/>
          <w:szCs w:val="28"/>
        </w:rPr>
        <w:t>Время начала образования</w:t>
      </w:r>
      <w:r w:rsidRPr="00317985">
        <w:rPr>
          <w:rFonts w:ascii="Times New Roman" w:hAnsi="Times New Roman"/>
          <w:bCs/>
          <w:sz w:val="28"/>
          <w:szCs w:val="28"/>
        </w:rPr>
        <w:t>. Предполагается учет п</w:t>
      </w:r>
      <w:r w:rsidRPr="00317985">
        <w:rPr>
          <w:rFonts w:ascii="Times New Roman" w:hAnsi="Times New Roman"/>
          <w:sz w:val="28"/>
          <w:szCs w:val="28"/>
        </w:rPr>
        <w:t>отребности в максимально возможном раннем начале комплексной коррекции нарушений. Основному общему образованию ребенка с тяжелыми нарушениями развития должен предшествовать период ранней помощи и дошкольного образования, что является необходимой предпосылкой оптимального образования в школьном возрасте.</w:t>
      </w:r>
      <w:r w:rsidRPr="00460B15">
        <w:rPr>
          <w:rFonts w:ascii="Times New Roman" w:hAnsi="Times New Roman"/>
          <w:sz w:val="28"/>
          <w:szCs w:val="28"/>
        </w:rPr>
        <w:t>Выделяется пропедевтический период в образовании, обеспечивающий преемственность между дошкольным и школьным этапами.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Cs/>
          <w:i/>
          <w:sz w:val="28"/>
          <w:szCs w:val="28"/>
        </w:rPr>
        <w:t>Содержание образования</w:t>
      </w:r>
      <w:r w:rsidRPr="00317985">
        <w:rPr>
          <w:rFonts w:ascii="Times New Roman" w:hAnsi="Times New Roman"/>
          <w:sz w:val="28"/>
          <w:szCs w:val="28"/>
        </w:rPr>
        <w:t xml:space="preserve">. Учитывается потребность во введении специальных учебных предметов и коррекционных </w:t>
      </w:r>
      <w:r w:rsidRPr="00035F57">
        <w:rPr>
          <w:rFonts w:ascii="Times New Roman" w:hAnsi="Times New Roman"/>
          <w:sz w:val="28"/>
          <w:szCs w:val="28"/>
        </w:rPr>
        <w:t>курсов,</w:t>
      </w:r>
      <w:r w:rsidRPr="00317985">
        <w:rPr>
          <w:rFonts w:ascii="Times New Roman" w:hAnsi="Times New Roman"/>
          <w:sz w:val="28"/>
          <w:szCs w:val="28"/>
        </w:rPr>
        <w:t xml:space="preserve"> которых нет в содержании образования обычно развивающегося ребенка. (Например, предметы:«Речь и альтернативная коммуникация», </w:t>
      </w:r>
      <w:r w:rsidRPr="00035F57">
        <w:rPr>
          <w:rFonts w:ascii="Times New Roman" w:hAnsi="Times New Roman"/>
          <w:sz w:val="28"/>
          <w:szCs w:val="28"/>
        </w:rPr>
        <w:t>«Человек»;</w:t>
      </w:r>
      <w:r w:rsidRPr="00317985">
        <w:rPr>
          <w:rFonts w:ascii="Times New Roman" w:hAnsi="Times New Roman"/>
          <w:sz w:val="28"/>
          <w:szCs w:val="28"/>
        </w:rPr>
        <w:t xml:space="preserve"> курсы по </w:t>
      </w:r>
      <w:r w:rsidRPr="00317985">
        <w:rPr>
          <w:rFonts w:ascii="Times New Roman" w:hAnsi="Times New Roman"/>
          <w:sz w:val="28"/>
          <w:szCs w:val="28"/>
        </w:rPr>
        <w:lastRenderedPageBreak/>
        <w:t>альтернативной коммуникации, сенсорному развитию, ф</w:t>
      </w:r>
      <w:r>
        <w:rPr>
          <w:rFonts w:ascii="Times New Roman" w:hAnsi="Times New Roman"/>
          <w:sz w:val="28"/>
          <w:szCs w:val="28"/>
        </w:rPr>
        <w:t>ормированию предметных действий</w:t>
      </w:r>
      <w:r w:rsidRPr="00317985">
        <w:rPr>
          <w:rFonts w:ascii="Times New Roman" w:hAnsi="Times New Roman"/>
          <w:sz w:val="28"/>
          <w:szCs w:val="28"/>
        </w:rPr>
        <w:t xml:space="preserve"> и др.)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Cs/>
          <w:i/>
          <w:sz w:val="28"/>
          <w:szCs w:val="28"/>
        </w:rPr>
        <w:t xml:space="preserve">Создание специальных методов и средств обучения. </w:t>
      </w:r>
      <w:r w:rsidRPr="00317985">
        <w:rPr>
          <w:rFonts w:ascii="Times New Roman" w:hAnsi="Times New Roman"/>
          <w:bCs/>
          <w:sz w:val="28"/>
          <w:szCs w:val="28"/>
        </w:rPr>
        <w:t>О</w:t>
      </w:r>
      <w:r w:rsidRPr="00317985">
        <w:rPr>
          <w:rFonts w:ascii="Times New Roman" w:hAnsi="Times New Roman"/>
          <w:sz w:val="28"/>
          <w:szCs w:val="28"/>
        </w:rPr>
        <w:t>беспечивается потребность в построении "обходных путей", использовании специфических методов и средств обучения, в дифференцированном, "пошаговом" обучении, чем этого требует обучение обычно развивающегося ребенка. (Например, использование печатных изображений, предметных и графических алгоритмов, электронных средств коммуникации, внешних стимулов и т.п.)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Cs/>
          <w:i/>
          <w:sz w:val="28"/>
          <w:szCs w:val="28"/>
        </w:rPr>
        <w:t>Особая организация обучения</w:t>
      </w:r>
      <w:r w:rsidRPr="00317985">
        <w:rPr>
          <w:rFonts w:ascii="Times New Roman" w:hAnsi="Times New Roman"/>
          <w:sz w:val="28"/>
          <w:szCs w:val="28"/>
        </w:rPr>
        <w:t>. Учитывается потребность в качественной индивидуализации обучения, в особой пространственной и временной и смысловой организации образовательной среды. Например, дети с умственной отсталостью в сочетании с расстройствами аутистического спектра изначально нуждаются в индивидуальной подготовке до реализации групповых форм образования, в особом структурировании образовательного пространства и времени, дающим им возможность поэтапно («пошагово») понимать последовательность и взаимосвязь явлений и событий окружающей среды.</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Cs/>
          <w:i/>
          <w:sz w:val="28"/>
          <w:szCs w:val="28"/>
        </w:rPr>
        <w:t>Определение границ образовательного пространства</w:t>
      </w:r>
      <w:r>
        <w:rPr>
          <w:rFonts w:ascii="Times New Roman" w:hAnsi="Times New Roman"/>
          <w:sz w:val="28"/>
          <w:szCs w:val="28"/>
        </w:rPr>
        <w:t xml:space="preserve"> п</w:t>
      </w:r>
      <w:r w:rsidRPr="00317985">
        <w:rPr>
          <w:rFonts w:ascii="Times New Roman" w:hAnsi="Times New Roman"/>
          <w:bCs/>
          <w:sz w:val="28"/>
          <w:szCs w:val="28"/>
        </w:rPr>
        <w:t>редполагает учет п</w:t>
      </w:r>
      <w:r w:rsidRPr="00317985">
        <w:rPr>
          <w:rFonts w:ascii="Times New Roman" w:hAnsi="Times New Roman"/>
          <w:sz w:val="28"/>
          <w:szCs w:val="28"/>
        </w:rPr>
        <w:t xml:space="preserve">отребности в максимальном расширении образовательного пространства за пределами образовательного учреждения. К примеру, формирование навыков социальной коммуникации необходимо осуществлять в естественных условиях: в магазине, кафе, поликлинике, общественном транспорте и др.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Cs/>
          <w:i/>
          <w:sz w:val="28"/>
          <w:szCs w:val="28"/>
        </w:rPr>
        <w:t>Продолжительность образования</w:t>
      </w:r>
      <w:r w:rsidRPr="00317985">
        <w:rPr>
          <w:rFonts w:ascii="Times New Roman" w:hAnsi="Times New Roman"/>
          <w:sz w:val="28"/>
          <w:szCs w:val="28"/>
        </w:rPr>
        <w:t xml:space="preserve">. Руководствуясь принципом нормализации жизни, общее образование детей с </w:t>
      </w:r>
      <w:r w:rsidRPr="00317985">
        <w:rPr>
          <w:rFonts w:ascii="Times New Roman" w:hAnsi="Times New Roman"/>
          <w:bCs/>
          <w:sz w:val="28"/>
          <w:szCs w:val="28"/>
        </w:rPr>
        <w:t xml:space="preserve">умеренной, тяжелой, глубокой умственной отсталостью,с </w:t>
      </w:r>
      <w:r w:rsidRPr="00317985">
        <w:rPr>
          <w:rFonts w:ascii="Times New Roman" w:hAnsi="Times New Roman"/>
          <w:sz w:val="28"/>
          <w:szCs w:val="28"/>
        </w:rPr>
        <w:t xml:space="preserve">ТМНР по адаптированной основной </w:t>
      </w:r>
      <w:r w:rsidRPr="00035F57">
        <w:rPr>
          <w:rFonts w:ascii="Times New Roman" w:hAnsi="Times New Roman"/>
          <w:sz w:val="28"/>
          <w:szCs w:val="28"/>
        </w:rPr>
        <w:t>общео</w:t>
      </w:r>
      <w:r w:rsidRPr="00317985">
        <w:rPr>
          <w:rFonts w:ascii="Times New Roman" w:hAnsi="Times New Roman"/>
          <w:sz w:val="28"/>
          <w:szCs w:val="28"/>
        </w:rPr>
        <w:t>бразовательной програ</w:t>
      </w:r>
      <w:r>
        <w:rPr>
          <w:rFonts w:ascii="Times New Roman" w:hAnsi="Times New Roman"/>
          <w:sz w:val="28"/>
          <w:szCs w:val="28"/>
        </w:rPr>
        <w:t>мме происходит в течение 13 лет</w:t>
      </w:r>
      <w:r w:rsidRPr="00317985">
        <w:rPr>
          <w:rFonts w:ascii="Times New Roman" w:hAnsi="Times New Roman"/>
          <w:sz w:val="28"/>
          <w:szCs w:val="28"/>
        </w:rPr>
        <w:t xml:space="preserve">. </w:t>
      </w:r>
      <w:r w:rsidRPr="009C6E30">
        <w:rPr>
          <w:rFonts w:ascii="Times New Roman" w:hAnsi="Times New Roman"/>
          <w:sz w:val="28"/>
          <w:szCs w:val="28"/>
        </w:rPr>
        <w:t xml:space="preserve">Процесс образования может происходить как в классах с 1 дополнительного по 12 (по одному году обучения в каждом), так и в близковозрастных классах </w:t>
      </w:r>
      <w:r w:rsidRPr="009C6E30">
        <w:rPr>
          <w:rFonts w:ascii="Times New Roman" w:hAnsi="Times New Roman"/>
          <w:sz w:val="28"/>
          <w:szCs w:val="28"/>
        </w:rPr>
        <w:lastRenderedPageBreak/>
        <w:t>(группах) по возрастающим ступеням обучения. Основанием для п</w:t>
      </w:r>
      <w:r w:rsidRPr="00460B15">
        <w:rPr>
          <w:rFonts w:ascii="Times New Roman" w:hAnsi="Times New Roman"/>
          <w:sz w:val="28"/>
          <w:szCs w:val="28"/>
        </w:rPr>
        <w:t>еревода обучающегося из класса в класс является его возраст</w:t>
      </w:r>
      <w:r>
        <w:rPr>
          <w:rFonts w:ascii="Times New Roman" w:hAnsi="Times New Roman"/>
          <w:sz w:val="28"/>
          <w:szCs w:val="28"/>
        </w:rPr>
        <w:t>.</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Следует учитывать и потребности в пролонгированном обучении, выходящим за рамки школьного возраста. Например, обучение самостоятельному проживанию в условиях квартиры, где продолжается формирование бытовых навыков, навыков социально-коммуникативной деятельности и организации свободного времени; обучение доступной трудовой деятельности, ремеслу в условиях сопровождаемого трудоустройства или специальных мастерских и т.д. С учетом трудностей переноса сформированных действий в новые условия названный аспект особенно актуален для обучающихся с ТМНР, особенно для поддержания самостоятельности и активности в расширении спектра жизненных компетенций.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Cs/>
          <w:i/>
          <w:sz w:val="28"/>
          <w:szCs w:val="28"/>
        </w:rPr>
        <w:t>Определение круга лиц</w:t>
      </w:r>
      <w:r w:rsidRPr="00317985">
        <w:rPr>
          <w:rFonts w:ascii="Times New Roman" w:hAnsi="Times New Roman"/>
          <w:i/>
          <w:sz w:val="28"/>
          <w:szCs w:val="28"/>
        </w:rPr>
        <w:t>, участвующих в образовании и их взаимодействие</w:t>
      </w:r>
      <w:r w:rsidRPr="00317985">
        <w:rPr>
          <w:rFonts w:ascii="Times New Roman" w:hAnsi="Times New Roman"/>
          <w:sz w:val="28"/>
          <w:szCs w:val="28"/>
        </w:rPr>
        <w:t xml:space="preserve">. Необходимо учитывать потребность в согласованных требованиях, предъявляемых к ребенку со стороны всех окружающих его людей; потребность в совместной работе специалистов разных профессий: специальных психологов и педагогов, социальных работников, специалистов здравоохранения, а также родителей ребенка с ТМНР в процессе его образования. Кроме того, при организации образования необходимо учитывать круг контактов особого ребенка, который может включать обслуживающий персонал организации, волонтеров, родственников, друзей семьи и др.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Для реализации особых образовательных потребностей обучающегося с умственной отсталостью, с ТМНР обязательной является специальная организация всей его жизни, обеспечивающая развитие его жизненной компетенции в условиях образовательной организации и в семье. </w:t>
      </w:r>
    </w:p>
    <w:p w:rsidR="00DB630D" w:rsidRDefault="00DB630D" w:rsidP="00BC1A8E">
      <w:pPr>
        <w:pStyle w:val="afe"/>
        <w:spacing w:line="360" w:lineRule="auto"/>
        <w:rPr>
          <w:rFonts w:ascii="Times New Roman" w:hAnsi="Times New Roman"/>
          <w:b/>
          <w:spacing w:val="2"/>
          <w:sz w:val="28"/>
          <w:szCs w:val="28"/>
        </w:rPr>
      </w:pPr>
    </w:p>
    <w:p w:rsidR="00BC1A8E" w:rsidRPr="00317985" w:rsidRDefault="00ED3DD5" w:rsidP="00737A37">
      <w:pPr>
        <w:pStyle w:val="afe"/>
        <w:spacing w:line="360" w:lineRule="auto"/>
        <w:jc w:val="center"/>
        <w:rPr>
          <w:rFonts w:ascii="Times New Roman" w:hAnsi="Times New Roman"/>
          <w:b/>
          <w:spacing w:val="2"/>
          <w:sz w:val="28"/>
          <w:szCs w:val="28"/>
        </w:rPr>
      </w:pPr>
      <w:r>
        <w:rPr>
          <w:rFonts w:ascii="Times New Roman" w:hAnsi="Times New Roman"/>
          <w:b/>
          <w:spacing w:val="2"/>
          <w:sz w:val="28"/>
          <w:szCs w:val="28"/>
        </w:rPr>
        <w:t>2</w:t>
      </w:r>
      <w:r w:rsidR="00BC1A8E">
        <w:rPr>
          <w:rFonts w:ascii="Times New Roman" w:hAnsi="Times New Roman"/>
          <w:b/>
          <w:spacing w:val="2"/>
          <w:sz w:val="28"/>
          <w:szCs w:val="28"/>
        </w:rPr>
        <w:t>.1</w:t>
      </w:r>
      <w:r w:rsidR="00BC1A8E" w:rsidRPr="00317985">
        <w:rPr>
          <w:rFonts w:ascii="Times New Roman" w:hAnsi="Times New Roman"/>
          <w:b/>
          <w:spacing w:val="2"/>
          <w:sz w:val="28"/>
          <w:szCs w:val="28"/>
        </w:rPr>
        <w:t>.1.4. Принципы и подходы к формированию адаптированной</w:t>
      </w:r>
    </w:p>
    <w:p w:rsidR="00BC1A8E" w:rsidRDefault="00BC1A8E" w:rsidP="00737A37">
      <w:pPr>
        <w:pStyle w:val="afe"/>
        <w:spacing w:line="360" w:lineRule="auto"/>
        <w:jc w:val="center"/>
        <w:rPr>
          <w:rFonts w:ascii="Times New Roman" w:hAnsi="Times New Roman"/>
          <w:b/>
          <w:spacing w:val="2"/>
          <w:sz w:val="28"/>
          <w:szCs w:val="28"/>
        </w:rPr>
      </w:pPr>
      <w:r w:rsidRPr="00317985">
        <w:rPr>
          <w:rFonts w:ascii="Times New Roman" w:hAnsi="Times New Roman"/>
          <w:b/>
          <w:spacing w:val="2"/>
          <w:sz w:val="28"/>
          <w:szCs w:val="28"/>
        </w:rPr>
        <w:t>ос</w:t>
      </w:r>
      <w:r w:rsidRPr="00317985">
        <w:rPr>
          <w:rFonts w:ascii="Times New Roman" w:hAnsi="Times New Roman"/>
          <w:b/>
          <w:spacing w:val="2"/>
          <w:sz w:val="28"/>
          <w:szCs w:val="28"/>
        </w:rPr>
        <w:softHyphen/>
        <w:t>нов</w:t>
      </w:r>
      <w:r w:rsidRPr="00317985">
        <w:rPr>
          <w:rFonts w:ascii="Times New Roman" w:hAnsi="Times New Roman"/>
          <w:b/>
          <w:spacing w:val="2"/>
          <w:sz w:val="28"/>
          <w:szCs w:val="28"/>
        </w:rPr>
        <w:softHyphen/>
        <w:t xml:space="preserve">ной </w:t>
      </w:r>
      <w:r>
        <w:rPr>
          <w:rFonts w:ascii="Times New Roman" w:hAnsi="Times New Roman"/>
          <w:b/>
          <w:spacing w:val="2"/>
          <w:sz w:val="28"/>
          <w:szCs w:val="28"/>
        </w:rPr>
        <w:t>обще</w:t>
      </w:r>
      <w:r w:rsidRPr="00317985">
        <w:rPr>
          <w:rFonts w:ascii="Times New Roman" w:hAnsi="Times New Roman"/>
          <w:b/>
          <w:spacing w:val="2"/>
          <w:sz w:val="28"/>
          <w:szCs w:val="28"/>
        </w:rPr>
        <w:t>об</w:t>
      </w:r>
      <w:r w:rsidRPr="00317985">
        <w:rPr>
          <w:rFonts w:ascii="Times New Roman" w:hAnsi="Times New Roman"/>
          <w:b/>
          <w:spacing w:val="2"/>
          <w:sz w:val="28"/>
          <w:szCs w:val="28"/>
        </w:rPr>
        <w:softHyphen/>
        <w:t>разовательной программы и специальной</w:t>
      </w:r>
    </w:p>
    <w:p w:rsidR="00BC1A8E" w:rsidRPr="00491882" w:rsidRDefault="00BC1A8E" w:rsidP="00737A37">
      <w:pPr>
        <w:pStyle w:val="afe"/>
        <w:spacing w:line="360" w:lineRule="auto"/>
        <w:jc w:val="center"/>
        <w:rPr>
          <w:rFonts w:ascii="Times New Roman" w:hAnsi="Times New Roman"/>
          <w:b/>
          <w:spacing w:val="2"/>
          <w:sz w:val="28"/>
          <w:szCs w:val="28"/>
        </w:rPr>
      </w:pPr>
      <w:r w:rsidRPr="00317985">
        <w:rPr>
          <w:rFonts w:ascii="Times New Roman" w:hAnsi="Times New Roman"/>
          <w:b/>
          <w:spacing w:val="2"/>
          <w:sz w:val="28"/>
          <w:szCs w:val="28"/>
        </w:rPr>
        <w:lastRenderedPageBreak/>
        <w:t>ин</w:t>
      </w:r>
      <w:r w:rsidRPr="00317985">
        <w:rPr>
          <w:rFonts w:ascii="Times New Roman" w:hAnsi="Times New Roman"/>
          <w:b/>
          <w:spacing w:val="2"/>
          <w:sz w:val="28"/>
          <w:szCs w:val="28"/>
        </w:rPr>
        <w:softHyphen/>
        <w:t>ди</w:t>
      </w:r>
      <w:r w:rsidRPr="00317985">
        <w:rPr>
          <w:rFonts w:ascii="Times New Roman" w:hAnsi="Times New Roman"/>
          <w:b/>
          <w:spacing w:val="2"/>
          <w:sz w:val="28"/>
          <w:szCs w:val="28"/>
        </w:rPr>
        <w:softHyphen/>
        <w:t>ви</w:t>
      </w:r>
      <w:r w:rsidRPr="00317985">
        <w:rPr>
          <w:rFonts w:ascii="Times New Roman" w:hAnsi="Times New Roman"/>
          <w:b/>
          <w:spacing w:val="2"/>
          <w:sz w:val="28"/>
          <w:szCs w:val="28"/>
        </w:rPr>
        <w:softHyphen/>
        <w:t>ду</w:t>
      </w:r>
      <w:r w:rsidRPr="00317985">
        <w:rPr>
          <w:rFonts w:ascii="Times New Roman" w:hAnsi="Times New Roman"/>
          <w:b/>
          <w:spacing w:val="2"/>
          <w:sz w:val="28"/>
          <w:szCs w:val="28"/>
        </w:rPr>
        <w:softHyphen/>
        <w:t>аль</w:t>
      </w:r>
      <w:r w:rsidRPr="00317985">
        <w:rPr>
          <w:rFonts w:ascii="Times New Roman" w:hAnsi="Times New Roman"/>
          <w:b/>
          <w:spacing w:val="2"/>
          <w:sz w:val="28"/>
          <w:szCs w:val="28"/>
        </w:rPr>
        <w:softHyphen/>
        <w:t>ной программы</w:t>
      </w:r>
      <w:r>
        <w:rPr>
          <w:rFonts w:ascii="Times New Roman" w:hAnsi="Times New Roman"/>
          <w:b/>
          <w:spacing w:val="2"/>
          <w:sz w:val="28"/>
          <w:szCs w:val="28"/>
        </w:rPr>
        <w:t xml:space="preserve"> развития</w:t>
      </w:r>
      <w:r w:rsidRPr="00317985">
        <w:rPr>
          <w:rFonts w:ascii="Times New Roman" w:hAnsi="Times New Roman"/>
          <w:b/>
          <w:spacing w:val="2"/>
          <w:sz w:val="28"/>
          <w:szCs w:val="28"/>
        </w:rPr>
        <w:t>.</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Из-за системных нарушений развития обучающихся </w:t>
      </w:r>
      <w:r w:rsidRPr="00317985">
        <w:rPr>
          <w:rFonts w:ascii="Times New Roman" w:hAnsi="Times New Roman"/>
          <w:bCs/>
          <w:sz w:val="28"/>
          <w:szCs w:val="28"/>
        </w:rPr>
        <w:t xml:space="preserve">с умеренной, тяжелой, глубокой умственной отсталостью и с ТМНР для данной категории детей </w:t>
      </w:r>
      <w:r w:rsidRPr="00317985">
        <w:rPr>
          <w:rFonts w:ascii="Times New Roman" w:hAnsi="Times New Roman"/>
          <w:sz w:val="28"/>
          <w:szCs w:val="28"/>
        </w:rPr>
        <w:t xml:space="preserve">показан </w:t>
      </w:r>
      <w:r w:rsidRPr="00317985">
        <w:rPr>
          <w:rFonts w:ascii="Times New Roman" w:hAnsi="Times New Roman"/>
          <w:i/>
          <w:sz w:val="28"/>
          <w:szCs w:val="28"/>
        </w:rPr>
        <w:t xml:space="preserve">индивидуальный уровень итогового результата общего образования. </w:t>
      </w:r>
      <w:r w:rsidRPr="00317985">
        <w:rPr>
          <w:rFonts w:ascii="Times New Roman" w:hAnsi="Times New Roman"/>
          <w:sz w:val="28"/>
          <w:szCs w:val="28"/>
        </w:rPr>
        <w:t>Благодаря обозначенному в ФГОС варианту образования все обучающиеся, вне зависимости от тяжести состояния, включ</w:t>
      </w:r>
      <w:r>
        <w:rPr>
          <w:rFonts w:ascii="Times New Roman" w:hAnsi="Times New Roman"/>
          <w:sz w:val="28"/>
          <w:szCs w:val="28"/>
        </w:rPr>
        <w:t>аются</w:t>
      </w:r>
      <w:r w:rsidRPr="00317985">
        <w:rPr>
          <w:rFonts w:ascii="Times New Roman" w:hAnsi="Times New Roman"/>
          <w:sz w:val="28"/>
          <w:szCs w:val="28"/>
        </w:rPr>
        <w:t xml:space="preserve"> в образовательное пространство, где принципы организации предметно-развивающей среды, оборудование, технические средства, программы учебных предметов, коррекционных технологий, а также содержание и методы обучения и воспитания определяются индивидуальными возможностями и особыми образовательными потребностями ребенка.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Итоговые</w:t>
      </w:r>
      <w:r w:rsidRPr="00317985">
        <w:rPr>
          <w:rFonts w:ascii="Times New Roman" w:hAnsi="Times New Roman"/>
          <w:bCs/>
          <w:sz w:val="28"/>
          <w:szCs w:val="28"/>
        </w:rPr>
        <w:t xml:space="preserve"> достижения обучающихся с умеренной, тяжелой, глубокой умственной отсталостью, с ТМНР (вариант </w:t>
      </w:r>
      <w:r>
        <w:rPr>
          <w:rFonts w:ascii="Times New Roman" w:hAnsi="Times New Roman"/>
          <w:bCs/>
          <w:sz w:val="28"/>
          <w:szCs w:val="28"/>
        </w:rPr>
        <w:t>2</w:t>
      </w:r>
      <w:r w:rsidRPr="00317985">
        <w:rPr>
          <w:rFonts w:ascii="Times New Roman" w:hAnsi="Times New Roman"/>
          <w:bCs/>
          <w:sz w:val="28"/>
          <w:szCs w:val="28"/>
        </w:rPr>
        <w:t xml:space="preserve">) </w:t>
      </w:r>
      <w:r w:rsidRPr="00317985">
        <w:rPr>
          <w:rFonts w:ascii="Times New Roman" w:hAnsi="Times New Roman"/>
          <w:sz w:val="28"/>
          <w:szCs w:val="28"/>
        </w:rPr>
        <w:t>принципиально отличаются от требований к итоговым достижениям детей с легкой умственной отсталостью</w:t>
      </w:r>
      <w:r>
        <w:rPr>
          <w:rFonts w:ascii="Times New Roman" w:hAnsi="Times New Roman"/>
          <w:sz w:val="28"/>
          <w:szCs w:val="28"/>
        </w:rPr>
        <w:t xml:space="preserve"> (вариант 1</w:t>
      </w:r>
      <w:r w:rsidRPr="00317985">
        <w:rPr>
          <w:rFonts w:ascii="Times New Roman" w:hAnsi="Times New Roman"/>
          <w:sz w:val="28"/>
          <w:szCs w:val="28"/>
        </w:rPr>
        <w:t xml:space="preserve">). Они определяются </w:t>
      </w:r>
      <w:r w:rsidRPr="00317985">
        <w:rPr>
          <w:rFonts w:ascii="Times New Roman" w:hAnsi="Times New Roman"/>
          <w:b/>
          <w:sz w:val="28"/>
          <w:szCs w:val="28"/>
        </w:rPr>
        <w:t>индивидуальными</w:t>
      </w:r>
      <w:r w:rsidRPr="00317985">
        <w:rPr>
          <w:rFonts w:ascii="Times New Roman" w:hAnsi="Times New Roman"/>
          <w:sz w:val="28"/>
          <w:szCs w:val="28"/>
        </w:rPr>
        <w:t xml:space="preserve"> возможностями ребенка и тем, что его образование нацелено на максимальное развитие жизненной компетенции. Овладение знаниями, умениями и навыками в различных образовательных областях («академический» компонент) регламентируется рамками полезных и необходимых </w:t>
      </w:r>
      <w:r w:rsidRPr="00317985">
        <w:rPr>
          <w:rFonts w:ascii="Times New Roman" w:hAnsi="Times New Roman"/>
          <w:i/>
          <w:sz w:val="28"/>
          <w:szCs w:val="28"/>
        </w:rPr>
        <w:t xml:space="preserve">инструментов </w:t>
      </w:r>
      <w:r w:rsidRPr="00317985">
        <w:rPr>
          <w:rFonts w:ascii="Times New Roman" w:hAnsi="Times New Roman"/>
          <w:sz w:val="28"/>
          <w:szCs w:val="28"/>
        </w:rPr>
        <w:t>для решения задач повседневной жизни. Накопление доступных навыков коммуникации, самообслуживания, бытовой и доступной трудовой деятельности, а также перенос сформированных представлений и умений в собственную деятельность (компонент «жизненной компетенции») готов</w:t>
      </w:r>
      <w:r w:rsidRPr="00B02BEB">
        <w:rPr>
          <w:rFonts w:ascii="Times New Roman" w:hAnsi="Times New Roman"/>
          <w:sz w:val="28"/>
          <w:szCs w:val="28"/>
        </w:rPr>
        <w:t>ят</w:t>
      </w:r>
      <w:r w:rsidRPr="00317985">
        <w:rPr>
          <w:rFonts w:ascii="Times New Roman" w:hAnsi="Times New Roman"/>
          <w:sz w:val="28"/>
          <w:szCs w:val="28"/>
        </w:rPr>
        <w:t xml:space="preserve"> обучающегося к использованию приобретенных в процессе образования умений для активной жизни в семье и обществе.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Итогом образования человека </w:t>
      </w:r>
      <w:r w:rsidRPr="00317985">
        <w:rPr>
          <w:rFonts w:ascii="Times New Roman" w:hAnsi="Times New Roman"/>
          <w:bCs/>
          <w:sz w:val="28"/>
          <w:szCs w:val="28"/>
        </w:rPr>
        <w:t xml:space="preserve">с умственной отсталостью, </w:t>
      </w:r>
      <w:r w:rsidRPr="00317985">
        <w:rPr>
          <w:rFonts w:ascii="Times New Roman" w:hAnsi="Times New Roman"/>
          <w:sz w:val="28"/>
          <w:szCs w:val="28"/>
        </w:rPr>
        <w:t xml:space="preserve">с ТМНР является </w:t>
      </w:r>
      <w:r w:rsidRPr="00317985">
        <w:rPr>
          <w:rFonts w:ascii="Times New Roman" w:hAnsi="Times New Roman"/>
          <w:b/>
          <w:sz w:val="28"/>
          <w:szCs w:val="28"/>
        </w:rPr>
        <w:t>нормализация</w:t>
      </w:r>
      <w:r w:rsidRPr="00317985">
        <w:rPr>
          <w:rFonts w:ascii="Times New Roman" w:hAnsi="Times New Roman"/>
          <w:sz w:val="28"/>
          <w:szCs w:val="28"/>
        </w:rPr>
        <w:t xml:space="preserve"> его жизни. Под нормализацией понимается такой образ жизни, который является привычным и необходимым для подавляющего большинств</w:t>
      </w:r>
      <w:r w:rsidRPr="00823465">
        <w:rPr>
          <w:rFonts w:ascii="Times New Roman" w:hAnsi="Times New Roman"/>
          <w:sz w:val="28"/>
          <w:szCs w:val="28"/>
        </w:rPr>
        <w:t>а</w:t>
      </w:r>
      <w:r w:rsidRPr="00317985">
        <w:rPr>
          <w:rFonts w:ascii="Times New Roman" w:hAnsi="Times New Roman"/>
          <w:sz w:val="28"/>
          <w:szCs w:val="28"/>
        </w:rPr>
        <w:t xml:space="preserve"> людей: жить в семье, решать вопросы повседневной жизнедеятельности, выполнять полезную трудовую </w:t>
      </w:r>
      <w:r w:rsidRPr="00317985">
        <w:rPr>
          <w:rFonts w:ascii="Times New Roman" w:hAnsi="Times New Roman"/>
          <w:sz w:val="28"/>
          <w:szCs w:val="28"/>
        </w:rPr>
        <w:lastRenderedPageBreak/>
        <w:t>деятельность, определять содержание своих увлечений и интересов</w:t>
      </w:r>
      <w:r>
        <w:rPr>
          <w:rFonts w:ascii="Times New Roman" w:hAnsi="Times New Roman"/>
          <w:sz w:val="28"/>
          <w:szCs w:val="28"/>
        </w:rPr>
        <w:t>,</w:t>
      </w:r>
      <w:r w:rsidRPr="00317985">
        <w:rPr>
          <w:rFonts w:ascii="Times New Roman" w:hAnsi="Times New Roman"/>
          <w:sz w:val="28"/>
          <w:szCs w:val="28"/>
        </w:rPr>
        <w:t xml:space="preserve"> иметь возможность самостоятельно принимать решения и нести за них ответственность. Общим результатом образования такого обучающегося может стать набор компетенций, позволяющих соразмерно психическим и физическим возможностям максимально самостоятельно решать задачи, направленные на нормализацию его жизни. </w:t>
      </w:r>
    </w:p>
    <w:p w:rsidR="00BC1A8E" w:rsidRPr="00491882"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Особые образовательные потребности детей </w:t>
      </w:r>
      <w:r w:rsidRPr="00317985">
        <w:rPr>
          <w:rFonts w:ascii="Times New Roman" w:hAnsi="Times New Roman"/>
          <w:bCs/>
          <w:sz w:val="28"/>
          <w:szCs w:val="28"/>
        </w:rPr>
        <w:t xml:space="preserve">с умеренной, тяжелой, глубокой умственной отсталостью, </w:t>
      </w:r>
      <w:r w:rsidRPr="00317985">
        <w:rPr>
          <w:rFonts w:ascii="Times New Roman" w:hAnsi="Times New Roman"/>
          <w:sz w:val="28"/>
          <w:szCs w:val="28"/>
        </w:rPr>
        <w:t xml:space="preserve">с ТМНР диктуют необходимость </w:t>
      </w:r>
      <w:r w:rsidRPr="00737A37">
        <w:rPr>
          <w:rFonts w:ascii="Times New Roman" w:hAnsi="Times New Roman"/>
          <w:sz w:val="28"/>
          <w:szCs w:val="28"/>
        </w:rPr>
        <w:t xml:space="preserve">разработки </w:t>
      </w:r>
      <w:r w:rsidRPr="00317985">
        <w:rPr>
          <w:rFonts w:ascii="Times New Roman" w:hAnsi="Times New Roman"/>
          <w:b/>
          <w:sz w:val="28"/>
          <w:szCs w:val="28"/>
        </w:rPr>
        <w:t>специальной индивидуальной программы</w:t>
      </w:r>
      <w:r w:rsidRPr="00491882">
        <w:rPr>
          <w:rFonts w:ascii="Times New Roman" w:hAnsi="Times New Roman"/>
          <w:b/>
          <w:sz w:val="28"/>
          <w:szCs w:val="28"/>
        </w:rPr>
        <w:t>развития</w:t>
      </w:r>
      <w:r w:rsidRPr="00317985">
        <w:rPr>
          <w:rFonts w:ascii="Times New Roman" w:hAnsi="Times New Roman"/>
          <w:sz w:val="28"/>
          <w:szCs w:val="28"/>
        </w:rPr>
        <w:t xml:space="preserve"> для их обучения и воспитания. Целью реализации такой программы является </w:t>
      </w:r>
      <w:r w:rsidRPr="00491882">
        <w:rPr>
          <w:rFonts w:ascii="Times New Roman" w:hAnsi="Times New Roman"/>
          <w:sz w:val="28"/>
          <w:szCs w:val="28"/>
        </w:rPr>
        <w:t xml:space="preserve">обретение обучающимся таких жизненных компетенций, которые позволяют ему достигать максимально возможной самостоятельности в решении повседневных жизненных задач, обеспечивают его включение в жизнь общества на основе индивидуального поэтапного, планомерного расширения жизненного опыта и повседневных социальных контактов в доступных для </w:t>
      </w:r>
      <w:r w:rsidRPr="00B02BEB">
        <w:rPr>
          <w:rFonts w:ascii="Times New Roman" w:hAnsi="Times New Roman"/>
          <w:sz w:val="28"/>
          <w:szCs w:val="28"/>
        </w:rPr>
        <w:t>него</w:t>
      </w:r>
      <w:r w:rsidRPr="00491882">
        <w:rPr>
          <w:rFonts w:ascii="Times New Roman" w:hAnsi="Times New Roman"/>
          <w:sz w:val="28"/>
          <w:szCs w:val="28"/>
        </w:rPr>
        <w:t xml:space="preserve">пределах. </w:t>
      </w:r>
    </w:p>
    <w:p w:rsidR="00BC1A8E" w:rsidRPr="00317985" w:rsidRDefault="00BC1A8E" w:rsidP="00BC1A8E">
      <w:pPr>
        <w:pStyle w:val="afe"/>
        <w:spacing w:line="360" w:lineRule="auto"/>
        <w:ind w:firstLine="708"/>
        <w:jc w:val="both"/>
        <w:rPr>
          <w:rFonts w:ascii="Times New Roman" w:hAnsi="Times New Roman"/>
          <w:sz w:val="28"/>
          <w:szCs w:val="28"/>
        </w:rPr>
      </w:pPr>
      <w:r w:rsidRPr="00491882">
        <w:rPr>
          <w:rFonts w:ascii="Times New Roman" w:hAnsi="Times New Roman"/>
          <w:sz w:val="28"/>
          <w:szCs w:val="28"/>
        </w:rPr>
        <w:t>Специальная индивидуальная программа развития (СИПР</w:t>
      </w:r>
      <w:r w:rsidRPr="00317985">
        <w:rPr>
          <w:rFonts w:ascii="Times New Roman" w:hAnsi="Times New Roman"/>
          <w:sz w:val="28"/>
          <w:szCs w:val="28"/>
        </w:rPr>
        <w:t xml:space="preserve">) разрабатывается на основе </w:t>
      </w:r>
      <w:r w:rsidRPr="00317985">
        <w:rPr>
          <w:rFonts w:ascii="Times New Roman" w:hAnsi="Times New Roman"/>
          <w:spacing w:val="2"/>
          <w:sz w:val="28"/>
          <w:szCs w:val="28"/>
          <w:lang w:eastAsia="ru-RU"/>
        </w:rPr>
        <w:t xml:space="preserve">адаптированной основной </w:t>
      </w:r>
      <w:r w:rsidRPr="00491882">
        <w:rPr>
          <w:rFonts w:ascii="Times New Roman" w:hAnsi="Times New Roman"/>
          <w:spacing w:val="2"/>
          <w:sz w:val="28"/>
          <w:szCs w:val="28"/>
          <w:lang w:eastAsia="ru-RU"/>
        </w:rPr>
        <w:t>общеобразовательной</w:t>
      </w:r>
      <w:r w:rsidRPr="00317985">
        <w:rPr>
          <w:rFonts w:ascii="Times New Roman" w:hAnsi="Times New Roman"/>
          <w:spacing w:val="2"/>
          <w:sz w:val="28"/>
          <w:szCs w:val="28"/>
          <w:lang w:eastAsia="ru-RU"/>
        </w:rPr>
        <w:t xml:space="preserve"> программы</w:t>
      </w:r>
      <w:r w:rsidRPr="00317985">
        <w:rPr>
          <w:rFonts w:ascii="Times New Roman" w:hAnsi="Times New Roman"/>
          <w:sz w:val="28"/>
          <w:szCs w:val="28"/>
        </w:rPr>
        <w:t xml:space="preserve"> и нацелена на образование детей </w:t>
      </w:r>
      <w:r w:rsidRPr="00317985">
        <w:rPr>
          <w:rFonts w:ascii="Times New Roman" w:hAnsi="Times New Roman"/>
          <w:bCs/>
          <w:sz w:val="28"/>
          <w:szCs w:val="28"/>
        </w:rPr>
        <w:t xml:space="preserve">с умеренной, тяжелой, глубокой умственной отсталостью, </w:t>
      </w:r>
      <w:r w:rsidRPr="00317985">
        <w:rPr>
          <w:rFonts w:ascii="Times New Roman" w:hAnsi="Times New Roman"/>
          <w:sz w:val="28"/>
          <w:szCs w:val="28"/>
        </w:rPr>
        <w:t xml:space="preserve">с ТМНР с учетом их индивидуальных образовательных потребностей.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составляется на ограниченный период времени (один год). В ее разработке принимают участие все специалисты, работающие с ребенком в образовательной организации, </w:t>
      </w:r>
      <w:r w:rsidRPr="00823465">
        <w:rPr>
          <w:rFonts w:ascii="Times New Roman" w:hAnsi="Times New Roman"/>
          <w:sz w:val="28"/>
          <w:szCs w:val="28"/>
        </w:rPr>
        <w:t>и его</w:t>
      </w:r>
      <w:r w:rsidRPr="00317985">
        <w:rPr>
          <w:rFonts w:ascii="Times New Roman" w:hAnsi="Times New Roman"/>
          <w:sz w:val="28"/>
          <w:szCs w:val="28"/>
        </w:rPr>
        <w:t xml:space="preserve"> родител</w:t>
      </w:r>
      <w:r>
        <w:rPr>
          <w:rFonts w:ascii="Times New Roman" w:hAnsi="Times New Roman"/>
          <w:sz w:val="28"/>
          <w:szCs w:val="28"/>
        </w:rPr>
        <w:t>и</w:t>
      </w:r>
      <w:r w:rsidRPr="00317985">
        <w:rPr>
          <w:rFonts w:ascii="Times New Roman" w:hAnsi="Times New Roman"/>
          <w:sz w:val="28"/>
          <w:szCs w:val="28"/>
        </w:rPr>
        <w:t xml:space="preserve">.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
          <w:sz w:val="28"/>
          <w:szCs w:val="28"/>
        </w:rPr>
        <w:t xml:space="preserve">Структура специальной индивидуальной программы </w:t>
      </w:r>
      <w:r>
        <w:rPr>
          <w:rFonts w:ascii="Times New Roman" w:hAnsi="Times New Roman"/>
          <w:b/>
          <w:sz w:val="28"/>
          <w:szCs w:val="28"/>
        </w:rPr>
        <w:t xml:space="preserve">развития </w:t>
      </w:r>
      <w:r w:rsidRPr="00317985">
        <w:rPr>
          <w:rFonts w:ascii="Times New Roman" w:hAnsi="Times New Roman"/>
          <w:b/>
          <w:sz w:val="28"/>
          <w:szCs w:val="28"/>
        </w:rPr>
        <w:t>включает</w:t>
      </w:r>
      <w:r w:rsidRPr="00317985">
        <w:rPr>
          <w:rFonts w:ascii="Times New Roman" w:hAnsi="Times New Roman"/>
          <w:sz w:val="28"/>
          <w:szCs w:val="28"/>
        </w:rPr>
        <w:t xml:space="preserve">: общие сведения о ребёнке; характеристику, включающую оценку развития обучающегося на момент составления программы и определяющую приоритетные направления воспитания и обучения ребёнка; индивидуальный учебный план; </w:t>
      </w:r>
      <w:r w:rsidRPr="00491882">
        <w:rPr>
          <w:rFonts w:ascii="Times New Roman" w:hAnsi="Times New Roman"/>
          <w:sz w:val="28"/>
          <w:szCs w:val="28"/>
        </w:rPr>
        <w:t>содержание образования в условиях организации и семьи;организаци</w:t>
      </w:r>
      <w:r w:rsidRPr="00823465">
        <w:rPr>
          <w:rFonts w:ascii="Times New Roman" w:hAnsi="Times New Roman"/>
          <w:sz w:val="28"/>
          <w:szCs w:val="28"/>
        </w:rPr>
        <w:t>ю</w:t>
      </w:r>
      <w:r w:rsidRPr="00491882">
        <w:rPr>
          <w:rFonts w:ascii="Times New Roman" w:hAnsi="Times New Roman"/>
          <w:sz w:val="28"/>
          <w:szCs w:val="28"/>
        </w:rPr>
        <w:t xml:space="preserve"> реализации потребности в уходе и присмотре;</w:t>
      </w:r>
      <w:r w:rsidRPr="00317985">
        <w:rPr>
          <w:rFonts w:ascii="Times New Roman" w:hAnsi="Times New Roman"/>
          <w:sz w:val="28"/>
          <w:szCs w:val="28"/>
        </w:rPr>
        <w:t xml:space="preserve"> перечень специалистов, участвующих в разработке и реализации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w:t>
      </w:r>
      <w:r w:rsidRPr="00491882">
        <w:rPr>
          <w:rFonts w:ascii="Times New Roman" w:hAnsi="Times New Roman"/>
          <w:sz w:val="28"/>
          <w:szCs w:val="28"/>
        </w:rPr>
        <w:t xml:space="preserve">перечень </w:t>
      </w:r>
      <w:r w:rsidRPr="00491882">
        <w:rPr>
          <w:rFonts w:ascii="Times New Roman" w:hAnsi="Times New Roman"/>
          <w:sz w:val="28"/>
          <w:szCs w:val="28"/>
        </w:rPr>
        <w:lastRenderedPageBreak/>
        <w:t xml:space="preserve">возможных задач, мероприятий и форм сотрудничества </w:t>
      </w:r>
      <w:r w:rsidRPr="00491882">
        <w:rPr>
          <w:rFonts w:ascii="Times New Roman" w:hAnsi="Times New Roman"/>
          <w:sz w:val="28"/>
        </w:rPr>
        <w:t>организации и семьи обучающегося</w:t>
      </w:r>
      <w:r w:rsidRPr="00491882">
        <w:rPr>
          <w:rFonts w:ascii="Times New Roman" w:hAnsi="Times New Roman"/>
          <w:sz w:val="28"/>
          <w:szCs w:val="28"/>
        </w:rPr>
        <w:t>; п</w:t>
      </w:r>
      <w:r w:rsidRPr="00317985">
        <w:rPr>
          <w:rFonts w:ascii="Times New Roman" w:hAnsi="Times New Roman"/>
          <w:sz w:val="28"/>
          <w:szCs w:val="28"/>
        </w:rPr>
        <w:t>еречень необходимых технических средств и дидактических материалов; средства мониторинга и оценки динамики обучения. Кроме того, программа может иметь приложение, включающее задания и рекомендации для их выполнения ребёнком в домашних условиях.</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lang w:val="en-US"/>
        </w:rPr>
        <w:t>I</w:t>
      </w:r>
      <w:r w:rsidRPr="000229D8">
        <w:rPr>
          <w:rFonts w:ascii="Times New Roman" w:hAnsi="Times New Roman"/>
          <w:sz w:val="28"/>
          <w:szCs w:val="28"/>
        </w:rPr>
        <w:t xml:space="preserve">. </w:t>
      </w:r>
      <w:r w:rsidRPr="00317985">
        <w:rPr>
          <w:rFonts w:ascii="Times New Roman" w:hAnsi="Times New Roman"/>
          <w:sz w:val="28"/>
          <w:szCs w:val="28"/>
        </w:rPr>
        <w:t xml:space="preserve">Общие </w:t>
      </w:r>
      <w:r>
        <w:rPr>
          <w:rFonts w:ascii="Times New Roman" w:hAnsi="Times New Roman"/>
          <w:sz w:val="28"/>
          <w:szCs w:val="28"/>
        </w:rPr>
        <w:t xml:space="preserve">сведения содержат </w:t>
      </w:r>
      <w:r w:rsidRPr="00317985">
        <w:rPr>
          <w:rFonts w:ascii="Times New Roman" w:hAnsi="Times New Roman"/>
          <w:sz w:val="28"/>
          <w:szCs w:val="28"/>
        </w:rPr>
        <w:t xml:space="preserve">персональные данные о ребенке и его родителях; </w:t>
      </w:r>
    </w:p>
    <w:p w:rsidR="00BC1A8E" w:rsidRDefault="00BC1A8E" w:rsidP="00BC1A8E">
      <w:pPr>
        <w:pStyle w:val="afe"/>
        <w:spacing w:line="360" w:lineRule="auto"/>
        <w:ind w:firstLine="708"/>
        <w:jc w:val="both"/>
        <w:rPr>
          <w:rFonts w:ascii="Times New Roman" w:hAnsi="Times New Roman"/>
          <w:strike/>
          <w:sz w:val="28"/>
          <w:szCs w:val="28"/>
        </w:rPr>
      </w:pPr>
      <w:r w:rsidRPr="00317985">
        <w:rPr>
          <w:rFonts w:ascii="Times New Roman" w:hAnsi="Times New Roman"/>
          <w:sz w:val="28"/>
          <w:szCs w:val="28"/>
          <w:lang w:val="en-US"/>
        </w:rPr>
        <w:t>II</w:t>
      </w:r>
      <w:r w:rsidRPr="00317985">
        <w:rPr>
          <w:rFonts w:ascii="Times New Roman" w:hAnsi="Times New Roman"/>
          <w:sz w:val="28"/>
          <w:szCs w:val="28"/>
        </w:rPr>
        <w:t>. Характеристика ребенка составляется на основе психолого-педагогического обследования ребенка, проводимого специалистами образовательной организации, с целью оценки актуального состояния развития обучающегося</w:t>
      </w:r>
      <w:r>
        <w:rPr>
          <w:rFonts w:ascii="Times New Roman" w:hAnsi="Times New Roman"/>
          <w:sz w:val="28"/>
          <w:szCs w:val="28"/>
        </w:rPr>
        <w:t>.</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Характеристика отражает:</w:t>
      </w:r>
    </w:p>
    <w:p w:rsidR="00BC1A8E" w:rsidRPr="00491882" w:rsidRDefault="00BC1A8E" w:rsidP="00B80D6C">
      <w:pPr>
        <w:pStyle w:val="afe"/>
        <w:numPr>
          <w:ilvl w:val="0"/>
          <w:numId w:val="62"/>
        </w:numPr>
        <w:suppressAutoHyphens w:val="0"/>
        <w:spacing w:line="360" w:lineRule="auto"/>
        <w:jc w:val="both"/>
        <w:rPr>
          <w:rFonts w:ascii="Times New Roman" w:hAnsi="Times New Roman"/>
          <w:sz w:val="28"/>
          <w:szCs w:val="28"/>
        </w:rPr>
      </w:pPr>
      <w:r w:rsidRPr="00491882">
        <w:rPr>
          <w:rFonts w:ascii="Times New Roman" w:hAnsi="Times New Roman"/>
          <w:sz w:val="28"/>
          <w:szCs w:val="28"/>
        </w:rPr>
        <w:t>бытовые условия семьи, оценку отношения членов семьи к образованию ребенка;</w:t>
      </w:r>
    </w:p>
    <w:p w:rsidR="00BC1A8E" w:rsidRPr="00491882" w:rsidRDefault="00BC1A8E" w:rsidP="00B80D6C">
      <w:pPr>
        <w:pStyle w:val="afe"/>
        <w:numPr>
          <w:ilvl w:val="0"/>
          <w:numId w:val="62"/>
        </w:numPr>
        <w:suppressAutoHyphens w:val="0"/>
        <w:spacing w:line="360" w:lineRule="auto"/>
        <w:jc w:val="both"/>
        <w:rPr>
          <w:rFonts w:ascii="Times New Roman" w:hAnsi="Times New Roman"/>
          <w:sz w:val="28"/>
          <w:szCs w:val="28"/>
        </w:rPr>
      </w:pPr>
      <w:r w:rsidRPr="00491882">
        <w:rPr>
          <w:rFonts w:ascii="Times New Roman" w:hAnsi="Times New Roman"/>
          <w:sz w:val="28"/>
          <w:szCs w:val="28"/>
        </w:rPr>
        <w:t>заключение ПМПК;</w:t>
      </w:r>
    </w:p>
    <w:p w:rsidR="00BC1A8E" w:rsidRPr="00317985" w:rsidRDefault="00BC1A8E" w:rsidP="00B80D6C">
      <w:pPr>
        <w:pStyle w:val="afe"/>
        <w:numPr>
          <w:ilvl w:val="0"/>
          <w:numId w:val="6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данные о физическом здоровье, двигательном и сенсорном развитии ребенка;</w:t>
      </w:r>
    </w:p>
    <w:p w:rsidR="00BC1A8E" w:rsidRPr="00317985" w:rsidRDefault="00BC1A8E" w:rsidP="00B80D6C">
      <w:pPr>
        <w:pStyle w:val="afe"/>
        <w:numPr>
          <w:ilvl w:val="0"/>
          <w:numId w:val="6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особенности проявления познавательных процессов: восприятий, внимания, памяти, мышления;</w:t>
      </w:r>
    </w:p>
    <w:p w:rsidR="00BC1A8E" w:rsidRPr="00317985" w:rsidRDefault="00BC1A8E" w:rsidP="00B80D6C">
      <w:pPr>
        <w:pStyle w:val="afe"/>
        <w:numPr>
          <w:ilvl w:val="0"/>
          <w:numId w:val="6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состояние сформированности устной речи и речемыслительных операций;</w:t>
      </w:r>
    </w:p>
    <w:p w:rsidR="00BC1A8E" w:rsidRPr="00317985" w:rsidRDefault="00BC1A8E" w:rsidP="00B80D6C">
      <w:pPr>
        <w:pStyle w:val="afe"/>
        <w:numPr>
          <w:ilvl w:val="0"/>
          <w:numId w:val="6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характеристик</w:t>
      </w:r>
      <w:r w:rsidRPr="00823465">
        <w:rPr>
          <w:rFonts w:ascii="Times New Roman" w:hAnsi="Times New Roman"/>
          <w:sz w:val="28"/>
          <w:szCs w:val="28"/>
        </w:rPr>
        <w:t xml:space="preserve">у </w:t>
      </w:r>
      <w:r w:rsidRPr="00317985">
        <w:rPr>
          <w:rFonts w:ascii="Times New Roman" w:hAnsi="Times New Roman"/>
          <w:sz w:val="28"/>
          <w:szCs w:val="28"/>
        </w:rPr>
        <w:t>поведенческих и эмоциональных реакций ребенка, наблюдаемых специалистами; характерологические особенности личности ребенка (со слов родителей);</w:t>
      </w:r>
    </w:p>
    <w:p w:rsidR="00BC1A8E" w:rsidRPr="00737A37" w:rsidRDefault="00BC1A8E" w:rsidP="00737A37">
      <w:pPr>
        <w:pStyle w:val="afe"/>
        <w:numPr>
          <w:ilvl w:val="0"/>
          <w:numId w:val="62"/>
        </w:numPr>
        <w:suppressAutoHyphens w:val="0"/>
        <w:spacing w:line="360" w:lineRule="auto"/>
        <w:jc w:val="both"/>
        <w:rPr>
          <w:rFonts w:ascii="Times New Roman" w:hAnsi="Times New Roman"/>
          <w:sz w:val="28"/>
          <w:szCs w:val="28"/>
        </w:rPr>
      </w:pPr>
      <w:r w:rsidRPr="00737A37">
        <w:rPr>
          <w:rFonts w:ascii="Times New Roman" w:hAnsi="Times New Roman"/>
          <w:sz w:val="28"/>
          <w:szCs w:val="28"/>
        </w:rPr>
        <w:t xml:space="preserve">сформированность социально значимых знаний, навыков, умений: коммуникативные возможности, игра, самообслуживание, предметно-практическая деятельность, интеллектуальные умения и знания(счет, письмо, чтение, представления об окружающих предметах, явлениях);  </w:t>
      </w:r>
    </w:p>
    <w:p w:rsidR="00BC1A8E" w:rsidRPr="00317985" w:rsidRDefault="00BC1A8E" w:rsidP="00B80D6C">
      <w:pPr>
        <w:pStyle w:val="afe"/>
        <w:numPr>
          <w:ilvl w:val="0"/>
          <w:numId w:val="62"/>
        </w:numPr>
        <w:suppressAutoHyphens w:val="0"/>
        <w:spacing w:line="360" w:lineRule="auto"/>
        <w:rPr>
          <w:rFonts w:ascii="Times New Roman" w:hAnsi="Times New Roman"/>
          <w:sz w:val="28"/>
          <w:szCs w:val="28"/>
        </w:rPr>
      </w:pPr>
      <w:r w:rsidRPr="00317985">
        <w:rPr>
          <w:rFonts w:ascii="Times New Roman" w:hAnsi="Times New Roman"/>
          <w:sz w:val="28"/>
          <w:szCs w:val="28"/>
        </w:rPr>
        <w:lastRenderedPageBreak/>
        <w:t>потребность в уходе и присмотре. Необходимый объем помощи со сторон</w:t>
      </w:r>
      <w:r>
        <w:rPr>
          <w:rFonts w:ascii="Times New Roman" w:hAnsi="Times New Roman"/>
          <w:sz w:val="28"/>
          <w:szCs w:val="28"/>
        </w:rPr>
        <w:t xml:space="preserve">ы окружающих: полная/частичная, </w:t>
      </w:r>
      <w:r w:rsidRPr="00317985">
        <w:rPr>
          <w:rFonts w:ascii="Times New Roman" w:hAnsi="Times New Roman"/>
          <w:sz w:val="28"/>
          <w:szCs w:val="28"/>
        </w:rPr>
        <w:t xml:space="preserve">постоянная/эпизодическая; </w:t>
      </w:r>
    </w:p>
    <w:p w:rsidR="00BC1A8E" w:rsidRPr="00317985" w:rsidRDefault="00BC1A8E" w:rsidP="00B80D6C">
      <w:pPr>
        <w:pStyle w:val="afe"/>
        <w:numPr>
          <w:ilvl w:val="0"/>
          <w:numId w:val="6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выводы по итогам обследования: приоритетные образовательные области, учебные предметы, коррекционные занятия для обучения и воспитания в образовательной организации, в условиях надомного обучения.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lang w:val="en-US"/>
        </w:rPr>
        <w:t>III</w:t>
      </w:r>
      <w:r w:rsidRPr="00460B15">
        <w:rPr>
          <w:rFonts w:ascii="Times New Roman" w:hAnsi="Times New Roman"/>
          <w:sz w:val="28"/>
          <w:szCs w:val="28"/>
        </w:rPr>
        <w:t>. Индивидуальный учебный план отражает учебные предметы, коррекционные занятия, внеурочную деятельность, соответствующие уровню актуального развития ребенка,</w:t>
      </w:r>
      <w:r w:rsidRPr="00317985">
        <w:rPr>
          <w:rFonts w:ascii="Times New Roman" w:hAnsi="Times New Roman"/>
          <w:sz w:val="28"/>
          <w:szCs w:val="28"/>
        </w:rPr>
        <w:t xml:space="preserve"> и устанавливает объем недельной нагрузки на обучающегося.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lang w:val="en-US"/>
        </w:rPr>
        <w:t>IV</w:t>
      </w:r>
      <w:r w:rsidRPr="00317985">
        <w:rPr>
          <w:rFonts w:ascii="Times New Roman" w:hAnsi="Times New Roman"/>
          <w:sz w:val="28"/>
          <w:szCs w:val="28"/>
        </w:rPr>
        <w:t xml:space="preserve">. Содержание образования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включает конкретные задачи по формированию представлений, действий/операций по каждой из программ учебных предметов, коррекционных занятий и других программ (формирования базовых учебных действий; нравственного </w:t>
      </w:r>
      <w:r>
        <w:rPr>
          <w:rFonts w:ascii="Times New Roman" w:hAnsi="Times New Roman"/>
          <w:sz w:val="28"/>
          <w:szCs w:val="28"/>
        </w:rPr>
        <w:t>развития</w:t>
      </w:r>
      <w:r w:rsidRPr="00317985">
        <w:rPr>
          <w:rFonts w:ascii="Times New Roman" w:hAnsi="Times New Roman"/>
          <w:sz w:val="28"/>
          <w:szCs w:val="28"/>
        </w:rPr>
        <w:t>; формирования экологической культуры, здорового и безопасного образа жизни обучающихся; внеурочной деятельности</w:t>
      </w:r>
      <w:r>
        <w:rPr>
          <w:rFonts w:ascii="Times New Roman" w:hAnsi="Times New Roman"/>
          <w:sz w:val="28"/>
          <w:szCs w:val="28"/>
        </w:rPr>
        <w:t xml:space="preserve">; </w:t>
      </w:r>
      <w:r w:rsidRPr="00491882">
        <w:rPr>
          <w:rFonts w:ascii="Times New Roman" w:hAnsi="Times New Roman"/>
          <w:sz w:val="28"/>
          <w:szCs w:val="28"/>
        </w:rPr>
        <w:t xml:space="preserve">сотрудничества </w:t>
      </w:r>
      <w:r w:rsidRPr="00491882">
        <w:rPr>
          <w:rFonts w:ascii="Times New Roman" w:hAnsi="Times New Roman"/>
          <w:sz w:val="28"/>
        </w:rPr>
        <w:t>организации и семьи обучающегося</w:t>
      </w:r>
      <w:r w:rsidRPr="00491882">
        <w:rPr>
          <w:rFonts w:ascii="Times New Roman" w:hAnsi="Times New Roman"/>
          <w:sz w:val="28"/>
          <w:szCs w:val="28"/>
        </w:rPr>
        <w:t>)</w:t>
      </w:r>
      <w:r w:rsidRPr="00317985">
        <w:rPr>
          <w:rFonts w:ascii="Times New Roman" w:hAnsi="Times New Roman"/>
          <w:sz w:val="28"/>
          <w:szCs w:val="28"/>
        </w:rPr>
        <w:t xml:space="preserve">. Задачи формулируются в качестве возможных (ожидаемых) результатов обучения и воспитания ребенка на определенный учебный период (год). </w:t>
      </w:r>
    </w:p>
    <w:p w:rsidR="00BC1A8E" w:rsidRPr="00A5013F" w:rsidRDefault="00BC1A8E" w:rsidP="00BC1A8E">
      <w:pPr>
        <w:pStyle w:val="afe"/>
        <w:spacing w:line="360" w:lineRule="auto"/>
        <w:ind w:firstLine="708"/>
        <w:jc w:val="both"/>
        <w:rPr>
          <w:rFonts w:ascii="Times New Roman" w:hAnsi="Times New Roman"/>
          <w:sz w:val="28"/>
          <w:szCs w:val="28"/>
        </w:rPr>
      </w:pPr>
      <w:r w:rsidRPr="00A5013F">
        <w:rPr>
          <w:rFonts w:ascii="Times New Roman" w:hAnsi="Times New Roman"/>
          <w:sz w:val="28"/>
          <w:szCs w:val="28"/>
          <w:lang w:val="en-US"/>
        </w:rPr>
        <w:t>V</w:t>
      </w:r>
      <w:r w:rsidRPr="00A5013F">
        <w:rPr>
          <w:rFonts w:ascii="Times New Roman" w:hAnsi="Times New Roman"/>
          <w:sz w:val="28"/>
          <w:szCs w:val="28"/>
        </w:rPr>
        <w:t>. Необходимым условием реализации специальной индивидуальной программы развития для ряда обучающихся является организация ухода (кормление, одевание/раздевание, совершение гигиенических процедур) и присмотра.</w:t>
      </w:r>
      <w:r w:rsidRPr="00A5013F">
        <w:rPr>
          <w:rFonts w:ascii="Times New Roman" w:hAnsi="Times New Roman"/>
          <w:sz w:val="28"/>
          <w:szCs w:val="28"/>
          <w:lang w:eastAsia="ru-RU"/>
        </w:rPr>
        <w:t xml:space="preserve">Под </w:t>
      </w:r>
      <w:r w:rsidRPr="00A5013F">
        <w:rPr>
          <w:rFonts w:ascii="Times New Roman" w:hAnsi="Times New Roman"/>
          <w:bCs/>
          <w:sz w:val="28"/>
          <w:szCs w:val="28"/>
          <w:lang w:eastAsia="ru-RU"/>
        </w:rPr>
        <w:t>присмотром и уходом за детьми</w:t>
      </w:r>
      <w:r w:rsidRPr="00A5013F">
        <w:rPr>
          <w:rFonts w:ascii="Times New Roman" w:hAnsi="Times New Roman"/>
          <w:sz w:val="28"/>
          <w:szCs w:val="28"/>
          <w:lang w:eastAsia="ru-RU"/>
        </w:rPr>
        <w:t xml:space="preserve"> понимается комплекс мер по организации питания и хозяйственно-бытового обслуживания детей, обеспечению соблюдения ими личной гигиены и режима дня (п. 34 ст. 2 Федерального закона от 29 декабря 2012 г. № 273-ФЗ "</w:t>
      </w:r>
      <w:hyperlink r:id="rId9" w:anchor="block_10234" w:history="1">
        <w:r w:rsidRPr="00A5013F">
          <w:rPr>
            <w:rStyle w:val="a4"/>
            <w:rFonts w:ascii="Times New Roman" w:hAnsi="Times New Roman"/>
            <w:sz w:val="28"/>
            <w:szCs w:val="28"/>
            <w:lang w:eastAsia="ru-RU"/>
          </w:rPr>
          <w:t>Об образовании в Российской Федерации</w:t>
        </w:r>
      </w:hyperlink>
      <w:r w:rsidRPr="00A5013F">
        <w:rPr>
          <w:rFonts w:ascii="Times New Roman" w:hAnsi="Times New Roman"/>
          <w:sz w:val="28"/>
          <w:szCs w:val="28"/>
          <w:lang w:eastAsia="ru-RU"/>
        </w:rPr>
        <w:t xml:space="preserve">"). </w:t>
      </w:r>
      <w:r>
        <w:rPr>
          <w:rFonts w:ascii="Times New Roman" w:hAnsi="Times New Roman"/>
          <w:sz w:val="28"/>
          <w:szCs w:val="28"/>
        </w:rPr>
        <w:t>Уход</w:t>
      </w:r>
      <w:r w:rsidRPr="00A5013F">
        <w:rPr>
          <w:rFonts w:ascii="Times New Roman" w:hAnsi="Times New Roman"/>
          <w:sz w:val="28"/>
          <w:szCs w:val="28"/>
        </w:rPr>
        <w:t xml:space="preserve"> предполагает выполнение следующей деятельности: уход за телом (обтирание влажными салфетками, подмывание, смена подгузника, мытье рук, лица, тела, чиста зубов и др.); выполнение </w:t>
      </w:r>
      <w:r w:rsidRPr="00A5013F">
        <w:rPr>
          <w:rFonts w:ascii="Times New Roman" w:hAnsi="Times New Roman"/>
          <w:sz w:val="28"/>
          <w:szCs w:val="28"/>
        </w:rPr>
        <w:lastRenderedPageBreak/>
        <w:t xml:space="preserve">назначений врача по приему лекарств; кормление и/или помощь в приеме пищи; сопровождение ребенка в туалете, высаживание на унитаз в соответствии с индивидуальным графиком; раздевание и одевание ребенка, оказание необходимой помощи в раздевании и одевании ребенка; контроль внешнего вида ребенка (чистота, опрятность); придание правильной позы ребенку (с целью профилактики порочных состояний), смена положений тела в течение учебного дня, в том числе с использованием ТСР (вертикализатор, кресло-коляска, ходунки, подъемник и др.). </w:t>
      </w:r>
    </w:p>
    <w:p w:rsidR="00BC1A8E" w:rsidRDefault="00BC1A8E" w:rsidP="00BC1A8E">
      <w:pPr>
        <w:shd w:val="clear" w:color="auto" w:fill="FFFFFF"/>
        <w:suppressAutoHyphens w:val="0"/>
        <w:spacing w:after="0" w:line="360" w:lineRule="auto"/>
        <w:ind w:firstLine="708"/>
        <w:jc w:val="both"/>
        <w:rPr>
          <w:rFonts w:ascii="Times New Roman" w:hAnsi="Times New Roman"/>
          <w:color w:val="000000"/>
          <w:sz w:val="28"/>
          <w:szCs w:val="28"/>
          <w:lang w:eastAsia="ru-RU"/>
        </w:rPr>
      </w:pPr>
      <w:r w:rsidRPr="00A0312D">
        <w:rPr>
          <w:rFonts w:ascii="Times New Roman" w:hAnsi="Times New Roman"/>
          <w:color w:val="000000"/>
          <w:sz w:val="28"/>
          <w:szCs w:val="28"/>
          <w:lang w:eastAsia="ru-RU"/>
        </w:rPr>
        <w:t>Присмотр необходим для обеспечения безопасности обучающихся, сохранности материальных ценностей</w:t>
      </w:r>
      <w:r>
        <w:rPr>
          <w:rFonts w:ascii="Times New Roman" w:hAnsi="Times New Roman"/>
          <w:color w:val="000000"/>
          <w:sz w:val="28"/>
          <w:szCs w:val="28"/>
          <w:lang w:eastAsia="ru-RU"/>
        </w:rPr>
        <w:t>.Необходимость в присмотре возникает</w:t>
      </w:r>
      <w:r>
        <w:rPr>
          <w:rFonts w:ascii="Times New Roman" w:hAnsi="Times New Roman"/>
          <w:sz w:val="28"/>
          <w:szCs w:val="28"/>
        </w:rPr>
        <w:t xml:space="preserve">, например, когда </w:t>
      </w:r>
      <w:r>
        <w:rPr>
          <w:rFonts w:ascii="Times New Roman" w:hAnsi="Times New Roman"/>
          <w:color w:val="000000"/>
          <w:sz w:val="28"/>
          <w:szCs w:val="28"/>
          <w:lang w:eastAsia="ru-RU"/>
        </w:rPr>
        <w:t xml:space="preserve">у ребенка </w:t>
      </w:r>
      <w:r>
        <w:rPr>
          <w:rFonts w:ascii="Times New Roman" w:hAnsi="Times New Roman"/>
          <w:sz w:val="28"/>
          <w:szCs w:val="28"/>
        </w:rPr>
        <w:t xml:space="preserve">наблюдаются </w:t>
      </w:r>
      <w:r>
        <w:rPr>
          <w:rFonts w:ascii="Times New Roman" w:hAnsi="Times New Roman"/>
          <w:color w:val="000000"/>
          <w:sz w:val="28"/>
          <w:szCs w:val="28"/>
          <w:lang w:eastAsia="ru-RU"/>
        </w:rPr>
        <w:t xml:space="preserve">проблемы поведения вследствие РАС, нарушений эмоционально-волевой сферы: агрессия (в отношении людей и/или предметов), самоагрессия;полевое поведение; </w:t>
      </w:r>
      <w:r w:rsidRPr="00E553FB">
        <w:rPr>
          <w:rFonts w:ascii="Times New Roman" w:hAnsi="Times New Roman"/>
          <w:color w:val="000000"/>
          <w:sz w:val="28"/>
          <w:szCs w:val="28"/>
          <w:lang w:eastAsia="ru-RU"/>
        </w:rPr>
        <w:t>проблемы поведения вследствие трудностей освоения общепринятых норм и правил поведения (оставление класса, выход из школы без</w:t>
      </w:r>
      <w:r>
        <w:rPr>
          <w:rFonts w:ascii="Times New Roman" w:hAnsi="Times New Roman"/>
          <w:color w:val="000000"/>
          <w:sz w:val="28"/>
          <w:szCs w:val="28"/>
          <w:lang w:eastAsia="ru-RU"/>
        </w:rPr>
        <w:t xml:space="preserve"> предупреждения взрослых и др.); в случаях эпилепсии, других сопутствующих нарушений (соматические, неврологические и т.д.), в тех ситуациях, когда ребенок использует предметы не по назначению (например, для оральной стимуляции), что вызывает угрозу травмирования ребенка или повреждение, либо утрату предмета. </w:t>
      </w:r>
    </w:p>
    <w:p w:rsidR="00BC1A8E" w:rsidRPr="00737A37" w:rsidRDefault="00BC1A8E" w:rsidP="00737A37">
      <w:pPr>
        <w:pStyle w:val="afe"/>
        <w:spacing w:line="360" w:lineRule="auto"/>
        <w:ind w:firstLine="708"/>
        <w:jc w:val="both"/>
        <w:rPr>
          <w:rFonts w:ascii="Times New Roman" w:hAnsi="Times New Roman"/>
          <w:color w:val="000000"/>
          <w:sz w:val="28"/>
          <w:lang w:eastAsia="ru-RU"/>
        </w:rPr>
      </w:pPr>
      <w:r w:rsidRPr="00737A37">
        <w:rPr>
          <w:rFonts w:ascii="Times New Roman" w:hAnsi="Times New Roman"/>
          <w:color w:val="000000"/>
          <w:sz w:val="28"/>
          <w:lang w:eastAsia="ru-RU"/>
        </w:rPr>
        <w:t xml:space="preserve">Задачи и мероприятия по уходу и присмотру включаются в СИПР и выполняются в соответствии с индивидуальным расписанием ухода и потребностью в присмотре, которые </w:t>
      </w:r>
      <w:r w:rsidRPr="00737A37">
        <w:rPr>
          <w:rFonts w:ascii="Times New Roman" w:hAnsi="Times New Roman"/>
          <w:sz w:val="28"/>
        </w:rPr>
        <w:t xml:space="preserve">отражаются в индивидуальном графике с указанием времени, деятельности и лица, осуществляющего уход и присмотр, а также перечня необходимых специальных материалов и средств.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lang w:val="en-US"/>
        </w:rPr>
        <w:t>VI</w:t>
      </w:r>
      <w:r w:rsidRPr="00317985">
        <w:rPr>
          <w:rFonts w:ascii="Times New Roman" w:hAnsi="Times New Roman"/>
          <w:sz w:val="28"/>
          <w:szCs w:val="28"/>
        </w:rPr>
        <w:t xml:space="preserve">. Специалисты, участвующие в реализации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w:t>
      </w:r>
    </w:p>
    <w:p w:rsidR="00BC1A8E" w:rsidRPr="00491882"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lang w:val="en-US"/>
        </w:rPr>
        <w:t>VII</w:t>
      </w:r>
      <w:r w:rsidRPr="00317985">
        <w:rPr>
          <w:rFonts w:ascii="Times New Roman" w:hAnsi="Times New Roman"/>
          <w:sz w:val="28"/>
          <w:szCs w:val="28"/>
        </w:rPr>
        <w:t xml:space="preserve">. </w:t>
      </w:r>
      <w:r w:rsidRPr="00491882">
        <w:rPr>
          <w:rFonts w:ascii="Times New Roman" w:hAnsi="Times New Roman"/>
          <w:sz w:val="28"/>
          <w:szCs w:val="28"/>
        </w:rPr>
        <w:t xml:space="preserve">Программа сотрудничества специалистов с семьей обучающегося включает задачи, направленные на повышение информированности семьи об образовании ребенка, развитие мотивации родителей к конструктивному взаимодействию со специалистами, отражающие способы контактов семьи и </w:t>
      </w:r>
      <w:r w:rsidRPr="00491882">
        <w:rPr>
          <w:rFonts w:ascii="Times New Roman" w:hAnsi="Times New Roman"/>
          <w:sz w:val="28"/>
          <w:szCs w:val="28"/>
        </w:rPr>
        <w:lastRenderedPageBreak/>
        <w:t xml:space="preserve">организации с целью привлечения родителей к участию в разработке и реализации СИПР и преодоления психологических проблем семьи.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lang w:val="en-US"/>
        </w:rPr>
        <w:t>VIII</w:t>
      </w:r>
      <w:r w:rsidRPr="00317985">
        <w:rPr>
          <w:rFonts w:ascii="Times New Roman" w:hAnsi="Times New Roman"/>
          <w:sz w:val="28"/>
          <w:szCs w:val="28"/>
        </w:rPr>
        <w:t>. Перечень необходимых технических средств общего и индивидуального назначения, дидактических материалов, индивидуальны</w:t>
      </w:r>
      <w:r>
        <w:rPr>
          <w:rFonts w:ascii="Times New Roman" w:hAnsi="Times New Roman"/>
          <w:sz w:val="28"/>
          <w:szCs w:val="28"/>
        </w:rPr>
        <w:t>х средств</w:t>
      </w:r>
      <w:r w:rsidRPr="00317985">
        <w:rPr>
          <w:rFonts w:ascii="Times New Roman" w:hAnsi="Times New Roman"/>
          <w:sz w:val="28"/>
          <w:szCs w:val="28"/>
        </w:rPr>
        <w:t xml:space="preserve"> реабилитации, необходимых для реализации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lang w:val="en-US"/>
        </w:rPr>
        <w:t>IX</w:t>
      </w:r>
      <w:r w:rsidRPr="00317985">
        <w:rPr>
          <w:rFonts w:ascii="Times New Roman" w:hAnsi="Times New Roman"/>
          <w:sz w:val="28"/>
          <w:szCs w:val="28"/>
        </w:rPr>
        <w:t xml:space="preserve">. Средства мониторинга и оценки динамики обучения. Мониторинг результатов обучения проводится не реже одного раза в полугодие. В ходе мониторинга специалисты образовательной организации оценивают уровень сформированности представлений, действий/операций, внесенных в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Например: «выполняет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представление: «узнает объект», «не всегда узнает объект» (ситуативно), «не узнает объект». Итоговые результаты образования за оцениваемый период оформляются описательно в дневниках наблюдения и в форме характеристики за учебный год. На основе итоговой характеристики составляется </w:t>
      </w:r>
      <w:r>
        <w:rPr>
          <w:rFonts w:ascii="Times New Roman" w:hAnsi="Times New Roman"/>
          <w:sz w:val="28"/>
          <w:szCs w:val="28"/>
        </w:rPr>
        <w:t>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на следующий учебный период.</w:t>
      </w:r>
    </w:p>
    <w:p w:rsidR="00BC1A8E" w:rsidRDefault="00BC1A8E" w:rsidP="00BC1A8E">
      <w:pPr>
        <w:pStyle w:val="afe"/>
        <w:spacing w:line="360" w:lineRule="auto"/>
        <w:rPr>
          <w:rFonts w:ascii="Times New Roman" w:hAnsi="Times New Roman"/>
          <w:b/>
          <w:sz w:val="28"/>
          <w:szCs w:val="28"/>
        </w:rPr>
      </w:pPr>
    </w:p>
    <w:p w:rsidR="00BC1A8E" w:rsidRPr="000F3F7E" w:rsidRDefault="00ED3DD5" w:rsidP="00737A37">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sidRPr="00491882">
        <w:rPr>
          <w:rFonts w:ascii="Times New Roman" w:hAnsi="Times New Roman"/>
          <w:b/>
          <w:sz w:val="28"/>
          <w:szCs w:val="28"/>
        </w:rPr>
        <w:t>.1.2.</w:t>
      </w:r>
      <w:r w:rsidR="00BC1A8E" w:rsidRPr="00317985">
        <w:rPr>
          <w:rFonts w:ascii="Times New Roman" w:hAnsi="Times New Roman"/>
          <w:b/>
          <w:sz w:val="28"/>
          <w:szCs w:val="28"/>
        </w:rPr>
        <w:t xml:space="preserve"> Планируемые результаты освоения </w:t>
      </w:r>
      <w:r w:rsidR="00BC1A8E">
        <w:rPr>
          <w:rFonts w:ascii="Times New Roman" w:hAnsi="Times New Roman"/>
          <w:b/>
          <w:sz w:val="28"/>
          <w:szCs w:val="28"/>
        </w:rPr>
        <w:t xml:space="preserve">обучающимися </w:t>
      </w:r>
      <w:r w:rsidR="00BC1A8E" w:rsidRPr="00317985">
        <w:rPr>
          <w:rFonts w:ascii="Times New Roman" w:hAnsi="Times New Roman"/>
          <w:b/>
          <w:sz w:val="28"/>
          <w:szCs w:val="28"/>
        </w:rPr>
        <w:t xml:space="preserve">с </w:t>
      </w:r>
      <w:r w:rsidR="00BC1A8E" w:rsidRPr="00212F13">
        <w:rPr>
          <w:rFonts w:ascii="Times New Roman" w:hAnsi="Times New Roman"/>
          <w:b/>
          <w:sz w:val="28"/>
          <w:szCs w:val="28"/>
        </w:rPr>
        <w:t>уме</w:t>
      </w:r>
      <w:r w:rsidR="00BC1A8E" w:rsidRPr="00212F13">
        <w:rPr>
          <w:rFonts w:ascii="Times New Roman" w:hAnsi="Times New Roman"/>
          <w:b/>
          <w:sz w:val="28"/>
          <w:szCs w:val="28"/>
        </w:rPr>
        <w:softHyphen/>
        <w:t>ре</w:t>
      </w:r>
      <w:r w:rsidR="00BC1A8E" w:rsidRPr="00212F13">
        <w:rPr>
          <w:rFonts w:ascii="Times New Roman" w:hAnsi="Times New Roman"/>
          <w:b/>
          <w:sz w:val="28"/>
          <w:szCs w:val="28"/>
        </w:rPr>
        <w:softHyphen/>
        <w:t>н</w:t>
      </w:r>
      <w:r w:rsidR="00BC1A8E" w:rsidRPr="00212F13">
        <w:rPr>
          <w:rFonts w:ascii="Times New Roman" w:hAnsi="Times New Roman"/>
          <w:b/>
          <w:sz w:val="28"/>
          <w:szCs w:val="28"/>
        </w:rPr>
        <w:softHyphen/>
        <w:t>ной, тяжелой, глубокой умственной отсталостью (интеллектуальными на</w:t>
      </w:r>
      <w:r w:rsidR="00BC1A8E" w:rsidRPr="00212F13">
        <w:rPr>
          <w:rFonts w:ascii="Times New Roman" w:hAnsi="Times New Roman"/>
          <w:b/>
          <w:sz w:val="28"/>
          <w:szCs w:val="28"/>
        </w:rPr>
        <w:softHyphen/>
        <w:t>ру</w:t>
      </w:r>
      <w:r w:rsidR="00BC1A8E" w:rsidRPr="00212F13">
        <w:rPr>
          <w:rFonts w:ascii="Times New Roman" w:hAnsi="Times New Roman"/>
          <w:b/>
          <w:sz w:val="28"/>
          <w:szCs w:val="28"/>
        </w:rPr>
        <w:softHyphen/>
        <w:t>ше</w:t>
      </w:r>
      <w:r w:rsidR="00BC1A8E" w:rsidRPr="00212F13">
        <w:rPr>
          <w:rFonts w:ascii="Times New Roman" w:hAnsi="Times New Roman"/>
          <w:b/>
          <w:sz w:val="28"/>
          <w:szCs w:val="28"/>
        </w:rPr>
        <w:softHyphen/>
        <w:t>ниями), тяжелыми и множественными нарушениями раз</w:t>
      </w:r>
      <w:r w:rsidR="00BC1A8E" w:rsidRPr="00212F13">
        <w:rPr>
          <w:rFonts w:ascii="Times New Roman" w:hAnsi="Times New Roman"/>
          <w:b/>
          <w:sz w:val="28"/>
          <w:szCs w:val="28"/>
        </w:rPr>
        <w:softHyphen/>
        <w:t>ви</w:t>
      </w:r>
      <w:r w:rsidR="00BC1A8E" w:rsidRPr="00212F13">
        <w:rPr>
          <w:rFonts w:ascii="Times New Roman" w:hAnsi="Times New Roman"/>
          <w:b/>
          <w:sz w:val="28"/>
          <w:szCs w:val="28"/>
        </w:rPr>
        <w:softHyphen/>
        <w:t>тия</w:t>
      </w:r>
    </w:p>
    <w:p w:rsidR="00BC1A8E" w:rsidRPr="00317985" w:rsidRDefault="00BC1A8E" w:rsidP="00737A37">
      <w:pPr>
        <w:pStyle w:val="afe"/>
        <w:spacing w:line="360" w:lineRule="auto"/>
        <w:jc w:val="center"/>
        <w:rPr>
          <w:rFonts w:ascii="Times New Roman" w:hAnsi="Times New Roman"/>
          <w:b/>
          <w:sz w:val="28"/>
          <w:szCs w:val="28"/>
        </w:rPr>
      </w:pPr>
      <w:r w:rsidRPr="00317985">
        <w:rPr>
          <w:rFonts w:ascii="Times New Roman" w:hAnsi="Times New Roman"/>
          <w:b/>
          <w:sz w:val="28"/>
          <w:szCs w:val="28"/>
        </w:rPr>
        <w:t xml:space="preserve">адаптированной основной </w:t>
      </w:r>
      <w:r>
        <w:rPr>
          <w:rFonts w:ascii="Times New Roman" w:hAnsi="Times New Roman"/>
          <w:b/>
          <w:sz w:val="28"/>
          <w:szCs w:val="28"/>
        </w:rPr>
        <w:t>обще</w:t>
      </w:r>
      <w:r w:rsidRPr="00317985">
        <w:rPr>
          <w:rFonts w:ascii="Times New Roman" w:hAnsi="Times New Roman"/>
          <w:b/>
          <w:sz w:val="28"/>
          <w:szCs w:val="28"/>
        </w:rPr>
        <w:t>образовательной программы</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соответствии с требованиями ФГОС к </w:t>
      </w:r>
      <w:r>
        <w:rPr>
          <w:rFonts w:ascii="Times New Roman" w:hAnsi="Times New Roman"/>
          <w:spacing w:val="2"/>
          <w:sz w:val="28"/>
          <w:szCs w:val="28"/>
        </w:rPr>
        <w:t>АООП</w:t>
      </w:r>
      <w:r w:rsidRPr="00317985">
        <w:rPr>
          <w:rFonts w:ascii="Times New Roman" w:hAnsi="Times New Roman"/>
          <w:sz w:val="28"/>
          <w:szCs w:val="28"/>
        </w:rPr>
        <w:t xml:space="preserve"> для обучающихся с </w:t>
      </w:r>
      <w:r w:rsidRPr="00491882">
        <w:rPr>
          <w:rFonts w:ascii="Times New Roman" w:hAnsi="Times New Roman"/>
          <w:sz w:val="28"/>
          <w:szCs w:val="28"/>
        </w:rPr>
        <w:t>уме</w:t>
      </w:r>
      <w:r w:rsidRPr="00491882">
        <w:rPr>
          <w:rFonts w:ascii="Times New Roman" w:hAnsi="Times New Roman"/>
          <w:sz w:val="28"/>
          <w:szCs w:val="28"/>
        </w:rPr>
        <w:softHyphen/>
        <w:t>ре</w:t>
      </w:r>
      <w:r w:rsidRPr="00491882">
        <w:rPr>
          <w:rFonts w:ascii="Times New Roman" w:hAnsi="Times New Roman"/>
          <w:sz w:val="28"/>
          <w:szCs w:val="28"/>
        </w:rPr>
        <w:softHyphen/>
        <w:t>н</w:t>
      </w:r>
      <w:r w:rsidRPr="00491882">
        <w:rPr>
          <w:rFonts w:ascii="Times New Roman" w:hAnsi="Times New Roman"/>
          <w:sz w:val="28"/>
          <w:szCs w:val="28"/>
        </w:rPr>
        <w:softHyphen/>
        <w:t xml:space="preserve">ной, тяжелой, глубокой </w:t>
      </w:r>
      <w:r w:rsidRPr="00317985">
        <w:rPr>
          <w:rFonts w:ascii="Times New Roman" w:hAnsi="Times New Roman"/>
          <w:sz w:val="28"/>
          <w:szCs w:val="28"/>
        </w:rPr>
        <w:t>умственной отсталостью</w:t>
      </w:r>
      <w:r>
        <w:rPr>
          <w:rFonts w:ascii="Times New Roman" w:hAnsi="Times New Roman"/>
          <w:sz w:val="28"/>
          <w:szCs w:val="28"/>
        </w:rPr>
        <w:t>, с ТМНР</w:t>
      </w:r>
      <w:r w:rsidRPr="00317985">
        <w:rPr>
          <w:rFonts w:ascii="Times New Roman" w:hAnsi="Times New Roman"/>
          <w:sz w:val="28"/>
          <w:szCs w:val="28"/>
        </w:rPr>
        <w:t xml:space="preserve"> (вариант </w:t>
      </w:r>
      <w:r>
        <w:rPr>
          <w:rFonts w:ascii="Times New Roman" w:hAnsi="Times New Roman"/>
          <w:sz w:val="28"/>
          <w:szCs w:val="28"/>
        </w:rPr>
        <w:t>2</w:t>
      </w:r>
      <w:r w:rsidRPr="00317985">
        <w:rPr>
          <w:rFonts w:ascii="Times New Roman" w:hAnsi="Times New Roman"/>
          <w:sz w:val="28"/>
          <w:szCs w:val="28"/>
        </w:rPr>
        <w:t xml:space="preserve">)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  </w:t>
      </w:r>
    </w:p>
    <w:p w:rsidR="00BC1A8E" w:rsidRPr="00317985" w:rsidRDefault="00BC1A8E" w:rsidP="00737A37">
      <w:pPr>
        <w:pStyle w:val="afe"/>
        <w:spacing w:line="360" w:lineRule="auto"/>
        <w:jc w:val="center"/>
        <w:rPr>
          <w:rFonts w:ascii="Times New Roman" w:hAnsi="Times New Roman"/>
          <w:b/>
          <w:sz w:val="28"/>
          <w:szCs w:val="28"/>
        </w:rPr>
      </w:pPr>
      <w:r w:rsidRPr="00317985">
        <w:rPr>
          <w:rFonts w:ascii="Times New Roman" w:hAnsi="Times New Roman"/>
          <w:b/>
          <w:sz w:val="28"/>
          <w:szCs w:val="28"/>
        </w:rPr>
        <w:lastRenderedPageBreak/>
        <w:t>1. Язык и речевая практика</w:t>
      </w:r>
    </w:p>
    <w:p w:rsidR="00BC1A8E" w:rsidRPr="00317985" w:rsidRDefault="00BC1A8E" w:rsidP="00737A37">
      <w:pPr>
        <w:pStyle w:val="afe"/>
        <w:spacing w:line="360" w:lineRule="auto"/>
        <w:jc w:val="center"/>
        <w:rPr>
          <w:rFonts w:ascii="Times New Roman" w:hAnsi="Times New Roman"/>
          <w:b/>
          <w:sz w:val="28"/>
          <w:szCs w:val="28"/>
        </w:rPr>
      </w:pPr>
      <w:r w:rsidRPr="00317985">
        <w:rPr>
          <w:rFonts w:ascii="Times New Roman" w:hAnsi="Times New Roman"/>
          <w:b/>
          <w:sz w:val="28"/>
          <w:szCs w:val="28"/>
        </w:rPr>
        <w:t>1.1. Речь и альтернативная коммуникация.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1) </w:t>
      </w:r>
      <w:r w:rsidRPr="00317985">
        <w:rPr>
          <w:rFonts w:ascii="Times New Roman" w:hAnsi="Times New Roman"/>
          <w:i/>
          <w:sz w:val="28"/>
          <w:szCs w:val="28"/>
        </w:rPr>
        <w:t>Развитие речи как средства общения в контексте познания окружающего мира и личного опыта ребенка</w:t>
      </w:r>
      <w:r w:rsidRPr="00317985">
        <w:rPr>
          <w:rFonts w:ascii="Times New Roman" w:hAnsi="Times New Roman"/>
          <w:sz w:val="28"/>
          <w:szCs w:val="28"/>
        </w:rPr>
        <w:t xml:space="preserve">. </w:t>
      </w:r>
    </w:p>
    <w:p w:rsidR="00BC1A8E" w:rsidRDefault="00BC1A8E" w:rsidP="00BC1A8E">
      <w:pPr>
        <w:pStyle w:val="afe"/>
        <w:numPr>
          <w:ilvl w:val="0"/>
          <w:numId w:val="1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Понимание слов, обозначающих объекты и явления природы, объекты рукотворного мира и деятельность человека. </w:t>
      </w:r>
    </w:p>
    <w:p w:rsidR="00BC1A8E" w:rsidRPr="00317985" w:rsidRDefault="00BC1A8E" w:rsidP="00BC1A8E">
      <w:pPr>
        <w:pStyle w:val="afe"/>
        <w:numPr>
          <w:ilvl w:val="0"/>
          <w:numId w:val="1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самостоятельно использов</w:t>
      </w:r>
      <w:r w:rsidRPr="00823465">
        <w:rPr>
          <w:rFonts w:ascii="Times New Roman" w:hAnsi="Times New Roman"/>
          <w:sz w:val="28"/>
          <w:szCs w:val="28"/>
        </w:rPr>
        <w:t>ать</w:t>
      </w:r>
      <w:r w:rsidRPr="00317985">
        <w:rPr>
          <w:rFonts w:ascii="Times New Roman" w:hAnsi="Times New Roman"/>
          <w:sz w:val="28"/>
          <w:szCs w:val="28"/>
        </w:rPr>
        <w:t xml:space="preserve"> усвоенн</w:t>
      </w:r>
      <w:r>
        <w:rPr>
          <w:rFonts w:ascii="Times New Roman" w:hAnsi="Times New Roman"/>
          <w:sz w:val="28"/>
          <w:szCs w:val="28"/>
        </w:rPr>
        <w:t>ый</w:t>
      </w:r>
      <w:r w:rsidRPr="00317985">
        <w:rPr>
          <w:rFonts w:ascii="Times New Roman" w:hAnsi="Times New Roman"/>
          <w:sz w:val="28"/>
          <w:szCs w:val="28"/>
        </w:rPr>
        <w:t xml:space="preserve"> лексико-грамматическ</w:t>
      </w:r>
      <w:r>
        <w:rPr>
          <w:rFonts w:ascii="Times New Roman" w:hAnsi="Times New Roman"/>
          <w:sz w:val="28"/>
          <w:szCs w:val="28"/>
        </w:rPr>
        <w:t>ий материал</w:t>
      </w:r>
      <w:r w:rsidRPr="00317985">
        <w:rPr>
          <w:rFonts w:ascii="Times New Roman" w:hAnsi="Times New Roman"/>
          <w:sz w:val="28"/>
          <w:szCs w:val="28"/>
        </w:rPr>
        <w:t xml:space="preserve"> в учебных и коммуникативных целях.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i/>
          <w:sz w:val="28"/>
          <w:szCs w:val="28"/>
        </w:rPr>
        <w:t>2) Овладение доступными средствами коммуникации и общения – вербальными и невербальными</w:t>
      </w:r>
      <w:r w:rsidRPr="00317985">
        <w:rPr>
          <w:rStyle w:val="ae"/>
          <w:rFonts w:ascii="Times New Roman" w:hAnsi="Times New Roman"/>
          <w:i/>
          <w:sz w:val="28"/>
          <w:szCs w:val="28"/>
        </w:rPr>
        <w:footnoteReference w:id="6"/>
      </w:r>
      <w:r w:rsidRPr="00317985">
        <w:rPr>
          <w:rFonts w:ascii="Times New Roman" w:hAnsi="Times New Roman"/>
          <w:sz w:val="28"/>
          <w:szCs w:val="28"/>
        </w:rPr>
        <w:t xml:space="preserve">. </w:t>
      </w:r>
    </w:p>
    <w:p w:rsidR="00BC1A8E" w:rsidRPr="00317985" w:rsidRDefault="00BC1A8E" w:rsidP="00BC1A8E">
      <w:pPr>
        <w:pStyle w:val="afe"/>
        <w:numPr>
          <w:ilvl w:val="0"/>
          <w:numId w:val="1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Качество сформированности устной речи в соответствии с возрастными показаниями.</w:t>
      </w:r>
    </w:p>
    <w:p w:rsidR="00BC1A8E" w:rsidRPr="00317985" w:rsidRDefault="00BC1A8E" w:rsidP="00BC1A8E">
      <w:pPr>
        <w:pStyle w:val="afe"/>
        <w:numPr>
          <w:ilvl w:val="0"/>
          <w:numId w:val="1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Понимание обращенной речи, понимание смысла рисунков, фотографий, пиктограмм, других графических знаков. </w:t>
      </w:r>
    </w:p>
    <w:p w:rsidR="00BC1A8E" w:rsidRPr="00317985" w:rsidRDefault="00BC1A8E" w:rsidP="00BC1A8E">
      <w:pPr>
        <w:pStyle w:val="afe"/>
        <w:numPr>
          <w:ilvl w:val="0"/>
          <w:numId w:val="1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пользоваться средствами альтернативной коммуникации: жест</w:t>
      </w:r>
      <w:r>
        <w:rPr>
          <w:rFonts w:ascii="Times New Roman" w:hAnsi="Times New Roman"/>
          <w:sz w:val="28"/>
          <w:szCs w:val="28"/>
        </w:rPr>
        <w:t>ами</w:t>
      </w:r>
      <w:r w:rsidRPr="00317985">
        <w:rPr>
          <w:rFonts w:ascii="Times New Roman" w:hAnsi="Times New Roman"/>
          <w:sz w:val="28"/>
          <w:szCs w:val="28"/>
        </w:rPr>
        <w:t>, взглядо</w:t>
      </w:r>
      <w:r>
        <w:rPr>
          <w:rFonts w:ascii="Times New Roman" w:hAnsi="Times New Roman"/>
          <w:sz w:val="28"/>
          <w:szCs w:val="28"/>
        </w:rPr>
        <w:t>м</w:t>
      </w:r>
      <w:r w:rsidRPr="00317985">
        <w:rPr>
          <w:rFonts w:ascii="Times New Roman" w:hAnsi="Times New Roman"/>
          <w:sz w:val="28"/>
          <w:szCs w:val="28"/>
        </w:rPr>
        <w:t>, коммуникативны</w:t>
      </w:r>
      <w:r>
        <w:rPr>
          <w:rFonts w:ascii="Times New Roman" w:hAnsi="Times New Roman"/>
          <w:sz w:val="28"/>
          <w:szCs w:val="28"/>
        </w:rPr>
        <w:t>ми</w:t>
      </w:r>
      <w:r w:rsidRPr="00317985">
        <w:rPr>
          <w:rFonts w:ascii="Times New Roman" w:hAnsi="Times New Roman"/>
          <w:sz w:val="28"/>
          <w:szCs w:val="28"/>
        </w:rPr>
        <w:t xml:space="preserve"> таблиц</w:t>
      </w:r>
      <w:r>
        <w:rPr>
          <w:rFonts w:ascii="Times New Roman" w:hAnsi="Times New Roman"/>
          <w:sz w:val="28"/>
          <w:szCs w:val="28"/>
        </w:rPr>
        <w:t>ами</w:t>
      </w:r>
      <w:r w:rsidRPr="00317985">
        <w:rPr>
          <w:rFonts w:ascii="Times New Roman" w:hAnsi="Times New Roman"/>
          <w:sz w:val="28"/>
          <w:szCs w:val="28"/>
        </w:rPr>
        <w:t>, тетрад</w:t>
      </w:r>
      <w:r>
        <w:rPr>
          <w:rFonts w:ascii="Times New Roman" w:hAnsi="Times New Roman"/>
          <w:sz w:val="28"/>
          <w:szCs w:val="28"/>
        </w:rPr>
        <w:t>ями</w:t>
      </w:r>
      <w:r w:rsidRPr="00317985">
        <w:rPr>
          <w:rFonts w:ascii="Times New Roman" w:hAnsi="Times New Roman"/>
          <w:sz w:val="28"/>
          <w:szCs w:val="28"/>
        </w:rPr>
        <w:t>, воспроизводящи</w:t>
      </w:r>
      <w:r>
        <w:rPr>
          <w:rFonts w:ascii="Times New Roman" w:hAnsi="Times New Roman"/>
          <w:sz w:val="28"/>
          <w:szCs w:val="28"/>
        </w:rPr>
        <w:t>ми</w:t>
      </w:r>
      <w:r w:rsidRPr="00317985">
        <w:rPr>
          <w:rFonts w:ascii="Times New Roman" w:hAnsi="Times New Roman"/>
          <w:sz w:val="28"/>
          <w:szCs w:val="28"/>
        </w:rPr>
        <w:t xml:space="preserve"> (синтезирующи</w:t>
      </w:r>
      <w:r>
        <w:rPr>
          <w:rFonts w:ascii="Times New Roman" w:hAnsi="Times New Roman"/>
          <w:sz w:val="28"/>
          <w:szCs w:val="28"/>
        </w:rPr>
        <w:t xml:space="preserve">ми) речь устройствами </w:t>
      </w:r>
      <w:r w:rsidRPr="00317985">
        <w:rPr>
          <w:rFonts w:ascii="Times New Roman" w:hAnsi="Times New Roman"/>
          <w:sz w:val="28"/>
          <w:szCs w:val="28"/>
        </w:rPr>
        <w:t>(коммуникатор</w:t>
      </w:r>
      <w:r>
        <w:rPr>
          <w:rFonts w:ascii="Times New Roman" w:hAnsi="Times New Roman"/>
          <w:sz w:val="28"/>
          <w:szCs w:val="28"/>
        </w:rPr>
        <w:t>ами</w:t>
      </w:r>
      <w:r w:rsidRPr="00317985">
        <w:rPr>
          <w:rFonts w:ascii="Times New Roman" w:hAnsi="Times New Roman"/>
          <w:sz w:val="28"/>
          <w:szCs w:val="28"/>
        </w:rPr>
        <w:t>, персональны</w:t>
      </w:r>
      <w:r>
        <w:rPr>
          <w:rFonts w:ascii="Times New Roman" w:hAnsi="Times New Roman"/>
          <w:sz w:val="28"/>
          <w:szCs w:val="28"/>
        </w:rPr>
        <w:t>ми</w:t>
      </w:r>
      <w:r w:rsidRPr="00317985">
        <w:rPr>
          <w:rFonts w:ascii="Times New Roman" w:hAnsi="Times New Roman"/>
          <w:sz w:val="28"/>
          <w:szCs w:val="28"/>
        </w:rPr>
        <w:t xml:space="preserve"> компьютер</w:t>
      </w:r>
      <w:r>
        <w:rPr>
          <w:rFonts w:ascii="Times New Roman" w:hAnsi="Times New Roman"/>
          <w:sz w:val="28"/>
          <w:szCs w:val="28"/>
        </w:rPr>
        <w:t>ами и</w:t>
      </w:r>
      <w:r w:rsidRPr="00317985">
        <w:rPr>
          <w:rFonts w:ascii="Times New Roman" w:hAnsi="Times New Roman"/>
          <w:sz w:val="28"/>
          <w:szCs w:val="28"/>
        </w:rPr>
        <w:t xml:space="preserve"> др.). </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3) </w:t>
      </w:r>
      <w:r w:rsidRPr="00317985">
        <w:rPr>
          <w:rFonts w:ascii="Times New Roman" w:hAnsi="Times New Roman"/>
          <w:i/>
          <w:sz w:val="28"/>
          <w:szCs w:val="28"/>
        </w:rPr>
        <w:t>Умение пользоваться доступными средствами коммуникации в практике экспрессивной и импрессивной речи для решения соответствующих возрасту житейских задач.</w:t>
      </w:r>
    </w:p>
    <w:p w:rsidR="00BC1A8E" w:rsidRPr="00317985" w:rsidRDefault="00BC1A8E" w:rsidP="00BC1A8E">
      <w:pPr>
        <w:pStyle w:val="afe"/>
        <w:numPr>
          <w:ilvl w:val="0"/>
          <w:numId w:val="1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Мотивы коммуникации: познавательные интересы, общение и взаимодействие в разнообразных видах детской деятельности.</w:t>
      </w:r>
    </w:p>
    <w:p w:rsidR="00BC1A8E" w:rsidRPr="00317985" w:rsidRDefault="00BC1A8E" w:rsidP="00BC1A8E">
      <w:pPr>
        <w:pStyle w:val="afe"/>
        <w:numPr>
          <w:ilvl w:val="0"/>
          <w:numId w:val="1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вступать в контакт, поддерживать и завершать его, используя невербальные и вербальные средства, соблюдение общепринятых правил коммуникации. </w:t>
      </w:r>
    </w:p>
    <w:p w:rsidR="00BC1A8E" w:rsidRPr="00317985" w:rsidRDefault="00BC1A8E" w:rsidP="00BC1A8E">
      <w:pPr>
        <w:pStyle w:val="afe"/>
        <w:numPr>
          <w:ilvl w:val="0"/>
          <w:numId w:val="1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средства альтернативной коммуникации в процессе общения: </w:t>
      </w:r>
    </w:p>
    <w:p w:rsidR="00BC1A8E" w:rsidRPr="00317985" w:rsidRDefault="00BC1A8E" w:rsidP="00BC1A8E">
      <w:pPr>
        <w:pStyle w:val="afe"/>
        <w:numPr>
          <w:ilvl w:val="0"/>
          <w:numId w:val="13"/>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использование предметов, жестов, взгляда, шумовых, голосовых, речеподражательных реакций для выражения индивидуальных потребностей;</w:t>
      </w:r>
    </w:p>
    <w:p w:rsidR="00BC1A8E" w:rsidRPr="00317985" w:rsidRDefault="00BC1A8E" w:rsidP="00BC1A8E">
      <w:pPr>
        <w:pStyle w:val="afe"/>
        <w:numPr>
          <w:ilvl w:val="0"/>
          <w:numId w:val="1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пользование индивидуальными коммуникативными тетрадями, карточками, таблицами с графическими изображениями объектов и действий путем указания на изображение или передачи карточки с изображением, либо другим доступным способом; </w:t>
      </w:r>
    </w:p>
    <w:p w:rsidR="00BC1A8E" w:rsidRPr="00317985" w:rsidRDefault="00BC1A8E" w:rsidP="00BC1A8E">
      <w:pPr>
        <w:pStyle w:val="afe"/>
        <w:numPr>
          <w:ilvl w:val="0"/>
          <w:numId w:val="1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общение с помощью электронных средств коммуникации (коммуникатор, компьютерное устройство).</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4) </w:t>
      </w:r>
      <w:r w:rsidRPr="00317985">
        <w:rPr>
          <w:rFonts w:ascii="Times New Roman" w:hAnsi="Times New Roman"/>
          <w:i/>
          <w:sz w:val="28"/>
          <w:szCs w:val="28"/>
        </w:rPr>
        <w:t>Глобальное чтение в доступных ребенку пределах, понимание смысла узнаваемого слова.</w:t>
      </w:r>
    </w:p>
    <w:p w:rsidR="00BC1A8E" w:rsidRPr="00317985" w:rsidRDefault="00BC1A8E" w:rsidP="00BC1A8E">
      <w:pPr>
        <w:pStyle w:val="afe"/>
        <w:numPr>
          <w:ilvl w:val="0"/>
          <w:numId w:val="1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Узнавание и различение напечатанных слов, обознача</w:t>
      </w:r>
      <w:r w:rsidRPr="00317985">
        <w:rPr>
          <w:rFonts w:ascii="Times New Roman" w:hAnsi="Times New Roman"/>
          <w:sz w:val="28"/>
          <w:szCs w:val="28"/>
        </w:rPr>
        <w:softHyphen/>
        <w:t xml:space="preserve">ющих имена людей, названия хорошо известных предметов и действий. </w:t>
      </w:r>
    </w:p>
    <w:p w:rsidR="00BC1A8E" w:rsidRPr="00317985" w:rsidRDefault="00BC1A8E" w:rsidP="00BC1A8E">
      <w:pPr>
        <w:pStyle w:val="afe"/>
        <w:numPr>
          <w:ilvl w:val="0"/>
          <w:numId w:val="14"/>
        </w:numPr>
        <w:suppressAutoHyphens w:val="0"/>
        <w:spacing w:line="360" w:lineRule="auto"/>
        <w:jc w:val="both"/>
        <w:rPr>
          <w:rFonts w:ascii="Times New Roman" w:hAnsi="Times New Roman"/>
          <w:i/>
          <w:sz w:val="28"/>
          <w:szCs w:val="28"/>
        </w:rPr>
      </w:pPr>
      <w:r w:rsidRPr="00317985">
        <w:rPr>
          <w:rFonts w:ascii="Times New Roman" w:hAnsi="Times New Roman"/>
          <w:sz w:val="28"/>
          <w:szCs w:val="28"/>
        </w:rPr>
        <w:t>Использование карточек с напечатанными словами как средства коммуникации.</w:t>
      </w:r>
    </w:p>
    <w:p w:rsidR="00BC1A8E" w:rsidRPr="00491882"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t>5</w:t>
      </w:r>
      <w:r w:rsidRPr="00491882">
        <w:rPr>
          <w:rFonts w:ascii="Times New Roman" w:hAnsi="Times New Roman"/>
          <w:sz w:val="28"/>
          <w:szCs w:val="28"/>
        </w:rPr>
        <w:t>)</w:t>
      </w:r>
      <w:r w:rsidRPr="00491882">
        <w:rPr>
          <w:rFonts w:ascii="Times New Roman" w:hAnsi="Times New Roman"/>
          <w:i/>
          <w:sz w:val="28"/>
          <w:szCs w:val="28"/>
        </w:rPr>
        <w:t xml:space="preserve"> Развитие предпосылок к осмысленному чтению и письму,обучение чтению и письму</w:t>
      </w:r>
      <w:r w:rsidRPr="00491882">
        <w:rPr>
          <w:rFonts w:ascii="Times New Roman" w:hAnsi="Times New Roman"/>
          <w:sz w:val="28"/>
          <w:szCs w:val="28"/>
        </w:rPr>
        <w:t>.</w:t>
      </w:r>
    </w:p>
    <w:p w:rsidR="00BC1A8E" w:rsidRPr="00491882" w:rsidRDefault="00BC1A8E" w:rsidP="00BC1A8E">
      <w:pPr>
        <w:pStyle w:val="afe"/>
        <w:numPr>
          <w:ilvl w:val="0"/>
          <w:numId w:val="15"/>
        </w:numPr>
        <w:suppressAutoHyphens w:val="0"/>
        <w:spacing w:line="360" w:lineRule="auto"/>
        <w:jc w:val="both"/>
        <w:rPr>
          <w:rFonts w:ascii="Times New Roman" w:hAnsi="Times New Roman"/>
          <w:sz w:val="28"/>
          <w:szCs w:val="28"/>
        </w:rPr>
      </w:pPr>
      <w:r w:rsidRPr="00491882">
        <w:rPr>
          <w:rFonts w:ascii="Times New Roman" w:hAnsi="Times New Roman"/>
          <w:sz w:val="28"/>
          <w:szCs w:val="28"/>
        </w:rPr>
        <w:t>Узнавание и различение образов графем (букв).</w:t>
      </w:r>
    </w:p>
    <w:p w:rsidR="00BC1A8E" w:rsidRPr="00491882" w:rsidRDefault="00BC1A8E" w:rsidP="00BC1A8E">
      <w:pPr>
        <w:pStyle w:val="afe"/>
        <w:numPr>
          <w:ilvl w:val="0"/>
          <w:numId w:val="15"/>
        </w:numPr>
        <w:suppressAutoHyphens w:val="0"/>
        <w:spacing w:line="360" w:lineRule="auto"/>
        <w:jc w:val="both"/>
        <w:rPr>
          <w:rFonts w:ascii="Times New Roman" w:hAnsi="Times New Roman"/>
          <w:sz w:val="28"/>
          <w:szCs w:val="28"/>
        </w:rPr>
      </w:pPr>
      <w:r w:rsidRPr="00491882">
        <w:rPr>
          <w:rFonts w:ascii="Times New Roman" w:hAnsi="Times New Roman"/>
          <w:sz w:val="28"/>
          <w:szCs w:val="28"/>
        </w:rPr>
        <w:t xml:space="preserve">Копирование с образца отдельных букв, слогов, слов. </w:t>
      </w:r>
    </w:p>
    <w:p w:rsidR="00BC1A8E" w:rsidRPr="00491882" w:rsidRDefault="00BC1A8E" w:rsidP="00B80D6C">
      <w:pPr>
        <w:pStyle w:val="afc"/>
        <w:numPr>
          <w:ilvl w:val="0"/>
          <w:numId w:val="63"/>
        </w:numPr>
        <w:spacing w:line="360" w:lineRule="auto"/>
        <w:jc w:val="both"/>
        <w:rPr>
          <w:rFonts w:ascii="Times New Roman" w:hAnsi="Times New Roman"/>
          <w:color w:val="auto"/>
          <w:sz w:val="28"/>
        </w:rPr>
      </w:pPr>
      <w:r w:rsidRPr="00491882">
        <w:rPr>
          <w:rFonts w:ascii="Times New Roman" w:hAnsi="Times New Roman"/>
          <w:color w:val="auto"/>
          <w:sz w:val="28"/>
        </w:rPr>
        <w:t>Начальные навыки чтения и письма.</w:t>
      </w:r>
    </w:p>
    <w:p w:rsidR="00BC1A8E" w:rsidRPr="00491882" w:rsidRDefault="00BC1A8E" w:rsidP="00BC1A8E">
      <w:pPr>
        <w:pStyle w:val="afc"/>
        <w:spacing w:line="360" w:lineRule="auto"/>
        <w:ind w:firstLine="708"/>
        <w:jc w:val="both"/>
        <w:rPr>
          <w:rFonts w:ascii="Times New Roman" w:hAnsi="Times New Roman"/>
          <w:color w:val="auto"/>
          <w:sz w:val="28"/>
        </w:rPr>
      </w:pPr>
      <w:r w:rsidRPr="00491882">
        <w:rPr>
          <w:rFonts w:ascii="Times New Roman" w:hAnsi="Times New Roman"/>
          <w:color w:val="auto"/>
          <w:sz w:val="28"/>
        </w:rPr>
        <w:t>При обучении чтению и письму можно использовать содержание соответствующих предметов АООП для обучающихся с умственной отсталостью (вариант 1).</w:t>
      </w:r>
    </w:p>
    <w:p w:rsidR="00DB630D" w:rsidRDefault="00DB630D" w:rsidP="00737A37">
      <w:pPr>
        <w:pStyle w:val="afe"/>
        <w:spacing w:line="360" w:lineRule="auto"/>
        <w:jc w:val="center"/>
        <w:rPr>
          <w:rFonts w:ascii="Times New Roman" w:hAnsi="Times New Roman"/>
          <w:b/>
          <w:sz w:val="28"/>
          <w:szCs w:val="28"/>
        </w:rPr>
      </w:pPr>
    </w:p>
    <w:p w:rsidR="00BC1A8E" w:rsidRPr="00317985" w:rsidRDefault="00BC1A8E" w:rsidP="00737A37">
      <w:pPr>
        <w:pStyle w:val="afe"/>
        <w:spacing w:line="360" w:lineRule="auto"/>
        <w:jc w:val="center"/>
        <w:rPr>
          <w:rFonts w:ascii="Times New Roman" w:hAnsi="Times New Roman"/>
          <w:b/>
          <w:sz w:val="28"/>
          <w:szCs w:val="28"/>
        </w:rPr>
      </w:pPr>
      <w:r w:rsidRPr="00317985">
        <w:rPr>
          <w:rFonts w:ascii="Times New Roman" w:hAnsi="Times New Roman"/>
          <w:b/>
          <w:sz w:val="28"/>
          <w:szCs w:val="28"/>
        </w:rPr>
        <w:t>2. Математика.</w:t>
      </w:r>
    </w:p>
    <w:p w:rsidR="00BC1A8E" w:rsidRPr="00317985" w:rsidRDefault="00BC1A8E" w:rsidP="00737A37">
      <w:pPr>
        <w:pStyle w:val="afe"/>
        <w:spacing w:line="360" w:lineRule="auto"/>
        <w:jc w:val="center"/>
        <w:rPr>
          <w:rFonts w:ascii="Times New Roman" w:hAnsi="Times New Roman"/>
          <w:b/>
          <w:sz w:val="28"/>
          <w:szCs w:val="28"/>
        </w:rPr>
      </w:pPr>
      <w:r w:rsidRPr="00317985">
        <w:rPr>
          <w:rFonts w:ascii="Times New Roman" w:hAnsi="Times New Roman"/>
          <w:b/>
          <w:sz w:val="28"/>
          <w:szCs w:val="28"/>
        </w:rPr>
        <w:t>2.1. Математические представления</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 xml:space="preserve">1) </w:t>
      </w:r>
      <w:r w:rsidRPr="00317985">
        <w:rPr>
          <w:rFonts w:ascii="Times New Roman" w:hAnsi="Times New Roman"/>
          <w:i/>
          <w:sz w:val="28"/>
          <w:szCs w:val="28"/>
        </w:rPr>
        <w:t>Элементарные математические представления о форме, величине; количественные (дочисловые), пространственные, временные представления</w:t>
      </w:r>
    </w:p>
    <w:p w:rsidR="00BC1A8E" w:rsidRPr="00317985" w:rsidRDefault="00BC1A8E" w:rsidP="00BC1A8E">
      <w:pPr>
        <w:pStyle w:val="afe"/>
        <w:numPr>
          <w:ilvl w:val="0"/>
          <w:numId w:val="1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различать и сравнивать предметы по форме, величине, удаленности. </w:t>
      </w:r>
    </w:p>
    <w:p w:rsidR="00BC1A8E" w:rsidRPr="00317985" w:rsidRDefault="00BC1A8E" w:rsidP="00BC1A8E">
      <w:pPr>
        <w:pStyle w:val="afe"/>
        <w:numPr>
          <w:ilvl w:val="0"/>
          <w:numId w:val="16"/>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 xml:space="preserve">Умение ориентироваться в схеме тела, в пространстве, на плоскости. </w:t>
      </w:r>
    </w:p>
    <w:p w:rsidR="00BC1A8E" w:rsidRPr="00317985" w:rsidRDefault="00BC1A8E" w:rsidP="00BC1A8E">
      <w:pPr>
        <w:pStyle w:val="afe"/>
        <w:numPr>
          <w:ilvl w:val="0"/>
          <w:numId w:val="1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различать, сравнивать и преобразовывать множества.</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 xml:space="preserve">2) </w:t>
      </w:r>
      <w:r w:rsidRPr="00317985">
        <w:rPr>
          <w:rFonts w:ascii="Times New Roman" w:hAnsi="Times New Roman"/>
          <w:i/>
          <w:sz w:val="28"/>
          <w:szCs w:val="28"/>
        </w:rPr>
        <w:t>Представлен</w:t>
      </w:r>
      <w:r w:rsidRPr="00460B15">
        <w:rPr>
          <w:rFonts w:ascii="Times New Roman" w:hAnsi="Times New Roman"/>
          <w:i/>
          <w:sz w:val="28"/>
          <w:szCs w:val="28"/>
        </w:rPr>
        <w:t>ия</w:t>
      </w:r>
      <w:r w:rsidRPr="00317985">
        <w:rPr>
          <w:rFonts w:ascii="Times New Roman" w:hAnsi="Times New Roman"/>
          <w:i/>
          <w:sz w:val="28"/>
          <w:szCs w:val="28"/>
        </w:rPr>
        <w:t xml:space="preserve"> о количестве, числе, знакомство с цифрами, составом числа в доступных ребенку пределах, счет, решение простых арифметических задач с опорой на наглядность.</w:t>
      </w:r>
    </w:p>
    <w:p w:rsidR="00BC1A8E" w:rsidRPr="00317985" w:rsidRDefault="00BC1A8E" w:rsidP="00BC1A8E">
      <w:pPr>
        <w:pStyle w:val="afe"/>
        <w:numPr>
          <w:ilvl w:val="0"/>
          <w:numId w:val="1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соотносить число с соответствующим количеством предметов, обозначать его цифрой. </w:t>
      </w:r>
    </w:p>
    <w:p w:rsidR="00BC1A8E" w:rsidRPr="00317985" w:rsidRDefault="00BC1A8E" w:rsidP="00BC1A8E">
      <w:pPr>
        <w:pStyle w:val="afe"/>
        <w:numPr>
          <w:ilvl w:val="0"/>
          <w:numId w:val="1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пересчитывать предметы в доступных пределах. </w:t>
      </w:r>
    </w:p>
    <w:p w:rsidR="00BC1A8E" w:rsidRPr="00317985" w:rsidRDefault="00BC1A8E" w:rsidP="00BC1A8E">
      <w:pPr>
        <w:pStyle w:val="afe"/>
        <w:numPr>
          <w:ilvl w:val="0"/>
          <w:numId w:val="1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представлять множество двумя другими множествами в пределах </w:t>
      </w:r>
      <w:r>
        <w:rPr>
          <w:rFonts w:ascii="Times New Roman" w:hAnsi="Times New Roman"/>
          <w:sz w:val="28"/>
          <w:szCs w:val="28"/>
        </w:rPr>
        <w:t>10</w:t>
      </w:r>
      <w:r w:rsidRPr="00317985">
        <w:rPr>
          <w:rFonts w:ascii="Times New Roman" w:hAnsi="Times New Roman"/>
          <w:sz w:val="28"/>
          <w:szCs w:val="28"/>
        </w:rPr>
        <w:t>-ти.</w:t>
      </w:r>
    </w:p>
    <w:p w:rsidR="00BC1A8E" w:rsidRPr="00317985" w:rsidRDefault="00BC1A8E" w:rsidP="00BC1A8E">
      <w:pPr>
        <w:pStyle w:val="afe"/>
        <w:numPr>
          <w:ilvl w:val="0"/>
          <w:numId w:val="1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обозначать арифметические действия знаками. </w:t>
      </w:r>
    </w:p>
    <w:p w:rsidR="00BC1A8E" w:rsidRPr="00317985" w:rsidRDefault="00BC1A8E" w:rsidP="00BC1A8E">
      <w:pPr>
        <w:pStyle w:val="afe"/>
        <w:numPr>
          <w:ilvl w:val="0"/>
          <w:numId w:val="1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решать задачи на увеличение и уменьшение на </w:t>
      </w:r>
      <w:r>
        <w:rPr>
          <w:rFonts w:ascii="Times New Roman" w:hAnsi="Times New Roman"/>
          <w:sz w:val="28"/>
          <w:szCs w:val="28"/>
        </w:rPr>
        <w:t xml:space="preserve">одну, </w:t>
      </w:r>
      <w:r w:rsidRPr="00317985">
        <w:rPr>
          <w:rFonts w:ascii="Times New Roman" w:hAnsi="Times New Roman"/>
          <w:sz w:val="28"/>
          <w:szCs w:val="28"/>
        </w:rPr>
        <w:t>несколько единиц.</w:t>
      </w:r>
    </w:p>
    <w:p w:rsidR="00BC1A8E" w:rsidRPr="00317985" w:rsidRDefault="00BC1A8E" w:rsidP="00BC1A8E">
      <w:pPr>
        <w:pStyle w:val="afe"/>
        <w:spacing w:line="360" w:lineRule="auto"/>
        <w:jc w:val="both"/>
        <w:rPr>
          <w:rFonts w:ascii="Times New Roman" w:hAnsi="Times New Roman"/>
          <w:i/>
          <w:sz w:val="28"/>
          <w:szCs w:val="28"/>
        </w:rPr>
      </w:pPr>
      <w:r w:rsidRPr="00317985">
        <w:rPr>
          <w:rFonts w:ascii="Times New Roman" w:hAnsi="Times New Roman"/>
          <w:sz w:val="28"/>
          <w:szCs w:val="28"/>
        </w:rPr>
        <w:tab/>
        <w:t xml:space="preserve">3) </w:t>
      </w:r>
      <w:r w:rsidRPr="00737A37">
        <w:rPr>
          <w:rFonts w:ascii="Times New Roman" w:hAnsi="Times New Roman"/>
          <w:i/>
          <w:sz w:val="28"/>
          <w:szCs w:val="28"/>
        </w:rPr>
        <w:t>Использование математических знаний</w:t>
      </w:r>
      <w:r w:rsidRPr="00317985">
        <w:rPr>
          <w:rFonts w:ascii="Times New Roman" w:hAnsi="Times New Roman"/>
          <w:i/>
          <w:sz w:val="28"/>
          <w:szCs w:val="28"/>
        </w:rPr>
        <w:t xml:space="preserve"> при решении соответствующих возрасту житейских задач.</w:t>
      </w:r>
    </w:p>
    <w:p w:rsidR="00BC1A8E" w:rsidRPr="00317985" w:rsidRDefault="00BC1A8E" w:rsidP="00BC1A8E">
      <w:pPr>
        <w:pStyle w:val="afe"/>
        <w:numPr>
          <w:ilvl w:val="0"/>
          <w:numId w:val="1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обращаться с деньгами, рассчитываться ими, пользоваться карманными деньгами и т.д. </w:t>
      </w:r>
    </w:p>
    <w:p w:rsidR="00BC1A8E" w:rsidRPr="00317985" w:rsidRDefault="00BC1A8E" w:rsidP="00BC1A8E">
      <w:pPr>
        <w:pStyle w:val="afe"/>
        <w:numPr>
          <w:ilvl w:val="0"/>
          <w:numId w:val="1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определять длину, вес, объем, температуру, время, пользуясь мерками и измерительными приборами. </w:t>
      </w:r>
    </w:p>
    <w:p w:rsidR="00BC1A8E" w:rsidRPr="00317985" w:rsidRDefault="00BC1A8E" w:rsidP="00BC1A8E">
      <w:pPr>
        <w:pStyle w:val="afe"/>
        <w:numPr>
          <w:ilvl w:val="0"/>
          <w:numId w:val="1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устанавливать взаимно-однозначные соответствия. </w:t>
      </w:r>
    </w:p>
    <w:p w:rsidR="00BC1A8E" w:rsidRPr="00317985" w:rsidRDefault="00BC1A8E" w:rsidP="00BC1A8E">
      <w:pPr>
        <w:pStyle w:val="afe"/>
        <w:numPr>
          <w:ilvl w:val="0"/>
          <w:numId w:val="1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распознавать цифры, обозначающие номер дома, квартиры, автобуса, телефона и др. </w:t>
      </w:r>
    </w:p>
    <w:p w:rsidR="00BC1A8E" w:rsidRPr="00F50BB6" w:rsidRDefault="00BC1A8E" w:rsidP="00BC1A8E">
      <w:pPr>
        <w:pStyle w:val="afe"/>
        <w:numPr>
          <w:ilvl w:val="0"/>
          <w:numId w:val="1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различать части суток, соотносить дейс</w:t>
      </w:r>
      <w:r>
        <w:rPr>
          <w:rFonts w:ascii="Times New Roman" w:hAnsi="Times New Roman"/>
          <w:sz w:val="28"/>
          <w:szCs w:val="28"/>
        </w:rPr>
        <w:t xml:space="preserve">твие с временными промежутками, </w:t>
      </w:r>
      <w:r w:rsidRPr="00317985">
        <w:rPr>
          <w:rFonts w:ascii="Times New Roman" w:hAnsi="Times New Roman"/>
          <w:sz w:val="28"/>
          <w:szCs w:val="28"/>
        </w:rPr>
        <w:t>составлять и прослеживать последовательность событий, определять время по часам, соотносить время с началом и концом деятельности.</w:t>
      </w:r>
    </w:p>
    <w:p w:rsidR="00DB630D" w:rsidRDefault="00DB630D" w:rsidP="00737A37">
      <w:pPr>
        <w:pStyle w:val="afe"/>
        <w:spacing w:line="360" w:lineRule="auto"/>
        <w:jc w:val="center"/>
        <w:rPr>
          <w:rFonts w:ascii="Times New Roman" w:hAnsi="Times New Roman"/>
          <w:b/>
          <w:sz w:val="28"/>
          <w:szCs w:val="28"/>
        </w:rPr>
      </w:pPr>
    </w:p>
    <w:p w:rsidR="00BC1A8E" w:rsidRPr="000B124D" w:rsidRDefault="00BC1A8E" w:rsidP="00737A37">
      <w:pPr>
        <w:pStyle w:val="afe"/>
        <w:spacing w:line="360" w:lineRule="auto"/>
        <w:jc w:val="center"/>
        <w:rPr>
          <w:rFonts w:ascii="Times New Roman" w:hAnsi="Times New Roman"/>
          <w:b/>
          <w:sz w:val="28"/>
          <w:szCs w:val="28"/>
        </w:rPr>
      </w:pPr>
      <w:r w:rsidRPr="000B124D">
        <w:rPr>
          <w:rFonts w:ascii="Times New Roman" w:hAnsi="Times New Roman"/>
          <w:b/>
          <w:sz w:val="28"/>
          <w:szCs w:val="28"/>
        </w:rPr>
        <w:t>3</w:t>
      </w:r>
      <w:r>
        <w:rPr>
          <w:rFonts w:ascii="Times New Roman" w:hAnsi="Times New Roman"/>
          <w:b/>
          <w:sz w:val="28"/>
          <w:szCs w:val="28"/>
        </w:rPr>
        <w:t>. Окружающий мир</w:t>
      </w:r>
    </w:p>
    <w:p w:rsidR="00BC1A8E" w:rsidRPr="00317985" w:rsidRDefault="00BC1A8E" w:rsidP="00737A37">
      <w:pPr>
        <w:pStyle w:val="afe"/>
        <w:spacing w:line="360" w:lineRule="auto"/>
        <w:jc w:val="center"/>
        <w:rPr>
          <w:rFonts w:ascii="Times New Roman" w:hAnsi="Times New Roman"/>
          <w:b/>
          <w:sz w:val="28"/>
          <w:szCs w:val="28"/>
        </w:rPr>
      </w:pPr>
      <w:r w:rsidRPr="00317985">
        <w:rPr>
          <w:rFonts w:ascii="Times New Roman" w:hAnsi="Times New Roman"/>
          <w:b/>
          <w:sz w:val="28"/>
          <w:szCs w:val="28"/>
        </w:rPr>
        <w:t>3.1. Окружающий природный мир</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lastRenderedPageBreak/>
        <w:t xml:space="preserve">1) </w:t>
      </w:r>
      <w:r w:rsidRPr="00317985">
        <w:rPr>
          <w:rFonts w:ascii="Times New Roman" w:hAnsi="Times New Roman"/>
          <w:i/>
          <w:sz w:val="28"/>
          <w:szCs w:val="28"/>
        </w:rPr>
        <w:t>Представления о явлениях и объектах неживой природы, смене времен года и соответствующих сезонных изменениях в природе, умени</w:t>
      </w:r>
      <w:r>
        <w:rPr>
          <w:rFonts w:ascii="Times New Roman" w:hAnsi="Times New Roman"/>
          <w:i/>
          <w:sz w:val="28"/>
          <w:szCs w:val="28"/>
        </w:rPr>
        <w:t>е</w:t>
      </w:r>
      <w:r w:rsidRPr="00317985">
        <w:rPr>
          <w:rFonts w:ascii="Times New Roman" w:hAnsi="Times New Roman"/>
          <w:i/>
          <w:sz w:val="28"/>
          <w:szCs w:val="28"/>
        </w:rPr>
        <w:t xml:space="preserve"> адаптироваться к конкретным природным и климатическим условиям.</w:t>
      </w:r>
    </w:p>
    <w:p w:rsidR="00BC1A8E" w:rsidRPr="00317985" w:rsidRDefault="00BC1A8E" w:rsidP="00BC1A8E">
      <w:pPr>
        <w:pStyle w:val="afe"/>
        <w:numPr>
          <w:ilvl w:val="0"/>
          <w:numId w:val="1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Интерес к объектам и явлениям неживой природы. </w:t>
      </w:r>
    </w:p>
    <w:p w:rsidR="00BC1A8E" w:rsidRPr="00317985" w:rsidRDefault="00BC1A8E" w:rsidP="00BC1A8E">
      <w:pPr>
        <w:pStyle w:val="afe"/>
        <w:numPr>
          <w:ilvl w:val="0"/>
          <w:numId w:val="19"/>
        </w:numPr>
        <w:suppressAutoHyphens w:val="0"/>
        <w:spacing w:line="360" w:lineRule="auto"/>
        <w:jc w:val="both"/>
        <w:rPr>
          <w:rFonts w:ascii="Times New Roman" w:hAnsi="Times New Roman"/>
          <w:sz w:val="28"/>
          <w:szCs w:val="28"/>
        </w:rPr>
      </w:pPr>
      <w:r>
        <w:rPr>
          <w:rFonts w:ascii="Times New Roman" w:hAnsi="Times New Roman"/>
          <w:sz w:val="28"/>
          <w:szCs w:val="28"/>
        </w:rPr>
        <w:t>П</w:t>
      </w:r>
      <w:r w:rsidRPr="00317985">
        <w:rPr>
          <w:rFonts w:ascii="Times New Roman" w:hAnsi="Times New Roman"/>
          <w:sz w:val="28"/>
          <w:szCs w:val="28"/>
        </w:rPr>
        <w:t>редставлени</w:t>
      </w:r>
      <w:r>
        <w:rPr>
          <w:rFonts w:ascii="Times New Roman" w:hAnsi="Times New Roman"/>
          <w:sz w:val="28"/>
          <w:szCs w:val="28"/>
        </w:rPr>
        <w:t>я</w:t>
      </w:r>
      <w:r w:rsidRPr="00317985">
        <w:rPr>
          <w:rFonts w:ascii="Times New Roman" w:hAnsi="Times New Roman"/>
          <w:sz w:val="28"/>
          <w:szCs w:val="28"/>
        </w:rPr>
        <w:t xml:space="preserve"> об объектах неживой природы (вода, воздух, земля, огонь, лес, луг, река, водоемы, формы земной поверхности, полезные ископаемые и др.).</w:t>
      </w:r>
    </w:p>
    <w:p w:rsidR="00BC1A8E" w:rsidRPr="00317985" w:rsidRDefault="00BC1A8E" w:rsidP="00BC1A8E">
      <w:pPr>
        <w:pStyle w:val="afe"/>
        <w:numPr>
          <w:ilvl w:val="0"/>
          <w:numId w:val="1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Представления о временах года, характерных признаках времен года, погодных изменениях, их влиянии на жизнь человека. </w:t>
      </w:r>
    </w:p>
    <w:p w:rsidR="00BC1A8E" w:rsidRPr="00317985" w:rsidRDefault="00BC1A8E" w:rsidP="00BC1A8E">
      <w:pPr>
        <w:pStyle w:val="afe"/>
        <w:numPr>
          <w:ilvl w:val="0"/>
          <w:numId w:val="1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учитывать изменения в окружающей среде для выполнения правил жизнедеятельности, охраны здоровья.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2) </w:t>
      </w:r>
      <w:r w:rsidRPr="00317985">
        <w:rPr>
          <w:rFonts w:ascii="Times New Roman" w:hAnsi="Times New Roman"/>
          <w:i/>
          <w:sz w:val="28"/>
          <w:szCs w:val="28"/>
        </w:rPr>
        <w:t>Представления о животном и растительном мире, их значении в жизни человека.</w:t>
      </w:r>
    </w:p>
    <w:p w:rsidR="00BC1A8E" w:rsidRPr="00317985" w:rsidRDefault="00BC1A8E" w:rsidP="00BC1A8E">
      <w:pPr>
        <w:pStyle w:val="afe"/>
        <w:numPr>
          <w:ilvl w:val="0"/>
          <w:numId w:val="2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Интерес к объектам живой природы. </w:t>
      </w:r>
    </w:p>
    <w:p w:rsidR="00BC1A8E" w:rsidRPr="00317985" w:rsidRDefault="00BC1A8E" w:rsidP="00BC1A8E">
      <w:pPr>
        <w:pStyle w:val="afe"/>
        <w:numPr>
          <w:ilvl w:val="0"/>
          <w:numId w:val="20"/>
        </w:numPr>
        <w:suppressAutoHyphens w:val="0"/>
        <w:spacing w:line="360" w:lineRule="auto"/>
        <w:jc w:val="both"/>
        <w:rPr>
          <w:rFonts w:ascii="Times New Roman" w:hAnsi="Times New Roman"/>
          <w:sz w:val="28"/>
          <w:szCs w:val="28"/>
        </w:rPr>
      </w:pPr>
      <w:r>
        <w:rPr>
          <w:rFonts w:ascii="Times New Roman" w:hAnsi="Times New Roman"/>
          <w:sz w:val="28"/>
          <w:szCs w:val="28"/>
        </w:rPr>
        <w:t>П</w:t>
      </w:r>
      <w:r w:rsidRPr="00317985">
        <w:rPr>
          <w:rFonts w:ascii="Times New Roman" w:hAnsi="Times New Roman"/>
          <w:sz w:val="28"/>
          <w:szCs w:val="28"/>
        </w:rPr>
        <w:t>редставлени</w:t>
      </w:r>
      <w:r>
        <w:rPr>
          <w:rFonts w:ascii="Times New Roman" w:hAnsi="Times New Roman"/>
          <w:sz w:val="28"/>
          <w:szCs w:val="28"/>
        </w:rPr>
        <w:t>я</w:t>
      </w:r>
      <w:r w:rsidRPr="00317985">
        <w:rPr>
          <w:rFonts w:ascii="Times New Roman" w:hAnsi="Times New Roman"/>
          <w:sz w:val="28"/>
          <w:szCs w:val="28"/>
        </w:rPr>
        <w:t xml:space="preserve"> о животном и растительном мире (растения, животные, их виды, понятия «полезные» - «вредные», «дикие» - «домашние» и др.).</w:t>
      </w:r>
    </w:p>
    <w:p w:rsidR="00BC1A8E" w:rsidRPr="00317985" w:rsidRDefault="00BC1A8E" w:rsidP="00BC1A8E">
      <w:pPr>
        <w:pStyle w:val="afe"/>
        <w:numPr>
          <w:ilvl w:val="0"/>
          <w:numId w:val="2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Опыт заботливого и бережного отношения к растениям и животным, ухода за ними.</w:t>
      </w:r>
    </w:p>
    <w:p w:rsidR="00BC1A8E" w:rsidRPr="00317985" w:rsidRDefault="00BC1A8E" w:rsidP="00BC1A8E">
      <w:pPr>
        <w:pStyle w:val="afe"/>
        <w:numPr>
          <w:ilvl w:val="0"/>
          <w:numId w:val="2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соблюдать правила безопасного поведения в природе (в лесу, у реки и др.).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3) </w:t>
      </w:r>
      <w:r w:rsidRPr="00317985">
        <w:rPr>
          <w:rFonts w:ascii="Times New Roman" w:hAnsi="Times New Roman"/>
          <w:i/>
          <w:sz w:val="28"/>
          <w:szCs w:val="28"/>
        </w:rPr>
        <w:t>Элементарные представления о течении времени.</w:t>
      </w:r>
    </w:p>
    <w:p w:rsidR="00BC1A8E" w:rsidRPr="00317985" w:rsidRDefault="00BC1A8E" w:rsidP="00BC1A8E">
      <w:pPr>
        <w:pStyle w:val="afe"/>
        <w:numPr>
          <w:ilvl w:val="0"/>
          <w:numId w:val="2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различать части суток, дни недели, месяцы, их соотнесение с временем года. </w:t>
      </w:r>
    </w:p>
    <w:p w:rsidR="00BC1A8E" w:rsidRPr="00737A37" w:rsidRDefault="00BC1A8E" w:rsidP="00BC1A8E">
      <w:pPr>
        <w:pStyle w:val="afe"/>
        <w:numPr>
          <w:ilvl w:val="0"/>
          <w:numId w:val="21"/>
        </w:numPr>
        <w:suppressAutoHyphens w:val="0"/>
        <w:spacing w:line="360" w:lineRule="auto"/>
        <w:jc w:val="both"/>
        <w:rPr>
          <w:rFonts w:ascii="Times New Roman" w:hAnsi="Times New Roman"/>
          <w:sz w:val="28"/>
          <w:szCs w:val="28"/>
        </w:rPr>
      </w:pPr>
      <w:r w:rsidRPr="00737A37">
        <w:rPr>
          <w:rFonts w:ascii="Times New Roman" w:hAnsi="Times New Roman"/>
          <w:sz w:val="28"/>
          <w:szCs w:val="28"/>
        </w:rPr>
        <w:t>Представления о течении времени: смена событий дня, смена частей суток, дней недели, месяцев в году и др.</w:t>
      </w:r>
    </w:p>
    <w:p w:rsidR="00DB630D" w:rsidRDefault="00DB630D" w:rsidP="00737A37">
      <w:pPr>
        <w:pStyle w:val="afe"/>
        <w:spacing w:line="360" w:lineRule="auto"/>
        <w:jc w:val="center"/>
        <w:rPr>
          <w:rFonts w:ascii="Times New Roman" w:hAnsi="Times New Roman"/>
          <w:b/>
          <w:sz w:val="28"/>
          <w:szCs w:val="28"/>
        </w:rPr>
      </w:pPr>
    </w:p>
    <w:p w:rsidR="00BC1A8E" w:rsidRPr="00317985" w:rsidRDefault="00BC1A8E" w:rsidP="00737A37">
      <w:pPr>
        <w:pStyle w:val="afe"/>
        <w:spacing w:line="360" w:lineRule="auto"/>
        <w:jc w:val="center"/>
        <w:rPr>
          <w:rFonts w:ascii="Times New Roman" w:hAnsi="Times New Roman"/>
          <w:b/>
          <w:sz w:val="28"/>
          <w:szCs w:val="28"/>
        </w:rPr>
      </w:pPr>
      <w:r>
        <w:rPr>
          <w:rFonts w:ascii="Times New Roman" w:hAnsi="Times New Roman"/>
          <w:b/>
          <w:sz w:val="28"/>
          <w:szCs w:val="28"/>
        </w:rPr>
        <w:t>3.2</w:t>
      </w:r>
      <w:r w:rsidRPr="00317985">
        <w:rPr>
          <w:rFonts w:ascii="Times New Roman" w:hAnsi="Times New Roman"/>
          <w:b/>
          <w:sz w:val="28"/>
          <w:szCs w:val="28"/>
        </w:rPr>
        <w:t>. Человек</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 xml:space="preserve">1) </w:t>
      </w:r>
      <w:r w:rsidRPr="00317985">
        <w:rPr>
          <w:rFonts w:ascii="Times New Roman" w:hAnsi="Times New Roman"/>
          <w:i/>
          <w:sz w:val="28"/>
          <w:szCs w:val="28"/>
        </w:rPr>
        <w:t>Представление о себекак «Я»,осознание общности и различий «Я» от других.</w:t>
      </w:r>
    </w:p>
    <w:p w:rsidR="00BC1A8E" w:rsidRPr="00317985" w:rsidRDefault="00BC1A8E" w:rsidP="00B80D6C">
      <w:pPr>
        <w:pStyle w:val="afe"/>
        <w:numPr>
          <w:ilvl w:val="0"/>
          <w:numId w:val="52"/>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lastRenderedPageBreak/>
        <w:t>Соотнесение себя со своим именем, своим изображением на фотографии, отражением в зеркале.</w:t>
      </w:r>
    </w:p>
    <w:p w:rsidR="00BC1A8E" w:rsidRPr="00317985" w:rsidRDefault="00BC1A8E" w:rsidP="00B80D6C">
      <w:pPr>
        <w:pStyle w:val="afe"/>
        <w:numPr>
          <w:ilvl w:val="0"/>
          <w:numId w:val="52"/>
        </w:numPr>
        <w:suppressAutoHyphens w:val="0"/>
        <w:spacing w:line="360" w:lineRule="auto"/>
        <w:jc w:val="both"/>
        <w:rPr>
          <w:rFonts w:ascii="Times New Roman" w:hAnsi="Times New Roman"/>
          <w:bCs/>
          <w:sz w:val="28"/>
          <w:szCs w:val="28"/>
        </w:rPr>
      </w:pPr>
      <w:r w:rsidRPr="00317985">
        <w:rPr>
          <w:rFonts w:ascii="Times New Roman" w:hAnsi="Times New Roman"/>
          <w:sz w:val="28"/>
          <w:szCs w:val="28"/>
        </w:rPr>
        <w:t>Представлени</w:t>
      </w:r>
      <w:r>
        <w:rPr>
          <w:rFonts w:ascii="Times New Roman" w:hAnsi="Times New Roman"/>
          <w:sz w:val="28"/>
          <w:szCs w:val="28"/>
        </w:rPr>
        <w:t>е</w:t>
      </w:r>
      <w:r w:rsidRPr="00317985">
        <w:rPr>
          <w:rFonts w:ascii="Times New Roman" w:hAnsi="Times New Roman"/>
          <w:sz w:val="28"/>
          <w:szCs w:val="28"/>
        </w:rPr>
        <w:t xml:space="preserve"> о собственном</w:t>
      </w:r>
      <w:r w:rsidRPr="00317985">
        <w:rPr>
          <w:rFonts w:ascii="Times New Roman" w:hAnsi="Times New Roman"/>
          <w:bCs/>
          <w:sz w:val="28"/>
          <w:szCs w:val="28"/>
        </w:rPr>
        <w:t xml:space="preserve"> теле</w:t>
      </w:r>
      <w:r w:rsidRPr="00317985">
        <w:rPr>
          <w:rFonts w:ascii="Times New Roman" w:hAnsi="Times New Roman"/>
          <w:sz w:val="28"/>
          <w:szCs w:val="28"/>
        </w:rPr>
        <w:t>.</w:t>
      </w:r>
    </w:p>
    <w:p w:rsidR="00BC1A8E" w:rsidRPr="00317985" w:rsidRDefault="00BC1A8E" w:rsidP="00B80D6C">
      <w:pPr>
        <w:pStyle w:val="afe"/>
        <w:numPr>
          <w:ilvl w:val="0"/>
          <w:numId w:val="52"/>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Отнесение себя к определенному полу.</w:t>
      </w:r>
    </w:p>
    <w:p w:rsidR="00BC1A8E" w:rsidRPr="00317985" w:rsidRDefault="00BC1A8E" w:rsidP="00B80D6C">
      <w:pPr>
        <w:pStyle w:val="afe"/>
        <w:numPr>
          <w:ilvl w:val="0"/>
          <w:numId w:val="52"/>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 xml:space="preserve">Умение определять «моё» и «не моё», осознавать и выражать свои интересы, желания. </w:t>
      </w:r>
    </w:p>
    <w:p w:rsidR="00BC1A8E" w:rsidRPr="00317985" w:rsidRDefault="00BC1A8E" w:rsidP="00B80D6C">
      <w:pPr>
        <w:pStyle w:val="afe"/>
        <w:numPr>
          <w:ilvl w:val="0"/>
          <w:numId w:val="52"/>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 xml:space="preserve">Умение сообщать общие сведения о себе: имя, фамилия, возраст, пол, место жительства, интересы. </w:t>
      </w:r>
    </w:p>
    <w:p w:rsidR="00BC1A8E" w:rsidRDefault="00BC1A8E" w:rsidP="00B80D6C">
      <w:pPr>
        <w:pStyle w:val="afe"/>
        <w:numPr>
          <w:ilvl w:val="0"/>
          <w:numId w:val="5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Представления о возрастных изменениях человека, адекватное отношение к своим возрастным изменениям.</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2) </w:t>
      </w:r>
      <w:r w:rsidRPr="00317985">
        <w:rPr>
          <w:rFonts w:ascii="Times New Roman" w:hAnsi="Times New Roman"/>
          <w:i/>
          <w:sz w:val="28"/>
          <w:szCs w:val="28"/>
        </w:rPr>
        <w:t>Умение решать каждодневные жизненные задачи, связанные с удовлетворением первоочередных потребностей</w:t>
      </w:r>
      <w:r w:rsidRPr="00317985">
        <w:rPr>
          <w:rFonts w:ascii="Times New Roman" w:hAnsi="Times New Roman"/>
          <w:sz w:val="28"/>
          <w:szCs w:val="28"/>
        </w:rPr>
        <w:t>.</w:t>
      </w:r>
    </w:p>
    <w:p w:rsidR="00BC1A8E" w:rsidRPr="00317985" w:rsidRDefault="00BC1A8E" w:rsidP="00B80D6C">
      <w:pPr>
        <w:pStyle w:val="afe"/>
        <w:numPr>
          <w:ilvl w:val="0"/>
          <w:numId w:val="5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обслуживать себя: принимать пищу и пить, ходить в туалет, выполнять гигиенические процедуры, одеваться и раздеваться и др. </w:t>
      </w:r>
    </w:p>
    <w:p w:rsidR="00BC1A8E" w:rsidRPr="00317985" w:rsidRDefault="00BC1A8E" w:rsidP="00B80D6C">
      <w:pPr>
        <w:pStyle w:val="afe"/>
        <w:numPr>
          <w:ilvl w:val="0"/>
          <w:numId w:val="5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сообщать о своих потребностях и желаниях. </w:t>
      </w:r>
    </w:p>
    <w:p w:rsidR="00BC1A8E" w:rsidRPr="00317985" w:rsidRDefault="00BC1A8E" w:rsidP="00BC1A8E">
      <w:pPr>
        <w:pStyle w:val="afe"/>
        <w:spacing w:line="360" w:lineRule="auto"/>
        <w:ind w:left="708"/>
        <w:jc w:val="both"/>
        <w:rPr>
          <w:rFonts w:ascii="Times New Roman" w:hAnsi="Times New Roman"/>
          <w:sz w:val="28"/>
          <w:szCs w:val="28"/>
        </w:rPr>
      </w:pPr>
      <w:r w:rsidRPr="00317985">
        <w:rPr>
          <w:rFonts w:ascii="Times New Roman" w:hAnsi="Times New Roman"/>
          <w:i/>
          <w:sz w:val="28"/>
          <w:szCs w:val="28"/>
        </w:rPr>
        <w:t>3)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r w:rsidRPr="00317985">
        <w:rPr>
          <w:rFonts w:ascii="Times New Roman" w:hAnsi="Times New Roman"/>
          <w:sz w:val="28"/>
          <w:szCs w:val="28"/>
        </w:rPr>
        <w:t xml:space="preserve">. </w:t>
      </w:r>
    </w:p>
    <w:p w:rsidR="00BC1A8E" w:rsidRPr="00317985" w:rsidRDefault="00BC1A8E" w:rsidP="00B80D6C">
      <w:pPr>
        <w:pStyle w:val="afe"/>
        <w:numPr>
          <w:ilvl w:val="0"/>
          <w:numId w:val="5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определять свое самочувствие (как хорошее или плохое), показывать или сообщать о болезненных ощущениях взрослому.</w:t>
      </w:r>
    </w:p>
    <w:p w:rsidR="00BC1A8E" w:rsidRPr="00317985" w:rsidRDefault="00BC1A8E" w:rsidP="00B80D6C">
      <w:pPr>
        <w:pStyle w:val="afe"/>
        <w:numPr>
          <w:ilvl w:val="0"/>
          <w:numId w:val="5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соблюдать гигиенические правила в соответствии с режимом дня (чистка зубов утром и вечером, мытье рук перед едой и после посещения  туалета). </w:t>
      </w:r>
    </w:p>
    <w:p w:rsidR="00BC1A8E" w:rsidRPr="00317985" w:rsidRDefault="00BC1A8E" w:rsidP="00B80D6C">
      <w:pPr>
        <w:pStyle w:val="afe"/>
        <w:numPr>
          <w:ilvl w:val="0"/>
          <w:numId w:val="5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следить за своим внешним видом. </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t>4)</w:t>
      </w:r>
      <w:r w:rsidRPr="00317985">
        <w:rPr>
          <w:rFonts w:ascii="Times New Roman" w:hAnsi="Times New Roman"/>
          <w:i/>
          <w:sz w:val="28"/>
          <w:szCs w:val="28"/>
        </w:rPr>
        <w:t xml:space="preserve"> Представления о своей семье, взаимоотношениях в семье.</w:t>
      </w:r>
    </w:p>
    <w:p w:rsidR="00BC1A8E" w:rsidRPr="00F50BB6" w:rsidRDefault="00BC1A8E" w:rsidP="00B80D6C">
      <w:pPr>
        <w:pStyle w:val="afe"/>
        <w:numPr>
          <w:ilvl w:val="0"/>
          <w:numId w:val="5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Представления о членах семьи, родственных отношениях в семье и своей социальной роли, обязанностях членов семьи, бытовой и досуговой деятельности семьи.</w:t>
      </w:r>
    </w:p>
    <w:p w:rsidR="00DB630D" w:rsidRDefault="00DB630D" w:rsidP="00737A37">
      <w:pPr>
        <w:pStyle w:val="afe"/>
        <w:spacing w:line="360" w:lineRule="auto"/>
        <w:jc w:val="center"/>
        <w:rPr>
          <w:rFonts w:ascii="Times New Roman" w:hAnsi="Times New Roman"/>
          <w:b/>
          <w:sz w:val="28"/>
          <w:szCs w:val="28"/>
        </w:rPr>
      </w:pPr>
    </w:p>
    <w:p w:rsidR="00BC1A8E" w:rsidRPr="00F50BB6" w:rsidRDefault="00BC1A8E" w:rsidP="00737A37">
      <w:pPr>
        <w:pStyle w:val="afe"/>
        <w:spacing w:line="360" w:lineRule="auto"/>
        <w:jc w:val="center"/>
        <w:rPr>
          <w:rFonts w:ascii="Times New Roman" w:hAnsi="Times New Roman"/>
          <w:b/>
          <w:sz w:val="28"/>
          <w:szCs w:val="28"/>
        </w:rPr>
      </w:pPr>
      <w:r>
        <w:rPr>
          <w:rFonts w:ascii="Times New Roman" w:hAnsi="Times New Roman"/>
          <w:b/>
          <w:sz w:val="28"/>
          <w:szCs w:val="28"/>
        </w:rPr>
        <w:t>3.3</w:t>
      </w:r>
      <w:r w:rsidRPr="00317985">
        <w:rPr>
          <w:rFonts w:ascii="Times New Roman" w:hAnsi="Times New Roman"/>
          <w:b/>
          <w:sz w:val="28"/>
          <w:szCs w:val="28"/>
        </w:rPr>
        <w:t xml:space="preserve">. </w:t>
      </w:r>
      <w:r w:rsidRPr="00F50BB6">
        <w:rPr>
          <w:rFonts w:ascii="Times New Roman" w:hAnsi="Times New Roman"/>
          <w:b/>
          <w:sz w:val="28"/>
          <w:szCs w:val="28"/>
        </w:rPr>
        <w:t>Домоводство.</w:t>
      </w:r>
    </w:p>
    <w:p w:rsidR="00BC1A8E" w:rsidRDefault="00BC1A8E" w:rsidP="00BC1A8E">
      <w:pPr>
        <w:pStyle w:val="afe"/>
        <w:spacing w:line="360" w:lineRule="auto"/>
        <w:ind w:firstLine="708"/>
        <w:jc w:val="both"/>
        <w:rPr>
          <w:rFonts w:ascii="Times New Roman" w:hAnsi="Times New Roman"/>
          <w:i/>
          <w:sz w:val="28"/>
          <w:szCs w:val="28"/>
        </w:rPr>
      </w:pPr>
      <w:r w:rsidRPr="00F50BB6">
        <w:rPr>
          <w:rFonts w:ascii="Times New Roman" w:hAnsi="Times New Roman"/>
          <w:sz w:val="28"/>
          <w:szCs w:val="28"/>
        </w:rPr>
        <w:lastRenderedPageBreak/>
        <w:t xml:space="preserve">1) </w:t>
      </w:r>
      <w:r w:rsidRPr="00F50BB6">
        <w:rPr>
          <w:rFonts w:ascii="Times New Roman" w:hAnsi="Times New Roman"/>
          <w:i/>
          <w:sz w:val="28"/>
          <w:szCs w:val="28"/>
        </w:rPr>
        <w:t>Овладение умением выполнять доступные бытовые поручения (обязанности), связанные с выполнением</w:t>
      </w:r>
      <w:r>
        <w:rPr>
          <w:rFonts w:ascii="Times New Roman" w:hAnsi="Times New Roman"/>
          <w:i/>
          <w:sz w:val="28"/>
          <w:szCs w:val="28"/>
        </w:rPr>
        <w:t xml:space="preserve"> повседневных дел</w:t>
      </w:r>
      <w:r w:rsidRPr="00317985">
        <w:rPr>
          <w:rFonts w:ascii="Times New Roman" w:hAnsi="Times New Roman"/>
          <w:i/>
          <w:sz w:val="28"/>
          <w:szCs w:val="28"/>
        </w:rPr>
        <w:t xml:space="preserve"> дома</w:t>
      </w:r>
      <w:r>
        <w:rPr>
          <w:rFonts w:ascii="Times New Roman" w:hAnsi="Times New Roman"/>
          <w:i/>
          <w:sz w:val="28"/>
          <w:szCs w:val="28"/>
        </w:rPr>
        <w:t>.</w:t>
      </w:r>
    </w:p>
    <w:p w:rsidR="00BC1A8E" w:rsidRPr="00317985" w:rsidRDefault="00BC1A8E" w:rsidP="00B80D6C">
      <w:pPr>
        <w:pStyle w:val="afe"/>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выполнять доступные бытовые виды работ: приготовление пищи, уборка, стирка, глажение, чистка одежды, обуви, сервировка стола, др.</w:t>
      </w:r>
    </w:p>
    <w:p w:rsidR="00BC1A8E" w:rsidRPr="00317985" w:rsidRDefault="00BC1A8E" w:rsidP="00BC1A8E">
      <w:pPr>
        <w:pStyle w:val="afe"/>
        <w:numPr>
          <w:ilvl w:val="0"/>
          <w:numId w:val="2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соблюдать технологические процессы в хозяйственно-бытовой деятельности: стирка, уборка, работа на кухне, др.</w:t>
      </w:r>
    </w:p>
    <w:p w:rsidR="00BC1A8E" w:rsidRPr="00317985" w:rsidRDefault="00BC1A8E" w:rsidP="00BC1A8E">
      <w:pPr>
        <w:pStyle w:val="afe"/>
        <w:numPr>
          <w:ilvl w:val="0"/>
          <w:numId w:val="22"/>
        </w:numPr>
        <w:suppressAutoHyphens w:val="0"/>
        <w:spacing w:line="360" w:lineRule="auto"/>
        <w:jc w:val="both"/>
        <w:rPr>
          <w:rFonts w:ascii="Times New Roman" w:hAnsi="Times New Roman"/>
          <w:sz w:val="28"/>
          <w:szCs w:val="28"/>
        </w:rPr>
      </w:pPr>
      <w:r>
        <w:rPr>
          <w:rFonts w:ascii="Times New Roman" w:hAnsi="Times New Roman"/>
          <w:sz w:val="28"/>
          <w:szCs w:val="28"/>
        </w:rPr>
        <w:t>Умение с</w:t>
      </w:r>
      <w:r w:rsidRPr="00317985">
        <w:rPr>
          <w:rFonts w:ascii="Times New Roman" w:hAnsi="Times New Roman"/>
          <w:sz w:val="28"/>
          <w:szCs w:val="28"/>
        </w:rPr>
        <w:t>облюд</w:t>
      </w:r>
      <w:r>
        <w:rPr>
          <w:rFonts w:ascii="Times New Roman" w:hAnsi="Times New Roman"/>
          <w:sz w:val="28"/>
          <w:szCs w:val="28"/>
        </w:rPr>
        <w:t>ать</w:t>
      </w:r>
      <w:r w:rsidRPr="00317985">
        <w:rPr>
          <w:rFonts w:ascii="Times New Roman" w:hAnsi="Times New Roman"/>
          <w:sz w:val="28"/>
          <w:szCs w:val="28"/>
        </w:rPr>
        <w:t xml:space="preserve"> гигиенически</w:t>
      </w:r>
      <w:r>
        <w:rPr>
          <w:rFonts w:ascii="Times New Roman" w:hAnsi="Times New Roman"/>
          <w:sz w:val="28"/>
          <w:szCs w:val="28"/>
        </w:rPr>
        <w:t>е</w:t>
      </w:r>
      <w:r w:rsidRPr="00317985">
        <w:rPr>
          <w:rFonts w:ascii="Times New Roman" w:hAnsi="Times New Roman"/>
          <w:sz w:val="28"/>
          <w:szCs w:val="28"/>
        </w:rPr>
        <w:t xml:space="preserve"> и санитарны</w:t>
      </w:r>
      <w:r>
        <w:rPr>
          <w:rFonts w:ascii="Times New Roman" w:hAnsi="Times New Roman"/>
          <w:sz w:val="28"/>
          <w:szCs w:val="28"/>
        </w:rPr>
        <w:t>е</w:t>
      </w:r>
      <w:r w:rsidRPr="00317985">
        <w:rPr>
          <w:rFonts w:ascii="Times New Roman" w:hAnsi="Times New Roman"/>
          <w:sz w:val="28"/>
          <w:szCs w:val="28"/>
        </w:rPr>
        <w:t xml:space="preserve"> правил</w:t>
      </w:r>
      <w:r>
        <w:rPr>
          <w:rFonts w:ascii="Times New Roman" w:hAnsi="Times New Roman"/>
          <w:sz w:val="28"/>
          <w:szCs w:val="28"/>
        </w:rPr>
        <w:t>а</w:t>
      </w:r>
      <w:r w:rsidRPr="00317985">
        <w:rPr>
          <w:rFonts w:ascii="Times New Roman" w:hAnsi="Times New Roman"/>
          <w:sz w:val="28"/>
          <w:szCs w:val="28"/>
        </w:rPr>
        <w:t xml:space="preserve"> хранения домашних вещей, продуктов, химических средств бытового назначения. </w:t>
      </w:r>
    </w:p>
    <w:p w:rsidR="00BC1A8E" w:rsidRPr="00F50BB6" w:rsidRDefault="00BC1A8E" w:rsidP="00BC1A8E">
      <w:pPr>
        <w:pStyle w:val="afe"/>
        <w:numPr>
          <w:ilvl w:val="0"/>
          <w:numId w:val="2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использовать в домашнем хозяйстве бытовую технику, химические средства, инструменты, соблюдая правила безопасности.</w:t>
      </w:r>
    </w:p>
    <w:p w:rsidR="00DB630D" w:rsidRDefault="00DB630D" w:rsidP="00737A37">
      <w:pPr>
        <w:pStyle w:val="afe"/>
        <w:spacing w:line="360" w:lineRule="auto"/>
        <w:jc w:val="center"/>
        <w:rPr>
          <w:rFonts w:ascii="Times New Roman" w:hAnsi="Times New Roman"/>
          <w:b/>
          <w:sz w:val="28"/>
          <w:szCs w:val="28"/>
        </w:rPr>
      </w:pPr>
    </w:p>
    <w:p w:rsidR="00BC1A8E" w:rsidRPr="00317985" w:rsidRDefault="00BC1A8E" w:rsidP="00737A37">
      <w:pPr>
        <w:pStyle w:val="afe"/>
        <w:spacing w:line="360" w:lineRule="auto"/>
        <w:jc w:val="center"/>
        <w:rPr>
          <w:rFonts w:ascii="Times New Roman" w:hAnsi="Times New Roman"/>
          <w:b/>
          <w:sz w:val="28"/>
          <w:szCs w:val="28"/>
        </w:rPr>
      </w:pPr>
      <w:r>
        <w:rPr>
          <w:rFonts w:ascii="Times New Roman" w:hAnsi="Times New Roman"/>
          <w:b/>
          <w:sz w:val="28"/>
          <w:szCs w:val="28"/>
        </w:rPr>
        <w:t>3.</w:t>
      </w:r>
      <w:r w:rsidRPr="00317985">
        <w:rPr>
          <w:rFonts w:ascii="Times New Roman" w:hAnsi="Times New Roman"/>
          <w:b/>
          <w:sz w:val="28"/>
          <w:szCs w:val="28"/>
        </w:rPr>
        <w:t>4</w:t>
      </w:r>
      <w:r>
        <w:rPr>
          <w:rFonts w:ascii="Times New Roman" w:hAnsi="Times New Roman"/>
          <w:b/>
          <w:sz w:val="28"/>
          <w:szCs w:val="28"/>
        </w:rPr>
        <w:t>.</w:t>
      </w:r>
      <w:r w:rsidRPr="00317985">
        <w:rPr>
          <w:rFonts w:ascii="Times New Roman" w:hAnsi="Times New Roman"/>
          <w:b/>
          <w:sz w:val="28"/>
          <w:szCs w:val="28"/>
        </w:rPr>
        <w:t xml:space="preserve">  Окружающий социальный мир</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1) </w:t>
      </w:r>
      <w:r w:rsidRPr="00317985">
        <w:rPr>
          <w:rFonts w:ascii="Times New Roman" w:hAnsi="Times New Roman"/>
          <w:i/>
          <w:sz w:val="28"/>
          <w:szCs w:val="28"/>
        </w:rPr>
        <w:t>Представления о мире, созданном руками человека</w:t>
      </w:r>
    </w:p>
    <w:p w:rsidR="00BC1A8E" w:rsidRPr="00317985" w:rsidRDefault="00BC1A8E" w:rsidP="00BC1A8E">
      <w:pPr>
        <w:pStyle w:val="afe"/>
        <w:numPr>
          <w:ilvl w:val="0"/>
          <w:numId w:val="2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Интерес к объектам, созданным человеком. </w:t>
      </w:r>
    </w:p>
    <w:p w:rsidR="00BC1A8E" w:rsidRPr="00317985" w:rsidRDefault="00BC1A8E" w:rsidP="00BC1A8E">
      <w:pPr>
        <w:pStyle w:val="afe"/>
        <w:numPr>
          <w:ilvl w:val="0"/>
          <w:numId w:val="2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Представления о доме, школе, о расположенных в них и рядом объектах (мебель, оборудование, одежда, посуда, игровая площадка, и др.), о транспорте и т.д.</w:t>
      </w:r>
    </w:p>
    <w:p w:rsidR="00BC1A8E" w:rsidRPr="00317985" w:rsidRDefault="00BC1A8E" w:rsidP="00BC1A8E">
      <w:pPr>
        <w:pStyle w:val="afe"/>
        <w:numPr>
          <w:ilvl w:val="0"/>
          <w:numId w:val="2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соблюдать элементарные правила безопасности поведения в доме,  на улице, в транспорте, в общественных местах.</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i/>
          <w:sz w:val="28"/>
          <w:szCs w:val="28"/>
        </w:rPr>
        <w:t>2) Представления об окружающих людях: овладение первоначальными представлениями о социальной жизни, о профессиональных и социальных ролях людей</w:t>
      </w:r>
      <w:r w:rsidRPr="00317985">
        <w:rPr>
          <w:rFonts w:ascii="Times New Roman" w:hAnsi="Times New Roman"/>
          <w:sz w:val="28"/>
          <w:szCs w:val="28"/>
        </w:rPr>
        <w:t>.</w:t>
      </w:r>
    </w:p>
    <w:p w:rsidR="00BC1A8E" w:rsidRPr="00317985" w:rsidRDefault="00BC1A8E" w:rsidP="00BC1A8E">
      <w:pPr>
        <w:pStyle w:val="afe"/>
        <w:numPr>
          <w:ilvl w:val="0"/>
          <w:numId w:val="2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Представления о деятельности и профессиях людей, окружающих ребенка (учитель, повар, врач, водитель и т.д.).</w:t>
      </w:r>
    </w:p>
    <w:p w:rsidR="00BC1A8E" w:rsidRPr="00317985" w:rsidRDefault="00BC1A8E" w:rsidP="00BC1A8E">
      <w:pPr>
        <w:pStyle w:val="afe"/>
        <w:numPr>
          <w:ilvl w:val="0"/>
          <w:numId w:val="2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Представления о социальных ролях  людей (пассажир, пешеход, покупатель и т.д.), правилах поведения согласно социальным ролям в различных ситуациях.</w:t>
      </w:r>
    </w:p>
    <w:p w:rsidR="00BC1A8E" w:rsidRPr="00317985" w:rsidRDefault="00BC1A8E" w:rsidP="00BC1A8E">
      <w:pPr>
        <w:pStyle w:val="afe"/>
        <w:numPr>
          <w:ilvl w:val="0"/>
          <w:numId w:val="2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Опыт конструктивного взаимодействия с взрослыми и сверстниками.</w:t>
      </w:r>
    </w:p>
    <w:p w:rsidR="00BC1A8E" w:rsidRPr="00317985" w:rsidRDefault="00BC1A8E" w:rsidP="00BC1A8E">
      <w:pPr>
        <w:pStyle w:val="afe"/>
        <w:numPr>
          <w:ilvl w:val="0"/>
          <w:numId w:val="24"/>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Умение соблюдать правила поведения на уроках и во внеурочной деятельности, взаимодействовать со взрослыми и сверстниками, выбирая адекватную дистанцию и формы контакта, соответствующие возрасту и полу ребенка.</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i/>
          <w:sz w:val="28"/>
          <w:szCs w:val="28"/>
        </w:rPr>
        <w:t>3) Развитие межличностных и групповых отношений.</w:t>
      </w:r>
    </w:p>
    <w:p w:rsidR="00BC1A8E" w:rsidRPr="00317985" w:rsidRDefault="00BC1A8E" w:rsidP="00BC1A8E">
      <w:pPr>
        <w:pStyle w:val="afe"/>
        <w:numPr>
          <w:ilvl w:val="0"/>
          <w:numId w:val="2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w:t>
      </w:r>
      <w:r>
        <w:rPr>
          <w:rFonts w:ascii="Times New Roman" w:hAnsi="Times New Roman"/>
          <w:sz w:val="28"/>
          <w:szCs w:val="28"/>
        </w:rPr>
        <w:t xml:space="preserve">я </w:t>
      </w:r>
      <w:r w:rsidRPr="00317985">
        <w:rPr>
          <w:rFonts w:ascii="Times New Roman" w:hAnsi="Times New Roman"/>
          <w:sz w:val="28"/>
          <w:szCs w:val="28"/>
        </w:rPr>
        <w:t>о дружбе, товарищах, сверстниках.</w:t>
      </w:r>
    </w:p>
    <w:p w:rsidR="00BC1A8E" w:rsidRPr="003E4D41" w:rsidRDefault="00BC1A8E" w:rsidP="00BC1A8E">
      <w:pPr>
        <w:pStyle w:val="afe"/>
        <w:numPr>
          <w:ilvl w:val="0"/>
          <w:numId w:val="25"/>
        </w:numPr>
        <w:suppressAutoHyphens w:val="0"/>
        <w:spacing w:line="360" w:lineRule="auto"/>
        <w:jc w:val="both"/>
        <w:rPr>
          <w:rFonts w:ascii="Times New Roman" w:hAnsi="Times New Roman"/>
          <w:sz w:val="28"/>
          <w:szCs w:val="28"/>
        </w:rPr>
      </w:pPr>
      <w:r w:rsidRPr="003E4D41">
        <w:rPr>
          <w:rFonts w:ascii="Times New Roman" w:hAnsi="Times New Roman"/>
          <w:sz w:val="28"/>
          <w:szCs w:val="28"/>
        </w:rPr>
        <w:t>Умение находить друзей на основе личных симпатий.</w:t>
      </w:r>
    </w:p>
    <w:p w:rsidR="00BC1A8E" w:rsidRPr="00317985" w:rsidRDefault="00BC1A8E" w:rsidP="00BC1A8E">
      <w:pPr>
        <w:pStyle w:val="afe"/>
        <w:numPr>
          <w:ilvl w:val="0"/>
          <w:numId w:val="2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строить отношения на основе поддержки и взаимопомощи, умение сопереживать, сочувствовать, проявлять внимание.</w:t>
      </w:r>
    </w:p>
    <w:p w:rsidR="00BC1A8E" w:rsidRPr="00317985" w:rsidRDefault="00BC1A8E" w:rsidP="00BC1A8E">
      <w:pPr>
        <w:pStyle w:val="afe"/>
        <w:numPr>
          <w:ilvl w:val="0"/>
          <w:numId w:val="2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взаимодействовать в группе в процессе учебной, игровой, других видах доступной деятельности.</w:t>
      </w:r>
    </w:p>
    <w:p w:rsidR="00BC1A8E" w:rsidRPr="00317985" w:rsidRDefault="00BC1A8E" w:rsidP="00BC1A8E">
      <w:pPr>
        <w:pStyle w:val="afe"/>
        <w:numPr>
          <w:ilvl w:val="0"/>
          <w:numId w:val="2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организовывать свободное время с учетом своих и совместных интересов.</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4) </w:t>
      </w:r>
      <w:r w:rsidRPr="00317985">
        <w:rPr>
          <w:rFonts w:ascii="Times New Roman" w:hAnsi="Times New Roman"/>
          <w:i/>
          <w:sz w:val="28"/>
          <w:szCs w:val="28"/>
        </w:rPr>
        <w:t>Накопление положительного опыта сотрудничества и участия в общественной жизни.</w:t>
      </w:r>
    </w:p>
    <w:p w:rsidR="00BC1A8E" w:rsidRPr="00317985" w:rsidRDefault="00BC1A8E" w:rsidP="00BC1A8E">
      <w:pPr>
        <w:pStyle w:val="afe"/>
        <w:numPr>
          <w:ilvl w:val="0"/>
          <w:numId w:val="2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Представление о праздниках, праздничных мероприятиях, их содержании, участие в них.</w:t>
      </w:r>
    </w:p>
    <w:p w:rsidR="00BC1A8E" w:rsidRPr="00317985" w:rsidRDefault="00BC1A8E" w:rsidP="00BC1A8E">
      <w:pPr>
        <w:pStyle w:val="afe"/>
        <w:numPr>
          <w:ilvl w:val="0"/>
          <w:numId w:val="2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Использование простейших эстетических ориентиров/эталонов о внешнем виде, на праздниках, в хозяйственно-бытовой деятельности.</w:t>
      </w:r>
    </w:p>
    <w:p w:rsidR="00BC1A8E" w:rsidRPr="00317985" w:rsidRDefault="00BC1A8E" w:rsidP="00BC1A8E">
      <w:pPr>
        <w:pStyle w:val="afe"/>
        <w:numPr>
          <w:ilvl w:val="0"/>
          <w:numId w:val="2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соблюдать традиции семейных, школьных, государственных праздников.</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5) </w:t>
      </w:r>
      <w:r w:rsidRPr="00317985">
        <w:rPr>
          <w:rFonts w:ascii="Times New Roman" w:hAnsi="Times New Roman"/>
          <w:i/>
          <w:sz w:val="28"/>
          <w:szCs w:val="28"/>
        </w:rPr>
        <w:t>Представления об обязанностях и правах ребенка.</w:t>
      </w:r>
    </w:p>
    <w:p w:rsidR="00BC1A8E" w:rsidRPr="00317985" w:rsidRDefault="00BC1A8E" w:rsidP="00BC1A8E">
      <w:pPr>
        <w:pStyle w:val="afe"/>
        <w:numPr>
          <w:ilvl w:val="0"/>
          <w:numId w:val="2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w:t>
      </w:r>
      <w:r>
        <w:rPr>
          <w:rFonts w:ascii="Times New Roman" w:hAnsi="Times New Roman"/>
          <w:sz w:val="28"/>
          <w:szCs w:val="28"/>
        </w:rPr>
        <w:t>дставления о праве на жизнь, на</w:t>
      </w:r>
      <w:r w:rsidRPr="00317985">
        <w:rPr>
          <w:rFonts w:ascii="Times New Roman" w:hAnsi="Times New Roman"/>
          <w:sz w:val="28"/>
          <w:szCs w:val="28"/>
        </w:rPr>
        <w:t xml:space="preserve"> образование, на труд, на неприкосновенность личности и достоинства и др. </w:t>
      </w:r>
    </w:p>
    <w:p w:rsidR="00BC1A8E" w:rsidRPr="00317985" w:rsidRDefault="00BC1A8E" w:rsidP="00BC1A8E">
      <w:pPr>
        <w:pStyle w:val="afe"/>
        <w:numPr>
          <w:ilvl w:val="0"/>
          <w:numId w:val="2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Представления об обязанностях обучающегося, сына/дочери, внука/внучки,  гражданина и др.</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6) </w:t>
      </w:r>
      <w:r w:rsidRPr="00317985">
        <w:rPr>
          <w:rFonts w:ascii="Times New Roman" w:hAnsi="Times New Roman"/>
          <w:i/>
          <w:sz w:val="28"/>
          <w:szCs w:val="28"/>
        </w:rPr>
        <w:t>Представление о стране проживания Россия</w:t>
      </w:r>
      <w:r w:rsidRPr="00317985">
        <w:rPr>
          <w:rFonts w:ascii="Times New Roman" w:hAnsi="Times New Roman"/>
          <w:sz w:val="28"/>
          <w:szCs w:val="28"/>
        </w:rPr>
        <w:t xml:space="preserve">. </w:t>
      </w:r>
    </w:p>
    <w:p w:rsidR="00BC1A8E" w:rsidRPr="00317985" w:rsidRDefault="00BC1A8E" w:rsidP="00BC1A8E">
      <w:pPr>
        <w:pStyle w:val="afe"/>
        <w:numPr>
          <w:ilvl w:val="0"/>
          <w:numId w:val="2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Представление о стране, народе, столице, больших городах, городе (селе), месте проживания.</w:t>
      </w:r>
    </w:p>
    <w:p w:rsidR="00BC1A8E" w:rsidRPr="00317985" w:rsidRDefault="00BC1A8E" w:rsidP="00BC1A8E">
      <w:pPr>
        <w:pStyle w:val="afe"/>
        <w:numPr>
          <w:ilvl w:val="0"/>
          <w:numId w:val="28"/>
        </w:numPr>
        <w:suppressAutoHyphens w:val="0"/>
        <w:spacing w:line="360" w:lineRule="auto"/>
        <w:jc w:val="both"/>
        <w:rPr>
          <w:rFonts w:ascii="Times New Roman" w:hAnsi="Times New Roman"/>
          <w:sz w:val="28"/>
          <w:szCs w:val="28"/>
        </w:rPr>
      </w:pPr>
      <w:r>
        <w:rPr>
          <w:rFonts w:ascii="Times New Roman" w:hAnsi="Times New Roman"/>
          <w:sz w:val="28"/>
          <w:szCs w:val="28"/>
        </w:rPr>
        <w:lastRenderedPageBreak/>
        <w:t>Представление о государственно</w:t>
      </w:r>
      <w:r w:rsidRPr="00317985">
        <w:rPr>
          <w:rFonts w:ascii="Times New Roman" w:hAnsi="Times New Roman"/>
          <w:sz w:val="28"/>
          <w:szCs w:val="28"/>
        </w:rPr>
        <w:t xml:space="preserve"> символике (флаг, герб, гимн).</w:t>
      </w:r>
    </w:p>
    <w:p w:rsidR="00BC1A8E" w:rsidRDefault="00BC1A8E" w:rsidP="00BC1A8E">
      <w:pPr>
        <w:pStyle w:val="afe"/>
        <w:numPr>
          <w:ilvl w:val="0"/>
          <w:numId w:val="2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Представление о значимых исторических событиях и выдающихся людях России. </w:t>
      </w:r>
    </w:p>
    <w:p w:rsidR="00DB630D" w:rsidRDefault="00DB630D" w:rsidP="00737A37">
      <w:pPr>
        <w:pStyle w:val="afe"/>
        <w:spacing w:line="360" w:lineRule="auto"/>
        <w:jc w:val="center"/>
        <w:rPr>
          <w:rFonts w:ascii="Times New Roman" w:hAnsi="Times New Roman"/>
          <w:b/>
          <w:sz w:val="28"/>
          <w:szCs w:val="28"/>
        </w:rPr>
      </w:pPr>
    </w:p>
    <w:p w:rsidR="00BC1A8E" w:rsidRPr="00317985" w:rsidRDefault="00BC1A8E" w:rsidP="00737A37">
      <w:pPr>
        <w:pStyle w:val="afe"/>
        <w:spacing w:line="360" w:lineRule="auto"/>
        <w:jc w:val="center"/>
        <w:rPr>
          <w:rFonts w:ascii="Times New Roman" w:hAnsi="Times New Roman"/>
          <w:b/>
          <w:sz w:val="28"/>
          <w:szCs w:val="28"/>
        </w:rPr>
      </w:pPr>
      <w:r>
        <w:rPr>
          <w:rFonts w:ascii="Times New Roman" w:hAnsi="Times New Roman"/>
          <w:b/>
          <w:sz w:val="28"/>
          <w:szCs w:val="28"/>
        </w:rPr>
        <w:t>4</w:t>
      </w:r>
      <w:r w:rsidRPr="00317985">
        <w:rPr>
          <w:rFonts w:ascii="Times New Roman" w:hAnsi="Times New Roman"/>
          <w:b/>
          <w:sz w:val="28"/>
          <w:szCs w:val="28"/>
        </w:rPr>
        <w:t>. Искусство</w:t>
      </w:r>
    </w:p>
    <w:p w:rsidR="00BC1A8E" w:rsidRPr="00317985" w:rsidRDefault="00BC1A8E" w:rsidP="00737A37">
      <w:pPr>
        <w:pStyle w:val="afe"/>
        <w:spacing w:line="360" w:lineRule="auto"/>
        <w:jc w:val="center"/>
        <w:rPr>
          <w:rFonts w:ascii="Times New Roman" w:hAnsi="Times New Roman"/>
          <w:b/>
          <w:sz w:val="28"/>
          <w:szCs w:val="28"/>
        </w:rPr>
      </w:pPr>
      <w:r>
        <w:rPr>
          <w:rFonts w:ascii="Times New Roman" w:hAnsi="Times New Roman"/>
          <w:b/>
          <w:sz w:val="28"/>
          <w:szCs w:val="28"/>
        </w:rPr>
        <w:t>4</w:t>
      </w:r>
      <w:r w:rsidRPr="00317985">
        <w:rPr>
          <w:rFonts w:ascii="Times New Roman" w:hAnsi="Times New Roman"/>
          <w:b/>
          <w:sz w:val="28"/>
          <w:szCs w:val="28"/>
        </w:rPr>
        <w:t>.1. Музыка и движение.</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 xml:space="preserve">1) </w:t>
      </w:r>
      <w:r w:rsidRPr="00317985">
        <w:rPr>
          <w:rFonts w:ascii="Times New Roman" w:hAnsi="Times New Roman"/>
          <w:i/>
          <w:sz w:val="28"/>
          <w:szCs w:val="28"/>
        </w:rPr>
        <w:t>Развитие слуховых и двигательных восприятий, танцевальных, певческих, хоровых умений, освоение игре на доступных музыкальных инструментах, эмоциональное и практическое обогащение опыта в процессе музыкальных занятий, игр, музыкально-танцевальных, вокальных и инструментальных выступлений.</w:t>
      </w:r>
    </w:p>
    <w:p w:rsidR="00BC1A8E" w:rsidRPr="00317985" w:rsidRDefault="00BC1A8E" w:rsidP="00BC1A8E">
      <w:pPr>
        <w:pStyle w:val="afe"/>
        <w:numPr>
          <w:ilvl w:val="0"/>
          <w:numId w:val="2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Интерес к различным видам музыкальной деятельности (слушание, пение, движение под музыку, игра на музыкальных инструментах). </w:t>
      </w:r>
    </w:p>
    <w:p w:rsidR="00BC1A8E" w:rsidRPr="00317985" w:rsidRDefault="00BC1A8E" w:rsidP="00BC1A8E">
      <w:pPr>
        <w:pStyle w:val="afe"/>
        <w:numPr>
          <w:ilvl w:val="0"/>
          <w:numId w:val="2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слушать музыку и выполнять простейшие танцевальные движения.</w:t>
      </w:r>
    </w:p>
    <w:p w:rsidR="00BC1A8E" w:rsidRPr="00317985" w:rsidRDefault="00BC1A8E" w:rsidP="00BC1A8E">
      <w:pPr>
        <w:pStyle w:val="afe"/>
        <w:numPr>
          <w:ilvl w:val="0"/>
          <w:numId w:val="2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Освоение приемов игры на музыкальных инструментах, сопровождение мелодии игрой на музыкальных инструментах. </w:t>
      </w:r>
    </w:p>
    <w:p w:rsidR="00BC1A8E" w:rsidRPr="00317985" w:rsidRDefault="00BC1A8E" w:rsidP="00BC1A8E">
      <w:pPr>
        <w:pStyle w:val="afe"/>
        <w:numPr>
          <w:ilvl w:val="0"/>
          <w:numId w:val="2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узнавать знакомые песни, подпевать их, петь в хоре.</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t>2</w:t>
      </w:r>
      <w:r w:rsidRPr="00317985">
        <w:rPr>
          <w:rFonts w:ascii="Times New Roman" w:hAnsi="Times New Roman"/>
          <w:i/>
          <w:sz w:val="28"/>
          <w:szCs w:val="28"/>
        </w:rPr>
        <w:t>) Готовность к участию в совместных музыкальных мероприятиях.</w:t>
      </w:r>
    </w:p>
    <w:p w:rsidR="00BC1A8E" w:rsidRPr="00317985" w:rsidRDefault="00BC1A8E" w:rsidP="00BC1A8E">
      <w:pPr>
        <w:pStyle w:val="afe"/>
        <w:numPr>
          <w:ilvl w:val="0"/>
          <w:numId w:val="3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проявлять адекватные эмоциональные реакции от совместной и самостоятельной музыкальной деятельности.</w:t>
      </w:r>
    </w:p>
    <w:p w:rsidR="00BC1A8E" w:rsidRPr="00317985" w:rsidRDefault="00BC1A8E" w:rsidP="00BC1A8E">
      <w:pPr>
        <w:pStyle w:val="afe"/>
        <w:numPr>
          <w:ilvl w:val="0"/>
          <w:numId w:val="3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Стремление к совместной и самостоятельной музыкальной деятельности;</w:t>
      </w:r>
    </w:p>
    <w:p w:rsidR="00BC1A8E" w:rsidRPr="003E4D41" w:rsidRDefault="00BC1A8E" w:rsidP="00BC1A8E">
      <w:pPr>
        <w:pStyle w:val="afe"/>
        <w:numPr>
          <w:ilvl w:val="0"/>
          <w:numId w:val="3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полученные навыки для участия в представлениях, концертах, спектаклях, др. </w:t>
      </w:r>
    </w:p>
    <w:p w:rsidR="00DB630D" w:rsidRDefault="00DB630D" w:rsidP="00737A37">
      <w:pPr>
        <w:pStyle w:val="afe"/>
        <w:spacing w:line="360" w:lineRule="auto"/>
        <w:jc w:val="center"/>
        <w:rPr>
          <w:rFonts w:ascii="Times New Roman" w:hAnsi="Times New Roman"/>
          <w:b/>
          <w:sz w:val="28"/>
          <w:szCs w:val="28"/>
        </w:rPr>
      </w:pPr>
    </w:p>
    <w:p w:rsidR="00737A37" w:rsidRDefault="00BC1A8E" w:rsidP="00737A37">
      <w:pPr>
        <w:pStyle w:val="afe"/>
        <w:spacing w:line="360" w:lineRule="auto"/>
        <w:jc w:val="center"/>
        <w:rPr>
          <w:rFonts w:ascii="Times New Roman" w:hAnsi="Times New Roman"/>
          <w:b/>
          <w:sz w:val="28"/>
          <w:szCs w:val="28"/>
        </w:rPr>
      </w:pPr>
      <w:r>
        <w:rPr>
          <w:rFonts w:ascii="Times New Roman" w:hAnsi="Times New Roman"/>
          <w:b/>
          <w:sz w:val="28"/>
          <w:szCs w:val="28"/>
        </w:rPr>
        <w:t>4</w:t>
      </w:r>
      <w:r w:rsidRPr="00317985">
        <w:rPr>
          <w:rFonts w:ascii="Times New Roman" w:hAnsi="Times New Roman"/>
          <w:b/>
          <w:sz w:val="28"/>
          <w:szCs w:val="28"/>
        </w:rPr>
        <w:t xml:space="preserve">.2. Изобразительная деятельность </w:t>
      </w:r>
    </w:p>
    <w:p w:rsidR="00BC1A8E" w:rsidRPr="00317985" w:rsidRDefault="00BC1A8E" w:rsidP="00737A37">
      <w:pPr>
        <w:pStyle w:val="afe"/>
        <w:spacing w:line="360" w:lineRule="auto"/>
        <w:jc w:val="center"/>
        <w:rPr>
          <w:rFonts w:ascii="Times New Roman" w:hAnsi="Times New Roman"/>
          <w:b/>
          <w:sz w:val="28"/>
          <w:szCs w:val="28"/>
        </w:rPr>
      </w:pPr>
      <w:r w:rsidRPr="00317985">
        <w:rPr>
          <w:rFonts w:ascii="Times New Roman" w:hAnsi="Times New Roman"/>
          <w:b/>
          <w:sz w:val="28"/>
          <w:szCs w:val="28"/>
        </w:rPr>
        <w:t>(рисование, лепка, аппликация)</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lastRenderedPageBreak/>
        <w:t xml:space="preserve">1) </w:t>
      </w:r>
      <w:r w:rsidRPr="00317985">
        <w:rPr>
          <w:rFonts w:ascii="Times New Roman" w:hAnsi="Times New Roman"/>
          <w:i/>
          <w:sz w:val="28"/>
          <w:szCs w:val="28"/>
        </w:rPr>
        <w:t xml:space="preserve">Освоение </w:t>
      </w:r>
      <w:r w:rsidRPr="0076472D">
        <w:rPr>
          <w:rFonts w:ascii="Times New Roman" w:hAnsi="Times New Roman"/>
          <w:i/>
          <w:sz w:val="28"/>
          <w:szCs w:val="28"/>
        </w:rPr>
        <w:t>доступных</w:t>
      </w:r>
      <w:r w:rsidRPr="00317985">
        <w:rPr>
          <w:rFonts w:ascii="Times New Roman" w:hAnsi="Times New Roman"/>
          <w:i/>
          <w:sz w:val="28"/>
          <w:szCs w:val="28"/>
        </w:rPr>
        <w:t>средств изобразительной деятельности</w:t>
      </w:r>
      <w:r>
        <w:rPr>
          <w:rFonts w:ascii="Times New Roman" w:hAnsi="Times New Roman"/>
          <w:i/>
          <w:sz w:val="28"/>
          <w:szCs w:val="28"/>
        </w:rPr>
        <w:t>: лепка, аппликация, рисование;</w:t>
      </w:r>
      <w:r w:rsidRPr="00317985">
        <w:rPr>
          <w:rFonts w:ascii="Times New Roman" w:hAnsi="Times New Roman"/>
          <w:i/>
          <w:sz w:val="28"/>
          <w:szCs w:val="28"/>
        </w:rPr>
        <w:t xml:space="preserve"> использование </w:t>
      </w:r>
      <w:r>
        <w:rPr>
          <w:rFonts w:ascii="Times New Roman" w:hAnsi="Times New Roman"/>
          <w:i/>
          <w:sz w:val="28"/>
          <w:szCs w:val="28"/>
        </w:rPr>
        <w:t>различных изобразительных технологий</w:t>
      </w:r>
      <w:r w:rsidRPr="00317985">
        <w:rPr>
          <w:rFonts w:ascii="Times New Roman" w:hAnsi="Times New Roman"/>
          <w:i/>
          <w:sz w:val="28"/>
          <w:szCs w:val="28"/>
        </w:rPr>
        <w:t>.</w:t>
      </w:r>
    </w:p>
    <w:p w:rsidR="00BC1A8E" w:rsidRPr="00317985" w:rsidRDefault="00BC1A8E" w:rsidP="00BC1A8E">
      <w:pPr>
        <w:pStyle w:val="afe"/>
        <w:numPr>
          <w:ilvl w:val="0"/>
          <w:numId w:val="3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Интерес к доступным видам изобразительной деятельности. </w:t>
      </w:r>
    </w:p>
    <w:p w:rsidR="00BC1A8E" w:rsidRPr="00317985" w:rsidRDefault="00BC1A8E" w:rsidP="00BC1A8E">
      <w:pPr>
        <w:pStyle w:val="afe"/>
        <w:numPr>
          <w:ilvl w:val="0"/>
          <w:numId w:val="3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инструменты и материалы в процессе доступной изобразительной деятельности (лепка, рисование, аппликация). </w:t>
      </w:r>
    </w:p>
    <w:p w:rsidR="00BC1A8E" w:rsidRPr="00317985" w:rsidRDefault="00BC1A8E" w:rsidP="00BC1A8E">
      <w:pPr>
        <w:pStyle w:val="afe"/>
        <w:numPr>
          <w:ilvl w:val="0"/>
          <w:numId w:val="3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различные изобразительные технологии в процессе рисования, лепки, аппликации.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2) </w:t>
      </w:r>
      <w:r w:rsidRPr="00317985">
        <w:rPr>
          <w:rFonts w:ascii="Times New Roman" w:hAnsi="Times New Roman"/>
          <w:i/>
          <w:sz w:val="28"/>
          <w:szCs w:val="28"/>
        </w:rPr>
        <w:t>Способность к самостоятельной изобразительной деятельности.</w:t>
      </w:r>
    </w:p>
    <w:p w:rsidR="00BC1A8E" w:rsidRPr="00317985" w:rsidRDefault="00BC1A8E" w:rsidP="00BC1A8E">
      <w:pPr>
        <w:pStyle w:val="afe"/>
        <w:numPr>
          <w:ilvl w:val="0"/>
          <w:numId w:val="3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Положительные эмоциональные реакции (удовольствие, радость) в процессе изобразительной деятельности. </w:t>
      </w:r>
    </w:p>
    <w:p w:rsidR="00BC1A8E" w:rsidRPr="00317985" w:rsidRDefault="00BC1A8E" w:rsidP="00BC1A8E">
      <w:pPr>
        <w:pStyle w:val="afe"/>
        <w:numPr>
          <w:ilvl w:val="0"/>
          <w:numId w:val="3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Стремление к собственной творческой деятельности и умение демонстрировать результаты работы. </w:t>
      </w:r>
    </w:p>
    <w:p w:rsidR="00BC1A8E" w:rsidRPr="00317985" w:rsidRDefault="00BC1A8E" w:rsidP="00BC1A8E">
      <w:pPr>
        <w:pStyle w:val="afe"/>
        <w:numPr>
          <w:ilvl w:val="0"/>
          <w:numId w:val="32"/>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выражать свое отношение к результатам собственной и чужой творческой деятельности.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3) </w:t>
      </w:r>
      <w:r w:rsidRPr="00317985">
        <w:rPr>
          <w:rFonts w:ascii="Times New Roman" w:hAnsi="Times New Roman"/>
          <w:i/>
          <w:sz w:val="28"/>
          <w:szCs w:val="28"/>
        </w:rPr>
        <w:t>Готовность к участию в совместных мероприятиях</w:t>
      </w:r>
      <w:r w:rsidRPr="00317985">
        <w:rPr>
          <w:rFonts w:ascii="Times New Roman" w:hAnsi="Times New Roman"/>
          <w:sz w:val="28"/>
          <w:szCs w:val="28"/>
        </w:rPr>
        <w:t xml:space="preserve">. </w:t>
      </w:r>
    </w:p>
    <w:p w:rsidR="00BC1A8E" w:rsidRPr="00317985" w:rsidRDefault="00BC1A8E" w:rsidP="00BC1A8E">
      <w:pPr>
        <w:pStyle w:val="afe"/>
        <w:numPr>
          <w:ilvl w:val="0"/>
          <w:numId w:val="3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Готовность к взаимодействию в творческой деятельности совместно со сверстниками, взрослыми.</w:t>
      </w:r>
    </w:p>
    <w:p w:rsidR="00BC1A8E" w:rsidRPr="00317985" w:rsidRDefault="00BC1A8E" w:rsidP="00BC1A8E">
      <w:pPr>
        <w:pStyle w:val="afe"/>
        <w:numPr>
          <w:ilvl w:val="0"/>
          <w:numId w:val="3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полученные навыки для изготовления творческих работ, для участия в выставках, конкурсах рисунков, поделок. </w:t>
      </w:r>
    </w:p>
    <w:p w:rsidR="00DB630D" w:rsidRDefault="00DB630D" w:rsidP="00737A37">
      <w:pPr>
        <w:pStyle w:val="afe"/>
        <w:spacing w:line="360" w:lineRule="auto"/>
        <w:jc w:val="center"/>
        <w:rPr>
          <w:rFonts w:ascii="Times New Roman" w:hAnsi="Times New Roman"/>
          <w:b/>
          <w:sz w:val="28"/>
          <w:szCs w:val="28"/>
        </w:rPr>
      </w:pPr>
    </w:p>
    <w:p w:rsidR="00BC1A8E" w:rsidRPr="00317985" w:rsidRDefault="00BC1A8E" w:rsidP="00737A37">
      <w:pPr>
        <w:pStyle w:val="afe"/>
        <w:spacing w:line="360" w:lineRule="auto"/>
        <w:jc w:val="center"/>
        <w:rPr>
          <w:rFonts w:ascii="Times New Roman" w:hAnsi="Times New Roman"/>
          <w:b/>
          <w:sz w:val="28"/>
          <w:szCs w:val="28"/>
        </w:rPr>
      </w:pPr>
      <w:r>
        <w:rPr>
          <w:rFonts w:ascii="Times New Roman" w:hAnsi="Times New Roman"/>
          <w:b/>
          <w:sz w:val="28"/>
          <w:szCs w:val="28"/>
        </w:rPr>
        <w:t>5</w:t>
      </w:r>
      <w:r w:rsidRPr="00317985">
        <w:rPr>
          <w:rFonts w:ascii="Times New Roman" w:hAnsi="Times New Roman"/>
          <w:b/>
          <w:sz w:val="28"/>
          <w:szCs w:val="28"/>
        </w:rPr>
        <w:t>. Технологии</w:t>
      </w:r>
    </w:p>
    <w:p w:rsidR="00BC1A8E" w:rsidRPr="00317985" w:rsidRDefault="00BC1A8E" w:rsidP="00737A37">
      <w:pPr>
        <w:pStyle w:val="afe"/>
        <w:spacing w:line="360" w:lineRule="auto"/>
        <w:jc w:val="center"/>
        <w:rPr>
          <w:rFonts w:ascii="Times New Roman" w:hAnsi="Times New Roman"/>
          <w:b/>
          <w:sz w:val="28"/>
          <w:szCs w:val="28"/>
        </w:rPr>
      </w:pPr>
      <w:r>
        <w:rPr>
          <w:rFonts w:ascii="Times New Roman" w:hAnsi="Times New Roman"/>
          <w:b/>
          <w:sz w:val="28"/>
          <w:szCs w:val="28"/>
        </w:rPr>
        <w:t>5</w:t>
      </w:r>
      <w:r w:rsidRPr="00317985">
        <w:rPr>
          <w:rFonts w:ascii="Times New Roman" w:hAnsi="Times New Roman"/>
          <w:b/>
          <w:sz w:val="28"/>
          <w:szCs w:val="28"/>
        </w:rPr>
        <w:t>.1. Профильный труд.</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i/>
          <w:sz w:val="28"/>
          <w:szCs w:val="28"/>
        </w:rPr>
        <w:t>1) Овладение трудовыми умениями, необходимыми в разных жизненных сферах; овладение умением адекватно применять доступные технологические цепочки и освоенные трудовые навыки для социального и трудового взаимодействия.</w:t>
      </w:r>
    </w:p>
    <w:p w:rsidR="00BC1A8E" w:rsidRPr="00317985" w:rsidRDefault="00BC1A8E" w:rsidP="00BC1A8E">
      <w:pPr>
        <w:pStyle w:val="afe"/>
        <w:numPr>
          <w:ilvl w:val="0"/>
          <w:numId w:val="3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Интерес к овладению доступными профильными, прикладными, вспомогательными видами трудовой деятельности, например: </w:t>
      </w:r>
      <w:r w:rsidRPr="00317985">
        <w:rPr>
          <w:rFonts w:ascii="Times New Roman" w:hAnsi="Times New Roman"/>
          <w:sz w:val="28"/>
          <w:szCs w:val="28"/>
        </w:rPr>
        <w:lastRenderedPageBreak/>
        <w:t>керамика, батик, печать, ткачество, растениеводство, деревообработка, шитье, вязание и другие, с учетом особенностей региона.</w:t>
      </w:r>
    </w:p>
    <w:p w:rsidR="00BC1A8E" w:rsidRPr="00317985" w:rsidRDefault="00BC1A8E" w:rsidP="00BC1A8E">
      <w:pPr>
        <w:pStyle w:val="afe"/>
        <w:numPr>
          <w:ilvl w:val="0"/>
          <w:numId w:val="3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выполнять отдельные и комплексные элементы трудовых операций, несложные виды работ, применяемые в сферах производства и обслуживания.</w:t>
      </w:r>
    </w:p>
    <w:p w:rsidR="00BC1A8E" w:rsidRPr="00317985" w:rsidRDefault="00BC1A8E" w:rsidP="00BC1A8E">
      <w:pPr>
        <w:pStyle w:val="afe"/>
        <w:numPr>
          <w:ilvl w:val="0"/>
          <w:numId w:val="3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использовать в трудовой деятельности различные инструменты, материалы; соблюдать необходимые правила техники безопасности. </w:t>
      </w:r>
    </w:p>
    <w:p w:rsidR="00BC1A8E" w:rsidRPr="00317985" w:rsidRDefault="00BC1A8E" w:rsidP="00BC1A8E">
      <w:pPr>
        <w:pStyle w:val="afe"/>
        <w:numPr>
          <w:ilvl w:val="0"/>
          <w:numId w:val="3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соблюдать технологические процессы, например: выращивание и уход за растениями,  изготовлени</w:t>
      </w:r>
      <w:r>
        <w:rPr>
          <w:rFonts w:ascii="Times New Roman" w:hAnsi="Times New Roman"/>
          <w:sz w:val="28"/>
          <w:szCs w:val="28"/>
        </w:rPr>
        <w:t>е</w:t>
      </w:r>
      <w:r w:rsidRPr="00317985">
        <w:rPr>
          <w:rFonts w:ascii="Times New Roman" w:hAnsi="Times New Roman"/>
          <w:sz w:val="28"/>
          <w:szCs w:val="28"/>
        </w:rPr>
        <w:t xml:space="preserve"> изделий из бумаги, дерева, ткани, глины и другие, с учетом особенностей региона.</w:t>
      </w:r>
    </w:p>
    <w:p w:rsidR="00BC1A8E" w:rsidRPr="00317985" w:rsidRDefault="00BC1A8E" w:rsidP="00BC1A8E">
      <w:pPr>
        <w:pStyle w:val="afe"/>
        <w:numPr>
          <w:ilvl w:val="0"/>
          <w:numId w:val="3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выполнять работу качественно, в установленный промежуток времени, оценивать результаты своего труда.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2) </w:t>
      </w:r>
      <w:r w:rsidRPr="00317985">
        <w:rPr>
          <w:rFonts w:ascii="Times New Roman" w:hAnsi="Times New Roman"/>
          <w:i/>
          <w:sz w:val="28"/>
          <w:szCs w:val="28"/>
        </w:rPr>
        <w:t>Обогащение положительного опыта и устано</w:t>
      </w:r>
      <w:r w:rsidRPr="00F4688B">
        <w:rPr>
          <w:rFonts w:ascii="Times New Roman" w:hAnsi="Times New Roman"/>
          <w:i/>
          <w:sz w:val="28"/>
          <w:szCs w:val="28"/>
        </w:rPr>
        <w:t>в</w:t>
      </w:r>
      <w:r w:rsidRPr="003E4D41">
        <w:rPr>
          <w:rFonts w:ascii="Times New Roman" w:hAnsi="Times New Roman"/>
          <w:i/>
          <w:sz w:val="28"/>
          <w:szCs w:val="28"/>
        </w:rPr>
        <w:t>ка</w:t>
      </w:r>
      <w:r w:rsidRPr="00317985">
        <w:rPr>
          <w:rFonts w:ascii="Times New Roman" w:hAnsi="Times New Roman"/>
          <w:i/>
          <w:sz w:val="28"/>
          <w:szCs w:val="28"/>
        </w:rPr>
        <w:t xml:space="preserve"> на активное использование освоенных технологий и навыков для индивидуального жизнеобеспечения, социального развития и помощи близким</w:t>
      </w:r>
      <w:r w:rsidRPr="00317985">
        <w:rPr>
          <w:rFonts w:ascii="Times New Roman" w:hAnsi="Times New Roman"/>
          <w:sz w:val="28"/>
          <w:szCs w:val="28"/>
        </w:rPr>
        <w:t>.</w:t>
      </w:r>
    </w:p>
    <w:p w:rsidR="00BC1A8E" w:rsidRPr="003E4D41" w:rsidRDefault="00BC1A8E" w:rsidP="00BC1A8E">
      <w:pPr>
        <w:pStyle w:val="afe"/>
        <w:numPr>
          <w:ilvl w:val="0"/>
          <w:numId w:val="3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Потребность активно участвовать в совместной с другими деятельности, направленной на свое жизнеобеспечение, социальное развитие и помощь близким.</w:t>
      </w:r>
    </w:p>
    <w:p w:rsidR="00DB630D" w:rsidRDefault="00DB630D" w:rsidP="00737A37">
      <w:pPr>
        <w:pStyle w:val="afe"/>
        <w:spacing w:line="360" w:lineRule="auto"/>
        <w:jc w:val="center"/>
        <w:rPr>
          <w:rFonts w:ascii="Times New Roman" w:hAnsi="Times New Roman"/>
          <w:b/>
          <w:sz w:val="28"/>
          <w:szCs w:val="28"/>
        </w:rPr>
      </w:pPr>
    </w:p>
    <w:p w:rsidR="00BC1A8E" w:rsidRPr="00317985" w:rsidRDefault="00BC1A8E" w:rsidP="00737A37">
      <w:pPr>
        <w:pStyle w:val="afe"/>
        <w:spacing w:line="360" w:lineRule="auto"/>
        <w:jc w:val="center"/>
        <w:rPr>
          <w:rFonts w:ascii="Times New Roman" w:hAnsi="Times New Roman"/>
          <w:b/>
          <w:sz w:val="28"/>
          <w:szCs w:val="28"/>
        </w:rPr>
      </w:pPr>
      <w:r>
        <w:rPr>
          <w:rFonts w:ascii="Times New Roman" w:hAnsi="Times New Roman"/>
          <w:b/>
          <w:sz w:val="28"/>
          <w:szCs w:val="28"/>
        </w:rPr>
        <w:t>6</w:t>
      </w:r>
      <w:r w:rsidRPr="00317985">
        <w:rPr>
          <w:rFonts w:ascii="Times New Roman" w:hAnsi="Times New Roman"/>
          <w:b/>
          <w:sz w:val="28"/>
          <w:szCs w:val="28"/>
        </w:rPr>
        <w:t>. Физическая культура.</w:t>
      </w:r>
    </w:p>
    <w:p w:rsidR="00BC1A8E" w:rsidRPr="00317985" w:rsidRDefault="00BC1A8E" w:rsidP="00737A37">
      <w:pPr>
        <w:pStyle w:val="afe"/>
        <w:spacing w:line="360" w:lineRule="auto"/>
        <w:jc w:val="center"/>
        <w:rPr>
          <w:rFonts w:ascii="Times New Roman" w:hAnsi="Times New Roman"/>
          <w:b/>
          <w:sz w:val="28"/>
          <w:szCs w:val="28"/>
        </w:rPr>
      </w:pPr>
      <w:r>
        <w:rPr>
          <w:rFonts w:ascii="Times New Roman" w:hAnsi="Times New Roman"/>
          <w:b/>
          <w:sz w:val="28"/>
          <w:szCs w:val="28"/>
        </w:rPr>
        <w:t>6</w:t>
      </w:r>
      <w:r w:rsidRPr="00317985">
        <w:rPr>
          <w:rFonts w:ascii="Times New Roman" w:hAnsi="Times New Roman"/>
          <w:b/>
          <w:sz w:val="28"/>
          <w:szCs w:val="28"/>
        </w:rPr>
        <w:t>.1.  Адаптивная физкультура.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1) </w:t>
      </w:r>
      <w:r w:rsidRPr="00317985">
        <w:rPr>
          <w:rFonts w:ascii="Times New Roman" w:hAnsi="Times New Roman"/>
          <w:i/>
          <w:sz w:val="28"/>
          <w:szCs w:val="28"/>
        </w:rPr>
        <w:t>Восприятие собственного тела, осознание своих физических возможностей и ограничений</w:t>
      </w:r>
      <w:r w:rsidRPr="00317985">
        <w:rPr>
          <w:rFonts w:ascii="Times New Roman" w:hAnsi="Times New Roman"/>
          <w:sz w:val="28"/>
          <w:szCs w:val="28"/>
        </w:rPr>
        <w:t xml:space="preserve">. </w:t>
      </w:r>
    </w:p>
    <w:p w:rsidR="00BC1A8E" w:rsidRPr="00317985" w:rsidRDefault="00BC1A8E" w:rsidP="00BC1A8E">
      <w:pPr>
        <w:pStyle w:val="afe"/>
        <w:numPr>
          <w:ilvl w:val="0"/>
          <w:numId w:val="3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Освоение доступных способов контроля над функциями собственного тела: сидеть, стоять, </w:t>
      </w:r>
      <w:r w:rsidRPr="0076472D">
        <w:rPr>
          <w:rFonts w:ascii="Times New Roman" w:hAnsi="Times New Roman"/>
          <w:sz w:val="28"/>
          <w:szCs w:val="28"/>
        </w:rPr>
        <w:t>передвигаться (в т.ч. с</w:t>
      </w:r>
      <w:r w:rsidRPr="00317985">
        <w:rPr>
          <w:rFonts w:ascii="Times New Roman" w:hAnsi="Times New Roman"/>
          <w:sz w:val="28"/>
          <w:szCs w:val="28"/>
        </w:rPr>
        <w:t xml:space="preserve"> использованием технических средств).</w:t>
      </w:r>
    </w:p>
    <w:p w:rsidR="00BC1A8E" w:rsidRPr="00D92A92" w:rsidRDefault="00BC1A8E" w:rsidP="00BC1A8E">
      <w:pPr>
        <w:pStyle w:val="afe"/>
        <w:numPr>
          <w:ilvl w:val="0"/>
          <w:numId w:val="34"/>
        </w:numPr>
        <w:suppressAutoHyphens w:val="0"/>
        <w:spacing w:line="360" w:lineRule="auto"/>
        <w:jc w:val="both"/>
        <w:rPr>
          <w:rFonts w:ascii="Times New Roman" w:hAnsi="Times New Roman"/>
          <w:sz w:val="28"/>
          <w:szCs w:val="28"/>
        </w:rPr>
      </w:pPr>
      <w:r w:rsidRPr="003E4D41">
        <w:rPr>
          <w:rFonts w:ascii="Times New Roman" w:hAnsi="Times New Roman"/>
          <w:sz w:val="28"/>
          <w:szCs w:val="28"/>
        </w:rPr>
        <w:t>Освоение двигательных навыков, последовательности движений</w:t>
      </w:r>
      <w:r>
        <w:rPr>
          <w:rFonts w:ascii="Times New Roman" w:hAnsi="Times New Roman"/>
          <w:sz w:val="28"/>
          <w:szCs w:val="28"/>
        </w:rPr>
        <w:t xml:space="preserve">, </w:t>
      </w:r>
      <w:r w:rsidRPr="00D92A92">
        <w:rPr>
          <w:rFonts w:ascii="Times New Roman" w:hAnsi="Times New Roman"/>
          <w:sz w:val="28"/>
          <w:szCs w:val="28"/>
        </w:rPr>
        <w:t xml:space="preserve">развитие координационных способностей. </w:t>
      </w:r>
    </w:p>
    <w:p w:rsidR="00BC1A8E" w:rsidRPr="00317985" w:rsidRDefault="00BC1A8E" w:rsidP="00BC1A8E">
      <w:pPr>
        <w:pStyle w:val="afe"/>
        <w:numPr>
          <w:ilvl w:val="0"/>
          <w:numId w:val="34"/>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Совершенствование физических качеств: ловкости, силы, быстроты, выносливости.</w:t>
      </w:r>
    </w:p>
    <w:p w:rsidR="00BC1A8E" w:rsidRPr="00317985" w:rsidRDefault="00BC1A8E" w:rsidP="00BC1A8E">
      <w:pPr>
        <w:pStyle w:val="afe"/>
        <w:numPr>
          <w:ilvl w:val="0"/>
          <w:numId w:val="3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радоваться успехам: выше прыгнул, быстрее пробежал и др. </w:t>
      </w:r>
    </w:p>
    <w:p w:rsidR="00BC1A8E" w:rsidRPr="00317985"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 xml:space="preserve">2) </w:t>
      </w:r>
      <w:r w:rsidRPr="00317985">
        <w:rPr>
          <w:rFonts w:ascii="Times New Roman" w:hAnsi="Times New Roman"/>
          <w:i/>
          <w:sz w:val="28"/>
          <w:szCs w:val="28"/>
        </w:rPr>
        <w:t>Соотнесение самочувствия с настроением, собственной активностью, самостоятельностью и независимостью.</w:t>
      </w:r>
    </w:p>
    <w:p w:rsidR="00BC1A8E" w:rsidRPr="00317985" w:rsidRDefault="00BC1A8E" w:rsidP="00BC1A8E">
      <w:pPr>
        <w:pStyle w:val="afe"/>
        <w:numPr>
          <w:ilvl w:val="0"/>
          <w:numId w:val="3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Умение определять свое самочувствие в связи с физической нагрузкой: усталость, болевые ощущения, др.</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t xml:space="preserve">3) </w:t>
      </w:r>
      <w:r w:rsidRPr="00317985">
        <w:rPr>
          <w:rFonts w:ascii="Times New Roman" w:hAnsi="Times New Roman"/>
          <w:i/>
          <w:sz w:val="28"/>
          <w:szCs w:val="28"/>
        </w:rPr>
        <w:t>Освоение доступных видов физкультурно-спортивной деятельности: езда на велосипеде, ходьба на лыжах, спортивные игры, туризм, плавание.</w:t>
      </w:r>
    </w:p>
    <w:p w:rsidR="00BC1A8E" w:rsidRPr="00317985" w:rsidRDefault="00BC1A8E" w:rsidP="00BC1A8E">
      <w:pPr>
        <w:pStyle w:val="afe"/>
        <w:numPr>
          <w:ilvl w:val="0"/>
          <w:numId w:val="3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Интерес к определенным видам физкультурно-спортивной деятельности: езда на велосипеде, ходьба на лыжах, плавание, спорт</w:t>
      </w:r>
      <w:r>
        <w:rPr>
          <w:rFonts w:ascii="Times New Roman" w:hAnsi="Times New Roman"/>
          <w:sz w:val="28"/>
          <w:szCs w:val="28"/>
        </w:rPr>
        <w:t xml:space="preserve">ивные и подвижные игры, туризм, </w:t>
      </w:r>
      <w:r w:rsidRPr="003E4D41">
        <w:rPr>
          <w:rFonts w:ascii="Times New Roman" w:hAnsi="Times New Roman"/>
          <w:sz w:val="28"/>
          <w:szCs w:val="28"/>
        </w:rPr>
        <w:t>физическая подготовка.</w:t>
      </w:r>
    </w:p>
    <w:p w:rsidR="00BC1A8E" w:rsidRPr="00233A04" w:rsidRDefault="00BC1A8E" w:rsidP="00BC1A8E">
      <w:pPr>
        <w:pStyle w:val="afe"/>
        <w:numPr>
          <w:ilvl w:val="0"/>
          <w:numId w:val="3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ездить на велосипеде, кататься на санках, ходить на лыжах, </w:t>
      </w:r>
      <w:r w:rsidRPr="00233A04">
        <w:rPr>
          <w:rFonts w:ascii="Times New Roman" w:hAnsi="Times New Roman"/>
          <w:sz w:val="28"/>
          <w:szCs w:val="28"/>
        </w:rPr>
        <w:t>плавать, играть в подвижные игры и др.</w:t>
      </w:r>
    </w:p>
    <w:p w:rsidR="00DB630D" w:rsidRDefault="00DB630D" w:rsidP="00BC1A8E">
      <w:pPr>
        <w:pStyle w:val="afe"/>
        <w:spacing w:line="360" w:lineRule="auto"/>
        <w:rPr>
          <w:rFonts w:ascii="Times New Roman" w:hAnsi="Times New Roman"/>
          <w:b/>
          <w:sz w:val="28"/>
          <w:szCs w:val="28"/>
        </w:rPr>
      </w:pPr>
    </w:p>
    <w:p w:rsidR="00DB630D" w:rsidRDefault="00F3747D" w:rsidP="00D92A92">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sidRPr="00233A04">
        <w:rPr>
          <w:rFonts w:ascii="Times New Roman" w:hAnsi="Times New Roman"/>
          <w:b/>
          <w:sz w:val="28"/>
          <w:szCs w:val="28"/>
        </w:rPr>
        <w:t>.1.3. Система оценки</w:t>
      </w:r>
      <w:r w:rsidR="00BC1A8E" w:rsidRPr="006450B9">
        <w:rPr>
          <w:rFonts w:ascii="Times New Roman" w:hAnsi="Times New Roman"/>
          <w:b/>
          <w:sz w:val="28"/>
          <w:szCs w:val="28"/>
        </w:rPr>
        <w:t xml:space="preserve"> достижений обучающихся </w:t>
      </w:r>
    </w:p>
    <w:p w:rsidR="00BC1A8E" w:rsidRPr="00317985" w:rsidRDefault="00BC1A8E" w:rsidP="00D92A92">
      <w:pPr>
        <w:pStyle w:val="afe"/>
        <w:spacing w:line="360" w:lineRule="auto"/>
        <w:jc w:val="center"/>
        <w:rPr>
          <w:rFonts w:ascii="Times New Roman" w:hAnsi="Times New Roman"/>
          <w:b/>
          <w:sz w:val="28"/>
          <w:szCs w:val="28"/>
        </w:rPr>
      </w:pPr>
      <w:r w:rsidRPr="006450B9">
        <w:rPr>
          <w:rFonts w:ascii="Times New Roman" w:hAnsi="Times New Roman"/>
          <w:b/>
          <w:bCs/>
          <w:sz w:val="28"/>
          <w:szCs w:val="28"/>
        </w:rPr>
        <w:t>с умеренной, тяжелой, глубокой умственной отсталостью</w:t>
      </w:r>
      <w:r w:rsidR="00D92A92">
        <w:rPr>
          <w:rFonts w:ascii="Times New Roman" w:hAnsi="Times New Roman"/>
          <w:b/>
          <w:bCs/>
          <w:sz w:val="28"/>
          <w:szCs w:val="28"/>
        </w:rPr>
        <w:t xml:space="preserve"> (интеллектуальными нарушениями)</w:t>
      </w:r>
      <w:r w:rsidRPr="006450B9">
        <w:rPr>
          <w:rFonts w:ascii="Times New Roman" w:hAnsi="Times New Roman"/>
          <w:b/>
          <w:bCs/>
          <w:sz w:val="28"/>
          <w:szCs w:val="28"/>
        </w:rPr>
        <w:t xml:space="preserve">, </w:t>
      </w:r>
      <w:r w:rsidRPr="006450B9">
        <w:rPr>
          <w:rFonts w:ascii="Times New Roman" w:hAnsi="Times New Roman"/>
          <w:b/>
          <w:sz w:val="28"/>
          <w:szCs w:val="28"/>
        </w:rPr>
        <w:t>с тяжелыми и множественными нарушениями развития планируемых результатов освоения адаптированной основной общеобразовательной программы</w:t>
      </w:r>
    </w:p>
    <w:p w:rsidR="00DB630D" w:rsidRDefault="00DB630D" w:rsidP="00BC1A8E">
      <w:pPr>
        <w:pStyle w:val="afe"/>
        <w:spacing w:line="360" w:lineRule="auto"/>
        <w:ind w:firstLine="708"/>
        <w:jc w:val="both"/>
      </w:pPr>
    </w:p>
    <w:p w:rsidR="00BC1A8E" w:rsidRPr="00233A04" w:rsidRDefault="00BC1A8E" w:rsidP="00BC1A8E">
      <w:pPr>
        <w:pStyle w:val="afe"/>
        <w:spacing w:line="360" w:lineRule="auto"/>
        <w:ind w:firstLine="708"/>
        <w:jc w:val="both"/>
        <w:rPr>
          <w:rFonts w:ascii="Times New Roman" w:hAnsi="Times New Roman"/>
          <w:sz w:val="28"/>
          <w:szCs w:val="28"/>
        </w:rPr>
      </w:pPr>
      <w:r w:rsidRPr="008438DD">
        <w:rPr>
          <w:rFonts w:ascii="Times New Roman" w:hAnsi="Times New Roman"/>
          <w:i/>
          <w:sz w:val="28"/>
          <w:szCs w:val="28"/>
        </w:rPr>
        <w:t>Текущая</w:t>
      </w:r>
      <w:r w:rsidRPr="00233A04">
        <w:rPr>
          <w:rFonts w:ascii="Times New Roman" w:hAnsi="Times New Roman"/>
          <w:sz w:val="28"/>
          <w:szCs w:val="28"/>
        </w:rPr>
        <w:t xml:space="preserve"> аттестация обучающихся включает в себя полугодовое оценивание результатов освоения СИПР, разработанной на основе АООП образовательной организации.</w:t>
      </w:r>
      <w:r w:rsidRPr="008438DD">
        <w:rPr>
          <w:rFonts w:ascii="Times New Roman" w:hAnsi="Times New Roman"/>
          <w:i/>
          <w:sz w:val="28"/>
          <w:szCs w:val="28"/>
        </w:rPr>
        <w:t>Промежуточная</w:t>
      </w:r>
      <w:r w:rsidRPr="00233A04">
        <w:rPr>
          <w:rFonts w:ascii="Times New Roman" w:hAnsi="Times New Roman"/>
          <w:sz w:val="28"/>
          <w:szCs w:val="28"/>
        </w:rPr>
        <w:t xml:space="preserve"> (годовая) аттестация представляет собой </w:t>
      </w:r>
      <w:r>
        <w:rPr>
          <w:rFonts w:ascii="Times New Roman" w:hAnsi="Times New Roman"/>
          <w:sz w:val="28"/>
          <w:szCs w:val="28"/>
        </w:rPr>
        <w:t>оценку результатов освоения СИПР</w:t>
      </w:r>
      <w:r w:rsidRPr="002C29C2">
        <w:rPr>
          <w:rFonts w:ascii="Times New Roman" w:hAnsi="Times New Roman"/>
          <w:sz w:val="28"/>
          <w:szCs w:val="28"/>
        </w:rPr>
        <w:t>и развития жизненных компетенций ребёнка</w:t>
      </w:r>
      <w:r w:rsidRPr="00233A04">
        <w:rPr>
          <w:rFonts w:ascii="Times New Roman" w:hAnsi="Times New Roman"/>
          <w:sz w:val="28"/>
          <w:szCs w:val="28"/>
        </w:rPr>
        <w:t xml:space="preserve"> по итогам учебного года.</w:t>
      </w:r>
      <w:r>
        <w:rPr>
          <w:rFonts w:ascii="Times New Roman" w:hAnsi="Times New Roman"/>
          <w:sz w:val="28"/>
          <w:szCs w:val="28"/>
        </w:rPr>
        <w:t xml:space="preserve"> Дляорганизации аттестации обучающихся </w:t>
      </w:r>
      <w:r w:rsidRPr="002C29C2">
        <w:rPr>
          <w:rFonts w:ascii="Times New Roman" w:hAnsi="Times New Roman"/>
          <w:sz w:val="28"/>
          <w:szCs w:val="28"/>
        </w:rPr>
        <w:t>ре</w:t>
      </w:r>
      <w:r w:rsidRPr="002C29C2">
        <w:rPr>
          <w:rFonts w:ascii="Times New Roman" w:hAnsi="Times New Roman"/>
          <w:sz w:val="28"/>
          <w:szCs w:val="28"/>
        </w:rPr>
        <w:softHyphen/>
        <w:t>ко</w:t>
      </w:r>
      <w:r w:rsidRPr="002C29C2">
        <w:rPr>
          <w:rFonts w:ascii="Times New Roman" w:hAnsi="Times New Roman"/>
          <w:sz w:val="28"/>
          <w:szCs w:val="28"/>
        </w:rPr>
        <w:softHyphen/>
        <w:t>мендуется при</w:t>
      </w:r>
      <w:r w:rsidRPr="002C29C2">
        <w:rPr>
          <w:rFonts w:ascii="Times New Roman" w:hAnsi="Times New Roman"/>
          <w:sz w:val="28"/>
          <w:szCs w:val="28"/>
        </w:rPr>
        <w:softHyphen/>
        <w:t>менять метод экспертной группы (на междисциплинарной ос</w:t>
      </w:r>
      <w:r w:rsidRPr="002C29C2">
        <w:rPr>
          <w:rFonts w:ascii="Times New Roman" w:hAnsi="Times New Roman"/>
          <w:sz w:val="28"/>
          <w:szCs w:val="28"/>
        </w:rPr>
        <w:softHyphen/>
        <w:t xml:space="preserve">нове). Она объединяет </w:t>
      </w:r>
      <w:r>
        <w:rPr>
          <w:rFonts w:ascii="Times New Roman" w:hAnsi="Times New Roman"/>
          <w:sz w:val="28"/>
          <w:szCs w:val="28"/>
        </w:rPr>
        <w:t>разных специалистов, осуществляющих</w:t>
      </w:r>
      <w:r w:rsidRPr="002C29C2">
        <w:rPr>
          <w:rFonts w:ascii="Times New Roman" w:hAnsi="Times New Roman"/>
          <w:sz w:val="28"/>
          <w:szCs w:val="28"/>
        </w:rPr>
        <w:t xml:space="preserve"> процессоб</w:t>
      </w:r>
      <w:r w:rsidRPr="002C29C2">
        <w:rPr>
          <w:rFonts w:ascii="Times New Roman" w:hAnsi="Times New Roman"/>
          <w:sz w:val="28"/>
          <w:szCs w:val="28"/>
        </w:rPr>
        <w:softHyphen/>
        <w:t>ра</w:t>
      </w:r>
      <w:r w:rsidRPr="002C29C2">
        <w:rPr>
          <w:rFonts w:ascii="Times New Roman" w:hAnsi="Times New Roman"/>
          <w:sz w:val="28"/>
          <w:szCs w:val="28"/>
        </w:rPr>
        <w:softHyphen/>
        <w:t>зо</w:t>
      </w:r>
      <w:r w:rsidRPr="002C29C2">
        <w:rPr>
          <w:rFonts w:ascii="Times New Roman" w:hAnsi="Times New Roman"/>
          <w:sz w:val="28"/>
          <w:szCs w:val="28"/>
        </w:rPr>
        <w:softHyphen/>
        <w:t>ва</w:t>
      </w:r>
      <w:r>
        <w:rPr>
          <w:rFonts w:ascii="Times New Roman" w:hAnsi="Times New Roman"/>
          <w:sz w:val="28"/>
          <w:szCs w:val="28"/>
        </w:rPr>
        <w:t xml:space="preserve">ния и развития ребенка.К </w:t>
      </w:r>
      <w:r>
        <w:rPr>
          <w:rFonts w:ascii="Times New Roman" w:hAnsi="Times New Roman"/>
          <w:sz w:val="28"/>
          <w:szCs w:val="28"/>
        </w:rPr>
        <w:lastRenderedPageBreak/>
        <w:t>процессу аттестации обучающегося желательно привлекать</w:t>
      </w:r>
      <w:r w:rsidRPr="00440653">
        <w:rPr>
          <w:rFonts w:ascii="Times New Roman" w:hAnsi="Times New Roman"/>
          <w:sz w:val="28"/>
          <w:szCs w:val="28"/>
        </w:rPr>
        <w:t xml:space="preserve"> чле</w:t>
      </w:r>
      <w:r w:rsidRPr="00440653">
        <w:rPr>
          <w:rFonts w:ascii="Times New Roman" w:hAnsi="Times New Roman"/>
          <w:sz w:val="28"/>
          <w:szCs w:val="28"/>
        </w:rPr>
        <w:softHyphen/>
        <w:t>нов его семьи.</w:t>
      </w:r>
      <w:r w:rsidRPr="002C29C2">
        <w:rPr>
          <w:rFonts w:ascii="Times New Roman" w:hAnsi="Times New Roman"/>
          <w:sz w:val="28"/>
          <w:szCs w:val="28"/>
        </w:rPr>
        <w:t xml:space="preserve"> Задачей экспертной группы является выработка согласованной </w:t>
      </w:r>
      <w:r w:rsidRPr="006D3AC0">
        <w:rPr>
          <w:rFonts w:ascii="Times New Roman" w:hAnsi="Times New Roman"/>
          <w:sz w:val="28"/>
          <w:szCs w:val="28"/>
        </w:rPr>
        <w:t>оце</w:t>
      </w:r>
      <w:r w:rsidRPr="006D3AC0">
        <w:rPr>
          <w:rFonts w:ascii="Times New Roman" w:hAnsi="Times New Roman"/>
          <w:sz w:val="28"/>
          <w:szCs w:val="28"/>
        </w:rPr>
        <w:softHyphen/>
        <w:t>нки достижений ребёнка</w:t>
      </w:r>
      <w:r w:rsidRPr="002C29C2">
        <w:rPr>
          <w:rFonts w:ascii="Times New Roman" w:hAnsi="Times New Roman"/>
          <w:sz w:val="28"/>
          <w:szCs w:val="28"/>
        </w:rPr>
        <w:t xml:space="preserve"> в сфере жизненных компетенций. Основой слу</w:t>
      </w:r>
      <w:r w:rsidRPr="002C29C2">
        <w:rPr>
          <w:rFonts w:ascii="Times New Roman" w:hAnsi="Times New Roman"/>
          <w:sz w:val="28"/>
          <w:szCs w:val="28"/>
        </w:rPr>
        <w:softHyphen/>
        <w:t>жит анализ результатов обучения ребёнка, динамика развития его личности. Ре</w:t>
      </w:r>
      <w:r w:rsidRPr="002C29C2">
        <w:rPr>
          <w:rFonts w:ascii="Times New Roman" w:hAnsi="Times New Roman"/>
          <w:sz w:val="28"/>
          <w:szCs w:val="28"/>
        </w:rPr>
        <w:softHyphen/>
        <w:t>зультаты анализа должны быть представлены в удобной и понятной всем чле</w:t>
      </w:r>
      <w:r w:rsidRPr="002C29C2">
        <w:rPr>
          <w:rFonts w:ascii="Times New Roman" w:hAnsi="Times New Roman"/>
          <w:sz w:val="28"/>
          <w:szCs w:val="28"/>
        </w:rPr>
        <w:softHyphen/>
        <w:t xml:space="preserve">нам группы </w:t>
      </w:r>
      <w:r w:rsidRPr="00B37F81">
        <w:rPr>
          <w:rFonts w:ascii="Times New Roman" w:hAnsi="Times New Roman"/>
          <w:sz w:val="28"/>
          <w:szCs w:val="28"/>
        </w:rPr>
        <w:t>форме оценки,</w:t>
      </w:r>
      <w:r w:rsidRPr="002C29C2">
        <w:rPr>
          <w:rFonts w:ascii="Times New Roman" w:hAnsi="Times New Roman"/>
          <w:sz w:val="28"/>
          <w:szCs w:val="28"/>
        </w:rPr>
        <w:t xml:space="preserve"> характеризующей наличный уровень жиз</w:t>
      </w:r>
      <w:r w:rsidRPr="002C29C2">
        <w:rPr>
          <w:rFonts w:ascii="Times New Roman" w:hAnsi="Times New Roman"/>
          <w:sz w:val="28"/>
          <w:szCs w:val="28"/>
        </w:rPr>
        <w:softHyphen/>
        <w:t>не</w:t>
      </w:r>
      <w:r w:rsidRPr="002C29C2">
        <w:rPr>
          <w:rFonts w:ascii="Times New Roman" w:hAnsi="Times New Roman"/>
          <w:sz w:val="28"/>
          <w:szCs w:val="28"/>
        </w:rPr>
        <w:softHyphen/>
        <w:t>н</w:t>
      </w:r>
      <w:r w:rsidRPr="002C29C2">
        <w:rPr>
          <w:rFonts w:ascii="Times New Roman" w:hAnsi="Times New Roman"/>
          <w:sz w:val="28"/>
          <w:szCs w:val="28"/>
        </w:rPr>
        <w:softHyphen/>
        <w:t>ной компетенции.</w:t>
      </w:r>
      <w:r>
        <w:rPr>
          <w:rFonts w:ascii="Times New Roman" w:hAnsi="Times New Roman"/>
          <w:sz w:val="28"/>
          <w:szCs w:val="28"/>
        </w:rPr>
        <w:t xml:space="preserve"> По и</w:t>
      </w:r>
      <w:r w:rsidRPr="00317985">
        <w:rPr>
          <w:rFonts w:ascii="Times New Roman" w:hAnsi="Times New Roman"/>
          <w:sz w:val="28"/>
          <w:szCs w:val="28"/>
        </w:rPr>
        <w:t>тог</w:t>
      </w:r>
      <w:r>
        <w:rPr>
          <w:rFonts w:ascii="Times New Roman" w:hAnsi="Times New Roman"/>
          <w:sz w:val="28"/>
          <w:szCs w:val="28"/>
        </w:rPr>
        <w:t>ам</w:t>
      </w:r>
      <w:r w:rsidRPr="00317985">
        <w:rPr>
          <w:rFonts w:ascii="Times New Roman" w:hAnsi="Times New Roman"/>
          <w:sz w:val="28"/>
          <w:szCs w:val="28"/>
        </w:rPr>
        <w:t xml:space="preserve"> освоения отраженных в </w:t>
      </w:r>
      <w:r>
        <w:rPr>
          <w:rFonts w:ascii="Times New Roman" w:hAnsi="Times New Roman"/>
          <w:bCs/>
          <w:sz w:val="28"/>
          <w:szCs w:val="28"/>
        </w:rPr>
        <w:t>СИПР</w:t>
      </w:r>
      <w:r w:rsidRPr="00317985">
        <w:rPr>
          <w:rFonts w:ascii="Times New Roman" w:hAnsi="Times New Roman"/>
          <w:sz w:val="28"/>
          <w:szCs w:val="28"/>
        </w:rPr>
        <w:t xml:space="preserve"> задач и анализ</w:t>
      </w:r>
      <w:r>
        <w:rPr>
          <w:rFonts w:ascii="Times New Roman" w:hAnsi="Times New Roman"/>
          <w:sz w:val="28"/>
          <w:szCs w:val="28"/>
        </w:rPr>
        <w:t>а</w:t>
      </w:r>
      <w:r w:rsidRPr="00317985">
        <w:rPr>
          <w:rFonts w:ascii="Times New Roman" w:hAnsi="Times New Roman"/>
          <w:sz w:val="28"/>
          <w:szCs w:val="28"/>
        </w:rPr>
        <w:t xml:space="preserve"> результатов обучения состав</w:t>
      </w:r>
      <w:r>
        <w:rPr>
          <w:rFonts w:ascii="Times New Roman" w:hAnsi="Times New Roman"/>
          <w:sz w:val="28"/>
          <w:szCs w:val="28"/>
        </w:rPr>
        <w:t>ляется</w:t>
      </w:r>
      <w:r w:rsidRPr="00317985">
        <w:rPr>
          <w:rFonts w:ascii="Times New Roman" w:hAnsi="Times New Roman"/>
          <w:sz w:val="28"/>
          <w:szCs w:val="28"/>
        </w:rPr>
        <w:t xml:space="preserve"> развернут</w:t>
      </w:r>
      <w:r>
        <w:rPr>
          <w:rFonts w:ascii="Times New Roman" w:hAnsi="Times New Roman"/>
          <w:sz w:val="28"/>
          <w:szCs w:val="28"/>
        </w:rPr>
        <w:t xml:space="preserve">ая </w:t>
      </w:r>
      <w:r w:rsidRPr="00317985">
        <w:rPr>
          <w:rFonts w:ascii="Times New Roman" w:hAnsi="Times New Roman"/>
          <w:sz w:val="28"/>
          <w:szCs w:val="28"/>
        </w:rPr>
        <w:t>характеристик</w:t>
      </w:r>
      <w:r>
        <w:rPr>
          <w:rFonts w:ascii="Times New Roman" w:hAnsi="Times New Roman"/>
          <w:sz w:val="28"/>
          <w:szCs w:val="28"/>
        </w:rPr>
        <w:t>а</w:t>
      </w:r>
      <w:r w:rsidRPr="00317985">
        <w:rPr>
          <w:rFonts w:ascii="Times New Roman" w:hAnsi="Times New Roman"/>
          <w:sz w:val="28"/>
          <w:szCs w:val="28"/>
        </w:rPr>
        <w:t xml:space="preserve"> учебной деятельности ребёнка, оцени</w:t>
      </w:r>
      <w:r>
        <w:rPr>
          <w:rFonts w:ascii="Times New Roman" w:hAnsi="Times New Roman"/>
          <w:sz w:val="28"/>
          <w:szCs w:val="28"/>
        </w:rPr>
        <w:t>вается</w:t>
      </w:r>
      <w:r w:rsidRPr="00317985">
        <w:rPr>
          <w:rFonts w:ascii="Times New Roman" w:hAnsi="Times New Roman"/>
          <w:sz w:val="28"/>
          <w:szCs w:val="28"/>
        </w:rPr>
        <w:t xml:space="preserve"> динамик</w:t>
      </w:r>
      <w:r>
        <w:rPr>
          <w:rFonts w:ascii="Times New Roman" w:hAnsi="Times New Roman"/>
          <w:sz w:val="28"/>
          <w:szCs w:val="28"/>
        </w:rPr>
        <w:t xml:space="preserve">а </w:t>
      </w:r>
      <w:r w:rsidRPr="00317985">
        <w:rPr>
          <w:rFonts w:ascii="Times New Roman" w:hAnsi="Times New Roman"/>
          <w:sz w:val="28"/>
          <w:szCs w:val="28"/>
        </w:rPr>
        <w:t xml:space="preserve">развития его жизненных компетенций. </w:t>
      </w:r>
    </w:p>
    <w:p w:rsidR="00BC1A8E" w:rsidRPr="003E4D41" w:rsidRDefault="00BC1A8E" w:rsidP="00BC1A8E">
      <w:pPr>
        <w:pStyle w:val="afe"/>
        <w:spacing w:line="360" w:lineRule="auto"/>
        <w:ind w:firstLine="708"/>
        <w:jc w:val="both"/>
        <w:rPr>
          <w:rFonts w:ascii="Times New Roman" w:hAnsi="Times New Roman"/>
          <w:sz w:val="28"/>
          <w:szCs w:val="28"/>
        </w:rPr>
      </w:pPr>
      <w:r w:rsidRPr="00D71781">
        <w:rPr>
          <w:rFonts w:ascii="Times New Roman" w:hAnsi="Times New Roman"/>
          <w:sz w:val="28"/>
          <w:szCs w:val="28"/>
        </w:rPr>
        <w:t>Итоговая</w:t>
      </w:r>
      <w:r w:rsidRPr="00317985">
        <w:rPr>
          <w:rFonts w:ascii="Times New Roman" w:hAnsi="Times New Roman"/>
          <w:sz w:val="28"/>
          <w:szCs w:val="28"/>
        </w:rPr>
        <w:t>оценка качества освоения обучающимися</w:t>
      </w:r>
      <w:r w:rsidRPr="00317985">
        <w:rPr>
          <w:rFonts w:ascii="Times New Roman" w:hAnsi="Times New Roman"/>
          <w:bCs/>
          <w:sz w:val="28"/>
          <w:szCs w:val="28"/>
        </w:rPr>
        <w:t xml:space="preserve">с умеренной, тяжелой, глубокой умственной отсталостью, </w:t>
      </w:r>
      <w:r w:rsidRPr="00317985">
        <w:rPr>
          <w:rFonts w:ascii="Times New Roman" w:hAnsi="Times New Roman"/>
          <w:sz w:val="28"/>
          <w:szCs w:val="28"/>
        </w:rPr>
        <w:t>с ТМНР</w:t>
      </w:r>
      <w:r w:rsidRPr="00317985">
        <w:rPr>
          <w:rFonts w:ascii="Times New Roman" w:hAnsi="Times New Roman"/>
          <w:spacing w:val="2"/>
          <w:sz w:val="28"/>
          <w:szCs w:val="28"/>
        </w:rPr>
        <w:t xml:space="preserve">адаптированной основной </w:t>
      </w:r>
      <w:r>
        <w:rPr>
          <w:rFonts w:ascii="Times New Roman" w:hAnsi="Times New Roman"/>
          <w:spacing w:val="2"/>
          <w:sz w:val="28"/>
          <w:szCs w:val="28"/>
        </w:rPr>
        <w:t>обще</w:t>
      </w:r>
      <w:r w:rsidRPr="00317985">
        <w:rPr>
          <w:rFonts w:ascii="Times New Roman" w:hAnsi="Times New Roman"/>
          <w:spacing w:val="2"/>
          <w:sz w:val="28"/>
          <w:szCs w:val="28"/>
        </w:rPr>
        <w:t>образовательной программы образования</w:t>
      </w:r>
      <w:r>
        <w:rPr>
          <w:rFonts w:ascii="Times New Roman" w:hAnsi="Times New Roman"/>
          <w:sz w:val="28"/>
          <w:szCs w:val="28"/>
        </w:rPr>
        <w:t>осуществляется образовательнойорганизацией</w:t>
      </w:r>
      <w:r w:rsidRPr="00317985">
        <w:rPr>
          <w:rFonts w:ascii="Times New Roman" w:hAnsi="Times New Roman"/>
          <w:sz w:val="28"/>
          <w:szCs w:val="28"/>
        </w:rPr>
        <w:t xml:space="preserve">. Предметом итоговой оценки освоения обучающимися адаптированной основной </w:t>
      </w:r>
      <w:r w:rsidRPr="003E4D41">
        <w:rPr>
          <w:rFonts w:ascii="Times New Roman" w:hAnsi="Times New Roman"/>
          <w:sz w:val="28"/>
          <w:szCs w:val="28"/>
        </w:rPr>
        <w:t>общео</w:t>
      </w:r>
      <w:r w:rsidRPr="00317985">
        <w:rPr>
          <w:rFonts w:ascii="Times New Roman" w:hAnsi="Times New Roman"/>
          <w:sz w:val="28"/>
          <w:szCs w:val="28"/>
        </w:rPr>
        <w:t xml:space="preserve">бразовательной программы образования для обучающихся с умственной отсталостью (вариант </w:t>
      </w:r>
      <w:r>
        <w:rPr>
          <w:rFonts w:ascii="Times New Roman" w:hAnsi="Times New Roman"/>
          <w:sz w:val="28"/>
          <w:szCs w:val="28"/>
        </w:rPr>
        <w:t>2</w:t>
      </w:r>
      <w:r w:rsidRPr="00317985">
        <w:rPr>
          <w:rFonts w:ascii="Times New Roman" w:hAnsi="Times New Roman"/>
          <w:sz w:val="28"/>
          <w:szCs w:val="28"/>
        </w:rPr>
        <w:t>) должно быть достижение результатов освоения специальной индивидуальной программы</w:t>
      </w:r>
      <w:r>
        <w:rPr>
          <w:rFonts w:ascii="Times New Roman" w:hAnsi="Times New Roman"/>
          <w:sz w:val="28"/>
          <w:szCs w:val="28"/>
        </w:rPr>
        <w:t xml:space="preserve"> развития</w:t>
      </w:r>
      <w:r w:rsidRPr="003E4D41">
        <w:rPr>
          <w:rFonts w:ascii="Times New Roman" w:hAnsi="Times New Roman"/>
          <w:sz w:val="28"/>
          <w:szCs w:val="28"/>
        </w:rPr>
        <w:t>по</w:t>
      </w:r>
      <w:r w:rsidRPr="003E4D41">
        <w:rPr>
          <w:rFonts w:ascii="Times New Roman" w:hAnsi="Times New Roman"/>
          <w:sz w:val="28"/>
          <w:szCs w:val="28"/>
        </w:rPr>
        <w:softHyphen/>
        <w:t>следнего года обучения и развития жизненной компетенции обу</w:t>
      </w:r>
      <w:r w:rsidRPr="003E4D41">
        <w:rPr>
          <w:rFonts w:ascii="Times New Roman" w:hAnsi="Times New Roman"/>
          <w:sz w:val="28"/>
          <w:szCs w:val="28"/>
        </w:rPr>
        <w:softHyphen/>
        <w:t>ча</w:t>
      </w:r>
      <w:r w:rsidRPr="003E4D41">
        <w:rPr>
          <w:rFonts w:ascii="Times New Roman" w:hAnsi="Times New Roman"/>
          <w:sz w:val="28"/>
          <w:szCs w:val="28"/>
        </w:rPr>
        <w:softHyphen/>
        <w:t>ю</w:t>
      </w:r>
      <w:r w:rsidRPr="003E4D41">
        <w:rPr>
          <w:rFonts w:ascii="Times New Roman" w:hAnsi="Times New Roman"/>
          <w:sz w:val="28"/>
          <w:szCs w:val="28"/>
        </w:rPr>
        <w:softHyphen/>
        <w:t>щи</w:t>
      </w:r>
      <w:r w:rsidRPr="003E4D41">
        <w:rPr>
          <w:rFonts w:ascii="Times New Roman" w:hAnsi="Times New Roman"/>
          <w:sz w:val="28"/>
          <w:szCs w:val="28"/>
        </w:rPr>
        <w:softHyphen/>
        <w:t>хся.</w:t>
      </w:r>
      <w:r w:rsidRPr="008438DD">
        <w:rPr>
          <w:rFonts w:ascii="Times New Roman" w:hAnsi="Times New Roman"/>
          <w:i/>
          <w:sz w:val="28"/>
          <w:szCs w:val="28"/>
        </w:rPr>
        <w:t xml:space="preserve"> Итоговая</w:t>
      </w:r>
      <w:r w:rsidRPr="0055586C">
        <w:rPr>
          <w:rFonts w:ascii="Times New Roman" w:hAnsi="Times New Roman"/>
          <w:sz w:val="28"/>
          <w:szCs w:val="28"/>
        </w:rPr>
        <w:t xml:space="preserve"> аттестация осуществляется в течение последних двух недель учебного года путем наблюдения за выполнением обучающимися</w:t>
      </w:r>
      <w:r>
        <w:rPr>
          <w:rFonts w:ascii="Times New Roman" w:hAnsi="Times New Roman"/>
          <w:sz w:val="28"/>
          <w:szCs w:val="28"/>
        </w:rPr>
        <w:t xml:space="preserve"> специально подобранных заданий, </w:t>
      </w:r>
      <w:r w:rsidRPr="0055586C">
        <w:rPr>
          <w:rFonts w:ascii="Times New Roman" w:hAnsi="Times New Roman"/>
          <w:sz w:val="28"/>
          <w:szCs w:val="28"/>
        </w:rPr>
        <w:t>позволяющих выявить и оценить результаты обучения.</w:t>
      </w:r>
      <w:r w:rsidRPr="00317985">
        <w:rPr>
          <w:rFonts w:ascii="Times New Roman" w:hAnsi="Times New Roman"/>
          <w:bCs/>
          <w:sz w:val="28"/>
          <w:szCs w:val="28"/>
        </w:rPr>
        <w:t xml:space="preserve">При оценке результативности обучения важно учитывать затруднения </w:t>
      </w:r>
      <w:r>
        <w:rPr>
          <w:rFonts w:ascii="Times New Roman" w:hAnsi="Times New Roman"/>
          <w:bCs/>
          <w:sz w:val="28"/>
          <w:szCs w:val="28"/>
        </w:rPr>
        <w:t>обучающихся</w:t>
      </w:r>
      <w:r w:rsidRPr="00317985">
        <w:rPr>
          <w:rFonts w:ascii="Times New Roman" w:hAnsi="Times New Roman"/>
          <w:bCs/>
          <w:sz w:val="28"/>
          <w:szCs w:val="28"/>
        </w:rPr>
        <w:t xml:space="preserve"> в освоении отдельных предметов (курсов) и даже образовательных областей, </w:t>
      </w:r>
      <w:r>
        <w:rPr>
          <w:rFonts w:ascii="Times New Roman" w:hAnsi="Times New Roman"/>
          <w:bCs/>
          <w:sz w:val="28"/>
          <w:szCs w:val="28"/>
        </w:rPr>
        <w:t xml:space="preserve">которые </w:t>
      </w:r>
      <w:r w:rsidRPr="00317985">
        <w:rPr>
          <w:rFonts w:ascii="Times New Roman" w:hAnsi="Times New Roman"/>
          <w:bCs/>
          <w:sz w:val="28"/>
          <w:szCs w:val="28"/>
        </w:rPr>
        <w:t>не должн</w:t>
      </w:r>
      <w:r>
        <w:rPr>
          <w:rFonts w:ascii="Times New Roman" w:hAnsi="Times New Roman"/>
          <w:bCs/>
          <w:sz w:val="28"/>
          <w:szCs w:val="28"/>
        </w:rPr>
        <w:t>ы</w:t>
      </w:r>
      <w:r w:rsidRPr="00317985">
        <w:rPr>
          <w:rFonts w:ascii="Times New Roman" w:hAnsi="Times New Roman"/>
          <w:bCs/>
          <w:sz w:val="28"/>
          <w:szCs w:val="28"/>
        </w:rPr>
        <w:t xml:space="preserve"> рассматриваться как показатель неуспешности их обучения и развития в целом</w:t>
      </w:r>
      <w:r>
        <w:t xml:space="preserve">. </w:t>
      </w:r>
    </w:p>
    <w:p w:rsidR="00BC1A8E" w:rsidRPr="00317985" w:rsidRDefault="00BC1A8E" w:rsidP="00BC1A8E">
      <w:pPr>
        <w:pStyle w:val="afe"/>
        <w:spacing w:line="360" w:lineRule="auto"/>
        <w:ind w:firstLine="708"/>
        <w:jc w:val="both"/>
        <w:rPr>
          <w:rFonts w:ascii="Times New Roman" w:hAnsi="Times New Roman"/>
          <w:bCs/>
          <w:sz w:val="28"/>
          <w:szCs w:val="28"/>
        </w:rPr>
      </w:pPr>
      <w:r w:rsidRPr="00317985">
        <w:rPr>
          <w:rFonts w:ascii="Times New Roman" w:hAnsi="Times New Roman"/>
          <w:spacing w:val="2"/>
          <w:sz w:val="28"/>
          <w:szCs w:val="28"/>
        </w:rPr>
        <w:t xml:space="preserve">Система оценки результатов </w:t>
      </w:r>
      <w:r>
        <w:rPr>
          <w:rFonts w:ascii="Times New Roman" w:hAnsi="Times New Roman"/>
          <w:bCs/>
          <w:sz w:val="28"/>
          <w:szCs w:val="28"/>
        </w:rPr>
        <w:t>отражает степень</w:t>
      </w:r>
      <w:r w:rsidRPr="00317985">
        <w:rPr>
          <w:rFonts w:ascii="Times New Roman" w:hAnsi="Times New Roman"/>
          <w:bCs/>
          <w:sz w:val="28"/>
          <w:szCs w:val="28"/>
        </w:rPr>
        <w:t xml:space="preserve"> выполнения обучающимся</w:t>
      </w:r>
      <w:r>
        <w:rPr>
          <w:rFonts w:ascii="Times New Roman" w:hAnsi="Times New Roman"/>
          <w:bCs/>
          <w:sz w:val="28"/>
          <w:szCs w:val="28"/>
        </w:rPr>
        <w:t>СИПР</w:t>
      </w:r>
      <w:r w:rsidRPr="00317985">
        <w:rPr>
          <w:rFonts w:ascii="Times New Roman" w:hAnsi="Times New Roman"/>
          <w:bCs/>
          <w:sz w:val="28"/>
          <w:szCs w:val="28"/>
        </w:rPr>
        <w:t xml:space="preserve">, взаимодействие следующих компонентов:  </w:t>
      </w:r>
    </w:p>
    <w:p w:rsidR="00BC1A8E" w:rsidRPr="00317985" w:rsidRDefault="00BC1A8E" w:rsidP="00BC1A8E">
      <w:pPr>
        <w:pStyle w:val="afe"/>
        <w:numPr>
          <w:ilvl w:val="0"/>
          <w:numId w:val="38"/>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что обучающийся знает и умеет на конец учебного периода,</w:t>
      </w:r>
    </w:p>
    <w:p w:rsidR="00BC1A8E" w:rsidRPr="00317985" w:rsidRDefault="00BC1A8E" w:rsidP="00BC1A8E">
      <w:pPr>
        <w:pStyle w:val="afe"/>
        <w:numPr>
          <w:ilvl w:val="0"/>
          <w:numId w:val="38"/>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что из полученных знаний и умений он применяет на практике,</w:t>
      </w:r>
    </w:p>
    <w:p w:rsidR="00BC1A8E" w:rsidRPr="00317985" w:rsidRDefault="00BC1A8E" w:rsidP="00BC1A8E">
      <w:pPr>
        <w:pStyle w:val="afe"/>
        <w:numPr>
          <w:ilvl w:val="0"/>
          <w:numId w:val="38"/>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lastRenderedPageBreak/>
        <w:t>насколько активно, адекватно и самостоятельно он их применяет.</w:t>
      </w:r>
    </w:p>
    <w:p w:rsidR="00BC1A8E" w:rsidRPr="003E4D41" w:rsidRDefault="00BC1A8E" w:rsidP="00BC1A8E">
      <w:pPr>
        <w:pStyle w:val="afe"/>
        <w:spacing w:line="360" w:lineRule="auto"/>
        <w:ind w:firstLine="708"/>
        <w:jc w:val="both"/>
        <w:rPr>
          <w:rFonts w:ascii="Times New Roman" w:hAnsi="Times New Roman"/>
          <w:bCs/>
          <w:sz w:val="28"/>
          <w:szCs w:val="28"/>
        </w:rPr>
      </w:pPr>
      <w:r w:rsidRPr="003E4D41">
        <w:rPr>
          <w:rFonts w:ascii="Times New Roman" w:hAnsi="Times New Roman"/>
          <w:bCs/>
          <w:sz w:val="28"/>
          <w:szCs w:val="28"/>
        </w:rPr>
        <w:t>При оценке</w:t>
      </w:r>
      <w:r w:rsidRPr="00317985">
        <w:rPr>
          <w:rFonts w:ascii="Times New Roman" w:hAnsi="Times New Roman"/>
          <w:bCs/>
          <w:sz w:val="28"/>
          <w:szCs w:val="28"/>
        </w:rPr>
        <w:t>результативности обучения должны учитываться особенности психического, неврологического и соматического с</w:t>
      </w:r>
      <w:r>
        <w:rPr>
          <w:rFonts w:ascii="Times New Roman" w:hAnsi="Times New Roman"/>
          <w:bCs/>
          <w:sz w:val="28"/>
          <w:szCs w:val="28"/>
        </w:rPr>
        <w:t>остояния каждого обучающегося. В</w:t>
      </w:r>
      <w:r w:rsidRPr="00317985">
        <w:rPr>
          <w:rFonts w:ascii="Times New Roman" w:hAnsi="Times New Roman"/>
          <w:bCs/>
          <w:sz w:val="28"/>
          <w:szCs w:val="28"/>
        </w:rPr>
        <w:t xml:space="preserve">ыявление результативности обучения </w:t>
      </w:r>
      <w:r>
        <w:rPr>
          <w:rFonts w:ascii="Times New Roman" w:hAnsi="Times New Roman"/>
          <w:bCs/>
          <w:sz w:val="28"/>
          <w:szCs w:val="28"/>
        </w:rPr>
        <w:t xml:space="preserve">должно </w:t>
      </w:r>
      <w:r w:rsidRPr="00317985">
        <w:rPr>
          <w:rFonts w:ascii="Times New Roman" w:hAnsi="Times New Roman"/>
          <w:bCs/>
          <w:sz w:val="28"/>
          <w:szCs w:val="28"/>
        </w:rPr>
        <w:t>происходит</w:t>
      </w:r>
      <w:r>
        <w:rPr>
          <w:rFonts w:ascii="Times New Roman" w:hAnsi="Times New Roman"/>
          <w:bCs/>
          <w:sz w:val="28"/>
          <w:szCs w:val="28"/>
        </w:rPr>
        <w:t>ь</w:t>
      </w:r>
      <w:r w:rsidRPr="00317985">
        <w:rPr>
          <w:rFonts w:ascii="Times New Roman" w:hAnsi="Times New Roman"/>
          <w:bCs/>
          <w:sz w:val="28"/>
          <w:szCs w:val="28"/>
        </w:rPr>
        <w:t xml:space="preserve"> вариативно с учетом психофизического развития ребенка в процессе выполнения перцептивных, речевых, предметных действий, графических работ и др.</w:t>
      </w:r>
      <w:r>
        <w:rPr>
          <w:rFonts w:ascii="Times New Roman" w:hAnsi="Times New Roman"/>
          <w:bCs/>
          <w:sz w:val="28"/>
          <w:szCs w:val="28"/>
        </w:rPr>
        <w:t xml:space="preserve"> При</w:t>
      </w:r>
      <w:r w:rsidRPr="00317985">
        <w:rPr>
          <w:rFonts w:ascii="Times New Roman" w:hAnsi="Times New Roman"/>
          <w:bCs/>
          <w:sz w:val="28"/>
          <w:szCs w:val="28"/>
        </w:rPr>
        <w:t xml:space="preserve"> предъявлени</w:t>
      </w:r>
      <w:r>
        <w:rPr>
          <w:rFonts w:ascii="Times New Roman" w:hAnsi="Times New Roman"/>
          <w:bCs/>
          <w:sz w:val="28"/>
          <w:szCs w:val="28"/>
        </w:rPr>
        <w:t>и</w:t>
      </w:r>
      <w:r w:rsidRPr="00317985">
        <w:rPr>
          <w:rFonts w:ascii="Times New Roman" w:hAnsi="Times New Roman"/>
          <w:bCs/>
          <w:sz w:val="28"/>
          <w:szCs w:val="28"/>
        </w:rPr>
        <w:t xml:space="preserve"> и выполнени</w:t>
      </w:r>
      <w:r>
        <w:rPr>
          <w:rFonts w:ascii="Times New Roman" w:hAnsi="Times New Roman"/>
          <w:bCs/>
          <w:sz w:val="28"/>
          <w:szCs w:val="28"/>
        </w:rPr>
        <w:t>и</w:t>
      </w:r>
      <w:r w:rsidRPr="00317985">
        <w:rPr>
          <w:rFonts w:ascii="Times New Roman" w:hAnsi="Times New Roman"/>
          <w:bCs/>
          <w:sz w:val="28"/>
          <w:szCs w:val="28"/>
        </w:rPr>
        <w:t xml:space="preserve"> всех видов заданий обучающимся должна оказываться помощь: разъяснение, показ, дополнительные словесные, графические и жестовые инструкции; задания по подражанию, совместно распределенным действиям и др. </w:t>
      </w:r>
      <w:r>
        <w:rPr>
          <w:rFonts w:ascii="Times New Roman" w:hAnsi="Times New Roman"/>
          <w:bCs/>
          <w:sz w:val="28"/>
          <w:szCs w:val="28"/>
        </w:rPr>
        <w:t>П</w:t>
      </w:r>
      <w:r w:rsidRPr="00317985">
        <w:rPr>
          <w:rFonts w:ascii="Times New Roman" w:hAnsi="Times New Roman"/>
          <w:bCs/>
          <w:sz w:val="28"/>
          <w:szCs w:val="28"/>
        </w:rPr>
        <w:t>ри оценке результативности достижений необходимо учитывать степень самостоятельности ребенка</w:t>
      </w:r>
      <w:r w:rsidRPr="003E4D41">
        <w:rPr>
          <w:rFonts w:ascii="Times New Roman" w:hAnsi="Times New Roman"/>
          <w:bCs/>
          <w:sz w:val="28"/>
          <w:szCs w:val="28"/>
        </w:rPr>
        <w:t xml:space="preserve">.Оценка выявленных результатов обучения осуществляется в оценочных показателях, основанных на качественных критериях по итогам выполняемых практических действий: </w:t>
      </w:r>
      <w:r w:rsidRPr="003E4D41">
        <w:rPr>
          <w:rFonts w:ascii="Times New Roman" w:hAnsi="Times New Roman"/>
          <w:sz w:val="28"/>
          <w:szCs w:val="28"/>
        </w:rPr>
        <w:t>«</w:t>
      </w:r>
      <w:r w:rsidRPr="00317985">
        <w:rPr>
          <w:rFonts w:ascii="Times New Roman" w:hAnsi="Times New Roman"/>
          <w:sz w:val="28"/>
          <w:szCs w:val="28"/>
        </w:rPr>
        <w:t>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«узнает объект», «не всегда узн</w:t>
      </w:r>
      <w:r>
        <w:rPr>
          <w:rFonts w:ascii="Times New Roman" w:hAnsi="Times New Roman"/>
          <w:sz w:val="28"/>
          <w:szCs w:val="28"/>
        </w:rPr>
        <w:t>ает объект», «не узнает объект».</w:t>
      </w:r>
      <w:r>
        <w:rPr>
          <w:rFonts w:ascii="Times New Roman" w:hAnsi="Times New Roman"/>
          <w:bCs/>
          <w:sz w:val="28"/>
          <w:szCs w:val="28"/>
        </w:rPr>
        <w:t xml:space="preserve"> В</w:t>
      </w:r>
      <w:r w:rsidRPr="00317985">
        <w:rPr>
          <w:rFonts w:ascii="Times New Roman" w:hAnsi="Times New Roman"/>
          <w:bCs/>
          <w:sz w:val="28"/>
          <w:szCs w:val="28"/>
        </w:rPr>
        <w:t xml:space="preserve">ыявление представлений, умений и навыков обучающихся в каждой образовательной области должно создавать основу для корректировки </w:t>
      </w:r>
      <w:r>
        <w:rPr>
          <w:rFonts w:ascii="Times New Roman" w:hAnsi="Times New Roman"/>
          <w:bCs/>
          <w:sz w:val="28"/>
          <w:szCs w:val="28"/>
        </w:rPr>
        <w:t>СИПР</w:t>
      </w:r>
      <w:r w:rsidRPr="00317985">
        <w:rPr>
          <w:rFonts w:ascii="Times New Roman" w:hAnsi="Times New Roman"/>
          <w:bCs/>
          <w:sz w:val="28"/>
          <w:szCs w:val="28"/>
        </w:rPr>
        <w:t>, конкретизации содержания дальнейшей к</w:t>
      </w:r>
      <w:r>
        <w:rPr>
          <w:rFonts w:ascii="Times New Roman" w:hAnsi="Times New Roman"/>
          <w:bCs/>
          <w:sz w:val="28"/>
          <w:szCs w:val="28"/>
        </w:rPr>
        <w:t>оррекционно-развивающей работы. В</w:t>
      </w:r>
      <w:r w:rsidRPr="003E4D41">
        <w:rPr>
          <w:rFonts w:ascii="Times New Roman" w:hAnsi="Times New Roman"/>
          <w:bCs/>
          <w:sz w:val="28"/>
          <w:szCs w:val="28"/>
        </w:rPr>
        <w:t xml:space="preserve"> случае затруднений в оц</w:t>
      </w:r>
      <w:r>
        <w:rPr>
          <w:rFonts w:ascii="Times New Roman" w:hAnsi="Times New Roman"/>
          <w:bCs/>
          <w:sz w:val="28"/>
          <w:szCs w:val="28"/>
        </w:rPr>
        <w:t xml:space="preserve">енке сформированности действий, </w:t>
      </w:r>
      <w:r w:rsidRPr="003E4D41">
        <w:rPr>
          <w:rFonts w:ascii="Times New Roman" w:hAnsi="Times New Roman"/>
          <w:bCs/>
          <w:sz w:val="28"/>
          <w:szCs w:val="28"/>
        </w:rPr>
        <w:t>представлений в связи с отсутствием видимых изменений, обусловленных тяжестью имеющихся у ребенка нарушений, следует оценивать его эмоциональное состояние, другие возможные личностные</w:t>
      </w:r>
      <w:r>
        <w:rPr>
          <w:rFonts w:ascii="Times New Roman" w:hAnsi="Times New Roman"/>
          <w:bCs/>
          <w:sz w:val="28"/>
          <w:szCs w:val="28"/>
        </w:rPr>
        <w:t xml:space="preserve"> результаты.</w:t>
      </w:r>
    </w:p>
    <w:p w:rsidR="00D92A92" w:rsidRDefault="00D92A92" w:rsidP="00BC1A8E">
      <w:pPr>
        <w:pStyle w:val="afe"/>
        <w:spacing w:line="360" w:lineRule="auto"/>
        <w:rPr>
          <w:rFonts w:ascii="Times New Roman" w:hAnsi="Times New Roman"/>
          <w:b/>
          <w:sz w:val="28"/>
          <w:szCs w:val="28"/>
        </w:rPr>
      </w:pPr>
    </w:p>
    <w:p w:rsidR="00BC1A8E" w:rsidRDefault="00F3747D" w:rsidP="00D92A92">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sidRPr="003E4D41">
        <w:rPr>
          <w:rFonts w:ascii="Times New Roman" w:hAnsi="Times New Roman"/>
          <w:b/>
          <w:sz w:val="28"/>
          <w:szCs w:val="28"/>
        </w:rPr>
        <w:t>.2.</w:t>
      </w:r>
      <w:r w:rsidR="00BC1A8E">
        <w:rPr>
          <w:rFonts w:ascii="Times New Roman" w:hAnsi="Times New Roman"/>
          <w:b/>
          <w:sz w:val="28"/>
          <w:szCs w:val="28"/>
        </w:rPr>
        <w:t xml:space="preserve"> Содержательный раздел</w:t>
      </w:r>
    </w:p>
    <w:p w:rsidR="00BC1A8E" w:rsidRPr="00317985" w:rsidRDefault="00F3747D" w:rsidP="00D92A92">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sidRPr="003E4D41">
        <w:rPr>
          <w:rFonts w:ascii="Times New Roman" w:hAnsi="Times New Roman"/>
          <w:b/>
          <w:sz w:val="28"/>
          <w:szCs w:val="28"/>
        </w:rPr>
        <w:t>.2.1</w:t>
      </w:r>
      <w:r w:rsidR="00BC1A8E" w:rsidRPr="003E4D41">
        <w:rPr>
          <w:rFonts w:ascii="Times New Roman" w:hAnsi="Times New Roman"/>
          <w:b/>
          <w:caps/>
          <w:spacing w:val="2"/>
          <w:sz w:val="28"/>
          <w:szCs w:val="28"/>
        </w:rPr>
        <w:t>.</w:t>
      </w:r>
      <w:r w:rsidR="00BC1A8E" w:rsidRPr="00317985">
        <w:rPr>
          <w:rFonts w:ascii="Times New Roman" w:hAnsi="Times New Roman"/>
          <w:b/>
          <w:sz w:val="28"/>
          <w:szCs w:val="28"/>
        </w:rPr>
        <w:t>Программа формиро</w:t>
      </w:r>
      <w:r w:rsidR="00BC1A8E">
        <w:rPr>
          <w:rFonts w:ascii="Times New Roman" w:hAnsi="Times New Roman"/>
          <w:b/>
          <w:sz w:val="28"/>
          <w:szCs w:val="28"/>
        </w:rPr>
        <w:t>вания базовых учебных действий</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 xml:space="preserve">Программа формирования базовых учебных действий у обучающихся </w:t>
      </w:r>
      <w:r w:rsidRPr="00317985">
        <w:rPr>
          <w:rFonts w:ascii="Times New Roman" w:hAnsi="Times New Roman"/>
          <w:bCs/>
          <w:sz w:val="28"/>
          <w:szCs w:val="28"/>
        </w:rPr>
        <w:t xml:space="preserve">с умеренной, тяжелой, глубокой умственной отсталостью, </w:t>
      </w:r>
      <w:r w:rsidRPr="00317985">
        <w:rPr>
          <w:rFonts w:ascii="Times New Roman" w:hAnsi="Times New Roman"/>
          <w:sz w:val="28"/>
          <w:szCs w:val="28"/>
        </w:rPr>
        <w:t xml:space="preserve">с ТМНР направлена на </w:t>
      </w:r>
      <w:r w:rsidRPr="003E4D41">
        <w:rPr>
          <w:rFonts w:ascii="Times New Roman" w:hAnsi="Times New Roman"/>
          <w:sz w:val="28"/>
          <w:szCs w:val="28"/>
        </w:rPr>
        <w:t>формирование готовности</w:t>
      </w:r>
      <w:r w:rsidRPr="00317985">
        <w:rPr>
          <w:rFonts w:ascii="Times New Roman" w:hAnsi="Times New Roman"/>
          <w:sz w:val="28"/>
          <w:szCs w:val="28"/>
        </w:rPr>
        <w:t xml:space="preserve"> у детей</w:t>
      </w:r>
      <w:r>
        <w:rPr>
          <w:rFonts w:ascii="Times New Roman" w:hAnsi="Times New Roman"/>
          <w:sz w:val="28"/>
          <w:szCs w:val="28"/>
        </w:rPr>
        <w:t xml:space="preserve"> к овладению</w:t>
      </w:r>
      <w:r w:rsidRPr="00317985">
        <w:rPr>
          <w:rFonts w:ascii="Times New Roman" w:hAnsi="Times New Roman"/>
          <w:sz w:val="28"/>
          <w:szCs w:val="28"/>
        </w:rPr>
        <w:t xml:space="preserve"> содержанием </w:t>
      </w:r>
      <w:r>
        <w:rPr>
          <w:rFonts w:ascii="Times New Roman" w:hAnsi="Times New Roman"/>
          <w:sz w:val="28"/>
          <w:szCs w:val="28"/>
        </w:rPr>
        <w:t>АООП</w:t>
      </w:r>
      <w:r w:rsidRPr="003E4D41">
        <w:rPr>
          <w:rFonts w:ascii="Times New Roman" w:hAnsi="Times New Roman"/>
          <w:sz w:val="28"/>
          <w:szCs w:val="28"/>
        </w:rPr>
        <w:t>образования</w:t>
      </w:r>
      <w:r w:rsidRPr="00317985">
        <w:rPr>
          <w:rFonts w:ascii="Times New Roman" w:hAnsi="Times New Roman"/>
          <w:sz w:val="28"/>
          <w:szCs w:val="28"/>
        </w:rPr>
        <w:t>для обучающихся с у</w:t>
      </w:r>
      <w:r>
        <w:rPr>
          <w:rFonts w:ascii="Times New Roman" w:hAnsi="Times New Roman"/>
          <w:sz w:val="28"/>
          <w:szCs w:val="28"/>
        </w:rPr>
        <w:t>мственной отсталостью (вариант 2</w:t>
      </w:r>
      <w:r w:rsidRPr="00317985">
        <w:rPr>
          <w:rFonts w:ascii="Times New Roman" w:hAnsi="Times New Roman"/>
          <w:sz w:val="28"/>
          <w:szCs w:val="28"/>
        </w:rPr>
        <w:t xml:space="preserve">) и включает следующие задачи: </w:t>
      </w:r>
    </w:p>
    <w:p w:rsidR="00BC1A8E" w:rsidRPr="003E4D41" w:rsidRDefault="00BC1A8E" w:rsidP="00BC1A8E">
      <w:pPr>
        <w:pStyle w:val="afe"/>
        <w:spacing w:line="360" w:lineRule="auto"/>
        <w:ind w:firstLine="708"/>
        <w:jc w:val="both"/>
        <w:rPr>
          <w:rFonts w:ascii="Times New Roman" w:hAnsi="Times New Roman"/>
          <w:sz w:val="28"/>
          <w:szCs w:val="28"/>
        </w:rPr>
      </w:pPr>
      <w:r w:rsidRPr="003E4D41">
        <w:rPr>
          <w:rFonts w:ascii="Times New Roman" w:hAnsi="Times New Roman"/>
          <w:sz w:val="28"/>
          <w:szCs w:val="28"/>
        </w:rPr>
        <w:t>1. Подготовк</w:t>
      </w:r>
      <w:r>
        <w:rPr>
          <w:rFonts w:ascii="Times New Roman" w:hAnsi="Times New Roman"/>
          <w:sz w:val="28"/>
          <w:szCs w:val="28"/>
        </w:rPr>
        <w:t>у</w:t>
      </w:r>
      <w:r w:rsidRPr="003E4D41">
        <w:rPr>
          <w:rFonts w:ascii="Times New Roman" w:hAnsi="Times New Roman"/>
          <w:sz w:val="28"/>
          <w:szCs w:val="28"/>
        </w:rPr>
        <w:t xml:space="preserve"> ре</w:t>
      </w:r>
      <w:r w:rsidRPr="003E4D41">
        <w:rPr>
          <w:rFonts w:ascii="Times New Roman" w:hAnsi="Times New Roman"/>
          <w:sz w:val="28"/>
          <w:szCs w:val="28"/>
        </w:rPr>
        <w:softHyphen/>
        <w:t>бе</w:t>
      </w:r>
      <w:r w:rsidRPr="003E4D41">
        <w:rPr>
          <w:rFonts w:ascii="Times New Roman" w:hAnsi="Times New Roman"/>
          <w:sz w:val="28"/>
          <w:szCs w:val="28"/>
        </w:rPr>
        <w:softHyphen/>
        <w:t>н</w:t>
      </w:r>
      <w:r w:rsidRPr="003E4D41">
        <w:rPr>
          <w:rFonts w:ascii="Times New Roman" w:hAnsi="Times New Roman"/>
          <w:sz w:val="28"/>
          <w:szCs w:val="28"/>
        </w:rPr>
        <w:softHyphen/>
        <w:t>ка к на</w:t>
      </w:r>
      <w:r w:rsidRPr="003E4D41">
        <w:rPr>
          <w:rFonts w:ascii="Times New Roman" w:hAnsi="Times New Roman"/>
          <w:sz w:val="28"/>
          <w:szCs w:val="28"/>
        </w:rPr>
        <w:softHyphen/>
        <w:t>хождению и обучению в среде сверстников, к эмоциональному, ко</w:t>
      </w:r>
      <w:r w:rsidRPr="003E4D41">
        <w:rPr>
          <w:rFonts w:ascii="Times New Roman" w:hAnsi="Times New Roman"/>
          <w:sz w:val="28"/>
          <w:szCs w:val="28"/>
        </w:rPr>
        <w:softHyphen/>
        <w:t>м</w:t>
      </w:r>
      <w:r w:rsidRPr="003E4D41">
        <w:rPr>
          <w:rFonts w:ascii="Times New Roman" w:hAnsi="Times New Roman"/>
          <w:sz w:val="28"/>
          <w:szCs w:val="28"/>
        </w:rPr>
        <w:softHyphen/>
        <w:t>му</w:t>
      </w:r>
      <w:r w:rsidRPr="003E4D41">
        <w:rPr>
          <w:rFonts w:ascii="Times New Roman" w:hAnsi="Times New Roman"/>
          <w:sz w:val="28"/>
          <w:szCs w:val="28"/>
        </w:rPr>
        <w:softHyphen/>
        <w:t>ни</w:t>
      </w:r>
      <w:r w:rsidRPr="003E4D41">
        <w:rPr>
          <w:rFonts w:ascii="Times New Roman" w:hAnsi="Times New Roman"/>
          <w:sz w:val="28"/>
          <w:szCs w:val="28"/>
        </w:rPr>
        <w:softHyphen/>
        <w:t>ка</w:t>
      </w:r>
      <w:r w:rsidRPr="003E4D41">
        <w:rPr>
          <w:rFonts w:ascii="Times New Roman" w:hAnsi="Times New Roman"/>
          <w:sz w:val="28"/>
          <w:szCs w:val="28"/>
        </w:rPr>
        <w:softHyphen/>
        <w:t>ти</w:t>
      </w:r>
      <w:r w:rsidRPr="003E4D41">
        <w:rPr>
          <w:rFonts w:ascii="Times New Roman" w:hAnsi="Times New Roman"/>
          <w:sz w:val="28"/>
          <w:szCs w:val="28"/>
        </w:rPr>
        <w:softHyphen/>
        <w:t>вному взаимодействию с группой обучающихся.</w:t>
      </w:r>
    </w:p>
    <w:p w:rsidR="00BC1A8E" w:rsidRPr="00317985" w:rsidRDefault="00BC1A8E" w:rsidP="00B80D6C">
      <w:pPr>
        <w:pStyle w:val="afe"/>
        <w:numPr>
          <w:ilvl w:val="0"/>
          <w:numId w:val="6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Формирование учебного поведения:  </w:t>
      </w:r>
    </w:p>
    <w:p w:rsidR="00BC1A8E" w:rsidRPr="00317985" w:rsidRDefault="00BC1A8E" w:rsidP="00B80D6C">
      <w:pPr>
        <w:pStyle w:val="afe"/>
        <w:numPr>
          <w:ilvl w:val="0"/>
          <w:numId w:val="3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направленность взгляда (на говорящего взрослого, на задание);</w:t>
      </w:r>
    </w:p>
    <w:p w:rsidR="00BC1A8E" w:rsidRPr="00317985" w:rsidRDefault="00BC1A8E" w:rsidP="00B80D6C">
      <w:pPr>
        <w:pStyle w:val="afe"/>
        <w:numPr>
          <w:ilvl w:val="0"/>
          <w:numId w:val="3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выполнять инструкции педагога; </w:t>
      </w:r>
    </w:p>
    <w:p w:rsidR="00BC1A8E" w:rsidRPr="00317985" w:rsidRDefault="00BC1A8E" w:rsidP="00B80D6C">
      <w:pPr>
        <w:pStyle w:val="afe"/>
        <w:numPr>
          <w:ilvl w:val="0"/>
          <w:numId w:val="3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использование по назначению учебных материалов;</w:t>
      </w:r>
    </w:p>
    <w:p w:rsidR="00BC1A8E" w:rsidRPr="00317985" w:rsidRDefault="00BC1A8E" w:rsidP="00B80D6C">
      <w:pPr>
        <w:pStyle w:val="afe"/>
        <w:numPr>
          <w:ilvl w:val="0"/>
          <w:numId w:val="3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умение выполнять действия по образцу и по подражанию. </w:t>
      </w:r>
    </w:p>
    <w:p w:rsidR="00BC1A8E" w:rsidRPr="00317985"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3</w:t>
      </w:r>
      <w:r w:rsidRPr="00317985">
        <w:rPr>
          <w:rFonts w:ascii="Times New Roman" w:hAnsi="Times New Roman"/>
          <w:sz w:val="28"/>
          <w:szCs w:val="28"/>
        </w:rPr>
        <w:t xml:space="preserve">. Формирование умения выполнять задание: </w:t>
      </w:r>
    </w:p>
    <w:p w:rsidR="00BC1A8E" w:rsidRPr="00317985" w:rsidRDefault="00BC1A8E" w:rsidP="00B80D6C">
      <w:pPr>
        <w:pStyle w:val="afe"/>
        <w:numPr>
          <w:ilvl w:val="0"/>
          <w:numId w:val="4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в течение определенного периода времени, </w:t>
      </w:r>
    </w:p>
    <w:p w:rsidR="00BC1A8E" w:rsidRPr="00317985" w:rsidRDefault="00BC1A8E" w:rsidP="00B80D6C">
      <w:pPr>
        <w:pStyle w:val="afe"/>
        <w:numPr>
          <w:ilvl w:val="0"/>
          <w:numId w:val="4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от начала до конца,</w:t>
      </w:r>
    </w:p>
    <w:p w:rsidR="00BC1A8E" w:rsidRPr="00317985" w:rsidRDefault="00BC1A8E" w:rsidP="00B80D6C">
      <w:pPr>
        <w:pStyle w:val="afe"/>
        <w:numPr>
          <w:ilvl w:val="0"/>
          <w:numId w:val="4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с заданными качественными параметрами. </w:t>
      </w:r>
    </w:p>
    <w:p w:rsidR="00BC1A8E" w:rsidRPr="00317985"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4</w:t>
      </w:r>
      <w:r w:rsidRPr="00317985">
        <w:rPr>
          <w:rFonts w:ascii="Times New Roman" w:hAnsi="Times New Roman"/>
          <w:sz w:val="28"/>
          <w:szCs w:val="28"/>
        </w:rPr>
        <w:t xml:space="preserve">. Формирование умения самостоятельно переходить от одного задания (операции, действия) к другому в соответствии с расписанием занятий, алгоритмом действия и т.д. </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Задачи по формированию базовых учебных д</w:t>
      </w:r>
      <w:r>
        <w:rPr>
          <w:rFonts w:ascii="Times New Roman" w:hAnsi="Times New Roman"/>
          <w:sz w:val="28"/>
          <w:szCs w:val="28"/>
        </w:rPr>
        <w:t>ействий включаются в 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с учетом особых образовательных потребностей обучающихся. Решение поставленных задач происходит </w:t>
      </w:r>
      <w:r w:rsidRPr="00A01004">
        <w:rPr>
          <w:rFonts w:ascii="Times New Roman" w:hAnsi="Times New Roman"/>
          <w:sz w:val="28"/>
          <w:szCs w:val="28"/>
        </w:rPr>
        <w:t>как на групповых и индивидуальных занятиях по учебным предметам, так и на специально организованных коррекционных занятиях в рамках учебного плана</w:t>
      </w:r>
      <w:r w:rsidRPr="00317985">
        <w:rPr>
          <w:rFonts w:ascii="Times New Roman" w:hAnsi="Times New Roman"/>
          <w:sz w:val="28"/>
          <w:szCs w:val="28"/>
        </w:rPr>
        <w:t xml:space="preserve">.  </w:t>
      </w:r>
    </w:p>
    <w:p w:rsidR="00BC1A8E" w:rsidRDefault="00BC1A8E" w:rsidP="00BC1A8E">
      <w:pPr>
        <w:pStyle w:val="afe"/>
        <w:spacing w:line="360" w:lineRule="auto"/>
        <w:rPr>
          <w:rFonts w:ascii="Times New Roman" w:hAnsi="Times New Roman"/>
          <w:b/>
          <w:sz w:val="28"/>
          <w:szCs w:val="28"/>
        </w:rPr>
      </w:pPr>
    </w:p>
    <w:p w:rsidR="00BC1A8E" w:rsidRPr="003E4D41" w:rsidRDefault="00F3747D" w:rsidP="00BC1A8E">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Pr>
          <w:rFonts w:ascii="Times New Roman" w:hAnsi="Times New Roman"/>
          <w:b/>
          <w:sz w:val="28"/>
          <w:szCs w:val="28"/>
        </w:rPr>
        <w:t>.2.2.</w:t>
      </w:r>
      <w:r w:rsidR="00BC1A8E" w:rsidRPr="00317985">
        <w:rPr>
          <w:rFonts w:ascii="Times New Roman" w:hAnsi="Times New Roman"/>
          <w:b/>
          <w:sz w:val="28"/>
          <w:szCs w:val="28"/>
        </w:rPr>
        <w:t>Программы учебных предметов</w:t>
      </w:r>
      <w:r w:rsidR="00BC1A8E">
        <w:rPr>
          <w:rFonts w:ascii="Times New Roman" w:hAnsi="Times New Roman"/>
          <w:b/>
          <w:sz w:val="28"/>
          <w:szCs w:val="28"/>
        </w:rPr>
        <w:t xml:space="preserve">, курсов </w:t>
      </w:r>
      <w:r w:rsidR="00BC1A8E" w:rsidRPr="00317985">
        <w:rPr>
          <w:rFonts w:ascii="Times New Roman" w:hAnsi="Times New Roman"/>
          <w:b/>
          <w:sz w:val="28"/>
          <w:szCs w:val="28"/>
        </w:rPr>
        <w:t>коррекционн</w:t>
      </w:r>
      <w:r w:rsidR="00BC1A8E">
        <w:rPr>
          <w:rFonts w:ascii="Times New Roman" w:hAnsi="Times New Roman"/>
          <w:b/>
          <w:sz w:val="28"/>
          <w:szCs w:val="28"/>
        </w:rPr>
        <w:t>о-развивающей области</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I</w:t>
      </w:r>
      <w:r w:rsidRPr="00317985">
        <w:rPr>
          <w:rFonts w:ascii="Times New Roman" w:hAnsi="Times New Roman"/>
          <w:b/>
          <w:sz w:val="28"/>
          <w:szCs w:val="28"/>
        </w:rPr>
        <w:t>. РЕЧЬ И АЛЬТЕРНАТИВНАЯ КОММУНИКАЦИЯ</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Коммуникация и общение – неотъемлемые составляющие социальной жизни человека. Специфические нарушения развития ребенка значительно препятствуют и ограничивают его полноценное общение с окружающими. Ф</w:t>
      </w:r>
      <w:r w:rsidRPr="00317985">
        <w:rPr>
          <w:rFonts w:ascii="Times New Roman" w:hAnsi="Times New Roman"/>
          <w:sz w:val="28"/>
          <w:szCs w:val="28"/>
          <w:shd w:val="clear" w:color="auto" w:fill="FFFFFF"/>
        </w:rPr>
        <w:t>изические ограничения</w:t>
      </w:r>
      <w:r w:rsidRPr="00317985">
        <w:rPr>
          <w:rFonts w:ascii="Times New Roman" w:hAnsi="Times New Roman"/>
          <w:sz w:val="28"/>
          <w:szCs w:val="28"/>
        </w:rPr>
        <w:t xml:space="preserve"> при ДЦП затрудняют формирование экспрессивных движений (мимика, указательные жесты и др.), работу артикуляционного аппарата, дети с трудом произносят отдельные звуки и слоги. У детей, имеющих нарушение интеллекта в сочетании с аутистическими расстройствами, отсутствует потребность в коммуникативных связях, имеются трудности выбора и использования форм общения, включая коммуникативную речь и целенаправленность речевой деятельности. У детей с выраженными нарушениями интеллекта отмечается грубое недоразвитие речи и ее функций: коммуникативной, познавательной, регулирующей. У многих детей с тяжелыми и множественными нарушениями развития устная (звучащая) речь отсутствует или нарушена настолько, что понимание ее окружающими значительно  затруднено, либо невозможно.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связи с этим, обучение детей речи и коммуникации должно включать целенаправленную педагогическую работу по формированию у них потребности в общении, на развитие сохранных речевых механизмов, а также на обучение использованию альтернативных средств коммуникации и социального общения. </w:t>
      </w:r>
    </w:p>
    <w:p w:rsidR="00BC1A8E" w:rsidRPr="00317985" w:rsidRDefault="00BC1A8E" w:rsidP="00BC1A8E">
      <w:pPr>
        <w:pStyle w:val="afe"/>
        <w:spacing w:line="360" w:lineRule="auto"/>
        <w:ind w:firstLine="708"/>
        <w:jc w:val="both"/>
        <w:rPr>
          <w:rFonts w:ascii="Times New Roman" w:hAnsi="Times New Roman"/>
          <w:sz w:val="28"/>
          <w:szCs w:val="28"/>
          <w:shd w:val="clear" w:color="auto" w:fill="FFFF00"/>
        </w:rPr>
      </w:pPr>
      <w:r w:rsidRPr="00317985">
        <w:rPr>
          <w:rFonts w:ascii="Times New Roman" w:hAnsi="Times New Roman"/>
          <w:bCs/>
          <w:sz w:val="28"/>
          <w:szCs w:val="28"/>
        </w:rPr>
        <w:t xml:space="preserve">Цель обучения – </w:t>
      </w:r>
      <w:r w:rsidRPr="00317985">
        <w:rPr>
          <w:rFonts w:ascii="Times New Roman" w:hAnsi="Times New Roman"/>
          <w:sz w:val="28"/>
          <w:szCs w:val="28"/>
        </w:rPr>
        <w:t xml:space="preserve">формирование коммуникативных и речевых навыковс использованием средств вербальной и </w:t>
      </w:r>
      <w:r>
        <w:rPr>
          <w:rFonts w:ascii="Times New Roman" w:hAnsi="Times New Roman"/>
          <w:sz w:val="28"/>
          <w:szCs w:val="28"/>
        </w:rPr>
        <w:t>невербаль</w:t>
      </w:r>
      <w:r w:rsidRPr="00317985">
        <w:rPr>
          <w:rFonts w:ascii="Times New Roman" w:hAnsi="Times New Roman"/>
          <w:sz w:val="28"/>
          <w:szCs w:val="28"/>
        </w:rPr>
        <w:t>ной коммуникации, умения пользоваться ими в процессе социального взаимодействия.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Смыслом обучения социальному взаимодействию с окружающими является индивидуальное поэтапное планомерное расширение жизненного опыта и повседневных социальных контактов в доступных для ребенка пределах. Для этого организуется специальная работа по введению ребёнка в более сложную предметную и социальную среду, что предполагает планомерную, дозированную, заранее программируемую интеграцию в среду </w:t>
      </w:r>
      <w:r w:rsidRPr="00317985">
        <w:rPr>
          <w:rFonts w:ascii="Times New Roman" w:hAnsi="Times New Roman"/>
          <w:sz w:val="28"/>
          <w:szCs w:val="28"/>
        </w:rPr>
        <w:lastRenderedPageBreak/>
        <w:t xml:space="preserve">сверстников в доступных ребенку пределах, организованное включение в общение.  </w:t>
      </w:r>
    </w:p>
    <w:p w:rsidR="00BC1A8E" w:rsidRPr="008438DD" w:rsidRDefault="00D92A92" w:rsidP="00D92A92">
      <w:pPr>
        <w:pStyle w:val="afe"/>
        <w:spacing w:line="360" w:lineRule="auto"/>
        <w:ind w:firstLine="708"/>
        <w:jc w:val="both"/>
        <w:rPr>
          <w:rFonts w:ascii="Times New Roman" w:hAnsi="Times New Roman"/>
          <w:sz w:val="28"/>
          <w:szCs w:val="28"/>
        </w:rPr>
      </w:pPr>
      <w:r>
        <w:rPr>
          <w:rFonts w:ascii="Times New Roman" w:hAnsi="Times New Roman"/>
          <w:sz w:val="28"/>
          <w:szCs w:val="28"/>
        </w:rPr>
        <w:t>Содержание предмета «</w:t>
      </w:r>
      <w:r w:rsidRPr="00D92A92">
        <w:rPr>
          <w:rFonts w:ascii="Times New Roman" w:hAnsi="Times New Roman"/>
          <w:sz w:val="28"/>
          <w:szCs w:val="28"/>
        </w:rPr>
        <w:t>речь и альтернативная коммуникация</w:t>
      </w:r>
      <w:r w:rsidR="00BC1A8E" w:rsidRPr="008438DD">
        <w:rPr>
          <w:rFonts w:ascii="Times New Roman" w:hAnsi="Times New Roman"/>
          <w:sz w:val="28"/>
          <w:szCs w:val="28"/>
        </w:rPr>
        <w:t>»</w:t>
      </w:r>
      <w:r w:rsidR="00BC1A8E">
        <w:rPr>
          <w:rFonts w:ascii="Times New Roman" w:hAnsi="Times New Roman"/>
          <w:sz w:val="28"/>
          <w:szCs w:val="28"/>
        </w:rPr>
        <w:t xml:space="preserve"> представлен</w:t>
      </w:r>
      <w:r>
        <w:rPr>
          <w:rFonts w:ascii="Times New Roman" w:hAnsi="Times New Roman"/>
          <w:sz w:val="28"/>
          <w:szCs w:val="28"/>
        </w:rPr>
        <w:t>о</w:t>
      </w:r>
      <w:r w:rsidR="00BC1A8E" w:rsidRPr="008438DD">
        <w:rPr>
          <w:rFonts w:ascii="Times New Roman" w:hAnsi="Times New Roman"/>
          <w:sz w:val="28"/>
          <w:szCs w:val="28"/>
        </w:rPr>
        <w:t>следующими разделами: «Коммуникация», «Развитие речи средствами вербальной и невербальной коммуникации», «Чтение и письмо».</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Об</w:t>
      </w:r>
      <w:r>
        <w:rPr>
          <w:rFonts w:ascii="Times New Roman" w:hAnsi="Times New Roman"/>
          <w:sz w:val="28"/>
          <w:szCs w:val="28"/>
        </w:rPr>
        <w:t>разовательные</w:t>
      </w:r>
      <w:r w:rsidRPr="00317985">
        <w:rPr>
          <w:rFonts w:ascii="Times New Roman" w:hAnsi="Times New Roman"/>
          <w:sz w:val="28"/>
          <w:szCs w:val="28"/>
        </w:rPr>
        <w:t xml:space="preserve"> задачи по коммуникации направлены на формирование навыков установления, поддержания и завершения контакта. При составлении </w:t>
      </w:r>
      <w:r>
        <w:rPr>
          <w:rFonts w:ascii="Times New Roman" w:hAnsi="Times New Roman"/>
          <w:sz w:val="28"/>
          <w:szCs w:val="28"/>
        </w:rPr>
        <w:t xml:space="preserve">специальной </w:t>
      </w:r>
      <w:r w:rsidRPr="00317985">
        <w:rPr>
          <w:rFonts w:ascii="Times New Roman" w:hAnsi="Times New Roman"/>
          <w:sz w:val="28"/>
          <w:szCs w:val="28"/>
        </w:rPr>
        <w:t xml:space="preserve">индивидуальной программы </w:t>
      </w:r>
      <w:r>
        <w:rPr>
          <w:rFonts w:ascii="Times New Roman" w:hAnsi="Times New Roman"/>
          <w:sz w:val="28"/>
          <w:szCs w:val="28"/>
        </w:rPr>
        <w:t>развития</w:t>
      </w:r>
      <w:r w:rsidRPr="00317985">
        <w:rPr>
          <w:rFonts w:ascii="Times New Roman" w:hAnsi="Times New Roman"/>
          <w:sz w:val="28"/>
          <w:szCs w:val="28"/>
        </w:rPr>
        <w:t xml:space="preserve"> выбира</w:t>
      </w:r>
      <w:r>
        <w:rPr>
          <w:rFonts w:ascii="Times New Roman" w:hAnsi="Times New Roman"/>
          <w:sz w:val="28"/>
          <w:szCs w:val="28"/>
        </w:rPr>
        <w:t>ю</w:t>
      </w:r>
      <w:r w:rsidRPr="00317985">
        <w:rPr>
          <w:rFonts w:ascii="Times New Roman" w:hAnsi="Times New Roman"/>
          <w:sz w:val="28"/>
          <w:szCs w:val="28"/>
        </w:rPr>
        <w:t>тся обучающ</w:t>
      </w:r>
      <w:r>
        <w:rPr>
          <w:rFonts w:ascii="Times New Roman" w:hAnsi="Times New Roman"/>
          <w:sz w:val="28"/>
          <w:szCs w:val="28"/>
        </w:rPr>
        <w:t>ие</w:t>
      </w:r>
      <w:r w:rsidRPr="00317985">
        <w:rPr>
          <w:rFonts w:ascii="Times New Roman" w:hAnsi="Times New Roman"/>
          <w:sz w:val="28"/>
          <w:szCs w:val="28"/>
        </w:rPr>
        <w:t xml:space="preserve"> задач</w:t>
      </w:r>
      <w:r>
        <w:rPr>
          <w:rFonts w:ascii="Times New Roman" w:hAnsi="Times New Roman"/>
          <w:sz w:val="28"/>
          <w:szCs w:val="28"/>
        </w:rPr>
        <w:t>и</w:t>
      </w:r>
      <w:r w:rsidRPr="00317985">
        <w:rPr>
          <w:rFonts w:ascii="Times New Roman" w:hAnsi="Times New Roman"/>
          <w:sz w:val="28"/>
          <w:szCs w:val="28"/>
        </w:rPr>
        <w:t xml:space="preserve"> и, в зависимости от возможностей ребенка, подбирается средство коммуникации дл</w:t>
      </w:r>
      <w:r>
        <w:rPr>
          <w:rFonts w:ascii="Times New Roman" w:hAnsi="Times New Roman"/>
          <w:sz w:val="28"/>
          <w:szCs w:val="28"/>
        </w:rPr>
        <w:t>я реализации поставленных задач</w:t>
      </w:r>
      <w:r w:rsidRPr="00317985">
        <w:rPr>
          <w:rFonts w:ascii="Times New Roman" w:hAnsi="Times New Roman"/>
          <w:sz w:val="28"/>
          <w:szCs w:val="28"/>
        </w:rPr>
        <w:t xml:space="preserve">. Если ребенок не владеет устной речью, </w:t>
      </w:r>
      <w:r>
        <w:rPr>
          <w:rFonts w:ascii="Times New Roman" w:hAnsi="Times New Roman"/>
          <w:sz w:val="28"/>
          <w:szCs w:val="28"/>
        </w:rPr>
        <w:t>ему подбирается</w:t>
      </w:r>
      <w:r w:rsidRPr="00317985">
        <w:rPr>
          <w:rFonts w:ascii="Times New Roman" w:hAnsi="Times New Roman"/>
          <w:sz w:val="28"/>
          <w:szCs w:val="28"/>
        </w:rPr>
        <w:t xml:space="preserve"> альтернативн</w:t>
      </w:r>
      <w:r>
        <w:rPr>
          <w:rFonts w:ascii="Times New Roman" w:hAnsi="Times New Roman"/>
          <w:sz w:val="28"/>
          <w:szCs w:val="28"/>
        </w:rPr>
        <w:t>о</w:t>
      </w:r>
      <w:r w:rsidRPr="00317985">
        <w:rPr>
          <w:rFonts w:ascii="Times New Roman" w:hAnsi="Times New Roman"/>
          <w:sz w:val="28"/>
          <w:szCs w:val="28"/>
        </w:rPr>
        <w:t>е средств</w:t>
      </w:r>
      <w:r>
        <w:rPr>
          <w:rFonts w:ascii="Times New Roman" w:hAnsi="Times New Roman"/>
          <w:sz w:val="28"/>
          <w:szCs w:val="28"/>
        </w:rPr>
        <w:t>о</w:t>
      </w:r>
      <w:r w:rsidRPr="00317985">
        <w:rPr>
          <w:rFonts w:ascii="Times New Roman" w:hAnsi="Times New Roman"/>
          <w:sz w:val="28"/>
          <w:szCs w:val="28"/>
        </w:rPr>
        <w:t xml:space="preserve"> комм</w:t>
      </w:r>
      <w:r>
        <w:rPr>
          <w:rFonts w:ascii="Times New Roman" w:hAnsi="Times New Roman"/>
          <w:sz w:val="28"/>
          <w:szCs w:val="28"/>
        </w:rPr>
        <w:t>уникации, например, жест, пиктограмма или др. К альтернативным средствам коммуникации относятся:  взгляд, жест, мимика, предмет, графические изображения (фотография, цветная картинка, черно-белая картинка, пиктограмма, напечатанное слово), электронные устройства (коммуникативные кнопки, коммуникаторы, планшетные компьютеры, компьютеры).</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Раздел «Развитие речи средствами вербальной и невербальной коммуникации» включает импрессивную и экспрессивную речь. Задачи по развитию импрессивной речи направлены на формирование умения понимать обращенную речь</w:t>
      </w:r>
      <w:r>
        <w:rPr>
          <w:rFonts w:ascii="Times New Roman" w:hAnsi="Times New Roman"/>
          <w:sz w:val="28"/>
          <w:szCs w:val="28"/>
        </w:rPr>
        <w:t>.</w:t>
      </w:r>
      <w:r w:rsidRPr="00317985">
        <w:rPr>
          <w:rFonts w:ascii="Times New Roman" w:hAnsi="Times New Roman"/>
          <w:sz w:val="28"/>
          <w:szCs w:val="28"/>
        </w:rPr>
        <w:t xml:space="preserve"> Задачи по развитию экспрессивной речи направлены на формирование умения употреблять в ходе общени</w:t>
      </w:r>
      <w:r>
        <w:rPr>
          <w:rFonts w:ascii="Times New Roman" w:hAnsi="Times New Roman"/>
          <w:sz w:val="28"/>
          <w:szCs w:val="28"/>
        </w:rPr>
        <w:t>я</w:t>
      </w:r>
      <w:r w:rsidRPr="00317985">
        <w:rPr>
          <w:rFonts w:ascii="Times New Roman" w:hAnsi="Times New Roman"/>
          <w:sz w:val="28"/>
          <w:szCs w:val="28"/>
        </w:rPr>
        <w:t xml:space="preserve"> слоги, слова, строить пр</w:t>
      </w:r>
      <w:r>
        <w:rPr>
          <w:rFonts w:ascii="Times New Roman" w:hAnsi="Times New Roman"/>
          <w:sz w:val="28"/>
          <w:szCs w:val="28"/>
        </w:rPr>
        <w:t>едложения, связные высказывания</w:t>
      </w:r>
      <w:r w:rsidRPr="00317985">
        <w:rPr>
          <w:rFonts w:ascii="Times New Roman" w:hAnsi="Times New Roman"/>
          <w:sz w:val="28"/>
          <w:szCs w:val="28"/>
        </w:rPr>
        <w:t xml:space="preserve">. </w:t>
      </w:r>
      <w:r>
        <w:rPr>
          <w:rFonts w:ascii="Times New Roman" w:hAnsi="Times New Roman"/>
          <w:sz w:val="28"/>
          <w:szCs w:val="28"/>
        </w:rPr>
        <w:t xml:space="preserve">Ребенок, </w:t>
      </w:r>
      <w:r w:rsidRPr="00317985">
        <w:rPr>
          <w:rFonts w:ascii="Times New Roman" w:hAnsi="Times New Roman"/>
          <w:sz w:val="28"/>
          <w:szCs w:val="28"/>
        </w:rPr>
        <w:t>не владе</w:t>
      </w:r>
      <w:r>
        <w:rPr>
          <w:rFonts w:ascii="Times New Roman" w:hAnsi="Times New Roman"/>
          <w:sz w:val="28"/>
          <w:szCs w:val="28"/>
        </w:rPr>
        <w:t xml:space="preserve">ющий </w:t>
      </w:r>
      <w:r w:rsidRPr="00317985">
        <w:rPr>
          <w:rFonts w:ascii="Times New Roman" w:hAnsi="Times New Roman"/>
          <w:sz w:val="28"/>
          <w:szCs w:val="28"/>
        </w:rPr>
        <w:t>устной речью</w:t>
      </w:r>
      <w:r>
        <w:rPr>
          <w:rFonts w:ascii="Times New Roman" w:hAnsi="Times New Roman"/>
          <w:sz w:val="28"/>
          <w:szCs w:val="28"/>
        </w:rPr>
        <w:t xml:space="preserve">, учится общаться, пользуясь альтернативными средствами. </w:t>
      </w:r>
      <w:r w:rsidRPr="00317985">
        <w:rPr>
          <w:rFonts w:ascii="Times New Roman" w:hAnsi="Times New Roman"/>
          <w:sz w:val="28"/>
          <w:szCs w:val="28"/>
        </w:rPr>
        <w:t xml:space="preserve">Обучение импрессивной речи и экспрессивной </w:t>
      </w:r>
      <w:r>
        <w:rPr>
          <w:rFonts w:ascii="Times New Roman" w:hAnsi="Times New Roman"/>
          <w:sz w:val="28"/>
          <w:szCs w:val="28"/>
        </w:rPr>
        <w:t>проводит</w:t>
      </w:r>
      <w:r w:rsidRPr="00317985">
        <w:rPr>
          <w:rFonts w:ascii="Times New Roman" w:hAnsi="Times New Roman"/>
          <w:sz w:val="28"/>
          <w:szCs w:val="28"/>
        </w:rPr>
        <w:t xml:space="preserve">ся параллельно. </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Раздел  «Чтение и письмо» включает глобальное чтение, предпосылки к осмысленному чтению и письму, начальные навыки чтения и письма.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представлен с </w:t>
      </w:r>
      <w:r>
        <w:rPr>
          <w:rFonts w:ascii="Times New Roman" w:hAnsi="Times New Roman"/>
          <w:sz w:val="28"/>
          <w:szCs w:val="28"/>
        </w:rPr>
        <w:t>1 по 13</w:t>
      </w:r>
      <w:r w:rsidRPr="00317985">
        <w:rPr>
          <w:rFonts w:ascii="Times New Roman" w:hAnsi="Times New Roman"/>
          <w:sz w:val="28"/>
          <w:szCs w:val="28"/>
        </w:rPr>
        <w:t xml:space="preserve"> год обучения. С обучающимися, нуждающимися в дополнительной индивидуальной работе, осуществляются коррекционно-развивающие занятия, где также </w:t>
      </w:r>
      <w:r w:rsidRPr="00317985">
        <w:rPr>
          <w:rFonts w:ascii="Times New Roman" w:hAnsi="Times New Roman"/>
          <w:sz w:val="28"/>
          <w:szCs w:val="28"/>
        </w:rPr>
        <w:lastRenderedPageBreak/>
        <w:t xml:space="preserve">формируются коммуникативные навыки, в том числе с использованием технологий по альтернативной коммуникации.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Материально-техническое оснащение учебного предмета «Общение» включает: </w:t>
      </w:r>
    </w:p>
    <w:p w:rsidR="00BC1A8E" w:rsidRPr="00317985" w:rsidRDefault="00BC1A8E" w:rsidP="00B80D6C">
      <w:pPr>
        <w:pStyle w:val="afe"/>
        <w:numPr>
          <w:ilvl w:val="0"/>
          <w:numId w:val="4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графические средства для альтернативной коммуникации:</w:t>
      </w:r>
      <w:r w:rsidRPr="00317985">
        <w:rPr>
          <w:rFonts w:ascii="Times New Roman" w:eastAsia="ArialMT" w:hAnsi="Times New Roman"/>
          <w:sz w:val="28"/>
          <w:szCs w:val="28"/>
        </w:rPr>
        <w:t xml:space="preserve"> таблицы букв, </w:t>
      </w:r>
      <w:r w:rsidRPr="00317985">
        <w:rPr>
          <w:rFonts w:ascii="Times New Roman" w:hAnsi="Times New Roman"/>
          <w:sz w:val="28"/>
          <w:szCs w:val="28"/>
        </w:rPr>
        <w:t>карточки с изображениями объектов, людей, действий (фотографии, пиктограммы, символы), с напечатанными словами, наборы букв, коммуникативные таблицы и тетради для общения; сюжетные картинки с различной тематикой для развития речи;</w:t>
      </w:r>
    </w:p>
    <w:p w:rsidR="00BC1A8E" w:rsidRPr="00317985" w:rsidRDefault="00BC1A8E" w:rsidP="00B80D6C">
      <w:pPr>
        <w:pStyle w:val="afe"/>
        <w:numPr>
          <w:ilvl w:val="0"/>
          <w:numId w:val="41"/>
        </w:numPr>
        <w:suppressAutoHyphens w:val="0"/>
        <w:spacing w:line="360" w:lineRule="auto"/>
        <w:jc w:val="both"/>
        <w:rPr>
          <w:rFonts w:ascii="Times New Roman" w:eastAsia="ArialMT" w:hAnsi="Times New Roman"/>
          <w:sz w:val="28"/>
          <w:szCs w:val="28"/>
        </w:rPr>
      </w:pPr>
      <w:r>
        <w:rPr>
          <w:rFonts w:ascii="Times New Roman" w:hAnsi="Times New Roman"/>
          <w:bCs/>
          <w:kern w:val="2"/>
          <w:sz w:val="28"/>
          <w:szCs w:val="28"/>
        </w:rPr>
        <w:t>электронные устройства</w:t>
      </w:r>
      <w:r w:rsidRPr="00317985">
        <w:rPr>
          <w:rFonts w:ascii="Times New Roman" w:hAnsi="Times New Roman"/>
          <w:sz w:val="28"/>
          <w:szCs w:val="28"/>
        </w:rPr>
        <w:t xml:space="preserve"> для альтернативной коммуникации: записывающие </w:t>
      </w:r>
      <w:r>
        <w:rPr>
          <w:rFonts w:ascii="Times New Roman" w:hAnsi="Times New Roman"/>
          <w:sz w:val="28"/>
          <w:szCs w:val="28"/>
        </w:rPr>
        <w:t xml:space="preserve">и воспроизводящие </w:t>
      </w:r>
      <w:r w:rsidRPr="00317985">
        <w:rPr>
          <w:rFonts w:ascii="Times New Roman" w:hAnsi="Times New Roman"/>
          <w:sz w:val="28"/>
          <w:szCs w:val="28"/>
        </w:rPr>
        <w:t>устройства</w:t>
      </w:r>
      <w:r>
        <w:rPr>
          <w:rFonts w:ascii="Times New Roman" w:hAnsi="Times New Roman"/>
          <w:sz w:val="28"/>
          <w:szCs w:val="28"/>
        </w:rPr>
        <w:t>, коммуникаторы</w:t>
      </w:r>
      <w:r w:rsidRPr="00317985">
        <w:rPr>
          <w:rFonts w:ascii="Times New Roman" w:hAnsi="Times New Roman"/>
          <w:sz w:val="28"/>
          <w:szCs w:val="28"/>
        </w:rPr>
        <w:t xml:space="preserve"> (например, LanguageMaster</w:t>
      </w:r>
      <w:r w:rsidRPr="00317985">
        <w:rPr>
          <w:rFonts w:ascii="Times New Roman" w:hAnsi="Times New Roman"/>
          <w:bCs/>
          <w:sz w:val="28"/>
          <w:szCs w:val="28"/>
        </w:rPr>
        <w:t>“BigMac”</w:t>
      </w:r>
      <w:r w:rsidRPr="00317985">
        <w:rPr>
          <w:rFonts w:ascii="Times New Roman" w:hAnsi="Times New Roman"/>
          <w:sz w:val="28"/>
          <w:szCs w:val="28"/>
        </w:rPr>
        <w:t xml:space="preserve">, </w:t>
      </w:r>
      <w:r w:rsidRPr="00317985">
        <w:rPr>
          <w:rFonts w:ascii="Times New Roman" w:hAnsi="Times New Roman"/>
          <w:bCs/>
          <w:sz w:val="28"/>
          <w:szCs w:val="28"/>
        </w:rPr>
        <w:t xml:space="preserve">“Stepbystep”, “GoTalk”, “MinTalker” и др.), компьютерные устройства, синтезирующие речь (например, </w:t>
      </w:r>
      <w:r>
        <w:rPr>
          <w:rFonts w:ascii="Times New Roman" w:eastAsia="ArialMT" w:hAnsi="Times New Roman"/>
          <w:sz w:val="28"/>
          <w:szCs w:val="28"/>
        </w:rPr>
        <w:t>планшетный компьютер</w:t>
      </w:r>
      <w:r w:rsidRPr="00317985">
        <w:rPr>
          <w:rFonts w:ascii="Times New Roman" w:eastAsia="ArialMT" w:hAnsi="Times New Roman"/>
          <w:sz w:val="28"/>
          <w:szCs w:val="28"/>
        </w:rPr>
        <w:t xml:space="preserve"> и др.);</w:t>
      </w:r>
    </w:p>
    <w:p w:rsidR="00BC1A8E" w:rsidRPr="00317985" w:rsidRDefault="00BC1A8E" w:rsidP="00B80D6C">
      <w:pPr>
        <w:pStyle w:val="afe"/>
        <w:numPr>
          <w:ilvl w:val="0"/>
          <w:numId w:val="41"/>
        </w:numPr>
        <w:suppressAutoHyphens w:val="0"/>
        <w:spacing w:line="360" w:lineRule="auto"/>
        <w:jc w:val="both"/>
        <w:rPr>
          <w:rFonts w:ascii="Times New Roman" w:hAnsi="Times New Roman"/>
          <w:sz w:val="28"/>
          <w:szCs w:val="28"/>
        </w:rPr>
      </w:pPr>
      <w:r w:rsidRPr="00317985">
        <w:rPr>
          <w:rFonts w:ascii="Times New Roman" w:eastAsia="ArialMT" w:hAnsi="Times New Roman"/>
          <w:sz w:val="28"/>
          <w:szCs w:val="28"/>
        </w:rPr>
        <w:t xml:space="preserve">информационно-программное обеспечение: компьютерные программы для создания пиктограмм (например,  </w:t>
      </w:r>
      <w:r w:rsidRPr="00317985">
        <w:rPr>
          <w:rFonts w:ascii="Times New Roman" w:hAnsi="Times New Roman"/>
          <w:bCs/>
          <w:sz w:val="28"/>
          <w:szCs w:val="28"/>
        </w:rPr>
        <w:t>“</w:t>
      </w:r>
      <w:r w:rsidRPr="00317985">
        <w:rPr>
          <w:rFonts w:ascii="Times New Roman" w:eastAsia="ArialMT" w:hAnsi="Times New Roman"/>
          <w:sz w:val="28"/>
          <w:szCs w:val="28"/>
          <w:lang w:val="en-US"/>
        </w:rPr>
        <w:t>Boardmaker</w:t>
      </w:r>
      <w:r w:rsidRPr="00317985">
        <w:rPr>
          <w:rFonts w:ascii="Times New Roman" w:eastAsia="ArialMT" w:hAnsi="Times New Roman"/>
          <w:sz w:val="28"/>
          <w:szCs w:val="28"/>
        </w:rPr>
        <w:t>”, “</w:t>
      </w:r>
      <w:r w:rsidRPr="00317985">
        <w:rPr>
          <w:rFonts w:ascii="Times New Roman" w:eastAsia="ArialMT" w:hAnsi="Times New Roman"/>
          <w:sz w:val="28"/>
          <w:szCs w:val="28"/>
          <w:lang w:val="en-US"/>
        </w:rPr>
        <w:t>Alladin</w:t>
      </w:r>
      <w:r w:rsidRPr="00317985">
        <w:rPr>
          <w:rFonts w:ascii="Times New Roman" w:eastAsia="ArialMT" w:hAnsi="Times New Roman"/>
          <w:sz w:val="28"/>
          <w:szCs w:val="28"/>
        </w:rPr>
        <w:t xml:space="preserve">” и др.), </w:t>
      </w:r>
      <w:r>
        <w:rPr>
          <w:rFonts w:ascii="Times New Roman" w:eastAsia="ArialMT" w:hAnsi="Times New Roman"/>
          <w:sz w:val="28"/>
          <w:szCs w:val="28"/>
        </w:rPr>
        <w:t>системы</w:t>
      </w:r>
      <w:r w:rsidRPr="00317985">
        <w:rPr>
          <w:rFonts w:ascii="Times New Roman" w:eastAsia="ArialMT" w:hAnsi="Times New Roman"/>
          <w:sz w:val="28"/>
          <w:szCs w:val="28"/>
        </w:rPr>
        <w:t xml:space="preserve"> символов (например, “</w:t>
      </w:r>
      <w:r w:rsidRPr="00317985">
        <w:rPr>
          <w:rFonts w:ascii="Times New Roman" w:eastAsia="ArialMT" w:hAnsi="Times New Roman"/>
          <w:sz w:val="28"/>
          <w:szCs w:val="28"/>
          <w:lang w:val="en-US"/>
        </w:rPr>
        <w:t>Bliss</w:t>
      </w:r>
      <w:r w:rsidRPr="00317985">
        <w:rPr>
          <w:rFonts w:ascii="Times New Roman" w:eastAsia="ArialMT" w:hAnsi="Times New Roman"/>
          <w:sz w:val="28"/>
          <w:szCs w:val="28"/>
        </w:rPr>
        <w:t xml:space="preserve">”); компьютерные программы </w:t>
      </w:r>
      <w:r>
        <w:rPr>
          <w:rFonts w:ascii="Times New Roman" w:eastAsia="ArialMT" w:hAnsi="Times New Roman"/>
          <w:sz w:val="28"/>
          <w:szCs w:val="28"/>
        </w:rPr>
        <w:t xml:space="preserve">для общения </w:t>
      </w:r>
      <w:r w:rsidRPr="00317985">
        <w:rPr>
          <w:rFonts w:ascii="Times New Roman" w:eastAsia="ArialMT" w:hAnsi="Times New Roman"/>
          <w:sz w:val="28"/>
          <w:szCs w:val="28"/>
        </w:rPr>
        <w:t>(например, «Общение» и др.)</w:t>
      </w:r>
      <w:r w:rsidRPr="00317985">
        <w:rPr>
          <w:rFonts w:ascii="Times New Roman" w:hAnsi="Times New Roman"/>
          <w:sz w:val="28"/>
          <w:szCs w:val="28"/>
        </w:rPr>
        <w:t>, обучающие компьютерные программы и программы для коррекции различных нарушений речи;</w:t>
      </w:r>
    </w:p>
    <w:p w:rsidR="00BC1A8E" w:rsidRPr="000D7B48" w:rsidRDefault="00BC1A8E" w:rsidP="00B80D6C">
      <w:pPr>
        <w:pStyle w:val="afe"/>
        <w:numPr>
          <w:ilvl w:val="0"/>
          <w:numId w:val="41"/>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аудио и видеоматериалы.</w:t>
      </w:r>
    </w:p>
    <w:p w:rsidR="00F3747D" w:rsidRDefault="00F3747D" w:rsidP="00BC1A8E">
      <w:pPr>
        <w:pStyle w:val="afe"/>
        <w:spacing w:line="360" w:lineRule="auto"/>
        <w:jc w:val="center"/>
        <w:rPr>
          <w:rFonts w:ascii="Times New Roman" w:hAnsi="Times New Roman"/>
          <w:b/>
          <w:sz w:val="28"/>
          <w:szCs w:val="28"/>
        </w:rPr>
      </w:pPr>
    </w:p>
    <w:p w:rsidR="00BC1A8E" w:rsidRPr="00317985" w:rsidRDefault="00F3747D"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предмета</w:t>
      </w:r>
    </w:p>
    <w:p w:rsidR="00BC1A8E" w:rsidRPr="000D7B48" w:rsidRDefault="00BC1A8E" w:rsidP="00BC1A8E">
      <w:pPr>
        <w:pStyle w:val="afe"/>
        <w:spacing w:line="360" w:lineRule="auto"/>
        <w:jc w:val="center"/>
        <w:rPr>
          <w:rFonts w:ascii="Times New Roman" w:hAnsi="Times New Roman"/>
          <w:b/>
          <w:i/>
          <w:sz w:val="28"/>
          <w:szCs w:val="28"/>
        </w:rPr>
      </w:pPr>
      <w:r w:rsidRPr="000D7B48">
        <w:rPr>
          <w:rFonts w:ascii="Times New Roman" w:hAnsi="Times New Roman"/>
          <w:b/>
          <w:i/>
          <w:sz w:val="28"/>
          <w:szCs w:val="28"/>
        </w:rPr>
        <w:t>Коммуникация</w:t>
      </w:r>
    </w:p>
    <w:p w:rsidR="00BC1A8E" w:rsidRPr="000D7B48" w:rsidRDefault="00BC1A8E" w:rsidP="00BC1A8E">
      <w:pPr>
        <w:jc w:val="center"/>
        <w:rPr>
          <w:rFonts w:ascii="Times New Roman" w:hAnsi="Times New Roman"/>
          <w:i/>
          <w:sz w:val="28"/>
          <w:szCs w:val="28"/>
        </w:rPr>
      </w:pPr>
      <w:r w:rsidRPr="000D7B48">
        <w:rPr>
          <w:rFonts w:ascii="Times New Roman" w:hAnsi="Times New Roman"/>
          <w:i/>
          <w:sz w:val="28"/>
          <w:szCs w:val="28"/>
        </w:rPr>
        <w:t>Коммуникация с использованием вербальных средств.</w:t>
      </w:r>
    </w:p>
    <w:p w:rsidR="00BC1A8E" w:rsidRPr="00856085" w:rsidRDefault="00BC1A8E" w:rsidP="00BC1A8E">
      <w:pPr>
        <w:pStyle w:val="afe"/>
        <w:spacing w:line="360" w:lineRule="auto"/>
        <w:ind w:firstLine="708"/>
        <w:jc w:val="both"/>
        <w:rPr>
          <w:rFonts w:ascii="Times New Roman" w:hAnsi="Times New Roman"/>
          <w:i/>
          <w:sz w:val="28"/>
          <w:szCs w:val="28"/>
          <w:u w:val="single"/>
        </w:rPr>
      </w:pPr>
      <w:r>
        <w:rPr>
          <w:rFonts w:ascii="Times New Roman" w:hAnsi="Times New Roman"/>
          <w:sz w:val="28"/>
          <w:szCs w:val="28"/>
        </w:rPr>
        <w:t>У</w:t>
      </w:r>
      <w:r w:rsidRPr="003358EC">
        <w:rPr>
          <w:rFonts w:ascii="Times New Roman" w:hAnsi="Times New Roman"/>
          <w:sz w:val="28"/>
          <w:szCs w:val="28"/>
        </w:rPr>
        <w:t xml:space="preserve">становление контакта с </w:t>
      </w:r>
      <w:r>
        <w:rPr>
          <w:rFonts w:ascii="Times New Roman" w:hAnsi="Times New Roman"/>
          <w:sz w:val="28"/>
          <w:szCs w:val="28"/>
        </w:rPr>
        <w:t>собеседником</w:t>
      </w:r>
      <w:r w:rsidRPr="003358EC">
        <w:rPr>
          <w:rFonts w:ascii="Times New Roman" w:hAnsi="Times New Roman"/>
          <w:sz w:val="28"/>
          <w:szCs w:val="28"/>
        </w:rPr>
        <w:t>: установление зрительного контакта</w:t>
      </w:r>
      <w:r>
        <w:rPr>
          <w:rFonts w:ascii="Times New Roman" w:hAnsi="Times New Roman"/>
          <w:sz w:val="28"/>
          <w:szCs w:val="28"/>
        </w:rPr>
        <w:t xml:space="preserve"> с собеседником</w:t>
      </w:r>
      <w:r w:rsidRPr="003358EC">
        <w:rPr>
          <w:rFonts w:ascii="Times New Roman" w:hAnsi="Times New Roman"/>
          <w:sz w:val="28"/>
          <w:szCs w:val="28"/>
        </w:rPr>
        <w:t>, учет эмоционального состояния собеседника</w:t>
      </w:r>
      <w:r>
        <w:rPr>
          <w:rFonts w:ascii="Times New Roman" w:hAnsi="Times New Roman"/>
          <w:sz w:val="28"/>
          <w:szCs w:val="28"/>
        </w:rPr>
        <w:t xml:space="preserve">. </w:t>
      </w:r>
      <w:r w:rsidRPr="000D7B48">
        <w:rPr>
          <w:rFonts w:ascii="Times New Roman" w:hAnsi="Times New Roman"/>
          <w:kern w:val="2"/>
          <w:sz w:val="28"/>
          <w:szCs w:val="28"/>
        </w:rPr>
        <w:t>Реагирование на собственное имя.П</w:t>
      </w:r>
      <w:r w:rsidRPr="000D7B48">
        <w:rPr>
          <w:rFonts w:ascii="Times New Roman" w:hAnsi="Times New Roman"/>
          <w:sz w:val="28"/>
          <w:szCs w:val="28"/>
        </w:rPr>
        <w:t xml:space="preserve">риветствие собеседника звуком (словом, предложением).Привлечение к себе внимания </w:t>
      </w:r>
      <w:r w:rsidRPr="000D7B48">
        <w:rPr>
          <w:rFonts w:ascii="Times New Roman" w:hAnsi="Times New Roman"/>
          <w:color w:val="000000"/>
          <w:sz w:val="28"/>
          <w:szCs w:val="28"/>
        </w:rPr>
        <w:t>звуком (словом, предложением).</w:t>
      </w:r>
      <w:r w:rsidRPr="000D7B48">
        <w:rPr>
          <w:rFonts w:ascii="Times New Roman" w:hAnsi="Times New Roman"/>
          <w:sz w:val="28"/>
          <w:szCs w:val="28"/>
        </w:rPr>
        <w:t>Выражение своих желаний</w:t>
      </w:r>
      <w:r w:rsidRPr="000D7B48">
        <w:rPr>
          <w:rFonts w:ascii="Times New Roman" w:hAnsi="Times New Roman"/>
          <w:color w:val="000000"/>
          <w:sz w:val="28"/>
          <w:szCs w:val="28"/>
        </w:rPr>
        <w:t xml:space="preserve"> звуком (словом, предложением).</w:t>
      </w:r>
      <w:r w:rsidRPr="000D7B48">
        <w:rPr>
          <w:rFonts w:ascii="Times New Roman" w:hAnsi="Times New Roman"/>
          <w:sz w:val="28"/>
          <w:szCs w:val="28"/>
        </w:rPr>
        <w:t xml:space="preserve">Обращение с просьбой о помощи, выражая её звуком </w:t>
      </w:r>
      <w:r w:rsidRPr="000D7B48">
        <w:rPr>
          <w:rFonts w:ascii="Times New Roman" w:hAnsi="Times New Roman"/>
          <w:sz w:val="28"/>
          <w:szCs w:val="28"/>
        </w:rPr>
        <w:lastRenderedPageBreak/>
        <w:t>(</w:t>
      </w:r>
      <w:r w:rsidRPr="000D7B48">
        <w:rPr>
          <w:rFonts w:ascii="Times New Roman" w:hAnsi="Times New Roman"/>
          <w:color w:val="000000"/>
          <w:sz w:val="28"/>
          <w:szCs w:val="28"/>
        </w:rPr>
        <w:t>словом, предложением).</w:t>
      </w:r>
      <w:r w:rsidRPr="000D7B48">
        <w:rPr>
          <w:rFonts w:ascii="Times New Roman" w:hAnsi="Times New Roman"/>
          <w:sz w:val="28"/>
          <w:szCs w:val="28"/>
        </w:rPr>
        <w:t xml:space="preserve">Выражение согласия (несогласия) звуком (словом, предложением).Выражение благодарности звуком (словом, предложением).Ответы на вопросы словом (предложением).Задавание вопросов предложением. </w:t>
      </w:r>
      <w:r>
        <w:rPr>
          <w:rFonts w:ascii="Times New Roman" w:hAnsi="Times New Roman"/>
          <w:sz w:val="28"/>
          <w:szCs w:val="28"/>
        </w:rPr>
        <w:t xml:space="preserve">Поддержание диалога на заданную тему: поддержание зрительного контакта с собеседником, соблюдение дистанции (очередности) в разговоре.  </w:t>
      </w:r>
      <w:r w:rsidRPr="000D7B48">
        <w:rPr>
          <w:rFonts w:ascii="Times New Roman" w:hAnsi="Times New Roman"/>
          <w:sz w:val="28"/>
          <w:szCs w:val="28"/>
        </w:rPr>
        <w:t>Прощание с собеседником звуком (словом, предложением).</w:t>
      </w:r>
    </w:p>
    <w:p w:rsidR="00BC1A8E" w:rsidRPr="000D7B48" w:rsidRDefault="00BC1A8E" w:rsidP="00BC1A8E">
      <w:pPr>
        <w:pStyle w:val="afe"/>
        <w:spacing w:line="360" w:lineRule="auto"/>
        <w:jc w:val="center"/>
        <w:rPr>
          <w:rFonts w:ascii="Times New Roman" w:hAnsi="Times New Roman"/>
          <w:i/>
          <w:sz w:val="28"/>
          <w:szCs w:val="28"/>
        </w:rPr>
      </w:pPr>
      <w:r w:rsidRPr="000D7B48">
        <w:rPr>
          <w:rFonts w:ascii="Times New Roman" w:hAnsi="Times New Roman"/>
          <w:i/>
          <w:sz w:val="28"/>
          <w:szCs w:val="28"/>
        </w:rPr>
        <w:t>Коммуникация с использованием невербальных средств.</w:t>
      </w:r>
    </w:p>
    <w:p w:rsidR="00BC1A8E" w:rsidRPr="004A3B18" w:rsidRDefault="00BC1A8E" w:rsidP="00BC1A8E">
      <w:pPr>
        <w:pStyle w:val="afe"/>
        <w:spacing w:line="360" w:lineRule="auto"/>
        <w:ind w:firstLine="708"/>
        <w:jc w:val="both"/>
        <w:rPr>
          <w:rFonts w:ascii="Times New Roman" w:hAnsi="Times New Roman"/>
          <w:sz w:val="28"/>
          <w:szCs w:val="28"/>
        </w:rPr>
      </w:pPr>
      <w:r w:rsidRPr="004A3B18">
        <w:rPr>
          <w:rFonts w:ascii="Times New Roman" w:hAnsi="Times New Roman"/>
          <w:sz w:val="28"/>
          <w:szCs w:val="28"/>
        </w:rPr>
        <w:t xml:space="preserve">Указание взглядом на объект при выражении своих желаний, ответе на вопрос. Выражение мимикой согласия (несогласия), удовольствия (неудовольствия); приветствие (прощание) с использованием мимики.Выражение жестом согласия (несогласия), удовольствия (неудовольствия), благодарности, своих желаний; приветствие (прощание), обращение </w:t>
      </w:r>
      <w:r>
        <w:rPr>
          <w:rFonts w:ascii="Times New Roman" w:hAnsi="Times New Roman"/>
          <w:sz w:val="28"/>
          <w:szCs w:val="28"/>
        </w:rPr>
        <w:t>за помощью, ответы на вопросы с</w:t>
      </w:r>
      <w:r w:rsidRPr="004A3B18">
        <w:rPr>
          <w:rFonts w:ascii="Times New Roman" w:hAnsi="Times New Roman"/>
          <w:sz w:val="28"/>
          <w:szCs w:val="28"/>
        </w:rPr>
        <w:t xml:space="preserve"> использованием жеста. Привлечение внимания звучащим предметом; выражение удовольствия (неудовольствия), благодарности звучащим предметом; обращение</w:t>
      </w:r>
      <w:r>
        <w:rPr>
          <w:rFonts w:ascii="Times New Roman" w:hAnsi="Times New Roman"/>
          <w:sz w:val="28"/>
          <w:szCs w:val="28"/>
        </w:rPr>
        <w:t xml:space="preserve"> за помощью, ответы на вопросы,</w:t>
      </w:r>
      <w:r w:rsidRPr="004A3B18">
        <w:rPr>
          <w:rFonts w:ascii="Times New Roman" w:hAnsi="Times New Roman"/>
          <w:sz w:val="28"/>
          <w:szCs w:val="28"/>
        </w:rPr>
        <w:t xml:space="preserve"> предп</w:t>
      </w:r>
      <w:r>
        <w:rPr>
          <w:rFonts w:ascii="Times New Roman" w:hAnsi="Times New Roman"/>
          <w:sz w:val="28"/>
          <w:szCs w:val="28"/>
        </w:rPr>
        <w:t>олагающие согласие (несогласие)</w:t>
      </w:r>
      <w:r w:rsidRPr="004A3B18">
        <w:rPr>
          <w:rFonts w:ascii="Times New Roman" w:hAnsi="Times New Roman"/>
          <w:sz w:val="28"/>
          <w:szCs w:val="28"/>
        </w:rPr>
        <w:t xml:space="preserve"> с использованием звучащего предмета. Выражение своих желаний, благодарности, обращение за помощью, приветствие (прощание), ответы на вопросы с предъявлением предметного символа. 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графического изображения (фотография, цветная картинка, черно-белая картинка, пиктограмма).Выражение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карточек с напечатанными словами.Выражение согласия (несогласия), удовольствия (неудовольствия), благодарности, своих желаний, </w:t>
      </w:r>
      <w:r w:rsidRPr="004A3B18">
        <w:rPr>
          <w:rFonts w:ascii="Times New Roman" w:hAnsi="Times New Roman"/>
          <w:sz w:val="28"/>
          <w:szCs w:val="28"/>
        </w:rPr>
        <w:lastRenderedPageBreak/>
        <w:t>приветствие (прощание), обращение за помощью, ответы на вопросы, задавание вопросов с  использованием таблицы букв.</w:t>
      </w:r>
    </w:p>
    <w:p w:rsidR="00BC1A8E" w:rsidRPr="000D7B48" w:rsidRDefault="00BC1A8E" w:rsidP="00BC1A8E">
      <w:pPr>
        <w:pStyle w:val="211"/>
        <w:spacing w:line="360" w:lineRule="auto"/>
        <w:ind w:left="0"/>
        <w:jc w:val="both"/>
        <w:rPr>
          <w:i/>
          <w:sz w:val="28"/>
          <w:szCs w:val="28"/>
          <w:u w:val="single"/>
        </w:rPr>
      </w:pPr>
      <w:r>
        <w:rPr>
          <w:sz w:val="28"/>
          <w:szCs w:val="28"/>
        </w:rPr>
        <w:tab/>
        <w:t xml:space="preserve">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воспроизводящего </w:t>
      </w:r>
      <w:r>
        <w:rPr>
          <w:color w:val="000000"/>
          <w:sz w:val="28"/>
          <w:szCs w:val="28"/>
        </w:rPr>
        <w:t xml:space="preserve">устройства (например, </w:t>
      </w:r>
      <w:r>
        <w:rPr>
          <w:sz w:val="28"/>
          <w:szCs w:val="28"/>
        </w:rPr>
        <w:t>«</w:t>
      </w:r>
      <w:r>
        <w:rPr>
          <w:sz w:val="28"/>
          <w:szCs w:val="28"/>
          <w:lang w:val="en-US"/>
        </w:rPr>
        <w:t>LanguageMaster</w:t>
      </w:r>
      <w:r>
        <w:rPr>
          <w:sz w:val="28"/>
          <w:szCs w:val="28"/>
        </w:rPr>
        <w:t xml:space="preserve">»).Привлечение внимания, выражение согласия (несогласия), благодарности, своих желаний, обращение за помощью, ответы на вопросы, задавание вопросов, приветствие (прощание) с использованием кнопки (клавиши), нажатие которой запускает </w:t>
      </w:r>
      <w:r>
        <w:rPr>
          <w:bCs/>
          <w:sz w:val="28"/>
          <w:szCs w:val="28"/>
        </w:rPr>
        <w:t>воспроизводящее речь устройство (например:«</w:t>
      </w:r>
      <w:r>
        <w:rPr>
          <w:bCs/>
          <w:sz w:val="28"/>
          <w:szCs w:val="28"/>
          <w:lang w:val="en-US"/>
        </w:rPr>
        <w:t>BigMac</w:t>
      </w:r>
      <w:r>
        <w:rPr>
          <w:bCs/>
          <w:sz w:val="28"/>
          <w:szCs w:val="28"/>
        </w:rPr>
        <w:t>», «</w:t>
      </w:r>
      <w:r>
        <w:rPr>
          <w:color w:val="000000"/>
          <w:sz w:val="28"/>
          <w:szCs w:val="28"/>
          <w:lang w:val="en-US"/>
        </w:rPr>
        <w:t>TalkBlock</w:t>
      </w:r>
      <w:r>
        <w:rPr>
          <w:color w:val="000000"/>
          <w:sz w:val="28"/>
          <w:szCs w:val="28"/>
        </w:rPr>
        <w:t>», «</w:t>
      </w:r>
      <w:r>
        <w:rPr>
          <w:color w:val="000000"/>
          <w:sz w:val="28"/>
          <w:szCs w:val="28"/>
          <w:lang w:val="en-US"/>
        </w:rPr>
        <w:t>GoTalkOne</w:t>
      </w:r>
      <w:r>
        <w:rPr>
          <w:color w:val="000000"/>
          <w:sz w:val="28"/>
          <w:szCs w:val="28"/>
        </w:rPr>
        <w:t>»</w:t>
      </w:r>
      <w:r>
        <w:rPr>
          <w:bCs/>
          <w:sz w:val="28"/>
          <w:szCs w:val="28"/>
        </w:rPr>
        <w:t>).</w:t>
      </w:r>
      <w:r>
        <w:rPr>
          <w:sz w:val="28"/>
          <w:szCs w:val="28"/>
        </w:rPr>
        <w:t xml:space="preserve">Выражение согласия (несогласия), благодарности, своих желаний, приветствие (прощание), обращение за помощью, ответы на вопросы, задавание вопросов, рассказ о себе, прошедших событиях и т.д. с  использованием </w:t>
      </w:r>
      <w:r>
        <w:rPr>
          <w:color w:val="000000"/>
          <w:sz w:val="28"/>
          <w:szCs w:val="28"/>
        </w:rPr>
        <w:t xml:space="preserve">пошагового </w:t>
      </w:r>
      <w:r>
        <w:rPr>
          <w:bCs/>
          <w:sz w:val="28"/>
          <w:szCs w:val="28"/>
        </w:rPr>
        <w:t>коммуникатора (например, “</w:t>
      </w:r>
      <w:r>
        <w:rPr>
          <w:bCs/>
          <w:sz w:val="28"/>
          <w:szCs w:val="28"/>
          <w:lang w:val="en-US"/>
        </w:rPr>
        <w:t>Stepbystep</w:t>
      </w:r>
      <w:r>
        <w:rPr>
          <w:bCs/>
          <w:sz w:val="28"/>
          <w:szCs w:val="28"/>
        </w:rPr>
        <w:t>”).</w:t>
      </w:r>
      <w:r>
        <w:rPr>
          <w:sz w:val="28"/>
          <w:szCs w:val="28"/>
        </w:rPr>
        <w:t xml:space="preserve">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w:t>
      </w:r>
      <w:r>
        <w:rPr>
          <w:bCs/>
          <w:sz w:val="28"/>
          <w:szCs w:val="28"/>
        </w:rPr>
        <w:t>коммуникатора (например:«</w:t>
      </w:r>
      <w:r>
        <w:rPr>
          <w:bCs/>
          <w:sz w:val="28"/>
          <w:szCs w:val="28"/>
          <w:lang w:val="en-US"/>
        </w:rPr>
        <w:t>GoTalk</w:t>
      </w:r>
      <w:r>
        <w:rPr>
          <w:bCs/>
          <w:sz w:val="28"/>
          <w:szCs w:val="28"/>
        </w:rPr>
        <w:t xml:space="preserve">», </w:t>
      </w:r>
      <w:r>
        <w:rPr>
          <w:sz w:val="28"/>
          <w:szCs w:val="28"/>
        </w:rPr>
        <w:t>«</w:t>
      </w:r>
      <w:r>
        <w:rPr>
          <w:color w:val="000000"/>
          <w:sz w:val="28"/>
          <w:szCs w:val="28"/>
          <w:lang w:val="en-US"/>
        </w:rPr>
        <w:t>MinTalker</w:t>
      </w:r>
      <w:r>
        <w:rPr>
          <w:color w:val="000000"/>
          <w:sz w:val="28"/>
          <w:szCs w:val="28"/>
        </w:rPr>
        <w:t>», «</w:t>
      </w:r>
      <w:r>
        <w:rPr>
          <w:color w:val="000000"/>
          <w:sz w:val="28"/>
          <w:szCs w:val="28"/>
          <w:lang w:val="en-US"/>
        </w:rPr>
        <w:t>SmallTalker</w:t>
      </w:r>
      <w:r>
        <w:rPr>
          <w:color w:val="000000"/>
          <w:sz w:val="28"/>
          <w:szCs w:val="28"/>
        </w:rPr>
        <w:t>», «</w:t>
      </w:r>
      <w:r>
        <w:rPr>
          <w:color w:val="000000"/>
          <w:sz w:val="28"/>
          <w:szCs w:val="28"/>
          <w:lang w:val="en-US"/>
        </w:rPr>
        <w:t>XL</w:t>
      </w:r>
      <w:r>
        <w:rPr>
          <w:color w:val="000000"/>
          <w:sz w:val="28"/>
          <w:szCs w:val="28"/>
        </w:rPr>
        <w:t>-</w:t>
      </w:r>
      <w:r>
        <w:rPr>
          <w:color w:val="000000"/>
          <w:sz w:val="28"/>
          <w:szCs w:val="28"/>
          <w:lang w:val="en-US"/>
        </w:rPr>
        <w:t>Talker</w:t>
      </w:r>
      <w:r>
        <w:rPr>
          <w:color w:val="000000"/>
          <w:sz w:val="28"/>
          <w:szCs w:val="28"/>
        </w:rPr>
        <w:t>», «</w:t>
      </w:r>
      <w:r>
        <w:rPr>
          <w:color w:val="000000"/>
          <w:sz w:val="28"/>
          <w:szCs w:val="28"/>
          <w:lang w:val="en-US"/>
        </w:rPr>
        <w:t>PowerTalker</w:t>
      </w:r>
      <w:r>
        <w:rPr>
          <w:color w:val="000000"/>
          <w:sz w:val="28"/>
          <w:szCs w:val="28"/>
        </w:rPr>
        <w:t>»).</w:t>
      </w:r>
      <w:r>
        <w:rPr>
          <w:sz w:val="28"/>
          <w:szCs w:val="28"/>
        </w:rPr>
        <w:t xml:space="preserve">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w:t>
      </w:r>
      <w:r>
        <w:rPr>
          <w:rFonts w:eastAsia="ArialMT"/>
          <w:sz w:val="28"/>
          <w:szCs w:val="28"/>
        </w:rPr>
        <w:t>компьютера (планшетного компьютера).</w:t>
      </w:r>
    </w:p>
    <w:p w:rsidR="00DB630D" w:rsidRDefault="00DB630D" w:rsidP="00BC1A8E">
      <w:pPr>
        <w:pStyle w:val="afe"/>
        <w:spacing w:line="360" w:lineRule="auto"/>
        <w:jc w:val="center"/>
        <w:rPr>
          <w:rFonts w:ascii="Times New Roman" w:hAnsi="Times New Roman"/>
          <w:b/>
          <w:i/>
          <w:sz w:val="28"/>
          <w:szCs w:val="28"/>
        </w:rPr>
      </w:pPr>
    </w:p>
    <w:p w:rsidR="00BC1A8E" w:rsidRPr="000D7B48" w:rsidRDefault="00BC1A8E" w:rsidP="00BC1A8E">
      <w:pPr>
        <w:pStyle w:val="afe"/>
        <w:spacing w:line="360" w:lineRule="auto"/>
        <w:jc w:val="center"/>
        <w:rPr>
          <w:rFonts w:ascii="Times New Roman" w:hAnsi="Times New Roman"/>
          <w:b/>
          <w:i/>
          <w:sz w:val="28"/>
          <w:szCs w:val="28"/>
        </w:rPr>
      </w:pPr>
      <w:r w:rsidRPr="000D7B48">
        <w:rPr>
          <w:rFonts w:ascii="Times New Roman" w:hAnsi="Times New Roman"/>
          <w:b/>
          <w:i/>
          <w:sz w:val="28"/>
          <w:szCs w:val="28"/>
        </w:rPr>
        <w:t xml:space="preserve">Развитие речи </w:t>
      </w:r>
    </w:p>
    <w:p w:rsidR="00BC1A8E" w:rsidRPr="000D7B48" w:rsidRDefault="00BC1A8E" w:rsidP="00BC1A8E">
      <w:pPr>
        <w:pStyle w:val="afe"/>
        <w:spacing w:line="360" w:lineRule="auto"/>
        <w:jc w:val="center"/>
        <w:rPr>
          <w:rFonts w:ascii="Times New Roman" w:hAnsi="Times New Roman"/>
          <w:b/>
          <w:i/>
          <w:sz w:val="28"/>
          <w:szCs w:val="28"/>
        </w:rPr>
      </w:pPr>
      <w:r w:rsidRPr="000D7B48">
        <w:rPr>
          <w:rFonts w:ascii="Times New Roman" w:hAnsi="Times New Roman"/>
          <w:b/>
          <w:i/>
          <w:sz w:val="28"/>
          <w:szCs w:val="28"/>
        </w:rPr>
        <w:t>средствами вербальной и невербальной коммуникации</w:t>
      </w:r>
    </w:p>
    <w:p w:rsidR="00BC1A8E" w:rsidRPr="000D7B48" w:rsidRDefault="00BC1A8E" w:rsidP="00BC1A8E">
      <w:pPr>
        <w:jc w:val="center"/>
        <w:rPr>
          <w:rFonts w:ascii="Times New Roman" w:hAnsi="Times New Roman"/>
          <w:i/>
          <w:sz w:val="28"/>
          <w:szCs w:val="28"/>
        </w:rPr>
      </w:pPr>
      <w:r w:rsidRPr="000D7B48">
        <w:rPr>
          <w:rFonts w:ascii="Times New Roman" w:hAnsi="Times New Roman"/>
          <w:i/>
          <w:sz w:val="28"/>
          <w:szCs w:val="28"/>
        </w:rPr>
        <w:t>Импрессивная речь.</w:t>
      </w:r>
    </w:p>
    <w:p w:rsidR="00BC1A8E" w:rsidRPr="000D7B48" w:rsidRDefault="00BC1A8E" w:rsidP="00BC1A8E">
      <w:pPr>
        <w:spacing w:line="360" w:lineRule="auto"/>
        <w:ind w:firstLine="708"/>
        <w:jc w:val="both"/>
        <w:rPr>
          <w:rFonts w:ascii="Times New Roman" w:hAnsi="Times New Roman"/>
          <w:b/>
          <w:kern w:val="0"/>
          <w:sz w:val="28"/>
          <w:szCs w:val="28"/>
        </w:rPr>
      </w:pPr>
      <w:r w:rsidRPr="000D7B48">
        <w:rPr>
          <w:rFonts w:ascii="Times New Roman" w:hAnsi="Times New Roman"/>
          <w:bCs/>
          <w:kern w:val="2"/>
          <w:sz w:val="28"/>
          <w:szCs w:val="28"/>
        </w:rPr>
        <w:t xml:space="preserve">Понимание простых по звуковому составу слов </w:t>
      </w:r>
      <w:r w:rsidRPr="000D7B48">
        <w:rPr>
          <w:rFonts w:ascii="Times New Roman" w:hAnsi="Times New Roman"/>
          <w:color w:val="000000"/>
          <w:sz w:val="28"/>
          <w:szCs w:val="28"/>
        </w:rPr>
        <w:t>(мама, папа, дядя и др.).</w:t>
      </w:r>
      <w:r w:rsidRPr="000D7B48">
        <w:rPr>
          <w:rFonts w:ascii="Times New Roman" w:hAnsi="Times New Roman"/>
          <w:bCs/>
          <w:kern w:val="2"/>
          <w:sz w:val="28"/>
          <w:szCs w:val="28"/>
        </w:rPr>
        <w:t xml:space="preserve">Реагирование на собственное имя.Узнавание (различение) имён членов семьи, учащихся класса, педагогов.Понимание слов, обозначающих предмет (посуда, мебель, игрушки, одежда, обувь, животные, овощи, фрукты, бытовые </w:t>
      </w:r>
      <w:r w:rsidRPr="000D7B48">
        <w:rPr>
          <w:rFonts w:ascii="Times New Roman" w:hAnsi="Times New Roman"/>
          <w:bCs/>
          <w:kern w:val="2"/>
          <w:sz w:val="28"/>
          <w:szCs w:val="28"/>
        </w:rPr>
        <w:lastRenderedPageBreak/>
        <w:t>приборы, школьные принадлежности, продукты, транспорт, птицы и др.).Понимание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 и др.).Понимание слов, обозначающих действия предмета (пить, есть, сидеть, стоять, бегать, спать, рисовать, играть, гулять и др.).Понимание слов, обозначающих признак предмета (цвет, величина, форма и др.).</w:t>
      </w:r>
      <w:r>
        <w:rPr>
          <w:rFonts w:ascii="Times New Roman" w:hAnsi="Times New Roman"/>
          <w:kern w:val="2"/>
          <w:sz w:val="28"/>
          <w:szCs w:val="28"/>
        </w:rPr>
        <w:t xml:space="preserve">Понимание слов, обозначающих признак действия, состояние (громко, тихо, быстро, медленно, хорошо, плохо, весело, грустно и др.). Понимание слов, указывающих на предмет, его признак (я, он, мой, твой и др.). Понимание слов, обозначающих число, количество предметов (пять, второй и др.). Понимание </w:t>
      </w:r>
      <w:r>
        <w:rPr>
          <w:rFonts w:ascii="Times New Roman" w:hAnsi="Times New Roman"/>
          <w:sz w:val="28"/>
          <w:szCs w:val="28"/>
        </w:rPr>
        <w:t>слов, обозначающих взаимосвязь слов в предложении</w:t>
      </w:r>
      <w:r>
        <w:rPr>
          <w:rFonts w:ascii="Times New Roman" w:hAnsi="Times New Roman"/>
          <w:kern w:val="2"/>
          <w:sz w:val="28"/>
          <w:szCs w:val="28"/>
        </w:rPr>
        <w:t>(в, на, под, из, из-за и др.). Понимание простых предложений. Понимание сложных предложений. Понимание содержания текста.</w:t>
      </w:r>
    </w:p>
    <w:p w:rsidR="00BC1A8E" w:rsidRPr="000D7B48" w:rsidRDefault="00BC1A8E" w:rsidP="00BC1A8E">
      <w:pPr>
        <w:widowControl w:val="0"/>
        <w:tabs>
          <w:tab w:val="left" w:pos="-15"/>
        </w:tabs>
        <w:spacing w:after="0" w:line="360" w:lineRule="auto"/>
        <w:jc w:val="center"/>
        <w:rPr>
          <w:rFonts w:ascii="Times New Roman" w:hAnsi="Times New Roman"/>
          <w:bCs/>
          <w:i/>
          <w:kern w:val="2"/>
          <w:sz w:val="28"/>
          <w:szCs w:val="28"/>
        </w:rPr>
      </w:pPr>
      <w:r w:rsidRPr="000D7B48">
        <w:rPr>
          <w:rFonts w:ascii="Times New Roman" w:hAnsi="Times New Roman"/>
          <w:i/>
          <w:sz w:val="28"/>
          <w:szCs w:val="28"/>
        </w:rPr>
        <w:t>Экспрессивная речь.</w:t>
      </w:r>
    </w:p>
    <w:p w:rsidR="00BC1A8E" w:rsidRPr="00BE2403"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r w:rsidRPr="000D7B48">
        <w:rPr>
          <w:rFonts w:ascii="Times New Roman" w:hAnsi="Times New Roman"/>
          <w:bCs/>
          <w:kern w:val="2"/>
          <w:sz w:val="28"/>
          <w:szCs w:val="28"/>
        </w:rPr>
        <w:t>Называние (употребление) отдельных звуков, звукоподражаний,  звуковых комплексов.Называние (употребление)  простых по звуковому составу слов (мама, папа, дядя и др.).Называние собственного имени.</w:t>
      </w:r>
      <w:r>
        <w:rPr>
          <w:rFonts w:ascii="Times New Roman" w:hAnsi="Times New Roman"/>
          <w:bCs/>
          <w:kern w:val="2"/>
          <w:sz w:val="28"/>
          <w:szCs w:val="28"/>
        </w:rPr>
        <w:t xml:space="preserve"> Называние имён членов семьи (учащихся класса, педагогов класса). Называние (употребление)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w:t>
      </w:r>
      <w:r w:rsidRPr="000D7B48">
        <w:rPr>
          <w:rFonts w:ascii="Times New Roman" w:hAnsi="Times New Roman"/>
          <w:bCs/>
          <w:kern w:val="2"/>
          <w:sz w:val="28"/>
          <w:szCs w:val="28"/>
        </w:rPr>
        <w:t xml:space="preserve">Называние (употребление) обобщающих понятий (посуда, мебель, игрушки, одежда, обувь, животные, овощи, фрукты, бытовые приборы, школьные принадлежности, продукты, транспорт, птицы и др.).Называние (употребление) слов, обозначающих действия предмета (пить, есть, сидеть, стоять, бегать, спать, рисовать, играть, гулять и др.).Называние (употребление) слов, обозначающих признак предмета (цвет, величина, форма и др.).Называние (употребление) слов, обозначающих признак действия, состояние (громко, тихо, быстро, медленно, хорошо, плохо, весело, </w:t>
      </w:r>
      <w:r w:rsidRPr="000D7B48">
        <w:rPr>
          <w:rFonts w:ascii="Times New Roman" w:hAnsi="Times New Roman"/>
          <w:bCs/>
          <w:kern w:val="2"/>
          <w:sz w:val="28"/>
          <w:szCs w:val="28"/>
        </w:rPr>
        <w:lastRenderedPageBreak/>
        <w:t>грустно и др.).Называние (употребление) слов, указывающих на предмет, его признак (я, он, мой, твой и др.).Называние (употребление) слов, обозначающих число, количество предметов (пять, второй и др.).</w:t>
      </w:r>
      <w:r>
        <w:rPr>
          <w:rFonts w:ascii="Times New Roman" w:hAnsi="Times New Roman"/>
          <w:kern w:val="2"/>
          <w:sz w:val="28"/>
          <w:szCs w:val="28"/>
        </w:rPr>
        <w:t xml:space="preserve">Называние (употребление) </w:t>
      </w:r>
      <w:r>
        <w:rPr>
          <w:rFonts w:ascii="Times New Roman" w:hAnsi="Times New Roman"/>
          <w:sz w:val="28"/>
          <w:szCs w:val="28"/>
        </w:rPr>
        <w:t>слов, обозначающих взаимосвязь слов в предложении</w:t>
      </w:r>
      <w:r>
        <w:rPr>
          <w:rFonts w:ascii="Times New Roman" w:hAnsi="Times New Roman"/>
          <w:kern w:val="2"/>
          <w:sz w:val="28"/>
          <w:szCs w:val="28"/>
        </w:rPr>
        <w:t xml:space="preserve">(в,       на, под, из, из-за и др.). Называние (употребление) простых предложений. Называние (употребление) сложных предложений. </w:t>
      </w:r>
      <w:r w:rsidRPr="00BE2403">
        <w:rPr>
          <w:rFonts w:ascii="Times New Roman" w:hAnsi="Times New Roman"/>
          <w:bCs/>
          <w:kern w:val="2"/>
          <w:sz w:val="28"/>
          <w:szCs w:val="28"/>
        </w:rPr>
        <w:t>Ответы на вопросы по содержанию текста.</w:t>
      </w:r>
      <w:r>
        <w:rPr>
          <w:rFonts w:ascii="Times New Roman" w:hAnsi="Times New Roman"/>
          <w:bCs/>
          <w:kern w:val="2"/>
          <w:sz w:val="28"/>
          <w:szCs w:val="28"/>
        </w:rPr>
        <w:t xml:space="preserve"> Составление рассказа по последовательно продемонстрированным действиям. </w:t>
      </w:r>
      <w:r w:rsidRPr="00BE2403">
        <w:rPr>
          <w:rFonts w:ascii="Times New Roman" w:hAnsi="Times New Roman"/>
          <w:bCs/>
          <w:kern w:val="2"/>
          <w:sz w:val="28"/>
          <w:szCs w:val="28"/>
        </w:rPr>
        <w:t>Составление рассказа по одной сюжетной картинке.Составление рассказа по серии сюжетных картинок.</w:t>
      </w:r>
    </w:p>
    <w:p w:rsidR="00BC1A8E" w:rsidRPr="00BE2403"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r w:rsidRPr="00BE2403">
        <w:rPr>
          <w:rFonts w:ascii="Times New Roman" w:hAnsi="Times New Roman"/>
          <w:bCs/>
          <w:kern w:val="2"/>
          <w:sz w:val="28"/>
          <w:szCs w:val="28"/>
        </w:rPr>
        <w:t>Составление рассказа о прошедших, планируемых событиях.Составление рассказа о себе.</w:t>
      </w:r>
      <w:r>
        <w:rPr>
          <w:rFonts w:ascii="Times New Roman" w:hAnsi="Times New Roman"/>
          <w:bCs/>
          <w:kern w:val="2"/>
          <w:sz w:val="28"/>
          <w:szCs w:val="28"/>
        </w:rPr>
        <w:t xml:space="preserve"> Пересказ текста</w:t>
      </w:r>
      <w:r w:rsidRPr="00BE2403">
        <w:rPr>
          <w:rFonts w:ascii="Times New Roman" w:hAnsi="Times New Roman"/>
          <w:bCs/>
          <w:kern w:val="2"/>
          <w:sz w:val="28"/>
          <w:szCs w:val="28"/>
        </w:rPr>
        <w:t xml:space="preserve"> по плану, представленному графическими изображениями (фотографии, </w:t>
      </w:r>
      <w:r w:rsidR="00BF4A30">
        <w:rPr>
          <w:rFonts w:ascii="Times New Roman" w:hAnsi="Times New Roman"/>
          <w:bCs/>
          <w:kern w:val="2"/>
          <w:sz w:val="28"/>
          <w:szCs w:val="28"/>
        </w:rPr>
        <w:t>рисунки, пиктограммы</w:t>
      </w:r>
      <w:r w:rsidRPr="00BE2403">
        <w:rPr>
          <w:rFonts w:ascii="Times New Roman" w:hAnsi="Times New Roman"/>
          <w:bCs/>
          <w:kern w:val="2"/>
          <w:sz w:val="28"/>
          <w:szCs w:val="28"/>
        </w:rPr>
        <w:t>).</w:t>
      </w:r>
    </w:p>
    <w:p w:rsidR="00BC1A8E" w:rsidRDefault="00BC1A8E" w:rsidP="00BC1A8E">
      <w:pPr>
        <w:pStyle w:val="afe"/>
        <w:spacing w:line="360" w:lineRule="auto"/>
        <w:jc w:val="center"/>
        <w:rPr>
          <w:rFonts w:ascii="Times New Roman" w:hAnsi="Times New Roman"/>
          <w:bCs/>
          <w:i/>
          <w:kern w:val="2"/>
          <w:sz w:val="28"/>
          <w:szCs w:val="28"/>
        </w:rPr>
      </w:pPr>
    </w:p>
    <w:p w:rsidR="00BC1A8E" w:rsidRPr="00BE2403" w:rsidRDefault="00BC1A8E" w:rsidP="00BC1A8E">
      <w:pPr>
        <w:pStyle w:val="afe"/>
        <w:spacing w:line="360" w:lineRule="auto"/>
        <w:jc w:val="center"/>
        <w:rPr>
          <w:rFonts w:ascii="Times New Roman" w:hAnsi="Times New Roman"/>
          <w:bCs/>
          <w:i/>
          <w:kern w:val="2"/>
          <w:sz w:val="28"/>
          <w:szCs w:val="28"/>
        </w:rPr>
      </w:pPr>
      <w:r w:rsidRPr="00BE2403">
        <w:rPr>
          <w:rFonts w:ascii="Times New Roman" w:hAnsi="Times New Roman"/>
          <w:bCs/>
          <w:i/>
          <w:kern w:val="2"/>
          <w:sz w:val="28"/>
          <w:szCs w:val="28"/>
        </w:rPr>
        <w:t>Экспрессия с использованием средств невербальной коммуникации.</w:t>
      </w:r>
    </w:p>
    <w:p w:rsidR="00BC1A8E"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r w:rsidRPr="00BE2403">
        <w:rPr>
          <w:rFonts w:ascii="Times New Roman" w:hAnsi="Times New Roman"/>
          <w:bCs/>
          <w:kern w:val="2"/>
          <w:sz w:val="28"/>
          <w:szCs w:val="28"/>
        </w:rPr>
        <w:t>Сообщение собственного имени посредством напечатанного слова (электронного устройства). Сообщение имён членов семьи (учащихся класса, педагогов класса) посредством напечатанного слова (электронного устройства).</w:t>
      </w:r>
      <w:r>
        <w:rPr>
          <w:rFonts w:ascii="Times New Roman" w:hAnsi="Times New Roman"/>
          <w:bCs/>
          <w:kern w:val="2"/>
          <w:sz w:val="28"/>
          <w:szCs w:val="28"/>
        </w:rPr>
        <w:t>Использование графического изображения (электронного устройства)  для обозначения предметов и объектов (посуда, мебель, игрушки, одежда, обувь, животные, овощи, фрукты, бытовые приборы, школьные принадлежности, продукты, транспорт, птицы и др.).</w:t>
      </w:r>
      <w:r w:rsidRPr="00BE2403">
        <w:rPr>
          <w:rFonts w:ascii="Times New Roman" w:hAnsi="Times New Roman"/>
          <w:bCs/>
          <w:kern w:val="2"/>
          <w:sz w:val="28"/>
          <w:szCs w:val="28"/>
        </w:rPr>
        <w:t>Использование графического изображения (электронного устройства)  для обозначения действия предмета (пить, есть, сидеть, стоять, бегать, спать, рисовать, играть, гулять и др.).Использование графического изображения (электронного устройства)  для обозначения признака предмета (цвет, величина, форма и др.)</w:t>
      </w:r>
      <w:r>
        <w:rPr>
          <w:rFonts w:ascii="Times New Roman" w:hAnsi="Times New Roman"/>
          <w:bCs/>
          <w:kern w:val="2"/>
          <w:sz w:val="28"/>
          <w:szCs w:val="28"/>
        </w:rPr>
        <w:t>. Использование графического изображения (электронного устройства)  для обозначения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
    <w:p w:rsidR="00BC1A8E" w:rsidRPr="00BE2403"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lastRenderedPageBreak/>
        <w:tab/>
      </w:r>
      <w:r w:rsidRPr="00BE2403">
        <w:rPr>
          <w:rFonts w:ascii="Times New Roman" w:hAnsi="Times New Roman"/>
          <w:bCs/>
          <w:kern w:val="2"/>
          <w:sz w:val="28"/>
          <w:szCs w:val="28"/>
        </w:rPr>
        <w:t>Использование графического изображения (электронного устройства)  для обозначения признака действия, состояния (громко, тихо, быстро, медленно, хорошо, плохо, весело, грустно и др.).Использование напечатанного слова (электронного устройства,) для обозначения слова, указывающего на предмет, его признак (я, он, мой, твой и др.).Использование электронного устройства для обозначения числа и количества предметов (пять, второй и др.).</w:t>
      </w:r>
      <w:r>
        <w:rPr>
          <w:rFonts w:ascii="Times New Roman" w:hAnsi="Times New Roman"/>
          <w:bCs/>
          <w:kern w:val="2"/>
          <w:sz w:val="28"/>
          <w:szCs w:val="28"/>
        </w:rPr>
        <w:t xml:space="preserve"> Составление простых предложений с использованием графического изображения (электронного устройства). </w:t>
      </w:r>
      <w:r w:rsidRPr="00BE2403">
        <w:rPr>
          <w:rFonts w:ascii="Times New Roman" w:hAnsi="Times New Roman"/>
          <w:bCs/>
          <w:kern w:val="2"/>
          <w:sz w:val="28"/>
          <w:szCs w:val="28"/>
        </w:rPr>
        <w:t>Ответы на вопросы по содержанию текста с использованием графического изображения (электронного устройства).</w:t>
      </w:r>
      <w:r>
        <w:rPr>
          <w:rFonts w:ascii="Times New Roman" w:hAnsi="Times New Roman"/>
          <w:bCs/>
          <w:kern w:val="2"/>
          <w:sz w:val="28"/>
          <w:szCs w:val="28"/>
        </w:rPr>
        <w:t xml:space="preserve"> Составление рассказа по последовательно продемонстрированным действиям с использованием графического изображения (электронного устройства). </w:t>
      </w:r>
      <w:r w:rsidRPr="00BE2403">
        <w:rPr>
          <w:rFonts w:ascii="Times New Roman" w:hAnsi="Times New Roman"/>
          <w:bCs/>
          <w:kern w:val="2"/>
          <w:sz w:val="28"/>
          <w:szCs w:val="28"/>
        </w:rPr>
        <w:t>Составление рассказа по одной сюжетной картинке с использованием графического изображения (электронного устройства).Составление рассказа по серии сюжетных картинок с использованием графического изображения (электронного устройства).Составление рассказа о прошедших, планируемых событиях с использованием графического изображения (электронного устройства).</w:t>
      </w:r>
    </w:p>
    <w:p w:rsidR="00BC1A8E" w:rsidRPr="00BE2403"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r w:rsidRPr="00BE2403">
        <w:rPr>
          <w:rFonts w:ascii="Times New Roman" w:hAnsi="Times New Roman"/>
          <w:bCs/>
          <w:kern w:val="2"/>
          <w:sz w:val="28"/>
          <w:szCs w:val="28"/>
        </w:rPr>
        <w:t>Составление рассказа о себе с использованием графического изображения (электронного устройства).</w:t>
      </w:r>
    </w:p>
    <w:p w:rsidR="00BF4A30" w:rsidRDefault="00BF4A30" w:rsidP="00BC1A8E">
      <w:pPr>
        <w:pStyle w:val="afe"/>
        <w:spacing w:line="360" w:lineRule="auto"/>
        <w:jc w:val="center"/>
        <w:rPr>
          <w:rFonts w:ascii="Times New Roman" w:hAnsi="Times New Roman"/>
          <w:b/>
          <w:i/>
          <w:sz w:val="28"/>
          <w:szCs w:val="28"/>
        </w:rPr>
      </w:pPr>
    </w:p>
    <w:p w:rsidR="00BC1A8E" w:rsidRPr="000D7B48" w:rsidRDefault="00BC1A8E" w:rsidP="00BC1A8E">
      <w:pPr>
        <w:pStyle w:val="afe"/>
        <w:spacing w:line="360" w:lineRule="auto"/>
        <w:jc w:val="center"/>
        <w:rPr>
          <w:rFonts w:ascii="Times New Roman" w:hAnsi="Times New Roman"/>
          <w:b/>
          <w:i/>
          <w:sz w:val="28"/>
          <w:szCs w:val="28"/>
        </w:rPr>
      </w:pPr>
      <w:r w:rsidRPr="000D7B48">
        <w:rPr>
          <w:rFonts w:ascii="Times New Roman" w:hAnsi="Times New Roman"/>
          <w:b/>
          <w:i/>
          <w:sz w:val="28"/>
          <w:szCs w:val="28"/>
        </w:rPr>
        <w:t>Чтение и письмо</w:t>
      </w:r>
    </w:p>
    <w:p w:rsidR="00BC1A8E" w:rsidRPr="00EE7A31" w:rsidRDefault="00BC1A8E" w:rsidP="00BC1A8E">
      <w:pPr>
        <w:pStyle w:val="afe"/>
        <w:spacing w:line="360" w:lineRule="auto"/>
        <w:jc w:val="center"/>
        <w:rPr>
          <w:rFonts w:ascii="Times New Roman" w:hAnsi="Times New Roman"/>
          <w:i/>
          <w:sz w:val="28"/>
          <w:szCs w:val="28"/>
        </w:rPr>
      </w:pPr>
      <w:r w:rsidRPr="00EE7A31">
        <w:rPr>
          <w:rFonts w:ascii="Times New Roman" w:hAnsi="Times New Roman"/>
          <w:i/>
          <w:sz w:val="28"/>
          <w:szCs w:val="28"/>
        </w:rPr>
        <w:t>Глобальное чтение.</w:t>
      </w:r>
    </w:p>
    <w:p w:rsidR="00BC1A8E" w:rsidRPr="00EE7A31" w:rsidRDefault="00BC1A8E" w:rsidP="00BC1A8E">
      <w:pPr>
        <w:pStyle w:val="afe"/>
        <w:spacing w:line="360" w:lineRule="auto"/>
        <w:ind w:firstLine="708"/>
        <w:jc w:val="both"/>
        <w:rPr>
          <w:rFonts w:ascii="Times New Roman" w:hAnsi="Times New Roman"/>
          <w:sz w:val="28"/>
          <w:szCs w:val="28"/>
        </w:rPr>
      </w:pPr>
      <w:r w:rsidRPr="00EE7A31">
        <w:rPr>
          <w:rFonts w:ascii="Times New Roman" w:hAnsi="Times New Roman"/>
          <w:sz w:val="28"/>
          <w:szCs w:val="28"/>
        </w:rPr>
        <w:t>Узнавание (различение) напечатанных слов, обозначающих имена людей, названия предметов, действий. Использование карточек с напечатанными словами как средства коммуникации.</w:t>
      </w:r>
    </w:p>
    <w:p w:rsidR="00BC1A8E" w:rsidRPr="00EE7A31" w:rsidRDefault="00BC1A8E" w:rsidP="00BC1A8E">
      <w:pPr>
        <w:pStyle w:val="afe"/>
        <w:spacing w:line="360" w:lineRule="auto"/>
        <w:jc w:val="center"/>
        <w:rPr>
          <w:rFonts w:ascii="Times New Roman" w:hAnsi="Times New Roman"/>
          <w:sz w:val="28"/>
          <w:szCs w:val="28"/>
        </w:rPr>
      </w:pPr>
      <w:r w:rsidRPr="00EE7A31">
        <w:rPr>
          <w:rFonts w:ascii="Times New Roman" w:hAnsi="Times New Roman"/>
          <w:i/>
          <w:sz w:val="28"/>
          <w:szCs w:val="28"/>
        </w:rPr>
        <w:t>Предпосылки к осмысленному чтению и письму</w:t>
      </w:r>
      <w:r w:rsidRPr="00EE7A31">
        <w:rPr>
          <w:rFonts w:ascii="Times New Roman" w:hAnsi="Times New Roman"/>
          <w:sz w:val="28"/>
          <w:szCs w:val="28"/>
        </w:rPr>
        <w:t>.</w:t>
      </w:r>
    </w:p>
    <w:p w:rsidR="00BC1A8E" w:rsidRPr="00EE7A31" w:rsidRDefault="00BC1A8E" w:rsidP="00BC1A8E">
      <w:pPr>
        <w:pStyle w:val="afe"/>
        <w:spacing w:line="360" w:lineRule="auto"/>
        <w:ind w:firstLine="708"/>
        <w:jc w:val="both"/>
        <w:rPr>
          <w:rFonts w:ascii="Times New Roman" w:hAnsi="Times New Roman"/>
          <w:sz w:val="28"/>
          <w:szCs w:val="28"/>
        </w:rPr>
      </w:pPr>
      <w:r w:rsidRPr="00EE7A31">
        <w:rPr>
          <w:rFonts w:ascii="Times New Roman" w:hAnsi="Times New Roman"/>
          <w:sz w:val="28"/>
          <w:szCs w:val="28"/>
        </w:rPr>
        <w:t xml:space="preserve">Узнавание (различение) образов графем (букв). Графические действия с использованием элементов графем: обводка, штриховка, печатание букв (слов). </w:t>
      </w:r>
    </w:p>
    <w:p w:rsidR="00BC1A8E" w:rsidRPr="00EE7A31" w:rsidRDefault="00BC1A8E" w:rsidP="00BC1A8E">
      <w:pPr>
        <w:pStyle w:val="afe"/>
        <w:spacing w:line="360" w:lineRule="auto"/>
        <w:jc w:val="center"/>
        <w:rPr>
          <w:rFonts w:ascii="Times New Roman" w:hAnsi="Times New Roman"/>
          <w:sz w:val="28"/>
          <w:szCs w:val="28"/>
        </w:rPr>
      </w:pPr>
      <w:r w:rsidRPr="00EE7A31">
        <w:rPr>
          <w:rFonts w:ascii="Times New Roman" w:hAnsi="Times New Roman"/>
          <w:i/>
          <w:sz w:val="28"/>
          <w:szCs w:val="28"/>
        </w:rPr>
        <w:t>Начальные навыки чтения и письма</w:t>
      </w:r>
      <w:r w:rsidRPr="00EE7A31">
        <w:rPr>
          <w:rFonts w:ascii="Times New Roman" w:hAnsi="Times New Roman"/>
          <w:sz w:val="28"/>
          <w:szCs w:val="28"/>
        </w:rPr>
        <w:t>.</w:t>
      </w:r>
    </w:p>
    <w:p w:rsidR="00BC1A8E" w:rsidRPr="00EE7A31" w:rsidRDefault="00BC1A8E" w:rsidP="00BC1A8E">
      <w:pPr>
        <w:pStyle w:val="afe"/>
        <w:spacing w:line="360" w:lineRule="auto"/>
        <w:ind w:firstLine="708"/>
        <w:jc w:val="both"/>
        <w:rPr>
          <w:rFonts w:ascii="Times New Roman" w:hAnsi="Times New Roman"/>
          <w:sz w:val="28"/>
          <w:szCs w:val="28"/>
        </w:rPr>
      </w:pPr>
      <w:r w:rsidRPr="00EE7A31">
        <w:rPr>
          <w:rFonts w:ascii="Times New Roman" w:hAnsi="Times New Roman"/>
          <w:sz w:val="28"/>
          <w:szCs w:val="28"/>
        </w:rPr>
        <w:lastRenderedPageBreak/>
        <w:t>Узнавание звука в слоге (слове). Соотнесение звука с буквой. Узнавание графического изображения буквы в слоге (слове). Называние буквы. Чтение слога (слова). Написание буквы (слога, слова, предложения).</w:t>
      </w:r>
    </w:p>
    <w:p w:rsidR="00BC1A8E" w:rsidRPr="00EE7A31" w:rsidRDefault="00BC1A8E" w:rsidP="00BC1A8E">
      <w:pPr>
        <w:pStyle w:val="afe"/>
        <w:spacing w:line="360" w:lineRule="auto"/>
        <w:rPr>
          <w:rFonts w:ascii="Times New Roman" w:hAnsi="Times New Roman"/>
          <w:b/>
          <w:sz w:val="28"/>
          <w:szCs w:val="28"/>
        </w:rPr>
      </w:pPr>
    </w:p>
    <w:p w:rsidR="00BC1A8E" w:rsidRPr="003E4D41" w:rsidRDefault="00BC1A8E" w:rsidP="00BC1A8E">
      <w:pPr>
        <w:pStyle w:val="afe"/>
        <w:spacing w:line="360" w:lineRule="auto"/>
        <w:jc w:val="center"/>
        <w:rPr>
          <w:rFonts w:ascii="Times New Roman" w:hAnsi="Times New Roman"/>
          <w:b/>
          <w:i/>
          <w:sz w:val="28"/>
          <w:szCs w:val="28"/>
        </w:rPr>
      </w:pPr>
      <w:r w:rsidRPr="00317985">
        <w:rPr>
          <w:rFonts w:ascii="Times New Roman" w:hAnsi="Times New Roman"/>
          <w:b/>
          <w:sz w:val="28"/>
          <w:szCs w:val="28"/>
          <w:lang w:val="en-US"/>
        </w:rPr>
        <w:t>II</w:t>
      </w:r>
      <w:r w:rsidRPr="00317985">
        <w:rPr>
          <w:rFonts w:ascii="Times New Roman" w:hAnsi="Times New Roman"/>
          <w:b/>
          <w:sz w:val="28"/>
          <w:szCs w:val="28"/>
        </w:rPr>
        <w:t>. МАТЕМАТИЧЕСКИЕ ПРЕДСТАВЛЕНИЯ</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повседневной жизни, участвуя в разных видах деятельности, ребенок с тяжелыми и множественными нарушениями развития попадает в ситуации, требующие от него использования математических знаний. Так, накрывая на стол на трёх человек, нужно поставить три тарелки, три столовых прибора и т.д.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У большинства обычно развивающихся детей основы математических представлений формируются в естественных ситуациях. Дети с выраженным нарушением интеллекта не могут овладеть элементарными математическими представлениями без специально организованного обучения. Создание практических ситуаций, в которых дети непроизвольно осваивают доступные для них элементы математики, является </w:t>
      </w:r>
      <w:r>
        <w:rPr>
          <w:rFonts w:ascii="Times New Roman" w:hAnsi="Times New Roman"/>
          <w:sz w:val="28"/>
          <w:szCs w:val="28"/>
        </w:rPr>
        <w:t>важнымприемом</w:t>
      </w:r>
      <w:r w:rsidRPr="00317985">
        <w:rPr>
          <w:rFonts w:ascii="Times New Roman" w:hAnsi="Times New Roman"/>
          <w:sz w:val="28"/>
          <w:szCs w:val="28"/>
        </w:rPr>
        <w:t xml:space="preserve"> в обучении. </w:t>
      </w:r>
      <w:r>
        <w:rPr>
          <w:rFonts w:ascii="Times New Roman" w:hAnsi="Times New Roman"/>
          <w:sz w:val="28"/>
          <w:szCs w:val="28"/>
        </w:rPr>
        <w:t xml:space="preserve">Ребенок </w:t>
      </w:r>
      <w:r w:rsidRPr="00317985">
        <w:rPr>
          <w:rFonts w:ascii="Times New Roman" w:hAnsi="Times New Roman"/>
          <w:sz w:val="28"/>
          <w:szCs w:val="28"/>
        </w:rPr>
        <w:t>учи</w:t>
      </w:r>
      <w:r>
        <w:rPr>
          <w:rFonts w:ascii="Times New Roman" w:hAnsi="Times New Roman"/>
          <w:sz w:val="28"/>
          <w:szCs w:val="28"/>
        </w:rPr>
        <w:t>т</w:t>
      </w:r>
      <w:r w:rsidRPr="00317985">
        <w:rPr>
          <w:rFonts w:ascii="Times New Roman" w:hAnsi="Times New Roman"/>
          <w:sz w:val="28"/>
          <w:szCs w:val="28"/>
        </w:rPr>
        <w:t xml:space="preserve">ся </w:t>
      </w:r>
      <w:r>
        <w:rPr>
          <w:rFonts w:ascii="Times New Roman" w:hAnsi="Times New Roman"/>
          <w:sz w:val="28"/>
          <w:szCs w:val="28"/>
        </w:rPr>
        <w:t xml:space="preserve">использовать математические представления для решения жизненных задач: </w:t>
      </w:r>
      <w:r w:rsidRPr="00317985">
        <w:rPr>
          <w:rFonts w:ascii="Times New Roman" w:hAnsi="Times New Roman"/>
          <w:sz w:val="28"/>
          <w:szCs w:val="28"/>
        </w:rPr>
        <w:t>определять время по часам, узнавать номер автобуса, на котором он сможет доехать домой, распла</w:t>
      </w:r>
      <w:r>
        <w:rPr>
          <w:rFonts w:ascii="Times New Roman" w:hAnsi="Times New Roman"/>
          <w:sz w:val="28"/>
          <w:szCs w:val="28"/>
        </w:rPr>
        <w:t>чива</w:t>
      </w:r>
      <w:r w:rsidRPr="00317985">
        <w:rPr>
          <w:rFonts w:ascii="Times New Roman" w:hAnsi="Times New Roman"/>
          <w:sz w:val="28"/>
          <w:szCs w:val="28"/>
        </w:rPr>
        <w:t xml:space="preserve">ться в магазине за покупку, </w:t>
      </w:r>
      <w:r>
        <w:rPr>
          <w:rFonts w:ascii="Times New Roman" w:hAnsi="Times New Roman"/>
          <w:sz w:val="28"/>
          <w:szCs w:val="28"/>
        </w:rPr>
        <w:t>брать</w:t>
      </w:r>
      <w:r w:rsidRPr="00317985">
        <w:rPr>
          <w:rFonts w:ascii="Times New Roman" w:hAnsi="Times New Roman"/>
          <w:sz w:val="28"/>
          <w:szCs w:val="28"/>
        </w:rPr>
        <w:t xml:space="preserve"> необходимое количество продуктов для приготовления блюда </w:t>
      </w:r>
      <w:r>
        <w:rPr>
          <w:rFonts w:ascii="Times New Roman" w:hAnsi="Times New Roman"/>
          <w:sz w:val="28"/>
          <w:szCs w:val="28"/>
        </w:rPr>
        <w:t xml:space="preserve">(например, 2 помидора, 1 ложка растительного масла) </w:t>
      </w:r>
      <w:r w:rsidRPr="00317985">
        <w:rPr>
          <w:rFonts w:ascii="Times New Roman" w:hAnsi="Times New Roman"/>
          <w:sz w:val="28"/>
          <w:szCs w:val="28"/>
        </w:rPr>
        <w:t>и т.п.</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Цель обучения математике – формирование элементарных математических представлений и умений </w:t>
      </w:r>
      <w:r>
        <w:rPr>
          <w:rFonts w:ascii="Times New Roman" w:hAnsi="Times New Roman"/>
          <w:sz w:val="28"/>
          <w:szCs w:val="28"/>
        </w:rPr>
        <w:t>и</w:t>
      </w:r>
      <w:r w:rsidRPr="00317985">
        <w:rPr>
          <w:rFonts w:ascii="Times New Roman" w:hAnsi="Times New Roman"/>
          <w:sz w:val="28"/>
          <w:szCs w:val="28"/>
        </w:rPr>
        <w:t xml:space="preserve"> применени</w:t>
      </w:r>
      <w:r>
        <w:rPr>
          <w:rFonts w:ascii="Times New Roman" w:hAnsi="Times New Roman"/>
          <w:sz w:val="28"/>
          <w:szCs w:val="28"/>
        </w:rPr>
        <w:t>е</w:t>
      </w:r>
      <w:r w:rsidRPr="00317985">
        <w:rPr>
          <w:rFonts w:ascii="Times New Roman" w:hAnsi="Times New Roman"/>
          <w:sz w:val="28"/>
          <w:szCs w:val="28"/>
        </w:rPr>
        <w:t xml:space="preserve"> их в повседневной жизни.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Примерная программа построена на основе следующих разделов: «Количественные представления», «Представления о форме», «Представления о величине», «Пространственные представления», «Временные представления».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 xml:space="preserve">Знания, умения, навыки, приобретаемые ребенком в ходе освоения программного материала по математике, необходимы ему для ориентировки в окружающей действительности, т.е. во временных, количественных, пространственных отношениях, решении повседневных практических задач. Умение устанавливать взаимно-однозначные соответствия могут использоваться при сервировке стола, при раздаче материала и инструментов участникам какого-то общего дела, при посадке семян в горшочки и т.д. Умение пересчитывать предметы необходимо при выборе ингредиентов для приготовления блюда, </w:t>
      </w:r>
      <w:r>
        <w:rPr>
          <w:rFonts w:ascii="Times New Roman" w:hAnsi="Times New Roman"/>
          <w:sz w:val="28"/>
          <w:szCs w:val="28"/>
        </w:rPr>
        <w:t xml:space="preserve">при </w:t>
      </w:r>
      <w:r w:rsidRPr="00317985">
        <w:rPr>
          <w:rFonts w:ascii="Times New Roman" w:hAnsi="Times New Roman"/>
          <w:sz w:val="28"/>
          <w:szCs w:val="28"/>
        </w:rPr>
        <w:t xml:space="preserve">отсчитывании заданного количества листов в блокноте, </w:t>
      </w:r>
      <w:r>
        <w:rPr>
          <w:rFonts w:ascii="Times New Roman" w:hAnsi="Times New Roman"/>
          <w:sz w:val="28"/>
          <w:szCs w:val="28"/>
        </w:rPr>
        <w:t xml:space="preserve">при </w:t>
      </w:r>
      <w:r w:rsidRPr="00317985">
        <w:rPr>
          <w:rFonts w:ascii="Times New Roman" w:hAnsi="Times New Roman"/>
          <w:sz w:val="28"/>
          <w:szCs w:val="28"/>
        </w:rPr>
        <w:t xml:space="preserve">определении количества испеченных пирожков, изготовленных блокнотов и т.д. Изучая цифры, у ребенка закрепляются сведения о дате рождения, домашнем адресе, номере телефона, календарных датах, номерах пассажирского транспорта, каналах телевизионных передач и многое другое.В учебном плане предмет представлен </w:t>
      </w:r>
      <w:r w:rsidRPr="00B37F81">
        <w:rPr>
          <w:rFonts w:ascii="Times New Roman" w:hAnsi="Times New Roman"/>
          <w:sz w:val="28"/>
          <w:szCs w:val="28"/>
        </w:rPr>
        <w:t>с 1 по 13 год обучения с примерным расчетом по 2 часа в неделю (13-й год – 1 раз в неделю).</w:t>
      </w:r>
      <w:r w:rsidRPr="00317985">
        <w:rPr>
          <w:rFonts w:ascii="Times New Roman" w:hAnsi="Times New Roman"/>
          <w:sz w:val="28"/>
          <w:szCs w:val="28"/>
        </w:rPr>
        <w:t xml:space="preserve"> Кроме того, в рамках коррекционно-развивающих занятий также возможно проведение занятий по математике с обучающимися, которые нуждаются в дополнительной индивидуальной работе. Обучающимся, для которых содержание предмета недоступно, программа по математике не включается в индивидуальную образовательную программу, предмет не вносится в индивидуальный учебный план.  </w:t>
      </w:r>
    </w:p>
    <w:p w:rsidR="00BC1A8E" w:rsidRPr="008A21D0"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Материально-техническое обеспечение предмета включает: различные по форме, величине, цвету наборы материала (в т.ч. природного); наборы предметов для занятий (типа «Нумикон», Монтессори-материал и др.); пазлы (из 2-х, 3-х, 4-х частей (до 10); мозаики; пиктограммы с изображениями занятий, режимных моментов и др. событий; карточки с изображением цифр, денежных знаков и монет; макеты циферблата часов; калькулятор</w:t>
      </w:r>
      <w:r>
        <w:rPr>
          <w:rFonts w:ascii="Times New Roman" w:hAnsi="Times New Roman"/>
          <w:sz w:val="28"/>
          <w:szCs w:val="28"/>
        </w:rPr>
        <w:t>ы</w:t>
      </w:r>
      <w:r w:rsidRPr="00317985">
        <w:rPr>
          <w:rFonts w:ascii="Times New Roman" w:hAnsi="Times New Roman"/>
          <w:sz w:val="28"/>
          <w:szCs w:val="28"/>
        </w:rPr>
        <w:t xml:space="preserve">; весы; рабочие тетради с различными геометрическими фигурами, цифрами для раскрашивания, вырезания, наклеивания и другой материал; обучающие </w:t>
      </w:r>
      <w:r w:rsidRPr="00317985">
        <w:rPr>
          <w:rFonts w:ascii="Times New Roman" w:hAnsi="Times New Roman"/>
          <w:sz w:val="28"/>
          <w:szCs w:val="28"/>
        </w:rPr>
        <w:lastRenderedPageBreak/>
        <w:t xml:space="preserve">компьютерные программы, способствующие формированию у детей доступных математических представлений. </w:t>
      </w:r>
    </w:p>
    <w:p w:rsidR="00BF4A30" w:rsidRDefault="00BF4A30" w:rsidP="00BC1A8E">
      <w:pPr>
        <w:pStyle w:val="afe"/>
        <w:spacing w:line="360" w:lineRule="auto"/>
        <w:jc w:val="center"/>
        <w:rPr>
          <w:rFonts w:ascii="Times New Roman" w:hAnsi="Times New Roman"/>
          <w:b/>
          <w:sz w:val="28"/>
          <w:szCs w:val="28"/>
        </w:rPr>
      </w:pPr>
    </w:p>
    <w:p w:rsidR="00BC1A8E" w:rsidRPr="00317985" w:rsidRDefault="00F3747D"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предмета</w:t>
      </w:r>
    </w:p>
    <w:p w:rsidR="00BC1A8E" w:rsidRPr="00317985" w:rsidRDefault="00BC1A8E" w:rsidP="00BC1A8E">
      <w:pPr>
        <w:pStyle w:val="afe"/>
        <w:spacing w:line="360" w:lineRule="auto"/>
        <w:jc w:val="center"/>
        <w:rPr>
          <w:rFonts w:ascii="Times New Roman" w:hAnsi="Times New Roman"/>
          <w:b/>
          <w:i/>
          <w:sz w:val="28"/>
          <w:szCs w:val="28"/>
        </w:rPr>
      </w:pPr>
      <w:r w:rsidRPr="00317985">
        <w:rPr>
          <w:rFonts w:ascii="Times New Roman" w:hAnsi="Times New Roman"/>
          <w:b/>
          <w:i/>
          <w:sz w:val="28"/>
          <w:szCs w:val="28"/>
        </w:rPr>
        <w:t>Количественные представления.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Нахождение одинаковых предметов. Разъединение множеств. Объединение предметов в единое множество. Различение множеств («один», «много», «мало», «пусто»). Сравнение множеств (без пересчета, с пересчетом).</w:t>
      </w:r>
    </w:p>
    <w:p w:rsidR="00BC1A8E" w:rsidRPr="00114B30"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Преобразовани</w:t>
      </w:r>
      <w:r>
        <w:rPr>
          <w:rFonts w:ascii="Times New Roman" w:hAnsi="Times New Roman"/>
          <w:sz w:val="28"/>
          <w:szCs w:val="28"/>
        </w:rPr>
        <w:t>е множеств (увеличение, уменьшение</w:t>
      </w:r>
      <w:r w:rsidRPr="00317985">
        <w:rPr>
          <w:rFonts w:ascii="Times New Roman" w:hAnsi="Times New Roman"/>
          <w:sz w:val="28"/>
          <w:szCs w:val="28"/>
        </w:rPr>
        <w:t xml:space="preserve">, уравнивание множеств). </w:t>
      </w:r>
      <w:r>
        <w:rPr>
          <w:rFonts w:ascii="Times New Roman" w:hAnsi="Times New Roman"/>
          <w:sz w:val="28"/>
          <w:szCs w:val="28"/>
        </w:rPr>
        <w:t xml:space="preserve">Пересчет предметов по единице. Счет равными числовыми группами (по 2, по 3, по 5). </w:t>
      </w:r>
      <w:r w:rsidRPr="00317985">
        <w:rPr>
          <w:rFonts w:ascii="Times New Roman" w:hAnsi="Times New Roman"/>
          <w:sz w:val="28"/>
          <w:szCs w:val="28"/>
        </w:rPr>
        <w:t xml:space="preserve">Узнавание цифр. Соотнесение </w:t>
      </w:r>
      <w:r>
        <w:rPr>
          <w:rFonts w:ascii="Times New Roman" w:hAnsi="Times New Roman"/>
          <w:sz w:val="28"/>
          <w:szCs w:val="28"/>
        </w:rPr>
        <w:t>количества предметов</w:t>
      </w:r>
      <w:r w:rsidRPr="00317985">
        <w:rPr>
          <w:rFonts w:ascii="Times New Roman" w:hAnsi="Times New Roman"/>
          <w:sz w:val="28"/>
          <w:szCs w:val="28"/>
        </w:rPr>
        <w:t xml:space="preserve"> с </w:t>
      </w:r>
      <w:r>
        <w:rPr>
          <w:rFonts w:ascii="Times New Roman" w:hAnsi="Times New Roman"/>
          <w:sz w:val="28"/>
          <w:szCs w:val="28"/>
        </w:rPr>
        <w:t>числом</w:t>
      </w:r>
      <w:r w:rsidRPr="00317985">
        <w:rPr>
          <w:rFonts w:ascii="Times New Roman" w:hAnsi="Times New Roman"/>
          <w:sz w:val="28"/>
          <w:szCs w:val="28"/>
        </w:rPr>
        <w:t>.</w:t>
      </w:r>
      <w:r>
        <w:rPr>
          <w:rFonts w:ascii="Times New Roman" w:hAnsi="Times New Roman"/>
          <w:sz w:val="28"/>
          <w:szCs w:val="28"/>
        </w:rPr>
        <w:t xml:space="preserve"> Обозначение числа цифрой. Написание цифры.Знание отрезка числового ряда 1 – 3 (1 – 5, 1 – 10, 0 – 10). Определение места числа (от 0 до 9) в</w:t>
      </w:r>
      <w:r w:rsidRPr="00317985">
        <w:rPr>
          <w:rFonts w:ascii="Times New Roman" w:hAnsi="Times New Roman"/>
          <w:sz w:val="28"/>
          <w:szCs w:val="28"/>
        </w:rPr>
        <w:t xml:space="preserve"> числово</w:t>
      </w:r>
      <w:r>
        <w:rPr>
          <w:rFonts w:ascii="Times New Roman" w:hAnsi="Times New Roman"/>
          <w:sz w:val="28"/>
          <w:szCs w:val="28"/>
        </w:rPr>
        <w:t>м ряду. Счет в прямой (обратной)</w:t>
      </w:r>
      <w:r w:rsidRPr="00317985">
        <w:rPr>
          <w:rFonts w:ascii="Times New Roman" w:hAnsi="Times New Roman"/>
          <w:sz w:val="28"/>
          <w:szCs w:val="28"/>
        </w:rPr>
        <w:t xml:space="preserve"> последовательности. </w:t>
      </w:r>
      <w:r>
        <w:rPr>
          <w:rFonts w:ascii="Times New Roman" w:hAnsi="Times New Roman"/>
          <w:sz w:val="28"/>
          <w:szCs w:val="28"/>
        </w:rPr>
        <w:t xml:space="preserve">Состав числа 2 (3, 4, …, 10) из двух слагаемых. Сложение (вычитание) предметных множеств в пределах 5 (10). Запись арифметического примера на </w:t>
      </w:r>
      <w:r w:rsidRPr="00317985">
        <w:rPr>
          <w:rFonts w:ascii="Times New Roman" w:hAnsi="Times New Roman"/>
          <w:sz w:val="28"/>
          <w:szCs w:val="28"/>
        </w:rPr>
        <w:t xml:space="preserve">увеличение </w:t>
      </w:r>
      <w:r>
        <w:rPr>
          <w:rFonts w:ascii="Times New Roman" w:hAnsi="Times New Roman"/>
          <w:sz w:val="28"/>
          <w:szCs w:val="28"/>
        </w:rPr>
        <w:t>(уменьшение) на одну (н</w:t>
      </w:r>
      <w:r w:rsidRPr="00317985">
        <w:rPr>
          <w:rFonts w:ascii="Times New Roman" w:hAnsi="Times New Roman"/>
          <w:sz w:val="28"/>
          <w:szCs w:val="28"/>
        </w:rPr>
        <w:t>есколько</w:t>
      </w:r>
      <w:r>
        <w:rPr>
          <w:rFonts w:ascii="Times New Roman" w:hAnsi="Times New Roman"/>
          <w:sz w:val="28"/>
          <w:szCs w:val="28"/>
        </w:rPr>
        <w:t>)</w:t>
      </w:r>
      <w:r w:rsidRPr="00317985">
        <w:rPr>
          <w:rFonts w:ascii="Times New Roman" w:hAnsi="Times New Roman"/>
          <w:sz w:val="28"/>
          <w:szCs w:val="28"/>
        </w:rPr>
        <w:t xml:space="preserve"> единиц</w:t>
      </w:r>
      <w:r>
        <w:rPr>
          <w:rFonts w:ascii="Times New Roman" w:hAnsi="Times New Roman"/>
          <w:sz w:val="28"/>
          <w:szCs w:val="28"/>
        </w:rPr>
        <w:t xml:space="preserve"> в пределах 5 (10)</w:t>
      </w:r>
      <w:r w:rsidRPr="00317985">
        <w:rPr>
          <w:rFonts w:ascii="Times New Roman" w:hAnsi="Times New Roman"/>
          <w:sz w:val="28"/>
          <w:szCs w:val="28"/>
        </w:rPr>
        <w:t xml:space="preserve">. Решение задач на увеличение на </w:t>
      </w:r>
      <w:r>
        <w:rPr>
          <w:rFonts w:ascii="Times New Roman" w:hAnsi="Times New Roman"/>
          <w:sz w:val="28"/>
          <w:szCs w:val="28"/>
        </w:rPr>
        <w:t>одну (</w:t>
      </w:r>
      <w:r w:rsidRPr="00317985">
        <w:rPr>
          <w:rFonts w:ascii="Times New Roman" w:hAnsi="Times New Roman"/>
          <w:sz w:val="28"/>
          <w:szCs w:val="28"/>
        </w:rPr>
        <w:t>несколько</w:t>
      </w:r>
      <w:r>
        <w:rPr>
          <w:rFonts w:ascii="Times New Roman" w:hAnsi="Times New Roman"/>
          <w:sz w:val="28"/>
          <w:szCs w:val="28"/>
        </w:rPr>
        <w:t>)</w:t>
      </w:r>
      <w:r w:rsidRPr="00317985">
        <w:rPr>
          <w:rFonts w:ascii="Times New Roman" w:hAnsi="Times New Roman"/>
          <w:sz w:val="28"/>
          <w:szCs w:val="28"/>
        </w:rPr>
        <w:t xml:space="preserve"> единиц</w:t>
      </w:r>
      <w:r>
        <w:rPr>
          <w:rFonts w:ascii="Times New Roman" w:hAnsi="Times New Roman"/>
          <w:sz w:val="28"/>
          <w:szCs w:val="28"/>
        </w:rPr>
        <w:t xml:space="preserve"> в пределах 5 (10)</w:t>
      </w:r>
      <w:r w:rsidRPr="00317985">
        <w:rPr>
          <w:rFonts w:ascii="Times New Roman" w:hAnsi="Times New Roman"/>
          <w:sz w:val="28"/>
          <w:szCs w:val="28"/>
        </w:rPr>
        <w:t xml:space="preserve">. </w:t>
      </w:r>
      <w:r>
        <w:rPr>
          <w:rFonts w:ascii="Times New Roman" w:hAnsi="Times New Roman"/>
          <w:sz w:val="28"/>
          <w:szCs w:val="28"/>
        </w:rPr>
        <w:t xml:space="preserve">Запись решения задачи в виде арифметического примера. Решение задач </w:t>
      </w:r>
      <w:r w:rsidRPr="00317985">
        <w:rPr>
          <w:rFonts w:ascii="Times New Roman" w:hAnsi="Times New Roman"/>
          <w:sz w:val="28"/>
          <w:szCs w:val="28"/>
        </w:rPr>
        <w:t xml:space="preserve">на уменьшение на </w:t>
      </w:r>
      <w:r>
        <w:rPr>
          <w:rFonts w:ascii="Times New Roman" w:hAnsi="Times New Roman"/>
          <w:sz w:val="28"/>
          <w:szCs w:val="28"/>
        </w:rPr>
        <w:t>одну (</w:t>
      </w:r>
      <w:r w:rsidRPr="00317985">
        <w:rPr>
          <w:rFonts w:ascii="Times New Roman" w:hAnsi="Times New Roman"/>
          <w:sz w:val="28"/>
          <w:szCs w:val="28"/>
        </w:rPr>
        <w:t>несколько</w:t>
      </w:r>
      <w:r>
        <w:rPr>
          <w:rFonts w:ascii="Times New Roman" w:hAnsi="Times New Roman"/>
          <w:sz w:val="28"/>
          <w:szCs w:val="28"/>
        </w:rPr>
        <w:t>)</w:t>
      </w:r>
      <w:r w:rsidRPr="00317985">
        <w:rPr>
          <w:rFonts w:ascii="Times New Roman" w:hAnsi="Times New Roman"/>
          <w:sz w:val="28"/>
          <w:szCs w:val="28"/>
        </w:rPr>
        <w:t xml:space="preserve"> единиц</w:t>
      </w:r>
      <w:r>
        <w:rPr>
          <w:rFonts w:ascii="Times New Roman" w:hAnsi="Times New Roman"/>
          <w:sz w:val="28"/>
          <w:szCs w:val="28"/>
        </w:rPr>
        <w:t xml:space="preserve"> в пределах 5 (10)</w:t>
      </w:r>
      <w:r w:rsidRPr="00317985">
        <w:rPr>
          <w:rFonts w:ascii="Times New Roman" w:hAnsi="Times New Roman"/>
          <w:sz w:val="28"/>
          <w:szCs w:val="28"/>
        </w:rPr>
        <w:t xml:space="preserve">. Выполнение арифметических действий на калькуляторе. </w:t>
      </w:r>
      <w:r>
        <w:rPr>
          <w:rFonts w:ascii="Times New Roman" w:hAnsi="Times New Roman"/>
          <w:sz w:val="28"/>
          <w:szCs w:val="28"/>
        </w:rPr>
        <w:t>Различение</w:t>
      </w:r>
      <w:r w:rsidRPr="00317985">
        <w:rPr>
          <w:rFonts w:ascii="Times New Roman" w:hAnsi="Times New Roman"/>
          <w:sz w:val="28"/>
          <w:szCs w:val="28"/>
        </w:rPr>
        <w:t xml:space="preserve"> денежн</w:t>
      </w:r>
      <w:r>
        <w:rPr>
          <w:rFonts w:ascii="Times New Roman" w:hAnsi="Times New Roman"/>
          <w:sz w:val="28"/>
          <w:szCs w:val="28"/>
        </w:rPr>
        <w:t>ых</w:t>
      </w:r>
      <w:r w:rsidRPr="00317985">
        <w:rPr>
          <w:rFonts w:ascii="Times New Roman" w:hAnsi="Times New Roman"/>
          <w:sz w:val="28"/>
          <w:szCs w:val="28"/>
        </w:rPr>
        <w:t xml:space="preserve"> знак</w:t>
      </w:r>
      <w:r>
        <w:rPr>
          <w:rFonts w:ascii="Times New Roman" w:hAnsi="Times New Roman"/>
          <w:sz w:val="28"/>
          <w:szCs w:val="28"/>
        </w:rPr>
        <w:t>ов (монет, купюр)</w:t>
      </w:r>
      <w:r w:rsidRPr="00317985">
        <w:rPr>
          <w:rFonts w:ascii="Times New Roman" w:hAnsi="Times New Roman"/>
          <w:sz w:val="28"/>
          <w:szCs w:val="28"/>
        </w:rPr>
        <w:t xml:space="preserve">. </w:t>
      </w:r>
      <w:r>
        <w:rPr>
          <w:rFonts w:ascii="Times New Roman" w:hAnsi="Times New Roman"/>
          <w:sz w:val="28"/>
          <w:szCs w:val="28"/>
        </w:rPr>
        <w:t>Узнавание достоинства монет (купюр). Решение простых примеров с числами, выраженными единицей измерения стоимости. Размен денег.</w:t>
      </w:r>
    </w:p>
    <w:p w:rsidR="00BC1A8E" w:rsidRPr="00791D4A" w:rsidRDefault="00BC1A8E" w:rsidP="00BC1A8E">
      <w:pPr>
        <w:pStyle w:val="afe"/>
        <w:spacing w:line="360" w:lineRule="auto"/>
        <w:jc w:val="center"/>
        <w:rPr>
          <w:rFonts w:ascii="Times New Roman" w:hAnsi="Times New Roman"/>
          <w:b/>
          <w:i/>
          <w:sz w:val="28"/>
          <w:szCs w:val="28"/>
        </w:rPr>
      </w:pPr>
      <w:r w:rsidRPr="00791D4A">
        <w:rPr>
          <w:rFonts w:ascii="Times New Roman" w:hAnsi="Times New Roman"/>
          <w:b/>
          <w:i/>
          <w:sz w:val="28"/>
          <w:szCs w:val="28"/>
        </w:rPr>
        <w:t>Представления о величине.</w:t>
      </w:r>
    </w:p>
    <w:p w:rsidR="00BC1A8E" w:rsidRPr="009D32D9" w:rsidRDefault="00BC1A8E" w:rsidP="00BC1A8E">
      <w:pPr>
        <w:pStyle w:val="afe"/>
        <w:spacing w:line="360" w:lineRule="auto"/>
        <w:ind w:firstLine="708"/>
        <w:jc w:val="both"/>
        <w:rPr>
          <w:rFonts w:ascii="Times New Roman" w:hAnsi="Times New Roman"/>
          <w:b/>
          <w:sz w:val="28"/>
          <w:szCs w:val="28"/>
        </w:rPr>
      </w:pPr>
      <w:r w:rsidRPr="00317985">
        <w:rPr>
          <w:rFonts w:ascii="Times New Roman" w:hAnsi="Times New Roman"/>
          <w:sz w:val="28"/>
          <w:szCs w:val="28"/>
        </w:rPr>
        <w:t>Разл</w:t>
      </w:r>
      <w:r>
        <w:rPr>
          <w:rFonts w:ascii="Times New Roman" w:hAnsi="Times New Roman"/>
          <w:sz w:val="28"/>
          <w:szCs w:val="28"/>
        </w:rPr>
        <w:t>ичение однородных (</w:t>
      </w:r>
      <w:r w:rsidRPr="00317985">
        <w:rPr>
          <w:rFonts w:ascii="Times New Roman" w:hAnsi="Times New Roman"/>
          <w:sz w:val="28"/>
          <w:szCs w:val="28"/>
        </w:rPr>
        <w:t xml:space="preserve">разнородных </w:t>
      </w:r>
      <w:r>
        <w:rPr>
          <w:rFonts w:ascii="Times New Roman" w:hAnsi="Times New Roman"/>
          <w:sz w:val="28"/>
          <w:szCs w:val="28"/>
        </w:rPr>
        <w:t xml:space="preserve">по одному признаку) </w:t>
      </w:r>
      <w:r w:rsidRPr="00317985">
        <w:rPr>
          <w:rFonts w:ascii="Times New Roman" w:hAnsi="Times New Roman"/>
          <w:sz w:val="28"/>
          <w:szCs w:val="28"/>
        </w:rPr>
        <w:t>предметов</w:t>
      </w:r>
      <w:r>
        <w:rPr>
          <w:rFonts w:ascii="Times New Roman" w:hAnsi="Times New Roman"/>
          <w:sz w:val="28"/>
          <w:szCs w:val="28"/>
        </w:rPr>
        <w:t xml:space="preserve"> по величине</w:t>
      </w:r>
      <w:r w:rsidRPr="00317985">
        <w:rPr>
          <w:rFonts w:ascii="Times New Roman" w:hAnsi="Times New Roman"/>
          <w:sz w:val="28"/>
          <w:szCs w:val="28"/>
        </w:rPr>
        <w:t xml:space="preserve">. Сравнение </w:t>
      </w:r>
      <w:r>
        <w:rPr>
          <w:rFonts w:ascii="Times New Roman" w:hAnsi="Times New Roman"/>
          <w:sz w:val="28"/>
          <w:szCs w:val="28"/>
        </w:rPr>
        <w:t>двух п</w:t>
      </w:r>
      <w:r w:rsidRPr="00317985">
        <w:rPr>
          <w:rFonts w:ascii="Times New Roman" w:hAnsi="Times New Roman"/>
          <w:sz w:val="28"/>
          <w:szCs w:val="28"/>
        </w:rPr>
        <w:t>редметов по величине</w:t>
      </w:r>
      <w:r>
        <w:rPr>
          <w:rFonts w:ascii="Times New Roman" w:hAnsi="Times New Roman"/>
          <w:sz w:val="28"/>
          <w:szCs w:val="28"/>
        </w:rPr>
        <w:t xml:space="preserve"> способом приложения (приставления), «на глаз», наложения</w:t>
      </w:r>
      <w:r w:rsidRPr="00317985">
        <w:rPr>
          <w:rFonts w:ascii="Times New Roman" w:hAnsi="Times New Roman"/>
          <w:sz w:val="28"/>
          <w:szCs w:val="28"/>
        </w:rPr>
        <w:t xml:space="preserve">. </w:t>
      </w:r>
      <w:r>
        <w:rPr>
          <w:rFonts w:ascii="Times New Roman" w:hAnsi="Times New Roman"/>
          <w:sz w:val="28"/>
          <w:szCs w:val="28"/>
        </w:rPr>
        <w:t xml:space="preserve">Определение среднего по величине предмета из трех предложенных предметов. </w:t>
      </w:r>
      <w:r w:rsidRPr="00317985">
        <w:rPr>
          <w:rFonts w:ascii="Times New Roman" w:hAnsi="Times New Roman"/>
          <w:sz w:val="28"/>
          <w:szCs w:val="28"/>
        </w:rPr>
        <w:t>Составление упорядочен</w:t>
      </w:r>
      <w:r>
        <w:rPr>
          <w:rFonts w:ascii="Times New Roman" w:hAnsi="Times New Roman"/>
          <w:sz w:val="28"/>
          <w:szCs w:val="28"/>
        </w:rPr>
        <w:t xml:space="preserve">ного </w:t>
      </w:r>
      <w:r>
        <w:rPr>
          <w:rFonts w:ascii="Times New Roman" w:hAnsi="Times New Roman"/>
          <w:sz w:val="28"/>
          <w:szCs w:val="28"/>
        </w:rPr>
        <w:lastRenderedPageBreak/>
        <w:t>ряда по убыванию (</w:t>
      </w:r>
      <w:r w:rsidRPr="00317985">
        <w:rPr>
          <w:rFonts w:ascii="Times New Roman" w:hAnsi="Times New Roman"/>
          <w:sz w:val="28"/>
          <w:szCs w:val="28"/>
        </w:rPr>
        <w:t xml:space="preserve">по возрастанию). Различение </w:t>
      </w:r>
      <w:r>
        <w:rPr>
          <w:rFonts w:ascii="Times New Roman" w:hAnsi="Times New Roman"/>
          <w:sz w:val="28"/>
          <w:szCs w:val="28"/>
        </w:rPr>
        <w:t>однородных (</w:t>
      </w:r>
      <w:r w:rsidRPr="00317985">
        <w:rPr>
          <w:rFonts w:ascii="Times New Roman" w:hAnsi="Times New Roman"/>
          <w:sz w:val="28"/>
          <w:szCs w:val="28"/>
        </w:rPr>
        <w:t>разнородных</w:t>
      </w:r>
      <w:r>
        <w:rPr>
          <w:rFonts w:ascii="Times New Roman" w:hAnsi="Times New Roman"/>
          <w:sz w:val="28"/>
          <w:szCs w:val="28"/>
        </w:rPr>
        <w:t>)</w:t>
      </w:r>
      <w:r w:rsidRPr="00317985">
        <w:rPr>
          <w:rFonts w:ascii="Times New Roman" w:hAnsi="Times New Roman"/>
          <w:sz w:val="28"/>
          <w:szCs w:val="28"/>
        </w:rPr>
        <w:t xml:space="preserve">предметовпо длине. Сравнение предметов по длине. Различение </w:t>
      </w:r>
      <w:r>
        <w:rPr>
          <w:rFonts w:ascii="Times New Roman" w:hAnsi="Times New Roman"/>
          <w:sz w:val="28"/>
          <w:szCs w:val="28"/>
        </w:rPr>
        <w:t>однородных (</w:t>
      </w:r>
      <w:r w:rsidRPr="00317985">
        <w:rPr>
          <w:rFonts w:ascii="Times New Roman" w:hAnsi="Times New Roman"/>
          <w:sz w:val="28"/>
          <w:szCs w:val="28"/>
        </w:rPr>
        <w:t>разнородных</w:t>
      </w:r>
      <w:r>
        <w:rPr>
          <w:rFonts w:ascii="Times New Roman" w:hAnsi="Times New Roman"/>
          <w:sz w:val="28"/>
          <w:szCs w:val="28"/>
        </w:rPr>
        <w:t>)</w:t>
      </w:r>
      <w:r w:rsidRPr="00317985">
        <w:rPr>
          <w:rFonts w:ascii="Times New Roman" w:hAnsi="Times New Roman"/>
          <w:sz w:val="28"/>
          <w:szCs w:val="28"/>
        </w:rPr>
        <w:t xml:space="preserve"> предметовпо ширине. Сравнение предметов по ширине. Различение предметов по высоте. Сравнение предметов по высоте. Различение предметов по весу. Сравнение предметов по весу. </w:t>
      </w:r>
      <w:r>
        <w:rPr>
          <w:rFonts w:ascii="Times New Roman" w:hAnsi="Times New Roman"/>
          <w:sz w:val="28"/>
          <w:szCs w:val="28"/>
        </w:rPr>
        <w:t xml:space="preserve">Узнавание весов, частей весов; их назначение. Измерение веса предметов, материалов с помощью весов. Различение предметов по толщине. Сравнение предметов по толщине. Различение предметов по глубине. Сравнение предметов по глубине. </w:t>
      </w:r>
      <w:r w:rsidRPr="00317985">
        <w:rPr>
          <w:rFonts w:ascii="Times New Roman" w:hAnsi="Times New Roman"/>
          <w:sz w:val="28"/>
          <w:szCs w:val="28"/>
        </w:rPr>
        <w:t>Измерение с помощью мер</w:t>
      </w:r>
      <w:r>
        <w:rPr>
          <w:rFonts w:ascii="Times New Roman" w:hAnsi="Times New Roman"/>
          <w:sz w:val="28"/>
          <w:szCs w:val="28"/>
        </w:rPr>
        <w:t>ки</w:t>
      </w:r>
      <w:r w:rsidRPr="00317985">
        <w:rPr>
          <w:rFonts w:ascii="Times New Roman" w:hAnsi="Times New Roman"/>
          <w:sz w:val="28"/>
          <w:szCs w:val="28"/>
        </w:rPr>
        <w:t>.</w:t>
      </w:r>
      <w:r>
        <w:rPr>
          <w:rFonts w:ascii="Times New Roman" w:hAnsi="Times New Roman"/>
          <w:sz w:val="28"/>
          <w:szCs w:val="28"/>
        </w:rPr>
        <w:t xml:space="preserve"> Узнавание линейки (шкалы делений), ее назначение. Измерение длины отрезков, длины (высоты) предметов линейкой.</w:t>
      </w:r>
    </w:p>
    <w:p w:rsidR="00BC1A8E" w:rsidRDefault="00BC1A8E" w:rsidP="00BC1A8E">
      <w:pPr>
        <w:pStyle w:val="afe"/>
        <w:spacing w:line="360" w:lineRule="auto"/>
        <w:jc w:val="center"/>
        <w:rPr>
          <w:rFonts w:ascii="Times New Roman" w:hAnsi="Times New Roman"/>
          <w:b/>
          <w:i/>
          <w:sz w:val="28"/>
          <w:szCs w:val="28"/>
        </w:rPr>
      </w:pPr>
      <w:r w:rsidRPr="00791D4A">
        <w:rPr>
          <w:rFonts w:ascii="Times New Roman" w:hAnsi="Times New Roman"/>
          <w:b/>
          <w:i/>
          <w:sz w:val="28"/>
          <w:szCs w:val="28"/>
        </w:rPr>
        <w:t>Представление о форме.</w:t>
      </w:r>
    </w:p>
    <w:p w:rsidR="00BF4A30" w:rsidRDefault="00BC1A8E" w:rsidP="00F3747D">
      <w:pPr>
        <w:pStyle w:val="afe"/>
        <w:spacing w:line="360" w:lineRule="auto"/>
        <w:ind w:firstLine="708"/>
        <w:jc w:val="both"/>
        <w:rPr>
          <w:rFonts w:ascii="Times New Roman" w:hAnsi="Times New Roman"/>
          <w:b/>
          <w:i/>
          <w:sz w:val="28"/>
          <w:szCs w:val="28"/>
        </w:rPr>
      </w:pPr>
      <w:r>
        <w:rPr>
          <w:rFonts w:ascii="Times New Roman" w:hAnsi="Times New Roman"/>
          <w:iCs/>
          <w:sz w:val="28"/>
          <w:szCs w:val="28"/>
        </w:rPr>
        <w:t xml:space="preserve">Узнавание (различение) </w:t>
      </w:r>
      <w:r w:rsidRPr="00317985">
        <w:rPr>
          <w:rFonts w:ascii="Times New Roman" w:hAnsi="Times New Roman"/>
          <w:iCs/>
          <w:sz w:val="28"/>
          <w:szCs w:val="28"/>
        </w:rPr>
        <w:t>геометрических тел</w:t>
      </w:r>
      <w:r>
        <w:rPr>
          <w:rFonts w:ascii="Times New Roman" w:hAnsi="Times New Roman"/>
          <w:iCs/>
          <w:sz w:val="28"/>
          <w:szCs w:val="28"/>
        </w:rPr>
        <w:t xml:space="preserve">: </w:t>
      </w:r>
      <w:r w:rsidRPr="00317985">
        <w:rPr>
          <w:rFonts w:ascii="Times New Roman" w:hAnsi="Times New Roman"/>
          <w:sz w:val="28"/>
          <w:szCs w:val="28"/>
        </w:rPr>
        <w:t>«шар», «куб», «призма», «</w:t>
      </w:r>
      <w:r>
        <w:rPr>
          <w:rFonts w:ascii="Times New Roman" w:hAnsi="Times New Roman"/>
          <w:sz w:val="28"/>
          <w:szCs w:val="28"/>
        </w:rPr>
        <w:t>брусок</w:t>
      </w:r>
      <w:r w:rsidRPr="00317985">
        <w:rPr>
          <w:rFonts w:ascii="Times New Roman" w:hAnsi="Times New Roman"/>
          <w:sz w:val="28"/>
          <w:szCs w:val="28"/>
        </w:rPr>
        <w:t>»</w:t>
      </w:r>
      <w:r w:rsidRPr="00317985">
        <w:rPr>
          <w:rFonts w:ascii="Times New Roman" w:hAnsi="Times New Roman"/>
          <w:iCs/>
          <w:sz w:val="28"/>
          <w:szCs w:val="28"/>
        </w:rPr>
        <w:t xml:space="preserve">. Соотнесение </w:t>
      </w:r>
      <w:r>
        <w:rPr>
          <w:rFonts w:ascii="Times New Roman" w:hAnsi="Times New Roman"/>
          <w:iCs/>
          <w:sz w:val="28"/>
          <w:szCs w:val="28"/>
        </w:rPr>
        <w:t xml:space="preserve">формы </w:t>
      </w:r>
      <w:r w:rsidRPr="00317985">
        <w:rPr>
          <w:rFonts w:ascii="Times New Roman" w:hAnsi="Times New Roman"/>
          <w:iCs/>
          <w:sz w:val="28"/>
          <w:szCs w:val="28"/>
        </w:rPr>
        <w:t>предмета с геометрическим</w:t>
      </w:r>
      <w:r>
        <w:rPr>
          <w:rFonts w:ascii="Times New Roman" w:hAnsi="Times New Roman"/>
          <w:iCs/>
          <w:sz w:val="28"/>
          <w:szCs w:val="28"/>
        </w:rPr>
        <w:t>и</w:t>
      </w:r>
      <w:r w:rsidRPr="00317985">
        <w:rPr>
          <w:rFonts w:ascii="Times New Roman" w:hAnsi="Times New Roman"/>
          <w:iCs/>
          <w:sz w:val="28"/>
          <w:szCs w:val="28"/>
        </w:rPr>
        <w:t xml:space="preserve"> тел</w:t>
      </w:r>
      <w:r>
        <w:rPr>
          <w:rFonts w:ascii="Times New Roman" w:hAnsi="Times New Roman"/>
          <w:iCs/>
          <w:sz w:val="28"/>
          <w:szCs w:val="28"/>
        </w:rPr>
        <w:t>ами.</w:t>
      </w:r>
      <w:r w:rsidRPr="00317985">
        <w:rPr>
          <w:rFonts w:ascii="Times New Roman" w:hAnsi="Times New Roman"/>
          <w:iCs/>
          <w:sz w:val="28"/>
          <w:szCs w:val="28"/>
        </w:rPr>
        <w:t xml:space="preserve">фигурой. </w:t>
      </w:r>
      <w:r>
        <w:rPr>
          <w:rFonts w:ascii="Times New Roman" w:hAnsi="Times New Roman"/>
          <w:iCs/>
          <w:sz w:val="28"/>
          <w:szCs w:val="28"/>
        </w:rPr>
        <w:t xml:space="preserve">Узнавание (различение) </w:t>
      </w:r>
      <w:r w:rsidRPr="00317985">
        <w:rPr>
          <w:rFonts w:ascii="Times New Roman" w:hAnsi="Times New Roman"/>
          <w:iCs/>
          <w:sz w:val="28"/>
          <w:szCs w:val="28"/>
        </w:rPr>
        <w:t>геометрических</w:t>
      </w:r>
      <w:r>
        <w:rPr>
          <w:rFonts w:ascii="Times New Roman" w:hAnsi="Times New Roman"/>
          <w:iCs/>
          <w:sz w:val="28"/>
          <w:szCs w:val="28"/>
        </w:rPr>
        <w:t xml:space="preserve"> фигур: </w:t>
      </w:r>
      <w:r w:rsidRPr="00317985">
        <w:rPr>
          <w:rFonts w:ascii="Times New Roman" w:hAnsi="Times New Roman"/>
          <w:iCs/>
          <w:sz w:val="28"/>
          <w:szCs w:val="28"/>
        </w:rPr>
        <w:t>треугольник</w:t>
      </w:r>
      <w:r>
        <w:rPr>
          <w:rFonts w:ascii="Times New Roman" w:hAnsi="Times New Roman"/>
          <w:iCs/>
          <w:sz w:val="28"/>
          <w:szCs w:val="28"/>
        </w:rPr>
        <w:t>,</w:t>
      </w:r>
      <w:r w:rsidRPr="00317985">
        <w:rPr>
          <w:rFonts w:ascii="Times New Roman" w:hAnsi="Times New Roman"/>
          <w:iCs/>
          <w:sz w:val="28"/>
          <w:szCs w:val="28"/>
        </w:rPr>
        <w:t>квадрат,</w:t>
      </w:r>
      <w:r>
        <w:rPr>
          <w:rFonts w:ascii="Times New Roman" w:hAnsi="Times New Roman"/>
          <w:iCs/>
          <w:sz w:val="28"/>
          <w:szCs w:val="28"/>
        </w:rPr>
        <w:t>круг, прямоугольник, точка, линия (прямая, ломаная), отрезок.</w:t>
      </w:r>
      <w:r w:rsidRPr="00317985">
        <w:rPr>
          <w:rFonts w:ascii="Times New Roman" w:hAnsi="Times New Roman"/>
          <w:iCs/>
          <w:sz w:val="28"/>
          <w:szCs w:val="28"/>
        </w:rPr>
        <w:t>Соотнесение геометрическ</w:t>
      </w:r>
      <w:r>
        <w:rPr>
          <w:rFonts w:ascii="Times New Roman" w:hAnsi="Times New Roman"/>
          <w:iCs/>
          <w:sz w:val="28"/>
          <w:szCs w:val="28"/>
        </w:rPr>
        <w:t xml:space="preserve">ой формы с </w:t>
      </w:r>
      <w:r w:rsidRPr="00317985">
        <w:rPr>
          <w:rFonts w:ascii="Times New Roman" w:hAnsi="Times New Roman"/>
          <w:iCs/>
          <w:sz w:val="28"/>
          <w:szCs w:val="28"/>
        </w:rPr>
        <w:t xml:space="preserve">геометрической фигурой. Соотнесение </w:t>
      </w:r>
      <w:r>
        <w:rPr>
          <w:rFonts w:ascii="Times New Roman" w:hAnsi="Times New Roman"/>
          <w:iCs/>
          <w:sz w:val="28"/>
          <w:szCs w:val="28"/>
        </w:rPr>
        <w:t xml:space="preserve">формы предметов с </w:t>
      </w:r>
      <w:r w:rsidRPr="00317985">
        <w:rPr>
          <w:rFonts w:ascii="Times New Roman" w:hAnsi="Times New Roman"/>
          <w:iCs/>
          <w:sz w:val="28"/>
          <w:szCs w:val="28"/>
        </w:rPr>
        <w:t>геометрической фигурой</w:t>
      </w:r>
      <w:r>
        <w:rPr>
          <w:rFonts w:ascii="Times New Roman" w:hAnsi="Times New Roman"/>
          <w:iCs/>
          <w:sz w:val="28"/>
          <w:szCs w:val="28"/>
        </w:rPr>
        <w:t xml:space="preserve"> (</w:t>
      </w:r>
      <w:r w:rsidRPr="00317985">
        <w:rPr>
          <w:rFonts w:ascii="Times New Roman" w:hAnsi="Times New Roman"/>
          <w:iCs/>
          <w:sz w:val="28"/>
          <w:szCs w:val="28"/>
        </w:rPr>
        <w:t>треугольник</w:t>
      </w:r>
      <w:r>
        <w:rPr>
          <w:rFonts w:ascii="Times New Roman" w:hAnsi="Times New Roman"/>
          <w:iCs/>
          <w:sz w:val="28"/>
          <w:szCs w:val="28"/>
        </w:rPr>
        <w:t>,</w:t>
      </w:r>
      <w:r w:rsidRPr="00317985">
        <w:rPr>
          <w:rFonts w:ascii="Times New Roman" w:hAnsi="Times New Roman"/>
          <w:iCs/>
          <w:sz w:val="28"/>
          <w:szCs w:val="28"/>
        </w:rPr>
        <w:t>квадрат,</w:t>
      </w:r>
      <w:r>
        <w:rPr>
          <w:rFonts w:ascii="Times New Roman" w:hAnsi="Times New Roman"/>
          <w:iCs/>
          <w:sz w:val="28"/>
          <w:szCs w:val="28"/>
        </w:rPr>
        <w:t>круг, прямоугольник)</w:t>
      </w:r>
      <w:r w:rsidRPr="00317985">
        <w:rPr>
          <w:rFonts w:ascii="Times New Roman" w:hAnsi="Times New Roman"/>
          <w:iCs/>
          <w:sz w:val="28"/>
          <w:szCs w:val="28"/>
        </w:rPr>
        <w:t xml:space="preserve">. </w:t>
      </w:r>
      <w:r>
        <w:rPr>
          <w:rFonts w:ascii="Times New Roman" w:hAnsi="Times New Roman"/>
          <w:iCs/>
          <w:sz w:val="28"/>
          <w:szCs w:val="28"/>
        </w:rPr>
        <w:t>Сборка геометрической фигуры (</w:t>
      </w:r>
      <w:r w:rsidRPr="00317985">
        <w:rPr>
          <w:rFonts w:ascii="Times New Roman" w:hAnsi="Times New Roman"/>
          <w:iCs/>
          <w:sz w:val="28"/>
          <w:szCs w:val="28"/>
        </w:rPr>
        <w:t>треугольник</w:t>
      </w:r>
      <w:r>
        <w:rPr>
          <w:rFonts w:ascii="Times New Roman" w:hAnsi="Times New Roman"/>
          <w:iCs/>
          <w:sz w:val="28"/>
          <w:szCs w:val="28"/>
        </w:rPr>
        <w:t>,</w:t>
      </w:r>
      <w:r w:rsidRPr="00317985">
        <w:rPr>
          <w:rFonts w:ascii="Times New Roman" w:hAnsi="Times New Roman"/>
          <w:iCs/>
          <w:sz w:val="28"/>
          <w:szCs w:val="28"/>
        </w:rPr>
        <w:t>квадрат,</w:t>
      </w:r>
      <w:r>
        <w:rPr>
          <w:rFonts w:ascii="Times New Roman" w:hAnsi="Times New Roman"/>
          <w:iCs/>
          <w:sz w:val="28"/>
          <w:szCs w:val="28"/>
        </w:rPr>
        <w:t>круг, прямоугольник) из 2-х (3-х, 4-х) частей. Составление геометрической фигуры (</w:t>
      </w:r>
      <w:r w:rsidRPr="00317985">
        <w:rPr>
          <w:rFonts w:ascii="Times New Roman" w:hAnsi="Times New Roman"/>
          <w:iCs/>
          <w:sz w:val="28"/>
          <w:szCs w:val="28"/>
        </w:rPr>
        <w:t>треугольник</w:t>
      </w:r>
      <w:r>
        <w:rPr>
          <w:rFonts w:ascii="Times New Roman" w:hAnsi="Times New Roman"/>
          <w:iCs/>
          <w:sz w:val="28"/>
          <w:szCs w:val="28"/>
        </w:rPr>
        <w:t>,</w:t>
      </w:r>
      <w:r w:rsidRPr="00317985">
        <w:rPr>
          <w:rFonts w:ascii="Times New Roman" w:hAnsi="Times New Roman"/>
          <w:iCs/>
          <w:sz w:val="28"/>
          <w:szCs w:val="28"/>
        </w:rPr>
        <w:t>квадрат,</w:t>
      </w:r>
      <w:r>
        <w:rPr>
          <w:rFonts w:ascii="Times New Roman" w:hAnsi="Times New Roman"/>
          <w:iCs/>
          <w:sz w:val="28"/>
          <w:szCs w:val="28"/>
        </w:rPr>
        <w:t>прямоугольник) из счетных палочек. Штриховка геометрической фигуры (</w:t>
      </w:r>
      <w:r w:rsidRPr="00317985">
        <w:rPr>
          <w:rFonts w:ascii="Times New Roman" w:hAnsi="Times New Roman"/>
          <w:iCs/>
          <w:sz w:val="28"/>
          <w:szCs w:val="28"/>
        </w:rPr>
        <w:t>треугольник</w:t>
      </w:r>
      <w:r>
        <w:rPr>
          <w:rFonts w:ascii="Times New Roman" w:hAnsi="Times New Roman"/>
          <w:iCs/>
          <w:sz w:val="28"/>
          <w:szCs w:val="28"/>
        </w:rPr>
        <w:t>,</w:t>
      </w:r>
      <w:r w:rsidRPr="00317985">
        <w:rPr>
          <w:rFonts w:ascii="Times New Roman" w:hAnsi="Times New Roman"/>
          <w:iCs/>
          <w:sz w:val="28"/>
          <w:szCs w:val="28"/>
        </w:rPr>
        <w:t>квадрат,</w:t>
      </w:r>
      <w:r>
        <w:rPr>
          <w:rFonts w:ascii="Times New Roman" w:hAnsi="Times New Roman"/>
          <w:iCs/>
          <w:sz w:val="28"/>
          <w:szCs w:val="28"/>
        </w:rPr>
        <w:t>круг, прямоугольник). Обводка геометрической фигуры (</w:t>
      </w:r>
      <w:r w:rsidRPr="00317985">
        <w:rPr>
          <w:rFonts w:ascii="Times New Roman" w:hAnsi="Times New Roman"/>
          <w:iCs/>
          <w:sz w:val="28"/>
          <w:szCs w:val="28"/>
        </w:rPr>
        <w:t>треугольник</w:t>
      </w:r>
      <w:r>
        <w:rPr>
          <w:rFonts w:ascii="Times New Roman" w:hAnsi="Times New Roman"/>
          <w:iCs/>
          <w:sz w:val="28"/>
          <w:szCs w:val="28"/>
        </w:rPr>
        <w:t>,</w:t>
      </w:r>
      <w:r w:rsidRPr="00317985">
        <w:rPr>
          <w:rFonts w:ascii="Times New Roman" w:hAnsi="Times New Roman"/>
          <w:iCs/>
          <w:sz w:val="28"/>
          <w:szCs w:val="28"/>
        </w:rPr>
        <w:t>квадрат,</w:t>
      </w:r>
      <w:r>
        <w:rPr>
          <w:rFonts w:ascii="Times New Roman" w:hAnsi="Times New Roman"/>
          <w:iCs/>
          <w:sz w:val="28"/>
          <w:szCs w:val="28"/>
        </w:rPr>
        <w:t>круг, прямоугольник) по шаблону (трафарету, контурной линии).Построение геометрической фигуры (прямоугольник, точка, линия (прямая, ломаная), отрезок) по точкам. Рисование геометрической фигуры (прямоугольник, точка, линия (прямая, ломаная), отрезок, круг). Узнавание циркуля (частей циркуля), его назначение. Рисование круга произвольной (заданной) величины. Измерение отрезка.</w:t>
      </w:r>
    </w:p>
    <w:p w:rsidR="00BC1A8E" w:rsidRPr="00791D4A" w:rsidRDefault="00BC1A8E" w:rsidP="00BC1A8E">
      <w:pPr>
        <w:pStyle w:val="afe"/>
        <w:spacing w:line="360" w:lineRule="auto"/>
        <w:jc w:val="center"/>
        <w:rPr>
          <w:rFonts w:ascii="Times New Roman" w:hAnsi="Times New Roman"/>
          <w:b/>
          <w:i/>
          <w:sz w:val="28"/>
          <w:szCs w:val="28"/>
        </w:rPr>
      </w:pPr>
      <w:r w:rsidRPr="00791D4A">
        <w:rPr>
          <w:rFonts w:ascii="Times New Roman" w:hAnsi="Times New Roman"/>
          <w:b/>
          <w:i/>
          <w:sz w:val="28"/>
          <w:szCs w:val="28"/>
        </w:rPr>
        <w:t>Пространственные представления.</w:t>
      </w:r>
    </w:p>
    <w:p w:rsidR="00BC1A8E" w:rsidRPr="00791D4A" w:rsidRDefault="00BC1A8E" w:rsidP="00BC1A8E">
      <w:pPr>
        <w:pStyle w:val="af5"/>
        <w:spacing w:line="360" w:lineRule="auto"/>
        <w:ind w:right="-2" w:firstLine="708"/>
        <w:jc w:val="both"/>
        <w:rPr>
          <w:rFonts w:ascii="Times New Roman" w:hAnsi="Times New Roman"/>
          <w:sz w:val="28"/>
          <w:szCs w:val="28"/>
        </w:rPr>
      </w:pPr>
      <w:r>
        <w:rPr>
          <w:rFonts w:ascii="Times New Roman" w:hAnsi="Times New Roman"/>
          <w:sz w:val="28"/>
          <w:szCs w:val="28"/>
        </w:rPr>
        <w:lastRenderedPageBreak/>
        <w:t>Ориентация в п</w:t>
      </w:r>
      <w:r w:rsidRPr="00317985">
        <w:rPr>
          <w:rFonts w:ascii="Times New Roman" w:hAnsi="Times New Roman"/>
          <w:sz w:val="28"/>
          <w:szCs w:val="28"/>
        </w:rPr>
        <w:t>ространственн</w:t>
      </w:r>
      <w:r>
        <w:rPr>
          <w:rFonts w:ascii="Times New Roman" w:hAnsi="Times New Roman"/>
          <w:sz w:val="28"/>
          <w:szCs w:val="28"/>
        </w:rPr>
        <w:t xml:space="preserve">ом расположении частей тела на себе (другом человеке, изображении): </w:t>
      </w:r>
      <w:r w:rsidRPr="00791D4A">
        <w:rPr>
          <w:rFonts w:ascii="Times New Roman" w:hAnsi="Times New Roman"/>
          <w:sz w:val="28"/>
          <w:szCs w:val="28"/>
        </w:rPr>
        <w:t>верх (вверху), низ (внизу), перед (спереди), зад (сзади), правая (левая) рука (нога, сторона тела)</w:t>
      </w:r>
      <w:r>
        <w:rPr>
          <w:rFonts w:ascii="Times New Roman" w:hAnsi="Times New Roman"/>
          <w:sz w:val="28"/>
          <w:szCs w:val="28"/>
        </w:rPr>
        <w:t>.</w:t>
      </w:r>
      <w:r w:rsidRPr="00791D4A">
        <w:rPr>
          <w:rFonts w:ascii="Times New Roman" w:hAnsi="Times New Roman"/>
          <w:sz w:val="28"/>
          <w:szCs w:val="28"/>
        </w:rPr>
        <w:t xml:space="preserve">Определение месторасположения предметов в пространстве: близко (около, рядом, здесь), далеко (там), сверху (вверху), снизу (внизу), впереди, сзади, справа, слева, на, в, внутри, перед, за, над, под, напротив, между, в середине, в центре. Перемещение в пространстве в заданном направлении: вверх, вниз, вперёд, назад, вправо, влево. Ориентация на плоскости: вверху (верх), внизу (низ), в середине (центре), справа, слева, верхний (нижний, правый, левый) край листа, верхняя (нижняя, правая, левая) часть листа, верхний (нижний) правый (левый) угол. Составление предмета (изображения) из нескольких  частей. Составление ряда из предметов (изображений): слева направо, снизу вверх, сверху вниз. Определение отношения порядка следования: первый, последний, крайний, перед, после, за, следующий за, следом, между. Определение, месторасположения предметов в ряду. </w:t>
      </w:r>
    </w:p>
    <w:p w:rsidR="00BC1A8E" w:rsidRPr="00791D4A" w:rsidRDefault="00BC1A8E" w:rsidP="00BC1A8E">
      <w:pPr>
        <w:pStyle w:val="afe"/>
        <w:spacing w:line="360" w:lineRule="auto"/>
        <w:jc w:val="center"/>
        <w:rPr>
          <w:rFonts w:ascii="Times New Roman" w:hAnsi="Times New Roman"/>
          <w:b/>
          <w:i/>
          <w:sz w:val="28"/>
          <w:szCs w:val="28"/>
        </w:rPr>
      </w:pPr>
      <w:r w:rsidRPr="00791D4A">
        <w:rPr>
          <w:rFonts w:ascii="Times New Roman" w:hAnsi="Times New Roman"/>
          <w:b/>
          <w:i/>
          <w:sz w:val="28"/>
          <w:szCs w:val="28"/>
        </w:rPr>
        <w:t>Временные представления.</w:t>
      </w:r>
    </w:p>
    <w:p w:rsidR="00BC1A8E" w:rsidRDefault="00BC1A8E" w:rsidP="00BC1A8E">
      <w:pPr>
        <w:tabs>
          <w:tab w:val="left" w:pos="720"/>
        </w:tabs>
        <w:spacing w:line="360" w:lineRule="auto"/>
        <w:jc w:val="both"/>
        <w:rPr>
          <w:rFonts w:ascii="Times New Roman" w:hAnsi="Times New Roman" w:cs="Times New Roman"/>
          <w:i/>
          <w:sz w:val="28"/>
          <w:szCs w:val="28"/>
        </w:rPr>
      </w:pPr>
      <w:r>
        <w:rPr>
          <w:rFonts w:ascii="Times New Roman" w:hAnsi="Times New Roman" w:cs="Times New Roman"/>
          <w:sz w:val="28"/>
          <w:szCs w:val="28"/>
        </w:rPr>
        <w:tab/>
      </w:r>
      <w:r w:rsidRPr="00791D4A">
        <w:rPr>
          <w:rFonts w:ascii="Times New Roman" w:hAnsi="Times New Roman" w:cs="Times New Roman"/>
          <w:sz w:val="28"/>
          <w:szCs w:val="28"/>
        </w:rPr>
        <w:t>Узнавание (различение) частей суток. Знание порядка следования частей суток. Узнавание (различение) дней недели. Знание последовательности дней недели. Знание смены дней: вчера, сегодня, завтра. Соо</w:t>
      </w:r>
      <w:r>
        <w:rPr>
          <w:rFonts w:ascii="Times New Roman" w:hAnsi="Times New Roman" w:cs="Times New Roman"/>
          <w:sz w:val="28"/>
          <w:szCs w:val="28"/>
        </w:rPr>
        <w:t xml:space="preserve">тнесение деятельности </w:t>
      </w:r>
      <w:r w:rsidRPr="00791D4A">
        <w:rPr>
          <w:rFonts w:ascii="Times New Roman" w:hAnsi="Times New Roman" w:cs="Times New Roman"/>
          <w:sz w:val="28"/>
          <w:szCs w:val="28"/>
        </w:rPr>
        <w:t xml:space="preserve">с временным промежутком: сейчас, потом, вчера, сегодня, завтра, на следующий день, позавчера, послезавтра, давно, недавно. Различение времен года. Знание порядка следования сезонов в году. Узнавание (различение) месяцев. Знание последовательности месяцев в году. Сравнение людей по возрасту. Определение времени по часам: целого часа, четверти часа, с точностью до получаса (до 5 минут). Соотнесение времени с началом и концом деятельности. </w:t>
      </w:r>
    </w:p>
    <w:p w:rsidR="00BF4A30" w:rsidRPr="00791D4A" w:rsidRDefault="00BF4A30" w:rsidP="00BF4A30">
      <w:pPr>
        <w:pStyle w:val="afe"/>
      </w:pP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III</w:t>
      </w:r>
      <w:r w:rsidRPr="00317985">
        <w:rPr>
          <w:rFonts w:ascii="Times New Roman" w:hAnsi="Times New Roman"/>
          <w:b/>
          <w:sz w:val="28"/>
          <w:szCs w:val="28"/>
        </w:rPr>
        <w:t>. ОКРУЖАЮЩИЙ ПРИРОДНЫЙ МИР</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 xml:space="preserve">Важным аспектом обучения детей с умеренной, тяжелой, глубокой умственной отсталостью и с ТМНР является расширение </w:t>
      </w:r>
      <w:r>
        <w:rPr>
          <w:rFonts w:ascii="Times New Roman" w:hAnsi="Times New Roman"/>
          <w:sz w:val="28"/>
          <w:szCs w:val="28"/>
        </w:rPr>
        <w:t xml:space="preserve">представлений об окружающем </w:t>
      </w:r>
      <w:r w:rsidRPr="00317985">
        <w:rPr>
          <w:rFonts w:ascii="Times New Roman" w:hAnsi="Times New Roman"/>
          <w:sz w:val="28"/>
          <w:szCs w:val="28"/>
        </w:rPr>
        <w:t>природном мире. Подобранный программный материал по предмету «Окружающий природный мир» рассчитан на формирование у обучающихся представлений о природе, её многообразии, о взаимосвязи живой, неживой природы и человека.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Цель обучения – формирование представлений о живой и неживой природе, о взаимодействии человека с природой, бережного отношения к природе.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Основными задачами программы являются: формирование представлений об объектах и явлениях неживой природы,  формирование временных представлений, формирование представлений о растительном и животном мире. Программа представлена следующими разделами: «Растительный мир», «Животный мир», «Временные представления», «Объекты неживой природы».</w:t>
      </w:r>
    </w:p>
    <w:p w:rsidR="00BC1A8E" w:rsidRPr="00317985" w:rsidRDefault="00BC1A8E" w:rsidP="00BC1A8E">
      <w:pPr>
        <w:pStyle w:val="afe"/>
        <w:spacing w:line="360" w:lineRule="auto"/>
        <w:ind w:firstLine="708"/>
        <w:jc w:val="both"/>
        <w:rPr>
          <w:rFonts w:ascii="Times New Roman" w:hAnsi="Times New Roman"/>
          <w:iCs/>
          <w:sz w:val="28"/>
          <w:szCs w:val="28"/>
        </w:rPr>
      </w:pPr>
      <w:r w:rsidRPr="00317985">
        <w:rPr>
          <w:rFonts w:ascii="Times New Roman" w:hAnsi="Times New Roman"/>
          <w:sz w:val="28"/>
          <w:szCs w:val="28"/>
        </w:rPr>
        <w:t>В процессе формирования представлений о неживой природе ребенок получает знания о явлениях природы (снег, дождь, туман и др.), о  цикличности в природе – сезонных изменениях (лето, осень, весна, зима), суточных изменениях (утро, день, вечер, ночь), учится устанавливать общие закономерности природных явлений. Ребенок знакомится с разнообразием растительного и животного мира, получает представления о среде обитания животных и растений, учится выделять характерные признаки, объединять в группы по этим признакам, устанавливать связи между ними. Внимание ребенка обращается на связь живой и неживой природы: растения и животные приспосабливаются к изменяющимся условиям среды, ветер переносит семена растений и др. Наблюдая за трудом взрослых по уходу за домашними животными и растениями, ребенок учится выполнять доступные действия</w:t>
      </w:r>
      <w:r w:rsidRPr="00317985">
        <w:rPr>
          <w:rFonts w:ascii="Times New Roman" w:hAnsi="Times New Roman"/>
          <w:iCs/>
          <w:sz w:val="28"/>
          <w:szCs w:val="28"/>
        </w:rPr>
        <w:t>: посадка, полив, уход за расте</w:t>
      </w:r>
      <w:r w:rsidRPr="00317985">
        <w:rPr>
          <w:rFonts w:ascii="Times New Roman" w:hAnsi="Times New Roman"/>
          <w:iCs/>
          <w:sz w:val="28"/>
          <w:szCs w:val="28"/>
        </w:rPr>
        <w:softHyphen/>
        <w:t xml:space="preserve">ниями, кормление аквариумных рыбок, животных и др. </w:t>
      </w:r>
      <w:r w:rsidRPr="00317985">
        <w:rPr>
          <w:rFonts w:ascii="Times New Roman" w:hAnsi="Times New Roman"/>
          <w:sz w:val="28"/>
          <w:szCs w:val="28"/>
        </w:rPr>
        <w:t>Особое внимание уделяется воспитанию любви к природе, бережному и гуманному отношению к ней.</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 xml:space="preserve">Формирование представлений должно происходить по принципу «от частного к общему». Сначала ребенок знакомится с конкретным объектом, например, гриб: его строением, местом, где растет, учится узнавать этот объект среди нескольких предложенных объектов (кружка, гриб, мяч). Затем ребенок знакомится с разными грибами (белый, подосиновик, мухомор), учится их различать, объединять в группы (съедобные / несъедобные грибы). Ребенок получает представление о значении грибов в природе и жизни человека, о способах их переработки (варка, жарка, засол, консервирование). Формирование представления о грибах предполагает </w:t>
      </w:r>
      <w:r>
        <w:rPr>
          <w:rFonts w:ascii="Times New Roman" w:hAnsi="Times New Roman"/>
          <w:sz w:val="28"/>
          <w:szCs w:val="28"/>
        </w:rPr>
        <w:t>постановку следующих задач в СИ</w:t>
      </w:r>
      <w:r w:rsidRPr="00317985">
        <w:rPr>
          <w:rFonts w:ascii="Times New Roman" w:hAnsi="Times New Roman"/>
          <w:sz w:val="28"/>
          <w:szCs w:val="28"/>
        </w:rPr>
        <w:t>П</w:t>
      </w:r>
      <w:r>
        <w:rPr>
          <w:rFonts w:ascii="Times New Roman" w:hAnsi="Times New Roman"/>
          <w:sz w:val="28"/>
          <w:szCs w:val="28"/>
        </w:rPr>
        <w:t>Р</w:t>
      </w:r>
      <w:r w:rsidRPr="00317985">
        <w:rPr>
          <w:rFonts w:ascii="Times New Roman" w:hAnsi="Times New Roman"/>
          <w:sz w:val="28"/>
          <w:szCs w:val="28"/>
        </w:rPr>
        <w:t xml:space="preserve">: узнавание гриба, различение частей гриба, различение грибов (подосиновик, сыроежка и др.), различение съедобных и несъедобных грибов, </w:t>
      </w:r>
      <w:r>
        <w:rPr>
          <w:rFonts w:ascii="Times New Roman" w:hAnsi="Times New Roman"/>
          <w:sz w:val="28"/>
          <w:szCs w:val="28"/>
        </w:rPr>
        <w:t xml:space="preserve">знание </w:t>
      </w:r>
      <w:r w:rsidRPr="00317985">
        <w:rPr>
          <w:rFonts w:ascii="Times New Roman" w:hAnsi="Times New Roman"/>
          <w:sz w:val="28"/>
          <w:szCs w:val="28"/>
        </w:rPr>
        <w:t>значени</w:t>
      </w:r>
      <w:r>
        <w:rPr>
          <w:rFonts w:ascii="Times New Roman" w:hAnsi="Times New Roman"/>
          <w:sz w:val="28"/>
          <w:szCs w:val="28"/>
        </w:rPr>
        <w:t>я</w:t>
      </w:r>
      <w:r w:rsidRPr="00317985">
        <w:rPr>
          <w:rFonts w:ascii="Times New Roman" w:hAnsi="Times New Roman"/>
          <w:sz w:val="28"/>
          <w:szCs w:val="28"/>
        </w:rPr>
        <w:t xml:space="preserve"> грибов, способ</w:t>
      </w:r>
      <w:r>
        <w:rPr>
          <w:rFonts w:ascii="Times New Roman" w:hAnsi="Times New Roman"/>
          <w:sz w:val="28"/>
          <w:szCs w:val="28"/>
        </w:rPr>
        <w:t>ов</w:t>
      </w:r>
      <w:r w:rsidRPr="00317985">
        <w:rPr>
          <w:rFonts w:ascii="Times New Roman" w:hAnsi="Times New Roman"/>
          <w:sz w:val="28"/>
          <w:szCs w:val="28"/>
        </w:rPr>
        <w:t xml:space="preserve"> переработки грибов.</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представлен </w:t>
      </w:r>
      <w:r w:rsidRPr="00B37F81">
        <w:rPr>
          <w:rFonts w:ascii="Times New Roman" w:hAnsi="Times New Roman"/>
          <w:sz w:val="28"/>
          <w:szCs w:val="28"/>
        </w:rPr>
        <w:t>с 1 по 12</w:t>
      </w:r>
      <w:r w:rsidRPr="00317985">
        <w:rPr>
          <w:rFonts w:ascii="Times New Roman" w:hAnsi="Times New Roman"/>
          <w:sz w:val="28"/>
          <w:szCs w:val="28"/>
        </w:rPr>
        <w:t xml:space="preserve"> год обучения. Кроме того, в рамках коррекционно-развивающих занятий возможно проведение занятий </w:t>
      </w:r>
      <w:r w:rsidRPr="00B37F81">
        <w:rPr>
          <w:rFonts w:ascii="Times New Roman" w:hAnsi="Times New Roman"/>
          <w:sz w:val="28"/>
          <w:szCs w:val="28"/>
        </w:rPr>
        <w:t xml:space="preserve">с </w:t>
      </w:r>
      <w:r w:rsidRPr="00317985">
        <w:rPr>
          <w:rFonts w:ascii="Times New Roman" w:hAnsi="Times New Roman"/>
          <w:sz w:val="28"/>
          <w:szCs w:val="28"/>
        </w:rPr>
        <w:t>обучающимися, которые нуждаются в дополнитель</w:t>
      </w:r>
      <w:r>
        <w:rPr>
          <w:rFonts w:ascii="Times New Roman" w:hAnsi="Times New Roman"/>
          <w:sz w:val="28"/>
          <w:szCs w:val="28"/>
        </w:rPr>
        <w:t xml:space="preserve">ной индивидуальной работе.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Материально-техническое обеспечение предмета включает: объекты природы: камни, почва, семена, комнатные растения и другие образцы природного материала (в т.ч. собранного вместе с детьми в ходе экскурсий); наглядный изобразительный материал (видео, фотографии, рисунки для демонстрации обучающимся); муляжи овощей, фруктов; пиктограммы с изображениями действий, операций по уходу за растениями, животными; различные календари; изображения сезонных изменений в природе; рабочие тетради с различными объектами природы для раскрашивания, вырезания, наклеивания и другой материал; обучающие компьютерные программы, способствующие формированию у детей доступных представлений о природе; аудио- и видеоматериалы; живой уголок, аквариум, скотный дворик, огород, теплица и др. </w:t>
      </w:r>
    </w:p>
    <w:p w:rsidR="00BC1A8E" w:rsidRPr="00791D4A"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По возможности, в организации создаются «живые уголки» для непосредственного контакта с живыми обитателями природы  </w:t>
      </w:r>
      <w:r w:rsidRPr="00317985">
        <w:rPr>
          <w:rFonts w:ascii="Times New Roman" w:hAnsi="Times New Roman"/>
          <w:sz w:val="28"/>
          <w:szCs w:val="28"/>
        </w:rPr>
        <w:lastRenderedPageBreak/>
        <w:t>(аквариумными рыбками, птицами, хомячками, морскими свинками и т.д.). При наличии соответствующих ресурсов в организации может быть создан небольшой скотный двор, в котором содержатся домашние животные и птицы, разбит учебный огород и/или поставлена тепли</w:t>
      </w:r>
      <w:r>
        <w:rPr>
          <w:rFonts w:ascii="Times New Roman" w:hAnsi="Times New Roman"/>
          <w:sz w:val="28"/>
          <w:szCs w:val="28"/>
        </w:rPr>
        <w:t>ц</w:t>
      </w:r>
      <w:r w:rsidRPr="00317985">
        <w:rPr>
          <w:rFonts w:ascii="Times New Roman" w:hAnsi="Times New Roman"/>
          <w:sz w:val="28"/>
          <w:szCs w:val="28"/>
        </w:rPr>
        <w:t xml:space="preserve">а. Подобные хозяйства обеспечивают условия эффективного формирования представлений об окружающем мире, навыков трудовой деятельности обучающихся. Кроме того, организованные занятия с животными и растениями способствуют нормализации эмоционального состояния детей в процессе их непосредственного контакта с живой природой. В случае отсутствия возможности выращивать растения и </w:t>
      </w:r>
      <w:r>
        <w:rPr>
          <w:rFonts w:ascii="Times New Roman" w:hAnsi="Times New Roman"/>
          <w:sz w:val="28"/>
          <w:szCs w:val="28"/>
        </w:rPr>
        <w:t>содержать животных в учреждении необходимо</w:t>
      </w:r>
      <w:r w:rsidRPr="00317985">
        <w:rPr>
          <w:rFonts w:ascii="Times New Roman" w:hAnsi="Times New Roman"/>
          <w:sz w:val="28"/>
          <w:szCs w:val="28"/>
        </w:rPr>
        <w:t xml:space="preserve"> организовывать учебные поездки детей в зоопарк, на ферму, в тепличные хозяйства и т.д. </w:t>
      </w:r>
    </w:p>
    <w:p w:rsidR="00BF4A30" w:rsidRDefault="00BF4A30" w:rsidP="00BC1A8E">
      <w:pPr>
        <w:pStyle w:val="afe"/>
        <w:spacing w:line="360" w:lineRule="auto"/>
        <w:jc w:val="center"/>
        <w:rPr>
          <w:rFonts w:ascii="Times New Roman" w:hAnsi="Times New Roman"/>
          <w:b/>
          <w:sz w:val="28"/>
          <w:szCs w:val="28"/>
        </w:rPr>
      </w:pPr>
    </w:p>
    <w:p w:rsidR="00BC1A8E" w:rsidRPr="00317985" w:rsidRDefault="00F3747D"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предмета</w:t>
      </w:r>
    </w:p>
    <w:p w:rsidR="00BC1A8E" w:rsidRPr="00791D4A" w:rsidRDefault="00BC1A8E" w:rsidP="00BC1A8E">
      <w:pPr>
        <w:pStyle w:val="afe"/>
        <w:spacing w:line="360" w:lineRule="auto"/>
        <w:jc w:val="center"/>
        <w:rPr>
          <w:rFonts w:ascii="Times New Roman" w:hAnsi="Times New Roman"/>
          <w:b/>
          <w:i/>
          <w:sz w:val="28"/>
          <w:szCs w:val="28"/>
        </w:rPr>
      </w:pPr>
      <w:r w:rsidRPr="00791D4A">
        <w:rPr>
          <w:rFonts w:ascii="Times New Roman" w:hAnsi="Times New Roman"/>
          <w:b/>
          <w:i/>
          <w:sz w:val="28"/>
          <w:szCs w:val="28"/>
        </w:rPr>
        <w:t>Растительный мир.</w:t>
      </w:r>
    </w:p>
    <w:p w:rsidR="00BC1A8E" w:rsidRPr="00791D4A" w:rsidRDefault="00BC1A8E" w:rsidP="00BC1A8E">
      <w:pPr>
        <w:pStyle w:val="afe"/>
        <w:spacing w:line="360" w:lineRule="auto"/>
        <w:ind w:firstLine="708"/>
        <w:jc w:val="both"/>
        <w:rPr>
          <w:rFonts w:ascii="Times New Roman" w:hAnsi="Times New Roman"/>
          <w:iCs/>
          <w:sz w:val="28"/>
          <w:szCs w:val="28"/>
        </w:rPr>
      </w:pPr>
      <w:r>
        <w:rPr>
          <w:rFonts w:ascii="Times New Roman" w:hAnsi="Times New Roman"/>
          <w:iCs/>
          <w:sz w:val="28"/>
          <w:szCs w:val="28"/>
        </w:rPr>
        <w:t xml:space="preserve">Узнавание (различение) растений (дерево, куст, трава). Узнавание (различение) частей растений </w:t>
      </w:r>
      <w:r>
        <w:rPr>
          <w:rFonts w:ascii="Times New Roman" w:hAnsi="Times New Roman"/>
          <w:sz w:val="28"/>
          <w:szCs w:val="28"/>
        </w:rPr>
        <w:t>(корень, ствол/ стебель, ветка, лист, цветок).</w:t>
      </w:r>
    </w:p>
    <w:p w:rsidR="00BC1A8E" w:rsidRDefault="00BC1A8E" w:rsidP="00BC1A8E">
      <w:pPr>
        <w:pStyle w:val="afe"/>
        <w:spacing w:line="360" w:lineRule="auto"/>
        <w:ind w:firstLine="708"/>
        <w:jc w:val="both"/>
        <w:rPr>
          <w:rFonts w:ascii="Times New Roman CYR" w:hAnsi="Times New Roman CYR" w:cs="Times New Roman CYR"/>
          <w:sz w:val="28"/>
          <w:szCs w:val="28"/>
        </w:rPr>
      </w:pPr>
      <w:r>
        <w:rPr>
          <w:rFonts w:ascii="Times New Roman" w:hAnsi="Times New Roman"/>
          <w:sz w:val="28"/>
          <w:szCs w:val="28"/>
        </w:rPr>
        <w:t xml:space="preserve">Знание значения частей растения. Знание </w:t>
      </w:r>
      <w:r w:rsidRPr="00634070">
        <w:rPr>
          <w:rFonts w:ascii="Times New Roman" w:hAnsi="Times New Roman"/>
          <w:sz w:val="28"/>
          <w:szCs w:val="28"/>
        </w:rPr>
        <w:t>значени</w:t>
      </w:r>
      <w:r>
        <w:rPr>
          <w:rFonts w:ascii="Times New Roman" w:hAnsi="Times New Roman"/>
          <w:sz w:val="28"/>
          <w:szCs w:val="28"/>
        </w:rPr>
        <w:t xml:space="preserve">я растений в природе и жизни человека. </w:t>
      </w:r>
      <w:r>
        <w:rPr>
          <w:rFonts w:ascii="Times New Roman" w:hAnsi="Times New Roman"/>
          <w:iCs/>
          <w:sz w:val="28"/>
          <w:szCs w:val="28"/>
        </w:rPr>
        <w:t>Узнавание (различение) деревьев (</w:t>
      </w:r>
      <w:r>
        <w:rPr>
          <w:rFonts w:ascii="Times New Roman CYR" w:hAnsi="Times New Roman CYR" w:cs="Times New Roman CYR"/>
          <w:sz w:val="28"/>
          <w:szCs w:val="28"/>
        </w:rPr>
        <w:t>берёза</w:t>
      </w:r>
      <w:r>
        <w:rPr>
          <w:rFonts w:ascii="Times New Roman" w:hAnsi="Times New Roman"/>
          <w:iCs/>
          <w:sz w:val="28"/>
          <w:szCs w:val="28"/>
        </w:rPr>
        <w:t>, д</w:t>
      </w:r>
      <w:r>
        <w:rPr>
          <w:rFonts w:ascii="Times New Roman CYR" w:hAnsi="Times New Roman CYR" w:cs="Times New Roman CYR"/>
          <w:sz w:val="28"/>
          <w:szCs w:val="28"/>
        </w:rPr>
        <w:t xml:space="preserve">уб, </w:t>
      </w:r>
      <w:r w:rsidRPr="008F3BE3">
        <w:rPr>
          <w:rFonts w:ascii="Times New Roman CYR" w:hAnsi="Times New Roman CYR" w:cs="Times New Roman CYR"/>
          <w:sz w:val="28"/>
          <w:szCs w:val="28"/>
        </w:rPr>
        <w:t>клён, ель, осина, сосна, ива, каштан</w:t>
      </w:r>
      <w:r>
        <w:rPr>
          <w:rFonts w:ascii="Times New Roman CYR" w:hAnsi="Times New Roman CYR" w:cs="Times New Roman CYR"/>
          <w:sz w:val="28"/>
          <w:szCs w:val="28"/>
        </w:rPr>
        <w:t>). Знание строения дерева (ствол, корень, ветки, листья). У</w:t>
      </w:r>
      <w:r>
        <w:rPr>
          <w:rFonts w:ascii="Times New Roman" w:hAnsi="Times New Roman"/>
          <w:iCs/>
          <w:sz w:val="28"/>
          <w:szCs w:val="28"/>
        </w:rPr>
        <w:t xml:space="preserve">знавание (различение) плодовых деревьев (вишня, яблоня, груша, слива). Узнавание (различение) лиственных и хвойных деревьев. </w:t>
      </w:r>
      <w:r>
        <w:rPr>
          <w:rFonts w:ascii="Times New Roman CYR" w:hAnsi="Times New Roman CYR" w:cs="Times New Roman CYR"/>
          <w:sz w:val="28"/>
          <w:szCs w:val="28"/>
        </w:rPr>
        <w:t>З</w:t>
      </w:r>
      <w:r>
        <w:rPr>
          <w:rFonts w:ascii="Times New Roman" w:hAnsi="Times New Roman"/>
          <w:iCs/>
          <w:sz w:val="28"/>
          <w:szCs w:val="28"/>
        </w:rPr>
        <w:t xml:space="preserve">нание </w:t>
      </w:r>
      <w:r>
        <w:rPr>
          <w:rFonts w:ascii="Times New Roman CYR" w:hAnsi="Times New Roman CYR"/>
          <w:sz w:val="28"/>
          <w:szCs w:val="28"/>
        </w:rPr>
        <w:t>значения деревьев в природе и жизни человека.</w:t>
      </w:r>
      <w:r>
        <w:rPr>
          <w:rFonts w:ascii="Times New Roman" w:hAnsi="Times New Roman"/>
          <w:iCs/>
          <w:sz w:val="28"/>
          <w:szCs w:val="28"/>
        </w:rPr>
        <w:t>Узнавание (различение) кустарников (</w:t>
      </w:r>
      <w:r>
        <w:rPr>
          <w:rFonts w:ascii="Times New Roman CYR" w:hAnsi="Times New Roman CYR" w:cs="Times New Roman CYR"/>
          <w:sz w:val="28"/>
          <w:szCs w:val="28"/>
        </w:rPr>
        <w:t>орешник, шиповник, крыжовник, смородина, бузина, боярышник). Знание особенностей внешнего строения кустарника.</w:t>
      </w:r>
    </w:p>
    <w:p w:rsidR="00BC1A8E" w:rsidRPr="00A23B27" w:rsidRDefault="00BC1A8E" w:rsidP="00BC1A8E">
      <w:pPr>
        <w:spacing w:after="0" w:line="360" w:lineRule="auto"/>
        <w:ind w:firstLine="708"/>
        <w:jc w:val="both"/>
        <w:rPr>
          <w:rFonts w:ascii="Times New Roman CYR" w:hAnsi="Times New Roman CYR" w:cs="Times New Roman CYR"/>
          <w:sz w:val="28"/>
          <w:szCs w:val="28"/>
        </w:rPr>
      </w:pPr>
      <w:r>
        <w:rPr>
          <w:rFonts w:ascii="Times New Roman" w:hAnsi="Times New Roman"/>
          <w:iCs/>
          <w:sz w:val="28"/>
          <w:szCs w:val="28"/>
        </w:rPr>
        <w:t>Узнавание (</w:t>
      </w:r>
      <w:r>
        <w:rPr>
          <w:rFonts w:ascii="Times New Roman" w:hAnsi="Times New Roman" w:cs="Times New Roman"/>
          <w:iCs/>
          <w:sz w:val="28"/>
          <w:szCs w:val="28"/>
        </w:rPr>
        <w:t>различение</w:t>
      </w:r>
      <w:r>
        <w:rPr>
          <w:rFonts w:ascii="Times New Roman" w:hAnsi="Times New Roman"/>
          <w:iCs/>
          <w:sz w:val="28"/>
          <w:szCs w:val="28"/>
        </w:rPr>
        <w:t>)</w:t>
      </w:r>
      <w:r>
        <w:rPr>
          <w:rFonts w:ascii="Times New Roman" w:hAnsi="Times New Roman" w:cs="Times New Roman"/>
          <w:iCs/>
          <w:sz w:val="28"/>
          <w:szCs w:val="28"/>
        </w:rPr>
        <w:t xml:space="preserve"> лесных и садовых кустарников</w:t>
      </w:r>
      <w:r>
        <w:rPr>
          <w:rFonts w:ascii="Times New Roman" w:hAnsi="Times New Roman"/>
          <w:iCs/>
          <w:sz w:val="28"/>
          <w:szCs w:val="28"/>
        </w:rPr>
        <w:t>. З</w:t>
      </w:r>
      <w:r>
        <w:rPr>
          <w:rFonts w:ascii="Times New Roman" w:hAnsi="Times New Roman" w:cs="Times New Roman"/>
          <w:iCs/>
          <w:sz w:val="28"/>
          <w:szCs w:val="28"/>
        </w:rPr>
        <w:t xml:space="preserve">нание </w:t>
      </w:r>
      <w:r>
        <w:rPr>
          <w:rFonts w:ascii="Times New Roman CYR" w:hAnsi="Times New Roman CYR"/>
          <w:sz w:val="28"/>
          <w:szCs w:val="28"/>
        </w:rPr>
        <w:t xml:space="preserve">значения кустарников в природе и жизни человека. </w:t>
      </w:r>
      <w:r>
        <w:rPr>
          <w:rFonts w:ascii="Times New Roman" w:hAnsi="Times New Roman"/>
          <w:iCs/>
          <w:sz w:val="28"/>
          <w:szCs w:val="28"/>
        </w:rPr>
        <w:t>Узнавание (</w:t>
      </w:r>
      <w:r>
        <w:rPr>
          <w:rFonts w:ascii="Times New Roman" w:hAnsi="Times New Roman" w:cs="Times New Roman"/>
          <w:iCs/>
          <w:sz w:val="28"/>
          <w:szCs w:val="28"/>
        </w:rPr>
        <w:t>различение</w:t>
      </w:r>
      <w:r>
        <w:rPr>
          <w:rFonts w:ascii="Times New Roman" w:hAnsi="Times New Roman"/>
          <w:iCs/>
          <w:sz w:val="28"/>
          <w:szCs w:val="28"/>
        </w:rPr>
        <w:t>)</w:t>
      </w:r>
      <w:r>
        <w:rPr>
          <w:rFonts w:ascii="Times New Roman" w:hAnsi="Times New Roman" w:cs="Times New Roman"/>
          <w:sz w:val="28"/>
          <w:szCs w:val="28"/>
        </w:rPr>
        <w:t xml:space="preserve"> фруктов (</w:t>
      </w:r>
      <w:r w:rsidRPr="00634070">
        <w:rPr>
          <w:rFonts w:ascii="Times New Roman" w:hAnsi="Times New Roman" w:cs="Times New Roman"/>
          <w:sz w:val="28"/>
          <w:szCs w:val="28"/>
        </w:rPr>
        <w:t xml:space="preserve">яблоко,  банан, лимон, апельсин, груша, мандарин, персик, абрикос, </w:t>
      </w:r>
      <w:r>
        <w:rPr>
          <w:rFonts w:ascii="Times New Roman" w:hAnsi="Times New Roman" w:cs="Times New Roman"/>
          <w:sz w:val="28"/>
          <w:szCs w:val="28"/>
        </w:rPr>
        <w:t>киви) по внешнему виду (вкусу, запаху)</w:t>
      </w:r>
      <w:r>
        <w:rPr>
          <w:rFonts w:ascii="Times New Roman" w:hAnsi="Times New Roman"/>
          <w:sz w:val="28"/>
          <w:szCs w:val="28"/>
        </w:rPr>
        <w:t>. Р</w:t>
      </w:r>
      <w:r>
        <w:rPr>
          <w:rFonts w:ascii="Times New Roman" w:hAnsi="Times New Roman" w:cs="Times New Roman"/>
          <w:sz w:val="28"/>
          <w:szCs w:val="28"/>
        </w:rPr>
        <w:t>азличение съедобных и несъедобных частей фрукта</w:t>
      </w:r>
      <w:r>
        <w:rPr>
          <w:rFonts w:ascii="Times New Roman" w:hAnsi="Times New Roman"/>
          <w:sz w:val="28"/>
          <w:szCs w:val="28"/>
        </w:rPr>
        <w:t>. З</w:t>
      </w:r>
      <w:r>
        <w:rPr>
          <w:rFonts w:ascii="Times New Roman" w:hAnsi="Times New Roman" w:cs="Times New Roman"/>
          <w:sz w:val="28"/>
          <w:szCs w:val="28"/>
        </w:rPr>
        <w:t xml:space="preserve">нание </w:t>
      </w:r>
      <w:r w:rsidRPr="00634070">
        <w:rPr>
          <w:rFonts w:ascii="Times New Roman" w:hAnsi="Times New Roman" w:cs="Times New Roman"/>
          <w:sz w:val="28"/>
          <w:szCs w:val="28"/>
        </w:rPr>
        <w:t>значенияфруктов в жизни человека</w:t>
      </w:r>
      <w:r>
        <w:rPr>
          <w:rFonts w:ascii="Times New Roman" w:hAnsi="Times New Roman"/>
          <w:sz w:val="28"/>
          <w:szCs w:val="28"/>
        </w:rPr>
        <w:t xml:space="preserve">. </w:t>
      </w:r>
      <w:r>
        <w:rPr>
          <w:rFonts w:ascii="Times New Roman" w:hAnsi="Times New Roman"/>
          <w:sz w:val="28"/>
          <w:szCs w:val="28"/>
        </w:rPr>
        <w:lastRenderedPageBreak/>
        <w:t>З</w:t>
      </w:r>
      <w:r>
        <w:rPr>
          <w:rFonts w:ascii="Times New Roman" w:hAnsi="Times New Roman" w:cs="Times New Roman"/>
          <w:sz w:val="28"/>
          <w:szCs w:val="28"/>
        </w:rPr>
        <w:t>наниеспособов</w:t>
      </w:r>
      <w:r w:rsidRPr="00634070">
        <w:rPr>
          <w:rFonts w:ascii="Times New Roman" w:hAnsi="Times New Roman" w:cs="Times New Roman"/>
          <w:sz w:val="28"/>
          <w:szCs w:val="28"/>
        </w:rPr>
        <w:t xml:space="preserve"> переработки</w:t>
      </w:r>
      <w:r>
        <w:rPr>
          <w:rFonts w:ascii="Times New Roman" w:hAnsi="Times New Roman" w:cs="Times New Roman"/>
          <w:sz w:val="28"/>
          <w:szCs w:val="28"/>
        </w:rPr>
        <w:t xml:space="preserve"> фруктов</w:t>
      </w:r>
      <w:r>
        <w:rPr>
          <w:rFonts w:ascii="Times New Roman" w:hAnsi="Times New Roman"/>
          <w:sz w:val="28"/>
          <w:szCs w:val="28"/>
        </w:rPr>
        <w:t xml:space="preserve">. </w:t>
      </w:r>
      <w:r>
        <w:rPr>
          <w:rFonts w:ascii="Times New Roman" w:hAnsi="Times New Roman"/>
          <w:iCs/>
          <w:sz w:val="28"/>
          <w:szCs w:val="28"/>
        </w:rPr>
        <w:t>Узнавание (</w:t>
      </w:r>
      <w:r>
        <w:rPr>
          <w:rFonts w:ascii="Times New Roman" w:hAnsi="Times New Roman" w:cs="Times New Roman"/>
          <w:iCs/>
          <w:sz w:val="28"/>
          <w:szCs w:val="28"/>
        </w:rPr>
        <w:t>различение</w:t>
      </w:r>
      <w:r>
        <w:rPr>
          <w:rFonts w:ascii="Times New Roman" w:hAnsi="Times New Roman"/>
          <w:iCs/>
          <w:sz w:val="28"/>
          <w:szCs w:val="28"/>
        </w:rPr>
        <w:t>)</w:t>
      </w:r>
      <w:r>
        <w:rPr>
          <w:rFonts w:ascii="Times New Roman" w:hAnsi="Times New Roman" w:cs="Times New Roman"/>
          <w:sz w:val="28"/>
          <w:szCs w:val="28"/>
        </w:rPr>
        <w:t xml:space="preserve"> овощей (</w:t>
      </w:r>
      <w:r>
        <w:rPr>
          <w:rFonts w:ascii="Times New Roman CYR" w:hAnsi="Times New Roman CYR"/>
          <w:iCs/>
          <w:sz w:val="28"/>
        </w:rPr>
        <w:t xml:space="preserve">лук, картофель, морковь, свекла, репа, редис, тыква, кабачок, перец) </w:t>
      </w:r>
      <w:r>
        <w:rPr>
          <w:rFonts w:ascii="Times New Roman" w:hAnsi="Times New Roman" w:cs="Times New Roman"/>
          <w:sz w:val="28"/>
          <w:szCs w:val="28"/>
        </w:rPr>
        <w:t>по внешнему виду (вкусу, запаху)</w:t>
      </w:r>
      <w:r>
        <w:rPr>
          <w:rFonts w:ascii="Times New Roman" w:hAnsi="Times New Roman"/>
          <w:sz w:val="28"/>
          <w:szCs w:val="28"/>
        </w:rPr>
        <w:t>. Р</w:t>
      </w:r>
      <w:r>
        <w:rPr>
          <w:rFonts w:ascii="Times New Roman" w:hAnsi="Times New Roman" w:cs="Times New Roman"/>
          <w:sz w:val="28"/>
          <w:szCs w:val="28"/>
        </w:rPr>
        <w:t>азличение съедобных и несъедобных частей овоща</w:t>
      </w:r>
      <w:r>
        <w:rPr>
          <w:rFonts w:ascii="Times New Roman" w:hAnsi="Times New Roman"/>
          <w:sz w:val="28"/>
          <w:szCs w:val="28"/>
        </w:rPr>
        <w:t>. З</w:t>
      </w:r>
      <w:r>
        <w:rPr>
          <w:rFonts w:ascii="Times New Roman" w:hAnsi="Times New Roman" w:cs="Times New Roman"/>
          <w:sz w:val="28"/>
          <w:szCs w:val="28"/>
        </w:rPr>
        <w:t>нание з</w:t>
      </w:r>
      <w:r w:rsidRPr="00634070">
        <w:rPr>
          <w:rFonts w:ascii="Times New Roman" w:hAnsi="Times New Roman" w:cs="Times New Roman"/>
          <w:sz w:val="28"/>
          <w:szCs w:val="28"/>
        </w:rPr>
        <w:t>начени</w:t>
      </w:r>
      <w:r>
        <w:rPr>
          <w:rFonts w:ascii="Times New Roman" w:hAnsi="Times New Roman" w:cs="Times New Roman"/>
          <w:sz w:val="28"/>
          <w:szCs w:val="28"/>
        </w:rPr>
        <w:t>яовощей</w:t>
      </w:r>
      <w:r w:rsidRPr="00634070">
        <w:rPr>
          <w:rFonts w:ascii="Times New Roman" w:hAnsi="Times New Roman" w:cs="Times New Roman"/>
          <w:sz w:val="28"/>
          <w:szCs w:val="28"/>
        </w:rPr>
        <w:t xml:space="preserve"> в жизни человека</w:t>
      </w:r>
      <w:r>
        <w:rPr>
          <w:rFonts w:ascii="Times New Roman" w:hAnsi="Times New Roman"/>
          <w:sz w:val="28"/>
          <w:szCs w:val="28"/>
        </w:rPr>
        <w:t>. З</w:t>
      </w:r>
      <w:r>
        <w:rPr>
          <w:rFonts w:ascii="Times New Roman" w:hAnsi="Times New Roman" w:cs="Times New Roman"/>
          <w:sz w:val="28"/>
          <w:szCs w:val="28"/>
        </w:rPr>
        <w:t>нание способов</w:t>
      </w:r>
      <w:r w:rsidRPr="00634070">
        <w:rPr>
          <w:rFonts w:ascii="Times New Roman" w:hAnsi="Times New Roman" w:cs="Times New Roman"/>
          <w:sz w:val="28"/>
          <w:szCs w:val="28"/>
        </w:rPr>
        <w:t xml:space="preserve"> переработки</w:t>
      </w:r>
      <w:r>
        <w:rPr>
          <w:rFonts w:ascii="Times New Roman" w:hAnsi="Times New Roman" w:cs="Times New Roman"/>
          <w:sz w:val="28"/>
          <w:szCs w:val="28"/>
        </w:rPr>
        <w:t xml:space="preserve"> овощей</w:t>
      </w:r>
      <w:r>
        <w:rPr>
          <w:rFonts w:ascii="Times New Roman" w:hAnsi="Times New Roman"/>
          <w:sz w:val="28"/>
          <w:szCs w:val="28"/>
        </w:rPr>
        <w:t xml:space="preserve">. </w:t>
      </w:r>
      <w:r>
        <w:rPr>
          <w:rFonts w:ascii="Times New Roman" w:hAnsi="Times New Roman"/>
          <w:iCs/>
          <w:sz w:val="28"/>
          <w:szCs w:val="28"/>
        </w:rPr>
        <w:t>Узнавание (</w:t>
      </w:r>
      <w:r>
        <w:rPr>
          <w:rFonts w:ascii="Times New Roman" w:hAnsi="Times New Roman" w:cs="Times New Roman"/>
          <w:iCs/>
          <w:sz w:val="28"/>
          <w:szCs w:val="28"/>
        </w:rPr>
        <w:t>различение</w:t>
      </w:r>
      <w:r>
        <w:rPr>
          <w:rFonts w:ascii="Times New Roman" w:hAnsi="Times New Roman"/>
          <w:iCs/>
          <w:sz w:val="28"/>
          <w:szCs w:val="28"/>
        </w:rPr>
        <w:t>)</w:t>
      </w:r>
      <w:r>
        <w:rPr>
          <w:rFonts w:ascii="Times New Roman" w:hAnsi="Times New Roman" w:cs="Times New Roman"/>
          <w:sz w:val="28"/>
          <w:szCs w:val="28"/>
        </w:rPr>
        <w:t xml:space="preserve"> ягод (</w:t>
      </w:r>
      <w:r>
        <w:rPr>
          <w:rFonts w:ascii="Times New Roman CYR" w:hAnsi="Times New Roman CYR"/>
          <w:iCs/>
          <w:sz w:val="28"/>
        </w:rPr>
        <w:t xml:space="preserve">смородина, клубника, малина, крыжовник, земляника, черника, ежевика, голубика, брусника, клюква) </w:t>
      </w:r>
      <w:r>
        <w:rPr>
          <w:rFonts w:ascii="Times New Roman" w:hAnsi="Times New Roman" w:cs="Times New Roman"/>
          <w:sz w:val="28"/>
          <w:szCs w:val="28"/>
        </w:rPr>
        <w:t>по внешнему виду (вкусу, запаху)</w:t>
      </w:r>
      <w:r>
        <w:rPr>
          <w:rFonts w:ascii="Times New Roman" w:hAnsi="Times New Roman"/>
          <w:sz w:val="28"/>
          <w:szCs w:val="28"/>
        </w:rPr>
        <w:t>. Р</w:t>
      </w:r>
      <w:r>
        <w:rPr>
          <w:rFonts w:ascii="Times New Roman" w:hAnsi="Times New Roman" w:cs="Times New Roman"/>
          <w:sz w:val="28"/>
          <w:szCs w:val="28"/>
        </w:rPr>
        <w:t>азличение лесных и садовых ягод</w:t>
      </w:r>
      <w:r>
        <w:rPr>
          <w:rFonts w:ascii="Times New Roman" w:hAnsi="Times New Roman"/>
          <w:sz w:val="28"/>
          <w:szCs w:val="28"/>
        </w:rPr>
        <w:t>. З</w:t>
      </w:r>
      <w:r>
        <w:rPr>
          <w:rFonts w:ascii="Times New Roman" w:hAnsi="Times New Roman" w:cs="Times New Roman"/>
          <w:sz w:val="28"/>
          <w:szCs w:val="28"/>
        </w:rPr>
        <w:t xml:space="preserve">нание </w:t>
      </w:r>
      <w:r w:rsidRPr="00634070">
        <w:rPr>
          <w:rFonts w:ascii="Times New Roman" w:hAnsi="Times New Roman" w:cs="Times New Roman"/>
          <w:sz w:val="28"/>
          <w:szCs w:val="28"/>
        </w:rPr>
        <w:t>значени</w:t>
      </w:r>
      <w:r>
        <w:rPr>
          <w:rFonts w:ascii="Times New Roman" w:hAnsi="Times New Roman" w:cs="Times New Roman"/>
          <w:sz w:val="28"/>
          <w:szCs w:val="28"/>
        </w:rPr>
        <w:t xml:space="preserve">яягод </w:t>
      </w:r>
      <w:r w:rsidRPr="00634070">
        <w:rPr>
          <w:rFonts w:ascii="Times New Roman" w:hAnsi="Times New Roman" w:cs="Times New Roman"/>
          <w:sz w:val="28"/>
          <w:szCs w:val="28"/>
        </w:rPr>
        <w:t>в жизни человека</w:t>
      </w:r>
      <w:r>
        <w:rPr>
          <w:rFonts w:ascii="Times New Roman" w:hAnsi="Times New Roman"/>
          <w:sz w:val="28"/>
          <w:szCs w:val="28"/>
        </w:rPr>
        <w:t>. З</w:t>
      </w:r>
      <w:r>
        <w:rPr>
          <w:rFonts w:ascii="Times New Roman" w:hAnsi="Times New Roman" w:cs="Times New Roman"/>
          <w:sz w:val="28"/>
          <w:szCs w:val="28"/>
        </w:rPr>
        <w:t>наниеспособов</w:t>
      </w:r>
      <w:r w:rsidRPr="00634070">
        <w:rPr>
          <w:rFonts w:ascii="Times New Roman" w:hAnsi="Times New Roman" w:cs="Times New Roman"/>
          <w:sz w:val="28"/>
          <w:szCs w:val="28"/>
        </w:rPr>
        <w:t xml:space="preserve"> переработки</w:t>
      </w:r>
      <w:r>
        <w:rPr>
          <w:rFonts w:ascii="Times New Roman" w:hAnsi="Times New Roman" w:cs="Times New Roman"/>
          <w:sz w:val="28"/>
          <w:szCs w:val="28"/>
        </w:rPr>
        <w:t xml:space="preserve"> ягод</w:t>
      </w:r>
      <w:r>
        <w:rPr>
          <w:rFonts w:ascii="Times New Roman" w:hAnsi="Times New Roman"/>
          <w:sz w:val="28"/>
          <w:szCs w:val="28"/>
        </w:rPr>
        <w:t xml:space="preserve">. </w:t>
      </w:r>
      <w:r>
        <w:rPr>
          <w:rFonts w:ascii="Times New Roman" w:hAnsi="Times New Roman"/>
          <w:iCs/>
          <w:sz w:val="28"/>
          <w:szCs w:val="28"/>
        </w:rPr>
        <w:t>Узнавание (</w:t>
      </w:r>
      <w:r>
        <w:rPr>
          <w:rFonts w:ascii="Times New Roman" w:hAnsi="Times New Roman" w:cs="Times New Roman"/>
          <w:iCs/>
          <w:sz w:val="28"/>
          <w:szCs w:val="28"/>
        </w:rPr>
        <w:t>различение</w:t>
      </w:r>
      <w:r>
        <w:rPr>
          <w:rFonts w:ascii="Times New Roman" w:hAnsi="Times New Roman"/>
          <w:iCs/>
          <w:sz w:val="28"/>
          <w:szCs w:val="28"/>
        </w:rPr>
        <w:t>)</w:t>
      </w:r>
      <w:r>
        <w:rPr>
          <w:rFonts w:ascii="Times New Roman" w:hAnsi="Times New Roman" w:cs="Times New Roman"/>
          <w:sz w:val="28"/>
          <w:szCs w:val="28"/>
        </w:rPr>
        <w:t xml:space="preserve"> грибов (белый гриб, мухомор,п</w:t>
      </w:r>
      <w:r w:rsidRPr="00C43BF6">
        <w:rPr>
          <w:rFonts w:ascii="Times New Roman" w:hAnsi="Times New Roman" w:cs="Times New Roman"/>
          <w:sz w:val="28"/>
          <w:szCs w:val="28"/>
        </w:rPr>
        <w:t>одберёзовик, лисичка, подосиновик, опенок, поганка</w:t>
      </w:r>
      <w:r>
        <w:rPr>
          <w:rFonts w:ascii="Times New Roman" w:hAnsi="Times New Roman" w:cs="Times New Roman"/>
          <w:sz w:val="28"/>
          <w:szCs w:val="28"/>
        </w:rPr>
        <w:t>, вешенка, шампиньон</w:t>
      </w:r>
      <w:r>
        <w:rPr>
          <w:rFonts w:ascii="Times New Roman CYR" w:hAnsi="Times New Roman CYR"/>
          <w:iCs/>
          <w:sz w:val="28"/>
        </w:rPr>
        <w:t xml:space="preserve">) </w:t>
      </w:r>
      <w:r>
        <w:rPr>
          <w:rFonts w:ascii="Times New Roman" w:hAnsi="Times New Roman" w:cs="Times New Roman"/>
          <w:sz w:val="28"/>
          <w:szCs w:val="28"/>
        </w:rPr>
        <w:t>по внешнему виду</w:t>
      </w:r>
      <w:r>
        <w:rPr>
          <w:rFonts w:ascii="Times New Roman" w:hAnsi="Times New Roman"/>
          <w:sz w:val="28"/>
          <w:szCs w:val="28"/>
        </w:rPr>
        <w:t>. З</w:t>
      </w:r>
      <w:r>
        <w:rPr>
          <w:rFonts w:ascii="Times New Roman" w:hAnsi="Times New Roman" w:cs="Times New Roman"/>
          <w:iCs/>
          <w:sz w:val="28"/>
          <w:szCs w:val="28"/>
        </w:rPr>
        <w:t>нание строения</w:t>
      </w:r>
      <w:r>
        <w:rPr>
          <w:rFonts w:ascii="Times New Roman" w:hAnsi="Times New Roman" w:cs="Times New Roman"/>
          <w:sz w:val="28"/>
          <w:szCs w:val="28"/>
        </w:rPr>
        <w:t xml:space="preserve"> гриба (ножка, шляпка)</w:t>
      </w:r>
      <w:r>
        <w:rPr>
          <w:rFonts w:ascii="Times New Roman" w:hAnsi="Times New Roman"/>
          <w:sz w:val="28"/>
          <w:szCs w:val="28"/>
        </w:rPr>
        <w:t>. Р</w:t>
      </w:r>
      <w:r>
        <w:rPr>
          <w:rFonts w:ascii="Times New Roman" w:hAnsi="Times New Roman" w:cs="Times New Roman"/>
          <w:sz w:val="28"/>
          <w:szCs w:val="28"/>
        </w:rPr>
        <w:t>азличение съедобных и несъедобных грибов</w:t>
      </w:r>
      <w:r>
        <w:rPr>
          <w:rFonts w:ascii="Times New Roman" w:hAnsi="Times New Roman"/>
          <w:sz w:val="28"/>
          <w:szCs w:val="28"/>
        </w:rPr>
        <w:t>. З</w:t>
      </w:r>
      <w:r>
        <w:rPr>
          <w:rFonts w:ascii="Times New Roman" w:hAnsi="Times New Roman" w:cs="Times New Roman"/>
          <w:sz w:val="28"/>
          <w:szCs w:val="28"/>
        </w:rPr>
        <w:t xml:space="preserve">нание </w:t>
      </w:r>
      <w:r w:rsidRPr="00634070">
        <w:rPr>
          <w:rFonts w:ascii="Times New Roman" w:hAnsi="Times New Roman" w:cs="Times New Roman"/>
          <w:sz w:val="28"/>
          <w:szCs w:val="28"/>
        </w:rPr>
        <w:t>значени</w:t>
      </w:r>
      <w:r>
        <w:rPr>
          <w:rFonts w:ascii="Times New Roman" w:hAnsi="Times New Roman" w:cs="Times New Roman"/>
          <w:sz w:val="28"/>
          <w:szCs w:val="28"/>
        </w:rPr>
        <w:t xml:space="preserve">я грибов </w:t>
      </w:r>
      <w:r w:rsidRPr="00634070">
        <w:rPr>
          <w:rFonts w:ascii="Times New Roman" w:hAnsi="Times New Roman" w:cs="Times New Roman"/>
          <w:sz w:val="28"/>
          <w:szCs w:val="28"/>
        </w:rPr>
        <w:t xml:space="preserve">в </w:t>
      </w:r>
      <w:r>
        <w:rPr>
          <w:rFonts w:ascii="Times New Roman" w:hAnsi="Times New Roman" w:cs="Times New Roman"/>
          <w:sz w:val="28"/>
          <w:szCs w:val="28"/>
        </w:rPr>
        <w:t xml:space="preserve">природе и </w:t>
      </w:r>
      <w:r w:rsidRPr="00634070">
        <w:rPr>
          <w:rFonts w:ascii="Times New Roman" w:hAnsi="Times New Roman" w:cs="Times New Roman"/>
          <w:sz w:val="28"/>
          <w:szCs w:val="28"/>
        </w:rPr>
        <w:t>жизни человека</w:t>
      </w:r>
      <w:r>
        <w:rPr>
          <w:rFonts w:ascii="Times New Roman" w:hAnsi="Times New Roman"/>
          <w:sz w:val="28"/>
          <w:szCs w:val="28"/>
        </w:rPr>
        <w:t>. З</w:t>
      </w:r>
      <w:r>
        <w:rPr>
          <w:rFonts w:ascii="Times New Roman" w:hAnsi="Times New Roman" w:cs="Times New Roman"/>
          <w:sz w:val="28"/>
          <w:szCs w:val="28"/>
        </w:rPr>
        <w:t>наниеспособов</w:t>
      </w:r>
      <w:r w:rsidRPr="00634070">
        <w:rPr>
          <w:rFonts w:ascii="Times New Roman" w:hAnsi="Times New Roman" w:cs="Times New Roman"/>
          <w:sz w:val="28"/>
          <w:szCs w:val="28"/>
        </w:rPr>
        <w:t xml:space="preserve"> переработки</w:t>
      </w:r>
      <w:r>
        <w:rPr>
          <w:rFonts w:ascii="Times New Roman" w:hAnsi="Times New Roman" w:cs="Times New Roman"/>
          <w:sz w:val="28"/>
          <w:szCs w:val="28"/>
        </w:rPr>
        <w:t xml:space="preserve"> грибов</w:t>
      </w:r>
      <w:r>
        <w:rPr>
          <w:rFonts w:ascii="Times New Roman" w:hAnsi="Times New Roman"/>
          <w:sz w:val="28"/>
          <w:szCs w:val="28"/>
        </w:rPr>
        <w:t xml:space="preserve">. </w:t>
      </w:r>
      <w:r w:rsidR="00BF4A30">
        <w:rPr>
          <w:rFonts w:ascii="Times New Roman" w:hAnsi="Times New Roman" w:cs="Times New Roman"/>
          <w:iCs/>
          <w:sz w:val="28"/>
          <w:szCs w:val="28"/>
        </w:rPr>
        <w:t>У</w:t>
      </w:r>
      <w:r>
        <w:rPr>
          <w:rFonts w:ascii="Times New Roman" w:hAnsi="Times New Roman" w:cs="Times New Roman"/>
          <w:iCs/>
          <w:sz w:val="28"/>
          <w:szCs w:val="28"/>
        </w:rPr>
        <w:t>знавание/различение</w:t>
      </w:r>
      <w:r>
        <w:rPr>
          <w:rFonts w:ascii="Times New Roman" w:hAnsi="Times New Roman" w:cs="Times New Roman"/>
          <w:sz w:val="28"/>
          <w:szCs w:val="28"/>
        </w:rPr>
        <w:t xml:space="preserve"> садовых цветочно-декоративных растений (</w:t>
      </w:r>
      <w:r>
        <w:rPr>
          <w:rFonts w:ascii="Times New Roman CYR" w:hAnsi="Times New Roman CYR" w:cs="Times New Roman CYR"/>
          <w:sz w:val="28"/>
          <w:szCs w:val="28"/>
        </w:rPr>
        <w:t>астра, гладиолус, георгин, тюльпан, нарцисс, роза, лилия, пион, гвоздика)</w:t>
      </w:r>
      <w:r>
        <w:rPr>
          <w:rFonts w:ascii="Times New Roman" w:hAnsi="Times New Roman" w:cs="Times New Roman"/>
          <w:sz w:val="28"/>
          <w:szCs w:val="28"/>
        </w:rPr>
        <w:t>.</w:t>
      </w:r>
    </w:p>
    <w:p w:rsidR="00BC1A8E" w:rsidRPr="00B81F57" w:rsidRDefault="00BC1A8E" w:rsidP="00BF4A30">
      <w:pPr>
        <w:spacing w:after="0" w:line="360" w:lineRule="auto"/>
        <w:ind w:firstLine="708"/>
        <w:jc w:val="both"/>
        <w:rPr>
          <w:rFonts w:ascii="Times New Roman CYR" w:hAnsi="Times New Roman CYR" w:cs="Times New Roman CYR"/>
          <w:sz w:val="28"/>
          <w:szCs w:val="28"/>
        </w:rPr>
      </w:pPr>
      <w:r>
        <w:rPr>
          <w:rFonts w:ascii="Times New Roman" w:hAnsi="Times New Roman" w:cs="Times New Roman"/>
          <w:iCs/>
          <w:sz w:val="28"/>
          <w:szCs w:val="28"/>
        </w:rPr>
        <w:t>Узнавание (различение)</w:t>
      </w:r>
      <w:r>
        <w:rPr>
          <w:rFonts w:ascii="Times New Roman" w:hAnsi="Times New Roman" w:cs="Times New Roman"/>
          <w:sz w:val="28"/>
          <w:szCs w:val="28"/>
        </w:rPr>
        <w:t xml:space="preserve"> дикорастущих цветочно-декоративных растений (</w:t>
      </w:r>
      <w:r>
        <w:rPr>
          <w:rFonts w:ascii="Times New Roman CYR" w:hAnsi="Times New Roman CYR" w:cs="Times New Roman CYR"/>
          <w:sz w:val="28"/>
          <w:szCs w:val="28"/>
        </w:rPr>
        <w:t>ромашка, фиалка, колокольчик, лютик, василек, подснежник, ландыш)</w:t>
      </w:r>
      <w:r>
        <w:rPr>
          <w:rFonts w:ascii="Times New Roman" w:hAnsi="Times New Roman" w:cs="Times New Roman"/>
          <w:sz w:val="28"/>
          <w:szCs w:val="28"/>
        </w:rPr>
        <w:t xml:space="preserve">; </w:t>
      </w:r>
      <w:r>
        <w:rPr>
          <w:rFonts w:ascii="Times New Roman" w:hAnsi="Times New Roman"/>
          <w:sz w:val="28"/>
          <w:szCs w:val="28"/>
        </w:rPr>
        <w:t xml:space="preserve">знание строения цветов (корень, стебель, листья, цветок). Соотнесение цветения цветочно-декоративных растений с временем  года. Знание значенияцветочно-декоративных растений вприроде и </w:t>
      </w:r>
      <w:r w:rsidRPr="004D1E4E">
        <w:rPr>
          <w:rFonts w:ascii="Times New Roman" w:hAnsi="Times New Roman"/>
          <w:sz w:val="28"/>
          <w:szCs w:val="28"/>
        </w:rPr>
        <w:t>жизни человек</w:t>
      </w:r>
      <w:r>
        <w:rPr>
          <w:rFonts w:ascii="Times New Roman" w:hAnsi="Times New Roman"/>
          <w:sz w:val="28"/>
          <w:szCs w:val="28"/>
        </w:rPr>
        <w:t xml:space="preserve">а. </w:t>
      </w:r>
      <w:r>
        <w:rPr>
          <w:rFonts w:ascii="Times New Roman" w:hAnsi="Times New Roman"/>
          <w:iCs/>
          <w:sz w:val="28"/>
          <w:szCs w:val="28"/>
        </w:rPr>
        <w:t>Узнавание травянистых растений. Узнавание (различение)</w:t>
      </w:r>
      <w:r>
        <w:rPr>
          <w:rFonts w:ascii="Times New Roman" w:hAnsi="Times New Roman"/>
          <w:sz w:val="28"/>
          <w:szCs w:val="28"/>
        </w:rPr>
        <w:t xml:space="preserve"> культурных и дикорастущих травянистых растений (</w:t>
      </w:r>
      <w:r>
        <w:rPr>
          <w:rFonts w:ascii="Times New Roman" w:hAnsi="Times New Roman"/>
          <w:iCs/>
          <w:sz w:val="28"/>
          <w:szCs w:val="28"/>
        </w:rPr>
        <w:t>петрушка, укроп, базилик, кориандр, мята, одуванчик, подорожник, крапива</w:t>
      </w:r>
      <w:r>
        <w:rPr>
          <w:rFonts w:ascii="Times New Roman CYR" w:hAnsi="Times New Roman CYR" w:cs="Times New Roman CYR"/>
          <w:sz w:val="28"/>
          <w:szCs w:val="28"/>
        </w:rPr>
        <w:t>). З</w:t>
      </w:r>
      <w:r>
        <w:rPr>
          <w:rFonts w:ascii="Times New Roman" w:hAnsi="Times New Roman"/>
          <w:sz w:val="28"/>
          <w:szCs w:val="28"/>
        </w:rPr>
        <w:t>нание значениятрав в</w:t>
      </w:r>
      <w:r w:rsidRPr="004D1E4E">
        <w:rPr>
          <w:rFonts w:ascii="Times New Roman" w:hAnsi="Times New Roman"/>
          <w:sz w:val="28"/>
          <w:szCs w:val="28"/>
        </w:rPr>
        <w:t xml:space="preserve"> жизни человек</w:t>
      </w:r>
      <w:r>
        <w:rPr>
          <w:rFonts w:ascii="Times New Roman" w:hAnsi="Times New Roman"/>
          <w:sz w:val="28"/>
          <w:szCs w:val="28"/>
        </w:rPr>
        <w:t xml:space="preserve">а. </w:t>
      </w:r>
      <w:r>
        <w:rPr>
          <w:rFonts w:ascii="Times New Roman" w:hAnsi="Times New Roman"/>
          <w:iCs/>
          <w:sz w:val="28"/>
          <w:szCs w:val="28"/>
        </w:rPr>
        <w:t>Узнавание (различение) лекарственных растений</w:t>
      </w:r>
      <w:r>
        <w:rPr>
          <w:rFonts w:ascii="Times New Roman" w:hAnsi="Times New Roman"/>
          <w:sz w:val="28"/>
          <w:szCs w:val="28"/>
        </w:rPr>
        <w:t xml:space="preserve"> (</w:t>
      </w:r>
      <w:r>
        <w:rPr>
          <w:rFonts w:ascii="Times New Roman" w:hAnsi="Times New Roman"/>
          <w:iCs/>
          <w:sz w:val="28"/>
          <w:szCs w:val="28"/>
        </w:rPr>
        <w:t>зверобой, ромашка, календула и др.</w:t>
      </w:r>
      <w:r>
        <w:rPr>
          <w:rFonts w:ascii="Times New Roman CYR" w:hAnsi="Times New Roman CYR" w:cs="Times New Roman CYR"/>
          <w:sz w:val="28"/>
          <w:szCs w:val="28"/>
        </w:rPr>
        <w:t>). З</w:t>
      </w:r>
      <w:r>
        <w:rPr>
          <w:rFonts w:ascii="Times New Roman" w:hAnsi="Times New Roman"/>
          <w:sz w:val="28"/>
          <w:szCs w:val="28"/>
        </w:rPr>
        <w:t>нание значения лекарственныхрастений в</w:t>
      </w:r>
      <w:r w:rsidRPr="004D1E4E">
        <w:rPr>
          <w:rFonts w:ascii="Times New Roman" w:hAnsi="Times New Roman"/>
          <w:sz w:val="28"/>
          <w:szCs w:val="28"/>
        </w:rPr>
        <w:t xml:space="preserve"> жизни человек</w:t>
      </w:r>
      <w:r>
        <w:rPr>
          <w:rFonts w:ascii="Times New Roman" w:hAnsi="Times New Roman"/>
          <w:sz w:val="28"/>
          <w:szCs w:val="28"/>
        </w:rPr>
        <w:t xml:space="preserve">а. </w:t>
      </w:r>
      <w:r>
        <w:rPr>
          <w:rFonts w:ascii="Times New Roman" w:hAnsi="Times New Roman"/>
          <w:iCs/>
          <w:sz w:val="28"/>
          <w:szCs w:val="28"/>
        </w:rPr>
        <w:t>Узнавание (различение) комнатных растений (г</w:t>
      </w:r>
      <w:r>
        <w:rPr>
          <w:rFonts w:ascii="Times New Roman CYR" w:hAnsi="Times New Roman CYR" w:cs="Times New Roman CYR"/>
          <w:sz w:val="28"/>
          <w:szCs w:val="28"/>
        </w:rPr>
        <w:t xml:space="preserve">ерань, </w:t>
      </w:r>
      <w:r w:rsidRPr="004659A8">
        <w:rPr>
          <w:rFonts w:ascii="Times New Roman CYR" w:hAnsi="Times New Roman CYR" w:cs="Times New Roman CYR"/>
          <w:sz w:val="28"/>
          <w:szCs w:val="28"/>
        </w:rPr>
        <w:t>кактус, фиалка</w:t>
      </w:r>
      <w:r w:rsidRPr="004659A8">
        <w:rPr>
          <w:rFonts w:ascii="Times New Roman" w:hAnsi="Times New Roman"/>
          <w:iCs/>
          <w:sz w:val="28"/>
          <w:szCs w:val="28"/>
        </w:rPr>
        <w:t xml:space="preserve">, </w:t>
      </w:r>
      <w:r w:rsidRPr="004659A8">
        <w:rPr>
          <w:rFonts w:ascii="Times New Roman CYR" w:hAnsi="Times New Roman CYR" w:cs="Times New Roman CYR"/>
          <w:sz w:val="28"/>
          <w:szCs w:val="28"/>
        </w:rPr>
        <w:t>фикус</w:t>
      </w:r>
      <w:r>
        <w:rPr>
          <w:rFonts w:ascii="Times New Roman CYR" w:hAnsi="Times New Roman CYR" w:cs="Times New Roman CYR"/>
          <w:sz w:val="28"/>
          <w:szCs w:val="28"/>
        </w:rPr>
        <w:t>). Знание строения растения. З</w:t>
      </w:r>
      <w:r>
        <w:rPr>
          <w:rFonts w:ascii="Times New Roman" w:hAnsi="Times New Roman"/>
          <w:sz w:val="28"/>
        </w:rPr>
        <w:t xml:space="preserve">нание </w:t>
      </w:r>
      <w:r w:rsidRPr="00C43BF6">
        <w:rPr>
          <w:rFonts w:ascii="Times New Roman" w:hAnsi="Times New Roman"/>
          <w:sz w:val="28"/>
        </w:rPr>
        <w:t>особенност</w:t>
      </w:r>
      <w:r>
        <w:rPr>
          <w:rFonts w:ascii="Times New Roman" w:hAnsi="Times New Roman"/>
          <w:sz w:val="28"/>
        </w:rPr>
        <w:t xml:space="preserve">ей </w:t>
      </w:r>
      <w:r w:rsidRPr="00C43BF6">
        <w:rPr>
          <w:rFonts w:ascii="Times New Roman" w:hAnsi="Times New Roman"/>
          <w:sz w:val="28"/>
        </w:rPr>
        <w:t>ухода за комнатными растениями</w:t>
      </w:r>
      <w:r>
        <w:rPr>
          <w:rFonts w:ascii="Times New Roman" w:hAnsi="Times New Roman"/>
          <w:sz w:val="28"/>
        </w:rPr>
        <w:t xml:space="preserve">. Знание </w:t>
      </w:r>
      <w:r w:rsidRPr="00C43BF6">
        <w:rPr>
          <w:rFonts w:ascii="Times New Roman" w:hAnsi="Times New Roman"/>
          <w:sz w:val="28"/>
        </w:rPr>
        <w:t>значени</w:t>
      </w:r>
      <w:r>
        <w:rPr>
          <w:rFonts w:ascii="Times New Roman" w:hAnsi="Times New Roman"/>
          <w:sz w:val="28"/>
        </w:rPr>
        <w:t>я комнатных растений</w:t>
      </w:r>
      <w:r w:rsidRPr="00C43BF6">
        <w:rPr>
          <w:rFonts w:ascii="Times New Roman" w:hAnsi="Times New Roman"/>
          <w:sz w:val="28"/>
        </w:rPr>
        <w:t xml:space="preserve"> в жизни человека</w:t>
      </w:r>
      <w:r>
        <w:rPr>
          <w:rFonts w:ascii="Times New Roman" w:hAnsi="Times New Roman"/>
          <w:sz w:val="28"/>
        </w:rPr>
        <w:t xml:space="preserve">. </w:t>
      </w:r>
      <w:r>
        <w:rPr>
          <w:rFonts w:ascii="Times New Roman" w:hAnsi="Times New Roman"/>
          <w:iCs/>
          <w:sz w:val="28"/>
          <w:szCs w:val="28"/>
        </w:rPr>
        <w:t xml:space="preserve">Узнавание (различение) </w:t>
      </w:r>
      <w:r>
        <w:rPr>
          <w:rFonts w:ascii="Times New Roman" w:hAnsi="Times New Roman"/>
          <w:sz w:val="28"/>
          <w:szCs w:val="28"/>
        </w:rPr>
        <w:t>зерновых культур (п</w:t>
      </w:r>
      <w:r w:rsidRPr="005450A6">
        <w:rPr>
          <w:rFonts w:ascii="Times New Roman" w:hAnsi="Times New Roman"/>
          <w:sz w:val="28"/>
          <w:szCs w:val="28"/>
        </w:rPr>
        <w:t>шеница</w:t>
      </w:r>
      <w:r>
        <w:rPr>
          <w:rFonts w:ascii="Times New Roman" w:hAnsi="Times New Roman"/>
          <w:sz w:val="28"/>
          <w:szCs w:val="28"/>
        </w:rPr>
        <w:t xml:space="preserve">, </w:t>
      </w:r>
      <w:r w:rsidRPr="004659A8">
        <w:rPr>
          <w:rFonts w:ascii="Times New Roman" w:hAnsi="Times New Roman"/>
          <w:sz w:val="28"/>
          <w:szCs w:val="28"/>
        </w:rPr>
        <w:t>просо, ячмень, рож</w:t>
      </w:r>
      <w:r w:rsidRPr="00C43BF6">
        <w:t>ь</w:t>
      </w:r>
      <w:r w:rsidRPr="004659A8">
        <w:rPr>
          <w:rFonts w:ascii="Times New Roman" w:hAnsi="Times New Roman"/>
          <w:sz w:val="28"/>
          <w:szCs w:val="28"/>
        </w:rPr>
        <w:t xml:space="preserve">, кукуруза, горох, фасоль, </w:t>
      </w:r>
      <w:r w:rsidRPr="004659A8">
        <w:rPr>
          <w:rFonts w:ascii="Times New Roman" w:hAnsi="Times New Roman"/>
          <w:sz w:val="28"/>
          <w:szCs w:val="28"/>
        </w:rPr>
        <w:lastRenderedPageBreak/>
        <w:t>бобы)</w:t>
      </w:r>
      <w:r>
        <w:rPr>
          <w:rFonts w:ascii="Times New Roman" w:hAnsi="Times New Roman"/>
          <w:sz w:val="28"/>
          <w:szCs w:val="28"/>
        </w:rPr>
        <w:t xml:space="preserve"> по внешнему виду. З</w:t>
      </w:r>
      <w:r>
        <w:rPr>
          <w:rFonts w:ascii="Times New Roman" w:hAnsi="Times New Roman"/>
          <w:sz w:val="28"/>
        </w:rPr>
        <w:t xml:space="preserve">нание </w:t>
      </w:r>
      <w:r w:rsidRPr="00C43BF6">
        <w:rPr>
          <w:rFonts w:ascii="Times New Roman" w:hAnsi="Times New Roman"/>
          <w:sz w:val="28"/>
        </w:rPr>
        <w:t>значени</w:t>
      </w:r>
      <w:r>
        <w:rPr>
          <w:rFonts w:ascii="Times New Roman" w:hAnsi="Times New Roman"/>
          <w:sz w:val="28"/>
        </w:rPr>
        <w:t>я зерновых культур</w:t>
      </w:r>
      <w:r w:rsidRPr="00C43BF6">
        <w:rPr>
          <w:rFonts w:ascii="Times New Roman" w:hAnsi="Times New Roman"/>
          <w:sz w:val="28"/>
        </w:rPr>
        <w:t xml:space="preserve"> в жизни человека</w:t>
      </w:r>
      <w:r>
        <w:rPr>
          <w:rFonts w:ascii="Times New Roman" w:hAnsi="Times New Roman"/>
          <w:sz w:val="28"/>
        </w:rPr>
        <w:t xml:space="preserve">. </w:t>
      </w:r>
      <w:r>
        <w:rPr>
          <w:rFonts w:ascii="Times New Roman" w:hAnsi="Times New Roman"/>
          <w:sz w:val="28"/>
          <w:szCs w:val="28"/>
        </w:rPr>
        <w:t xml:space="preserve">Узнавание (различение)растений природных зон </w:t>
      </w:r>
      <w:r w:rsidRPr="00EB062D">
        <w:rPr>
          <w:rFonts w:ascii="Times New Roman" w:hAnsi="Times New Roman"/>
          <w:sz w:val="28"/>
          <w:szCs w:val="28"/>
        </w:rPr>
        <w:t>холодного пояса</w:t>
      </w:r>
      <w:r>
        <w:rPr>
          <w:rFonts w:ascii="Times New Roman" w:hAnsi="Times New Roman"/>
          <w:sz w:val="28"/>
          <w:szCs w:val="28"/>
        </w:rPr>
        <w:t xml:space="preserve"> (мох, </w:t>
      </w:r>
      <w:r w:rsidRPr="004659A8">
        <w:rPr>
          <w:rFonts w:ascii="Times New Roman" w:hAnsi="Times New Roman"/>
          <w:sz w:val="28"/>
          <w:szCs w:val="28"/>
        </w:rPr>
        <w:t>карликовая береза</w:t>
      </w:r>
      <w:r>
        <w:rPr>
          <w:rFonts w:ascii="Times New Roman" w:hAnsi="Times New Roman"/>
          <w:sz w:val="28"/>
          <w:szCs w:val="28"/>
        </w:rPr>
        <w:t xml:space="preserve">). Знание особенностей растенийприродных зон </w:t>
      </w:r>
      <w:r w:rsidRPr="00EB062D">
        <w:rPr>
          <w:rFonts w:ascii="Times New Roman" w:hAnsi="Times New Roman"/>
          <w:sz w:val="28"/>
          <w:szCs w:val="28"/>
        </w:rPr>
        <w:t>холодного пояса</w:t>
      </w:r>
      <w:r>
        <w:rPr>
          <w:rFonts w:ascii="Times New Roman" w:hAnsi="Times New Roman"/>
          <w:sz w:val="28"/>
          <w:szCs w:val="28"/>
        </w:rPr>
        <w:t>. Узнавание (различение)растений природных зон жарк</w:t>
      </w:r>
      <w:r w:rsidRPr="00EB062D">
        <w:rPr>
          <w:rFonts w:ascii="Times New Roman" w:hAnsi="Times New Roman"/>
          <w:sz w:val="28"/>
          <w:szCs w:val="28"/>
        </w:rPr>
        <w:t>ого пояса</w:t>
      </w:r>
      <w:r>
        <w:rPr>
          <w:rFonts w:ascii="Times New Roman" w:hAnsi="Times New Roman"/>
          <w:sz w:val="28"/>
          <w:szCs w:val="28"/>
        </w:rPr>
        <w:t xml:space="preserve"> (кактус, </w:t>
      </w:r>
      <w:r w:rsidRPr="004659A8">
        <w:rPr>
          <w:rFonts w:ascii="Times New Roman" w:hAnsi="Times New Roman"/>
          <w:sz w:val="28"/>
          <w:szCs w:val="28"/>
        </w:rPr>
        <w:t>верблюжья колючка, пальма, лиана, бамбук)</w:t>
      </w:r>
      <w:r>
        <w:rPr>
          <w:rFonts w:ascii="Times New Roman" w:hAnsi="Times New Roman"/>
          <w:sz w:val="28"/>
          <w:szCs w:val="28"/>
        </w:rPr>
        <w:t xml:space="preserve">. Знание особенностей растенийприродных зон жаркого </w:t>
      </w:r>
      <w:r w:rsidRPr="00EB062D">
        <w:rPr>
          <w:rFonts w:ascii="Times New Roman" w:hAnsi="Times New Roman"/>
          <w:sz w:val="28"/>
          <w:szCs w:val="28"/>
        </w:rPr>
        <w:t>пояса</w:t>
      </w:r>
      <w:r>
        <w:rPr>
          <w:rFonts w:ascii="Times New Roman" w:hAnsi="Times New Roman"/>
          <w:sz w:val="28"/>
          <w:szCs w:val="28"/>
        </w:rPr>
        <w:t>.</w:t>
      </w:r>
    </w:p>
    <w:p w:rsidR="00BC1A8E" w:rsidRPr="00791D4A" w:rsidRDefault="00BC1A8E" w:rsidP="00BC1A8E">
      <w:pPr>
        <w:pStyle w:val="afe"/>
        <w:spacing w:line="360" w:lineRule="auto"/>
        <w:jc w:val="center"/>
        <w:rPr>
          <w:rFonts w:ascii="Times New Roman" w:hAnsi="Times New Roman"/>
          <w:b/>
          <w:i/>
          <w:sz w:val="28"/>
          <w:szCs w:val="28"/>
        </w:rPr>
      </w:pPr>
      <w:r w:rsidRPr="00791D4A">
        <w:rPr>
          <w:rFonts w:ascii="Times New Roman" w:hAnsi="Times New Roman"/>
          <w:b/>
          <w:i/>
          <w:sz w:val="28"/>
          <w:szCs w:val="28"/>
        </w:rPr>
        <w:t>Животный мир.</w:t>
      </w:r>
    </w:p>
    <w:p w:rsidR="00BC1A8E" w:rsidRDefault="00BC1A8E" w:rsidP="00BC1A8E">
      <w:pPr>
        <w:pStyle w:val="afe"/>
        <w:spacing w:line="360" w:lineRule="auto"/>
        <w:ind w:firstLine="708"/>
        <w:jc w:val="both"/>
        <w:rPr>
          <w:rFonts w:ascii="Times New Roman" w:hAnsi="Times New Roman"/>
          <w:sz w:val="28"/>
          <w:szCs w:val="28"/>
        </w:rPr>
      </w:pPr>
      <w:r w:rsidRPr="00B37F81">
        <w:rPr>
          <w:rFonts w:ascii="Times New Roman" w:hAnsi="Times New Roman"/>
          <w:sz w:val="28"/>
          <w:szCs w:val="28"/>
        </w:rPr>
        <w:t xml:space="preserve">Знание строения </w:t>
      </w:r>
      <w:r>
        <w:rPr>
          <w:rFonts w:ascii="Times New Roman" w:hAnsi="Times New Roman"/>
          <w:sz w:val="28"/>
          <w:szCs w:val="28"/>
        </w:rPr>
        <w:t xml:space="preserve">домашнего (дикого) </w:t>
      </w:r>
      <w:r w:rsidRPr="00B37F81">
        <w:rPr>
          <w:rFonts w:ascii="Times New Roman" w:hAnsi="Times New Roman"/>
          <w:sz w:val="28"/>
          <w:szCs w:val="28"/>
        </w:rPr>
        <w:t>животного (</w:t>
      </w:r>
      <w:r w:rsidRPr="00B37F81">
        <w:rPr>
          <w:rFonts w:ascii="Times New Roman" w:hAnsi="Times New Roman"/>
          <w:iCs/>
          <w:sz w:val="28"/>
        </w:rPr>
        <w:t>голова, туловище, шерсть, лапы, хвост, ноги,</w:t>
      </w:r>
      <w:r>
        <w:rPr>
          <w:rFonts w:ascii="Times New Roman CYR" w:hAnsi="Times New Roman CYR"/>
          <w:iCs/>
          <w:sz w:val="28"/>
        </w:rPr>
        <w:t xml:space="preserve"> копыта, рога, грива, пятачок, вымя, уши). Знание основных признаков животного. Установление связи строения тела животного с его образом жизни. </w:t>
      </w:r>
      <w:r>
        <w:rPr>
          <w:rFonts w:ascii="Times New Roman" w:hAnsi="Times New Roman"/>
          <w:sz w:val="28"/>
          <w:szCs w:val="28"/>
        </w:rPr>
        <w:t>Узнавание (различение) домашних животных (корова, свинья, лошадь, коза, овца (</w:t>
      </w:r>
      <w:r w:rsidRPr="00074762">
        <w:rPr>
          <w:rFonts w:ascii="Times New Roman" w:hAnsi="Times New Roman"/>
          <w:sz w:val="28"/>
          <w:szCs w:val="28"/>
        </w:rPr>
        <w:t>баран</w:t>
      </w:r>
      <w:r>
        <w:rPr>
          <w:rFonts w:ascii="Times New Roman" w:hAnsi="Times New Roman"/>
          <w:sz w:val="28"/>
          <w:szCs w:val="28"/>
        </w:rPr>
        <w:t>), кот, собака).</w:t>
      </w:r>
      <w:r>
        <w:rPr>
          <w:rFonts w:ascii="Times New Roman CYR" w:hAnsi="Times New Roman CYR"/>
          <w:iCs/>
          <w:sz w:val="28"/>
        </w:rPr>
        <w:t>З</w:t>
      </w:r>
      <w:r>
        <w:rPr>
          <w:rFonts w:ascii="Times New Roman" w:hAnsi="Times New Roman"/>
          <w:sz w:val="28"/>
          <w:szCs w:val="28"/>
        </w:rPr>
        <w:t>нание питания домашних животных. Знание способов передвижения домашних животных.</w:t>
      </w:r>
    </w:p>
    <w:p w:rsidR="00BC1A8E" w:rsidRDefault="00BC1A8E" w:rsidP="00BC1A8E">
      <w:pPr>
        <w:pStyle w:val="afe"/>
        <w:spacing w:line="360" w:lineRule="auto"/>
        <w:ind w:firstLine="708"/>
        <w:jc w:val="both"/>
        <w:rPr>
          <w:rFonts w:ascii="Times New Roman CYR" w:hAnsi="Times New Roman CYR"/>
          <w:iCs/>
          <w:sz w:val="28"/>
        </w:rPr>
      </w:pPr>
      <w:r>
        <w:rPr>
          <w:rFonts w:ascii="Times New Roman" w:hAnsi="Times New Roman"/>
          <w:sz w:val="28"/>
          <w:szCs w:val="28"/>
        </w:rPr>
        <w:t>Объединение животных в группу «домашние животные». З</w:t>
      </w:r>
      <w:r>
        <w:rPr>
          <w:rFonts w:ascii="Times New Roman CYR" w:hAnsi="Times New Roman CYR"/>
          <w:sz w:val="28"/>
          <w:szCs w:val="28"/>
        </w:rPr>
        <w:t xml:space="preserve">нание значения домашних животных </w:t>
      </w:r>
      <w:r>
        <w:rPr>
          <w:rFonts w:ascii="Times New Roman CYR" w:hAnsi="Times New Roman CYR"/>
          <w:iCs/>
          <w:sz w:val="28"/>
        </w:rPr>
        <w:t>в жизни человека. Уход за домашними животными. У</w:t>
      </w:r>
      <w:r>
        <w:rPr>
          <w:rFonts w:ascii="Times New Roman" w:hAnsi="Times New Roman"/>
          <w:sz w:val="28"/>
          <w:szCs w:val="28"/>
        </w:rPr>
        <w:t xml:space="preserve">знавание (различение) </w:t>
      </w:r>
      <w:r>
        <w:rPr>
          <w:rFonts w:ascii="Times New Roman CYR" w:hAnsi="Times New Roman CYR"/>
          <w:sz w:val="28"/>
          <w:szCs w:val="28"/>
        </w:rPr>
        <w:t>детенышей домашних животных (</w:t>
      </w:r>
      <w:r>
        <w:rPr>
          <w:rFonts w:ascii="Times New Roman CYR" w:hAnsi="Times New Roman CYR"/>
          <w:iCs/>
          <w:sz w:val="28"/>
        </w:rPr>
        <w:t xml:space="preserve">теленок, поросенок, жеребенок, козленок, ягненок, котенок, щенок). </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Узнавание (различение) диких животных (лиса, заяц, волк, медведь, лось, белка, еж, кабан, тигр). Знание питания диких животных. Знание способов передвижения диких животных. Объединение диких животных в группу «дикие животные». З</w:t>
      </w:r>
      <w:r>
        <w:rPr>
          <w:rFonts w:ascii="Times New Roman CYR" w:hAnsi="Times New Roman CYR"/>
          <w:sz w:val="28"/>
          <w:szCs w:val="28"/>
        </w:rPr>
        <w:t xml:space="preserve">нание значения диких животных </w:t>
      </w:r>
      <w:r>
        <w:rPr>
          <w:rFonts w:ascii="Times New Roman CYR" w:hAnsi="Times New Roman CYR"/>
          <w:iCs/>
          <w:sz w:val="28"/>
        </w:rPr>
        <w:t>в жизни человека. У</w:t>
      </w:r>
      <w:r>
        <w:rPr>
          <w:rFonts w:ascii="Times New Roman" w:hAnsi="Times New Roman"/>
          <w:sz w:val="28"/>
          <w:szCs w:val="28"/>
        </w:rPr>
        <w:t xml:space="preserve">знавание (различение) </w:t>
      </w:r>
      <w:r>
        <w:rPr>
          <w:rFonts w:ascii="Times New Roman CYR" w:hAnsi="Times New Roman CYR"/>
          <w:sz w:val="28"/>
          <w:szCs w:val="28"/>
        </w:rPr>
        <w:t>детенышей диких животных (</w:t>
      </w:r>
      <w:r>
        <w:rPr>
          <w:rFonts w:ascii="Times New Roman CYR" w:hAnsi="Times New Roman CYR"/>
          <w:sz w:val="28"/>
        </w:rPr>
        <w:t>волчонок, лисенок, медвежонок, зайчонок, бельчонок, ежонок).</w:t>
      </w:r>
      <w:r>
        <w:rPr>
          <w:rFonts w:ascii="Times New Roman" w:hAnsi="Times New Roman"/>
          <w:sz w:val="28"/>
          <w:szCs w:val="28"/>
        </w:rPr>
        <w:t xml:space="preserve">Узнавание (различение) </w:t>
      </w:r>
      <w:r w:rsidRPr="00EB062D">
        <w:rPr>
          <w:rFonts w:ascii="Times New Roman" w:hAnsi="Times New Roman"/>
          <w:sz w:val="28"/>
          <w:szCs w:val="28"/>
        </w:rPr>
        <w:t>животных</w:t>
      </w:r>
      <w:r>
        <w:rPr>
          <w:rFonts w:ascii="Times New Roman" w:hAnsi="Times New Roman"/>
          <w:sz w:val="28"/>
          <w:szCs w:val="28"/>
        </w:rPr>
        <w:t>,</w:t>
      </w:r>
      <w:r w:rsidRPr="00EB062D">
        <w:rPr>
          <w:rFonts w:ascii="Times New Roman" w:hAnsi="Times New Roman"/>
          <w:sz w:val="28"/>
          <w:szCs w:val="28"/>
        </w:rPr>
        <w:t xml:space="preserve"> обитающих в природных зонах холодного пояса</w:t>
      </w:r>
      <w:r>
        <w:rPr>
          <w:rFonts w:ascii="Times New Roman" w:hAnsi="Times New Roman"/>
          <w:sz w:val="28"/>
          <w:szCs w:val="28"/>
        </w:rPr>
        <w:t xml:space="preserve"> (белый медведь, пингвин, олень, песец, тюлень, морж). Установление связи строения животного с его местом обитания. Знание питания животных. Знание способов передвижения животных. Узнавание (различение) </w:t>
      </w:r>
      <w:r w:rsidRPr="00EB062D">
        <w:rPr>
          <w:rFonts w:ascii="Times New Roman" w:hAnsi="Times New Roman"/>
          <w:sz w:val="28"/>
          <w:szCs w:val="28"/>
        </w:rPr>
        <w:t>животных</w:t>
      </w:r>
      <w:r>
        <w:rPr>
          <w:rFonts w:ascii="Times New Roman" w:hAnsi="Times New Roman"/>
          <w:sz w:val="28"/>
          <w:szCs w:val="28"/>
        </w:rPr>
        <w:t>,</w:t>
      </w:r>
      <w:r w:rsidRPr="00EB062D">
        <w:rPr>
          <w:rFonts w:ascii="Times New Roman" w:hAnsi="Times New Roman"/>
          <w:sz w:val="28"/>
          <w:szCs w:val="28"/>
        </w:rPr>
        <w:t xml:space="preserve"> обитающих в природных зонах </w:t>
      </w:r>
      <w:r>
        <w:rPr>
          <w:rFonts w:ascii="Times New Roman" w:hAnsi="Times New Roman"/>
          <w:sz w:val="28"/>
          <w:szCs w:val="28"/>
        </w:rPr>
        <w:t>жаркого</w:t>
      </w:r>
      <w:r w:rsidRPr="00EB062D">
        <w:rPr>
          <w:rFonts w:ascii="Times New Roman" w:hAnsi="Times New Roman"/>
          <w:sz w:val="28"/>
          <w:szCs w:val="28"/>
        </w:rPr>
        <w:t xml:space="preserve"> пояса</w:t>
      </w:r>
      <w:r>
        <w:rPr>
          <w:rFonts w:ascii="Times New Roman" w:hAnsi="Times New Roman"/>
          <w:sz w:val="28"/>
          <w:szCs w:val="28"/>
        </w:rPr>
        <w:t xml:space="preserve"> (верблюд, лев, слон, жираф, зебра, черепаха, носорог, обезьяна, бегемот, крокодил). Установление связи </w:t>
      </w:r>
      <w:r>
        <w:rPr>
          <w:rFonts w:ascii="Times New Roman" w:hAnsi="Times New Roman"/>
          <w:sz w:val="28"/>
          <w:szCs w:val="28"/>
        </w:rPr>
        <w:lastRenderedPageBreak/>
        <w:t>строения животного с его местом обитания. Знание питания животных. Знание способов передвижения животных. З</w:t>
      </w:r>
      <w:r>
        <w:rPr>
          <w:rFonts w:ascii="Times New Roman CYR" w:hAnsi="Times New Roman CYR"/>
          <w:iCs/>
          <w:sz w:val="28"/>
        </w:rPr>
        <w:t>нание строения птицы. Установление связи строения тела птицы с ее образом жизни. Знание питания птиц. У</w:t>
      </w:r>
      <w:r>
        <w:rPr>
          <w:rFonts w:ascii="Times New Roman" w:hAnsi="Times New Roman"/>
          <w:sz w:val="28"/>
          <w:szCs w:val="28"/>
        </w:rPr>
        <w:t>знавание (различение)домашних птиц (</w:t>
      </w:r>
      <w:r w:rsidRPr="00CD347D">
        <w:rPr>
          <w:rFonts w:ascii="Times New Roman" w:hAnsi="Times New Roman"/>
          <w:sz w:val="28"/>
          <w:szCs w:val="28"/>
        </w:rPr>
        <w:t>курица</w:t>
      </w:r>
      <w:r>
        <w:rPr>
          <w:rFonts w:ascii="Times New Roman" w:hAnsi="Times New Roman"/>
          <w:sz w:val="28"/>
          <w:szCs w:val="28"/>
        </w:rPr>
        <w:t>(</w:t>
      </w:r>
      <w:r w:rsidRPr="00CD347D">
        <w:rPr>
          <w:rFonts w:ascii="Times New Roman" w:hAnsi="Times New Roman"/>
          <w:sz w:val="28"/>
          <w:szCs w:val="28"/>
        </w:rPr>
        <w:t>петух</w:t>
      </w:r>
      <w:r>
        <w:rPr>
          <w:rFonts w:ascii="Times New Roman" w:hAnsi="Times New Roman"/>
          <w:sz w:val="28"/>
          <w:szCs w:val="28"/>
        </w:rPr>
        <w:t xml:space="preserve">), </w:t>
      </w:r>
      <w:r w:rsidRPr="00CD347D">
        <w:rPr>
          <w:rFonts w:ascii="Times New Roman" w:hAnsi="Times New Roman"/>
          <w:sz w:val="28"/>
          <w:szCs w:val="28"/>
        </w:rPr>
        <w:t>утка</w:t>
      </w:r>
      <w:r>
        <w:rPr>
          <w:rFonts w:ascii="Times New Roman" w:hAnsi="Times New Roman"/>
          <w:sz w:val="28"/>
          <w:szCs w:val="28"/>
        </w:rPr>
        <w:t xml:space="preserve">, </w:t>
      </w:r>
      <w:r w:rsidRPr="00CD347D">
        <w:rPr>
          <w:rFonts w:ascii="Times New Roman" w:hAnsi="Times New Roman"/>
          <w:sz w:val="28"/>
          <w:szCs w:val="28"/>
        </w:rPr>
        <w:t>гусь</w:t>
      </w:r>
      <w:r>
        <w:rPr>
          <w:rFonts w:ascii="Times New Roman" w:hAnsi="Times New Roman"/>
          <w:sz w:val="28"/>
          <w:szCs w:val="28"/>
        </w:rPr>
        <w:t xml:space="preserve">, </w:t>
      </w:r>
      <w:r w:rsidRPr="00CD347D">
        <w:rPr>
          <w:rFonts w:ascii="Times New Roman" w:hAnsi="Times New Roman"/>
          <w:sz w:val="28"/>
          <w:szCs w:val="28"/>
        </w:rPr>
        <w:t>индюк</w:t>
      </w:r>
      <w:r>
        <w:rPr>
          <w:rFonts w:ascii="Times New Roman" w:hAnsi="Times New Roman"/>
          <w:sz w:val="28"/>
          <w:szCs w:val="28"/>
        </w:rPr>
        <w:t xml:space="preserve">). Знание особенностей внешнего вида птиц. Знание питания птиц. Объединение домашних птиц в группу «домашние птицы». Знание </w:t>
      </w:r>
      <w:r>
        <w:rPr>
          <w:rFonts w:ascii="Times New Roman CYR" w:hAnsi="Times New Roman CYR"/>
          <w:sz w:val="28"/>
          <w:szCs w:val="28"/>
        </w:rPr>
        <w:t>значения домашних птиц в жизни человека. У</w:t>
      </w:r>
      <w:r>
        <w:rPr>
          <w:rFonts w:ascii="Times New Roman" w:hAnsi="Times New Roman"/>
          <w:sz w:val="28"/>
          <w:szCs w:val="28"/>
        </w:rPr>
        <w:t xml:space="preserve">знавание (различение) </w:t>
      </w:r>
      <w:r>
        <w:rPr>
          <w:rFonts w:ascii="Times New Roman CYR" w:hAnsi="Times New Roman CYR"/>
          <w:sz w:val="28"/>
          <w:szCs w:val="28"/>
        </w:rPr>
        <w:t xml:space="preserve">детенышей домашних птиц </w:t>
      </w:r>
      <w:r w:rsidRPr="001A7CFB">
        <w:rPr>
          <w:rFonts w:ascii="Times New Roman" w:hAnsi="Times New Roman"/>
          <w:sz w:val="28"/>
          <w:szCs w:val="28"/>
        </w:rPr>
        <w:t>(</w:t>
      </w:r>
      <w:r>
        <w:rPr>
          <w:rFonts w:ascii="Times New Roman" w:hAnsi="Times New Roman"/>
          <w:sz w:val="28"/>
          <w:szCs w:val="28"/>
        </w:rPr>
        <w:t>цыпленок, утенок,</w:t>
      </w:r>
      <w:r w:rsidRPr="001A7CFB">
        <w:rPr>
          <w:rFonts w:ascii="Times New Roman" w:hAnsi="Times New Roman"/>
          <w:sz w:val="28"/>
          <w:szCs w:val="28"/>
        </w:rPr>
        <w:t xml:space="preserve"> гусенок, индюшонок)</w:t>
      </w:r>
      <w:r>
        <w:rPr>
          <w:rFonts w:ascii="Times New Roman" w:hAnsi="Times New Roman"/>
          <w:sz w:val="28"/>
          <w:szCs w:val="28"/>
        </w:rPr>
        <w:t>.Узнавание (различение)зимующих птиц (голубь, ворона, воробей, дятел, синица, снегирь, сова).Узнавание (различение)перелетных птиц (</w:t>
      </w:r>
      <w:r w:rsidRPr="006D55D1">
        <w:rPr>
          <w:rFonts w:ascii="Times New Roman" w:hAnsi="Times New Roman"/>
          <w:sz w:val="28"/>
          <w:szCs w:val="28"/>
        </w:rPr>
        <w:t>аист</w:t>
      </w:r>
      <w:r>
        <w:rPr>
          <w:rFonts w:ascii="Times New Roman" w:hAnsi="Times New Roman"/>
          <w:sz w:val="28"/>
          <w:szCs w:val="28"/>
        </w:rPr>
        <w:t>, ласточка, дикая утка, дикий гусь, грач, журавль). Знание питания птиц. Объединение перелетных  птиц в группу «перелетные птицы». Объединение зимующих птиц в группу «зимующие птицы». Знание значения птиц в жизни человека, в природе. Узнавание (различение)водоплавающих птиц (лебедь, утка, гусь, пеликан). З</w:t>
      </w:r>
      <w:r>
        <w:rPr>
          <w:rFonts w:ascii="Times New Roman CYR" w:hAnsi="Times New Roman CYR"/>
          <w:sz w:val="28"/>
          <w:szCs w:val="28"/>
        </w:rPr>
        <w:t>нание з</w:t>
      </w:r>
      <w:r>
        <w:rPr>
          <w:rFonts w:ascii="Times New Roman CYR" w:hAnsi="Times New Roman CYR"/>
          <w:sz w:val="28"/>
        </w:rPr>
        <w:t xml:space="preserve">начения птиц в жизни человека, в природе. </w:t>
      </w:r>
      <w:r w:rsidRPr="00565097">
        <w:rPr>
          <w:rFonts w:ascii="Times New Roman" w:hAnsi="Times New Roman"/>
          <w:sz w:val="28"/>
          <w:szCs w:val="28"/>
        </w:rPr>
        <w:t>Знание строения рыбы</w:t>
      </w:r>
      <w:r w:rsidRPr="00565097">
        <w:rPr>
          <w:rFonts w:ascii="Times New Roman" w:hAnsi="Times New Roman"/>
          <w:iCs/>
          <w:sz w:val="28"/>
        </w:rPr>
        <w:t>(</w:t>
      </w:r>
      <w:r w:rsidRPr="00565097">
        <w:rPr>
          <w:rFonts w:ascii="Times New Roman" w:hAnsi="Times New Roman"/>
          <w:sz w:val="28"/>
          <w:szCs w:val="28"/>
        </w:rPr>
        <w:t>голова, туловище, хвост, плавники, жабры).</w:t>
      </w:r>
      <w:r>
        <w:rPr>
          <w:sz w:val="28"/>
          <w:szCs w:val="28"/>
        </w:rPr>
        <w:t xml:space="preserve"> Ус</w:t>
      </w:r>
      <w:r>
        <w:rPr>
          <w:rFonts w:ascii="Times New Roman CYR" w:hAnsi="Times New Roman CYR"/>
          <w:iCs/>
          <w:sz w:val="28"/>
        </w:rPr>
        <w:t xml:space="preserve">тановление связи строения тела рыбы с ее образом жизни. Знание питания рыб. </w:t>
      </w:r>
      <w:r>
        <w:rPr>
          <w:rFonts w:ascii="Times New Roman" w:hAnsi="Times New Roman"/>
          <w:sz w:val="28"/>
          <w:szCs w:val="28"/>
        </w:rPr>
        <w:t>Узнавание (различение)речных рыб (сом, окунь, щука). З</w:t>
      </w:r>
      <w:r>
        <w:rPr>
          <w:rFonts w:ascii="Times New Roman CYR" w:hAnsi="Times New Roman CYR"/>
          <w:iCs/>
          <w:sz w:val="28"/>
        </w:rPr>
        <w:t xml:space="preserve">нание значения речных рыб в жизни человека, в природе. </w:t>
      </w:r>
      <w:r>
        <w:rPr>
          <w:rFonts w:ascii="Times New Roman" w:hAnsi="Times New Roman"/>
          <w:sz w:val="28"/>
          <w:szCs w:val="28"/>
        </w:rPr>
        <w:t>Знание строениянасекомого. У</w:t>
      </w:r>
      <w:r>
        <w:rPr>
          <w:rFonts w:ascii="Times New Roman CYR" w:hAnsi="Times New Roman CYR"/>
          <w:iCs/>
          <w:sz w:val="28"/>
        </w:rPr>
        <w:t>становление связи строения тела насекомого с его образом жизни. З</w:t>
      </w:r>
      <w:r>
        <w:rPr>
          <w:rFonts w:ascii="Times New Roman" w:hAnsi="Times New Roman"/>
          <w:sz w:val="28"/>
          <w:szCs w:val="28"/>
        </w:rPr>
        <w:t>нание питания насекомых. Узнавание (различение)речных насекомых (жук, бабочка, стрекоза, муравей, кузнечик, муха, комар, пчела,таракан). Знание способов передвижения насекомых. З</w:t>
      </w:r>
      <w:r>
        <w:rPr>
          <w:rFonts w:ascii="Times New Roman CYR" w:hAnsi="Times New Roman CYR"/>
          <w:iCs/>
          <w:sz w:val="28"/>
        </w:rPr>
        <w:t xml:space="preserve">нание значения насекомых в жизни человека, в природе. </w:t>
      </w:r>
      <w:r>
        <w:rPr>
          <w:rFonts w:ascii="Times New Roman" w:hAnsi="Times New Roman"/>
          <w:sz w:val="28"/>
          <w:szCs w:val="28"/>
        </w:rPr>
        <w:t xml:space="preserve">Узнавание (различение) морских </w:t>
      </w:r>
      <w:r w:rsidRPr="00F96AD8">
        <w:rPr>
          <w:rFonts w:ascii="Times New Roman" w:hAnsi="Times New Roman"/>
          <w:sz w:val="28"/>
          <w:szCs w:val="28"/>
        </w:rPr>
        <w:t>обитател</w:t>
      </w:r>
      <w:r>
        <w:rPr>
          <w:rFonts w:ascii="Times New Roman" w:hAnsi="Times New Roman"/>
          <w:sz w:val="28"/>
          <w:szCs w:val="28"/>
        </w:rPr>
        <w:t>ей</w:t>
      </w:r>
      <w:r w:rsidRPr="00F96AD8">
        <w:rPr>
          <w:rFonts w:ascii="Times New Roman" w:hAnsi="Times New Roman"/>
          <w:sz w:val="28"/>
          <w:szCs w:val="28"/>
        </w:rPr>
        <w:t xml:space="preserve"> (кит, дельфин, морская звезда, медуза, морской конек, осьминог, креветка)</w:t>
      </w:r>
      <w:r>
        <w:rPr>
          <w:rFonts w:ascii="Times New Roman" w:hAnsi="Times New Roman"/>
          <w:sz w:val="28"/>
          <w:szCs w:val="28"/>
        </w:rPr>
        <w:t>. Знание строения морских обитателей. У</w:t>
      </w:r>
      <w:r>
        <w:rPr>
          <w:rFonts w:ascii="Times New Roman CYR" w:hAnsi="Times New Roman CYR"/>
          <w:iCs/>
          <w:sz w:val="28"/>
        </w:rPr>
        <w:t>становление связи строения тела морского обитателя с его образом жизни. З</w:t>
      </w:r>
      <w:r>
        <w:rPr>
          <w:rFonts w:ascii="Times New Roman" w:hAnsi="Times New Roman"/>
          <w:sz w:val="28"/>
          <w:szCs w:val="28"/>
        </w:rPr>
        <w:t xml:space="preserve">нание питания морских </w:t>
      </w:r>
      <w:r w:rsidRPr="00F96AD8">
        <w:rPr>
          <w:rFonts w:ascii="Times New Roman" w:hAnsi="Times New Roman"/>
          <w:sz w:val="28"/>
          <w:szCs w:val="28"/>
        </w:rPr>
        <w:t>обитател</w:t>
      </w:r>
      <w:r>
        <w:rPr>
          <w:rFonts w:ascii="Times New Roman" w:hAnsi="Times New Roman"/>
          <w:sz w:val="28"/>
          <w:szCs w:val="28"/>
        </w:rPr>
        <w:t>ей. З</w:t>
      </w:r>
      <w:r>
        <w:rPr>
          <w:rFonts w:ascii="Times New Roman CYR" w:hAnsi="Times New Roman CYR"/>
          <w:iCs/>
          <w:sz w:val="28"/>
        </w:rPr>
        <w:t xml:space="preserve">нание значения </w:t>
      </w:r>
      <w:r>
        <w:rPr>
          <w:rFonts w:ascii="Times New Roman" w:hAnsi="Times New Roman"/>
          <w:sz w:val="28"/>
          <w:szCs w:val="28"/>
        </w:rPr>
        <w:t xml:space="preserve">морских </w:t>
      </w:r>
      <w:r w:rsidRPr="00F96AD8">
        <w:rPr>
          <w:rFonts w:ascii="Times New Roman" w:hAnsi="Times New Roman"/>
          <w:sz w:val="28"/>
          <w:szCs w:val="28"/>
        </w:rPr>
        <w:t>обитател</w:t>
      </w:r>
      <w:r>
        <w:rPr>
          <w:rFonts w:ascii="Times New Roman" w:hAnsi="Times New Roman"/>
          <w:sz w:val="28"/>
          <w:szCs w:val="28"/>
        </w:rPr>
        <w:t>ей</w:t>
      </w:r>
      <w:r>
        <w:rPr>
          <w:rFonts w:ascii="Times New Roman CYR" w:hAnsi="Times New Roman CYR"/>
          <w:iCs/>
          <w:sz w:val="28"/>
        </w:rPr>
        <w:t xml:space="preserve"> в жизни человека, в природе. </w:t>
      </w:r>
      <w:r>
        <w:rPr>
          <w:rFonts w:ascii="Times New Roman" w:hAnsi="Times New Roman"/>
          <w:sz w:val="28"/>
          <w:szCs w:val="28"/>
        </w:rPr>
        <w:t xml:space="preserve">Узнавание (различение) животных, живущих в квартире (кошка, собака, декоративные </w:t>
      </w:r>
      <w:r>
        <w:rPr>
          <w:rFonts w:ascii="Times New Roman" w:hAnsi="Times New Roman"/>
          <w:sz w:val="28"/>
          <w:szCs w:val="28"/>
        </w:rPr>
        <w:lastRenderedPageBreak/>
        <w:t xml:space="preserve">птицы, аквариумные рыбки, черепахи, хомяки). Знание особенностей ухода (питание, содержание и др.). </w:t>
      </w:r>
    </w:p>
    <w:p w:rsidR="00BC1A8E" w:rsidRPr="00791D4A" w:rsidRDefault="00BC1A8E" w:rsidP="00BC1A8E">
      <w:pPr>
        <w:pStyle w:val="afe"/>
        <w:spacing w:line="360" w:lineRule="auto"/>
        <w:jc w:val="center"/>
        <w:rPr>
          <w:rFonts w:ascii="Times New Roman" w:hAnsi="Times New Roman"/>
          <w:b/>
          <w:i/>
          <w:sz w:val="28"/>
          <w:szCs w:val="28"/>
        </w:rPr>
      </w:pPr>
      <w:r w:rsidRPr="00791D4A">
        <w:rPr>
          <w:rFonts w:ascii="Times New Roman" w:hAnsi="Times New Roman"/>
          <w:b/>
          <w:i/>
          <w:sz w:val="28"/>
          <w:szCs w:val="28"/>
        </w:rPr>
        <w:t>Объекты природы.</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УзнаваниеСолнца. Знание значения солнца в жизни человека и в природе. Узнавание Луны. Знание значения луны в жизни человека и в природе. Узнавание (различение) небесных тел (планета, звезда). Знание знаменитых космонавтов. Узнавание изображения Земли из космоса. Узнавание глобуса – модели Земли. Знание свойств воздуха. Знание з</w:t>
      </w:r>
      <w:r w:rsidRPr="008C2E48">
        <w:rPr>
          <w:rFonts w:ascii="Times New Roman" w:hAnsi="Times New Roman"/>
          <w:sz w:val="28"/>
          <w:szCs w:val="28"/>
        </w:rPr>
        <w:t>начени</w:t>
      </w:r>
      <w:r>
        <w:rPr>
          <w:rFonts w:ascii="Times New Roman" w:hAnsi="Times New Roman"/>
          <w:sz w:val="28"/>
          <w:szCs w:val="28"/>
        </w:rPr>
        <w:t xml:space="preserve">я воздуха в природе и жизни человека. Различение земли, неба. Определение месторасположения земли и </w:t>
      </w:r>
      <w:r w:rsidRPr="00C915D5">
        <w:rPr>
          <w:rFonts w:ascii="Times New Roman" w:hAnsi="Times New Roman"/>
          <w:sz w:val="28"/>
          <w:szCs w:val="28"/>
        </w:rPr>
        <w:t>неб</w:t>
      </w:r>
      <w:r>
        <w:rPr>
          <w:rFonts w:ascii="Times New Roman" w:hAnsi="Times New Roman"/>
          <w:sz w:val="28"/>
          <w:szCs w:val="28"/>
        </w:rPr>
        <w:t xml:space="preserve">а. Определение месторасположения объектов на земле и </w:t>
      </w:r>
      <w:r w:rsidRPr="00C915D5">
        <w:rPr>
          <w:rFonts w:ascii="Times New Roman" w:hAnsi="Times New Roman"/>
          <w:sz w:val="28"/>
          <w:szCs w:val="28"/>
        </w:rPr>
        <w:t>неб</w:t>
      </w:r>
      <w:r>
        <w:rPr>
          <w:rFonts w:ascii="Times New Roman" w:hAnsi="Times New Roman"/>
          <w:sz w:val="28"/>
          <w:szCs w:val="28"/>
        </w:rPr>
        <w:t xml:space="preserve">е. </w:t>
      </w:r>
    </w:p>
    <w:p w:rsidR="00BC1A8E" w:rsidRPr="00791D4A"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Узнавание (различение) форм земной поверхности. Знание з</w:t>
      </w:r>
      <w:r w:rsidRPr="008C2E48">
        <w:rPr>
          <w:rFonts w:ascii="Times New Roman" w:hAnsi="Times New Roman"/>
          <w:sz w:val="28"/>
          <w:szCs w:val="28"/>
        </w:rPr>
        <w:t>начени</w:t>
      </w:r>
      <w:r>
        <w:rPr>
          <w:rFonts w:ascii="Times New Roman" w:hAnsi="Times New Roman"/>
          <w:sz w:val="28"/>
          <w:szCs w:val="28"/>
        </w:rPr>
        <w:t>я горы (оврага, равнины)в природе и жизни человека.Изображение земной поверхности на карте. Узнавание (различение) суши (водоема). Узнавание леса. Знание з</w:t>
      </w:r>
      <w:r w:rsidRPr="008C2E48">
        <w:rPr>
          <w:rFonts w:ascii="Times New Roman" w:hAnsi="Times New Roman"/>
          <w:sz w:val="28"/>
          <w:szCs w:val="28"/>
        </w:rPr>
        <w:t>начени</w:t>
      </w:r>
      <w:r>
        <w:rPr>
          <w:rFonts w:ascii="Times New Roman" w:hAnsi="Times New Roman"/>
          <w:sz w:val="28"/>
          <w:szCs w:val="28"/>
        </w:rPr>
        <w:t xml:space="preserve">ялеса в природе и жизни человека. Различение растений (животных) леса. Соблюдение правил поведения в лесу. Узнавание луга. Узнавание луговых цветов. Знание </w:t>
      </w:r>
      <w:r w:rsidRPr="008C2E48">
        <w:rPr>
          <w:rFonts w:ascii="Times New Roman" w:hAnsi="Times New Roman"/>
          <w:sz w:val="28"/>
          <w:szCs w:val="28"/>
        </w:rPr>
        <w:t>значени</w:t>
      </w:r>
      <w:r>
        <w:rPr>
          <w:rFonts w:ascii="Times New Roman" w:hAnsi="Times New Roman"/>
          <w:sz w:val="28"/>
          <w:szCs w:val="28"/>
        </w:rPr>
        <w:t xml:space="preserve">ялуга в природе и жизни человека. Узнавание </w:t>
      </w:r>
      <w:r w:rsidR="00BF4A30">
        <w:rPr>
          <w:rFonts w:ascii="Times New Roman" w:hAnsi="Times New Roman"/>
          <w:sz w:val="28"/>
          <w:szCs w:val="28"/>
        </w:rPr>
        <w:t xml:space="preserve">некоторых </w:t>
      </w:r>
      <w:r>
        <w:rPr>
          <w:rFonts w:ascii="Times New Roman" w:hAnsi="Times New Roman"/>
          <w:sz w:val="28"/>
          <w:szCs w:val="28"/>
        </w:rPr>
        <w:t>полезных ископаемых (</w:t>
      </w:r>
      <w:r w:rsidR="00BF4A30">
        <w:rPr>
          <w:rFonts w:ascii="Times New Roman" w:hAnsi="Times New Roman"/>
          <w:sz w:val="28"/>
          <w:szCs w:val="28"/>
        </w:rPr>
        <w:t xml:space="preserve">например: </w:t>
      </w:r>
      <w:r>
        <w:rPr>
          <w:rFonts w:ascii="Times New Roman" w:hAnsi="Times New Roman"/>
          <w:sz w:val="28"/>
          <w:szCs w:val="28"/>
        </w:rPr>
        <w:t xml:space="preserve">уголь, </w:t>
      </w:r>
      <w:r w:rsidRPr="00E668C4">
        <w:rPr>
          <w:rFonts w:ascii="Times New Roman" w:hAnsi="Times New Roman"/>
          <w:sz w:val="28"/>
          <w:szCs w:val="28"/>
        </w:rPr>
        <w:t>гранит</w:t>
      </w:r>
      <w:r>
        <w:rPr>
          <w:rFonts w:ascii="Times New Roman" w:hAnsi="Times New Roman"/>
          <w:sz w:val="28"/>
          <w:szCs w:val="28"/>
        </w:rPr>
        <w:t xml:space="preserve">, </w:t>
      </w:r>
      <w:r w:rsidRPr="00BF4A30">
        <w:rPr>
          <w:rFonts w:ascii="Times New Roman" w:hAnsi="Times New Roman"/>
          <w:sz w:val="28"/>
          <w:szCs w:val="28"/>
        </w:rPr>
        <w:t>известняк,</w:t>
      </w:r>
      <w:r w:rsidR="00BF4A30">
        <w:rPr>
          <w:rFonts w:ascii="Times New Roman" w:hAnsi="Times New Roman"/>
          <w:sz w:val="28"/>
          <w:szCs w:val="28"/>
        </w:rPr>
        <w:t xml:space="preserve"> песок, глина и др</w:t>
      </w:r>
      <w:r w:rsidRPr="00E668C4">
        <w:rPr>
          <w:rFonts w:ascii="Times New Roman" w:hAnsi="Times New Roman"/>
          <w:sz w:val="28"/>
          <w:szCs w:val="28"/>
        </w:rPr>
        <w:t>)</w:t>
      </w:r>
      <w:r w:rsidR="00BF4A30">
        <w:rPr>
          <w:rFonts w:ascii="Times New Roman" w:hAnsi="Times New Roman"/>
          <w:sz w:val="28"/>
          <w:szCs w:val="28"/>
        </w:rPr>
        <w:t>, з</w:t>
      </w:r>
      <w:r>
        <w:rPr>
          <w:rFonts w:ascii="Times New Roman" w:hAnsi="Times New Roman"/>
          <w:sz w:val="28"/>
          <w:szCs w:val="28"/>
        </w:rPr>
        <w:t xml:space="preserve">нание способов </w:t>
      </w:r>
      <w:r w:rsidR="00BF4A30">
        <w:rPr>
          <w:rFonts w:ascii="Times New Roman" w:hAnsi="Times New Roman"/>
          <w:sz w:val="28"/>
          <w:szCs w:val="28"/>
        </w:rPr>
        <w:t xml:space="preserve">их </w:t>
      </w:r>
      <w:r>
        <w:rPr>
          <w:rFonts w:ascii="Times New Roman" w:hAnsi="Times New Roman"/>
          <w:sz w:val="28"/>
          <w:szCs w:val="28"/>
        </w:rPr>
        <w:t>добычи</w:t>
      </w:r>
      <w:r w:rsidR="00BF4A30">
        <w:rPr>
          <w:rFonts w:ascii="Times New Roman" w:hAnsi="Times New Roman"/>
          <w:sz w:val="28"/>
          <w:szCs w:val="28"/>
        </w:rPr>
        <w:t xml:space="preserve"> и </w:t>
      </w:r>
      <w:r>
        <w:rPr>
          <w:rFonts w:ascii="Times New Roman" w:hAnsi="Times New Roman"/>
          <w:sz w:val="28"/>
          <w:szCs w:val="28"/>
        </w:rPr>
        <w:t xml:space="preserve">значения в жизни человека. Узнавание воды. Знание свойств воды. Знание </w:t>
      </w:r>
      <w:r w:rsidRPr="008C2E48">
        <w:rPr>
          <w:rFonts w:ascii="Times New Roman" w:hAnsi="Times New Roman"/>
          <w:sz w:val="28"/>
          <w:szCs w:val="28"/>
        </w:rPr>
        <w:t>значени</w:t>
      </w:r>
      <w:r>
        <w:rPr>
          <w:rFonts w:ascii="Times New Roman" w:hAnsi="Times New Roman"/>
          <w:sz w:val="28"/>
          <w:szCs w:val="28"/>
        </w:rPr>
        <w:t>я воды в природе и жизни человека. Узнавание реки. Знание з</w:t>
      </w:r>
      <w:r w:rsidRPr="008C2E48">
        <w:rPr>
          <w:rFonts w:ascii="Times New Roman" w:hAnsi="Times New Roman"/>
          <w:sz w:val="28"/>
          <w:szCs w:val="28"/>
        </w:rPr>
        <w:t>начени</w:t>
      </w:r>
      <w:r>
        <w:rPr>
          <w:rFonts w:ascii="Times New Roman" w:hAnsi="Times New Roman"/>
          <w:sz w:val="28"/>
          <w:szCs w:val="28"/>
        </w:rPr>
        <w:t xml:space="preserve">я реки (ручья) в природе и жизни человека. Соблюдение </w:t>
      </w:r>
      <w:r w:rsidRPr="008C2E48">
        <w:rPr>
          <w:rFonts w:ascii="Times New Roman" w:hAnsi="Times New Roman"/>
          <w:sz w:val="28"/>
          <w:szCs w:val="28"/>
        </w:rPr>
        <w:t>правил поведения на реке</w:t>
      </w:r>
      <w:r>
        <w:rPr>
          <w:rFonts w:ascii="Times New Roman" w:hAnsi="Times New Roman"/>
          <w:sz w:val="28"/>
          <w:szCs w:val="28"/>
        </w:rPr>
        <w:t xml:space="preserve">. Узнавание водоема. Знание </w:t>
      </w:r>
      <w:r w:rsidRPr="008C2E48">
        <w:rPr>
          <w:rFonts w:ascii="Times New Roman" w:hAnsi="Times New Roman"/>
          <w:sz w:val="28"/>
          <w:szCs w:val="28"/>
        </w:rPr>
        <w:t>значени</w:t>
      </w:r>
      <w:r>
        <w:rPr>
          <w:rFonts w:ascii="Times New Roman" w:hAnsi="Times New Roman"/>
          <w:sz w:val="28"/>
          <w:szCs w:val="28"/>
        </w:rPr>
        <w:t xml:space="preserve">яводоемов в природе и жизни человека. Соблюдение </w:t>
      </w:r>
      <w:r w:rsidRPr="008C2E48">
        <w:rPr>
          <w:rFonts w:ascii="Times New Roman" w:hAnsi="Times New Roman"/>
          <w:sz w:val="28"/>
          <w:szCs w:val="28"/>
        </w:rPr>
        <w:t xml:space="preserve">правилповедения на </w:t>
      </w:r>
      <w:r>
        <w:rPr>
          <w:rFonts w:ascii="Times New Roman" w:hAnsi="Times New Roman"/>
          <w:sz w:val="28"/>
          <w:szCs w:val="28"/>
        </w:rPr>
        <w:t xml:space="preserve">озере (пруду). Узнавание огня. Знание свойств огня (полезные свойства, отрицательное). Знание </w:t>
      </w:r>
      <w:r w:rsidRPr="0011797E">
        <w:rPr>
          <w:rFonts w:ascii="Times New Roman" w:hAnsi="Times New Roman"/>
          <w:sz w:val="28"/>
          <w:szCs w:val="28"/>
        </w:rPr>
        <w:t>значени</w:t>
      </w:r>
      <w:r>
        <w:rPr>
          <w:rFonts w:ascii="Times New Roman" w:hAnsi="Times New Roman"/>
          <w:sz w:val="28"/>
          <w:szCs w:val="28"/>
        </w:rPr>
        <w:t xml:space="preserve">я </w:t>
      </w:r>
      <w:r w:rsidRPr="0011797E">
        <w:rPr>
          <w:rFonts w:ascii="Times New Roman" w:hAnsi="Times New Roman"/>
          <w:sz w:val="28"/>
          <w:szCs w:val="28"/>
        </w:rPr>
        <w:t>огня в жизни человека</w:t>
      </w:r>
      <w:r>
        <w:rPr>
          <w:rFonts w:ascii="Times New Roman" w:hAnsi="Times New Roman"/>
          <w:sz w:val="28"/>
          <w:szCs w:val="28"/>
        </w:rPr>
        <w:t xml:space="preserve">. Соблюдение правил обращения с огнем. </w:t>
      </w:r>
    </w:p>
    <w:p w:rsidR="00BC1A8E" w:rsidRPr="00791D4A" w:rsidRDefault="00BC1A8E" w:rsidP="00BC1A8E">
      <w:pPr>
        <w:pStyle w:val="afe"/>
        <w:spacing w:line="360" w:lineRule="auto"/>
        <w:jc w:val="center"/>
        <w:rPr>
          <w:rFonts w:ascii="Times New Roman" w:hAnsi="Times New Roman"/>
          <w:b/>
          <w:i/>
          <w:iCs/>
          <w:sz w:val="28"/>
          <w:szCs w:val="28"/>
        </w:rPr>
      </w:pPr>
      <w:r w:rsidRPr="00791D4A">
        <w:rPr>
          <w:rFonts w:ascii="Times New Roman" w:hAnsi="Times New Roman"/>
          <w:b/>
          <w:i/>
          <w:iCs/>
          <w:sz w:val="28"/>
          <w:szCs w:val="28"/>
        </w:rPr>
        <w:t>Временные представления.</w:t>
      </w:r>
    </w:p>
    <w:p w:rsidR="00BC1A8E" w:rsidRPr="00317985"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 xml:space="preserve">Узнавание (различение) частей суток (утро, день, вечер, ночь). Представление о сутках как о последовательности (утро, день, вечер, ночь). Соотнесение частей суток с видами деятельности. Определение частей суток </w:t>
      </w:r>
      <w:r>
        <w:rPr>
          <w:rFonts w:ascii="Times New Roman" w:hAnsi="Times New Roman"/>
          <w:sz w:val="28"/>
          <w:szCs w:val="28"/>
        </w:rPr>
        <w:lastRenderedPageBreak/>
        <w:t>по расположению солнца. Узнавание (различение) дней недели. Представление о неделе как о последовательности 7 дней. Различение выходных и рабочих дней. Соотнесение дней недели с определенными видами деятельности. Узнавание (различение) месяцев. Представление о годе как о последовательности 12 месяцев. С</w:t>
      </w:r>
      <w:r w:rsidRPr="00EF076B">
        <w:rPr>
          <w:rFonts w:ascii="Times New Roman" w:hAnsi="Times New Roman"/>
          <w:sz w:val="28"/>
          <w:szCs w:val="28"/>
        </w:rPr>
        <w:t>оотнесение месяцев с временами года</w:t>
      </w:r>
      <w:r>
        <w:rPr>
          <w:rFonts w:ascii="Times New Roman" w:hAnsi="Times New Roman"/>
          <w:sz w:val="28"/>
          <w:szCs w:val="28"/>
        </w:rPr>
        <w:t>. Узнавание (различение) календарей (настенный, настольный и др.). Ориентация в календаре (определение года, текущего месяца, дней недели, предстоящей даты и т.д.). Узнавание (различение) времен года (весна, лето, осень, зима) по характерным признакам. Представление о годе как о последовательности сезонов. Знание изменений, происходящих в жизни человека в разное время года. Знание изменений, происходящих в жизни животных в разное время года. Знание изменений, происходящих в жизни растений в разное время года. Узнавание (различение) явлений природы (дождь, снегопад, листопад, гроза, радуга, туман, гром, ветер). Соотнесение явлени</w:t>
      </w:r>
      <w:r w:rsidRPr="00CA5A3D">
        <w:rPr>
          <w:rFonts w:ascii="Times New Roman" w:hAnsi="Times New Roman"/>
          <w:sz w:val="28"/>
          <w:szCs w:val="28"/>
        </w:rPr>
        <w:t>й</w:t>
      </w:r>
      <w:r>
        <w:rPr>
          <w:rFonts w:ascii="Times New Roman" w:hAnsi="Times New Roman"/>
          <w:sz w:val="28"/>
          <w:szCs w:val="28"/>
        </w:rPr>
        <w:t xml:space="preserve"> природы с временем года. Рассказ</w:t>
      </w:r>
      <w:r w:rsidRPr="00985875">
        <w:rPr>
          <w:rFonts w:ascii="Times New Roman" w:hAnsi="Times New Roman"/>
          <w:sz w:val="28"/>
          <w:szCs w:val="28"/>
        </w:rPr>
        <w:t xml:space="preserve"> о</w:t>
      </w:r>
      <w:r>
        <w:rPr>
          <w:rFonts w:ascii="Times New Roman" w:hAnsi="Times New Roman"/>
          <w:sz w:val="28"/>
          <w:szCs w:val="28"/>
        </w:rPr>
        <w:t xml:space="preserve"> погоде текущего дня.  </w:t>
      </w:r>
    </w:p>
    <w:p w:rsidR="00BF4A30" w:rsidRDefault="00BF4A30" w:rsidP="00BC1A8E">
      <w:pPr>
        <w:pStyle w:val="afe"/>
        <w:spacing w:line="360" w:lineRule="auto"/>
        <w:jc w:val="center"/>
        <w:rPr>
          <w:rFonts w:ascii="Times New Roman" w:hAnsi="Times New Roman"/>
          <w:b/>
          <w:sz w:val="28"/>
          <w:szCs w:val="28"/>
        </w:rPr>
      </w:pPr>
    </w:p>
    <w:p w:rsidR="00BC1A8E" w:rsidRPr="00791D4A"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IV</w:t>
      </w:r>
      <w:r w:rsidRPr="00317985">
        <w:rPr>
          <w:rFonts w:ascii="Times New Roman" w:hAnsi="Times New Roman"/>
          <w:b/>
          <w:sz w:val="28"/>
          <w:szCs w:val="28"/>
        </w:rPr>
        <w:t>. ЧЕЛОВЕК</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Приобщение ребенка к социальному миру начинается с развития представлений о себе. Становление личности ребенка происходит при условии его активности, познания им окружающего мира, смысла человеческих отношений, осознания себя в системе социального мира. Социальную природу «я» ребенок начинает понимать в процессе взаимодействия с другими людьми, и в первую очередь со своими родными и близкими.</w:t>
      </w:r>
    </w:p>
    <w:p w:rsidR="00BC1A8E" w:rsidRPr="00317985"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Содержание о</w:t>
      </w:r>
      <w:r w:rsidRPr="00317985">
        <w:rPr>
          <w:rFonts w:ascii="Times New Roman" w:hAnsi="Times New Roman"/>
          <w:sz w:val="28"/>
          <w:szCs w:val="28"/>
        </w:rPr>
        <w:t>бучени</w:t>
      </w:r>
      <w:r>
        <w:rPr>
          <w:rFonts w:ascii="Times New Roman" w:hAnsi="Times New Roman"/>
          <w:sz w:val="28"/>
          <w:szCs w:val="28"/>
        </w:rPr>
        <w:t xml:space="preserve">яв рамках </w:t>
      </w:r>
      <w:r w:rsidRPr="00317985">
        <w:rPr>
          <w:rFonts w:ascii="Times New Roman" w:hAnsi="Times New Roman"/>
          <w:sz w:val="28"/>
          <w:szCs w:val="28"/>
        </w:rPr>
        <w:t>предмет</w:t>
      </w:r>
      <w:r>
        <w:rPr>
          <w:rFonts w:ascii="Times New Roman" w:hAnsi="Times New Roman"/>
          <w:sz w:val="28"/>
          <w:szCs w:val="28"/>
        </w:rPr>
        <w:t>а</w:t>
      </w:r>
      <w:r w:rsidRPr="00317985">
        <w:rPr>
          <w:rFonts w:ascii="Times New Roman" w:hAnsi="Times New Roman"/>
          <w:sz w:val="28"/>
          <w:szCs w:val="28"/>
        </w:rPr>
        <w:t xml:space="preserve"> «Человек» </w:t>
      </w:r>
      <w:r>
        <w:rPr>
          <w:rFonts w:ascii="Times New Roman" w:hAnsi="Times New Roman"/>
          <w:sz w:val="28"/>
          <w:szCs w:val="28"/>
        </w:rPr>
        <w:t>включает</w:t>
      </w:r>
      <w:r w:rsidRPr="00317985">
        <w:rPr>
          <w:rFonts w:ascii="Times New Roman" w:hAnsi="Times New Roman"/>
          <w:sz w:val="28"/>
          <w:szCs w:val="28"/>
        </w:rPr>
        <w:t xml:space="preserve"> формирование представлений о себе как «Я» и своем ближайшем окружении и повышение уровня самостоятельности в процессе самообслуживания.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 xml:space="preserve">Программа представлена следующими разделами: «Представления о себе», «Семья», «Гигиена тела», «Туалет», «Одевание и раздевание», «Прием пищи». </w:t>
      </w:r>
    </w:p>
    <w:p w:rsidR="00BC1A8E" w:rsidRPr="00317985" w:rsidRDefault="00BC1A8E" w:rsidP="00BC1A8E">
      <w:pPr>
        <w:pStyle w:val="afe"/>
        <w:spacing w:line="360" w:lineRule="auto"/>
        <w:ind w:firstLine="708"/>
        <w:jc w:val="both"/>
        <w:rPr>
          <w:rFonts w:ascii="Times New Roman" w:hAnsi="Times New Roman"/>
          <w:sz w:val="28"/>
          <w:szCs w:val="28"/>
          <w:shd w:val="clear" w:color="auto" w:fill="FFFFFF"/>
        </w:rPr>
      </w:pPr>
      <w:r w:rsidRPr="00317985">
        <w:rPr>
          <w:rFonts w:ascii="Times New Roman" w:hAnsi="Times New Roman"/>
          <w:sz w:val="28"/>
          <w:szCs w:val="28"/>
        </w:rPr>
        <w:t>Раздел «Представления о себе» включает следующее содержание: представления о своем теле</w:t>
      </w:r>
      <w:r w:rsidRPr="00317985">
        <w:rPr>
          <w:rFonts w:ascii="Times New Roman" w:hAnsi="Times New Roman"/>
          <w:sz w:val="28"/>
          <w:szCs w:val="28"/>
          <w:shd w:val="clear" w:color="auto" w:fill="FFFFFF"/>
        </w:rPr>
        <w:t>, его строении, о своих двигательных возможностях,правилах здорового образа жизни (режим дня, питание, сон,прогулка, гигиена, занятия физической культурой и</w:t>
      </w:r>
      <w:r w:rsidRPr="00317985">
        <w:rPr>
          <w:rFonts w:ascii="Times New Roman" w:hAnsi="Times New Roman"/>
          <w:sz w:val="28"/>
          <w:szCs w:val="28"/>
        </w:rPr>
        <w:br/>
      </w:r>
      <w:r w:rsidRPr="00317985">
        <w:rPr>
          <w:rFonts w:ascii="Times New Roman" w:hAnsi="Times New Roman"/>
          <w:sz w:val="28"/>
          <w:szCs w:val="28"/>
          <w:shd w:val="clear" w:color="auto" w:fill="FFFFFF"/>
        </w:rPr>
        <w:t xml:space="preserve">профилактика болезней), поведении, сохраняющем иукрепляющем здоровье, полезных и вредных привычках, </w:t>
      </w:r>
      <w:r w:rsidRPr="00317985">
        <w:rPr>
          <w:rFonts w:ascii="Times New Roman" w:hAnsi="Times New Roman"/>
          <w:sz w:val="28"/>
          <w:szCs w:val="28"/>
        </w:rPr>
        <w:t>возрастных изменениях. Раздел«Гигиена тела»включает задачи по формированию умений умываться, мыться под душем, чистить зубы, мыть голову, стричь ногти, причесываться и т.д. Раздел«Обращение с одеждой и обувью» включает задачи по формированию уменийориентироваться в одежде, соблюдать последовательность действий при одевании и снятии предметов одежды. Раздел «Прием пищи» предполагает обучение использованию во время еды столовых приборов, питью из кружки, накладыванию пищи в тарелку, пользованию салфеткой. Задачи по формированию навыков обслуживания себя в туалете включен</w:t>
      </w:r>
      <w:r>
        <w:rPr>
          <w:rFonts w:ascii="Times New Roman" w:hAnsi="Times New Roman"/>
          <w:sz w:val="28"/>
          <w:szCs w:val="28"/>
        </w:rPr>
        <w:t>ы в  раздел «Туалет». В рамках</w:t>
      </w:r>
      <w:r w:rsidRPr="00317985">
        <w:rPr>
          <w:rFonts w:ascii="Times New Roman" w:hAnsi="Times New Roman"/>
          <w:sz w:val="28"/>
          <w:szCs w:val="28"/>
        </w:rPr>
        <w:t xml:space="preserve"> раздела «Семья» </w:t>
      </w:r>
      <w:r>
        <w:rPr>
          <w:rFonts w:ascii="Times New Roman" w:hAnsi="Times New Roman"/>
          <w:sz w:val="28"/>
          <w:szCs w:val="28"/>
        </w:rPr>
        <w:t>предполагается</w:t>
      </w:r>
      <w:r w:rsidRPr="00317985">
        <w:rPr>
          <w:rFonts w:ascii="Times New Roman" w:hAnsi="Times New Roman"/>
          <w:sz w:val="28"/>
          <w:szCs w:val="28"/>
        </w:rPr>
        <w:t xml:space="preserve"> формирование представлений о своем ближайшем окружении: членах семьи, взаимоотношениях между ними, семейных традициях. Ребенок учится </w:t>
      </w:r>
      <w:r w:rsidRPr="00317985">
        <w:rPr>
          <w:rFonts w:ascii="Times New Roman" w:hAnsi="Times New Roman"/>
          <w:sz w:val="28"/>
          <w:szCs w:val="28"/>
          <w:shd w:val="clear" w:color="auto" w:fill="FFFFFF"/>
        </w:rPr>
        <w:t xml:space="preserve">соблюдать правила и нормы культуры поведения и общения в семье. </w:t>
      </w:r>
      <w:r w:rsidRPr="00317985">
        <w:rPr>
          <w:rFonts w:ascii="Times New Roman" w:hAnsi="Times New Roman"/>
          <w:sz w:val="28"/>
          <w:szCs w:val="28"/>
        </w:rPr>
        <w:t xml:space="preserve">Важно, чтобы </w:t>
      </w:r>
      <w:r w:rsidRPr="00317985">
        <w:rPr>
          <w:rFonts w:ascii="Times New Roman" w:hAnsi="Times New Roman"/>
          <w:sz w:val="28"/>
          <w:szCs w:val="28"/>
          <w:shd w:val="clear" w:color="auto" w:fill="FFFFFF"/>
        </w:rPr>
        <w:t>образцом кул</w:t>
      </w:r>
      <w:r>
        <w:rPr>
          <w:rFonts w:ascii="Times New Roman" w:hAnsi="Times New Roman"/>
          <w:sz w:val="28"/>
          <w:szCs w:val="28"/>
          <w:shd w:val="clear" w:color="auto" w:fill="FFFFFF"/>
        </w:rPr>
        <w:t>ьтуры общения для ребенка являло</w:t>
      </w:r>
      <w:r w:rsidRPr="00317985">
        <w:rPr>
          <w:rFonts w:ascii="Times New Roman" w:hAnsi="Times New Roman"/>
          <w:sz w:val="28"/>
          <w:szCs w:val="28"/>
          <w:shd w:val="clear" w:color="auto" w:fill="FFFFFF"/>
        </w:rPr>
        <w:t>сь доброжелательное и заботливое отношение к</w:t>
      </w:r>
      <w:r w:rsidRPr="00317985">
        <w:rPr>
          <w:rStyle w:val="apple-converted-space"/>
          <w:rFonts w:ascii="Times New Roman" w:hAnsi="Times New Roman"/>
          <w:sz w:val="28"/>
          <w:szCs w:val="28"/>
          <w:shd w:val="clear" w:color="auto" w:fill="FFFFFF"/>
        </w:rPr>
        <w:t> </w:t>
      </w:r>
      <w:r w:rsidRPr="00317985">
        <w:rPr>
          <w:rFonts w:ascii="Times New Roman" w:hAnsi="Times New Roman"/>
          <w:sz w:val="28"/>
          <w:szCs w:val="28"/>
          <w:shd w:val="clear" w:color="auto" w:fill="FFFFFF"/>
        </w:rPr>
        <w:t xml:space="preserve"> окружающим, спокойный приветливый тон. Р</w:t>
      </w:r>
      <w:r w:rsidRPr="00317985">
        <w:rPr>
          <w:rFonts w:ascii="Times New Roman" w:hAnsi="Times New Roman"/>
          <w:sz w:val="28"/>
          <w:szCs w:val="28"/>
        </w:rPr>
        <w:t xml:space="preserve">ебенок </w:t>
      </w:r>
      <w:r>
        <w:rPr>
          <w:rFonts w:ascii="Times New Roman" w:hAnsi="Times New Roman"/>
          <w:sz w:val="28"/>
          <w:szCs w:val="28"/>
        </w:rPr>
        <w:t>учится</w:t>
      </w:r>
      <w:r w:rsidRPr="00317985">
        <w:rPr>
          <w:rFonts w:ascii="Times New Roman" w:hAnsi="Times New Roman"/>
          <w:bCs/>
          <w:sz w:val="28"/>
          <w:szCs w:val="28"/>
          <w:shd w:val="clear" w:color="auto" w:fill="FFFFFF"/>
        </w:rPr>
        <w:t xml:space="preserve">понимать окружающих людей, проявлять к ним </w:t>
      </w:r>
      <w:r>
        <w:rPr>
          <w:rFonts w:ascii="Times New Roman" w:hAnsi="Times New Roman"/>
          <w:bCs/>
          <w:sz w:val="28"/>
          <w:szCs w:val="28"/>
          <w:shd w:val="clear" w:color="auto" w:fill="FFFFFF"/>
        </w:rPr>
        <w:t>внимание</w:t>
      </w:r>
      <w:r w:rsidRPr="00317985">
        <w:rPr>
          <w:rFonts w:ascii="Times New Roman" w:hAnsi="Times New Roman"/>
          <w:bCs/>
          <w:sz w:val="28"/>
          <w:szCs w:val="28"/>
          <w:shd w:val="clear" w:color="auto" w:fill="FFFFFF"/>
        </w:rPr>
        <w:t>, общ</w:t>
      </w:r>
      <w:r>
        <w:rPr>
          <w:rFonts w:ascii="Times New Roman" w:hAnsi="Times New Roman"/>
          <w:bCs/>
          <w:sz w:val="28"/>
          <w:szCs w:val="28"/>
          <w:shd w:val="clear" w:color="auto" w:fill="FFFFFF"/>
        </w:rPr>
        <w:t>аться</w:t>
      </w:r>
      <w:r w:rsidRPr="00317985">
        <w:rPr>
          <w:rFonts w:ascii="Times New Roman" w:hAnsi="Times New Roman"/>
          <w:bCs/>
          <w:sz w:val="28"/>
          <w:szCs w:val="28"/>
          <w:shd w:val="clear" w:color="auto" w:fill="FFFFFF"/>
        </w:rPr>
        <w:t xml:space="preserve"> и взаимодейств</w:t>
      </w:r>
      <w:r>
        <w:rPr>
          <w:rFonts w:ascii="Times New Roman" w:hAnsi="Times New Roman"/>
          <w:bCs/>
          <w:sz w:val="28"/>
          <w:szCs w:val="28"/>
          <w:shd w:val="clear" w:color="auto" w:fill="FFFFFF"/>
        </w:rPr>
        <w:t>овать</w:t>
      </w:r>
      <w:r w:rsidRPr="00317985">
        <w:rPr>
          <w:rFonts w:ascii="Times New Roman" w:hAnsi="Times New Roman"/>
          <w:bCs/>
          <w:sz w:val="28"/>
          <w:szCs w:val="28"/>
          <w:shd w:val="clear" w:color="auto" w:fill="FFFFFF"/>
        </w:rPr>
        <w:t xml:space="preserve"> с ними.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Содержание разделов представлено с учетом возрастных особенностей. Например, работа по формированию таких гигиенических навыков, как мытье рук, питье из кружки и др., проводится с детьми младшего возраста, а обучение бритью, уходу за кожей лица, мытью в душе и др. проводится с детьми </w:t>
      </w:r>
      <w:r>
        <w:rPr>
          <w:rFonts w:ascii="Times New Roman" w:hAnsi="Times New Roman"/>
          <w:sz w:val="28"/>
          <w:szCs w:val="28"/>
        </w:rPr>
        <w:t>более старшего</w:t>
      </w:r>
      <w:r w:rsidRPr="00317985">
        <w:rPr>
          <w:rFonts w:ascii="Times New Roman" w:hAnsi="Times New Roman"/>
          <w:sz w:val="28"/>
          <w:szCs w:val="28"/>
        </w:rPr>
        <w:t xml:space="preserve"> возраста.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Большинство разделов включа</w:t>
      </w:r>
      <w:r>
        <w:rPr>
          <w:rFonts w:ascii="Times New Roman" w:hAnsi="Times New Roman"/>
          <w:sz w:val="28"/>
          <w:szCs w:val="28"/>
        </w:rPr>
        <w:t>е</w:t>
      </w:r>
      <w:r w:rsidRPr="00317985">
        <w:rPr>
          <w:rFonts w:ascii="Times New Roman" w:hAnsi="Times New Roman"/>
          <w:sz w:val="28"/>
          <w:szCs w:val="28"/>
        </w:rPr>
        <w:t xml:space="preserve">т задачи, требующие обучения отдельным операциям, например, при мытье рук ребенок учится удерживать руки под струей воды, намыливать руки и т.д. После того как ребенок их освоит, он учится соблюдать последовательность этих операций. Процесс обучения предусматривает поэтапность в плане усложнения самих навыков. Например, формирование гигиенических навыков начинают с </w:t>
      </w:r>
      <w:r>
        <w:rPr>
          <w:rFonts w:ascii="Times New Roman" w:hAnsi="Times New Roman"/>
          <w:sz w:val="28"/>
          <w:szCs w:val="28"/>
        </w:rPr>
        <w:t>формирования умения мыть</w:t>
      </w:r>
      <w:r w:rsidRPr="00317985">
        <w:rPr>
          <w:rFonts w:ascii="Times New Roman" w:hAnsi="Times New Roman"/>
          <w:sz w:val="28"/>
          <w:szCs w:val="28"/>
        </w:rPr>
        <w:t xml:space="preserve"> рук</w:t>
      </w:r>
      <w:r>
        <w:rPr>
          <w:rFonts w:ascii="Times New Roman" w:hAnsi="Times New Roman"/>
          <w:sz w:val="28"/>
          <w:szCs w:val="28"/>
        </w:rPr>
        <w:t>и</w:t>
      </w:r>
      <w:r w:rsidRPr="00317985">
        <w:rPr>
          <w:rFonts w:ascii="Times New Roman" w:hAnsi="Times New Roman"/>
          <w:sz w:val="28"/>
          <w:szCs w:val="28"/>
        </w:rPr>
        <w:t>, лиц</w:t>
      </w:r>
      <w:r>
        <w:rPr>
          <w:rFonts w:ascii="Times New Roman" w:hAnsi="Times New Roman"/>
          <w:sz w:val="28"/>
          <w:szCs w:val="28"/>
        </w:rPr>
        <w:t xml:space="preserve">о, чистить зубы. На последнем этапе обучения ребенок учится принимать душ, мыть голову и т.д. </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При формир</w:t>
      </w:r>
      <w:r>
        <w:rPr>
          <w:rFonts w:ascii="Times New Roman" w:hAnsi="Times New Roman"/>
          <w:sz w:val="28"/>
          <w:szCs w:val="28"/>
        </w:rPr>
        <w:t>овании навыков самообслуживания</w:t>
      </w:r>
      <w:r w:rsidRPr="00317985">
        <w:rPr>
          <w:rFonts w:ascii="Times New Roman" w:hAnsi="Times New Roman"/>
          <w:sz w:val="28"/>
          <w:szCs w:val="28"/>
        </w:rPr>
        <w:t xml:space="preserve"> важно объединять усилия специалистов и родителей.  Работа, проводимая в школе, должна продолжаться дома. В домашних условиях возникает больше естественных ситуаций для совершенствования навыков самообслуживания.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представлен </w:t>
      </w:r>
      <w:r>
        <w:rPr>
          <w:rFonts w:ascii="Times New Roman" w:hAnsi="Times New Roman"/>
          <w:sz w:val="28"/>
          <w:szCs w:val="28"/>
        </w:rPr>
        <w:t>на протяжении 9 лет</w:t>
      </w:r>
      <w:r w:rsidRPr="00317985">
        <w:rPr>
          <w:rFonts w:ascii="Times New Roman" w:hAnsi="Times New Roman"/>
          <w:sz w:val="28"/>
          <w:szCs w:val="28"/>
        </w:rPr>
        <w:t xml:space="preserve"> обучения. </w:t>
      </w:r>
      <w:r>
        <w:rPr>
          <w:rFonts w:ascii="Times New Roman" w:hAnsi="Times New Roman"/>
          <w:sz w:val="28"/>
          <w:szCs w:val="28"/>
        </w:rPr>
        <w:t xml:space="preserve">С </w:t>
      </w:r>
      <w:r w:rsidRPr="00317985">
        <w:rPr>
          <w:rFonts w:ascii="Times New Roman" w:hAnsi="Times New Roman"/>
          <w:sz w:val="28"/>
          <w:szCs w:val="28"/>
        </w:rPr>
        <w:t>обучающимися</w:t>
      </w:r>
      <w:r>
        <w:rPr>
          <w:rFonts w:ascii="Times New Roman" w:hAnsi="Times New Roman"/>
          <w:sz w:val="28"/>
          <w:szCs w:val="28"/>
        </w:rPr>
        <w:t>старшего возраста формирование навыков самообслуживания (например, бритье, мытье тела и др.) осуществляется в</w:t>
      </w:r>
      <w:r w:rsidRPr="00317985">
        <w:rPr>
          <w:rFonts w:ascii="Times New Roman" w:hAnsi="Times New Roman"/>
          <w:sz w:val="28"/>
          <w:szCs w:val="28"/>
        </w:rPr>
        <w:t xml:space="preserve"> р</w:t>
      </w:r>
      <w:r>
        <w:rPr>
          <w:rFonts w:ascii="Times New Roman" w:hAnsi="Times New Roman"/>
          <w:sz w:val="28"/>
          <w:szCs w:val="28"/>
        </w:rPr>
        <w:t xml:space="preserve">амках  </w:t>
      </w:r>
      <w:r w:rsidRPr="00317985">
        <w:rPr>
          <w:rFonts w:ascii="Times New Roman" w:hAnsi="Times New Roman"/>
          <w:sz w:val="28"/>
          <w:szCs w:val="28"/>
        </w:rPr>
        <w:t>коррекционно-развивающих занятий</w:t>
      </w:r>
      <w:r>
        <w:rPr>
          <w:rFonts w:ascii="Times New Roman" w:hAnsi="Times New Roman"/>
          <w:sz w:val="28"/>
          <w:szCs w:val="28"/>
        </w:rPr>
        <w:t>.</w:t>
      </w:r>
    </w:p>
    <w:p w:rsidR="00BC1A8E" w:rsidRPr="00FA4ECF"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Для реализации программы предмет</w:t>
      </w:r>
      <w:r>
        <w:rPr>
          <w:rFonts w:ascii="Times New Roman" w:hAnsi="Times New Roman"/>
          <w:sz w:val="28"/>
          <w:szCs w:val="28"/>
        </w:rPr>
        <w:t>а</w:t>
      </w:r>
      <w:r w:rsidRPr="00317985">
        <w:rPr>
          <w:rFonts w:ascii="Times New Roman" w:hAnsi="Times New Roman"/>
          <w:sz w:val="28"/>
          <w:szCs w:val="28"/>
        </w:rPr>
        <w:t xml:space="preserve"> «Человек» материально-техническое обеспечение включает: специально оборудованные санузлы для пользования ими обучающимися на инвалидных креслах-колясках; душевые кабины; тренажеры для обучения обращению с одеждой и обувью; насадки для столовых приборов, специальные кружки и другая посуда, облегчающая самостоятельный прием пищи детьми с нарушениями ОДА. Предметные и сюжетные картинки, фотографии с изображением членов семьи ребенка; пиктограммы и видеозаписи действий, правил поведения, пиктограммы с изображением действий, операций самообслуживания, используемых при этом предметов и др. Кроме того, используются видеоматериалы, презентации, мультипликационные фильмы, иллюстрирующие внутрисемейные взаимоотношения; семейный альбом, рабочие тетради с изображениями контуров взрослых и детей для раскрашивания, вырезания, наклеивания, составления фотоколлажей и альбомов; обучающие </w:t>
      </w:r>
      <w:r w:rsidRPr="00317985">
        <w:rPr>
          <w:rFonts w:ascii="Times New Roman" w:hAnsi="Times New Roman"/>
          <w:sz w:val="28"/>
          <w:szCs w:val="28"/>
        </w:rPr>
        <w:lastRenderedPageBreak/>
        <w:t>компьютерные программы, способствующие формированию у детей доступных представлений о ближайшем социальном окружении. По возможности, используются технические средства: компьютер, видеопроектор и другое мультимедийное оборудование. Стеллажи для наглядных пособий, зеркала настенные и индивидуальные, столы, стулья с подлокотниками, подножками и др.</w:t>
      </w:r>
    </w:p>
    <w:p w:rsidR="00F3747D" w:rsidRDefault="00F3747D" w:rsidP="00BC1A8E">
      <w:pPr>
        <w:pStyle w:val="afe"/>
        <w:spacing w:line="360" w:lineRule="auto"/>
        <w:jc w:val="center"/>
        <w:rPr>
          <w:rFonts w:ascii="Times New Roman" w:hAnsi="Times New Roman"/>
          <w:b/>
          <w:sz w:val="28"/>
          <w:szCs w:val="28"/>
        </w:rPr>
      </w:pPr>
    </w:p>
    <w:p w:rsidR="00F3747D" w:rsidRDefault="00F3747D" w:rsidP="00BC1A8E">
      <w:pPr>
        <w:pStyle w:val="afe"/>
        <w:spacing w:line="360" w:lineRule="auto"/>
        <w:jc w:val="center"/>
        <w:rPr>
          <w:rFonts w:ascii="Times New Roman" w:hAnsi="Times New Roman"/>
          <w:b/>
          <w:sz w:val="28"/>
          <w:szCs w:val="28"/>
        </w:rPr>
      </w:pPr>
    </w:p>
    <w:p w:rsidR="00BC1A8E" w:rsidRPr="00317985" w:rsidRDefault="00F3747D"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предмета</w:t>
      </w:r>
    </w:p>
    <w:p w:rsidR="00BC1A8E" w:rsidRPr="00FA4ECF" w:rsidRDefault="00BC1A8E" w:rsidP="00BC1A8E">
      <w:pPr>
        <w:pStyle w:val="afe"/>
        <w:spacing w:line="360" w:lineRule="auto"/>
        <w:jc w:val="center"/>
        <w:rPr>
          <w:rFonts w:ascii="Times New Roman" w:hAnsi="Times New Roman"/>
          <w:b/>
          <w:i/>
          <w:sz w:val="28"/>
          <w:szCs w:val="28"/>
        </w:rPr>
      </w:pPr>
      <w:r w:rsidRPr="00FA4ECF">
        <w:rPr>
          <w:rFonts w:ascii="Times New Roman" w:hAnsi="Times New Roman"/>
          <w:b/>
          <w:i/>
          <w:sz w:val="28"/>
          <w:szCs w:val="28"/>
        </w:rPr>
        <w:t>Представления о себе.</w:t>
      </w:r>
    </w:p>
    <w:p w:rsidR="00BC1A8E" w:rsidRPr="0095160D" w:rsidRDefault="00BC1A8E" w:rsidP="00BC1A8E">
      <w:pPr>
        <w:spacing w:after="0" w:line="360" w:lineRule="auto"/>
        <w:ind w:right="-185" w:firstLine="708"/>
        <w:jc w:val="both"/>
        <w:rPr>
          <w:rFonts w:ascii="Times New Roman" w:hAnsi="Times New Roman" w:cs="Times New Roman"/>
          <w:sz w:val="28"/>
          <w:szCs w:val="28"/>
        </w:rPr>
      </w:pPr>
      <w:r>
        <w:rPr>
          <w:rFonts w:ascii="Times New Roman" w:hAnsi="Times New Roman" w:cs="Times New Roman"/>
          <w:bCs/>
          <w:sz w:val="28"/>
          <w:szCs w:val="28"/>
        </w:rPr>
        <w:t>И</w:t>
      </w:r>
      <w:r w:rsidRPr="0095160D">
        <w:rPr>
          <w:rFonts w:ascii="Times New Roman" w:hAnsi="Times New Roman" w:cs="Times New Roman"/>
          <w:bCs/>
          <w:sz w:val="28"/>
          <w:szCs w:val="28"/>
        </w:rPr>
        <w:t>дентификация себя как мальчика (девочки), юноши (девушки)</w:t>
      </w:r>
      <w:r>
        <w:rPr>
          <w:rFonts w:ascii="Times New Roman" w:hAnsi="Times New Roman" w:cs="Times New Roman"/>
          <w:bCs/>
          <w:sz w:val="28"/>
          <w:szCs w:val="28"/>
        </w:rPr>
        <w:t>. Узнавание (</w:t>
      </w:r>
      <w:r w:rsidRPr="0095160D">
        <w:rPr>
          <w:rFonts w:ascii="Times New Roman" w:hAnsi="Times New Roman" w:cs="Times New Roman"/>
          <w:bCs/>
          <w:sz w:val="28"/>
          <w:szCs w:val="28"/>
        </w:rPr>
        <w:t>различение</w:t>
      </w:r>
      <w:r>
        <w:rPr>
          <w:rFonts w:ascii="Times New Roman" w:hAnsi="Times New Roman" w:cs="Times New Roman"/>
          <w:bCs/>
          <w:sz w:val="28"/>
          <w:szCs w:val="28"/>
        </w:rPr>
        <w:t>)</w:t>
      </w:r>
      <w:r w:rsidRPr="0095160D">
        <w:rPr>
          <w:rFonts w:ascii="Times New Roman" w:hAnsi="Times New Roman" w:cs="Times New Roman"/>
          <w:sz w:val="28"/>
          <w:szCs w:val="28"/>
        </w:rPr>
        <w:t>частей тела</w:t>
      </w:r>
      <w:r>
        <w:rPr>
          <w:rFonts w:ascii="Times New Roman" w:hAnsi="Times New Roman" w:cs="Times New Roman"/>
          <w:sz w:val="28"/>
          <w:szCs w:val="28"/>
        </w:rPr>
        <w:t xml:space="preserve"> (</w:t>
      </w:r>
      <w:r w:rsidRPr="009C5F8A">
        <w:rPr>
          <w:rFonts w:ascii="Times New Roman" w:hAnsi="Times New Roman" w:cs="Times New Roman"/>
          <w:sz w:val="28"/>
          <w:szCs w:val="28"/>
        </w:rPr>
        <w:t>голова (волосы, уши, шея, лицо)</w:t>
      </w:r>
      <w:r>
        <w:rPr>
          <w:rFonts w:ascii="Times New Roman" w:hAnsi="Times New Roman" w:cs="Times New Roman"/>
          <w:sz w:val="28"/>
          <w:szCs w:val="28"/>
        </w:rPr>
        <w:t xml:space="preserve">, туловище (спина, живот), </w:t>
      </w:r>
      <w:r w:rsidRPr="009C5F8A">
        <w:rPr>
          <w:rFonts w:ascii="Times New Roman" w:hAnsi="Times New Roman" w:cs="Times New Roman"/>
          <w:sz w:val="28"/>
          <w:szCs w:val="28"/>
        </w:rPr>
        <w:t>руки (локоть, ладонь, пальцы)</w:t>
      </w:r>
      <w:r>
        <w:rPr>
          <w:rFonts w:ascii="Times New Roman" w:hAnsi="Times New Roman" w:cs="Times New Roman"/>
          <w:sz w:val="28"/>
          <w:szCs w:val="28"/>
        </w:rPr>
        <w:t xml:space="preserve">, </w:t>
      </w:r>
      <w:r w:rsidRPr="009C5F8A">
        <w:rPr>
          <w:rFonts w:ascii="Times New Roman" w:hAnsi="Times New Roman" w:cs="Times New Roman"/>
          <w:sz w:val="28"/>
          <w:szCs w:val="28"/>
        </w:rPr>
        <w:t>ноги (колено, ступня, пальцы, пятка)</w:t>
      </w:r>
      <w:r>
        <w:rPr>
          <w:rFonts w:ascii="Times New Roman" w:hAnsi="Times New Roman" w:cs="Times New Roman"/>
          <w:sz w:val="28"/>
          <w:szCs w:val="28"/>
        </w:rPr>
        <w:t xml:space="preserve">. Знание назначения частей тела. </w:t>
      </w:r>
      <w:r>
        <w:rPr>
          <w:rFonts w:ascii="Times New Roman" w:hAnsi="Times New Roman" w:cs="Times New Roman"/>
          <w:bCs/>
          <w:sz w:val="28"/>
          <w:szCs w:val="28"/>
        </w:rPr>
        <w:t>Узнавание (</w:t>
      </w:r>
      <w:r w:rsidRPr="0095160D">
        <w:rPr>
          <w:rFonts w:ascii="Times New Roman" w:hAnsi="Times New Roman" w:cs="Times New Roman"/>
          <w:bCs/>
          <w:sz w:val="28"/>
          <w:szCs w:val="28"/>
        </w:rPr>
        <w:t>различение</w:t>
      </w:r>
      <w:r>
        <w:rPr>
          <w:rFonts w:ascii="Times New Roman" w:hAnsi="Times New Roman" w:cs="Times New Roman"/>
          <w:bCs/>
          <w:sz w:val="28"/>
          <w:szCs w:val="28"/>
        </w:rPr>
        <w:t>)</w:t>
      </w:r>
      <w:r w:rsidRPr="0095160D">
        <w:rPr>
          <w:rFonts w:ascii="Times New Roman" w:hAnsi="Times New Roman" w:cs="Times New Roman"/>
          <w:bCs/>
          <w:sz w:val="28"/>
          <w:szCs w:val="28"/>
        </w:rPr>
        <w:t xml:space="preserve"> частей </w:t>
      </w:r>
      <w:r w:rsidRPr="0095160D">
        <w:rPr>
          <w:rFonts w:ascii="Times New Roman" w:hAnsi="Times New Roman" w:cs="Times New Roman"/>
          <w:sz w:val="28"/>
          <w:szCs w:val="28"/>
        </w:rPr>
        <w:t>лица человек</w:t>
      </w:r>
      <w:r>
        <w:rPr>
          <w:rFonts w:ascii="Times New Roman" w:hAnsi="Times New Roman" w:cs="Times New Roman"/>
          <w:sz w:val="28"/>
          <w:szCs w:val="28"/>
        </w:rPr>
        <w:t>а (</w:t>
      </w:r>
      <w:r w:rsidRPr="009C5F8A">
        <w:rPr>
          <w:rFonts w:ascii="Times New Roman" w:hAnsi="Times New Roman" w:cs="Times New Roman"/>
          <w:sz w:val="28"/>
          <w:szCs w:val="28"/>
        </w:rPr>
        <w:t>глаза</w:t>
      </w:r>
      <w:r>
        <w:rPr>
          <w:rFonts w:ascii="Times New Roman" w:hAnsi="Times New Roman" w:cs="Times New Roman"/>
          <w:sz w:val="28"/>
          <w:szCs w:val="28"/>
        </w:rPr>
        <w:t xml:space="preserve">, </w:t>
      </w:r>
      <w:r w:rsidRPr="009C5F8A">
        <w:rPr>
          <w:rFonts w:ascii="Times New Roman" w:hAnsi="Times New Roman" w:cs="Times New Roman"/>
          <w:sz w:val="28"/>
          <w:szCs w:val="28"/>
        </w:rPr>
        <w:t>брови</w:t>
      </w:r>
      <w:r>
        <w:rPr>
          <w:rFonts w:ascii="Times New Roman" w:hAnsi="Times New Roman" w:cs="Times New Roman"/>
          <w:sz w:val="28"/>
          <w:szCs w:val="28"/>
        </w:rPr>
        <w:t xml:space="preserve">, </w:t>
      </w:r>
      <w:r w:rsidRPr="009C5F8A">
        <w:rPr>
          <w:rFonts w:ascii="Times New Roman" w:hAnsi="Times New Roman" w:cs="Times New Roman"/>
          <w:sz w:val="28"/>
          <w:szCs w:val="28"/>
        </w:rPr>
        <w:t>нос</w:t>
      </w:r>
      <w:r>
        <w:rPr>
          <w:rFonts w:ascii="Times New Roman" w:hAnsi="Times New Roman" w:cs="Times New Roman"/>
          <w:sz w:val="28"/>
          <w:szCs w:val="28"/>
        </w:rPr>
        <w:t xml:space="preserve">, </w:t>
      </w:r>
      <w:r w:rsidRPr="009C5F8A">
        <w:rPr>
          <w:rFonts w:ascii="Times New Roman" w:hAnsi="Times New Roman" w:cs="Times New Roman"/>
          <w:sz w:val="28"/>
          <w:szCs w:val="28"/>
        </w:rPr>
        <w:t>лоб</w:t>
      </w:r>
      <w:r>
        <w:rPr>
          <w:rFonts w:ascii="Times New Roman" w:hAnsi="Times New Roman" w:cs="Times New Roman"/>
          <w:sz w:val="28"/>
          <w:szCs w:val="28"/>
        </w:rPr>
        <w:t xml:space="preserve">, </w:t>
      </w:r>
      <w:r w:rsidRPr="009C5F8A">
        <w:rPr>
          <w:rFonts w:ascii="Times New Roman" w:hAnsi="Times New Roman" w:cs="Times New Roman"/>
          <w:sz w:val="28"/>
          <w:szCs w:val="28"/>
        </w:rPr>
        <w:t>рот (губы, язык, зубы)</w:t>
      </w:r>
      <w:r>
        <w:rPr>
          <w:rFonts w:ascii="Times New Roman" w:hAnsi="Times New Roman" w:cs="Times New Roman"/>
          <w:sz w:val="28"/>
          <w:szCs w:val="28"/>
        </w:rPr>
        <w:t xml:space="preserve">. Знание назначения частей лица. </w:t>
      </w:r>
      <w:r>
        <w:rPr>
          <w:rFonts w:ascii="Times New Roman" w:hAnsi="Times New Roman" w:cs="Times New Roman"/>
          <w:bCs/>
          <w:sz w:val="28"/>
          <w:szCs w:val="28"/>
        </w:rPr>
        <w:t xml:space="preserve">Знание строения человека (скелет, </w:t>
      </w:r>
      <w:r w:rsidRPr="0095160D">
        <w:rPr>
          <w:rFonts w:ascii="Times New Roman" w:hAnsi="Times New Roman" w:cs="Times New Roman"/>
          <w:bCs/>
          <w:sz w:val="28"/>
          <w:szCs w:val="28"/>
        </w:rPr>
        <w:t>мышц</w:t>
      </w:r>
      <w:r>
        <w:rPr>
          <w:rFonts w:ascii="Times New Roman" w:hAnsi="Times New Roman" w:cs="Times New Roman"/>
          <w:bCs/>
          <w:sz w:val="28"/>
          <w:szCs w:val="28"/>
        </w:rPr>
        <w:t>ы, кожа). Узнавание (</w:t>
      </w:r>
      <w:r w:rsidRPr="0095160D">
        <w:rPr>
          <w:rFonts w:ascii="Times New Roman" w:hAnsi="Times New Roman" w:cs="Times New Roman"/>
          <w:bCs/>
          <w:sz w:val="28"/>
          <w:szCs w:val="28"/>
        </w:rPr>
        <w:t>различение</w:t>
      </w:r>
      <w:r>
        <w:rPr>
          <w:rFonts w:ascii="Times New Roman" w:hAnsi="Times New Roman" w:cs="Times New Roman"/>
          <w:bCs/>
          <w:sz w:val="28"/>
          <w:szCs w:val="28"/>
        </w:rPr>
        <w:t>)</w:t>
      </w:r>
      <w:r w:rsidRPr="0095160D">
        <w:rPr>
          <w:rFonts w:ascii="Times New Roman" w:hAnsi="Times New Roman" w:cs="Times New Roman"/>
          <w:bCs/>
          <w:sz w:val="28"/>
          <w:szCs w:val="28"/>
        </w:rPr>
        <w:t xml:space="preserve"> внутренних органов</w:t>
      </w:r>
      <w:r w:rsidRPr="0095160D">
        <w:rPr>
          <w:rFonts w:ascii="Times New Roman" w:hAnsi="Times New Roman" w:cs="Times New Roman"/>
          <w:sz w:val="28"/>
          <w:szCs w:val="28"/>
        </w:rPr>
        <w:t xml:space="preserve"> человека</w:t>
      </w:r>
      <w:r>
        <w:rPr>
          <w:rFonts w:ascii="Times New Roman" w:hAnsi="Times New Roman" w:cs="Times New Roman"/>
          <w:sz w:val="28"/>
          <w:szCs w:val="28"/>
        </w:rPr>
        <w:t xml:space="preserve"> (на схеме тела) (</w:t>
      </w:r>
      <w:r w:rsidRPr="009C5F8A">
        <w:rPr>
          <w:rFonts w:ascii="Times New Roman" w:hAnsi="Times New Roman" w:cs="Times New Roman"/>
          <w:sz w:val="28"/>
          <w:szCs w:val="28"/>
        </w:rPr>
        <w:t>сердце</w:t>
      </w:r>
      <w:r>
        <w:rPr>
          <w:rFonts w:ascii="Times New Roman" w:hAnsi="Times New Roman" w:cs="Times New Roman"/>
          <w:sz w:val="28"/>
          <w:szCs w:val="28"/>
        </w:rPr>
        <w:t xml:space="preserve">, </w:t>
      </w:r>
      <w:r w:rsidRPr="009C5F8A">
        <w:rPr>
          <w:rFonts w:ascii="Times New Roman" w:hAnsi="Times New Roman" w:cs="Times New Roman"/>
          <w:sz w:val="28"/>
          <w:szCs w:val="28"/>
        </w:rPr>
        <w:t>легкие</w:t>
      </w:r>
      <w:r>
        <w:rPr>
          <w:rFonts w:ascii="Times New Roman" w:hAnsi="Times New Roman" w:cs="Times New Roman"/>
          <w:sz w:val="28"/>
          <w:szCs w:val="28"/>
        </w:rPr>
        <w:t xml:space="preserve">, </w:t>
      </w:r>
      <w:r w:rsidRPr="009C5F8A">
        <w:rPr>
          <w:rFonts w:ascii="Times New Roman" w:hAnsi="Times New Roman" w:cs="Times New Roman"/>
          <w:sz w:val="28"/>
          <w:szCs w:val="28"/>
        </w:rPr>
        <w:t>печень</w:t>
      </w:r>
      <w:r>
        <w:rPr>
          <w:rFonts w:ascii="Times New Roman" w:hAnsi="Times New Roman" w:cs="Times New Roman"/>
          <w:sz w:val="28"/>
          <w:szCs w:val="28"/>
        </w:rPr>
        <w:t xml:space="preserve">, </w:t>
      </w:r>
      <w:r w:rsidRPr="009C5F8A">
        <w:rPr>
          <w:rFonts w:ascii="Times New Roman" w:hAnsi="Times New Roman" w:cs="Times New Roman"/>
          <w:sz w:val="28"/>
          <w:szCs w:val="28"/>
        </w:rPr>
        <w:t>почки</w:t>
      </w:r>
      <w:r>
        <w:rPr>
          <w:rFonts w:ascii="Times New Roman" w:hAnsi="Times New Roman" w:cs="Times New Roman"/>
          <w:sz w:val="28"/>
          <w:szCs w:val="28"/>
        </w:rPr>
        <w:t xml:space="preserve">, </w:t>
      </w:r>
      <w:r w:rsidRPr="009C5F8A">
        <w:rPr>
          <w:rFonts w:ascii="Times New Roman" w:hAnsi="Times New Roman" w:cs="Times New Roman"/>
          <w:sz w:val="28"/>
          <w:szCs w:val="28"/>
        </w:rPr>
        <w:t>желудок</w:t>
      </w:r>
      <w:r>
        <w:rPr>
          <w:rFonts w:ascii="Times New Roman" w:hAnsi="Times New Roman" w:cs="Times New Roman"/>
          <w:sz w:val="28"/>
          <w:szCs w:val="28"/>
        </w:rPr>
        <w:t>). Знание назначения внутренних органов. Знание вредных привычек. С</w:t>
      </w:r>
      <w:r w:rsidRPr="00FA4ECF">
        <w:rPr>
          <w:rFonts w:ascii="Times New Roman" w:hAnsi="Times New Roman" w:cs="Times New Roman"/>
          <w:sz w:val="28"/>
          <w:szCs w:val="28"/>
        </w:rPr>
        <w:t>ообщение о состоянии своего здоровья</w:t>
      </w:r>
      <w:r>
        <w:rPr>
          <w:rFonts w:ascii="Times New Roman" w:hAnsi="Times New Roman" w:cs="Times New Roman"/>
          <w:sz w:val="28"/>
          <w:szCs w:val="28"/>
        </w:rPr>
        <w:t>. Н</w:t>
      </w:r>
      <w:r w:rsidRPr="0095160D">
        <w:rPr>
          <w:rFonts w:ascii="Times New Roman" w:hAnsi="Times New Roman" w:cs="Times New Roman"/>
          <w:sz w:val="28"/>
          <w:szCs w:val="28"/>
        </w:rPr>
        <w:t>азывание своего имени и фамилии</w:t>
      </w:r>
      <w:r>
        <w:rPr>
          <w:rFonts w:ascii="Times New Roman" w:hAnsi="Times New Roman" w:cs="Times New Roman"/>
          <w:sz w:val="28"/>
          <w:szCs w:val="28"/>
        </w:rPr>
        <w:t>. Н</w:t>
      </w:r>
      <w:r w:rsidRPr="0095160D">
        <w:rPr>
          <w:rFonts w:ascii="Times New Roman" w:hAnsi="Times New Roman" w:cs="Times New Roman"/>
          <w:sz w:val="28"/>
          <w:szCs w:val="28"/>
        </w:rPr>
        <w:t xml:space="preserve">азывание </w:t>
      </w:r>
      <w:r w:rsidRPr="00EE4365">
        <w:rPr>
          <w:rFonts w:ascii="Times New Roman" w:hAnsi="Times New Roman" w:cs="Times New Roman"/>
          <w:sz w:val="28"/>
          <w:szCs w:val="28"/>
        </w:rPr>
        <w:t xml:space="preserve">своего возраста </w:t>
      </w:r>
      <w:r>
        <w:rPr>
          <w:rFonts w:ascii="Times New Roman" w:hAnsi="Times New Roman" w:cs="Times New Roman"/>
          <w:sz w:val="28"/>
          <w:szCs w:val="28"/>
        </w:rPr>
        <w:t>(</w:t>
      </w:r>
      <w:r w:rsidRPr="00EE4365">
        <w:rPr>
          <w:rFonts w:ascii="Times New Roman" w:hAnsi="Times New Roman" w:cs="Times New Roman"/>
          <w:sz w:val="28"/>
          <w:szCs w:val="28"/>
        </w:rPr>
        <w:t>даты рождения</w:t>
      </w:r>
      <w:r>
        <w:rPr>
          <w:rFonts w:ascii="Times New Roman" w:hAnsi="Times New Roman" w:cs="Times New Roman"/>
          <w:sz w:val="28"/>
          <w:szCs w:val="28"/>
        </w:rPr>
        <w:t>). З</w:t>
      </w:r>
      <w:r w:rsidRPr="004D2EB6">
        <w:rPr>
          <w:rFonts w:ascii="Times New Roman" w:hAnsi="Times New Roman" w:cs="Times New Roman"/>
          <w:sz w:val="28"/>
          <w:szCs w:val="28"/>
        </w:rPr>
        <w:t xml:space="preserve">нание видов деятельности для </w:t>
      </w:r>
      <w:r>
        <w:rPr>
          <w:rFonts w:ascii="Times New Roman" w:hAnsi="Times New Roman" w:cs="Times New Roman"/>
          <w:sz w:val="28"/>
          <w:szCs w:val="28"/>
        </w:rPr>
        <w:t>организации своего</w:t>
      </w:r>
      <w:r w:rsidRPr="004D2EB6">
        <w:rPr>
          <w:rFonts w:ascii="Times New Roman" w:hAnsi="Times New Roman" w:cs="Times New Roman"/>
          <w:sz w:val="28"/>
          <w:szCs w:val="28"/>
        </w:rPr>
        <w:t xml:space="preserve"> свободно</w:t>
      </w:r>
      <w:r>
        <w:rPr>
          <w:rFonts w:ascii="Times New Roman" w:hAnsi="Times New Roman" w:cs="Times New Roman"/>
          <w:sz w:val="28"/>
          <w:szCs w:val="28"/>
        </w:rPr>
        <w:t>го</w:t>
      </w:r>
      <w:r w:rsidRPr="004D2EB6">
        <w:rPr>
          <w:rFonts w:ascii="Times New Roman" w:hAnsi="Times New Roman" w:cs="Times New Roman"/>
          <w:sz w:val="28"/>
          <w:szCs w:val="28"/>
        </w:rPr>
        <w:t xml:space="preserve"> врем</w:t>
      </w:r>
      <w:r>
        <w:rPr>
          <w:rFonts w:ascii="Times New Roman" w:hAnsi="Times New Roman" w:cs="Times New Roman"/>
          <w:sz w:val="28"/>
          <w:szCs w:val="28"/>
        </w:rPr>
        <w:t>ени.С</w:t>
      </w:r>
      <w:r w:rsidRPr="002B1D69">
        <w:rPr>
          <w:rFonts w:ascii="Times New Roman" w:hAnsi="Times New Roman" w:cs="Times New Roman"/>
          <w:sz w:val="28"/>
          <w:szCs w:val="28"/>
        </w:rPr>
        <w:t>ообщение сведений о себе</w:t>
      </w:r>
      <w:r>
        <w:rPr>
          <w:rFonts w:ascii="Times New Roman" w:hAnsi="Times New Roman" w:cs="Times New Roman"/>
          <w:sz w:val="28"/>
          <w:szCs w:val="28"/>
        </w:rPr>
        <w:t>. Р</w:t>
      </w:r>
      <w:r w:rsidRPr="002B1D69">
        <w:rPr>
          <w:rFonts w:ascii="Times New Roman" w:hAnsi="Times New Roman" w:cs="Times New Roman"/>
          <w:sz w:val="28"/>
          <w:szCs w:val="28"/>
        </w:rPr>
        <w:t>ассказ о себе</w:t>
      </w:r>
      <w:r>
        <w:rPr>
          <w:rFonts w:ascii="Times New Roman" w:hAnsi="Times New Roman" w:cs="Times New Roman"/>
          <w:sz w:val="28"/>
          <w:szCs w:val="28"/>
        </w:rPr>
        <w:t>. Знание возрастных изменений человека.</w:t>
      </w:r>
    </w:p>
    <w:p w:rsidR="00BC1A8E" w:rsidRPr="00FA4ECF" w:rsidRDefault="00BC1A8E" w:rsidP="00BC1A8E">
      <w:pPr>
        <w:spacing w:after="0" w:line="360" w:lineRule="auto"/>
        <w:ind w:right="-185"/>
        <w:jc w:val="center"/>
        <w:rPr>
          <w:rFonts w:ascii="Times New Roman" w:hAnsi="Times New Roman" w:cs="Times New Roman"/>
          <w:b/>
          <w:bCs/>
          <w:sz w:val="28"/>
          <w:szCs w:val="28"/>
        </w:rPr>
      </w:pPr>
      <w:r w:rsidRPr="00FA4ECF">
        <w:rPr>
          <w:rFonts w:ascii="Times New Roman" w:hAnsi="Times New Roman"/>
          <w:b/>
          <w:bCs/>
          <w:i/>
          <w:sz w:val="28"/>
          <w:szCs w:val="28"/>
        </w:rPr>
        <w:t>Гигиена тела.</w:t>
      </w:r>
    </w:p>
    <w:p w:rsidR="00BC1A8E" w:rsidRDefault="00BC1A8E" w:rsidP="00BC1A8E">
      <w:pPr>
        <w:pStyle w:val="Standard"/>
        <w:spacing w:line="360" w:lineRule="auto"/>
        <w:ind w:left="57" w:firstLine="651"/>
        <w:jc w:val="both"/>
        <w:rPr>
          <w:rFonts w:ascii="Times New Roman" w:hAnsi="Times New Roman"/>
          <w:bCs/>
          <w:sz w:val="28"/>
          <w:szCs w:val="28"/>
        </w:rPr>
      </w:pPr>
      <w:r w:rsidRPr="00317985">
        <w:rPr>
          <w:rFonts w:ascii="Times New Roman" w:hAnsi="Times New Roman"/>
          <w:bCs/>
          <w:sz w:val="28"/>
          <w:szCs w:val="28"/>
        </w:rPr>
        <w:t>Р</w:t>
      </w:r>
      <w:r w:rsidRPr="00317985">
        <w:rPr>
          <w:rFonts w:ascii="Times New Roman" w:hAnsi="Times New Roman"/>
          <w:sz w:val="28"/>
          <w:szCs w:val="28"/>
        </w:rPr>
        <w:t>азличение вентилей с горячей и холодной водой. Регулирование напора струи воды. Смешивание воды до комфортной температуры. Вытирание рук полотенцем. Сушка рук с помощью автоматической сушилки. С</w:t>
      </w:r>
      <w:r w:rsidRPr="00317985">
        <w:rPr>
          <w:rFonts w:ascii="Times New Roman" w:hAnsi="Times New Roman"/>
          <w:bCs/>
          <w:sz w:val="28"/>
          <w:szCs w:val="28"/>
        </w:rPr>
        <w:t>облюдение</w:t>
      </w:r>
      <w:r w:rsidRPr="00317985">
        <w:rPr>
          <w:rFonts w:ascii="Times New Roman" w:hAnsi="Times New Roman"/>
          <w:sz w:val="28"/>
          <w:szCs w:val="28"/>
        </w:rPr>
        <w:t xml:space="preserve"> последовательности дейс</w:t>
      </w:r>
      <w:r>
        <w:rPr>
          <w:rFonts w:ascii="Times New Roman" w:hAnsi="Times New Roman"/>
          <w:sz w:val="28"/>
          <w:szCs w:val="28"/>
        </w:rPr>
        <w:t xml:space="preserve">твий при мытье и вытирании рук: </w:t>
      </w:r>
      <w:r w:rsidRPr="00317985">
        <w:rPr>
          <w:rFonts w:ascii="Times New Roman" w:hAnsi="Times New Roman"/>
          <w:sz w:val="28"/>
          <w:szCs w:val="28"/>
        </w:rPr>
        <w:t xml:space="preserve">открывание крана, регулирование напора струи и температуры воды, намачивание рук, намыливание рук, смывание мыла с рук, </w:t>
      </w:r>
      <w:r>
        <w:rPr>
          <w:rFonts w:ascii="Times New Roman" w:hAnsi="Times New Roman"/>
          <w:sz w:val="28"/>
          <w:szCs w:val="28"/>
        </w:rPr>
        <w:t>закрывание крана, вытирание рук</w:t>
      </w:r>
      <w:r w:rsidRPr="00317985">
        <w:rPr>
          <w:rFonts w:ascii="Times New Roman" w:hAnsi="Times New Roman"/>
          <w:sz w:val="28"/>
          <w:szCs w:val="28"/>
        </w:rPr>
        <w:t>. Нанесение крема на руки.</w:t>
      </w:r>
    </w:p>
    <w:p w:rsidR="00BC1A8E" w:rsidRDefault="00BC1A8E" w:rsidP="00BC1A8E">
      <w:pPr>
        <w:pStyle w:val="Standard"/>
        <w:spacing w:line="360" w:lineRule="auto"/>
        <w:ind w:left="57" w:firstLine="651"/>
        <w:jc w:val="both"/>
        <w:rPr>
          <w:rFonts w:ascii="Times New Roman" w:hAnsi="Times New Roman" w:cs="Times New Roman"/>
          <w:sz w:val="28"/>
          <w:szCs w:val="28"/>
        </w:rPr>
      </w:pPr>
      <w:r w:rsidRPr="00317985">
        <w:rPr>
          <w:rFonts w:ascii="Times New Roman" w:hAnsi="Times New Roman"/>
          <w:sz w:val="28"/>
          <w:szCs w:val="28"/>
        </w:rPr>
        <w:lastRenderedPageBreak/>
        <w:t>Подстригание ногтей ножницами. Подпиливание ногтей пилочкой. Нанесение покрытия на ногтевую поверхность. Удаление декоративного покрытия с ногтей.Вытирание лица. Соблюдение последовательности действий при мытье и вытирании лица</w:t>
      </w:r>
      <w:r>
        <w:rPr>
          <w:rFonts w:ascii="Times New Roman" w:hAnsi="Times New Roman"/>
          <w:sz w:val="28"/>
          <w:szCs w:val="28"/>
        </w:rPr>
        <w:t xml:space="preserve">: </w:t>
      </w:r>
      <w:r w:rsidRPr="00FA4ECF">
        <w:rPr>
          <w:rFonts w:ascii="Times New Roman" w:hAnsi="Times New Roman" w:cs="Times New Roman"/>
          <w:color w:val="000000"/>
          <w:sz w:val="28"/>
          <w:szCs w:val="28"/>
        </w:rPr>
        <w:t>открывание крана</w:t>
      </w:r>
      <w:r w:rsidRPr="00FA4ECF">
        <w:rPr>
          <w:rFonts w:ascii="Times New Roman" w:hAnsi="Times New Roman" w:cs="Times New Roman"/>
          <w:sz w:val="28"/>
          <w:szCs w:val="28"/>
        </w:rPr>
        <w:t xml:space="preserve">, </w:t>
      </w:r>
      <w:r w:rsidRPr="00FA4ECF">
        <w:rPr>
          <w:rFonts w:ascii="Times New Roman" w:hAnsi="Times New Roman" w:cs="Times New Roman"/>
          <w:color w:val="000000"/>
          <w:sz w:val="28"/>
          <w:szCs w:val="28"/>
        </w:rPr>
        <w:t>регулирование напора струи и температуры воды</w:t>
      </w:r>
      <w:r w:rsidRPr="00FA4ECF">
        <w:rPr>
          <w:rFonts w:ascii="Times New Roman" w:hAnsi="Times New Roman" w:cs="Times New Roman"/>
          <w:sz w:val="28"/>
          <w:szCs w:val="28"/>
        </w:rPr>
        <w:t xml:space="preserve">, </w:t>
      </w:r>
      <w:r w:rsidRPr="00FA4ECF">
        <w:rPr>
          <w:rFonts w:ascii="Times New Roman" w:hAnsi="Times New Roman" w:cs="Times New Roman"/>
          <w:color w:val="000000"/>
          <w:sz w:val="28"/>
          <w:szCs w:val="28"/>
        </w:rPr>
        <w:t xml:space="preserve">набирание воды в руки, </w:t>
      </w:r>
      <w:r w:rsidRPr="00FA4ECF">
        <w:rPr>
          <w:rFonts w:ascii="Times New Roman" w:hAnsi="Times New Roman" w:cs="Times New Roman"/>
          <w:sz w:val="28"/>
          <w:szCs w:val="28"/>
        </w:rPr>
        <w:t>выливание воды на лицо, протирание лица, з</w:t>
      </w:r>
      <w:r>
        <w:rPr>
          <w:rFonts w:ascii="Times New Roman" w:hAnsi="Times New Roman" w:cs="Times New Roman"/>
          <w:sz w:val="28"/>
          <w:szCs w:val="28"/>
        </w:rPr>
        <w:t xml:space="preserve">акрывание крана, вытирание лица. </w:t>
      </w:r>
    </w:p>
    <w:p w:rsidR="00BC1A8E" w:rsidRDefault="00BC1A8E" w:rsidP="00BC1A8E">
      <w:pPr>
        <w:pStyle w:val="Standard"/>
        <w:spacing w:line="360" w:lineRule="auto"/>
        <w:ind w:left="57" w:firstLine="651"/>
        <w:jc w:val="both"/>
        <w:rPr>
          <w:rFonts w:ascii="Times New Roman" w:hAnsi="Times New Roman"/>
          <w:sz w:val="28"/>
          <w:szCs w:val="28"/>
        </w:rPr>
      </w:pPr>
      <w:r w:rsidRPr="00317985">
        <w:rPr>
          <w:rFonts w:ascii="Times New Roman" w:hAnsi="Times New Roman"/>
          <w:bCs/>
          <w:sz w:val="28"/>
          <w:szCs w:val="28"/>
        </w:rPr>
        <w:t>Ч</w:t>
      </w:r>
      <w:r w:rsidRPr="00317985">
        <w:rPr>
          <w:rFonts w:ascii="Times New Roman" w:hAnsi="Times New Roman"/>
          <w:sz w:val="28"/>
          <w:szCs w:val="28"/>
        </w:rPr>
        <w:t>истка зубов. Полоскание полости рта. Соблюдение последовательности действий при чистке зубов и полоскании полости рта</w:t>
      </w:r>
      <w:r>
        <w:rPr>
          <w:rFonts w:ascii="Times New Roman" w:hAnsi="Times New Roman"/>
          <w:sz w:val="28"/>
          <w:szCs w:val="28"/>
        </w:rPr>
        <w:t xml:space="preserve">: </w:t>
      </w:r>
      <w:r w:rsidRPr="00FA4ECF">
        <w:rPr>
          <w:rFonts w:ascii="Times New Roman" w:hAnsi="Times New Roman" w:cs="Times New Roman"/>
          <w:color w:val="000000"/>
          <w:sz w:val="28"/>
          <w:szCs w:val="28"/>
        </w:rPr>
        <w:t>открывание тюбика с зубной пастой, намачивание</w:t>
      </w:r>
      <w:r w:rsidRPr="00FA4ECF">
        <w:rPr>
          <w:rFonts w:ascii="Times New Roman" w:hAnsi="Times New Roman" w:cs="Times New Roman"/>
          <w:sz w:val="28"/>
          <w:szCs w:val="28"/>
        </w:rPr>
        <w:t xml:space="preserve">  щетки, выдавливание зубной пасты на зубную щетк</w:t>
      </w:r>
      <w:r>
        <w:rPr>
          <w:rFonts w:ascii="Times New Roman" w:hAnsi="Times New Roman" w:cs="Times New Roman"/>
          <w:sz w:val="28"/>
          <w:szCs w:val="28"/>
        </w:rPr>
        <w:t>у</w:t>
      </w:r>
      <w:r w:rsidRPr="00FA4ECF">
        <w:rPr>
          <w:rFonts w:ascii="Times New Roman" w:hAnsi="Times New Roman" w:cs="Times New Roman"/>
          <w:sz w:val="28"/>
          <w:szCs w:val="28"/>
        </w:rPr>
        <w:t>, чистка зубов</w:t>
      </w:r>
      <w:r w:rsidRPr="00FA4ECF">
        <w:rPr>
          <w:rFonts w:ascii="Times New Roman" w:hAnsi="Times New Roman" w:cs="Times New Roman"/>
          <w:color w:val="000000"/>
          <w:sz w:val="28"/>
          <w:szCs w:val="28"/>
        </w:rPr>
        <w:t xml:space="preserve">, </w:t>
      </w:r>
      <w:r w:rsidRPr="00FA4ECF">
        <w:rPr>
          <w:rFonts w:ascii="Times New Roman" w:hAnsi="Times New Roman" w:cs="Times New Roman"/>
          <w:sz w:val="28"/>
          <w:szCs w:val="28"/>
        </w:rPr>
        <w:t>полоскание рта, мытье щетки, за</w:t>
      </w:r>
      <w:r>
        <w:rPr>
          <w:rFonts w:ascii="Times New Roman" w:hAnsi="Times New Roman" w:cs="Times New Roman"/>
          <w:sz w:val="28"/>
          <w:szCs w:val="28"/>
        </w:rPr>
        <w:t>крывание тюбика с зубной пастой</w:t>
      </w:r>
      <w:r w:rsidRPr="00FA4ECF">
        <w:rPr>
          <w:rFonts w:ascii="Times New Roman" w:hAnsi="Times New Roman" w:cs="Times New Roman"/>
          <w:sz w:val="28"/>
          <w:szCs w:val="28"/>
        </w:rPr>
        <w:t>.</w:t>
      </w:r>
    </w:p>
    <w:p w:rsidR="00BC1A8E" w:rsidRDefault="00BC1A8E" w:rsidP="00BC1A8E">
      <w:pPr>
        <w:pStyle w:val="Standard"/>
        <w:spacing w:line="360" w:lineRule="auto"/>
        <w:ind w:left="57" w:firstLine="651"/>
        <w:jc w:val="both"/>
        <w:rPr>
          <w:rFonts w:ascii="Times New Roman" w:hAnsi="Times New Roman"/>
          <w:sz w:val="28"/>
          <w:szCs w:val="28"/>
        </w:rPr>
      </w:pPr>
      <w:r w:rsidRPr="00317985">
        <w:rPr>
          <w:rFonts w:ascii="Times New Roman" w:hAnsi="Times New Roman"/>
          <w:sz w:val="28"/>
          <w:szCs w:val="28"/>
        </w:rPr>
        <w:t xml:space="preserve">Очищение носового хода. </w:t>
      </w:r>
      <w:r w:rsidRPr="00317985">
        <w:rPr>
          <w:rFonts w:ascii="Times New Roman" w:hAnsi="Times New Roman"/>
          <w:bCs/>
          <w:sz w:val="28"/>
          <w:szCs w:val="28"/>
        </w:rPr>
        <w:t>Нанесение косметического средства на лицо. Соблюдение последовательности действий при б</w:t>
      </w:r>
      <w:r w:rsidRPr="00317985">
        <w:rPr>
          <w:rFonts w:ascii="Times New Roman" w:hAnsi="Times New Roman"/>
          <w:sz w:val="28"/>
          <w:szCs w:val="28"/>
        </w:rPr>
        <w:t xml:space="preserve">ритье электробритвой, безопасным станком. </w:t>
      </w:r>
    </w:p>
    <w:p w:rsidR="00BC1A8E" w:rsidRPr="00FA4ECF" w:rsidRDefault="00BC1A8E" w:rsidP="00BC1A8E">
      <w:pPr>
        <w:pStyle w:val="Standard"/>
        <w:spacing w:line="360" w:lineRule="auto"/>
        <w:ind w:left="57" w:firstLine="651"/>
        <w:jc w:val="both"/>
        <w:rPr>
          <w:rFonts w:ascii="Times New Roman" w:hAnsi="Times New Roman" w:cs="Times New Roman"/>
          <w:sz w:val="28"/>
          <w:szCs w:val="28"/>
        </w:rPr>
      </w:pPr>
      <w:r w:rsidRPr="00317985">
        <w:rPr>
          <w:rFonts w:ascii="Times New Roman" w:hAnsi="Times New Roman"/>
          <w:bCs/>
          <w:sz w:val="28"/>
          <w:szCs w:val="28"/>
        </w:rPr>
        <w:t>Р</w:t>
      </w:r>
      <w:r w:rsidRPr="00317985">
        <w:rPr>
          <w:rFonts w:ascii="Times New Roman" w:hAnsi="Times New Roman"/>
          <w:sz w:val="28"/>
          <w:szCs w:val="28"/>
        </w:rPr>
        <w:t>асчесывание волос. Соблюдение последовательности действий при мытье и вытирании волос</w:t>
      </w:r>
      <w:r>
        <w:rPr>
          <w:rFonts w:ascii="Times New Roman" w:hAnsi="Times New Roman"/>
          <w:sz w:val="28"/>
          <w:szCs w:val="28"/>
        </w:rPr>
        <w:t xml:space="preserve">: </w:t>
      </w:r>
      <w:r w:rsidRPr="00FA4ECF">
        <w:rPr>
          <w:rFonts w:ascii="Times New Roman" w:hAnsi="Times New Roman" w:cs="Times New Roman"/>
          <w:sz w:val="28"/>
          <w:szCs w:val="28"/>
        </w:rPr>
        <w:t>намачивание волос, намыливание волос, смывание шампуня с волос, вы</w:t>
      </w:r>
      <w:r>
        <w:rPr>
          <w:rFonts w:ascii="Times New Roman" w:hAnsi="Times New Roman" w:cs="Times New Roman"/>
          <w:sz w:val="28"/>
          <w:szCs w:val="28"/>
        </w:rPr>
        <w:t>тирание волос.</w:t>
      </w:r>
      <w:r w:rsidRPr="00317985">
        <w:rPr>
          <w:rFonts w:ascii="Times New Roman" w:hAnsi="Times New Roman"/>
          <w:bCs/>
          <w:sz w:val="28"/>
          <w:szCs w:val="28"/>
        </w:rPr>
        <w:t>С</w:t>
      </w:r>
      <w:r w:rsidRPr="00317985">
        <w:rPr>
          <w:rFonts w:ascii="Times New Roman" w:hAnsi="Times New Roman"/>
          <w:sz w:val="28"/>
          <w:szCs w:val="28"/>
        </w:rPr>
        <w:t>облюдение последовательности  действий при сушке волос феном</w:t>
      </w:r>
      <w:r>
        <w:rPr>
          <w:rFonts w:ascii="Times New Roman" w:hAnsi="Times New Roman"/>
          <w:sz w:val="28"/>
          <w:szCs w:val="28"/>
        </w:rPr>
        <w:t xml:space="preserve">: </w:t>
      </w:r>
      <w:r w:rsidRPr="00FA4ECF">
        <w:rPr>
          <w:rFonts w:ascii="Times New Roman" w:hAnsi="Times New Roman" w:cs="Times New Roman"/>
          <w:sz w:val="28"/>
          <w:szCs w:val="28"/>
        </w:rPr>
        <w:t>включение фена (розетка, переключатель), направление струи воздуха на разные участки головы, выкл</w:t>
      </w:r>
      <w:r>
        <w:rPr>
          <w:rFonts w:ascii="Times New Roman" w:hAnsi="Times New Roman" w:cs="Times New Roman"/>
          <w:sz w:val="28"/>
          <w:szCs w:val="28"/>
        </w:rPr>
        <w:t>ючение фена, расчесывание волос.</w:t>
      </w:r>
    </w:p>
    <w:p w:rsidR="00BC1A8E" w:rsidRDefault="00BC1A8E" w:rsidP="00BC1A8E">
      <w:pPr>
        <w:pStyle w:val="Standard"/>
        <w:spacing w:line="360" w:lineRule="auto"/>
        <w:ind w:firstLine="708"/>
        <w:jc w:val="both"/>
        <w:rPr>
          <w:rFonts w:ascii="Times New Roman" w:hAnsi="Times New Roman"/>
          <w:sz w:val="28"/>
          <w:szCs w:val="28"/>
        </w:rPr>
      </w:pPr>
      <w:r w:rsidRPr="00317985">
        <w:rPr>
          <w:rFonts w:ascii="Times New Roman" w:hAnsi="Times New Roman"/>
          <w:bCs/>
          <w:sz w:val="28"/>
          <w:szCs w:val="28"/>
        </w:rPr>
        <w:t>М</w:t>
      </w:r>
      <w:r w:rsidRPr="00317985">
        <w:rPr>
          <w:rFonts w:ascii="Times New Roman" w:hAnsi="Times New Roman"/>
          <w:sz w:val="28"/>
          <w:szCs w:val="28"/>
        </w:rPr>
        <w:t>ытье ушей. Чистка ушей.Вытирание ног.Соблюдение последовательности действий при мытье и вытирании ног</w:t>
      </w:r>
      <w:r>
        <w:rPr>
          <w:rFonts w:ascii="Times New Roman" w:hAnsi="Times New Roman"/>
          <w:sz w:val="28"/>
          <w:szCs w:val="28"/>
        </w:rPr>
        <w:t xml:space="preserve">: </w:t>
      </w:r>
      <w:r w:rsidRPr="00FA4ECF">
        <w:rPr>
          <w:rFonts w:ascii="Times New Roman" w:hAnsi="Times New Roman" w:cs="Times New Roman"/>
          <w:color w:val="000000"/>
          <w:sz w:val="28"/>
          <w:szCs w:val="28"/>
        </w:rPr>
        <w:t xml:space="preserve">намачивание ног, </w:t>
      </w:r>
      <w:r w:rsidRPr="00FA4ECF">
        <w:rPr>
          <w:rFonts w:ascii="Times New Roman" w:hAnsi="Times New Roman" w:cs="Times New Roman"/>
          <w:sz w:val="28"/>
          <w:szCs w:val="28"/>
        </w:rPr>
        <w:t>намыливание но</w:t>
      </w:r>
      <w:r>
        <w:rPr>
          <w:rFonts w:ascii="Times New Roman" w:hAnsi="Times New Roman" w:cs="Times New Roman"/>
          <w:sz w:val="28"/>
          <w:szCs w:val="28"/>
        </w:rPr>
        <w:t>г, смывание мыла, вытирание ног</w:t>
      </w:r>
      <w:r w:rsidRPr="00317985">
        <w:rPr>
          <w:rFonts w:ascii="Times New Roman" w:hAnsi="Times New Roman"/>
          <w:sz w:val="28"/>
          <w:szCs w:val="28"/>
        </w:rPr>
        <w:t xml:space="preserve">. </w:t>
      </w:r>
    </w:p>
    <w:p w:rsidR="00BC1A8E" w:rsidRPr="00FA4ECF" w:rsidRDefault="00BC1A8E" w:rsidP="00BC1A8E">
      <w:pPr>
        <w:pStyle w:val="Standard"/>
        <w:spacing w:line="360" w:lineRule="auto"/>
        <w:ind w:firstLine="708"/>
        <w:jc w:val="both"/>
        <w:rPr>
          <w:sz w:val="28"/>
          <w:szCs w:val="28"/>
        </w:rPr>
      </w:pPr>
      <w:r w:rsidRPr="00317985">
        <w:rPr>
          <w:rFonts w:ascii="Times New Roman" w:hAnsi="Times New Roman"/>
          <w:sz w:val="28"/>
          <w:szCs w:val="28"/>
        </w:rPr>
        <w:t>Соблюдение последовательности действий при мытье и вытирании тела</w:t>
      </w:r>
      <w:r>
        <w:rPr>
          <w:rFonts w:ascii="Times New Roman" w:hAnsi="Times New Roman"/>
          <w:sz w:val="28"/>
          <w:szCs w:val="28"/>
        </w:rPr>
        <w:t xml:space="preserve">: </w:t>
      </w:r>
      <w:r w:rsidRPr="00FA4ECF">
        <w:rPr>
          <w:rFonts w:ascii="Times New Roman" w:hAnsi="Times New Roman" w:cs="Times New Roman"/>
          <w:sz w:val="28"/>
        </w:rPr>
        <w:t>ополаскивание тела водой, намыливание частей тела, смывание мыла</w:t>
      </w:r>
      <w:r w:rsidRPr="00FA4ECF">
        <w:rPr>
          <w:rFonts w:ascii="Times New Roman" w:hAnsi="Times New Roman" w:cs="Times New Roman"/>
          <w:sz w:val="28"/>
          <w:szCs w:val="28"/>
        </w:rPr>
        <w:t xml:space="preserve">, </w:t>
      </w:r>
      <w:r w:rsidRPr="00FA4ECF">
        <w:rPr>
          <w:rFonts w:ascii="Times New Roman" w:hAnsi="Times New Roman" w:cs="Times New Roman"/>
          <w:sz w:val="28"/>
        </w:rPr>
        <w:t>вытирание тела.</w:t>
      </w:r>
      <w:r w:rsidRPr="00317985">
        <w:rPr>
          <w:rFonts w:ascii="Times New Roman" w:hAnsi="Times New Roman"/>
          <w:sz w:val="28"/>
          <w:szCs w:val="28"/>
        </w:rPr>
        <w:t xml:space="preserve"> Гигиена </w:t>
      </w:r>
      <w:r w:rsidRPr="00317985">
        <w:rPr>
          <w:rFonts w:ascii="Times New Roman" w:hAnsi="Times New Roman"/>
          <w:bCs/>
          <w:sz w:val="28"/>
          <w:szCs w:val="28"/>
        </w:rPr>
        <w:t xml:space="preserve"> интимной зоны.</w:t>
      </w:r>
      <w:r w:rsidRPr="00317985">
        <w:rPr>
          <w:rFonts w:ascii="Times New Roman" w:hAnsi="Times New Roman"/>
          <w:sz w:val="28"/>
          <w:szCs w:val="28"/>
        </w:rPr>
        <w:t xml:space="preserve"> Пользование гигиеническими прокладками. Пользование косметическими средствами (дезодорантом, туалетной водой, гигиенической помадой, духами). </w:t>
      </w:r>
    </w:p>
    <w:p w:rsidR="00BC1A8E" w:rsidRPr="00FA4ECF" w:rsidRDefault="00BC1A8E" w:rsidP="00BC1A8E">
      <w:pPr>
        <w:pStyle w:val="afe"/>
        <w:spacing w:line="360" w:lineRule="auto"/>
        <w:jc w:val="center"/>
        <w:rPr>
          <w:rFonts w:ascii="Times New Roman" w:hAnsi="Times New Roman"/>
          <w:b/>
          <w:bCs/>
          <w:i/>
          <w:sz w:val="28"/>
          <w:szCs w:val="28"/>
        </w:rPr>
      </w:pPr>
      <w:r>
        <w:rPr>
          <w:rFonts w:ascii="Times New Roman" w:hAnsi="Times New Roman"/>
          <w:b/>
          <w:bCs/>
          <w:i/>
          <w:sz w:val="28"/>
          <w:szCs w:val="28"/>
        </w:rPr>
        <w:t>Обращение с одеждой и обувью.</w:t>
      </w:r>
    </w:p>
    <w:p w:rsidR="00BC1A8E" w:rsidRPr="008E46AA" w:rsidRDefault="00BC1A8E" w:rsidP="00BC1A8E">
      <w:pPr>
        <w:pStyle w:val="afe"/>
        <w:spacing w:line="360" w:lineRule="auto"/>
        <w:ind w:firstLine="708"/>
        <w:jc w:val="both"/>
        <w:rPr>
          <w:rFonts w:ascii="Times New Roman" w:hAnsi="Times New Roman"/>
          <w:sz w:val="28"/>
          <w:szCs w:val="28"/>
        </w:rPr>
      </w:pPr>
      <w:r w:rsidRPr="00FA4ECF">
        <w:rPr>
          <w:rFonts w:ascii="Times New Roman" w:hAnsi="Times New Roman"/>
          <w:sz w:val="28"/>
          <w:szCs w:val="28"/>
        </w:rPr>
        <w:lastRenderedPageBreak/>
        <w:t>Узнавание</w:t>
      </w:r>
      <w:r>
        <w:rPr>
          <w:rFonts w:ascii="Times New Roman" w:hAnsi="Times New Roman"/>
          <w:sz w:val="28"/>
          <w:szCs w:val="28"/>
        </w:rPr>
        <w:t xml:space="preserve"> (различение) предметов одежды: </w:t>
      </w:r>
      <w:r w:rsidRPr="00FA4ECF">
        <w:rPr>
          <w:rFonts w:ascii="Times New Roman" w:hAnsi="Times New Roman"/>
          <w:sz w:val="28"/>
          <w:szCs w:val="28"/>
        </w:rPr>
        <w:t>пальто (куртка, шуба, плащ), шапка,шарф, варежки (перчатки), свитер (джемпер, кофта), рубашка (блузка, футболка), майка, трусы, юбка (платье), брюки (д</w:t>
      </w:r>
      <w:r>
        <w:rPr>
          <w:rFonts w:ascii="Times New Roman" w:hAnsi="Times New Roman"/>
          <w:sz w:val="28"/>
          <w:szCs w:val="28"/>
        </w:rPr>
        <w:t>жинсы, шорты), носки (колготки)</w:t>
      </w:r>
      <w:r w:rsidRPr="00FA4ECF">
        <w:rPr>
          <w:rFonts w:ascii="Times New Roman" w:hAnsi="Times New Roman"/>
          <w:sz w:val="28"/>
          <w:szCs w:val="28"/>
        </w:rPr>
        <w:t>. Знание назначения предметов одежды. Узнавание (различ</w:t>
      </w:r>
      <w:r>
        <w:rPr>
          <w:rFonts w:ascii="Times New Roman" w:hAnsi="Times New Roman"/>
          <w:sz w:val="28"/>
          <w:szCs w:val="28"/>
        </w:rPr>
        <w:t xml:space="preserve">ение) деталей предметов одежды: </w:t>
      </w:r>
      <w:r w:rsidRPr="00FA4ECF">
        <w:rPr>
          <w:rFonts w:ascii="Times New Roman" w:hAnsi="Times New Roman"/>
          <w:sz w:val="28"/>
          <w:szCs w:val="28"/>
        </w:rPr>
        <w:t>пуговицы (молнии, закле</w:t>
      </w:r>
      <w:r>
        <w:rPr>
          <w:rFonts w:ascii="Times New Roman" w:hAnsi="Times New Roman"/>
          <w:sz w:val="28"/>
          <w:szCs w:val="28"/>
        </w:rPr>
        <w:t>пки), рукав (воротник, манжеты)</w:t>
      </w:r>
      <w:r w:rsidRPr="00FA4ECF">
        <w:rPr>
          <w:rFonts w:ascii="Times New Roman" w:hAnsi="Times New Roman"/>
          <w:sz w:val="28"/>
          <w:szCs w:val="28"/>
        </w:rPr>
        <w:t>. Знание назначения деталей предметов одежды. Узнавание (различение) пред</w:t>
      </w:r>
      <w:r>
        <w:rPr>
          <w:rFonts w:ascii="Times New Roman" w:hAnsi="Times New Roman"/>
          <w:sz w:val="28"/>
          <w:szCs w:val="28"/>
        </w:rPr>
        <w:t xml:space="preserve">метов обуви: </w:t>
      </w:r>
      <w:r w:rsidRPr="00FA4ECF">
        <w:rPr>
          <w:rFonts w:ascii="Times New Roman" w:hAnsi="Times New Roman"/>
          <w:sz w:val="28"/>
          <w:szCs w:val="28"/>
        </w:rPr>
        <w:t xml:space="preserve">сапоги </w:t>
      </w:r>
      <w:r>
        <w:rPr>
          <w:rFonts w:ascii="Times New Roman" w:hAnsi="Times New Roman"/>
          <w:sz w:val="28"/>
          <w:szCs w:val="28"/>
        </w:rPr>
        <w:t>(валенки), ботинки, кроссовки, туфли, сандалии, тапки</w:t>
      </w:r>
      <w:r w:rsidRPr="00FA4ECF">
        <w:rPr>
          <w:rFonts w:ascii="Times New Roman" w:hAnsi="Times New Roman"/>
          <w:sz w:val="28"/>
          <w:szCs w:val="28"/>
        </w:rPr>
        <w:t>. Знание назначения видов обуви (спортивная, домашняя, выходная, рабочая). Различение сезонной обуви (зимняя, летняя, демисезонная). Узнавание (различение) головных уборов (шапка, шляпа, кепка, панама, платок). Знание назначения головных уборов.</w:t>
      </w:r>
      <w:r w:rsidRPr="008E46AA">
        <w:rPr>
          <w:rFonts w:ascii="Times New Roman" w:hAnsi="Times New Roman"/>
          <w:sz w:val="28"/>
          <w:szCs w:val="28"/>
        </w:rPr>
        <w:t xml:space="preserve">Различение сезонных головных уборов. Различение по сезонам предметов одежды (предметов обуви, головных уборов). Выбор одежды для прогулки в зависимости от погодных условий. Различение видов одежды (повседневная, праздничная, рабочая, домашняя, спортивная). Выбор одежды в зависимости от предстоящего мероприятия. Различение сезонной одежды (зимняя, летняя, демисезонная). </w:t>
      </w:r>
    </w:p>
    <w:p w:rsidR="00F3747D" w:rsidRDefault="00BC1A8E" w:rsidP="00F3747D">
      <w:pPr>
        <w:spacing w:line="360" w:lineRule="auto"/>
        <w:ind w:firstLine="708"/>
        <w:jc w:val="both"/>
        <w:rPr>
          <w:rFonts w:ascii="Times New Roman" w:hAnsi="Times New Roman" w:cs="Times New Roman"/>
          <w:sz w:val="28"/>
          <w:szCs w:val="28"/>
        </w:rPr>
      </w:pPr>
      <w:r w:rsidRPr="00FA4ECF">
        <w:rPr>
          <w:rFonts w:ascii="Times New Roman" w:hAnsi="Times New Roman" w:cs="Times New Roman"/>
          <w:sz w:val="28"/>
          <w:szCs w:val="28"/>
        </w:rPr>
        <w:t xml:space="preserve">Расстегивание (развязывание) липучки (молнии, пуговицы, ремня, кнопки, шнурка). Снятие предмета одежды (например, кофты: захват кофты за край правого рукава, стягивание правого рукава кофты, захват кофты за край левого рукава, стягивание левого рукава кофты). Снятие обуви (например, ботинок: захват рукой задней части правого ботинка, стягивание правого ботинка, захват рукой задней части левого ботинка, стягивание левого ботинка). Соблюдение последовательности действий при раздевании (например, верхней одежды: снятие варежек, снятие шапки, расстегивание куртки, снятие куртки, расстегивание сапог, снятие сапог). Застегивание (завязывание) липучки (молнии, пуговицы, кнопки, ремня, шнурка). Надевание предмета одежды (например, брюк: захват брюк за пояс, вставление ноги в одну брючину, вставление ноги в другую брючину, натягивание брюк). Обувание обуви (например, сапог: захват двумя руками </w:t>
      </w:r>
      <w:r w:rsidRPr="00FA4ECF">
        <w:rPr>
          <w:rFonts w:ascii="Times New Roman" w:hAnsi="Times New Roman" w:cs="Times New Roman"/>
          <w:sz w:val="28"/>
          <w:szCs w:val="28"/>
        </w:rPr>
        <w:lastRenderedPageBreak/>
        <w:t xml:space="preserve">голенища правого сапога, вставление ноги в сапог, захват двумя руками голенища левого сапога, вставление ноги в сапог). Соблюдение последовательности действий при одевании комплекта одежды (например: надевание колготок, надевание футболки, надевание юбки, надевание кофты). Контроль своего внешнего вида. </w:t>
      </w:r>
      <w:r>
        <w:rPr>
          <w:rFonts w:ascii="Times New Roman" w:hAnsi="Times New Roman" w:cs="Times New Roman"/>
          <w:sz w:val="28"/>
          <w:szCs w:val="28"/>
        </w:rPr>
        <w:t>Р</w:t>
      </w:r>
      <w:r w:rsidRPr="00FA4ECF">
        <w:rPr>
          <w:rFonts w:ascii="Times New Roman" w:hAnsi="Times New Roman" w:cs="Times New Roman"/>
          <w:sz w:val="28"/>
          <w:szCs w:val="28"/>
        </w:rPr>
        <w:t>азличение лицевой (изнаночной), передней (задней) стороны одежды, верха (низа) одежды. Различение правого (левого) ботинка (сапога, тапка). Выворачивание одежды.</w:t>
      </w:r>
    </w:p>
    <w:p w:rsidR="00F3747D" w:rsidRDefault="00F3747D" w:rsidP="00F3747D">
      <w:pPr>
        <w:spacing w:line="360" w:lineRule="auto"/>
        <w:ind w:firstLine="708"/>
        <w:jc w:val="both"/>
        <w:rPr>
          <w:rFonts w:ascii="Times New Roman" w:hAnsi="Times New Roman" w:cs="Times New Roman"/>
          <w:sz w:val="28"/>
          <w:szCs w:val="28"/>
        </w:rPr>
      </w:pPr>
    </w:p>
    <w:p w:rsidR="00BC1A8E" w:rsidRDefault="00BC1A8E" w:rsidP="00F3747D">
      <w:pPr>
        <w:spacing w:line="360" w:lineRule="auto"/>
        <w:ind w:firstLine="708"/>
        <w:jc w:val="center"/>
        <w:rPr>
          <w:rFonts w:ascii="Times New Roman" w:hAnsi="Times New Roman"/>
          <w:b/>
          <w:i/>
          <w:sz w:val="28"/>
          <w:szCs w:val="28"/>
        </w:rPr>
      </w:pPr>
      <w:r w:rsidRPr="00FA4ECF">
        <w:rPr>
          <w:rFonts w:ascii="Times New Roman" w:hAnsi="Times New Roman"/>
          <w:b/>
          <w:i/>
          <w:sz w:val="28"/>
          <w:szCs w:val="28"/>
        </w:rPr>
        <w:t>Туалет.</w:t>
      </w:r>
    </w:p>
    <w:p w:rsidR="00BC1A8E" w:rsidRDefault="00BC1A8E" w:rsidP="00F3747D">
      <w:pPr>
        <w:spacing w:after="0" w:line="360" w:lineRule="auto"/>
        <w:ind w:hanging="900"/>
        <w:jc w:val="both"/>
        <w:rPr>
          <w:rFonts w:ascii="Times New Roman" w:hAnsi="Times New Roman" w:cs="Times New Roman"/>
          <w:sz w:val="28"/>
          <w:szCs w:val="28"/>
        </w:rPr>
      </w:pPr>
      <w:r>
        <w:rPr>
          <w:rFonts w:ascii="Times New Roman" w:hAnsi="Times New Roman" w:cs="Times New Roman"/>
          <w:sz w:val="28"/>
          <w:szCs w:val="28"/>
        </w:rPr>
        <w:tab/>
      </w:r>
      <w:r w:rsidRPr="00FA4ECF">
        <w:rPr>
          <w:rFonts w:ascii="Times New Roman" w:hAnsi="Times New Roman" w:cs="Times New Roman"/>
          <w:sz w:val="28"/>
          <w:szCs w:val="28"/>
        </w:rPr>
        <w:t xml:space="preserve">Сообщение  о желании сходить в туалет. Сидение на унитазе и оправление малой/большой нужды. Пользование туалетной бумагой. Соблюдение последовательности действий в туалете (поднимание крышки (опускание сидения), спускание одежды (брюк, колготок, трусов), сидение на унитазе/горшке, оправление нужды в унитаз, пользование туалетной бумагой, одевание одежды (трусов, колготок, брюк), нажимание кнопки слива воды, мытье рук. </w:t>
      </w:r>
    </w:p>
    <w:p w:rsidR="00F3747D" w:rsidRDefault="00BC1A8E" w:rsidP="00F3747D">
      <w:pPr>
        <w:spacing w:after="0" w:line="360" w:lineRule="auto"/>
        <w:ind w:hanging="900"/>
        <w:jc w:val="center"/>
        <w:rPr>
          <w:rFonts w:ascii="Times New Roman" w:hAnsi="Times New Roman"/>
          <w:b/>
          <w:i/>
          <w:sz w:val="28"/>
          <w:szCs w:val="28"/>
        </w:rPr>
      </w:pPr>
      <w:r w:rsidRPr="00FA4ECF">
        <w:rPr>
          <w:rFonts w:ascii="Times New Roman" w:hAnsi="Times New Roman"/>
          <w:b/>
          <w:i/>
          <w:sz w:val="28"/>
          <w:szCs w:val="28"/>
        </w:rPr>
        <w:t>Прием пищи.</w:t>
      </w:r>
    </w:p>
    <w:p w:rsidR="00BC1A8E" w:rsidRPr="00317985" w:rsidRDefault="00BC1A8E" w:rsidP="00F3747D">
      <w:pPr>
        <w:spacing w:after="0" w:line="360" w:lineRule="auto"/>
        <w:ind w:hanging="900"/>
        <w:jc w:val="center"/>
        <w:rPr>
          <w:rFonts w:ascii="Times New Roman" w:hAnsi="Times New Roman"/>
          <w:sz w:val="28"/>
          <w:szCs w:val="28"/>
        </w:rPr>
      </w:pPr>
      <w:r w:rsidRPr="00317985">
        <w:rPr>
          <w:rFonts w:ascii="Times New Roman" w:hAnsi="Times New Roman"/>
          <w:sz w:val="28"/>
          <w:szCs w:val="28"/>
        </w:rPr>
        <w:t>Сообщение о желании пить. Питье ч</w:t>
      </w:r>
      <w:r>
        <w:rPr>
          <w:rFonts w:ascii="Times New Roman" w:hAnsi="Times New Roman"/>
          <w:sz w:val="28"/>
          <w:szCs w:val="28"/>
        </w:rPr>
        <w:t>ерез соломинку. Питье из кружки (</w:t>
      </w:r>
      <w:r w:rsidRPr="00317985">
        <w:rPr>
          <w:rFonts w:ascii="Times New Roman" w:hAnsi="Times New Roman"/>
          <w:sz w:val="28"/>
          <w:szCs w:val="28"/>
        </w:rPr>
        <w:t>стакана</w:t>
      </w:r>
      <w:r>
        <w:rPr>
          <w:rFonts w:ascii="Times New Roman" w:hAnsi="Times New Roman"/>
          <w:sz w:val="28"/>
          <w:szCs w:val="28"/>
        </w:rPr>
        <w:t xml:space="preserve">): </w:t>
      </w:r>
      <w:r w:rsidRPr="00317985">
        <w:rPr>
          <w:rFonts w:ascii="Times New Roman" w:hAnsi="Times New Roman"/>
          <w:sz w:val="28"/>
          <w:szCs w:val="28"/>
        </w:rPr>
        <w:t>зах</w:t>
      </w:r>
      <w:r>
        <w:rPr>
          <w:rFonts w:ascii="Times New Roman" w:hAnsi="Times New Roman"/>
          <w:sz w:val="28"/>
          <w:szCs w:val="28"/>
        </w:rPr>
        <w:t>ват кружки (</w:t>
      </w:r>
      <w:r w:rsidRPr="00317985">
        <w:rPr>
          <w:rFonts w:ascii="Times New Roman" w:hAnsi="Times New Roman"/>
          <w:sz w:val="28"/>
          <w:szCs w:val="28"/>
        </w:rPr>
        <w:t>стакана</w:t>
      </w:r>
      <w:r>
        <w:rPr>
          <w:rFonts w:ascii="Times New Roman" w:hAnsi="Times New Roman"/>
          <w:sz w:val="28"/>
          <w:szCs w:val="28"/>
        </w:rPr>
        <w:t>), поднесение кружки (</w:t>
      </w:r>
      <w:r w:rsidRPr="00317985">
        <w:rPr>
          <w:rFonts w:ascii="Times New Roman" w:hAnsi="Times New Roman"/>
          <w:sz w:val="28"/>
          <w:szCs w:val="28"/>
        </w:rPr>
        <w:t>стакана</w:t>
      </w:r>
      <w:r>
        <w:rPr>
          <w:rFonts w:ascii="Times New Roman" w:hAnsi="Times New Roman"/>
          <w:sz w:val="28"/>
          <w:szCs w:val="28"/>
        </w:rPr>
        <w:t>) ко рту, наклон кружки (</w:t>
      </w:r>
      <w:r w:rsidRPr="00317985">
        <w:rPr>
          <w:rFonts w:ascii="Times New Roman" w:hAnsi="Times New Roman"/>
          <w:sz w:val="28"/>
          <w:szCs w:val="28"/>
        </w:rPr>
        <w:t>стакана</w:t>
      </w:r>
      <w:r>
        <w:rPr>
          <w:rFonts w:ascii="Times New Roman" w:hAnsi="Times New Roman"/>
          <w:sz w:val="28"/>
          <w:szCs w:val="28"/>
        </w:rPr>
        <w:t>), втягивание (</w:t>
      </w:r>
      <w:r w:rsidRPr="00317985">
        <w:rPr>
          <w:rFonts w:ascii="Times New Roman" w:hAnsi="Times New Roman"/>
          <w:sz w:val="28"/>
          <w:szCs w:val="28"/>
        </w:rPr>
        <w:t>вливание</w:t>
      </w:r>
      <w:r>
        <w:rPr>
          <w:rFonts w:ascii="Times New Roman" w:hAnsi="Times New Roman"/>
          <w:sz w:val="28"/>
          <w:szCs w:val="28"/>
        </w:rPr>
        <w:t>)</w:t>
      </w:r>
      <w:r w:rsidRPr="00317985">
        <w:rPr>
          <w:rFonts w:ascii="Times New Roman" w:hAnsi="Times New Roman"/>
          <w:sz w:val="28"/>
          <w:szCs w:val="28"/>
        </w:rPr>
        <w:t xml:space="preserve"> ж</w:t>
      </w:r>
      <w:r>
        <w:rPr>
          <w:rFonts w:ascii="Times New Roman" w:hAnsi="Times New Roman"/>
          <w:sz w:val="28"/>
          <w:szCs w:val="28"/>
        </w:rPr>
        <w:t>идкости в рот, опускание кружки (</w:t>
      </w:r>
      <w:r w:rsidRPr="00317985">
        <w:rPr>
          <w:rFonts w:ascii="Times New Roman" w:hAnsi="Times New Roman"/>
          <w:sz w:val="28"/>
          <w:szCs w:val="28"/>
        </w:rPr>
        <w:t>стакана</w:t>
      </w:r>
      <w:r>
        <w:rPr>
          <w:rFonts w:ascii="Times New Roman" w:hAnsi="Times New Roman"/>
          <w:sz w:val="28"/>
          <w:szCs w:val="28"/>
        </w:rPr>
        <w:t>)</w:t>
      </w:r>
      <w:r w:rsidRPr="00317985">
        <w:rPr>
          <w:rFonts w:ascii="Times New Roman" w:hAnsi="Times New Roman"/>
          <w:sz w:val="28"/>
          <w:szCs w:val="28"/>
        </w:rPr>
        <w:t xml:space="preserve"> на стол. Наливание жидкости в кружку. Сообщение о желани</w:t>
      </w:r>
      <w:r>
        <w:rPr>
          <w:rFonts w:ascii="Times New Roman" w:hAnsi="Times New Roman"/>
          <w:sz w:val="28"/>
          <w:szCs w:val="28"/>
        </w:rPr>
        <w:t xml:space="preserve">и есть. Еда руками. Еда ложкой: </w:t>
      </w:r>
      <w:r w:rsidRPr="00317985">
        <w:rPr>
          <w:rFonts w:ascii="Times New Roman" w:hAnsi="Times New Roman"/>
          <w:sz w:val="28"/>
          <w:szCs w:val="28"/>
        </w:rPr>
        <w:t>захват ложки, зачерпывание ложкой пищи из тарелки, поднесение ложки с пищей ко рту, снятие с ложки пищи гу</w:t>
      </w:r>
      <w:r>
        <w:rPr>
          <w:rFonts w:ascii="Times New Roman" w:hAnsi="Times New Roman"/>
          <w:sz w:val="28"/>
          <w:szCs w:val="28"/>
        </w:rPr>
        <w:t xml:space="preserve">бами, опускание ложки в тарелку. Еда вилкой: </w:t>
      </w:r>
      <w:r w:rsidRPr="00317985">
        <w:rPr>
          <w:rFonts w:ascii="Times New Roman" w:hAnsi="Times New Roman"/>
          <w:sz w:val="28"/>
          <w:szCs w:val="28"/>
        </w:rPr>
        <w:t xml:space="preserve">захват вилки, накалывание кусочка пищи, поднесение вилки ко рту, снятие губами с вилки кусочка </w:t>
      </w:r>
      <w:r>
        <w:rPr>
          <w:rFonts w:ascii="Times New Roman" w:hAnsi="Times New Roman"/>
          <w:sz w:val="28"/>
          <w:szCs w:val="28"/>
        </w:rPr>
        <w:t>пищи, опускание вилки в тарелку</w:t>
      </w:r>
      <w:r w:rsidRPr="00317985">
        <w:rPr>
          <w:rFonts w:ascii="Times New Roman" w:hAnsi="Times New Roman"/>
          <w:sz w:val="28"/>
          <w:szCs w:val="28"/>
        </w:rPr>
        <w:t>. Использование нож</w:t>
      </w:r>
      <w:r>
        <w:rPr>
          <w:rFonts w:ascii="Times New Roman" w:hAnsi="Times New Roman"/>
          <w:sz w:val="28"/>
          <w:szCs w:val="28"/>
        </w:rPr>
        <w:t xml:space="preserve">а и вилки во время приема пищи: </w:t>
      </w:r>
      <w:r w:rsidRPr="00317985">
        <w:rPr>
          <w:rFonts w:ascii="Times New Roman" w:hAnsi="Times New Roman"/>
          <w:sz w:val="28"/>
          <w:szCs w:val="28"/>
        </w:rPr>
        <w:t>отрезание ножом кусочка пищи от целого куска, наполнени</w:t>
      </w:r>
      <w:r>
        <w:rPr>
          <w:rFonts w:ascii="Times New Roman" w:hAnsi="Times New Roman"/>
          <w:sz w:val="28"/>
          <w:szCs w:val="28"/>
        </w:rPr>
        <w:t>е вилки гарниром с помощью ножа</w:t>
      </w:r>
      <w:r w:rsidRPr="00317985">
        <w:rPr>
          <w:rFonts w:ascii="Times New Roman" w:hAnsi="Times New Roman"/>
          <w:sz w:val="28"/>
          <w:szCs w:val="28"/>
        </w:rPr>
        <w:t xml:space="preserve">. Использование салфетки во время приема пищи. Накладывание пищи в тарелку. </w:t>
      </w:r>
    </w:p>
    <w:p w:rsidR="00BC1A8E" w:rsidRPr="0076568B" w:rsidRDefault="00BC1A8E" w:rsidP="00BC1A8E">
      <w:pPr>
        <w:pStyle w:val="afe"/>
        <w:spacing w:line="360" w:lineRule="auto"/>
        <w:jc w:val="center"/>
        <w:rPr>
          <w:rFonts w:ascii="Times New Roman" w:hAnsi="Times New Roman"/>
          <w:b/>
          <w:i/>
          <w:sz w:val="28"/>
          <w:szCs w:val="28"/>
        </w:rPr>
      </w:pPr>
      <w:r w:rsidRPr="0076568B">
        <w:rPr>
          <w:rFonts w:ascii="Times New Roman" w:hAnsi="Times New Roman"/>
          <w:b/>
          <w:i/>
          <w:sz w:val="28"/>
          <w:szCs w:val="28"/>
        </w:rPr>
        <w:lastRenderedPageBreak/>
        <w:t>Семья.</w:t>
      </w:r>
    </w:p>
    <w:p w:rsidR="00BC1A8E" w:rsidRPr="00317985" w:rsidRDefault="00BC1A8E" w:rsidP="00BC1A8E">
      <w:pPr>
        <w:pStyle w:val="afe"/>
        <w:spacing w:line="360" w:lineRule="auto"/>
        <w:ind w:firstLine="708"/>
        <w:jc w:val="both"/>
        <w:rPr>
          <w:rFonts w:ascii="Times New Roman" w:hAnsi="Times New Roman"/>
          <w:sz w:val="28"/>
          <w:szCs w:val="28"/>
        </w:rPr>
      </w:pPr>
      <w:r w:rsidRPr="0076568B">
        <w:rPr>
          <w:rFonts w:ascii="Times New Roman" w:hAnsi="Times New Roman"/>
          <w:sz w:val="28"/>
          <w:szCs w:val="28"/>
        </w:rPr>
        <w:t>Узнавание (различение) членов семьи. Узнавание (различение) детей и взрослых. Определение своей социальной роли в семье. Различение  социальных ролей членов семьи. Представление о бытовой и досуговой деятельности членов семьи. Представление о профессиональной деятельности членов семьи. Рассказ о своей семье.</w:t>
      </w:r>
    </w:p>
    <w:p w:rsidR="00BC1A8E" w:rsidRDefault="00BC1A8E" w:rsidP="00BC1A8E">
      <w:pPr>
        <w:pStyle w:val="afe"/>
        <w:spacing w:line="360" w:lineRule="auto"/>
        <w:jc w:val="center"/>
        <w:rPr>
          <w:rFonts w:ascii="Times New Roman" w:hAnsi="Times New Roman"/>
          <w:b/>
          <w:sz w:val="28"/>
          <w:szCs w:val="28"/>
        </w:rPr>
      </w:pPr>
    </w:p>
    <w:p w:rsidR="00F3747D" w:rsidRDefault="00F3747D" w:rsidP="00BC1A8E">
      <w:pPr>
        <w:pStyle w:val="afe"/>
        <w:spacing w:line="360" w:lineRule="auto"/>
        <w:jc w:val="center"/>
        <w:rPr>
          <w:rFonts w:ascii="Times New Roman" w:hAnsi="Times New Roman"/>
          <w:b/>
          <w:sz w:val="28"/>
          <w:szCs w:val="28"/>
        </w:rPr>
      </w:pPr>
    </w:p>
    <w:p w:rsidR="00F3747D" w:rsidRDefault="00F3747D" w:rsidP="00BC1A8E">
      <w:pPr>
        <w:pStyle w:val="afe"/>
        <w:spacing w:line="360" w:lineRule="auto"/>
        <w:jc w:val="center"/>
        <w:rPr>
          <w:rFonts w:ascii="Times New Roman" w:hAnsi="Times New Roman"/>
          <w:b/>
          <w:sz w:val="28"/>
          <w:szCs w:val="28"/>
        </w:rPr>
      </w:pPr>
    </w:p>
    <w:p w:rsidR="00BC1A8E" w:rsidRPr="00565097"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V</w:t>
      </w:r>
      <w:r w:rsidRPr="00317985">
        <w:rPr>
          <w:rFonts w:ascii="Times New Roman" w:hAnsi="Times New Roman"/>
          <w:b/>
          <w:sz w:val="28"/>
          <w:szCs w:val="28"/>
        </w:rPr>
        <w:t>. ДОМОВОДСТВО</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Обучение ребенка с умственной отсталостью, с ТМНР ведению домашнего хозяйства является</w:t>
      </w:r>
      <w:r>
        <w:rPr>
          <w:rFonts w:ascii="Times New Roman" w:hAnsi="Times New Roman"/>
          <w:sz w:val="28"/>
          <w:szCs w:val="28"/>
        </w:rPr>
        <w:t xml:space="preserve"> важным направлением подготовки</w:t>
      </w:r>
      <w:r w:rsidRPr="00317985">
        <w:rPr>
          <w:rFonts w:ascii="Times New Roman" w:hAnsi="Times New Roman"/>
          <w:sz w:val="28"/>
          <w:szCs w:val="28"/>
        </w:rPr>
        <w:t xml:space="preserve"> к самостоятельной жизни. Благодаря занятиям по домоводству реализуется возможность посильного участия ребенка в работе по дому, воспитывается потребность устраивать свой быт в соответствии с общепринятыми нормами и правилами. Овладение простейшими хозяйственно – бытовыми навыками  не только снижает зависимость ребёнка от окружающих, но и укрепляет его уверенность в своих силах.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Cs/>
          <w:sz w:val="28"/>
          <w:szCs w:val="28"/>
        </w:rPr>
        <w:t>Цель обучен</w:t>
      </w:r>
      <w:r>
        <w:rPr>
          <w:rFonts w:ascii="Times New Roman" w:hAnsi="Times New Roman"/>
          <w:bCs/>
          <w:sz w:val="28"/>
          <w:szCs w:val="28"/>
        </w:rPr>
        <w:t>ия –</w:t>
      </w:r>
      <w:r w:rsidRPr="00317985">
        <w:rPr>
          <w:rFonts w:ascii="Times New Roman" w:hAnsi="Times New Roman"/>
          <w:sz w:val="28"/>
          <w:szCs w:val="28"/>
        </w:rPr>
        <w:t xml:space="preserve"> повышение самостоятельности детей в выполнении хозяйственно-бытовой деятельности.</w:t>
      </w:r>
      <w:r w:rsidRPr="00317985">
        <w:rPr>
          <w:rFonts w:ascii="Times New Roman" w:hAnsi="Times New Roman"/>
          <w:bCs/>
          <w:sz w:val="28"/>
          <w:szCs w:val="28"/>
        </w:rPr>
        <w:t xml:space="preserve"> Основные задачи: </w:t>
      </w:r>
      <w:r w:rsidRPr="00317985">
        <w:rPr>
          <w:rFonts w:ascii="Times New Roman" w:hAnsi="Times New Roman"/>
          <w:sz w:val="28"/>
          <w:szCs w:val="28"/>
        </w:rPr>
        <w:t>формирование умений обращаться с инвентарем и электроприборами;освоение действий по приготовлению пищи, осуществлению покупок, уборке помещения и террит</w:t>
      </w:r>
      <w:r>
        <w:rPr>
          <w:rFonts w:ascii="Times New Roman" w:hAnsi="Times New Roman"/>
          <w:sz w:val="28"/>
          <w:szCs w:val="28"/>
        </w:rPr>
        <w:t>ории, уходу за вещами.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Освоенные действия ребенок может в последующем применять как в быту, так и в трудовой деятельности. Так, например, занятия по уборке помещений и территории актуальны для формирования бытовой деятельности детей и перспективны для получения в будущем работы в качестве дворника или уборщицы.</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lastRenderedPageBreak/>
        <w:tab/>
        <w:t xml:space="preserve">Программа по домоводству включает следующие разделы: </w:t>
      </w:r>
      <w:r>
        <w:rPr>
          <w:rFonts w:ascii="Times New Roman" w:hAnsi="Times New Roman"/>
          <w:sz w:val="28"/>
          <w:szCs w:val="28"/>
        </w:rPr>
        <w:t xml:space="preserve">«Покупки», </w:t>
      </w:r>
      <w:r w:rsidRPr="00317985">
        <w:rPr>
          <w:rFonts w:ascii="Times New Roman" w:hAnsi="Times New Roman"/>
          <w:sz w:val="28"/>
          <w:szCs w:val="28"/>
        </w:rPr>
        <w:t xml:space="preserve">«Уход за вещами», </w:t>
      </w:r>
      <w:r>
        <w:rPr>
          <w:rFonts w:ascii="Times New Roman" w:hAnsi="Times New Roman"/>
          <w:sz w:val="28"/>
          <w:szCs w:val="28"/>
        </w:rPr>
        <w:t xml:space="preserve">«Обращение с кухонным инвентарем», </w:t>
      </w:r>
      <w:r w:rsidRPr="00317985">
        <w:rPr>
          <w:rFonts w:ascii="Times New Roman" w:hAnsi="Times New Roman"/>
          <w:sz w:val="28"/>
          <w:szCs w:val="28"/>
        </w:rPr>
        <w:t xml:space="preserve">«Приготовление пищи»», </w:t>
      </w:r>
      <w:r>
        <w:rPr>
          <w:rFonts w:ascii="Times New Roman" w:hAnsi="Times New Roman"/>
          <w:sz w:val="28"/>
          <w:szCs w:val="28"/>
        </w:rPr>
        <w:t>«Уборка помещений и территории».</w:t>
      </w:r>
    </w:p>
    <w:p w:rsidR="00BC1A8E" w:rsidRDefault="00BC1A8E" w:rsidP="00BC1A8E">
      <w:pPr>
        <w:pStyle w:val="afe"/>
        <w:spacing w:line="360" w:lineRule="auto"/>
        <w:ind w:firstLine="708"/>
        <w:jc w:val="both"/>
        <w:rPr>
          <w:rFonts w:ascii="Times New Roman" w:hAnsi="Times New Roman"/>
          <w:sz w:val="28"/>
          <w:szCs w:val="28"/>
        </w:rPr>
      </w:pPr>
      <w:r w:rsidRPr="006D3AC0">
        <w:rPr>
          <w:rFonts w:ascii="Times New Roman" w:hAnsi="Times New Roman"/>
          <w:sz w:val="28"/>
          <w:szCs w:val="28"/>
        </w:rPr>
        <w:t>В учебном плане предмет представлен с 5 по 13 год обучения.</w:t>
      </w:r>
    </w:p>
    <w:p w:rsidR="00BC1A8E" w:rsidRPr="00317985" w:rsidRDefault="00BC1A8E" w:rsidP="00BC1A8E">
      <w:pPr>
        <w:pStyle w:val="afe"/>
        <w:spacing w:line="360" w:lineRule="auto"/>
        <w:ind w:firstLine="708"/>
        <w:jc w:val="both"/>
        <w:rPr>
          <w:rFonts w:ascii="Times New Roman" w:hAnsi="Times New Roman"/>
          <w:bCs/>
          <w:sz w:val="28"/>
          <w:szCs w:val="28"/>
        </w:rPr>
      </w:pPr>
      <w:r w:rsidRPr="00317985">
        <w:rPr>
          <w:rFonts w:ascii="Times New Roman" w:hAnsi="Times New Roman"/>
          <w:sz w:val="28"/>
          <w:szCs w:val="28"/>
        </w:rPr>
        <w:t xml:space="preserve">Материально-техническое </w:t>
      </w:r>
      <w:r w:rsidRPr="00317985">
        <w:rPr>
          <w:rFonts w:ascii="Times New Roman" w:hAnsi="Times New Roman"/>
          <w:bCs/>
          <w:sz w:val="28"/>
          <w:szCs w:val="28"/>
        </w:rPr>
        <w:t xml:space="preserve">оснащение учебного предмета «Домоводство» предусматривает: </w:t>
      </w:r>
    </w:p>
    <w:p w:rsidR="00BC1A8E" w:rsidRPr="00317985" w:rsidRDefault="00BC1A8E" w:rsidP="00B80D6C">
      <w:pPr>
        <w:pStyle w:val="afe"/>
        <w:numPr>
          <w:ilvl w:val="0"/>
          <w:numId w:val="42"/>
        </w:numPr>
        <w:suppressAutoHyphens w:val="0"/>
        <w:spacing w:line="360" w:lineRule="auto"/>
        <w:jc w:val="both"/>
        <w:rPr>
          <w:rFonts w:ascii="Times New Roman" w:hAnsi="Times New Roman"/>
          <w:sz w:val="28"/>
          <w:szCs w:val="28"/>
          <w:lang w:eastAsia="ru-RU"/>
        </w:rPr>
      </w:pPr>
      <w:r w:rsidRPr="00317985">
        <w:rPr>
          <w:rFonts w:ascii="Times New Roman" w:hAnsi="Times New Roman"/>
          <w:sz w:val="28"/>
          <w:szCs w:val="28"/>
          <w:lang w:eastAsia="ru-RU"/>
        </w:rPr>
        <w:t>дидактический материал: изображения (картинки, фото, пиктограммы) предметов посуды, кухонной мебели, продуктов питания, уборочного инвентаря, бытовой техники; альбомы с демонстрационным материалом, составленным в соответствии с изучаемыми  темами учебной программы; изображения алгоритмов рецептуры и приготовления блюд, стирки белья, глажения белья и др.</w:t>
      </w:r>
    </w:p>
    <w:p w:rsidR="00BC1A8E" w:rsidRPr="00C17E8F" w:rsidRDefault="00BC1A8E" w:rsidP="00B80D6C">
      <w:pPr>
        <w:pStyle w:val="afe"/>
        <w:numPr>
          <w:ilvl w:val="0"/>
          <w:numId w:val="42"/>
        </w:numPr>
        <w:suppressAutoHyphens w:val="0"/>
        <w:spacing w:line="360" w:lineRule="auto"/>
        <w:jc w:val="both"/>
        <w:rPr>
          <w:rFonts w:ascii="Times New Roman" w:hAnsi="Times New Roman"/>
          <w:sz w:val="28"/>
          <w:szCs w:val="28"/>
          <w:lang w:eastAsia="ru-RU"/>
        </w:rPr>
      </w:pPr>
      <w:r w:rsidRPr="00317985">
        <w:rPr>
          <w:rFonts w:ascii="Times New Roman" w:hAnsi="Times New Roman"/>
          <w:sz w:val="28"/>
          <w:szCs w:val="28"/>
          <w:lang w:eastAsia="ru-RU"/>
        </w:rPr>
        <w:t xml:space="preserve">Оборудование: кухонная мебель, кухонная посуда (кастрюли, сковороды, чайники, тарелки, ложки, ножи, вилки, кружки и др.), таймер, предметы для украшения интерьера (ваза, подсвечник, скатерть и др.), стиральная машина, тазики, настенные и индивидуальные зеркала, гладильная доска, бытовая техника (чайник электрический, блендер, комбайн, утюг, фен, пылесос,  электрическая плита, электрическая духовка, миксер, микроволновая печь, электровафельница), ковролиновая, грифельная и магнитная доски, уборочный инвентарь (тяпки, лопаты, грабли), тачки, лейки и др. </w:t>
      </w:r>
    </w:p>
    <w:p w:rsidR="00DB630D" w:rsidRDefault="00DB630D" w:rsidP="00BC1A8E">
      <w:pPr>
        <w:pStyle w:val="afe"/>
        <w:spacing w:line="360" w:lineRule="auto"/>
        <w:jc w:val="center"/>
        <w:rPr>
          <w:rFonts w:ascii="Times New Roman" w:hAnsi="Times New Roman"/>
          <w:b/>
          <w:sz w:val="28"/>
          <w:szCs w:val="28"/>
        </w:rPr>
      </w:pPr>
    </w:p>
    <w:p w:rsidR="00BC1A8E" w:rsidRPr="00317985" w:rsidRDefault="00F3747D"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предмета</w:t>
      </w:r>
    </w:p>
    <w:p w:rsidR="00BC1A8E" w:rsidRPr="00C17E8F" w:rsidRDefault="00BC1A8E" w:rsidP="00BC1A8E">
      <w:pPr>
        <w:pStyle w:val="afe"/>
        <w:spacing w:line="360" w:lineRule="auto"/>
        <w:jc w:val="center"/>
        <w:rPr>
          <w:rFonts w:ascii="Times New Roman" w:hAnsi="Times New Roman"/>
          <w:b/>
          <w:i/>
          <w:sz w:val="28"/>
          <w:szCs w:val="28"/>
        </w:rPr>
      </w:pPr>
      <w:r w:rsidRPr="00C17E8F">
        <w:rPr>
          <w:rFonts w:ascii="Times New Roman" w:hAnsi="Times New Roman"/>
          <w:b/>
          <w:i/>
          <w:sz w:val="28"/>
          <w:szCs w:val="28"/>
        </w:rPr>
        <w:t>Покупки.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Планирование покупок. Выбор места совершения покупок. Ориентация в расположении отделов магазина, кассы и др. Нахождение нужного товара в магазине. Соблюдение последовательности д</w:t>
      </w:r>
      <w:r>
        <w:rPr>
          <w:rFonts w:ascii="Times New Roman" w:hAnsi="Times New Roman"/>
          <w:sz w:val="28"/>
          <w:szCs w:val="28"/>
        </w:rPr>
        <w:t xml:space="preserve">ействий при взвешивании товара: </w:t>
      </w:r>
      <w:r w:rsidRPr="00317985">
        <w:rPr>
          <w:rFonts w:ascii="Times New Roman" w:hAnsi="Times New Roman"/>
          <w:sz w:val="28"/>
          <w:szCs w:val="28"/>
        </w:rPr>
        <w:t xml:space="preserve">складывание продукта в пакет, выкладывание </w:t>
      </w:r>
      <w:r>
        <w:rPr>
          <w:rFonts w:ascii="Times New Roman" w:hAnsi="Times New Roman"/>
          <w:sz w:val="28"/>
          <w:szCs w:val="28"/>
        </w:rPr>
        <w:t xml:space="preserve">товара </w:t>
      </w:r>
      <w:r w:rsidRPr="00317985">
        <w:rPr>
          <w:rFonts w:ascii="Times New Roman" w:hAnsi="Times New Roman"/>
          <w:sz w:val="28"/>
          <w:szCs w:val="28"/>
        </w:rPr>
        <w:t>на весы, нажимание на кнопку, приклеивани</w:t>
      </w:r>
      <w:r>
        <w:rPr>
          <w:rFonts w:ascii="Times New Roman" w:hAnsi="Times New Roman"/>
          <w:sz w:val="28"/>
          <w:szCs w:val="28"/>
        </w:rPr>
        <w:t>е ценника к  пакету с продуктом</w:t>
      </w:r>
      <w:r w:rsidRPr="00317985">
        <w:rPr>
          <w:rFonts w:ascii="Times New Roman" w:hAnsi="Times New Roman"/>
          <w:sz w:val="28"/>
          <w:szCs w:val="28"/>
        </w:rPr>
        <w:t xml:space="preserve">. Складывание покупок в сумку. Соблюдение последовательности действий </w:t>
      </w:r>
      <w:r w:rsidRPr="00317985">
        <w:rPr>
          <w:rFonts w:ascii="Times New Roman" w:hAnsi="Times New Roman"/>
          <w:sz w:val="28"/>
          <w:szCs w:val="28"/>
        </w:rPr>
        <w:lastRenderedPageBreak/>
        <w:t>при расчете на кассе</w:t>
      </w:r>
      <w:r>
        <w:rPr>
          <w:rFonts w:ascii="Times New Roman" w:hAnsi="Times New Roman"/>
          <w:sz w:val="28"/>
          <w:szCs w:val="28"/>
        </w:rPr>
        <w:t xml:space="preserve">: </w:t>
      </w:r>
      <w:r w:rsidRPr="00317985">
        <w:rPr>
          <w:rFonts w:ascii="Times New Roman" w:hAnsi="Times New Roman"/>
          <w:sz w:val="28"/>
          <w:szCs w:val="28"/>
        </w:rPr>
        <w:t>выкладывание товара на ленту, ожидание во время пробивания кассиром товара, оплата товара, предъявление карты скидок кассиру, получение чека и сда</w:t>
      </w:r>
      <w:r>
        <w:rPr>
          <w:rFonts w:ascii="Times New Roman" w:hAnsi="Times New Roman"/>
          <w:sz w:val="28"/>
          <w:szCs w:val="28"/>
        </w:rPr>
        <w:t>чи, складывание покупок в сумку</w:t>
      </w:r>
      <w:r w:rsidRPr="00317985">
        <w:rPr>
          <w:rFonts w:ascii="Times New Roman" w:hAnsi="Times New Roman"/>
          <w:sz w:val="28"/>
          <w:szCs w:val="28"/>
        </w:rPr>
        <w:t>. Раскладывание продуктов в места хранения.</w:t>
      </w:r>
    </w:p>
    <w:p w:rsidR="00BC1A8E" w:rsidRPr="00C17E8F" w:rsidRDefault="00BC1A8E" w:rsidP="00BC1A8E">
      <w:pPr>
        <w:pStyle w:val="afe"/>
        <w:tabs>
          <w:tab w:val="left" w:pos="5510"/>
        </w:tabs>
        <w:spacing w:line="360" w:lineRule="auto"/>
        <w:jc w:val="center"/>
        <w:rPr>
          <w:rFonts w:ascii="Times New Roman" w:hAnsi="Times New Roman"/>
          <w:b/>
          <w:i/>
          <w:sz w:val="28"/>
          <w:szCs w:val="28"/>
        </w:rPr>
      </w:pPr>
      <w:r w:rsidRPr="00C17E8F">
        <w:rPr>
          <w:rFonts w:ascii="Times New Roman" w:hAnsi="Times New Roman"/>
          <w:b/>
          <w:i/>
          <w:sz w:val="28"/>
          <w:szCs w:val="28"/>
        </w:rPr>
        <w:t>Обращение с кухонным инвентарем.</w:t>
      </w:r>
    </w:p>
    <w:p w:rsidR="00BC1A8E" w:rsidRDefault="00BC1A8E" w:rsidP="00BC1A8E">
      <w:pPr>
        <w:pStyle w:val="afe"/>
        <w:spacing w:line="360" w:lineRule="auto"/>
        <w:ind w:firstLine="708"/>
        <w:jc w:val="both"/>
        <w:rPr>
          <w:rFonts w:ascii="Times New Roman" w:hAnsi="Times New Roman"/>
          <w:sz w:val="28"/>
          <w:szCs w:val="28"/>
        </w:rPr>
      </w:pPr>
      <w:r w:rsidRPr="006450B9">
        <w:rPr>
          <w:rFonts w:ascii="Times New Roman" w:hAnsi="Times New Roman"/>
          <w:sz w:val="28"/>
          <w:szCs w:val="28"/>
        </w:rPr>
        <w:t xml:space="preserve">Обращение с посудой. Различение предметов посуды для сервировки стола (тарелка, стакан, кружка, ложка, вилка, нож), для приготовления пищи (кастрюля, сковорода, чайник, </w:t>
      </w:r>
      <w:r>
        <w:rPr>
          <w:rFonts w:ascii="Times New Roman" w:hAnsi="Times New Roman"/>
          <w:sz w:val="28"/>
          <w:szCs w:val="28"/>
        </w:rPr>
        <w:t>половник, нож).Узнавание (</w:t>
      </w:r>
      <w:r w:rsidRPr="006450B9">
        <w:rPr>
          <w:rFonts w:ascii="Times New Roman" w:hAnsi="Times New Roman"/>
          <w:sz w:val="28"/>
          <w:szCs w:val="28"/>
        </w:rPr>
        <w:t>различение</w:t>
      </w:r>
      <w:r>
        <w:rPr>
          <w:rFonts w:ascii="Times New Roman" w:hAnsi="Times New Roman"/>
          <w:sz w:val="28"/>
          <w:szCs w:val="28"/>
        </w:rPr>
        <w:t>)</w:t>
      </w:r>
      <w:r w:rsidRPr="006450B9">
        <w:rPr>
          <w:rFonts w:ascii="Times New Roman" w:hAnsi="Times New Roman"/>
          <w:sz w:val="28"/>
          <w:szCs w:val="28"/>
        </w:rPr>
        <w:t xml:space="preserve"> кухонных принадлежностей (терка, венчик, овощечистка, разделочная доска, шумовка, дуршлаг, половник, лопаточка, пресс для чеснока, открывалка и др.). Различение чистой и грязной посуды. Очищение остатков пищи с посуды. Замачивание посуды. Протирание посуды губкой. Чистка посуды. Ополаскивание посуды. Сушка посуды. Соблюдение последовательности действий при мытье  и сушке посуды: очищение посуды от остатков пищи, замачивание посуды, намыливание посуды моющим средством, чистка посуды, ополаскивание, сушка. Обращение с бытовыми приборами. Различение бытовых приборов по назначению (блендер, миксер, тостер, электрический чайник, комбайн, холодильник и др.). Знание правил техники безопасности при пользовании электробытовым прибором. Соблюдение последовательности действий при пользовании электробытовым прибором. </w:t>
      </w:r>
    </w:p>
    <w:p w:rsidR="00BC1A8E" w:rsidRPr="006450B9" w:rsidRDefault="00BC1A8E" w:rsidP="00BC1A8E">
      <w:pPr>
        <w:pStyle w:val="afe"/>
        <w:spacing w:line="360" w:lineRule="auto"/>
        <w:jc w:val="both"/>
        <w:rPr>
          <w:rFonts w:ascii="Times New Roman" w:hAnsi="Times New Roman"/>
          <w:sz w:val="28"/>
          <w:szCs w:val="28"/>
        </w:rPr>
      </w:pPr>
      <w:r w:rsidRPr="006450B9">
        <w:rPr>
          <w:rFonts w:ascii="Times New Roman" w:hAnsi="Times New Roman"/>
          <w:sz w:val="28"/>
          <w:szCs w:val="28"/>
        </w:rPr>
        <w:t xml:space="preserve">Мытье бытовых приборов. Хранение посуды и бытовых приборов. </w:t>
      </w:r>
    </w:p>
    <w:p w:rsidR="00BC1A8E" w:rsidRPr="006450B9" w:rsidRDefault="00BC1A8E" w:rsidP="00BC1A8E">
      <w:pPr>
        <w:pStyle w:val="afe"/>
        <w:spacing w:line="360" w:lineRule="auto"/>
        <w:ind w:firstLine="708"/>
        <w:jc w:val="both"/>
        <w:rPr>
          <w:rFonts w:ascii="Times New Roman" w:hAnsi="Times New Roman"/>
          <w:sz w:val="28"/>
          <w:szCs w:val="28"/>
        </w:rPr>
      </w:pPr>
      <w:r w:rsidRPr="006450B9">
        <w:rPr>
          <w:rFonts w:ascii="Times New Roman" w:hAnsi="Times New Roman"/>
          <w:sz w:val="28"/>
          <w:szCs w:val="28"/>
        </w:rPr>
        <w:t xml:space="preserve">Накрывание на стол. Выбор посуды и столовых приборов. Раскладывание столовых приборов и посуды при сервировке стола. Соблюдение последовательности действий при сервировке стола: накрывание стола скатертью, расставление посуды, раскладывание столовых приборов, раскладывание салфеток, расставление солонок и ваз, расставление блюд. </w:t>
      </w:r>
    </w:p>
    <w:p w:rsidR="00BC1A8E" w:rsidRPr="00C17E8F" w:rsidRDefault="00BC1A8E" w:rsidP="00BC1A8E">
      <w:pPr>
        <w:pStyle w:val="afe"/>
        <w:spacing w:line="360" w:lineRule="auto"/>
        <w:jc w:val="center"/>
        <w:rPr>
          <w:rFonts w:ascii="Times New Roman" w:hAnsi="Times New Roman"/>
          <w:b/>
          <w:i/>
          <w:sz w:val="28"/>
          <w:szCs w:val="28"/>
        </w:rPr>
      </w:pPr>
      <w:r w:rsidRPr="00C17E8F">
        <w:rPr>
          <w:rFonts w:ascii="Times New Roman" w:hAnsi="Times New Roman"/>
          <w:b/>
          <w:i/>
          <w:sz w:val="28"/>
          <w:szCs w:val="28"/>
        </w:rPr>
        <w:t>Приготовление пищи.</w:t>
      </w:r>
    </w:p>
    <w:p w:rsidR="00BC1A8E" w:rsidRDefault="00BC1A8E" w:rsidP="00BC1A8E">
      <w:pPr>
        <w:pStyle w:val="212"/>
        <w:spacing w:line="360" w:lineRule="auto"/>
        <w:ind w:firstLine="708"/>
        <w:jc w:val="both"/>
        <w:rPr>
          <w:szCs w:val="28"/>
        </w:rPr>
      </w:pPr>
      <w:r w:rsidRPr="006450B9">
        <w:rPr>
          <w:szCs w:val="28"/>
        </w:rPr>
        <w:t xml:space="preserve">Приготовлениеблюда. </w:t>
      </w:r>
    </w:p>
    <w:p w:rsidR="00BC1A8E" w:rsidRPr="006D3AC0" w:rsidRDefault="00BC1A8E" w:rsidP="00BC1A8E">
      <w:pPr>
        <w:pStyle w:val="212"/>
        <w:spacing w:line="360" w:lineRule="auto"/>
        <w:ind w:firstLine="708"/>
        <w:jc w:val="both"/>
        <w:rPr>
          <w:szCs w:val="28"/>
          <w:lang w:val="ru-RU"/>
        </w:rPr>
      </w:pPr>
      <w:r w:rsidRPr="006450B9">
        <w:rPr>
          <w:szCs w:val="28"/>
        </w:rPr>
        <w:t xml:space="preserve">Подготовка к приготовлениюблюда. </w:t>
      </w:r>
      <w:r w:rsidRPr="006450B9">
        <w:rPr>
          <w:bCs/>
          <w:szCs w:val="28"/>
          <w:lang w:val="ru-RU"/>
        </w:rPr>
        <w:t>Знание (с</w:t>
      </w:r>
      <w:r w:rsidRPr="006450B9">
        <w:rPr>
          <w:bCs/>
          <w:szCs w:val="28"/>
        </w:rPr>
        <w:t>облю</w:t>
      </w:r>
      <w:r w:rsidRPr="006450B9">
        <w:rPr>
          <w:bCs/>
          <w:szCs w:val="28"/>
          <w:lang w:val="ru-RU"/>
        </w:rPr>
        <w:t xml:space="preserve">дение) </w:t>
      </w:r>
      <w:r>
        <w:rPr>
          <w:bCs/>
          <w:szCs w:val="28"/>
        </w:rPr>
        <w:lastRenderedPageBreak/>
        <w:t>правилгигиены</w:t>
      </w:r>
      <w:r w:rsidRPr="006450B9">
        <w:rPr>
          <w:bCs/>
          <w:szCs w:val="28"/>
          <w:lang w:val="ru-RU"/>
        </w:rPr>
        <w:t>при</w:t>
      </w:r>
      <w:r w:rsidRPr="006450B9">
        <w:rPr>
          <w:bCs/>
          <w:szCs w:val="28"/>
        </w:rPr>
        <w:t>приготовлениипищи</w:t>
      </w:r>
      <w:r w:rsidRPr="006450B9">
        <w:rPr>
          <w:bCs/>
          <w:szCs w:val="28"/>
          <w:lang w:val="ru-RU"/>
        </w:rPr>
        <w:t xml:space="preserve">. </w:t>
      </w:r>
      <w:r w:rsidRPr="006450B9">
        <w:rPr>
          <w:bCs/>
          <w:szCs w:val="28"/>
        </w:rPr>
        <w:t>В</w:t>
      </w:r>
      <w:r w:rsidRPr="006450B9">
        <w:rPr>
          <w:szCs w:val="28"/>
        </w:rPr>
        <w:t xml:space="preserve">ыборпродуктов, необходимыхдляприготовленияблюда. Выборинвентаря, необходимогодляприготовленияблюда. Обработкапродуктов. Мытьепродуктов. Чисткаовощей. Резаниеножом. Нарезаниепродуктовкубиками (кольцами, полукольцами). Натираниепродуктовнатёрке. Раскатываниетеста. Перемешиваниепродуктовложкой (венчиком, миксером, блендером). Соблюдениепоследовательностидействийприваркепродукта: включениеэлектрическойплиты, набираниеводы, закладываниепродукта в воду, постановкакастрюлинаконфорку, установкатаймеранаопределенноевремя, выключениеэлектрическойплиты, выниманиепродукта. Соблюдениепоследовательностидействийприжаркепродукта: включениеэлектрическойплиты, наливаниемасла, выкладываниепродуктанасковороду, постановкасковородынаконфорку, установкатаймеранаопределенноевремя, перемешивание/переворачиваниепродукта, выключениеэлектрическойплиты, сниманиепродукта. Соблюдениепоследовательностидействийпривыпеканииполуфабриката: включениеэлектрическойдуховки, смазываниепротивня, выкладываниеполуфабрикатанапротивень, постановкапротивня в духовку, установкатаймеранаопределенноевремя, выниманиепротивняиздуховки, сниманиевыпечки, выключениеэлектрическойдуховки. Поддержаниечистотырабочегоместа в процессеприготовленияпищи. Соблюдениепоследовательностидействийприваркеяйца: выборпродуктов (яйца), выборкухонногоинвентаря (кастрюля, шумовка, тарелка), мытьёяиц, закладываниеяиц в кастрюлю, наливаниеводы в кастрюлю, включениеплиты, постановкакастрюлинаконфорку, установкавремениваркинатаймере, выключениеплиты, выниманиеяиц. Соблюдениепоследовательностидействийприприготовлениибутерброда: </w:t>
      </w:r>
      <w:r w:rsidRPr="006450B9">
        <w:rPr>
          <w:szCs w:val="28"/>
        </w:rPr>
        <w:lastRenderedPageBreak/>
        <w:t xml:space="preserve">выборпродуктов (хлеб, колбаса, помидор, масло), выборкухонногоинвентаря (тарелка, доска, нож), нарезаниехлеба, нарезаниеколбасы, нарезаниепомидора, намазываниехлебамаслом, сборкабутерброда (хлеб с маслом, колбаса, помидор). Соблюдениепоследовательностидействийприприготовлениисалата: выборпродуктов (вареныйкартофель, морковь, кукуруза, соленыйогурец, лук, маслорастительное, соль, зелень), выборкухонногоинвентаря (салатница, ложка, нож, доска, открывалка, тарелки), очисткавареныховощей, открываниебанок (кукуруза, огурцы), нарезкаовощейкубиками, нарезказелени, добавлениесоли, растительногомасла, перемешиваниепродуктов. Соблюдениепоследовательностидействийприприготовлениикотлет: выборпродуктов (полуфабрикат, маслорастительное), выборкухонногоинвентаря (сковорода, лопатка, тарелки), наливаниемасла в сковороду, выкладываниекотлетнасковороду, включениеплиты, постановкасковородынаконфорку, переворачиваниекотлет, выключениеэлектрическойплиты, сниманиекотлет. </w:t>
      </w:r>
    </w:p>
    <w:p w:rsidR="00BC1A8E" w:rsidRPr="00C17E8F" w:rsidRDefault="00BC1A8E" w:rsidP="00BC1A8E">
      <w:pPr>
        <w:pStyle w:val="afe"/>
        <w:spacing w:line="360" w:lineRule="auto"/>
        <w:jc w:val="center"/>
        <w:rPr>
          <w:rFonts w:ascii="Times New Roman" w:hAnsi="Times New Roman"/>
          <w:b/>
          <w:i/>
          <w:sz w:val="28"/>
          <w:szCs w:val="28"/>
        </w:rPr>
      </w:pPr>
      <w:r w:rsidRPr="00C17E8F">
        <w:rPr>
          <w:rFonts w:ascii="Times New Roman" w:hAnsi="Times New Roman"/>
          <w:b/>
          <w:i/>
          <w:sz w:val="28"/>
          <w:szCs w:val="28"/>
        </w:rPr>
        <w:t>Уход за вещами</w:t>
      </w:r>
    </w:p>
    <w:p w:rsidR="00BC1A8E" w:rsidRPr="00317985" w:rsidRDefault="00BC1A8E" w:rsidP="00BC1A8E">
      <w:pPr>
        <w:pStyle w:val="afe"/>
        <w:spacing w:line="360" w:lineRule="auto"/>
        <w:ind w:firstLine="708"/>
        <w:jc w:val="both"/>
        <w:rPr>
          <w:rFonts w:ascii="Times New Roman" w:hAnsi="Times New Roman"/>
          <w:sz w:val="28"/>
          <w:szCs w:val="28"/>
        </w:rPr>
      </w:pPr>
      <w:r w:rsidRPr="006D3AC0">
        <w:rPr>
          <w:rFonts w:ascii="Times New Roman" w:hAnsi="Times New Roman"/>
          <w:bCs/>
          <w:i/>
          <w:sz w:val="28"/>
          <w:szCs w:val="28"/>
        </w:rPr>
        <w:t>Ручная стирка</w:t>
      </w:r>
      <w:r>
        <w:rPr>
          <w:rFonts w:ascii="Times New Roman" w:hAnsi="Times New Roman"/>
          <w:bCs/>
          <w:sz w:val="28"/>
          <w:szCs w:val="28"/>
        </w:rPr>
        <w:t>. Н</w:t>
      </w:r>
      <w:r w:rsidRPr="00317985">
        <w:rPr>
          <w:rFonts w:ascii="Times New Roman" w:hAnsi="Times New Roman"/>
          <w:sz w:val="28"/>
          <w:szCs w:val="28"/>
        </w:rPr>
        <w:t>аполнение емкости водой. Выбор моющего средства. Отмеривание необходимого количества моющего средства. Замачивание белья. Застирывание белья. Полоскание белья. Выжимание белья. Вывешивание белья на просушку. Соблюдение последовательно</w:t>
      </w:r>
      <w:r>
        <w:rPr>
          <w:rFonts w:ascii="Times New Roman" w:hAnsi="Times New Roman"/>
          <w:sz w:val="28"/>
          <w:szCs w:val="28"/>
        </w:rPr>
        <w:t xml:space="preserve">сти действий при ручной стирке: </w:t>
      </w:r>
      <w:r w:rsidRPr="00317985">
        <w:rPr>
          <w:rFonts w:ascii="Times New Roman" w:hAnsi="Times New Roman"/>
          <w:sz w:val="28"/>
          <w:szCs w:val="28"/>
        </w:rPr>
        <w:t>наполнение емкости водой, выбор моющего средства, определение количества моющего средства, замачивание белья, застирывание белья, полоскание белья, выжимание белья</w:t>
      </w:r>
      <w:r>
        <w:rPr>
          <w:rFonts w:ascii="Times New Roman" w:hAnsi="Times New Roman"/>
          <w:sz w:val="28"/>
          <w:szCs w:val="28"/>
        </w:rPr>
        <w:t>, вывешивание белья на просушку</w:t>
      </w:r>
      <w:r w:rsidRPr="00317985">
        <w:rPr>
          <w:rFonts w:ascii="Times New Roman" w:hAnsi="Times New Roman"/>
          <w:sz w:val="28"/>
          <w:szCs w:val="28"/>
        </w:rPr>
        <w:t xml:space="preserve">. </w:t>
      </w:r>
    </w:p>
    <w:p w:rsidR="00BC1A8E" w:rsidRDefault="00BC1A8E" w:rsidP="00BC1A8E">
      <w:pPr>
        <w:spacing w:line="360" w:lineRule="auto"/>
        <w:ind w:firstLine="708"/>
        <w:jc w:val="both"/>
        <w:rPr>
          <w:rFonts w:ascii="Times New Roman" w:hAnsi="Times New Roman" w:cs="Times New Roman"/>
          <w:sz w:val="28"/>
          <w:szCs w:val="28"/>
        </w:rPr>
      </w:pPr>
      <w:r w:rsidRPr="006D3AC0">
        <w:rPr>
          <w:rFonts w:ascii="Times New Roman" w:hAnsi="Times New Roman" w:cs="Times New Roman"/>
          <w:bCs/>
          <w:i/>
          <w:sz w:val="28"/>
          <w:szCs w:val="28"/>
        </w:rPr>
        <w:t>Машинная стирка.</w:t>
      </w:r>
      <w:r w:rsidRPr="006450B9">
        <w:rPr>
          <w:rFonts w:ascii="Times New Roman" w:hAnsi="Times New Roman" w:cs="Times New Roman"/>
          <w:bCs/>
          <w:sz w:val="28"/>
          <w:szCs w:val="28"/>
        </w:rPr>
        <w:t xml:space="preserve"> Р</w:t>
      </w:r>
      <w:r w:rsidRPr="006450B9">
        <w:rPr>
          <w:rFonts w:ascii="Times New Roman" w:hAnsi="Times New Roman" w:cs="Times New Roman"/>
          <w:sz w:val="28"/>
          <w:szCs w:val="28"/>
        </w:rPr>
        <w:t xml:space="preserve">азличение составных частей стиральной машины (отделение для загрузки белья, контейнер для засыпания порошка, панель с кнопками запуска машины и регуляторами температуры и продолжительности стирки). Сортировка белья перед стиркой (например): </w:t>
      </w:r>
      <w:r w:rsidRPr="006450B9">
        <w:rPr>
          <w:rFonts w:ascii="Times New Roman" w:hAnsi="Times New Roman" w:cs="Times New Roman"/>
          <w:sz w:val="28"/>
          <w:szCs w:val="28"/>
        </w:rPr>
        <w:lastRenderedPageBreak/>
        <w:t xml:space="preserve">белое и цветное белье, хлопчатобумажная и шерстяная ткань, постельное и кухонное белье. Закладывание и вынимание белья из машины. Установка программы и температурного режима. Мытье и сушка машины. Соблюдение последовательности действий  при машинной стирке: сортировка белья перед стиркой, закладывание белья, закрывание дверцы машины, насыпание порошка, установка программы и температурного режима, запуск машины, отключение машины, вынимание белья. </w:t>
      </w:r>
    </w:p>
    <w:p w:rsidR="00BC1A8E" w:rsidRPr="006450B9" w:rsidRDefault="00BC1A8E" w:rsidP="00BC1A8E">
      <w:pPr>
        <w:spacing w:line="360" w:lineRule="auto"/>
        <w:ind w:firstLine="708"/>
        <w:jc w:val="both"/>
        <w:rPr>
          <w:rFonts w:ascii="Times New Roman" w:hAnsi="Times New Roman" w:cs="Times New Roman"/>
          <w:sz w:val="28"/>
          <w:szCs w:val="28"/>
        </w:rPr>
      </w:pPr>
      <w:r w:rsidRPr="006D3AC0">
        <w:rPr>
          <w:rFonts w:ascii="Times New Roman" w:hAnsi="Times New Roman" w:cs="Times New Roman"/>
          <w:i/>
          <w:sz w:val="28"/>
          <w:szCs w:val="28"/>
        </w:rPr>
        <w:t>Глажение утюгом.</w:t>
      </w:r>
      <w:r w:rsidRPr="006450B9">
        <w:rPr>
          <w:rFonts w:ascii="Times New Roman" w:hAnsi="Times New Roman" w:cs="Times New Roman"/>
          <w:sz w:val="28"/>
          <w:szCs w:val="28"/>
        </w:rPr>
        <w:t xml:space="preserve"> Различение составных частей утюга (подошва утюга, шнур, регулятор температуры, клавиша пульверизатора). Соблюдение последовательности действий при глажении белья: установка гладильной доски, выставление температурного режима, подключение утюга к сети, раскладывание белья на гладильной доске, смачивание белья водой, движения руки с утюгом, складывание белья. </w:t>
      </w:r>
      <w:r w:rsidRPr="006450B9">
        <w:rPr>
          <w:rFonts w:ascii="Times New Roman" w:hAnsi="Times New Roman" w:cs="Times New Roman"/>
          <w:bCs/>
          <w:sz w:val="28"/>
          <w:szCs w:val="28"/>
        </w:rPr>
        <w:t>С</w:t>
      </w:r>
      <w:r w:rsidRPr="006450B9">
        <w:rPr>
          <w:rFonts w:ascii="Times New Roman" w:hAnsi="Times New Roman" w:cs="Times New Roman"/>
          <w:sz w:val="28"/>
          <w:szCs w:val="28"/>
        </w:rPr>
        <w:t>кладывание белья и одежды. Вывешивание одежды на «плечики». Чистка одежды. Уход за обувью. Соблюдение последовательности действий при мытье обуви: намачивание и отжимание тряпки, протирание обуви влажной тряпкой, протирание обуви сухой тряпкой.  Просушивание обуви. Соблюдение последовательности действий при чистке обуви: открывание тюбика с кремом, нанесение крема на ботинок, распределение крема по всей поверхности ботинка, натирание поверхности ботинка, закрывание тюбика с кремом.</w:t>
      </w:r>
    </w:p>
    <w:p w:rsidR="00BC1A8E" w:rsidRPr="00C17E8F" w:rsidRDefault="00BC1A8E" w:rsidP="00BC1A8E">
      <w:pPr>
        <w:pStyle w:val="afe"/>
        <w:spacing w:line="360" w:lineRule="auto"/>
        <w:jc w:val="center"/>
        <w:rPr>
          <w:rFonts w:ascii="Times New Roman" w:hAnsi="Times New Roman"/>
          <w:b/>
          <w:bCs/>
          <w:i/>
          <w:sz w:val="28"/>
          <w:szCs w:val="28"/>
        </w:rPr>
      </w:pPr>
      <w:r w:rsidRPr="00C17E8F">
        <w:rPr>
          <w:rFonts w:ascii="Times New Roman" w:hAnsi="Times New Roman"/>
          <w:b/>
          <w:bCs/>
          <w:i/>
          <w:sz w:val="28"/>
          <w:szCs w:val="28"/>
        </w:rPr>
        <w:t>Уборка помещения.</w:t>
      </w:r>
    </w:p>
    <w:p w:rsidR="00BC1A8E" w:rsidRPr="00317985" w:rsidRDefault="00BC1A8E" w:rsidP="00BC1A8E">
      <w:pPr>
        <w:pStyle w:val="afe"/>
        <w:spacing w:line="360" w:lineRule="auto"/>
        <w:ind w:firstLine="708"/>
        <w:jc w:val="both"/>
        <w:rPr>
          <w:rFonts w:ascii="Times New Roman" w:hAnsi="Times New Roman"/>
          <w:sz w:val="28"/>
          <w:szCs w:val="28"/>
        </w:rPr>
      </w:pPr>
      <w:r w:rsidRPr="006D3AC0">
        <w:rPr>
          <w:rFonts w:ascii="Times New Roman" w:hAnsi="Times New Roman"/>
          <w:bCs/>
          <w:i/>
          <w:sz w:val="28"/>
          <w:szCs w:val="28"/>
        </w:rPr>
        <w:t>Уборка мебели</w:t>
      </w:r>
      <w:r>
        <w:rPr>
          <w:rFonts w:ascii="Times New Roman" w:hAnsi="Times New Roman"/>
          <w:bCs/>
          <w:sz w:val="28"/>
          <w:szCs w:val="28"/>
        </w:rPr>
        <w:t xml:space="preserve">. </w:t>
      </w:r>
      <w:r w:rsidRPr="00317985">
        <w:rPr>
          <w:rFonts w:ascii="Times New Roman" w:hAnsi="Times New Roman"/>
          <w:bCs/>
          <w:sz w:val="28"/>
          <w:szCs w:val="28"/>
        </w:rPr>
        <w:t>Уб</w:t>
      </w:r>
      <w:r w:rsidRPr="00317985">
        <w:rPr>
          <w:rFonts w:ascii="Times New Roman" w:hAnsi="Times New Roman"/>
          <w:sz w:val="28"/>
          <w:szCs w:val="28"/>
        </w:rPr>
        <w:t>орка с поверхности стола остатков еды и мусора. Вытирание поверхности мебели. Соблюдение последовательности действий</w:t>
      </w:r>
      <w:r>
        <w:rPr>
          <w:rFonts w:ascii="Times New Roman" w:hAnsi="Times New Roman"/>
          <w:sz w:val="28"/>
          <w:szCs w:val="28"/>
        </w:rPr>
        <w:t xml:space="preserve"> при мытье поверхностей мебели: </w:t>
      </w:r>
      <w:r w:rsidRPr="00317985">
        <w:rPr>
          <w:rFonts w:ascii="Times New Roman" w:hAnsi="Times New Roman"/>
          <w:sz w:val="28"/>
          <w:szCs w:val="28"/>
        </w:rPr>
        <w:t>наполнение таза водой, приготовление тряпок</w:t>
      </w:r>
      <w:r w:rsidRPr="00317985">
        <w:rPr>
          <w:rFonts w:ascii="Times New Roman" w:hAnsi="Times New Roman"/>
          <w:bCs/>
          <w:i/>
          <w:sz w:val="28"/>
          <w:szCs w:val="28"/>
        </w:rPr>
        <w:t xml:space="preserve">, </w:t>
      </w:r>
      <w:r w:rsidRPr="00317985">
        <w:rPr>
          <w:rFonts w:ascii="Times New Roman" w:hAnsi="Times New Roman"/>
          <w:sz w:val="28"/>
          <w:szCs w:val="28"/>
        </w:rPr>
        <w:t>добавление моющего средства в воду</w:t>
      </w:r>
      <w:r w:rsidRPr="00317985">
        <w:rPr>
          <w:rFonts w:ascii="Times New Roman" w:hAnsi="Times New Roman"/>
          <w:bCs/>
          <w:i/>
          <w:sz w:val="28"/>
          <w:szCs w:val="28"/>
        </w:rPr>
        <w:t xml:space="preserve">, </w:t>
      </w:r>
      <w:r w:rsidRPr="00317985">
        <w:rPr>
          <w:rFonts w:ascii="Times New Roman" w:hAnsi="Times New Roman"/>
          <w:sz w:val="28"/>
          <w:szCs w:val="28"/>
        </w:rPr>
        <w:t>уборка предметов с поверхности</w:t>
      </w:r>
      <w:r w:rsidRPr="00317985">
        <w:rPr>
          <w:rFonts w:ascii="Times New Roman" w:hAnsi="Times New Roman"/>
          <w:bCs/>
          <w:i/>
          <w:sz w:val="28"/>
          <w:szCs w:val="28"/>
        </w:rPr>
        <w:t xml:space="preserve">, </w:t>
      </w:r>
      <w:r w:rsidRPr="00317985">
        <w:rPr>
          <w:rFonts w:ascii="Times New Roman" w:hAnsi="Times New Roman"/>
          <w:sz w:val="28"/>
          <w:szCs w:val="28"/>
        </w:rPr>
        <w:t>вытирание поверхности, вытирание предметов интерьера</w:t>
      </w:r>
      <w:r w:rsidRPr="00317985">
        <w:rPr>
          <w:rFonts w:ascii="Times New Roman" w:hAnsi="Times New Roman"/>
          <w:bCs/>
          <w:i/>
          <w:sz w:val="28"/>
          <w:szCs w:val="28"/>
        </w:rPr>
        <w:t>,</w:t>
      </w:r>
      <w:r w:rsidRPr="00317985">
        <w:rPr>
          <w:rFonts w:ascii="Times New Roman" w:hAnsi="Times New Roman"/>
          <w:sz w:val="28"/>
          <w:szCs w:val="28"/>
        </w:rPr>
        <w:t>раскладывание предметов интерьера по местам</w:t>
      </w:r>
      <w:r w:rsidRPr="00317985">
        <w:rPr>
          <w:rFonts w:ascii="Times New Roman" w:hAnsi="Times New Roman"/>
          <w:bCs/>
          <w:i/>
          <w:sz w:val="28"/>
          <w:szCs w:val="28"/>
        </w:rPr>
        <w:t xml:space="preserve">, </w:t>
      </w:r>
      <w:r w:rsidRPr="00317985">
        <w:rPr>
          <w:rFonts w:ascii="Times New Roman" w:hAnsi="Times New Roman"/>
          <w:sz w:val="28"/>
          <w:szCs w:val="28"/>
        </w:rPr>
        <w:t>выливани</w:t>
      </w:r>
      <w:r>
        <w:rPr>
          <w:rFonts w:ascii="Times New Roman" w:hAnsi="Times New Roman"/>
          <w:sz w:val="28"/>
          <w:szCs w:val="28"/>
        </w:rPr>
        <w:t>е использованной воды</w:t>
      </w:r>
      <w:r w:rsidRPr="00317985">
        <w:rPr>
          <w:rFonts w:ascii="Times New Roman" w:hAnsi="Times New Roman"/>
          <w:sz w:val="28"/>
          <w:szCs w:val="28"/>
        </w:rPr>
        <w:t xml:space="preserve">. </w:t>
      </w:r>
    </w:p>
    <w:p w:rsidR="00BC1A8E" w:rsidRPr="006450B9" w:rsidRDefault="00BC1A8E" w:rsidP="00BC1A8E">
      <w:pPr>
        <w:pStyle w:val="afe"/>
        <w:spacing w:line="360" w:lineRule="auto"/>
        <w:ind w:firstLine="708"/>
        <w:jc w:val="both"/>
        <w:rPr>
          <w:rFonts w:ascii="Times New Roman" w:hAnsi="Times New Roman"/>
          <w:bCs/>
          <w:sz w:val="28"/>
          <w:szCs w:val="28"/>
        </w:rPr>
      </w:pPr>
      <w:r w:rsidRPr="006D3AC0">
        <w:rPr>
          <w:rFonts w:ascii="Times New Roman" w:hAnsi="Times New Roman"/>
          <w:bCs/>
          <w:i/>
          <w:sz w:val="28"/>
          <w:szCs w:val="28"/>
        </w:rPr>
        <w:lastRenderedPageBreak/>
        <w:t>Уборка пола</w:t>
      </w:r>
      <w:r>
        <w:rPr>
          <w:rFonts w:ascii="Times New Roman" w:hAnsi="Times New Roman"/>
          <w:bCs/>
          <w:sz w:val="28"/>
          <w:szCs w:val="28"/>
        </w:rPr>
        <w:t>. С</w:t>
      </w:r>
      <w:r w:rsidRPr="00317985">
        <w:rPr>
          <w:rFonts w:ascii="Times New Roman" w:hAnsi="Times New Roman"/>
          <w:sz w:val="28"/>
          <w:szCs w:val="28"/>
        </w:rPr>
        <w:t>метание мусора на полу в определенное место. Заметание мусора на совок.</w:t>
      </w:r>
      <w:r>
        <w:rPr>
          <w:rFonts w:ascii="Times New Roman" w:hAnsi="Times New Roman"/>
          <w:bCs/>
          <w:sz w:val="28"/>
          <w:szCs w:val="28"/>
        </w:rPr>
        <w:t>Соблюдение</w:t>
      </w:r>
      <w:r w:rsidRPr="00317985">
        <w:rPr>
          <w:rFonts w:ascii="Times New Roman" w:hAnsi="Times New Roman"/>
          <w:sz w:val="28"/>
          <w:szCs w:val="28"/>
        </w:rPr>
        <w:t xml:space="preserve"> последовательност</w:t>
      </w:r>
      <w:r>
        <w:rPr>
          <w:rFonts w:ascii="Times New Roman" w:hAnsi="Times New Roman"/>
          <w:sz w:val="28"/>
          <w:szCs w:val="28"/>
        </w:rPr>
        <w:t xml:space="preserve">и действий при подметании пола: </w:t>
      </w:r>
      <w:r w:rsidRPr="00317985">
        <w:rPr>
          <w:rFonts w:ascii="Times New Roman" w:hAnsi="Times New Roman"/>
          <w:sz w:val="28"/>
          <w:szCs w:val="28"/>
        </w:rPr>
        <w:t>сметание мусора в определенное место</w:t>
      </w:r>
      <w:r w:rsidRPr="00317985">
        <w:rPr>
          <w:rFonts w:ascii="Times New Roman" w:hAnsi="Times New Roman"/>
          <w:bCs/>
          <w:i/>
          <w:sz w:val="28"/>
          <w:szCs w:val="28"/>
        </w:rPr>
        <w:t xml:space="preserve">, </w:t>
      </w:r>
      <w:r w:rsidRPr="00317985">
        <w:rPr>
          <w:rFonts w:ascii="Times New Roman" w:hAnsi="Times New Roman"/>
          <w:sz w:val="28"/>
          <w:szCs w:val="28"/>
        </w:rPr>
        <w:t>заметание мусора на совок</w:t>
      </w:r>
      <w:r w:rsidRPr="00317985">
        <w:rPr>
          <w:rFonts w:ascii="Times New Roman" w:hAnsi="Times New Roman"/>
          <w:bCs/>
          <w:i/>
          <w:sz w:val="28"/>
          <w:szCs w:val="28"/>
        </w:rPr>
        <w:t xml:space="preserve">, </w:t>
      </w:r>
      <w:r w:rsidRPr="00317985">
        <w:rPr>
          <w:rFonts w:ascii="Times New Roman" w:hAnsi="Times New Roman"/>
          <w:sz w:val="28"/>
          <w:szCs w:val="28"/>
        </w:rPr>
        <w:t>высыпание мусора</w:t>
      </w:r>
      <w:r>
        <w:rPr>
          <w:rFonts w:ascii="Times New Roman" w:hAnsi="Times New Roman"/>
          <w:sz w:val="28"/>
          <w:szCs w:val="28"/>
        </w:rPr>
        <w:t xml:space="preserve"> в урну</w:t>
      </w:r>
      <w:r w:rsidRPr="00317985">
        <w:rPr>
          <w:rFonts w:ascii="Times New Roman" w:hAnsi="Times New Roman"/>
          <w:sz w:val="28"/>
          <w:szCs w:val="28"/>
        </w:rPr>
        <w:t>.</w:t>
      </w:r>
      <w:r>
        <w:rPr>
          <w:rFonts w:ascii="Times New Roman" w:hAnsi="Times New Roman"/>
          <w:bCs/>
          <w:sz w:val="28"/>
          <w:szCs w:val="28"/>
        </w:rPr>
        <w:t>Р</w:t>
      </w:r>
      <w:r w:rsidRPr="00317985">
        <w:rPr>
          <w:rFonts w:ascii="Times New Roman" w:hAnsi="Times New Roman"/>
          <w:sz w:val="28"/>
          <w:szCs w:val="28"/>
        </w:rPr>
        <w:t>азличение основных частей пылесоса. Подготовка пылесоса к работе. Чистка поверхности пылесосом. Соблюдение последовательности</w:t>
      </w:r>
      <w:r>
        <w:rPr>
          <w:rFonts w:ascii="Times New Roman" w:hAnsi="Times New Roman"/>
          <w:sz w:val="28"/>
          <w:szCs w:val="28"/>
        </w:rPr>
        <w:t xml:space="preserve"> действий при уборке пылесосом: </w:t>
      </w:r>
      <w:r w:rsidRPr="00317985">
        <w:rPr>
          <w:rFonts w:ascii="Times New Roman" w:hAnsi="Times New Roman"/>
          <w:sz w:val="28"/>
          <w:szCs w:val="28"/>
        </w:rPr>
        <w:t>подготовка пылесоса к работе, установка регулятора мощности</w:t>
      </w:r>
      <w:r w:rsidRPr="00317985">
        <w:rPr>
          <w:rFonts w:ascii="Times New Roman" w:hAnsi="Times New Roman"/>
          <w:bCs/>
          <w:i/>
          <w:sz w:val="28"/>
          <w:szCs w:val="28"/>
        </w:rPr>
        <w:t xml:space="preserve">, </w:t>
      </w:r>
      <w:r w:rsidRPr="00317985">
        <w:rPr>
          <w:rFonts w:ascii="Times New Roman" w:hAnsi="Times New Roman"/>
          <w:sz w:val="28"/>
          <w:szCs w:val="28"/>
        </w:rPr>
        <w:t>включение (вставление вилки в розетку; нажатие кнопки), чистка поверхности</w:t>
      </w:r>
      <w:r w:rsidRPr="00317985">
        <w:rPr>
          <w:rFonts w:ascii="Times New Roman" w:hAnsi="Times New Roman"/>
          <w:bCs/>
          <w:i/>
          <w:sz w:val="28"/>
          <w:szCs w:val="28"/>
        </w:rPr>
        <w:t xml:space="preserve">, </w:t>
      </w:r>
      <w:r w:rsidRPr="00317985">
        <w:rPr>
          <w:rFonts w:ascii="Times New Roman" w:hAnsi="Times New Roman"/>
          <w:sz w:val="28"/>
          <w:szCs w:val="28"/>
        </w:rPr>
        <w:t>выключение (поворот рычага; нажатие кнопки; вынимание вилки из розетки)</w:t>
      </w:r>
      <w:r w:rsidRPr="00317985">
        <w:rPr>
          <w:rFonts w:ascii="Times New Roman" w:hAnsi="Times New Roman"/>
          <w:bCs/>
          <w:i/>
          <w:sz w:val="28"/>
          <w:szCs w:val="28"/>
        </w:rPr>
        <w:t xml:space="preserve">, </w:t>
      </w:r>
      <w:r w:rsidRPr="00317985">
        <w:rPr>
          <w:rFonts w:ascii="Times New Roman" w:hAnsi="Times New Roman"/>
          <w:sz w:val="28"/>
          <w:szCs w:val="28"/>
        </w:rPr>
        <w:t>отсоед</w:t>
      </w:r>
      <w:r>
        <w:rPr>
          <w:rFonts w:ascii="Times New Roman" w:hAnsi="Times New Roman"/>
          <w:sz w:val="28"/>
          <w:szCs w:val="28"/>
        </w:rPr>
        <w:t>инение съемных деталей пылесоса</w:t>
      </w:r>
      <w:r w:rsidRPr="00317985">
        <w:rPr>
          <w:rFonts w:ascii="Times New Roman" w:hAnsi="Times New Roman"/>
          <w:sz w:val="28"/>
          <w:szCs w:val="28"/>
        </w:rPr>
        <w:t xml:space="preserve">. </w:t>
      </w:r>
      <w:r>
        <w:rPr>
          <w:rFonts w:ascii="Times New Roman" w:hAnsi="Times New Roman"/>
          <w:bCs/>
          <w:sz w:val="28"/>
          <w:szCs w:val="28"/>
        </w:rPr>
        <w:t>С</w:t>
      </w:r>
      <w:r w:rsidRPr="00317985">
        <w:rPr>
          <w:rFonts w:ascii="Times New Roman" w:hAnsi="Times New Roman"/>
          <w:sz w:val="28"/>
          <w:szCs w:val="28"/>
        </w:rPr>
        <w:t>облюдение последовательности действий при мытье пола</w:t>
      </w:r>
      <w:r>
        <w:rPr>
          <w:rFonts w:ascii="Times New Roman" w:hAnsi="Times New Roman"/>
          <w:sz w:val="28"/>
          <w:szCs w:val="28"/>
        </w:rPr>
        <w:t xml:space="preserve">: </w:t>
      </w:r>
      <w:r w:rsidRPr="00317985">
        <w:rPr>
          <w:rFonts w:ascii="Times New Roman" w:hAnsi="Times New Roman"/>
          <w:sz w:val="28"/>
          <w:szCs w:val="28"/>
        </w:rPr>
        <w:t>наполнение емкости для мытья пола водой</w:t>
      </w:r>
      <w:r w:rsidRPr="00317985">
        <w:rPr>
          <w:rFonts w:ascii="Times New Roman" w:hAnsi="Times New Roman"/>
          <w:bCs/>
          <w:i/>
          <w:sz w:val="28"/>
          <w:szCs w:val="28"/>
        </w:rPr>
        <w:t xml:space="preserve">, </w:t>
      </w:r>
      <w:r w:rsidRPr="00317985">
        <w:rPr>
          <w:rFonts w:ascii="Times New Roman" w:hAnsi="Times New Roman"/>
          <w:sz w:val="28"/>
          <w:szCs w:val="28"/>
        </w:rPr>
        <w:t>добавление моющего средства в воду</w:t>
      </w:r>
      <w:r w:rsidRPr="00317985">
        <w:rPr>
          <w:rFonts w:ascii="Times New Roman" w:hAnsi="Times New Roman"/>
          <w:bCs/>
          <w:i/>
          <w:sz w:val="28"/>
          <w:szCs w:val="28"/>
        </w:rPr>
        <w:t xml:space="preserve">, </w:t>
      </w:r>
      <w:r w:rsidRPr="00317985">
        <w:rPr>
          <w:rFonts w:ascii="Times New Roman" w:hAnsi="Times New Roman"/>
          <w:sz w:val="28"/>
          <w:szCs w:val="28"/>
        </w:rPr>
        <w:t>намачивание и отжимание тряпки</w:t>
      </w:r>
      <w:r w:rsidRPr="00317985">
        <w:rPr>
          <w:rFonts w:ascii="Times New Roman" w:hAnsi="Times New Roman"/>
          <w:bCs/>
          <w:i/>
          <w:sz w:val="28"/>
          <w:szCs w:val="28"/>
        </w:rPr>
        <w:t xml:space="preserve">, </w:t>
      </w:r>
      <w:r w:rsidRPr="00317985">
        <w:rPr>
          <w:rFonts w:ascii="Times New Roman" w:hAnsi="Times New Roman"/>
          <w:sz w:val="28"/>
          <w:szCs w:val="28"/>
        </w:rPr>
        <w:t>мытье пола</w:t>
      </w:r>
      <w:r w:rsidRPr="00317985">
        <w:rPr>
          <w:rFonts w:ascii="Times New Roman" w:hAnsi="Times New Roman"/>
          <w:bCs/>
          <w:i/>
          <w:sz w:val="28"/>
          <w:szCs w:val="28"/>
        </w:rPr>
        <w:t xml:space="preserve">, </w:t>
      </w:r>
      <w:r w:rsidRPr="00317985">
        <w:rPr>
          <w:rFonts w:ascii="Times New Roman" w:hAnsi="Times New Roman"/>
          <w:sz w:val="28"/>
          <w:szCs w:val="28"/>
        </w:rPr>
        <w:t>выливание использованной в</w:t>
      </w:r>
      <w:r>
        <w:rPr>
          <w:rFonts w:ascii="Times New Roman" w:hAnsi="Times New Roman"/>
          <w:sz w:val="28"/>
          <w:szCs w:val="28"/>
        </w:rPr>
        <w:t>оды, просушивание мокрых тряпок</w:t>
      </w:r>
      <w:r w:rsidRPr="00317985">
        <w:rPr>
          <w:rFonts w:ascii="Times New Roman" w:hAnsi="Times New Roman"/>
          <w:sz w:val="28"/>
          <w:szCs w:val="28"/>
        </w:rPr>
        <w:t xml:space="preserve">. </w:t>
      </w:r>
    </w:p>
    <w:p w:rsidR="00BC1A8E" w:rsidRPr="00317985" w:rsidRDefault="00BC1A8E" w:rsidP="00BC1A8E">
      <w:pPr>
        <w:pStyle w:val="afe"/>
        <w:spacing w:line="360" w:lineRule="auto"/>
        <w:ind w:firstLine="708"/>
        <w:jc w:val="both"/>
        <w:rPr>
          <w:rFonts w:ascii="Times New Roman" w:hAnsi="Times New Roman"/>
          <w:sz w:val="28"/>
          <w:szCs w:val="28"/>
        </w:rPr>
      </w:pPr>
      <w:r w:rsidRPr="006D3AC0">
        <w:rPr>
          <w:rFonts w:ascii="Times New Roman" w:hAnsi="Times New Roman"/>
          <w:bCs/>
          <w:i/>
          <w:sz w:val="28"/>
          <w:szCs w:val="28"/>
        </w:rPr>
        <w:t>М</w:t>
      </w:r>
      <w:r w:rsidRPr="006D3AC0">
        <w:rPr>
          <w:rFonts w:ascii="Times New Roman" w:hAnsi="Times New Roman"/>
          <w:i/>
          <w:sz w:val="28"/>
          <w:szCs w:val="28"/>
        </w:rPr>
        <w:t>ытье стекла</w:t>
      </w:r>
      <w:r w:rsidRPr="00317985">
        <w:rPr>
          <w:rFonts w:ascii="Times New Roman" w:hAnsi="Times New Roman"/>
          <w:sz w:val="28"/>
          <w:szCs w:val="28"/>
        </w:rPr>
        <w:t xml:space="preserve"> (зеркала). Соблюдение последовательности действий при мытье ок</w:t>
      </w:r>
      <w:r>
        <w:rPr>
          <w:rFonts w:ascii="Times New Roman" w:hAnsi="Times New Roman"/>
          <w:sz w:val="28"/>
          <w:szCs w:val="28"/>
        </w:rPr>
        <w:t xml:space="preserve">на: </w:t>
      </w:r>
      <w:r w:rsidRPr="00317985">
        <w:rPr>
          <w:rFonts w:ascii="Times New Roman" w:hAnsi="Times New Roman"/>
          <w:sz w:val="28"/>
          <w:szCs w:val="28"/>
        </w:rPr>
        <w:t>наполнение емкости для мытья водой</w:t>
      </w:r>
      <w:r w:rsidRPr="00317985">
        <w:rPr>
          <w:rFonts w:ascii="Times New Roman" w:hAnsi="Times New Roman"/>
          <w:bCs/>
          <w:i/>
          <w:sz w:val="28"/>
          <w:szCs w:val="28"/>
        </w:rPr>
        <w:t xml:space="preserve">, </w:t>
      </w:r>
      <w:r w:rsidRPr="00317985">
        <w:rPr>
          <w:rFonts w:ascii="Times New Roman" w:hAnsi="Times New Roman"/>
          <w:sz w:val="28"/>
          <w:szCs w:val="28"/>
        </w:rPr>
        <w:t>добавление моющего средства в воду</w:t>
      </w:r>
      <w:r w:rsidRPr="00317985">
        <w:rPr>
          <w:rFonts w:ascii="Times New Roman" w:hAnsi="Times New Roman"/>
          <w:bCs/>
          <w:i/>
          <w:sz w:val="28"/>
          <w:szCs w:val="28"/>
        </w:rPr>
        <w:t xml:space="preserve">, </w:t>
      </w:r>
      <w:r w:rsidRPr="00317985">
        <w:rPr>
          <w:rFonts w:ascii="Times New Roman" w:hAnsi="Times New Roman"/>
          <w:sz w:val="28"/>
          <w:szCs w:val="28"/>
        </w:rPr>
        <w:t>мытьё рамы</w:t>
      </w:r>
      <w:r w:rsidRPr="00317985">
        <w:rPr>
          <w:rFonts w:ascii="Times New Roman" w:hAnsi="Times New Roman"/>
          <w:bCs/>
          <w:i/>
          <w:sz w:val="28"/>
          <w:szCs w:val="28"/>
        </w:rPr>
        <w:t xml:space="preserve">, </w:t>
      </w:r>
      <w:r w:rsidRPr="00317985">
        <w:rPr>
          <w:rFonts w:ascii="Times New Roman" w:hAnsi="Times New Roman"/>
          <w:sz w:val="28"/>
          <w:szCs w:val="28"/>
        </w:rPr>
        <w:t>вытирание рамы, мытьё стекла, вытирание стекла</w:t>
      </w:r>
      <w:r>
        <w:rPr>
          <w:rFonts w:ascii="Times New Roman" w:hAnsi="Times New Roman"/>
          <w:sz w:val="28"/>
          <w:szCs w:val="28"/>
        </w:rPr>
        <w:t>, выливание использованной воды</w:t>
      </w:r>
      <w:r w:rsidRPr="00317985">
        <w:rPr>
          <w:rFonts w:ascii="Times New Roman" w:hAnsi="Times New Roman"/>
          <w:sz w:val="28"/>
          <w:szCs w:val="28"/>
        </w:rPr>
        <w:t xml:space="preserve">. </w:t>
      </w:r>
    </w:p>
    <w:p w:rsidR="00BC1A8E" w:rsidRPr="00C17E8F" w:rsidRDefault="00BC1A8E" w:rsidP="00BC1A8E">
      <w:pPr>
        <w:pStyle w:val="afe"/>
        <w:spacing w:line="360" w:lineRule="auto"/>
        <w:jc w:val="center"/>
        <w:rPr>
          <w:rFonts w:ascii="Times New Roman" w:hAnsi="Times New Roman"/>
          <w:b/>
          <w:i/>
          <w:sz w:val="28"/>
          <w:szCs w:val="28"/>
        </w:rPr>
      </w:pPr>
      <w:r w:rsidRPr="00C17E8F">
        <w:rPr>
          <w:rFonts w:ascii="Times New Roman" w:hAnsi="Times New Roman"/>
          <w:b/>
          <w:i/>
          <w:sz w:val="28"/>
          <w:szCs w:val="28"/>
        </w:rPr>
        <w:t>Уборка территории.</w:t>
      </w:r>
    </w:p>
    <w:p w:rsidR="00BC1A8E" w:rsidRPr="00FD6EE4"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Уборка бытового мусора. Подметание территории. Сгребание</w:t>
      </w:r>
      <w:r>
        <w:rPr>
          <w:rFonts w:ascii="Times New Roman" w:hAnsi="Times New Roman"/>
          <w:sz w:val="28"/>
          <w:szCs w:val="28"/>
        </w:rPr>
        <w:t xml:space="preserve"> травы и листьев. Уборка снега: </w:t>
      </w:r>
      <w:r w:rsidRPr="00317985">
        <w:rPr>
          <w:rFonts w:ascii="Times New Roman" w:hAnsi="Times New Roman"/>
          <w:sz w:val="28"/>
          <w:szCs w:val="28"/>
        </w:rPr>
        <w:t>сгреба</w:t>
      </w:r>
      <w:r>
        <w:rPr>
          <w:rFonts w:ascii="Times New Roman" w:hAnsi="Times New Roman"/>
          <w:sz w:val="28"/>
          <w:szCs w:val="28"/>
        </w:rPr>
        <w:t>ние, перебрасывание снега</w:t>
      </w:r>
      <w:r w:rsidRPr="00317985">
        <w:rPr>
          <w:rFonts w:ascii="Times New Roman" w:hAnsi="Times New Roman"/>
          <w:sz w:val="28"/>
          <w:szCs w:val="28"/>
        </w:rPr>
        <w:t xml:space="preserve">. Уход за уборочным инвентарем. </w:t>
      </w:r>
    </w:p>
    <w:p w:rsidR="00BF4A30" w:rsidRDefault="00BF4A30" w:rsidP="00BC1A8E">
      <w:pPr>
        <w:pStyle w:val="afe"/>
        <w:spacing w:line="360" w:lineRule="auto"/>
        <w:jc w:val="center"/>
        <w:rPr>
          <w:rFonts w:ascii="Times New Roman" w:hAnsi="Times New Roman"/>
          <w:b/>
          <w:sz w:val="28"/>
          <w:szCs w:val="28"/>
        </w:rPr>
      </w:pP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VI</w:t>
      </w:r>
      <w:r w:rsidRPr="00317985">
        <w:rPr>
          <w:rFonts w:ascii="Times New Roman" w:hAnsi="Times New Roman"/>
          <w:b/>
          <w:sz w:val="28"/>
          <w:szCs w:val="28"/>
        </w:rPr>
        <w:t>. ОКРУЖАЮЩИЙ СОЦИАЛЬНЫЙ МИР</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Обучение детей жизни в обществе включает формирование представлений об окружающем социальном мире и умений ориентироваться в нем, включаться в социальные отношения. В силу различных особенностей физического, интеллектуального, эмоционального развития дети с ТМНР испытывают трудности в осознании социальных явлений. В связи с этим программа учебного предмета «Окружающий социальный мир» позволяет </w:t>
      </w:r>
      <w:r w:rsidRPr="00317985">
        <w:rPr>
          <w:rFonts w:ascii="Times New Roman" w:hAnsi="Times New Roman"/>
          <w:sz w:val="28"/>
          <w:szCs w:val="28"/>
        </w:rPr>
        <w:lastRenderedPageBreak/>
        <w:t xml:space="preserve">планомерно формировать осмысленное восприятие социальной действительности и включаться на доступном уровне в жизнь общества.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Цель обучения – </w:t>
      </w:r>
      <w:r w:rsidRPr="006D3AC0">
        <w:rPr>
          <w:rFonts w:ascii="Times New Roman" w:hAnsi="Times New Roman"/>
          <w:sz w:val="28"/>
          <w:szCs w:val="28"/>
        </w:rPr>
        <w:t>формирование представлений о человеке,  его социальном окружении, ориентации в социальной среде и общепринятых правилах поведения.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Основными задачами программы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 назначение окружающих предметов, действия с ними). Программа представлена следующ</w:t>
      </w:r>
      <w:r>
        <w:rPr>
          <w:rFonts w:ascii="Times New Roman" w:hAnsi="Times New Roman"/>
          <w:sz w:val="28"/>
          <w:szCs w:val="28"/>
        </w:rPr>
        <w:t xml:space="preserve">ими разделами: «Квартира, дом, </w:t>
      </w:r>
      <w:r w:rsidRPr="00317985">
        <w:rPr>
          <w:rFonts w:ascii="Times New Roman" w:hAnsi="Times New Roman"/>
          <w:sz w:val="28"/>
          <w:szCs w:val="28"/>
        </w:rPr>
        <w:t xml:space="preserve">двор», </w:t>
      </w:r>
      <w:r w:rsidRPr="006D3AC0">
        <w:rPr>
          <w:rFonts w:ascii="Times New Roman" w:hAnsi="Times New Roman"/>
          <w:sz w:val="28"/>
          <w:szCs w:val="28"/>
        </w:rPr>
        <w:t>«Продукты питания»,</w:t>
      </w:r>
      <w:r>
        <w:rPr>
          <w:rFonts w:ascii="Times New Roman" w:hAnsi="Times New Roman"/>
          <w:sz w:val="28"/>
          <w:szCs w:val="28"/>
        </w:rPr>
        <w:t xml:space="preserve">«Предметы быта», </w:t>
      </w:r>
      <w:r w:rsidRPr="00317985">
        <w:rPr>
          <w:rFonts w:ascii="Times New Roman" w:hAnsi="Times New Roman"/>
          <w:sz w:val="28"/>
          <w:szCs w:val="28"/>
        </w:rPr>
        <w:t xml:space="preserve">«Школа», «Предметы и материалы, изготовленные человеком», «Город», «Транспорт», «Страна»,  «Традиции и обычаи». </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 xml:space="preserve">В процессе обучения у ребенка формируются представления о родном городе, в котором он проживает, о России, её культуре, истории, современной жизни. Знакомясь с рукотворными объектами и социальными явлениями окружающей действительности, ребенок учится выделять их характерные признаки, объединять в группы по этим признакам, устанавливать связи между ними. Получая представления о социальной жизни, в которую он включен, ребенок учится соотносить </w:t>
      </w:r>
      <w:r w:rsidRPr="00317985">
        <w:rPr>
          <w:rStyle w:val="c1"/>
          <w:rFonts w:ascii="Times New Roman" w:hAnsi="Times New Roman"/>
          <w:sz w:val="28"/>
          <w:szCs w:val="28"/>
        </w:rPr>
        <w:t>свое поведение и поступки других людей с нравственными ценностями (эталонами) и общепринятыми нормами поведения. Р</w:t>
      </w:r>
      <w:r w:rsidRPr="00317985">
        <w:rPr>
          <w:rFonts w:ascii="Times New Roman" w:hAnsi="Times New Roman"/>
          <w:sz w:val="28"/>
          <w:szCs w:val="28"/>
        </w:rPr>
        <w:t xml:space="preserve">ебенок учится ориентироваться в различных ситуациях: избегать риски и угрозы его жизни и здоровью, в частности, учится быть внимательным и осторожным на улице, дома, в школе.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Жизнь в обществе предполагает следование определенным правилам. Для формирования умения соблюдать нормы поведения в обществе необходима совместная целенаправленная последовательная работа специалистов и родителей. Важно сформировать у ребенка типовые модели </w:t>
      </w:r>
      <w:r w:rsidRPr="00317985">
        <w:rPr>
          <w:rFonts w:ascii="Times New Roman" w:hAnsi="Times New Roman"/>
          <w:sz w:val="28"/>
          <w:szCs w:val="28"/>
        </w:rPr>
        <w:lastRenderedPageBreak/>
        <w:t>поведения в различных ситуациях: поездки в</w:t>
      </w:r>
      <w:r>
        <w:rPr>
          <w:rFonts w:ascii="Times New Roman" w:hAnsi="Times New Roman"/>
          <w:sz w:val="28"/>
          <w:szCs w:val="28"/>
        </w:rPr>
        <w:t xml:space="preserve"> общественном транспорте, покуп</w:t>
      </w:r>
      <w:r w:rsidRPr="00317985">
        <w:rPr>
          <w:rFonts w:ascii="Times New Roman" w:hAnsi="Times New Roman"/>
          <w:sz w:val="28"/>
          <w:szCs w:val="28"/>
        </w:rPr>
        <w:t>к</w:t>
      </w:r>
      <w:r>
        <w:rPr>
          <w:rFonts w:ascii="Times New Roman" w:hAnsi="Times New Roman"/>
          <w:sz w:val="28"/>
          <w:szCs w:val="28"/>
        </w:rPr>
        <w:t>и</w:t>
      </w:r>
      <w:r w:rsidRPr="00317985">
        <w:rPr>
          <w:rFonts w:ascii="Times New Roman" w:hAnsi="Times New Roman"/>
          <w:sz w:val="28"/>
          <w:szCs w:val="28"/>
        </w:rPr>
        <w:t xml:space="preserve"> в магазине, поведение в опасной ситуации и др. Содержание материала по программе «Окружающий социальный мир» является основой формирования представлений, умений и навыков по предметам «Изобразительная деятельность», «Домоводство», «Труд» и др. Так знания, полученные ребенком в ходе работы по разделу «Посуда», расширяются и дополняются на занятиях по домоводству, где ребенок учится готовить, сервировать стол и т.д.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Специфика работы по программе «Окружающий социальный мир» заключается в том, что занятия проводятся не только в классе, но и в местах общего пользования (парк, магазин, кафе, вокзал и т.д.) Ребенок выходит в город (поселок), знакомится с различными организациями, предоставляющими услуги населению, наблюдает за деятельностью окружающих людей, учится вести себя согласно общепринятым нормам поведения.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представлен </w:t>
      </w:r>
      <w:r w:rsidRPr="00E51D4D">
        <w:rPr>
          <w:rFonts w:ascii="Times New Roman" w:hAnsi="Times New Roman"/>
          <w:sz w:val="28"/>
          <w:szCs w:val="28"/>
        </w:rPr>
        <w:t>с 1 по 13</w:t>
      </w:r>
      <w:r w:rsidRPr="00317985">
        <w:rPr>
          <w:rFonts w:ascii="Times New Roman" w:hAnsi="Times New Roman"/>
          <w:sz w:val="28"/>
          <w:szCs w:val="28"/>
        </w:rPr>
        <w:t xml:space="preserve"> год обучения. </w:t>
      </w:r>
      <w:r>
        <w:rPr>
          <w:rFonts w:ascii="Times New Roman" w:hAnsi="Times New Roman"/>
          <w:sz w:val="28"/>
          <w:szCs w:val="28"/>
        </w:rPr>
        <w:t>В</w:t>
      </w:r>
      <w:r w:rsidRPr="00317985">
        <w:rPr>
          <w:rFonts w:ascii="Times New Roman" w:hAnsi="Times New Roman"/>
          <w:sz w:val="28"/>
          <w:szCs w:val="28"/>
        </w:rPr>
        <w:t xml:space="preserve"> рамках коррекционно-развивающих занятий возможно использование программного материала данного предмета с обучающимися, которые нуждаются в дополнительной индивидуальной работе. </w:t>
      </w:r>
    </w:p>
    <w:p w:rsidR="00BC1A8E" w:rsidRPr="00D2211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Для реализации программы материально-техническое обеспечение предмета включает: натуральные объекты, муляжи, макеты, предметные и сюжетные картинки, пиктограммы с изображением объектов (в школе, во дворе, в городе), действий, правил поведения и т.д. Кроме того, используются аудио и видеоматериалы, презентации, мультипликационные фильмы, иллюстрирующие социальную жизнь людей, правила поведения в общественных местах и т.д.; рабочие тетради с различными объектами окружающего социального мира для раскрашивания, вырезания, наклеивания и другой материал; обучающие компьютерные программы, способствующие формированию у детей доступных социальных представлений. По возможности, используются технические и транспортные средства. </w:t>
      </w:r>
      <w:r w:rsidRPr="00317985">
        <w:rPr>
          <w:rFonts w:ascii="Times New Roman" w:hAnsi="Times New Roman"/>
          <w:sz w:val="28"/>
          <w:szCs w:val="28"/>
        </w:rPr>
        <w:lastRenderedPageBreak/>
        <w:t xml:space="preserve">Необходимым оборудованием для иллюстрации социальных явлений являются: компьютер, видеопроектор и другое мультимедийное оборудование. Оборудованное (по возможности с подъемником) транспортное средство позволит детям (в частности, не передвигающимся самостоятельно детям) выезжать в город для участия в занятиях в местах общего доступа горожан и в организациях, предоставляющих услуги населению. </w:t>
      </w:r>
    </w:p>
    <w:p w:rsidR="00BC1A8E" w:rsidRPr="00317985" w:rsidRDefault="00F3747D"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предмета</w:t>
      </w:r>
    </w:p>
    <w:p w:rsidR="00BC1A8E" w:rsidRPr="00FD6EE4" w:rsidRDefault="00BC1A8E" w:rsidP="00BC1A8E">
      <w:pPr>
        <w:pStyle w:val="afe"/>
        <w:spacing w:line="360" w:lineRule="auto"/>
        <w:jc w:val="center"/>
        <w:rPr>
          <w:rFonts w:ascii="Times New Roman" w:hAnsi="Times New Roman"/>
          <w:b/>
          <w:i/>
          <w:iCs/>
          <w:sz w:val="28"/>
          <w:szCs w:val="28"/>
        </w:rPr>
      </w:pPr>
      <w:r w:rsidRPr="00FD6EE4">
        <w:rPr>
          <w:rFonts w:ascii="Times New Roman" w:hAnsi="Times New Roman"/>
          <w:b/>
          <w:i/>
          <w:iCs/>
          <w:sz w:val="28"/>
          <w:szCs w:val="28"/>
        </w:rPr>
        <w:t>Школа.</w:t>
      </w:r>
    </w:p>
    <w:p w:rsidR="00BC1A8E" w:rsidRPr="00FD6EE4" w:rsidRDefault="00BC1A8E" w:rsidP="00BC1A8E">
      <w:pPr>
        <w:spacing w:line="360" w:lineRule="auto"/>
        <w:ind w:right="-185" w:firstLine="708"/>
        <w:jc w:val="both"/>
        <w:rPr>
          <w:rFonts w:ascii="Times New Roman" w:hAnsi="Times New Roman" w:cs="Times New Roman"/>
          <w:sz w:val="28"/>
          <w:szCs w:val="28"/>
        </w:rPr>
      </w:pPr>
      <w:r w:rsidRPr="00FD6EE4">
        <w:rPr>
          <w:rFonts w:ascii="Times New Roman" w:hAnsi="Times New Roman" w:cs="Times New Roman"/>
          <w:sz w:val="28"/>
          <w:szCs w:val="28"/>
        </w:rPr>
        <w:t xml:space="preserve">Узнавание (различение) помещений школы. Знание назначения помещений школы. Нахождение помещений школы. </w:t>
      </w:r>
      <w:r w:rsidRPr="00FD6EE4">
        <w:rPr>
          <w:rFonts w:ascii="Times New Roman" w:hAnsi="Times New Roman" w:cs="Times New Roman"/>
          <w:iCs/>
          <w:sz w:val="28"/>
          <w:szCs w:val="28"/>
        </w:rPr>
        <w:t>Знание профессий людей, работающих в школе. Соотнесение работника школы с его профессией.</w:t>
      </w:r>
      <w:r w:rsidRPr="00FD6EE4">
        <w:rPr>
          <w:rFonts w:ascii="Times New Roman" w:hAnsi="Times New Roman" w:cs="Times New Roman"/>
          <w:sz w:val="28"/>
          <w:szCs w:val="28"/>
        </w:rPr>
        <w:t xml:space="preserve"> Узнавание (различение) участков школьной территории. Знание назначения участков школьной территории. Знание (соблюдение) правил поведения на территории школы. Узнавание (различение) зон класса. Знание назначения зон класса. Знание (соблюдение) распорядка школьного дня. Узнавание (различ</w:t>
      </w:r>
      <w:r>
        <w:rPr>
          <w:rFonts w:ascii="Times New Roman" w:hAnsi="Times New Roman" w:cs="Times New Roman"/>
          <w:sz w:val="28"/>
          <w:szCs w:val="28"/>
        </w:rPr>
        <w:t xml:space="preserve">ение) школьных принадлежностей: </w:t>
      </w:r>
      <w:r w:rsidRPr="00FD6EE4">
        <w:rPr>
          <w:rFonts w:ascii="Times New Roman" w:hAnsi="Times New Roman" w:cs="Times New Roman"/>
          <w:sz w:val="28"/>
          <w:szCs w:val="28"/>
        </w:rPr>
        <w:t>школьная доска, парта</w:t>
      </w:r>
      <w:r w:rsidRPr="00FD6EE4">
        <w:rPr>
          <w:rFonts w:ascii="Times New Roman" w:hAnsi="Times New Roman" w:cs="Times New Roman"/>
          <w:szCs w:val="28"/>
        </w:rPr>
        <w:t xml:space="preserve">, </w:t>
      </w:r>
      <w:r w:rsidRPr="00FD6EE4">
        <w:rPr>
          <w:rFonts w:ascii="Times New Roman" w:hAnsi="Times New Roman" w:cs="Times New Roman"/>
          <w:sz w:val="28"/>
          <w:szCs w:val="28"/>
        </w:rPr>
        <w:t>мел</w:t>
      </w:r>
      <w:r w:rsidRPr="00FD6EE4">
        <w:rPr>
          <w:rFonts w:ascii="Times New Roman" w:hAnsi="Times New Roman" w:cs="Times New Roman"/>
          <w:szCs w:val="28"/>
        </w:rPr>
        <w:t xml:space="preserve">, </w:t>
      </w:r>
      <w:r w:rsidRPr="00FD6EE4">
        <w:rPr>
          <w:rFonts w:ascii="Times New Roman" w:hAnsi="Times New Roman" w:cs="Times New Roman"/>
          <w:sz w:val="28"/>
          <w:szCs w:val="28"/>
        </w:rPr>
        <w:t>ранец</w:t>
      </w:r>
      <w:r w:rsidRPr="00FD6EE4">
        <w:rPr>
          <w:rFonts w:ascii="Times New Roman" w:hAnsi="Times New Roman" w:cs="Times New Roman"/>
          <w:szCs w:val="28"/>
        </w:rPr>
        <w:t xml:space="preserve">, </w:t>
      </w:r>
      <w:r w:rsidRPr="00FD6EE4">
        <w:rPr>
          <w:rFonts w:ascii="Times New Roman" w:hAnsi="Times New Roman" w:cs="Times New Roman"/>
          <w:sz w:val="28"/>
          <w:szCs w:val="28"/>
        </w:rPr>
        <w:t>учебник</w:t>
      </w:r>
      <w:r w:rsidRPr="00FD6EE4">
        <w:rPr>
          <w:rFonts w:ascii="Times New Roman" w:hAnsi="Times New Roman" w:cs="Times New Roman"/>
          <w:szCs w:val="28"/>
        </w:rPr>
        <w:t xml:space="preserve">, </w:t>
      </w:r>
      <w:r w:rsidRPr="00FD6EE4">
        <w:rPr>
          <w:rFonts w:ascii="Times New Roman" w:hAnsi="Times New Roman" w:cs="Times New Roman"/>
          <w:sz w:val="28"/>
          <w:szCs w:val="28"/>
        </w:rPr>
        <w:t>тетрадь</w:t>
      </w:r>
      <w:r w:rsidRPr="00FD6EE4">
        <w:rPr>
          <w:rFonts w:ascii="Times New Roman" w:hAnsi="Times New Roman" w:cs="Times New Roman"/>
          <w:szCs w:val="28"/>
        </w:rPr>
        <w:t xml:space="preserve">, </w:t>
      </w:r>
      <w:r w:rsidRPr="00FD6EE4">
        <w:rPr>
          <w:rFonts w:ascii="Times New Roman" w:hAnsi="Times New Roman" w:cs="Times New Roman"/>
          <w:sz w:val="28"/>
          <w:szCs w:val="28"/>
        </w:rPr>
        <w:t>дневник</w:t>
      </w:r>
      <w:r w:rsidRPr="00FD6EE4">
        <w:rPr>
          <w:rFonts w:ascii="Times New Roman" w:hAnsi="Times New Roman" w:cs="Times New Roman"/>
          <w:szCs w:val="28"/>
        </w:rPr>
        <w:t xml:space="preserve">, </w:t>
      </w:r>
      <w:r w:rsidRPr="00FD6EE4">
        <w:rPr>
          <w:rFonts w:ascii="Times New Roman" w:hAnsi="Times New Roman" w:cs="Times New Roman"/>
          <w:sz w:val="28"/>
          <w:szCs w:val="28"/>
        </w:rPr>
        <w:t>карандаш</w:t>
      </w:r>
      <w:r w:rsidRPr="00FD6EE4">
        <w:rPr>
          <w:rFonts w:ascii="Times New Roman" w:hAnsi="Times New Roman" w:cs="Times New Roman"/>
          <w:szCs w:val="28"/>
        </w:rPr>
        <w:t xml:space="preserve">, </w:t>
      </w:r>
      <w:r w:rsidRPr="00FD6EE4">
        <w:rPr>
          <w:rFonts w:ascii="Times New Roman" w:hAnsi="Times New Roman" w:cs="Times New Roman"/>
          <w:sz w:val="28"/>
          <w:szCs w:val="28"/>
        </w:rPr>
        <w:t>точилка</w:t>
      </w:r>
      <w:r w:rsidRPr="00FD6EE4">
        <w:rPr>
          <w:rFonts w:ascii="Times New Roman" w:hAnsi="Times New Roman" w:cs="Times New Roman"/>
          <w:szCs w:val="28"/>
        </w:rPr>
        <w:t xml:space="preserve">, </w:t>
      </w:r>
      <w:r w:rsidRPr="00FD6EE4">
        <w:rPr>
          <w:rFonts w:ascii="Times New Roman" w:hAnsi="Times New Roman" w:cs="Times New Roman"/>
          <w:sz w:val="28"/>
          <w:szCs w:val="28"/>
        </w:rPr>
        <w:t>резинка, фломастер</w:t>
      </w:r>
      <w:r w:rsidRPr="00FD6EE4">
        <w:rPr>
          <w:rFonts w:ascii="Times New Roman" w:hAnsi="Times New Roman" w:cs="Times New Roman"/>
          <w:szCs w:val="28"/>
        </w:rPr>
        <w:t xml:space="preserve">, </w:t>
      </w:r>
      <w:r w:rsidRPr="00FD6EE4">
        <w:rPr>
          <w:rFonts w:ascii="Times New Roman" w:hAnsi="Times New Roman" w:cs="Times New Roman"/>
          <w:sz w:val="28"/>
          <w:szCs w:val="28"/>
        </w:rPr>
        <w:t>пенал</w:t>
      </w:r>
      <w:r w:rsidRPr="00FD6EE4">
        <w:rPr>
          <w:rFonts w:ascii="Times New Roman" w:hAnsi="Times New Roman" w:cs="Times New Roman"/>
          <w:szCs w:val="28"/>
        </w:rPr>
        <w:t xml:space="preserve">, </w:t>
      </w:r>
      <w:r w:rsidRPr="00FD6EE4">
        <w:rPr>
          <w:rFonts w:ascii="Times New Roman" w:hAnsi="Times New Roman" w:cs="Times New Roman"/>
          <w:sz w:val="28"/>
          <w:szCs w:val="28"/>
        </w:rPr>
        <w:t>ручка</w:t>
      </w:r>
      <w:r w:rsidRPr="00FD6EE4">
        <w:rPr>
          <w:rFonts w:ascii="Times New Roman" w:hAnsi="Times New Roman" w:cs="Times New Roman"/>
          <w:szCs w:val="28"/>
        </w:rPr>
        <w:t xml:space="preserve">, </w:t>
      </w:r>
      <w:r w:rsidRPr="00FD6EE4">
        <w:rPr>
          <w:rFonts w:ascii="Times New Roman" w:hAnsi="Times New Roman" w:cs="Times New Roman"/>
          <w:sz w:val="28"/>
          <w:szCs w:val="28"/>
        </w:rPr>
        <w:t>линейка</w:t>
      </w:r>
      <w:r w:rsidRPr="00FD6EE4">
        <w:rPr>
          <w:rFonts w:ascii="Times New Roman" w:hAnsi="Times New Roman" w:cs="Times New Roman"/>
          <w:szCs w:val="28"/>
        </w:rPr>
        <w:t xml:space="preserve">, </w:t>
      </w:r>
      <w:r w:rsidRPr="00FD6EE4">
        <w:rPr>
          <w:rFonts w:ascii="Times New Roman" w:hAnsi="Times New Roman" w:cs="Times New Roman"/>
          <w:sz w:val="28"/>
          <w:szCs w:val="28"/>
        </w:rPr>
        <w:t>краски</w:t>
      </w:r>
      <w:r w:rsidRPr="00FD6EE4">
        <w:rPr>
          <w:rFonts w:ascii="Times New Roman" w:hAnsi="Times New Roman" w:cs="Times New Roman"/>
          <w:szCs w:val="28"/>
        </w:rPr>
        <w:t xml:space="preserve">, </w:t>
      </w:r>
      <w:r w:rsidRPr="00FD6EE4">
        <w:rPr>
          <w:rFonts w:ascii="Times New Roman" w:hAnsi="Times New Roman" w:cs="Times New Roman"/>
          <w:sz w:val="28"/>
          <w:szCs w:val="28"/>
        </w:rPr>
        <w:t>пластилин</w:t>
      </w:r>
      <w:r w:rsidRPr="00FD6EE4">
        <w:rPr>
          <w:rFonts w:ascii="Times New Roman" w:hAnsi="Times New Roman" w:cs="Times New Roman"/>
          <w:szCs w:val="28"/>
        </w:rPr>
        <w:t xml:space="preserve">, </w:t>
      </w:r>
      <w:r>
        <w:rPr>
          <w:rFonts w:ascii="Times New Roman" w:hAnsi="Times New Roman" w:cs="Times New Roman"/>
          <w:sz w:val="28"/>
          <w:szCs w:val="28"/>
        </w:rPr>
        <w:t>альбом для рисования</w:t>
      </w:r>
      <w:r w:rsidRPr="00FD6EE4">
        <w:rPr>
          <w:rFonts w:ascii="Times New Roman" w:hAnsi="Times New Roman" w:cs="Times New Roman"/>
          <w:sz w:val="28"/>
          <w:szCs w:val="28"/>
        </w:rPr>
        <w:t xml:space="preserve">. Знание назначения школьных принадлежностей. Представление о </w:t>
      </w:r>
      <w:r w:rsidRPr="00FD6EE4">
        <w:rPr>
          <w:rFonts w:ascii="Times New Roman" w:hAnsi="Times New Roman" w:cs="Times New Roman"/>
          <w:iCs/>
          <w:sz w:val="28"/>
          <w:szCs w:val="28"/>
        </w:rPr>
        <w:t xml:space="preserve">себе как члене коллектива класса. </w:t>
      </w:r>
      <w:r>
        <w:rPr>
          <w:rFonts w:ascii="Times New Roman" w:hAnsi="Times New Roman" w:cs="Times New Roman"/>
          <w:bCs/>
          <w:sz w:val="28"/>
          <w:szCs w:val="28"/>
        </w:rPr>
        <w:t>Узнавание (</w:t>
      </w:r>
      <w:r w:rsidRPr="0095160D">
        <w:rPr>
          <w:rFonts w:ascii="Times New Roman" w:hAnsi="Times New Roman" w:cs="Times New Roman"/>
          <w:bCs/>
          <w:sz w:val="28"/>
          <w:szCs w:val="28"/>
        </w:rPr>
        <w:t>различение</w:t>
      </w:r>
      <w:r>
        <w:rPr>
          <w:rFonts w:ascii="Times New Roman" w:hAnsi="Times New Roman" w:cs="Times New Roman"/>
          <w:bCs/>
          <w:sz w:val="28"/>
          <w:szCs w:val="28"/>
        </w:rPr>
        <w:t>)</w:t>
      </w:r>
      <w:r w:rsidRPr="0095160D">
        <w:rPr>
          <w:rFonts w:ascii="Times New Roman" w:hAnsi="Times New Roman" w:cs="Times New Roman"/>
          <w:bCs/>
          <w:sz w:val="28"/>
          <w:szCs w:val="28"/>
        </w:rPr>
        <w:t xml:space="preserve"> мальчика и девочки по внешнему виду</w:t>
      </w:r>
      <w:r>
        <w:rPr>
          <w:rFonts w:ascii="Times New Roman" w:hAnsi="Times New Roman" w:cs="Times New Roman"/>
          <w:bCs/>
          <w:sz w:val="28"/>
          <w:szCs w:val="28"/>
        </w:rPr>
        <w:t xml:space="preserve">. </w:t>
      </w:r>
      <w:r w:rsidRPr="00FD6EE4">
        <w:rPr>
          <w:rFonts w:ascii="Times New Roman" w:hAnsi="Times New Roman" w:cs="Times New Roman"/>
          <w:iCs/>
          <w:sz w:val="28"/>
          <w:szCs w:val="28"/>
        </w:rPr>
        <w:t>З</w:t>
      </w:r>
      <w:r w:rsidRPr="00FD6EE4">
        <w:rPr>
          <w:rFonts w:ascii="Times New Roman" w:hAnsi="Times New Roman" w:cs="Times New Roman"/>
          <w:sz w:val="28"/>
          <w:szCs w:val="28"/>
        </w:rPr>
        <w:t xml:space="preserve">нание положительных качеств человека. Знание способов проявления </w:t>
      </w:r>
      <w:r w:rsidRPr="00FD6EE4">
        <w:rPr>
          <w:rFonts w:ascii="Times New Roman" w:hAnsi="Times New Roman" w:cs="Times New Roman"/>
          <w:iCs/>
          <w:sz w:val="28"/>
          <w:szCs w:val="28"/>
        </w:rPr>
        <w:t>дружеских отношений (чувств)</w:t>
      </w:r>
      <w:r w:rsidRPr="00FD6EE4">
        <w:rPr>
          <w:rFonts w:ascii="Times New Roman" w:hAnsi="Times New Roman" w:cs="Times New Roman"/>
          <w:sz w:val="28"/>
          <w:szCs w:val="28"/>
        </w:rPr>
        <w:t>. У</w:t>
      </w:r>
      <w:r w:rsidRPr="00FD6EE4">
        <w:rPr>
          <w:rFonts w:ascii="Times New Roman" w:hAnsi="Times New Roman" w:cs="Times New Roman"/>
          <w:iCs/>
          <w:sz w:val="28"/>
          <w:szCs w:val="28"/>
        </w:rPr>
        <w:t>мение выражать свой интерес к другому человеку.</w:t>
      </w:r>
    </w:p>
    <w:p w:rsidR="00BC1A8E" w:rsidRPr="00FD6EE4" w:rsidRDefault="00BC1A8E" w:rsidP="00BC1A8E">
      <w:pPr>
        <w:pStyle w:val="afe"/>
        <w:spacing w:line="360" w:lineRule="auto"/>
        <w:jc w:val="center"/>
        <w:rPr>
          <w:rFonts w:ascii="Times New Roman" w:hAnsi="Times New Roman"/>
          <w:b/>
          <w:i/>
          <w:sz w:val="28"/>
          <w:szCs w:val="28"/>
        </w:rPr>
      </w:pPr>
      <w:r w:rsidRPr="002D55CB">
        <w:rPr>
          <w:rFonts w:ascii="Times New Roman" w:hAnsi="Times New Roman"/>
          <w:b/>
          <w:i/>
          <w:sz w:val="28"/>
          <w:szCs w:val="28"/>
        </w:rPr>
        <w:t>Квартира,</w:t>
      </w:r>
      <w:r w:rsidRPr="00FD6EE4">
        <w:rPr>
          <w:rFonts w:ascii="Times New Roman" w:hAnsi="Times New Roman"/>
          <w:b/>
          <w:i/>
          <w:sz w:val="28"/>
          <w:szCs w:val="28"/>
        </w:rPr>
        <w:t xml:space="preserve"> дом, двор.</w:t>
      </w:r>
    </w:p>
    <w:p w:rsidR="00BC1A8E" w:rsidRPr="004B79F9" w:rsidRDefault="00BC1A8E" w:rsidP="00BC1A8E">
      <w:pPr>
        <w:spacing w:after="0" w:line="360" w:lineRule="auto"/>
        <w:ind w:right="-185" w:firstLine="708"/>
        <w:jc w:val="both"/>
        <w:rPr>
          <w:rFonts w:ascii="Times New Roman" w:hAnsi="Times New Roman" w:cs="Times New Roman"/>
          <w:i/>
          <w:iCs/>
          <w:sz w:val="28"/>
          <w:szCs w:val="28"/>
          <w:u w:val="single"/>
        </w:rPr>
      </w:pPr>
      <w:r>
        <w:rPr>
          <w:rFonts w:ascii="Times New Roman" w:hAnsi="Times New Roman" w:cs="Times New Roman"/>
          <w:sz w:val="28"/>
          <w:szCs w:val="28"/>
        </w:rPr>
        <w:t>Узнавание (различение)частей</w:t>
      </w:r>
      <w:r w:rsidRPr="00B52011">
        <w:rPr>
          <w:rFonts w:ascii="Times New Roman" w:hAnsi="Times New Roman" w:cs="Times New Roman"/>
          <w:sz w:val="28"/>
          <w:szCs w:val="28"/>
        </w:rPr>
        <w:t xml:space="preserve"> дома</w:t>
      </w:r>
      <w:r>
        <w:rPr>
          <w:rFonts w:ascii="Times New Roman" w:hAnsi="Times New Roman" w:cs="Times New Roman"/>
          <w:sz w:val="28"/>
          <w:szCs w:val="28"/>
        </w:rPr>
        <w:t xml:space="preserve"> (</w:t>
      </w:r>
      <w:r w:rsidRPr="004B79F9">
        <w:rPr>
          <w:rFonts w:ascii="Times New Roman" w:hAnsi="Times New Roman" w:cs="Times New Roman"/>
          <w:sz w:val="28"/>
          <w:szCs w:val="28"/>
        </w:rPr>
        <w:t>стена</w:t>
      </w:r>
      <w:r>
        <w:rPr>
          <w:rFonts w:ascii="Times New Roman" w:hAnsi="Times New Roman" w:cs="Times New Roman"/>
          <w:sz w:val="28"/>
          <w:szCs w:val="28"/>
        </w:rPr>
        <w:t xml:space="preserve">, </w:t>
      </w:r>
      <w:r w:rsidRPr="004B79F9">
        <w:rPr>
          <w:rFonts w:ascii="Times New Roman" w:hAnsi="Times New Roman" w:cs="Times New Roman"/>
          <w:sz w:val="28"/>
          <w:szCs w:val="28"/>
        </w:rPr>
        <w:t>крыша</w:t>
      </w:r>
      <w:r>
        <w:rPr>
          <w:rFonts w:ascii="Times New Roman" w:hAnsi="Times New Roman" w:cs="Times New Roman"/>
          <w:sz w:val="28"/>
          <w:szCs w:val="28"/>
        </w:rPr>
        <w:t xml:space="preserve">, </w:t>
      </w:r>
      <w:r w:rsidRPr="004B79F9">
        <w:rPr>
          <w:rFonts w:ascii="Times New Roman" w:hAnsi="Times New Roman" w:cs="Times New Roman"/>
          <w:sz w:val="28"/>
          <w:szCs w:val="28"/>
        </w:rPr>
        <w:t>окно</w:t>
      </w:r>
      <w:r>
        <w:rPr>
          <w:rFonts w:ascii="Times New Roman" w:hAnsi="Times New Roman" w:cs="Times New Roman"/>
          <w:sz w:val="28"/>
          <w:szCs w:val="28"/>
        </w:rPr>
        <w:t xml:space="preserve">, </w:t>
      </w:r>
      <w:r w:rsidRPr="004B79F9">
        <w:rPr>
          <w:rFonts w:ascii="Times New Roman" w:hAnsi="Times New Roman" w:cs="Times New Roman"/>
          <w:sz w:val="28"/>
          <w:szCs w:val="28"/>
        </w:rPr>
        <w:t>дверь</w:t>
      </w:r>
      <w:r>
        <w:rPr>
          <w:rFonts w:ascii="Times New Roman" w:hAnsi="Times New Roman" w:cs="Times New Roman"/>
          <w:sz w:val="28"/>
          <w:szCs w:val="28"/>
        </w:rPr>
        <w:t xml:space="preserve">, </w:t>
      </w:r>
      <w:r w:rsidRPr="004B79F9">
        <w:rPr>
          <w:rFonts w:ascii="Times New Roman" w:hAnsi="Times New Roman" w:cs="Times New Roman"/>
          <w:sz w:val="28"/>
          <w:szCs w:val="28"/>
        </w:rPr>
        <w:t>потолок</w:t>
      </w:r>
      <w:r>
        <w:rPr>
          <w:rFonts w:ascii="Times New Roman" w:hAnsi="Times New Roman" w:cs="Times New Roman"/>
          <w:sz w:val="28"/>
          <w:szCs w:val="28"/>
        </w:rPr>
        <w:t xml:space="preserve">, </w:t>
      </w:r>
      <w:r w:rsidRPr="004B79F9">
        <w:rPr>
          <w:rFonts w:ascii="Times New Roman" w:hAnsi="Times New Roman" w:cs="Times New Roman"/>
          <w:sz w:val="28"/>
          <w:szCs w:val="28"/>
        </w:rPr>
        <w:t>пол</w:t>
      </w:r>
      <w:r>
        <w:rPr>
          <w:rFonts w:ascii="Times New Roman" w:hAnsi="Times New Roman" w:cs="Times New Roman"/>
          <w:sz w:val="28"/>
          <w:szCs w:val="28"/>
        </w:rPr>
        <w:t>). Узнавание (различение) типов</w:t>
      </w:r>
      <w:r w:rsidRPr="00B70010">
        <w:rPr>
          <w:rFonts w:ascii="Times New Roman" w:hAnsi="Times New Roman" w:cs="Times New Roman"/>
          <w:sz w:val="28"/>
          <w:szCs w:val="28"/>
        </w:rPr>
        <w:t xml:space="preserve"> домов</w:t>
      </w:r>
      <w:r>
        <w:rPr>
          <w:rFonts w:ascii="Times New Roman" w:hAnsi="Times New Roman" w:cs="Times New Roman"/>
          <w:sz w:val="28"/>
          <w:szCs w:val="28"/>
        </w:rPr>
        <w:t xml:space="preserve"> (</w:t>
      </w:r>
      <w:r w:rsidRPr="004B79F9">
        <w:rPr>
          <w:rFonts w:ascii="Times New Roman" w:hAnsi="Times New Roman" w:cs="Times New Roman"/>
          <w:sz w:val="28"/>
          <w:szCs w:val="28"/>
        </w:rPr>
        <w:t>одноэтажны</w:t>
      </w:r>
      <w:r>
        <w:rPr>
          <w:rFonts w:ascii="Times New Roman" w:hAnsi="Times New Roman" w:cs="Times New Roman"/>
          <w:sz w:val="28"/>
          <w:szCs w:val="28"/>
        </w:rPr>
        <w:t>й</w:t>
      </w:r>
      <w:r w:rsidRPr="004B79F9">
        <w:rPr>
          <w:rFonts w:ascii="Times New Roman" w:hAnsi="Times New Roman" w:cs="Times New Roman"/>
          <w:sz w:val="28"/>
          <w:szCs w:val="28"/>
        </w:rPr>
        <w:t xml:space="preserve"> (многоэтажны</w:t>
      </w:r>
      <w:r>
        <w:rPr>
          <w:rFonts w:ascii="Times New Roman" w:hAnsi="Times New Roman" w:cs="Times New Roman"/>
          <w:sz w:val="28"/>
          <w:szCs w:val="28"/>
        </w:rPr>
        <w:t>й</w:t>
      </w:r>
      <w:r w:rsidRPr="004B79F9">
        <w:rPr>
          <w:rFonts w:ascii="Times New Roman" w:hAnsi="Times New Roman" w:cs="Times New Roman"/>
          <w:sz w:val="28"/>
          <w:szCs w:val="28"/>
        </w:rPr>
        <w:t>)</w:t>
      </w:r>
      <w:r>
        <w:rPr>
          <w:rFonts w:ascii="Times New Roman" w:hAnsi="Times New Roman" w:cs="Times New Roman"/>
          <w:sz w:val="28"/>
          <w:szCs w:val="28"/>
        </w:rPr>
        <w:t xml:space="preserve">, </w:t>
      </w:r>
      <w:r w:rsidRPr="004B79F9">
        <w:rPr>
          <w:rFonts w:ascii="Times New Roman" w:hAnsi="Times New Roman" w:cs="Times New Roman"/>
          <w:sz w:val="28"/>
          <w:szCs w:val="28"/>
        </w:rPr>
        <w:t>каменны</w:t>
      </w:r>
      <w:r>
        <w:rPr>
          <w:rFonts w:ascii="Times New Roman" w:hAnsi="Times New Roman" w:cs="Times New Roman"/>
          <w:sz w:val="28"/>
          <w:szCs w:val="28"/>
        </w:rPr>
        <w:t>й</w:t>
      </w:r>
      <w:r w:rsidRPr="004B79F9">
        <w:rPr>
          <w:rFonts w:ascii="Times New Roman" w:hAnsi="Times New Roman" w:cs="Times New Roman"/>
          <w:sz w:val="28"/>
          <w:szCs w:val="28"/>
        </w:rPr>
        <w:t xml:space="preserve"> (деревянны</w:t>
      </w:r>
      <w:r>
        <w:rPr>
          <w:rFonts w:ascii="Times New Roman" w:hAnsi="Times New Roman" w:cs="Times New Roman"/>
          <w:sz w:val="28"/>
          <w:szCs w:val="28"/>
        </w:rPr>
        <w:t>й), городской (сельский, дачный) дом.Узнавание (различение) мест</w:t>
      </w:r>
      <w:r w:rsidRPr="00B70010">
        <w:rPr>
          <w:rFonts w:ascii="Times New Roman" w:hAnsi="Times New Roman" w:cs="Times New Roman"/>
          <w:sz w:val="28"/>
          <w:szCs w:val="28"/>
        </w:rPr>
        <w:t xml:space="preserve"> общего пользования</w:t>
      </w:r>
      <w:r>
        <w:rPr>
          <w:rFonts w:ascii="Times New Roman" w:hAnsi="Times New Roman" w:cs="Times New Roman"/>
          <w:sz w:val="28"/>
          <w:szCs w:val="28"/>
        </w:rPr>
        <w:t xml:space="preserve"> в доме (</w:t>
      </w:r>
      <w:r w:rsidRPr="004B79F9">
        <w:rPr>
          <w:rFonts w:ascii="Times New Roman" w:hAnsi="Times New Roman" w:cs="Times New Roman"/>
          <w:sz w:val="28"/>
          <w:szCs w:val="28"/>
        </w:rPr>
        <w:t>чердак</w:t>
      </w:r>
      <w:r>
        <w:rPr>
          <w:rFonts w:ascii="Times New Roman" w:hAnsi="Times New Roman" w:cs="Times New Roman"/>
          <w:iCs/>
          <w:sz w:val="28"/>
          <w:szCs w:val="28"/>
        </w:rPr>
        <w:t xml:space="preserve">, </w:t>
      </w:r>
      <w:r w:rsidRPr="004B79F9">
        <w:rPr>
          <w:rFonts w:ascii="Times New Roman" w:hAnsi="Times New Roman" w:cs="Times New Roman"/>
          <w:sz w:val="28"/>
          <w:szCs w:val="28"/>
        </w:rPr>
        <w:t>подвал</w:t>
      </w:r>
      <w:r>
        <w:rPr>
          <w:rFonts w:ascii="Times New Roman" w:hAnsi="Times New Roman" w:cs="Times New Roman"/>
          <w:iCs/>
          <w:sz w:val="28"/>
          <w:szCs w:val="28"/>
        </w:rPr>
        <w:t xml:space="preserve">, </w:t>
      </w:r>
      <w:r>
        <w:rPr>
          <w:rFonts w:ascii="Times New Roman" w:hAnsi="Times New Roman" w:cs="Times New Roman"/>
          <w:sz w:val="28"/>
          <w:szCs w:val="28"/>
        </w:rPr>
        <w:t xml:space="preserve">подъезд, </w:t>
      </w:r>
      <w:r w:rsidRPr="004B79F9">
        <w:rPr>
          <w:rFonts w:ascii="Times New Roman" w:hAnsi="Times New Roman" w:cs="Times New Roman"/>
          <w:sz w:val="28"/>
          <w:szCs w:val="28"/>
        </w:rPr>
        <w:t>лестничная площадка</w:t>
      </w:r>
      <w:r w:rsidRPr="004B79F9">
        <w:rPr>
          <w:rFonts w:ascii="Times New Roman" w:hAnsi="Times New Roman" w:cs="Times New Roman"/>
          <w:i/>
          <w:iCs/>
          <w:sz w:val="28"/>
          <w:szCs w:val="28"/>
        </w:rPr>
        <w:t xml:space="preserve">, </w:t>
      </w:r>
      <w:r w:rsidRPr="004B79F9">
        <w:rPr>
          <w:rFonts w:ascii="Times New Roman" w:hAnsi="Times New Roman" w:cs="Times New Roman"/>
          <w:sz w:val="28"/>
          <w:szCs w:val="28"/>
        </w:rPr>
        <w:t>лифт</w:t>
      </w:r>
      <w:r>
        <w:rPr>
          <w:rFonts w:ascii="Times New Roman" w:hAnsi="Times New Roman" w:cs="Times New Roman"/>
          <w:sz w:val="28"/>
          <w:szCs w:val="28"/>
        </w:rPr>
        <w:t>).</w:t>
      </w:r>
    </w:p>
    <w:p w:rsidR="00BC1A8E" w:rsidRPr="00FD6EE4" w:rsidRDefault="00BC1A8E" w:rsidP="00BC1A8E">
      <w:pPr>
        <w:spacing w:after="0" w:line="360" w:lineRule="auto"/>
        <w:ind w:right="-185" w:firstLine="709"/>
        <w:jc w:val="both"/>
        <w:rPr>
          <w:rFonts w:ascii="Times New Roman" w:hAnsi="Times New Roman"/>
          <w:iCs/>
          <w:sz w:val="28"/>
          <w:szCs w:val="28"/>
        </w:rPr>
      </w:pPr>
      <w:r>
        <w:rPr>
          <w:rFonts w:ascii="Times New Roman" w:hAnsi="Times New Roman" w:cs="Times New Roman"/>
          <w:iCs/>
          <w:sz w:val="28"/>
          <w:szCs w:val="28"/>
        </w:rPr>
        <w:lastRenderedPageBreak/>
        <w:t>Соблюдение правил при пользовании лифтом: ждать закрытия и открытия дверей, нажимать кнопку с номером нужного этажа, стоять во время движения лифта  и др. Соблюдение правил безопасности, поведения в местах общего пользования в доме</w:t>
      </w:r>
      <w:r>
        <w:rPr>
          <w:szCs w:val="28"/>
        </w:rPr>
        <w:t xml:space="preserve">: </w:t>
      </w:r>
      <w:r w:rsidRPr="00F43DEC">
        <w:rPr>
          <w:rFonts w:ascii="Times New Roman" w:hAnsi="Times New Roman" w:cs="Times New Roman"/>
          <w:sz w:val="28"/>
          <w:szCs w:val="28"/>
        </w:rPr>
        <w:t>не заходить в лифт с незнакомым человеком, не залезать на ч</w:t>
      </w:r>
      <w:r>
        <w:rPr>
          <w:rFonts w:ascii="Times New Roman" w:hAnsi="Times New Roman" w:cs="Times New Roman"/>
          <w:sz w:val="28"/>
          <w:szCs w:val="28"/>
        </w:rPr>
        <w:t>ердак, не трогать провода и др.</w:t>
      </w:r>
      <w:r>
        <w:rPr>
          <w:rFonts w:ascii="Times New Roman" w:hAnsi="Times New Roman" w:cs="Times New Roman"/>
          <w:iCs/>
          <w:sz w:val="28"/>
          <w:szCs w:val="28"/>
        </w:rPr>
        <w:t xml:space="preserve"> С</w:t>
      </w:r>
      <w:r>
        <w:rPr>
          <w:rFonts w:ascii="Times New Roman" w:hAnsi="Times New Roman" w:cs="Times New Roman"/>
          <w:sz w:val="28"/>
          <w:szCs w:val="28"/>
        </w:rPr>
        <w:t xml:space="preserve">облюдение правил пользования мусоропроводом (домофоном, почтовым ящиком, кодовым замком).Узнавание (различение) </w:t>
      </w:r>
      <w:r w:rsidRPr="00B52011">
        <w:rPr>
          <w:rFonts w:ascii="Times New Roman" w:hAnsi="Times New Roman" w:cs="Times New Roman"/>
          <w:sz w:val="28"/>
          <w:szCs w:val="28"/>
        </w:rPr>
        <w:t>помещени</w:t>
      </w:r>
      <w:r>
        <w:rPr>
          <w:rFonts w:ascii="Times New Roman" w:hAnsi="Times New Roman" w:cs="Times New Roman"/>
          <w:sz w:val="28"/>
          <w:szCs w:val="28"/>
        </w:rPr>
        <w:t>й</w:t>
      </w:r>
      <w:r w:rsidRPr="00B52011">
        <w:rPr>
          <w:rFonts w:ascii="Times New Roman" w:hAnsi="Times New Roman" w:cs="Times New Roman"/>
          <w:sz w:val="28"/>
          <w:szCs w:val="28"/>
        </w:rPr>
        <w:t xml:space="preserve"> квартиры</w:t>
      </w:r>
      <w:r>
        <w:rPr>
          <w:rFonts w:ascii="Times New Roman" w:hAnsi="Times New Roman" w:cs="Times New Roman"/>
          <w:sz w:val="28"/>
          <w:szCs w:val="28"/>
        </w:rPr>
        <w:t xml:space="preserve"> (</w:t>
      </w:r>
      <w:r w:rsidRPr="004B79F9">
        <w:rPr>
          <w:rFonts w:ascii="Times New Roman" w:hAnsi="Times New Roman" w:cs="Times New Roman"/>
          <w:sz w:val="28"/>
          <w:szCs w:val="28"/>
        </w:rPr>
        <w:t>комната (спальная, детская, гостиная)</w:t>
      </w:r>
      <w:r>
        <w:rPr>
          <w:rFonts w:ascii="Times New Roman" w:hAnsi="Times New Roman" w:cs="Times New Roman"/>
          <w:sz w:val="28"/>
          <w:szCs w:val="28"/>
        </w:rPr>
        <w:t xml:space="preserve">, </w:t>
      </w:r>
      <w:r w:rsidRPr="004B79F9">
        <w:rPr>
          <w:rFonts w:ascii="Times New Roman" w:hAnsi="Times New Roman" w:cs="Times New Roman"/>
          <w:sz w:val="28"/>
          <w:szCs w:val="28"/>
        </w:rPr>
        <w:t>прихожая</w:t>
      </w:r>
      <w:r>
        <w:rPr>
          <w:rFonts w:ascii="Times New Roman" w:hAnsi="Times New Roman" w:cs="Times New Roman"/>
          <w:sz w:val="28"/>
          <w:szCs w:val="28"/>
        </w:rPr>
        <w:t xml:space="preserve">, </w:t>
      </w:r>
      <w:r w:rsidRPr="004B79F9">
        <w:rPr>
          <w:rFonts w:ascii="Times New Roman" w:hAnsi="Times New Roman" w:cs="Times New Roman"/>
          <w:sz w:val="28"/>
          <w:szCs w:val="28"/>
        </w:rPr>
        <w:t>кухня</w:t>
      </w:r>
      <w:r>
        <w:rPr>
          <w:rFonts w:ascii="Times New Roman" w:hAnsi="Times New Roman" w:cs="Times New Roman"/>
          <w:sz w:val="28"/>
          <w:szCs w:val="28"/>
        </w:rPr>
        <w:t xml:space="preserve">, </w:t>
      </w:r>
      <w:r w:rsidRPr="004B79F9">
        <w:rPr>
          <w:rFonts w:ascii="Times New Roman" w:hAnsi="Times New Roman" w:cs="Times New Roman"/>
          <w:sz w:val="28"/>
          <w:szCs w:val="28"/>
        </w:rPr>
        <w:t>ванная комната</w:t>
      </w:r>
      <w:r>
        <w:rPr>
          <w:rFonts w:ascii="Times New Roman" w:hAnsi="Times New Roman" w:cs="Times New Roman"/>
          <w:sz w:val="28"/>
          <w:szCs w:val="28"/>
        </w:rPr>
        <w:t xml:space="preserve">, санузел, </w:t>
      </w:r>
      <w:r w:rsidRPr="004B79F9">
        <w:rPr>
          <w:rFonts w:ascii="Times New Roman" w:hAnsi="Times New Roman" w:cs="Times New Roman"/>
          <w:sz w:val="28"/>
          <w:szCs w:val="28"/>
        </w:rPr>
        <w:t>балкон</w:t>
      </w:r>
      <w:r>
        <w:rPr>
          <w:rFonts w:ascii="Times New Roman" w:hAnsi="Times New Roman" w:cs="Times New Roman"/>
          <w:sz w:val="28"/>
          <w:szCs w:val="28"/>
        </w:rPr>
        <w:t>). Знание функционального назначения помещений квартиры. Сообщение своего домашнего адреса (город, улица, номер дома, номер квартиры). Узнавание своего домашнего адреса (на слух, написанного). Написание своего домашнего адреса. Узнавание (различение) частей территории двора (</w:t>
      </w:r>
      <w:r w:rsidRPr="004B79F9">
        <w:rPr>
          <w:rFonts w:ascii="Times New Roman" w:hAnsi="Times New Roman" w:cs="Times New Roman"/>
          <w:sz w:val="28"/>
          <w:szCs w:val="28"/>
        </w:rPr>
        <w:t>место для отдыха</w:t>
      </w:r>
      <w:r>
        <w:rPr>
          <w:rFonts w:ascii="Times New Roman" w:hAnsi="Times New Roman" w:cs="Times New Roman"/>
          <w:sz w:val="28"/>
          <w:szCs w:val="28"/>
        </w:rPr>
        <w:t xml:space="preserve">, </w:t>
      </w:r>
      <w:r w:rsidRPr="004B79F9">
        <w:rPr>
          <w:rFonts w:ascii="Times New Roman" w:hAnsi="Times New Roman" w:cs="Times New Roman"/>
          <w:sz w:val="28"/>
          <w:szCs w:val="28"/>
        </w:rPr>
        <w:t>игровая площадка</w:t>
      </w:r>
      <w:r>
        <w:rPr>
          <w:rFonts w:ascii="Times New Roman" w:hAnsi="Times New Roman" w:cs="Times New Roman"/>
          <w:sz w:val="28"/>
          <w:szCs w:val="28"/>
        </w:rPr>
        <w:t xml:space="preserve">, </w:t>
      </w:r>
      <w:r w:rsidRPr="004B79F9">
        <w:rPr>
          <w:rFonts w:ascii="Times New Roman" w:hAnsi="Times New Roman" w:cs="Times New Roman"/>
          <w:sz w:val="28"/>
          <w:szCs w:val="28"/>
        </w:rPr>
        <w:t>спортивная площадка</w:t>
      </w:r>
      <w:r>
        <w:rPr>
          <w:rFonts w:ascii="Times New Roman" w:hAnsi="Times New Roman" w:cs="Times New Roman"/>
          <w:sz w:val="28"/>
          <w:szCs w:val="28"/>
        </w:rPr>
        <w:t xml:space="preserve">, </w:t>
      </w:r>
      <w:r w:rsidRPr="004B79F9">
        <w:rPr>
          <w:rFonts w:ascii="Times New Roman" w:hAnsi="Times New Roman" w:cs="Times New Roman"/>
          <w:sz w:val="28"/>
          <w:szCs w:val="28"/>
        </w:rPr>
        <w:t>место для парковки автомобилей</w:t>
      </w:r>
      <w:r>
        <w:rPr>
          <w:rFonts w:ascii="Times New Roman" w:hAnsi="Times New Roman" w:cs="Times New Roman"/>
          <w:sz w:val="28"/>
          <w:szCs w:val="28"/>
        </w:rPr>
        <w:t xml:space="preserve">, </w:t>
      </w:r>
      <w:r w:rsidRPr="004B79F9">
        <w:rPr>
          <w:rFonts w:ascii="Times New Roman" w:hAnsi="Times New Roman" w:cs="Times New Roman"/>
          <w:sz w:val="28"/>
          <w:szCs w:val="28"/>
        </w:rPr>
        <w:t>место для сушки белья</w:t>
      </w:r>
      <w:r>
        <w:rPr>
          <w:rFonts w:ascii="Times New Roman" w:hAnsi="Times New Roman" w:cs="Times New Roman"/>
          <w:sz w:val="28"/>
          <w:szCs w:val="28"/>
        </w:rPr>
        <w:t xml:space="preserve">, </w:t>
      </w:r>
      <w:r w:rsidRPr="004B79F9">
        <w:rPr>
          <w:rFonts w:ascii="Times New Roman" w:hAnsi="Times New Roman" w:cs="Times New Roman"/>
          <w:sz w:val="28"/>
          <w:szCs w:val="28"/>
        </w:rPr>
        <w:t>место для выбивания ковров</w:t>
      </w:r>
      <w:r>
        <w:rPr>
          <w:rFonts w:ascii="Times New Roman" w:hAnsi="Times New Roman" w:cs="Times New Roman"/>
          <w:sz w:val="28"/>
          <w:szCs w:val="28"/>
        </w:rPr>
        <w:t xml:space="preserve">, место для контейнеров с мусором, </w:t>
      </w:r>
      <w:r w:rsidRPr="004B79F9">
        <w:rPr>
          <w:rFonts w:ascii="Times New Roman" w:hAnsi="Times New Roman" w:cs="Times New Roman"/>
          <w:sz w:val="28"/>
          <w:szCs w:val="28"/>
        </w:rPr>
        <w:t>газон</w:t>
      </w:r>
      <w:r>
        <w:rPr>
          <w:rFonts w:ascii="Times New Roman" w:hAnsi="Times New Roman" w:cs="Times New Roman"/>
          <w:sz w:val="28"/>
          <w:szCs w:val="28"/>
        </w:rPr>
        <w:t xml:space="preserve">). Знание (соблюдение) правил безопасности и поведения во дворе. Знакомство с </w:t>
      </w:r>
      <w:r>
        <w:rPr>
          <w:rFonts w:ascii="Times New Roman" w:hAnsi="Times New Roman" w:cs="Times New Roman"/>
          <w:bCs/>
          <w:sz w:val="28"/>
          <w:szCs w:val="28"/>
        </w:rPr>
        <w:t xml:space="preserve">коммунальными удобствами </w:t>
      </w:r>
      <w:r w:rsidRPr="00337111">
        <w:rPr>
          <w:rFonts w:ascii="Times New Roman" w:hAnsi="Times New Roman" w:cs="Times New Roman"/>
          <w:bCs/>
          <w:sz w:val="28"/>
          <w:szCs w:val="28"/>
        </w:rPr>
        <w:t>в</w:t>
      </w:r>
      <w:r w:rsidRPr="00B52011">
        <w:rPr>
          <w:rFonts w:ascii="Times New Roman" w:hAnsi="Times New Roman" w:cs="Times New Roman"/>
          <w:bCs/>
          <w:sz w:val="28"/>
          <w:szCs w:val="28"/>
        </w:rPr>
        <w:t>квартир</w:t>
      </w:r>
      <w:r>
        <w:rPr>
          <w:rFonts w:ascii="Times New Roman" w:hAnsi="Times New Roman" w:cs="Times New Roman"/>
          <w:bCs/>
          <w:sz w:val="28"/>
          <w:szCs w:val="28"/>
        </w:rPr>
        <w:t xml:space="preserve">е: </w:t>
      </w:r>
      <w:r w:rsidRPr="004B79F9">
        <w:rPr>
          <w:rFonts w:ascii="Times New Roman" w:hAnsi="Times New Roman"/>
          <w:sz w:val="28"/>
          <w:szCs w:val="28"/>
        </w:rPr>
        <w:t>отопление (батарея, вентиль, вода)</w:t>
      </w:r>
      <w:r>
        <w:rPr>
          <w:rFonts w:ascii="Times New Roman" w:hAnsi="Times New Roman" w:cs="Times New Roman"/>
          <w:bCs/>
          <w:sz w:val="28"/>
          <w:szCs w:val="28"/>
        </w:rPr>
        <w:t xml:space="preserve">, </w:t>
      </w:r>
      <w:r w:rsidRPr="004B79F9">
        <w:rPr>
          <w:rFonts w:ascii="Times New Roman" w:hAnsi="Times New Roman"/>
          <w:sz w:val="28"/>
          <w:szCs w:val="28"/>
        </w:rPr>
        <w:t>канализация (вода, унитаз, сливной бачок, трубы)</w:t>
      </w:r>
      <w:r>
        <w:rPr>
          <w:rFonts w:ascii="Times New Roman" w:hAnsi="Times New Roman" w:cs="Times New Roman"/>
          <w:bCs/>
          <w:sz w:val="28"/>
          <w:szCs w:val="28"/>
        </w:rPr>
        <w:t xml:space="preserve">, </w:t>
      </w:r>
      <w:r w:rsidRPr="004B79F9">
        <w:rPr>
          <w:rFonts w:ascii="Times New Roman" w:hAnsi="Times New Roman"/>
          <w:sz w:val="28"/>
          <w:szCs w:val="28"/>
        </w:rPr>
        <w:t>водоснабжение (вода, кран, трубы (водопровод), вентиль, раковина)</w:t>
      </w:r>
      <w:r>
        <w:rPr>
          <w:rFonts w:ascii="Times New Roman" w:hAnsi="Times New Roman" w:cs="Times New Roman"/>
          <w:bCs/>
          <w:sz w:val="28"/>
          <w:szCs w:val="28"/>
        </w:rPr>
        <w:t xml:space="preserve">, </w:t>
      </w:r>
      <w:r w:rsidRPr="004B79F9">
        <w:rPr>
          <w:rFonts w:ascii="Times New Roman" w:hAnsi="Times New Roman"/>
          <w:sz w:val="28"/>
          <w:szCs w:val="28"/>
        </w:rPr>
        <w:t>электроснабжение</w:t>
      </w:r>
      <w:r w:rsidRPr="004B79F9">
        <w:rPr>
          <w:rFonts w:ascii="Times New Roman" w:hAnsi="Times New Roman" w:cs="Times New Roman"/>
          <w:sz w:val="28"/>
          <w:szCs w:val="28"/>
        </w:rPr>
        <w:t xml:space="preserve"> (розетка, свет, электричество)</w:t>
      </w:r>
      <w:r>
        <w:rPr>
          <w:rFonts w:ascii="Times New Roman" w:hAnsi="Times New Roman" w:cs="Times New Roman"/>
          <w:bCs/>
          <w:sz w:val="28"/>
          <w:szCs w:val="28"/>
        </w:rPr>
        <w:t>. Знание (соблюдение) правил безопасности и поведения во время аварийной ситуации в доме. У</w:t>
      </w:r>
      <w:r>
        <w:rPr>
          <w:rFonts w:ascii="Times New Roman" w:hAnsi="Times New Roman" w:cs="Times New Roman"/>
          <w:iCs/>
          <w:sz w:val="28"/>
          <w:szCs w:val="28"/>
        </w:rPr>
        <w:t xml:space="preserve">знавание (различение) вредных насекомых (муравьи, тараканы), грызунов (крысы, мыши), живущих в доме. Представление о вреде, который приносят вредные насекомые. </w:t>
      </w:r>
      <w:r>
        <w:rPr>
          <w:rFonts w:ascii="Times New Roman" w:hAnsi="Times New Roman" w:cs="Times New Roman"/>
          <w:bCs/>
          <w:sz w:val="28"/>
          <w:szCs w:val="28"/>
        </w:rPr>
        <w:t xml:space="preserve">Знание (соблюдение) </w:t>
      </w:r>
      <w:r w:rsidRPr="002D55CB">
        <w:rPr>
          <w:rFonts w:ascii="Times New Roman" w:hAnsi="Times New Roman" w:cs="Times New Roman"/>
          <w:bCs/>
          <w:sz w:val="28"/>
          <w:szCs w:val="28"/>
        </w:rPr>
        <w:t>правил поведения</w:t>
      </w:r>
      <w:r>
        <w:rPr>
          <w:rFonts w:ascii="Times New Roman" w:hAnsi="Times New Roman" w:cs="Times New Roman"/>
          <w:bCs/>
          <w:sz w:val="28"/>
          <w:szCs w:val="28"/>
        </w:rPr>
        <w:t>в чрезвычайной ситуации. У</w:t>
      </w:r>
      <w:r>
        <w:rPr>
          <w:rFonts w:ascii="Times New Roman" w:hAnsi="Times New Roman" w:cs="Times New Roman"/>
          <w:sz w:val="28"/>
          <w:szCs w:val="28"/>
        </w:rPr>
        <w:t>знавание (</w:t>
      </w:r>
      <w:r w:rsidRPr="00FD6EE4">
        <w:rPr>
          <w:rFonts w:ascii="Times New Roman" w:hAnsi="Times New Roman" w:cs="Times New Roman"/>
          <w:sz w:val="28"/>
          <w:szCs w:val="28"/>
        </w:rPr>
        <w:t>различение</w:t>
      </w:r>
      <w:r>
        <w:rPr>
          <w:rFonts w:ascii="Times New Roman" w:hAnsi="Times New Roman" w:cs="Times New Roman"/>
          <w:sz w:val="28"/>
          <w:szCs w:val="28"/>
        </w:rPr>
        <w:t>)</w:t>
      </w:r>
      <w:r w:rsidRPr="00FD6EE4">
        <w:rPr>
          <w:rFonts w:ascii="Times New Roman" w:hAnsi="Times New Roman" w:cs="Times New Roman"/>
          <w:sz w:val="28"/>
          <w:szCs w:val="28"/>
        </w:rPr>
        <w:t xml:space="preserve"> предметов посуды</w:t>
      </w:r>
      <w:r>
        <w:rPr>
          <w:rFonts w:ascii="Times New Roman" w:hAnsi="Times New Roman" w:cs="Times New Roman"/>
          <w:sz w:val="28"/>
          <w:szCs w:val="28"/>
        </w:rPr>
        <w:t>:</w:t>
      </w:r>
      <w:r w:rsidRPr="00FD6EE4">
        <w:rPr>
          <w:rFonts w:ascii="Times New Roman" w:hAnsi="Times New Roman" w:cs="Times New Roman"/>
          <w:sz w:val="28"/>
          <w:szCs w:val="28"/>
        </w:rPr>
        <w:t xml:space="preserve"> тарелка, стакан, кружка, ложка, вилка, нож, кастрюля, сковорода, чайник, половник</w:t>
      </w:r>
      <w:r>
        <w:rPr>
          <w:rFonts w:ascii="Times New Roman" w:hAnsi="Times New Roman" w:cs="Times New Roman"/>
          <w:sz w:val="28"/>
          <w:szCs w:val="28"/>
        </w:rPr>
        <w:t xml:space="preserve">.Узнавание (различение) </w:t>
      </w:r>
      <w:r>
        <w:rPr>
          <w:rFonts w:ascii="Times New Roman" w:hAnsi="Times New Roman" w:cs="Times New Roman"/>
          <w:bCs/>
          <w:sz w:val="28"/>
          <w:szCs w:val="28"/>
        </w:rPr>
        <w:t>часов (</w:t>
      </w:r>
      <w:r w:rsidRPr="004B79F9">
        <w:rPr>
          <w:rFonts w:ascii="Times New Roman" w:hAnsi="Times New Roman" w:cs="Times New Roman"/>
          <w:bCs/>
          <w:sz w:val="28"/>
          <w:szCs w:val="28"/>
        </w:rPr>
        <w:t>механические (наручные, настенные)</w:t>
      </w:r>
      <w:r>
        <w:rPr>
          <w:rFonts w:ascii="Times New Roman" w:hAnsi="Times New Roman" w:cs="Times New Roman"/>
          <w:bCs/>
          <w:sz w:val="28"/>
          <w:szCs w:val="28"/>
        </w:rPr>
        <w:t xml:space="preserve">, </w:t>
      </w:r>
      <w:r w:rsidRPr="004B79F9">
        <w:rPr>
          <w:rFonts w:ascii="Times New Roman" w:hAnsi="Times New Roman" w:cs="Times New Roman"/>
          <w:bCs/>
          <w:sz w:val="28"/>
          <w:szCs w:val="28"/>
        </w:rPr>
        <w:t>электронные (наручные, настенные)</w:t>
      </w:r>
      <w:r>
        <w:rPr>
          <w:rFonts w:ascii="Times New Roman" w:hAnsi="Times New Roman" w:cs="Times New Roman"/>
          <w:bCs/>
          <w:sz w:val="28"/>
          <w:szCs w:val="28"/>
        </w:rPr>
        <w:t>. З</w:t>
      </w:r>
      <w:r w:rsidRPr="00FD6EE4">
        <w:rPr>
          <w:rFonts w:ascii="Times New Roman" w:hAnsi="Times New Roman"/>
          <w:bCs/>
          <w:sz w:val="28"/>
          <w:szCs w:val="28"/>
        </w:rPr>
        <w:t>нание строения часов (циферблат, стрелки (часовая, минутная))</w:t>
      </w:r>
      <w:r>
        <w:rPr>
          <w:rFonts w:ascii="Times New Roman" w:hAnsi="Times New Roman"/>
          <w:bCs/>
          <w:sz w:val="28"/>
          <w:szCs w:val="28"/>
        </w:rPr>
        <w:t xml:space="preserve">. </w:t>
      </w:r>
      <w:r>
        <w:rPr>
          <w:rFonts w:ascii="Times New Roman" w:hAnsi="Times New Roman" w:cs="Times New Roman"/>
          <w:sz w:val="28"/>
          <w:szCs w:val="28"/>
        </w:rPr>
        <w:t xml:space="preserve">Узнавание (различение) </w:t>
      </w:r>
      <w:r w:rsidRPr="00863CB1">
        <w:rPr>
          <w:rFonts w:ascii="Times New Roman" w:hAnsi="Times New Roman" w:cs="Times New Roman"/>
          <w:bCs/>
          <w:sz w:val="28"/>
          <w:szCs w:val="28"/>
        </w:rPr>
        <w:t>аудио, видеотехники и средствах связи</w:t>
      </w:r>
      <w:r>
        <w:rPr>
          <w:rFonts w:ascii="Times New Roman" w:hAnsi="Times New Roman" w:cs="Times New Roman"/>
          <w:bCs/>
          <w:sz w:val="28"/>
          <w:szCs w:val="28"/>
        </w:rPr>
        <w:t xml:space="preserve"> (</w:t>
      </w:r>
      <w:r w:rsidRPr="004B79F9">
        <w:rPr>
          <w:rFonts w:ascii="Times New Roman" w:hAnsi="Times New Roman" w:cs="Times New Roman"/>
          <w:bCs/>
          <w:sz w:val="28"/>
          <w:szCs w:val="28"/>
        </w:rPr>
        <w:t>телефон</w:t>
      </w:r>
      <w:r>
        <w:rPr>
          <w:rFonts w:ascii="Times New Roman" w:hAnsi="Times New Roman" w:cs="Times New Roman"/>
          <w:bCs/>
          <w:sz w:val="28"/>
          <w:szCs w:val="28"/>
        </w:rPr>
        <w:t xml:space="preserve">, </w:t>
      </w:r>
      <w:r w:rsidRPr="004B79F9">
        <w:rPr>
          <w:rFonts w:ascii="Times New Roman" w:hAnsi="Times New Roman" w:cs="Times New Roman"/>
          <w:bCs/>
          <w:sz w:val="28"/>
          <w:szCs w:val="28"/>
        </w:rPr>
        <w:t>компьютер</w:t>
      </w:r>
      <w:r>
        <w:rPr>
          <w:rFonts w:ascii="Times New Roman" w:hAnsi="Times New Roman" w:cs="Times New Roman"/>
          <w:bCs/>
          <w:sz w:val="28"/>
          <w:szCs w:val="28"/>
        </w:rPr>
        <w:t xml:space="preserve">, </w:t>
      </w:r>
      <w:r w:rsidRPr="004B79F9">
        <w:rPr>
          <w:rFonts w:ascii="Times New Roman" w:hAnsi="Times New Roman" w:cs="Times New Roman"/>
          <w:sz w:val="28"/>
          <w:szCs w:val="28"/>
        </w:rPr>
        <w:t>планшет</w:t>
      </w:r>
      <w:r>
        <w:rPr>
          <w:rFonts w:ascii="Times New Roman" w:hAnsi="Times New Roman"/>
          <w:iCs/>
          <w:sz w:val="28"/>
          <w:szCs w:val="28"/>
        </w:rPr>
        <w:t xml:space="preserve">, </w:t>
      </w:r>
      <w:r w:rsidRPr="004B79F9">
        <w:rPr>
          <w:rFonts w:ascii="Times New Roman" w:hAnsi="Times New Roman"/>
          <w:iCs/>
          <w:sz w:val="28"/>
          <w:szCs w:val="28"/>
        </w:rPr>
        <w:t>магнитофон</w:t>
      </w:r>
      <w:r>
        <w:rPr>
          <w:rFonts w:ascii="Times New Roman" w:hAnsi="Times New Roman" w:cs="Times New Roman"/>
          <w:bCs/>
          <w:sz w:val="28"/>
          <w:szCs w:val="28"/>
        </w:rPr>
        <w:t xml:space="preserve">, </w:t>
      </w:r>
      <w:r>
        <w:rPr>
          <w:rFonts w:ascii="Times New Roman" w:hAnsi="Times New Roman"/>
          <w:iCs/>
          <w:sz w:val="28"/>
          <w:szCs w:val="28"/>
        </w:rPr>
        <w:t xml:space="preserve">плеер, </w:t>
      </w:r>
      <w:r w:rsidRPr="004B79F9">
        <w:rPr>
          <w:rFonts w:ascii="Times New Roman" w:hAnsi="Times New Roman"/>
          <w:iCs/>
          <w:sz w:val="28"/>
          <w:szCs w:val="28"/>
        </w:rPr>
        <w:t>видеоплеер</w:t>
      </w:r>
      <w:r>
        <w:rPr>
          <w:rFonts w:ascii="Times New Roman" w:hAnsi="Times New Roman"/>
          <w:iCs/>
          <w:sz w:val="28"/>
          <w:szCs w:val="28"/>
        </w:rPr>
        <w:t>). Знание назначения технического устройства (сотовый телефон, планшет, видеоплеер и др.). С</w:t>
      </w:r>
      <w:r w:rsidRPr="007A7166">
        <w:rPr>
          <w:rFonts w:ascii="Times New Roman" w:hAnsi="Times New Roman"/>
          <w:iCs/>
          <w:sz w:val="28"/>
          <w:szCs w:val="28"/>
        </w:rPr>
        <w:t xml:space="preserve">облюдение </w:t>
      </w:r>
      <w:r w:rsidRPr="007A7166">
        <w:rPr>
          <w:rFonts w:ascii="Times New Roman" w:hAnsi="Times New Roman"/>
          <w:iCs/>
          <w:sz w:val="28"/>
          <w:szCs w:val="28"/>
        </w:rPr>
        <w:lastRenderedPageBreak/>
        <w:t xml:space="preserve">последовательности действий при пользовании </w:t>
      </w:r>
      <w:r>
        <w:rPr>
          <w:rFonts w:ascii="Times New Roman" w:hAnsi="Times New Roman"/>
          <w:iCs/>
          <w:sz w:val="28"/>
          <w:szCs w:val="28"/>
        </w:rPr>
        <w:t xml:space="preserve">телефоном (плеером, планшетом и др.): включение, использование (связь, игра и т.п.), выключение. </w:t>
      </w:r>
    </w:p>
    <w:p w:rsidR="00BF4A30" w:rsidRDefault="00BF4A30" w:rsidP="00BC1A8E">
      <w:pPr>
        <w:pStyle w:val="afe"/>
        <w:spacing w:line="360" w:lineRule="auto"/>
        <w:ind w:left="-567"/>
        <w:jc w:val="center"/>
        <w:rPr>
          <w:rFonts w:ascii="Times New Roman" w:hAnsi="Times New Roman"/>
          <w:b/>
          <w:i/>
          <w:sz w:val="28"/>
          <w:szCs w:val="28"/>
        </w:rPr>
      </w:pPr>
    </w:p>
    <w:p w:rsidR="00BC1A8E" w:rsidRDefault="00BC1A8E" w:rsidP="00BC1A8E">
      <w:pPr>
        <w:pStyle w:val="afe"/>
        <w:spacing w:line="360" w:lineRule="auto"/>
        <w:ind w:left="-567"/>
        <w:jc w:val="center"/>
        <w:rPr>
          <w:rFonts w:ascii="Times New Roman" w:hAnsi="Times New Roman"/>
          <w:b/>
          <w:i/>
          <w:sz w:val="28"/>
          <w:szCs w:val="28"/>
        </w:rPr>
      </w:pPr>
      <w:r>
        <w:rPr>
          <w:rFonts w:ascii="Times New Roman" w:hAnsi="Times New Roman"/>
          <w:b/>
          <w:i/>
          <w:sz w:val="28"/>
          <w:szCs w:val="28"/>
        </w:rPr>
        <w:t>Предметы быта.</w:t>
      </w:r>
    </w:p>
    <w:p w:rsidR="00BC1A8E" w:rsidRPr="005B1A70" w:rsidRDefault="00BC1A8E" w:rsidP="00BC1A8E">
      <w:pPr>
        <w:pStyle w:val="afe"/>
        <w:spacing w:line="360" w:lineRule="auto"/>
        <w:ind w:firstLine="708"/>
        <w:jc w:val="both"/>
        <w:rPr>
          <w:rFonts w:ascii="Times New Roman" w:hAnsi="Times New Roman"/>
          <w:b/>
          <w:i/>
          <w:sz w:val="28"/>
          <w:szCs w:val="28"/>
        </w:rPr>
      </w:pPr>
      <w:r>
        <w:rPr>
          <w:rFonts w:ascii="Times New Roman" w:hAnsi="Times New Roman"/>
          <w:sz w:val="28"/>
          <w:szCs w:val="28"/>
        </w:rPr>
        <w:t>Узнавание (р</w:t>
      </w:r>
      <w:r w:rsidRPr="005B1A70">
        <w:rPr>
          <w:rFonts w:ascii="Times New Roman" w:hAnsi="Times New Roman"/>
          <w:sz w:val="28"/>
          <w:szCs w:val="28"/>
        </w:rPr>
        <w:t>азличение</w:t>
      </w:r>
      <w:r>
        <w:rPr>
          <w:rFonts w:ascii="Times New Roman" w:hAnsi="Times New Roman"/>
          <w:sz w:val="28"/>
          <w:szCs w:val="28"/>
        </w:rPr>
        <w:t>)</w:t>
      </w:r>
      <w:r>
        <w:rPr>
          <w:rFonts w:ascii="Times New Roman" w:hAnsi="Times New Roman"/>
          <w:bCs/>
          <w:sz w:val="28"/>
          <w:szCs w:val="28"/>
        </w:rPr>
        <w:t>электробытовых приборов (</w:t>
      </w:r>
      <w:r w:rsidRPr="005B1A70">
        <w:rPr>
          <w:rFonts w:ascii="Times New Roman" w:hAnsi="Times New Roman"/>
          <w:sz w:val="28"/>
          <w:szCs w:val="28"/>
        </w:rPr>
        <w:t>телевизор, утюг, лампа, вентилятор, обогреватель, микроволновая печь, тостер, блендер, электрический чайник, фен, кондиционер</w:t>
      </w:r>
      <w:r>
        <w:rPr>
          <w:rFonts w:ascii="Times New Roman" w:hAnsi="Times New Roman"/>
          <w:sz w:val="28"/>
          <w:szCs w:val="28"/>
        </w:rPr>
        <w:t>). З</w:t>
      </w:r>
      <w:r w:rsidRPr="005B1A70">
        <w:rPr>
          <w:rFonts w:ascii="Times New Roman" w:hAnsi="Times New Roman"/>
          <w:sz w:val="28"/>
          <w:szCs w:val="28"/>
        </w:rPr>
        <w:t>нание назначения электроприборов</w:t>
      </w:r>
      <w:r>
        <w:rPr>
          <w:rFonts w:ascii="Times New Roman" w:hAnsi="Times New Roman"/>
          <w:sz w:val="28"/>
          <w:szCs w:val="28"/>
        </w:rPr>
        <w:t>.З</w:t>
      </w:r>
      <w:r w:rsidRPr="005B1A70">
        <w:rPr>
          <w:rFonts w:ascii="Times New Roman" w:hAnsi="Times New Roman"/>
          <w:sz w:val="28"/>
          <w:szCs w:val="28"/>
        </w:rPr>
        <w:t>нание правил техники безопасности при пользовании электробытовым прибором</w:t>
      </w:r>
      <w:r>
        <w:rPr>
          <w:rFonts w:ascii="Times New Roman" w:hAnsi="Times New Roman"/>
          <w:sz w:val="28"/>
          <w:szCs w:val="28"/>
        </w:rPr>
        <w:t>.Узнавание (</w:t>
      </w:r>
      <w:r w:rsidRPr="005B1A70">
        <w:rPr>
          <w:rFonts w:ascii="Times New Roman" w:hAnsi="Times New Roman"/>
          <w:sz w:val="28"/>
          <w:szCs w:val="28"/>
        </w:rPr>
        <w:t>различение</w:t>
      </w:r>
      <w:r>
        <w:rPr>
          <w:rFonts w:ascii="Times New Roman" w:hAnsi="Times New Roman"/>
          <w:sz w:val="28"/>
          <w:szCs w:val="28"/>
        </w:rPr>
        <w:t>) предметов мебели(</w:t>
      </w:r>
      <w:r w:rsidRPr="005B1A70">
        <w:rPr>
          <w:rFonts w:ascii="Times New Roman" w:hAnsi="Times New Roman"/>
          <w:sz w:val="28"/>
          <w:szCs w:val="28"/>
        </w:rPr>
        <w:t>стол, стул, диван, шкаф, полка, кресло, кровать, табурет, комод</w:t>
      </w:r>
      <w:r>
        <w:rPr>
          <w:rFonts w:ascii="Times New Roman" w:hAnsi="Times New Roman"/>
          <w:sz w:val="28"/>
          <w:szCs w:val="28"/>
        </w:rPr>
        <w:t>). З</w:t>
      </w:r>
      <w:r w:rsidRPr="005B1A70">
        <w:rPr>
          <w:rFonts w:ascii="Times New Roman" w:hAnsi="Times New Roman"/>
          <w:sz w:val="28"/>
          <w:szCs w:val="28"/>
        </w:rPr>
        <w:t>нание назначения предметов мебели</w:t>
      </w:r>
      <w:r>
        <w:rPr>
          <w:rFonts w:ascii="Times New Roman" w:hAnsi="Times New Roman"/>
          <w:sz w:val="28"/>
          <w:szCs w:val="28"/>
        </w:rPr>
        <w:t>.Р</w:t>
      </w:r>
      <w:r w:rsidRPr="005B1A70">
        <w:rPr>
          <w:rFonts w:ascii="Times New Roman" w:hAnsi="Times New Roman"/>
          <w:sz w:val="28"/>
          <w:szCs w:val="28"/>
        </w:rPr>
        <w:t>азличение видов мебели (кухонная, спальная, кабинетная и др.)</w:t>
      </w:r>
      <w:r>
        <w:rPr>
          <w:rFonts w:ascii="Times New Roman" w:hAnsi="Times New Roman"/>
          <w:sz w:val="28"/>
          <w:szCs w:val="28"/>
        </w:rPr>
        <w:t>.Узнавание (</w:t>
      </w:r>
      <w:r w:rsidRPr="005B1A70">
        <w:rPr>
          <w:rFonts w:ascii="Times New Roman" w:hAnsi="Times New Roman"/>
          <w:sz w:val="28"/>
          <w:szCs w:val="28"/>
        </w:rPr>
        <w:t>различение</w:t>
      </w:r>
      <w:r>
        <w:rPr>
          <w:rFonts w:ascii="Times New Roman" w:hAnsi="Times New Roman"/>
          <w:sz w:val="28"/>
          <w:szCs w:val="28"/>
        </w:rPr>
        <w:t>) предметов посуды (</w:t>
      </w:r>
      <w:r w:rsidRPr="005B1A70">
        <w:rPr>
          <w:rFonts w:ascii="Times New Roman" w:hAnsi="Times New Roman"/>
          <w:sz w:val="28"/>
          <w:szCs w:val="28"/>
        </w:rPr>
        <w:t>тарелка, стакан, кружка, ложка, вилка, нож, кастрюля, сковорода, чайник, половник, нож</w:t>
      </w:r>
      <w:r>
        <w:rPr>
          <w:rFonts w:ascii="Times New Roman" w:hAnsi="Times New Roman"/>
          <w:sz w:val="28"/>
          <w:szCs w:val="28"/>
        </w:rPr>
        <w:t>). З</w:t>
      </w:r>
      <w:r w:rsidRPr="005B1A70">
        <w:rPr>
          <w:rFonts w:ascii="Times New Roman" w:hAnsi="Times New Roman"/>
          <w:sz w:val="28"/>
          <w:szCs w:val="28"/>
        </w:rPr>
        <w:t>нание назначение предметов посуды</w:t>
      </w:r>
      <w:r>
        <w:rPr>
          <w:rFonts w:ascii="Times New Roman" w:hAnsi="Times New Roman"/>
          <w:sz w:val="28"/>
          <w:szCs w:val="28"/>
        </w:rPr>
        <w:t>.Узнавание (</w:t>
      </w:r>
      <w:r w:rsidRPr="005B1A70">
        <w:rPr>
          <w:rFonts w:ascii="Times New Roman" w:hAnsi="Times New Roman"/>
          <w:sz w:val="28"/>
          <w:szCs w:val="28"/>
        </w:rPr>
        <w:t>различение</w:t>
      </w:r>
      <w:r>
        <w:rPr>
          <w:rFonts w:ascii="Times New Roman" w:hAnsi="Times New Roman"/>
          <w:sz w:val="28"/>
          <w:szCs w:val="28"/>
        </w:rPr>
        <w:t>) кухонного инвентаря (</w:t>
      </w:r>
      <w:r w:rsidRPr="005B1A70">
        <w:rPr>
          <w:rFonts w:ascii="Times New Roman" w:hAnsi="Times New Roman"/>
          <w:sz w:val="28"/>
          <w:szCs w:val="28"/>
        </w:rPr>
        <w:t>терка, овощечистка, разделочная доска, дуршлаг, половник, открывалка</w:t>
      </w:r>
      <w:r>
        <w:rPr>
          <w:rFonts w:ascii="Times New Roman" w:hAnsi="Times New Roman"/>
          <w:sz w:val="28"/>
          <w:szCs w:val="28"/>
        </w:rPr>
        <w:t>). З</w:t>
      </w:r>
      <w:r w:rsidRPr="005B1A70">
        <w:rPr>
          <w:rFonts w:ascii="Times New Roman" w:hAnsi="Times New Roman"/>
          <w:sz w:val="28"/>
          <w:szCs w:val="28"/>
        </w:rPr>
        <w:t>нание назначение кухонного инвентаря</w:t>
      </w:r>
      <w:r>
        <w:rPr>
          <w:rFonts w:ascii="Times New Roman" w:hAnsi="Times New Roman"/>
          <w:sz w:val="28"/>
          <w:szCs w:val="28"/>
        </w:rPr>
        <w:t>.</w:t>
      </w:r>
    </w:p>
    <w:p w:rsidR="00BC1A8E" w:rsidRPr="005B1A70" w:rsidRDefault="00BC1A8E" w:rsidP="00BC1A8E">
      <w:pPr>
        <w:pStyle w:val="afe"/>
        <w:spacing w:line="360" w:lineRule="auto"/>
        <w:ind w:firstLine="708"/>
        <w:jc w:val="both"/>
        <w:rPr>
          <w:rFonts w:ascii="Times New Roman" w:hAnsi="Times New Roman"/>
          <w:sz w:val="28"/>
          <w:szCs w:val="28"/>
        </w:rPr>
      </w:pPr>
      <w:r w:rsidRPr="005B1A70">
        <w:rPr>
          <w:rFonts w:ascii="Times New Roman" w:hAnsi="Times New Roman"/>
          <w:sz w:val="28"/>
          <w:szCs w:val="28"/>
        </w:rPr>
        <w:t>Узн</w:t>
      </w:r>
      <w:r>
        <w:rPr>
          <w:rFonts w:ascii="Times New Roman" w:hAnsi="Times New Roman"/>
          <w:sz w:val="28"/>
          <w:szCs w:val="28"/>
        </w:rPr>
        <w:t>авание (различении) предметов интерьера(</w:t>
      </w:r>
      <w:r w:rsidRPr="005B1A70">
        <w:rPr>
          <w:rFonts w:ascii="Times New Roman" w:hAnsi="Times New Roman"/>
          <w:sz w:val="28"/>
          <w:szCs w:val="28"/>
        </w:rPr>
        <w:t>светильник, зеркало, штора, скатерть, ваза, статуэтки, свечи</w:t>
      </w:r>
      <w:r>
        <w:rPr>
          <w:rFonts w:ascii="Times New Roman" w:hAnsi="Times New Roman"/>
          <w:sz w:val="28"/>
          <w:szCs w:val="28"/>
        </w:rPr>
        <w:t>).З</w:t>
      </w:r>
      <w:r w:rsidRPr="005B1A70">
        <w:rPr>
          <w:rFonts w:ascii="Times New Roman" w:hAnsi="Times New Roman"/>
          <w:sz w:val="28"/>
          <w:szCs w:val="28"/>
        </w:rPr>
        <w:t>нание назначения предметов интерьера</w:t>
      </w:r>
      <w:r>
        <w:rPr>
          <w:rFonts w:ascii="Times New Roman" w:hAnsi="Times New Roman"/>
          <w:sz w:val="28"/>
          <w:szCs w:val="28"/>
        </w:rPr>
        <w:t>.</w:t>
      </w:r>
    </w:p>
    <w:p w:rsidR="00BC1A8E" w:rsidRPr="005B1A70"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Узнавание (</w:t>
      </w:r>
      <w:r w:rsidRPr="005B1A70">
        <w:rPr>
          <w:rFonts w:ascii="Times New Roman" w:hAnsi="Times New Roman"/>
          <w:sz w:val="28"/>
          <w:szCs w:val="28"/>
        </w:rPr>
        <w:t>различение</w:t>
      </w:r>
      <w:r>
        <w:rPr>
          <w:rFonts w:ascii="Times New Roman" w:hAnsi="Times New Roman"/>
          <w:sz w:val="28"/>
          <w:szCs w:val="28"/>
        </w:rPr>
        <w:t>)светильников (</w:t>
      </w:r>
      <w:r w:rsidRPr="005B1A70">
        <w:rPr>
          <w:rFonts w:ascii="Times New Roman" w:hAnsi="Times New Roman"/>
          <w:sz w:val="28"/>
          <w:szCs w:val="28"/>
        </w:rPr>
        <w:t>люстра, бра, настольная лампа</w:t>
      </w:r>
      <w:r>
        <w:rPr>
          <w:rFonts w:ascii="Times New Roman" w:hAnsi="Times New Roman"/>
          <w:sz w:val="28"/>
          <w:szCs w:val="28"/>
        </w:rPr>
        <w:t>).</w:t>
      </w:r>
    </w:p>
    <w:p w:rsidR="00BC1A8E" w:rsidRPr="005B1A70"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Узнавание (</w:t>
      </w:r>
      <w:r w:rsidRPr="005B1A70">
        <w:rPr>
          <w:rFonts w:ascii="Times New Roman" w:hAnsi="Times New Roman"/>
          <w:sz w:val="28"/>
          <w:szCs w:val="28"/>
        </w:rPr>
        <w:t>различение</w:t>
      </w:r>
      <w:r>
        <w:rPr>
          <w:rFonts w:ascii="Times New Roman" w:hAnsi="Times New Roman"/>
          <w:sz w:val="28"/>
          <w:szCs w:val="28"/>
        </w:rPr>
        <w:t>)</w:t>
      </w:r>
      <w:r w:rsidRPr="005B1A70">
        <w:rPr>
          <w:rFonts w:ascii="Times New Roman" w:hAnsi="Times New Roman"/>
          <w:sz w:val="28"/>
          <w:szCs w:val="28"/>
        </w:rPr>
        <w:t xml:space="preserve"> часов</w:t>
      </w:r>
      <w:r>
        <w:rPr>
          <w:rFonts w:ascii="Times New Roman" w:hAnsi="Times New Roman"/>
          <w:sz w:val="28"/>
          <w:szCs w:val="28"/>
        </w:rPr>
        <w:t xml:space="preserve"> (</w:t>
      </w:r>
      <w:r w:rsidRPr="005B1A70">
        <w:rPr>
          <w:rFonts w:ascii="Times New Roman" w:hAnsi="Times New Roman"/>
          <w:sz w:val="28"/>
          <w:szCs w:val="28"/>
        </w:rPr>
        <w:t>наручные, настенные, механические, электронные часы</w:t>
      </w:r>
      <w:r>
        <w:rPr>
          <w:rFonts w:ascii="Times New Roman" w:hAnsi="Times New Roman"/>
          <w:sz w:val="28"/>
          <w:szCs w:val="28"/>
        </w:rPr>
        <w:t xml:space="preserve">). </w:t>
      </w:r>
      <w:r w:rsidRPr="005B1A70">
        <w:rPr>
          <w:rFonts w:ascii="Times New Roman" w:hAnsi="Times New Roman"/>
          <w:sz w:val="28"/>
          <w:szCs w:val="28"/>
        </w:rPr>
        <w:t>Узнавание</w:t>
      </w:r>
      <w:r>
        <w:rPr>
          <w:rFonts w:ascii="Times New Roman" w:hAnsi="Times New Roman"/>
          <w:sz w:val="28"/>
          <w:szCs w:val="28"/>
        </w:rPr>
        <w:t xml:space="preserve"> (</w:t>
      </w:r>
      <w:r w:rsidRPr="005B1A70">
        <w:rPr>
          <w:rFonts w:ascii="Times New Roman" w:hAnsi="Times New Roman"/>
          <w:sz w:val="28"/>
          <w:szCs w:val="28"/>
        </w:rPr>
        <w:t>различение</w:t>
      </w:r>
      <w:r>
        <w:rPr>
          <w:rFonts w:ascii="Times New Roman" w:hAnsi="Times New Roman"/>
          <w:sz w:val="28"/>
          <w:szCs w:val="28"/>
        </w:rPr>
        <w:t>)</w:t>
      </w:r>
      <w:r w:rsidRPr="005B1A70">
        <w:rPr>
          <w:rFonts w:ascii="Times New Roman" w:hAnsi="Times New Roman"/>
          <w:sz w:val="28"/>
          <w:szCs w:val="28"/>
        </w:rPr>
        <w:t xml:space="preserve"> частей часов: стрелки, циферблат</w:t>
      </w:r>
      <w:r>
        <w:rPr>
          <w:rFonts w:ascii="Times New Roman" w:hAnsi="Times New Roman"/>
          <w:sz w:val="28"/>
          <w:szCs w:val="28"/>
        </w:rPr>
        <w:t>. З</w:t>
      </w:r>
      <w:r w:rsidRPr="005B1A70">
        <w:rPr>
          <w:rFonts w:ascii="Times New Roman" w:hAnsi="Times New Roman"/>
          <w:sz w:val="28"/>
          <w:szCs w:val="28"/>
        </w:rPr>
        <w:t>нание назначения часов (частей часов)</w:t>
      </w:r>
      <w:r>
        <w:rPr>
          <w:rFonts w:ascii="Times New Roman" w:hAnsi="Times New Roman"/>
          <w:sz w:val="28"/>
          <w:szCs w:val="28"/>
        </w:rPr>
        <w:t>.</w:t>
      </w:r>
    </w:p>
    <w:p w:rsidR="00BF4A30" w:rsidRPr="00DB630D" w:rsidRDefault="00BF4A30" w:rsidP="00DB630D">
      <w:pPr>
        <w:pStyle w:val="afe"/>
      </w:pPr>
    </w:p>
    <w:p w:rsidR="00BC1A8E" w:rsidRPr="005B1A70" w:rsidRDefault="00BC1A8E" w:rsidP="00BC1A8E">
      <w:pPr>
        <w:pStyle w:val="afe"/>
        <w:spacing w:line="360" w:lineRule="auto"/>
        <w:jc w:val="center"/>
        <w:rPr>
          <w:rFonts w:ascii="Times New Roman" w:hAnsi="Times New Roman"/>
          <w:b/>
          <w:i/>
          <w:sz w:val="28"/>
          <w:szCs w:val="28"/>
        </w:rPr>
      </w:pPr>
      <w:r w:rsidRPr="005B1A70">
        <w:rPr>
          <w:rFonts w:ascii="Times New Roman" w:hAnsi="Times New Roman"/>
          <w:b/>
          <w:i/>
          <w:sz w:val="28"/>
          <w:szCs w:val="28"/>
        </w:rPr>
        <w:t>Продукты питания.</w:t>
      </w:r>
    </w:p>
    <w:p w:rsidR="00BC1A8E" w:rsidRPr="00AC645A" w:rsidRDefault="00BC1A8E" w:rsidP="00BC1A8E">
      <w:pPr>
        <w:spacing w:after="0" w:line="360" w:lineRule="auto"/>
        <w:ind w:right="-185" w:firstLine="708"/>
        <w:jc w:val="both"/>
        <w:rPr>
          <w:rFonts w:ascii="Times New Roman" w:hAnsi="Times New Roman" w:cs="Times New Roman"/>
          <w:sz w:val="28"/>
          <w:szCs w:val="28"/>
        </w:rPr>
      </w:pPr>
      <w:r>
        <w:rPr>
          <w:rFonts w:ascii="Times New Roman" w:hAnsi="Times New Roman" w:cs="Times New Roman"/>
          <w:sz w:val="28"/>
          <w:szCs w:val="28"/>
        </w:rPr>
        <w:t>Узнавание (различение)</w:t>
      </w:r>
      <w:r w:rsidRPr="00E43DC3">
        <w:rPr>
          <w:rFonts w:ascii="Times New Roman" w:hAnsi="Times New Roman" w:cs="Times New Roman"/>
          <w:sz w:val="28"/>
          <w:szCs w:val="28"/>
        </w:rPr>
        <w:t xml:space="preserve"> напитк</w:t>
      </w:r>
      <w:r>
        <w:rPr>
          <w:rFonts w:ascii="Times New Roman" w:hAnsi="Times New Roman" w:cs="Times New Roman"/>
          <w:sz w:val="28"/>
          <w:szCs w:val="28"/>
        </w:rPr>
        <w:t>ов (</w:t>
      </w:r>
      <w:r w:rsidRPr="00FC35D6">
        <w:rPr>
          <w:rFonts w:ascii="Times New Roman" w:hAnsi="Times New Roman" w:cs="Times New Roman"/>
          <w:sz w:val="28"/>
          <w:szCs w:val="28"/>
        </w:rPr>
        <w:t>вода</w:t>
      </w:r>
      <w:r>
        <w:rPr>
          <w:rFonts w:ascii="Times New Roman" w:hAnsi="Times New Roman" w:cs="Times New Roman"/>
          <w:sz w:val="28"/>
          <w:szCs w:val="28"/>
        </w:rPr>
        <w:t xml:space="preserve">, </w:t>
      </w:r>
      <w:r w:rsidRPr="00FC35D6">
        <w:rPr>
          <w:rFonts w:ascii="Times New Roman" w:hAnsi="Times New Roman" w:cs="Times New Roman"/>
          <w:sz w:val="28"/>
          <w:szCs w:val="28"/>
        </w:rPr>
        <w:t>чай</w:t>
      </w:r>
      <w:r>
        <w:rPr>
          <w:rFonts w:ascii="Times New Roman" w:hAnsi="Times New Roman" w:cs="Times New Roman"/>
          <w:sz w:val="28"/>
          <w:szCs w:val="28"/>
        </w:rPr>
        <w:t xml:space="preserve">, </w:t>
      </w:r>
      <w:r w:rsidRPr="00FC35D6">
        <w:rPr>
          <w:rFonts w:ascii="Times New Roman" w:hAnsi="Times New Roman" w:cs="Times New Roman"/>
          <w:sz w:val="28"/>
          <w:szCs w:val="28"/>
        </w:rPr>
        <w:t>сок</w:t>
      </w:r>
      <w:r>
        <w:rPr>
          <w:rFonts w:ascii="Times New Roman" w:hAnsi="Times New Roman" w:cs="Times New Roman"/>
          <w:sz w:val="28"/>
          <w:szCs w:val="28"/>
        </w:rPr>
        <w:t xml:space="preserve">, </w:t>
      </w:r>
      <w:r w:rsidRPr="00FC35D6">
        <w:rPr>
          <w:rFonts w:ascii="Times New Roman" w:hAnsi="Times New Roman" w:cs="Times New Roman"/>
          <w:sz w:val="28"/>
          <w:szCs w:val="28"/>
        </w:rPr>
        <w:t>какао</w:t>
      </w:r>
      <w:r>
        <w:rPr>
          <w:rFonts w:ascii="Times New Roman" w:hAnsi="Times New Roman" w:cs="Times New Roman"/>
          <w:sz w:val="28"/>
          <w:szCs w:val="28"/>
        </w:rPr>
        <w:t xml:space="preserve">, </w:t>
      </w:r>
      <w:r w:rsidRPr="00FC35D6">
        <w:rPr>
          <w:rFonts w:ascii="Times New Roman" w:hAnsi="Times New Roman" w:cs="Times New Roman"/>
          <w:sz w:val="28"/>
          <w:szCs w:val="28"/>
        </w:rPr>
        <w:t>лимонад</w:t>
      </w:r>
      <w:r>
        <w:rPr>
          <w:rFonts w:ascii="Times New Roman" w:hAnsi="Times New Roman" w:cs="Times New Roman"/>
          <w:sz w:val="28"/>
          <w:szCs w:val="28"/>
        </w:rPr>
        <w:t xml:space="preserve">, компот, </w:t>
      </w:r>
      <w:r w:rsidRPr="00FC35D6">
        <w:rPr>
          <w:rFonts w:ascii="Times New Roman" w:hAnsi="Times New Roman" w:cs="Times New Roman"/>
          <w:sz w:val="28"/>
          <w:szCs w:val="28"/>
        </w:rPr>
        <w:t>квас</w:t>
      </w:r>
      <w:r>
        <w:rPr>
          <w:rFonts w:ascii="Times New Roman" w:hAnsi="Times New Roman" w:cs="Times New Roman"/>
          <w:sz w:val="28"/>
          <w:szCs w:val="28"/>
        </w:rPr>
        <w:t xml:space="preserve">, </w:t>
      </w:r>
      <w:r w:rsidRPr="00FC35D6">
        <w:rPr>
          <w:rFonts w:ascii="Times New Roman" w:hAnsi="Times New Roman" w:cs="Times New Roman"/>
          <w:sz w:val="28"/>
          <w:szCs w:val="28"/>
        </w:rPr>
        <w:t>кофе</w:t>
      </w:r>
      <w:r>
        <w:rPr>
          <w:rFonts w:ascii="Times New Roman" w:hAnsi="Times New Roman" w:cs="Times New Roman"/>
          <w:sz w:val="28"/>
          <w:szCs w:val="28"/>
        </w:rPr>
        <w:t>) по внешнему виду, на вкус. У</w:t>
      </w:r>
      <w:r w:rsidRPr="005B1A70">
        <w:rPr>
          <w:rFonts w:ascii="Times New Roman" w:hAnsi="Times New Roman"/>
          <w:sz w:val="28"/>
          <w:szCs w:val="28"/>
        </w:rPr>
        <w:t>знавание упаковок с напитком</w:t>
      </w:r>
      <w:r>
        <w:rPr>
          <w:rFonts w:ascii="Times New Roman" w:hAnsi="Times New Roman"/>
          <w:sz w:val="28"/>
          <w:szCs w:val="28"/>
        </w:rPr>
        <w:t>.</w:t>
      </w:r>
      <w:r>
        <w:rPr>
          <w:rFonts w:ascii="Times New Roman" w:hAnsi="Times New Roman" w:cs="Times New Roman"/>
          <w:sz w:val="28"/>
          <w:szCs w:val="28"/>
        </w:rPr>
        <w:t>Узнавание (различение)</w:t>
      </w:r>
      <w:r w:rsidRPr="00D3795C">
        <w:rPr>
          <w:rFonts w:ascii="Times New Roman" w:hAnsi="Times New Roman" w:cs="Times New Roman"/>
          <w:bCs/>
          <w:sz w:val="28"/>
          <w:szCs w:val="28"/>
        </w:rPr>
        <w:t>молочных продукт</w:t>
      </w:r>
      <w:r>
        <w:rPr>
          <w:rFonts w:ascii="Times New Roman" w:hAnsi="Times New Roman" w:cs="Times New Roman"/>
          <w:bCs/>
          <w:sz w:val="28"/>
          <w:szCs w:val="28"/>
        </w:rPr>
        <w:t>ов</w:t>
      </w:r>
      <w:r>
        <w:rPr>
          <w:rFonts w:ascii="Times New Roman" w:hAnsi="Times New Roman" w:cs="Times New Roman"/>
          <w:sz w:val="28"/>
          <w:szCs w:val="28"/>
        </w:rPr>
        <w:t xml:space="preserve"> (</w:t>
      </w:r>
      <w:r w:rsidRPr="00FC35D6">
        <w:rPr>
          <w:rFonts w:ascii="Times New Roman" w:hAnsi="Times New Roman" w:cs="Times New Roman"/>
          <w:sz w:val="28"/>
          <w:szCs w:val="28"/>
        </w:rPr>
        <w:t>молоко</w:t>
      </w:r>
      <w:r>
        <w:rPr>
          <w:rFonts w:ascii="Times New Roman" w:hAnsi="Times New Roman" w:cs="Times New Roman"/>
          <w:sz w:val="28"/>
          <w:szCs w:val="28"/>
        </w:rPr>
        <w:t xml:space="preserve">, </w:t>
      </w:r>
      <w:r w:rsidRPr="00FC35D6">
        <w:rPr>
          <w:rFonts w:ascii="Times New Roman" w:hAnsi="Times New Roman" w:cs="Times New Roman"/>
          <w:sz w:val="28"/>
          <w:szCs w:val="28"/>
        </w:rPr>
        <w:t>йогурт</w:t>
      </w:r>
      <w:r>
        <w:rPr>
          <w:rFonts w:ascii="Times New Roman" w:hAnsi="Times New Roman" w:cs="Times New Roman"/>
          <w:sz w:val="28"/>
          <w:szCs w:val="28"/>
        </w:rPr>
        <w:t xml:space="preserve">, </w:t>
      </w:r>
      <w:r w:rsidRPr="00FC35D6">
        <w:rPr>
          <w:rFonts w:ascii="Times New Roman" w:hAnsi="Times New Roman" w:cs="Times New Roman"/>
          <w:sz w:val="28"/>
          <w:szCs w:val="28"/>
        </w:rPr>
        <w:t>творог</w:t>
      </w:r>
      <w:r>
        <w:rPr>
          <w:rFonts w:ascii="Times New Roman" w:hAnsi="Times New Roman" w:cs="Times New Roman"/>
          <w:sz w:val="28"/>
          <w:szCs w:val="28"/>
        </w:rPr>
        <w:t xml:space="preserve">, </w:t>
      </w:r>
      <w:r w:rsidRPr="00FC35D6">
        <w:rPr>
          <w:rFonts w:ascii="Times New Roman" w:hAnsi="Times New Roman" w:cs="Times New Roman"/>
          <w:sz w:val="28"/>
          <w:szCs w:val="28"/>
        </w:rPr>
        <w:t>сметана</w:t>
      </w:r>
      <w:r>
        <w:rPr>
          <w:rFonts w:ascii="Times New Roman" w:hAnsi="Times New Roman" w:cs="Times New Roman"/>
          <w:sz w:val="28"/>
          <w:szCs w:val="28"/>
        </w:rPr>
        <w:t xml:space="preserve">, </w:t>
      </w:r>
      <w:r w:rsidRPr="00FC35D6">
        <w:rPr>
          <w:rFonts w:ascii="Times New Roman" w:hAnsi="Times New Roman" w:cs="Times New Roman"/>
          <w:sz w:val="28"/>
          <w:szCs w:val="28"/>
        </w:rPr>
        <w:t>кефир</w:t>
      </w:r>
      <w:r>
        <w:rPr>
          <w:rFonts w:ascii="Times New Roman" w:hAnsi="Times New Roman" w:cs="Times New Roman"/>
          <w:sz w:val="28"/>
          <w:szCs w:val="28"/>
        </w:rPr>
        <w:t xml:space="preserve">, </w:t>
      </w:r>
      <w:r w:rsidRPr="00FC35D6">
        <w:rPr>
          <w:rFonts w:ascii="Times New Roman" w:hAnsi="Times New Roman" w:cs="Times New Roman"/>
          <w:sz w:val="28"/>
          <w:szCs w:val="28"/>
        </w:rPr>
        <w:t>масло</w:t>
      </w:r>
      <w:r>
        <w:rPr>
          <w:rFonts w:ascii="Times New Roman" w:hAnsi="Times New Roman" w:cs="Times New Roman"/>
          <w:sz w:val="28"/>
          <w:szCs w:val="28"/>
        </w:rPr>
        <w:t xml:space="preserve">, </w:t>
      </w:r>
      <w:r w:rsidRPr="00FC35D6">
        <w:rPr>
          <w:rFonts w:ascii="Times New Roman" w:hAnsi="Times New Roman" w:cs="Times New Roman"/>
          <w:sz w:val="28"/>
          <w:szCs w:val="28"/>
        </w:rPr>
        <w:t>морожено</w:t>
      </w:r>
      <w:r>
        <w:rPr>
          <w:rFonts w:ascii="Times New Roman" w:hAnsi="Times New Roman" w:cs="Times New Roman"/>
          <w:sz w:val="28"/>
          <w:szCs w:val="28"/>
        </w:rPr>
        <w:t xml:space="preserve">) по внешнему виду, на вкус. Узнавание упаковок с молочным продуктом. Знание правил хранения молочных </w:t>
      </w:r>
      <w:r>
        <w:rPr>
          <w:rFonts w:ascii="Times New Roman" w:hAnsi="Times New Roman" w:cs="Times New Roman"/>
          <w:sz w:val="28"/>
          <w:szCs w:val="28"/>
        </w:rPr>
        <w:lastRenderedPageBreak/>
        <w:t xml:space="preserve">продуктов. Узнавание (различение)мясных продуктов: </w:t>
      </w:r>
      <w:r w:rsidRPr="004037B1">
        <w:rPr>
          <w:rFonts w:ascii="Times New Roman" w:hAnsi="Times New Roman" w:cs="Times New Roman"/>
          <w:sz w:val="28"/>
          <w:szCs w:val="28"/>
        </w:rPr>
        <w:t>готовых к употреблению (колбаса, ветчина)</w:t>
      </w:r>
      <w:r>
        <w:rPr>
          <w:rFonts w:ascii="Times New Roman" w:hAnsi="Times New Roman" w:cs="Times New Roman"/>
          <w:sz w:val="28"/>
          <w:szCs w:val="28"/>
        </w:rPr>
        <w:t xml:space="preserve">, </w:t>
      </w:r>
      <w:r w:rsidRPr="004037B1">
        <w:rPr>
          <w:rFonts w:ascii="Times New Roman" w:hAnsi="Times New Roman" w:cs="Times New Roman"/>
          <w:sz w:val="28"/>
          <w:szCs w:val="28"/>
        </w:rPr>
        <w:t>требующих обработки (приготовления) (мясо (свинина, говядина, баранина, птица), сосиска, сарделька, котлета, фарш)</w:t>
      </w:r>
      <w:r>
        <w:rPr>
          <w:rFonts w:ascii="Times New Roman" w:hAnsi="Times New Roman" w:cs="Times New Roman"/>
          <w:sz w:val="28"/>
          <w:szCs w:val="28"/>
        </w:rPr>
        <w:t>.</w:t>
      </w:r>
      <w:r w:rsidRPr="005B1A70">
        <w:rPr>
          <w:rFonts w:ascii="Times New Roman" w:hAnsi="Times New Roman"/>
          <w:sz w:val="28"/>
          <w:szCs w:val="28"/>
        </w:rPr>
        <w:t>Знакомство со способами обработки (приготовления) мясных продуктов</w:t>
      </w:r>
      <w:r>
        <w:rPr>
          <w:rFonts w:ascii="Times New Roman" w:hAnsi="Times New Roman"/>
          <w:sz w:val="28"/>
          <w:szCs w:val="28"/>
        </w:rPr>
        <w:t>.</w:t>
      </w:r>
      <w:r>
        <w:rPr>
          <w:rFonts w:ascii="Times New Roman" w:hAnsi="Times New Roman" w:cs="Times New Roman"/>
          <w:sz w:val="28"/>
          <w:szCs w:val="28"/>
        </w:rPr>
        <w:t xml:space="preserve"> Знание правил хранения мясных продуктов. Узнавание (различение)рыбных продуктов: </w:t>
      </w:r>
      <w:r w:rsidRPr="001F26A1">
        <w:rPr>
          <w:rFonts w:ascii="Times New Roman" w:hAnsi="Times New Roman" w:cs="Times New Roman"/>
          <w:sz w:val="28"/>
          <w:szCs w:val="28"/>
        </w:rPr>
        <w:t>готовых к употреблению (крабовые палочки, консервы, рыба (копченая, соленая, вяленая)</w:t>
      </w:r>
      <w:r>
        <w:rPr>
          <w:rFonts w:ascii="Times New Roman" w:hAnsi="Times New Roman" w:cs="Times New Roman"/>
          <w:sz w:val="28"/>
          <w:szCs w:val="28"/>
        </w:rPr>
        <w:t xml:space="preserve">, </w:t>
      </w:r>
      <w:r w:rsidRPr="001F26A1">
        <w:rPr>
          <w:rFonts w:ascii="Times New Roman" w:hAnsi="Times New Roman" w:cs="Times New Roman"/>
          <w:sz w:val="28"/>
          <w:szCs w:val="28"/>
        </w:rPr>
        <w:t>требующих обработки (приготовления) мясо (филе рыбы, краб, креветка), рыбная котлета, рыбный фарш</w:t>
      </w:r>
      <w:r>
        <w:rPr>
          <w:rFonts w:ascii="Times New Roman" w:hAnsi="Times New Roman" w:cs="Times New Roman"/>
          <w:sz w:val="28"/>
          <w:szCs w:val="28"/>
        </w:rPr>
        <w:t>.</w:t>
      </w:r>
      <w:r w:rsidRPr="005B1A70">
        <w:rPr>
          <w:rFonts w:ascii="Times New Roman" w:hAnsi="Times New Roman"/>
          <w:sz w:val="28"/>
          <w:szCs w:val="28"/>
        </w:rPr>
        <w:t>Знакомство со способами обработки (приготовления) рыбных продуктов</w:t>
      </w:r>
      <w:r>
        <w:rPr>
          <w:rFonts w:ascii="Times New Roman" w:hAnsi="Times New Roman"/>
          <w:sz w:val="28"/>
          <w:szCs w:val="28"/>
        </w:rPr>
        <w:t>. З</w:t>
      </w:r>
      <w:r>
        <w:rPr>
          <w:rFonts w:ascii="Times New Roman" w:hAnsi="Times New Roman" w:cs="Times New Roman"/>
          <w:sz w:val="28"/>
          <w:szCs w:val="28"/>
        </w:rPr>
        <w:t>нание правил хранения рыбных продуктов. Узнавание (</w:t>
      </w:r>
      <w:r w:rsidRPr="00756D27">
        <w:rPr>
          <w:rFonts w:ascii="Times New Roman" w:hAnsi="Times New Roman" w:cs="Times New Roman"/>
          <w:sz w:val="28"/>
          <w:szCs w:val="28"/>
        </w:rPr>
        <w:t>различение</w:t>
      </w:r>
      <w:r>
        <w:rPr>
          <w:rFonts w:ascii="Times New Roman" w:hAnsi="Times New Roman" w:cs="Times New Roman"/>
          <w:sz w:val="28"/>
          <w:szCs w:val="28"/>
        </w:rPr>
        <w:t xml:space="preserve">) </w:t>
      </w:r>
      <w:r w:rsidRPr="00835CF0">
        <w:rPr>
          <w:rFonts w:ascii="Times New Roman" w:hAnsi="Times New Roman" w:cs="Times New Roman"/>
          <w:sz w:val="28"/>
          <w:szCs w:val="28"/>
        </w:rPr>
        <w:t>мук</w:t>
      </w:r>
      <w:r>
        <w:rPr>
          <w:rFonts w:ascii="Times New Roman" w:hAnsi="Times New Roman" w:cs="Times New Roman"/>
          <w:sz w:val="28"/>
          <w:szCs w:val="28"/>
        </w:rPr>
        <w:t>и</w:t>
      </w:r>
      <w:r w:rsidRPr="00835CF0">
        <w:rPr>
          <w:rFonts w:ascii="Times New Roman" w:hAnsi="Times New Roman" w:cs="Times New Roman"/>
          <w:sz w:val="28"/>
          <w:szCs w:val="28"/>
        </w:rPr>
        <w:t xml:space="preserve"> имучных изделий: </w:t>
      </w:r>
      <w:r w:rsidRPr="00850E00">
        <w:rPr>
          <w:rFonts w:ascii="Times New Roman" w:hAnsi="Times New Roman" w:cs="Times New Roman"/>
          <w:sz w:val="28"/>
          <w:szCs w:val="28"/>
        </w:rPr>
        <w:t>готовых к употреблению (хлеб, батон, пирожок, булочка, сушки, баранки,  сухари), требующих обработки (приготовления) (макаронные изделия (макароны, вермишель, рожки)</w:t>
      </w:r>
      <w:r>
        <w:rPr>
          <w:rFonts w:ascii="Times New Roman" w:hAnsi="Times New Roman" w:cs="Times New Roman"/>
          <w:sz w:val="28"/>
          <w:szCs w:val="28"/>
        </w:rPr>
        <w:t>.</w:t>
      </w:r>
      <w:r w:rsidRPr="005B1A70">
        <w:rPr>
          <w:rFonts w:ascii="Times New Roman" w:hAnsi="Times New Roman"/>
          <w:sz w:val="28"/>
          <w:szCs w:val="28"/>
        </w:rPr>
        <w:t>Знакомство со способами обработки (приготовления) мучных изделий</w:t>
      </w:r>
      <w:r>
        <w:rPr>
          <w:rFonts w:ascii="Times New Roman" w:hAnsi="Times New Roman"/>
          <w:sz w:val="28"/>
          <w:szCs w:val="28"/>
        </w:rPr>
        <w:t xml:space="preserve">. </w:t>
      </w:r>
      <w:r>
        <w:rPr>
          <w:rFonts w:ascii="Times New Roman" w:hAnsi="Times New Roman" w:cs="Times New Roman"/>
          <w:sz w:val="28"/>
          <w:szCs w:val="28"/>
        </w:rPr>
        <w:t>Знание правил хранения мучных изделий. Узнавание (различение)круп и бобовых</w:t>
      </w:r>
      <w:r w:rsidRPr="00850E00">
        <w:rPr>
          <w:rFonts w:ascii="Times New Roman" w:hAnsi="Times New Roman" w:cs="Times New Roman"/>
          <w:sz w:val="28"/>
          <w:szCs w:val="28"/>
        </w:rPr>
        <w:t>: готовых к употреблению (консервированная фасоль, кукуруза, горошек, свежий горох), требующих обработки (приготовления) (греча, рис, пшено и др. крупы, бобовые)</w:t>
      </w:r>
      <w:r>
        <w:rPr>
          <w:rFonts w:ascii="Times New Roman" w:hAnsi="Times New Roman" w:cs="Times New Roman"/>
          <w:sz w:val="28"/>
          <w:szCs w:val="28"/>
        </w:rPr>
        <w:t>. З</w:t>
      </w:r>
      <w:r w:rsidRPr="005B1A70">
        <w:rPr>
          <w:rFonts w:ascii="Times New Roman" w:hAnsi="Times New Roman"/>
          <w:sz w:val="28"/>
          <w:szCs w:val="28"/>
        </w:rPr>
        <w:t>накомство со способами обработки (приготовления) круп и бобовых</w:t>
      </w:r>
      <w:r>
        <w:rPr>
          <w:rFonts w:ascii="Times New Roman" w:hAnsi="Times New Roman"/>
          <w:sz w:val="28"/>
          <w:szCs w:val="28"/>
        </w:rPr>
        <w:t xml:space="preserve">. </w:t>
      </w:r>
      <w:r>
        <w:rPr>
          <w:rFonts w:ascii="Times New Roman" w:hAnsi="Times New Roman" w:cs="Times New Roman"/>
          <w:sz w:val="28"/>
          <w:szCs w:val="28"/>
        </w:rPr>
        <w:t xml:space="preserve">Знание правил хранения круп и бобовых. Узнавание (различение)кондитерских изделий </w:t>
      </w:r>
      <w:r w:rsidRPr="00850E00">
        <w:rPr>
          <w:rFonts w:ascii="Times New Roman" w:hAnsi="Times New Roman" w:cs="Times New Roman"/>
          <w:sz w:val="28"/>
          <w:szCs w:val="28"/>
        </w:rPr>
        <w:t>(торт, печенье, пирожное, конфета, шоколад)</w:t>
      </w:r>
      <w:r>
        <w:rPr>
          <w:rFonts w:ascii="Times New Roman" w:hAnsi="Times New Roman" w:cs="Times New Roman"/>
          <w:sz w:val="28"/>
          <w:szCs w:val="28"/>
        </w:rPr>
        <w:t xml:space="preserve">. </w:t>
      </w:r>
      <w:r w:rsidRPr="00AC645A">
        <w:rPr>
          <w:rFonts w:ascii="Times New Roman" w:hAnsi="Times New Roman"/>
          <w:sz w:val="28"/>
          <w:szCs w:val="28"/>
        </w:rPr>
        <w:t>Знание правил хранения кондитерских изделий.</w:t>
      </w:r>
    </w:p>
    <w:p w:rsidR="00BC1A8E" w:rsidRPr="00FD6EE4" w:rsidRDefault="00BC1A8E" w:rsidP="00BC1A8E">
      <w:pPr>
        <w:pStyle w:val="afe"/>
        <w:spacing w:line="360" w:lineRule="auto"/>
        <w:jc w:val="center"/>
        <w:rPr>
          <w:rFonts w:ascii="Times New Roman" w:hAnsi="Times New Roman"/>
          <w:b/>
          <w:i/>
          <w:sz w:val="28"/>
          <w:szCs w:val="28"/>
        </w:rPr>
      </w:pPr>
      <w:r w:rsidRPr="00FD6EE4">
        <w:rPr>
          <w:rFonts w:ascii="Times New Roman" w:hAnsi="Times New Roman"/>
          <w:b/>
          <w:i/>
          <w:sz w:val="28"/>
          <w:szCs w:val="28"/>
        </w:rPr>
        <w:t>Предметы и материалы, изготовленные человеком.</w:t>
      </w:r>
    </w:p>
    <w:p w:rsidR="00BC1A8E" w:rsidRDefault="00BC1A8E" w:rsidP="00BC1A8E">
      <w:pPr>
        <w:spacing w:after="0" w:line="360" w:lineRule="auto"/>
        <w:ind w:firstLine="708"/>
        <w:jc w:val="both"/>
        <w:rPr>
          <w:rFonts w:ascii="Times New Roman" w:hAnsi="Times New Roman" w:cs="Times New Roman"/>
          <w:b/>
          <w:bCs/>
          <w:sz w:val="28"/>
          <w:szCs w:val="28"/>
        </w:rPr>
      </w:pPr>
      <w:r>
        <w:rPr>
          <w:rFonts w:ascii="Times New Roman" w:hAnsi="Times New Roman" w:cs="Times New Roman"/>
          <w:sz w:val="28"/>
          <w:szCs w:val="28"/>
        </w:rPr>
        <w:t xml:space="preserve">Узнавание свойств </w:t>
      </w:r>
      <w:r w:rsidRPr="00320E16">
        <w:rPr>
          <w:rFonts w:ascii="Times New Roman" w:hAnsi="Times New Roman" w:cs="Times New Roman"/>
          <w:sz w:val="28"/>
          <w:szCs w:val="28"/>
        </w:rPr>
        <w:t>бумаг</w:t>
      </w:r>
      <w:r>
        <w:rPr>
          <w:rFonts w:ascii="Times New Roman" w:hAnsi="Times New Roman" w:cs="Times New Roman"/>
          <w:sz w:val="28"/>
          <w:szCs w:val="28"/>
        </w:rPr>
        <w:t>и (</w:t>
      </w:r>
      <w:r w:rsidRPr="00320E16">
        <w:rPr>
          <w:rFonts w:ascii="Times New Roman" w:hAnsi="Times New Roman" w:cs="Times New Roman"/>
          <w:sz w:val="28"/>
          <w:szCs w:val="28"/>
        </w:rPr>
        <w:t>рвется, мнется, намокает</w:t>
      </w:r>
      <w:r>
        <w:rPr>
          <w:rFonts w:ascii="Times New Roman" w:hAnsi="Times New Roman" w:cs="Times New Roman"/>
          <w:sz w:val="28"/>
          <w:szCs w:val="28"/>
        </w:rPr>
        <w:t>)</w:t>
      </w:r>
      <w:r>
        <w:rPr>
          <w:rFonts w:ascii="Times New Roman" w:hAnsi="Times New Roman" w:cs="Times New Roman"/>
          <w:b/>
          <w:bCs/>
          <w:sz w:val="28"/>
          <w:szCs w:val="28"/>
        </w:rPr>
        <w:t xml:space="preserve">. </w:t>
      </w:r>
      <w:r>
        <w:rPr>
          <w:rFonts w:ascii="Times New Roman" w:hAnsi="Times New Roman" w:cs="Times New Roman"/>
          <w:bCs/>
          <w:sz w:val="28"/>
          <w:szCs w:val="28"/>
        </w:rPr>
        <w:t>У</w:t>
      </w:r>
      <w:r>
        <w:rPr>
          <w:rFonts w:ascii="Times New Roman" w:hAnsi="Times New Roman" w:cs="Times New Roman"/>
          <w:sz w:val="28"/>
          <w:szCs w:val="28"/>
        </w:rPr>
        <w:t xml:space="preserve">знавание (различение) видов бумаги </w:t>
      </w:r>
      <w:r w:rsidRPr="00B76E12">
        <w:rPr>
          <w:rFonts w:ascii="Times New Roman" w:hAnsi="Times New Roman" w:cs="Times New Roman"/>
          <w:sz w:val="28"/>
          <w:szCs w:val="28"/>
        </w:rPr>
        <w:t>по плотности (альбомный лист, папиросная бумага, картон и др.)</w:t>
      </w:r>
      <w:r>
        <w:rPr>
          <w:rFonts w:ascii="Times New Roman" w:hAnsi="Times New Roman" w:cs="Times New Roman"/>
          <w:sz w:val="28"/>
          <w:szCs w:val="28"/>
        </w:rPr>
        <w:t xml:space="preserve">, </w:t>
      </w:r>
      <w:r w:rsidRPr="00B76E12">
        <w:rPr>
          <w:rFonts w:ascii="Times New Roman" w:hAnsi="Times New Roman" w:cs="Times New Roman"/>
          <w:sz w:val="28"/>
          <w:szCs w:val="28"/>
        </w:rPr>
        <w:t>по факт</w:t>
      </w:r>
      <w:r>
        <w:rPr>
          <w:rFonts w:ascii="Times New Roman" w:hAnsi="Times New Roman" w:cs="Times New Roman"/>
          <w:sz w:val="28"/>
          <w:szCs w:val="28"/>
        </w:rPr>
        <w:t>уре (глянцевая, бархатная и др.). Узнавание предметов, изготовленных из бумаги (</w:t>
      </w:r>
      <w:r w:rsidRPr="00320E16">
        <w:rPr>
          <w:rFonts w:ascii="Times New Roman" w:hAnsi="Times New Roman" w:cs="Times New Roman"/>
          <w:sz w:val="28"/>
          <w:szCs w:val="28"/>
        </w:rPr>
        <w:t>салфетка, коробка, газета, книга и др</w:t>
      </w:r>
      <w:r>
        <w:rPr>
          <w:rFonts w:ascii="Times New Roman" w:hAnsi="Times New Roman" w:cs="Times New Roman"/>
          <w:sz w:val="28"/>
          <w:szCs w:val="28"/>
        </w:rPr>
        <w:t xml:space="preserve">.). </w:t>
      </w:r>
      <w:r>
        <w:rPr>
          <w:rFonts w:ascii="Times New Roman" w:hAnsi="Times New Roman" w:cs="Times New Roman"/>
          <w:bCs/>
          <w:sz w:val="28"/>
          <w:szCs w:val="28"/>
        </w:rPr>
        <w:t>У</w:t>
      </w:r>
      <w:r>
        <w:rPr>
          <w:rFonts w:ascii="Times New Roman" w:hAnsi="Times New Roman" w:cs="Times New Roman"/>
          <w:sz w:val="28"/>
          <w:szCs w:val="28"/>
        </w:rPr>
        <w:t xml:space="preserve">знавание (различение) </w:t>
      </w:r>
      <w:r w:rsidRPr="00320E16">
        <w:rPr>
          <w:rFonts w:ascii="Times New Roman" w:hAnsi="Times New Roman" w:cs="Times New Roman"/>
          <w:sz w:val="28"/>
          <w:szCs w:val="28"/>
        </w:rPr>
        <w:t>инструмент</w:t>
      </w:r>
      <w:r>
        <w:rPr>
          <w:rFonts w:ascii="Times New Roman" w:hAnsi="Times New Roman" w:cs="Times New Roman"/>
          <w:sz w:val="28"/>
          <w:szCs w:val="28"/>
        </w:rPr>
        <w:t>ов</w:t>
      </w:r>
      <w:r w:rsidRPr="00320E16">
        <w:rPr>
          <w:rFonts w:ascii="Times New Roman" w:hAnsi="Times New Roman" w:cs="Times New Roman"/>
          <w:sz w:val="28"/>
          <w:szCs w:val="28"/>
        </w:rPr>
        <w:t>, с помо</w:t>
      </w:r>
      <w:r>
        <w:rPr>
          <w:rFonts w:ascii="Times New Roman" w:hAnsi="Times New Roman" w:cs="Times New Roman"/>
          <w:sz w:val="28"/>
          <w:szCs w:val="28"/>
        </w:rPr>
        <w:t>щью которых работают с бумагой (ножницы, шило для бумаги, фигурный дырокол).</w:t>
      </w:r>
      <w:r w:rsidRPr="00FD6EE4">
        <w:rPr>
          <w:rFonts w:ascii="Times New Roman" w:hAnsi="Times New Roman" w:cs="Times New Roman"/>
          <w:bCs/>
          <w:sz w:val="28"/>
          <w:szCs w:val="28"/>
        </w:rPr>
        <w:t xml:space="preserve"> З</w:t>
      </w:r>
      <w:r w:rsidRPr="00FD6EE4">
        <w:rPr>
          <w:rFonts w:ascii="Times New Roman" w:hAnsi="Times New Roman" w:cs="Times New Roman"/>
          <w:sz w:val="28"/>
          <w:szCs w:val="28"/>
        </w:rPr>
        <w:t>нание</w:t>
      </w:r>
      <w:r>
        <w:rPr>
          <w:rFonts w:ascii="Times New Roman" w:hAnsi="Times New Roman" w:cs="Times New Roman"/>
          <w:sz w:val="28"/>
          <w:szCs w:val="28"/>
        </w:rPr>
        <w:t xml:space="preserve"> свойств дерева (</w:t>
      </w:r>
      <w:r w:rsidRPr="00320E16">
        <w:rPr>
          <w:rFonts w:ascii="Times New Roman" w:hAnsi="Times New Roman" w:cs="Times New Roman"/>
          <w:sz w:val="28"/>
          <w:szCs w:val="28"/>
        </w:rPr>
        <w:t>прочность, твёрдость, плавает в воде, дает тепло, когда горит</w:t>
      </w:r>
      <w:r>
        <w:rPr>
          <w:rFonts w:ascii="Times New Roman" w:hAnsi="Times New Roman" w:cs="Times New Roman"/>
          <w:sz w:val="28"/>
          <w:szCs w:val="28"/>
        </w:rPr>
        <w:t>).</w:t>
      </w:r>
      <w:r>
        <w:rPr>
          <w:rFonts w:ascii="Times New Roman" w:hAnsi="Times New Roman" w:cs="Times New Roman"/>
          <w:bCs/>
          <w:sz w:val="28"/>
          <w:szCs w:val="28"/>
        </w:rPr>
        <w:t>У</w:t>
      </w:r>
      <w:r>
        <w:rPr>
          <w:rFonts w:ascii="Times New Roman" w:hAnsi="Times New Roman" w:cs="Times New Roman"/>
          <w:sz w:val="28"/>
          <w:szCs w:val="28"/>
        </w:rPr>
        <w:t xml:space="preserve">знавание предметов, изготовленных из дерева </w:t>
      </w:r>
      <w:r w:rsidRPr="00320E16">
        <w:rPr>
          <w:rFonts w:ascii="Times New Roman" w:hAnsi="Times New Roman" w:cs="Times New Roman"/>
          <w:sz w:val="28"/>
          <w:szCs w:val="28"/>
        </w:rPr>
        <w:t xml:space="preserve">(стол, полка, </w:t>
      </w:r>
      <w:r w:rsidRPr="00320E16">
        <w:rPr>
          <w:rFonts w:ascii="Times New Roman" w:hAnsi="Times New Roman" w:cs="Times New Roman"/>
          <w:sz w:val="28"/>
          <w:szCs w:val="28"/>
        </w:rPr>
        <w:lastRenderedPageBreak/>
        <w:t>д</w:t>
      </w:r>
      <w:r>
        <w:rPr>
          <w:rFonts w:ascii="Times New Roman" w:hAnsi="Times New Roman" w:cs="Times New Roman"/>
          <w:sz w:val="28"/>
          <w:szCs w:val="28"/>
        </w:rPr>
        <w:t>еревянные игрушки, двери и др.)</w:t>
      </w:r>
      <w:r>
        <w:rPr>
          <w:rFonts w:ascii="Times New Roman" w:hAnsi="Times New Roman" w:cs="Times New Roman"/>
          <w:bCs/>
          <w:sz w:val="28"/>
          <w:szCs w:val="28"/>
        </w:rPr>
        <w:t>. У</w:t>
      </w:r>
      <w:r>
        <w:rPr>
          <w:rFonts w:ascii="Times New Roman" w:hAnsi="Times New Roman" w:cs="Times New Roman"/>
          <w:sz w:val="28"/>
          <w:szCs w:val="28"/>
        </w:rPr>
        <w:t xml:space="preserve">знавание (различение) </w:t>
      </w:r>
      <w:r w:rsidRPr="00320E16">
        <w:rPr>
          <w:rFonts w:ascii="Times New Roman" w:hAnsi="Times New Roman" w:cs="Times New Roman"/>
          <w:sz w:val="28"/>
          <w:szCs w:val="28"/>
        </w:rPr>
        <w:t>инструмент</w:t>
      </w:r>
      <w:r>
        <w:rPr>
          <w:rFonts w:ascii="Times New Roman" w:hAnsi="Times New Roman" w:cs="Times New Roman"/>
          <w:sz w:val="28"/>
          <w:szCs w:val="28"/>
        </w:rPr>
        <w:t>ов</w:t>
      </w:r>
      <w:r w:rsidRPr="00320E16">
        <w:rPr>
          <w:rFonts w:ascii="Times New Roman" w:hAnsi="Times New Roman" w:cs="Times New Roman"/>
          <w:sz w:val="28"/>
          <w:szCs w:val="28"/>
        </w:rPr>
        <w:t>, с помо</w:t>
      </w:r>
      <w:r>
        <w:rPr>
          <w:rFonts w:ascii="Times New Roman" w:hAnsi="Times New Roman" w:cs="Times New Roman"/>
          <w:sz w:val="28"/>
          <w:szCs w:val="28"/>
        </w:rPr>
        <w:t>щью которых обрабатывают дерево (</w:t>
      </w:r>
      <w:r w:rsidRPr="00320E16">
        <w:rPr>
          <w:rFonts w:ascii="Times New Roman" w:hAnsi="Times New Roman" w:cs="Times New Roman"/>
          <w:sz w:val="28"/>
          <w:szCs w:val="28"/>
        </w:rPr>
        <w:t>молоток, пила, топор</w:t>
      </w:r>
      <w:r>
        <w:rPr>
          <w:rFonts w:ascii="Times New Roman" w:hAnsi="Times New Roman" w:cs="Times New Roman"/>
          <w:sz w:val="28"/>
          <w:szCs w:val="28"/>
        </w:rPr>
        <w:t>).</w:t>
      </w:r>
      <w:r>
        <w:rPr>
          <w:rFonts w:ascii="Times New Roman" w:hAnsi="Times New Roman" w:cs="Times New Roman"/>
          <w:bCs/>
          <w:sz w:val="28"/>
          <w:szCs w:val="28"/>
        </w:rPr>
        <w:t>З</w:t>
      </w:r>
      <w:r>
        <w:rPr>
          <w:rFonts w:ascii="Times New Roman" w:hAnsi="Times New Roman" w:cs="Times New Roman"/>
          <w:sz w:val="28"/>
          <w:szCs w:val="28"/>
        </w:rPr>
        <w:t>нание свойств стекла (прозрачность, хрупкость)</w:t>
      </w:r>
      <w:r>
        <w:rPr>
          <w:rFonts w:ascii="Times New Roman" w:hAnsi="Times New Roman" w:cs="Times New Roman"/>
          <w:b/>
          <w:bCs/>
          <w:sz w:val="28"/>
          <w:szCs w:val="28"/>
        </w:rPr>
        <w:t xml:space="preserve">. </w:t>
      </w:r>
      <w:r>
        <w:rPr>
          <w:rFonts w:ascii="Times New Roman" w:hAnsi="Times New Roman" w:cs="Times New Roman"/>
          <w:bCs/>
          <w:sz w:val="28"/>
          <w:szCs w:val="28"/>
        </w:rPr>
        <w:t>У</w:t>
      </w:r>
      <w:r>
        <w:rPr>
          <w:rFonts w:ascii="Times New Roman" w:hAnsi="Times New Roman" w:cs="Times New Roman"/>
          <w:sz w:val="28"/>
          <w:szCs w:val="28"/>
        </w:rPr>
        <w:t xml:space="preserve">знавание предметов, изготовленных из стекла </w:t>
      </w:r>
      <w:r w:rsidRPr="00320E16">
        <w:rPr>
          <w:rFonts w:ascii="Times New Roman" w:hAnsi="Times New Roman" w:cs="Times New Roman"/>
          <w:sz w:val="28"/>
          <w:szCs w:val="28"/>
        </w:rPr>
        <w:t>(ваза, стакан, оконное стекло, очки</w:t>
      </w:r>
      <w:r>
        <w:rPr>
          <w:rFonts w:ascii="Times New Roman" w:hAnsi="Times New Roman" w:cs="Times New Roman"/>
          <w:sz w:val="28"/>
          <w:szCs w:val="28"/>
        </w:rPr>
        <w:t xml:space="preserve"> и др.).</w:t>
      </w:r>
    </w:p>
    <w:p w:rsidR="00BC1A8E" w:rsidRPr="00FD6EE4" w:rsidRDefault="00BC1A8E" w:rsidP="00BC1A8E">
      <w:pPr>
        <w:spacing w:after="0" w:line="360" w:lineRule="auto"/>
        <w:ind w:firstLine="708"/>
        <w:jc w:val="both"/>
        <w:rPr>
          <w:rFonts w:ascii="Times New Roman" w:hAnsi="Times New Roman" w:cs="Times New Roman"/>
          <w:b/>
          <w:bCs/>
          <w:sz w:val="28"/>
          <w:szCs w:val="28"/>
        </w:rPr>
      </w:pPr>
      <w:r>
        <w:rPr>
          <w:rFonts w:ascii="Times New Roman" w:hAnsi="Times New Roman" w:cs="Times New Roman"/>
          <w:sz w:val="28"/>
          <w:szCs w:val="28"/>
        </w:rPr>
        <w:t>Соблюдение правил безопасности при обращении с предметами, изготовленными из стекла. Знание свойств резины (</w:t>
      </w:r>
      <w:r w:rsidRPr="00320E16">
        <w:rPr>
          <w:rFonts w:ascii="Times New Roman" w:hAnsi="Times New Roman" w:cs="Times New Roman"/>
          <w:sz w:val="28"/>
          <w:szCs w:val="28"/>
        </w:rPr>
        <w:t>эластичность, непрозрачность, во</w:t>
      </w:r>
      <w:r>
        <w:rPr>
          <w:rFonts w:ascii="Times New Roman" w:hAnsi="Times New Roman" w:cs="Times New Roman"/>
          <w:sz w:val="28"/>
          <w:szCs w:val="28"/>
        </w:rPr>
        <w:t>д</w:t>
      </w:r>
      <w:r w:rsidRPr="00320E16">
        <w:rPr>
          <w:rFonts w:ascii="Times New Roman" w:hAnsi="Times New Roman" w:cs="Times New Roman"/>
          <w:sz w:val="28"/>
          <w:szCs w:val="28"/>
        </w:rPr>
        <w:t>онепроницаемость</w:t>
      </w:r>
      <w:r>
        <w:rPr>
          <w:rFonts w:ascii="Times New Roman" w:hAnsi="Times New Roman" w:cs="Times New Roman"/>
          <w:sz w:val="28"/>
          <w:szCs w:val="28"/>
        </w:rPr>
        <w:t xml:space="preserve">). Узнавание предметов, изготовленных из резины </w:t>
      </w:r>
      <w:r w:rsidRPr="00320E16">
        <w:rPr>
          <w:rFonts w:ascii="Times New Roman" w:hAnsi="Times New Roman" w:cs="Times New Roman"/>
          <w:sz w:val="28"/>
          <w:szCs w:val="28"/>
        </w:rPr>
        <w:t>(</w:t>
      </w:r>
      <w:r>
        <w:rPr>
          <w:rFonts w:ascii="Times New Roman" w:hAnsi="Times New Roman" w:cs="Times New Roman"/>
          <w:sz w:val="28"/>
          <w:szCs w:val="28"/>
        </w:rPr>
        <w:t xml:space="preserve">резиновые перчатки, </w:t>
      </w:r>
      <w:r w:rsidRPr="00320E16">
        <w:rPr>
          <w:rFonts w:ascii="Times New Roman" w:hAnsi="Times New Roman" w:cs="Times New Roman"/>
          <w:sz w:val="28"/>
          <w:szCs w:val="28"/>
        </w:rPr>
        <w:t>сапоги, игрушки</w:t>
      </w:r>
      <w:r>
        <w:rPr>
          <w:rFonts w:ascii="Times New Roman" w:hAnsi="Times New Roman" w:cs="Times New Roman"/>
          <w:sz w:val="28"/>
          <w:szCs w:val="28"/>
        </w:rPr>
        <w:t xml:space="preserve"> и др.). Знание свойств металла (</w:t>
      </w:r>
      <w:r w:rsidRPr="00320E16">
        <w:rPr>
          <w:rFonts w:ascii="Times New Roman" w:hAnsi="Times New Roman" w:cs="Times New Roman"/>
          <w:sz w:val="28"/>
          <w:szCs w:val="28"/>
        </w:rPr>
        <w:t>прочность, твёрдость – трудно сломать, тонет в воде</w:t>
      </w:r>
      <w:r>
        <w:rPr>
          <w:rFonts w:ascii="Times New Roman" w:hAnsi="Times New Roman" w:cs="Times New Roman"/>
          <w:sz w:val="28"/>
          <w:szCs w:val="28"/>
        </w:rPr>
        <w:t>)</w:t>
      </w:r>
      <w:r>
        <w:rPr>
          <w:rFonts w:ascii="Times New Roman" w:hAnsi="Times New Roman" w:cs="Times New Roman"/>
          <w:bCs/>
          <w:sz w:val="28"/>
          <w:szCs w:val="28"/>
        </w:rPr>
        <w:t>. Уз</w:t>
      </w:r>
      <w:r>
        <w:rPr>
          <w:rFonts w:ascii="Times New Roman" w:hAnsi="Times New Roman" w:cs="Times New Roman"/>
          <w:sz w:val="28"/>
          <w:szCs w:val="28"/>
        </w:rPr>
        <w:t xml:space="preserve">навание предметов, изготовленных из металла </w:t>
      </w:r>
      <w:r w:rsidRPr="00320E16">
        <w:rPr>
          <w:rFonts w:ascii="Times New Roman" w:hAnsi="Times New Roman" w:cs="Times New Roman"/>
          <w:sz w:val="28"/>
          <w:szCs w:val="28"/>
        </w:rPr>
        <w:t>(</w:t>
      </w:r>
      <w:r>
        <w:rPr>
          <w:rFonts w:ascii="Times New Roman" w:hAnsi="Times New Roman" w:cs="Times New Roman"/>
          <w:sz w:val="28"/>
          <w:szCs w:val="28"/>
        </w:rPr>
        <w:t>ведро, игла, кастрюля и др.). Знание свойств ткани (мягкая, мнется,</w:t>
      </w:r>
      <w:r w:rsidRPr="00320E16">
        <w:rPr>
          <w:rFonts w:ascii="Times New Roman" w:hAnsi="Times New Roman" w:cs="Times New Roman"/>
          <w:sz w:val="28"/>
          <w:szCs w:val="28"/>
        </w:rPr>
        <w:t xml:space="preserve"> намокает, рвётся</w:t>
      </w:r>
      <w:r>
        <w:rPr>
          <w:rFonts w:ascii="Times New Roman" w:hAnsi="Times New Roman" w:cs="Times New Roman"/>
          <w:sz w:val="28"/>
          <w:szCs w:val="28"/>
        </w:rPr>
        <w:t>).</w:t>
      </w:r>
    </w:p>
    <w:p w:rsidR="00BC1A8E" w:rsidRPr="007E2D16" w:rsidRDefault="00BC1A8E" w:rsidP="00BC1A8E">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Узнавание предметов, изготовленных из ткани </w:t>
      </w:r>
      <w:r w:rsidRPr="00320E16">
        <w:rPr>
          <w:rFonts w:ascii="Times New Roman" w:hAnsi="Times New Roman" w:cs="Times New Roman"/>
          <w:sz w:val="28"/>
          <w:szCs w:val="28"/>
        </w:rPr>
        <w:t>(одежда, скатерть, штора, покрывала, постельное бельё, обивка мебели</w:t>
      </w:r>
      <w:r>
        <w:rPr>
          <w:rFonts w:ascii="Times New Roman" w:hAnsi="Times New Roman" w:cs="Times New Roman"/>
          <w:sz w:val="28"/>
          <w:szCs w:val="28"/>
        </w:rPr>
        <w:t xml:space="preserve"> и др.). Узнавание (различение) </w:t>
      </w:r>
      <w:r w:rsidRPr="00320E16">
        <w:rPr>
          <w:rFonts w:ascii="Times New Roman" w:hAnsi="Times New Roman" w:cs="Times New Roman"/>
          <w:sz w:val="28"/>
          <w:szCs w:val="28"/>
        </w:rPr>
        <w:t>инструмент</w:t>
      </w:r>
      <w:r>
        <w:rPr>
          <w:rFonts w:ascii="Times New Roman" w:hAnsi="Times New Roman" w:cs="Times New Roman"/>
          <w:sz w:val="28"/>
          <w:szCs w:val="28"/>
        </w:rPr>
        <w:t>ов</w:t>
      </w:r>
      <w:r w:rsidRPr="00320E16">
        <w:rPr>
          <w:rFonts w:ascii="Times New Roman" w:hAnsi="Times New Roman" w:cs="Times New Roman"/>
          <w:sz w:val="28"/>
          <w:szCs w:val="28"/>
        </w:rPr>
        <w:t>, с помо</w:t>
      </w:r>
      <w:r>
        <w:rPr>
          <w:rFonts w:ascii="Times New Roman" w:hAnsi="Times New Roman" w:cs="Times New Roman"/>
          <w:sz w:val="28"/>
          <w:szCs w:val="28"/>
        </w:rPr>
        <w:t>щью которых работают с тканью (ножницы, игла). Знание свойств пластмассы (</w:t>
      </w:r>
      <w:r w:rsidRPr="00320E16">
        <w:rPr>
          <w:rFonts w:ascii="Times New Roman" w:hAnsi="Times New Roman" w:cs="Times New Roman"/>
          <w:iCs/>
          <w:sz w:val="28"/>
          <w:szCs w:val="28"/>
        </w:rPr>
        <w:t>лёгк</w:t>
      </w:r>
      <w:r>
        <w:rPr>
          <w:rFonts w:ascii="Times New Roman" w:hAnsi="Times New Roman" w:cs="Times New Roman"/>
          <w:iCs/>
          <w:sz w:val="28"/>
          <w:szCs w:val="28"/>
        </w:rPr>
        <w:t>ость</w:t>
      </w:r>
      <w:r w:rsidRPr="00320E16">
        <w:rPr>
          <w:rFonts w:ascii="Times New Roman" w:hAnsi="Times New Roman" w:cs="Times New Roman"/>
          <w:iCs/>
          <w:sz w:val="28"/>
          <w:szCs w:val="28"/>
        </w:rPr>
        <w:t>, хрупк</w:t>
      </w:r>
      <w:r>
        <w:rPr>
          <w:rFonts w:ascii="Times New Roman" w:hAnsi="Times New Roman" w:cs="Times New Roman"/>
          <w:iCs/>
          <w:sz w:val="28"/>
          <w:szCs w:val="28"/>
        </w:rPr>
        <w:t>ость</w:t>
      </w:r>
      <w:r>
        <w:rPr>
          <w:rFonts w:ascii="Times New Roman" w:hAnsi="Times New Roman" w:cs="Times New Roman"/>
          <w:sz w:val="28"/>
          <w:szCs w:val="28"/>
        </w:rPr>
        <w:t xml:space="preserve">). Узнавание предметов, изготовленных из пластмассы </w:t>
      </w:r>
      <w:r w:rsidRPr="00320E16">
        <w:rPr>
          <w:rFonts w:ascii="Times New Roman" w:hAnsi="Times New Roman" w:cs="Times New Roman"/>
          <w:sz w:val="28"/>
          <w:szCs w:val="28"/>
        </w:rPr>
        <w:t>(бытовые приборы, предметы посуды</w:t>
      </w:r>
      <w:r>
        <w:rPr>
          <w:rFonts w:ascii="Times New Roman" w:hAnsi="Times New Roman" w:cs="Times New Roman"/>
          <w:sz w:val="28"/>
          <w:szCs w:val="28"/>
        </w:rPr>
        <w:t>,</w:t>
      </w:r>
      <w:r w:rsidRPr="00320E16">
        <w:rPr>
          <w:rFonts w:ascii="Times New Roman" w:hAnsi="Times New Roman" w:cs="Times New Roman"/>
          <w:sz w:val="28"/>
          <w:szCs w:val="28"/>
        </w:rPr>
        <w:t xml:space="preserve"> игрушки, фломастеры, контейнеры </w:t>
      </w:r>
      <w:r>
        <w:rPr>
          <w:rFonts w:ascii="Times New Roman" w:hAnsi="Times New Roman" w:cs="Times New Roman"/>
          <w:sz w:val="28"/>
          <w:szCs w:val="28"/>
        </w:rPr>
        <w:t>и т.д.).</w:t>
      </w:r>
    </w:p>
    <w:p w:rsidR="00DB630D" w:rsidRPr="00DB630D" w:rsidRDefault="00DB630D" w:rsidP="00DB630D">
      <w:pPr>
        <w:pStyle w:val="afe"/>
      </w:pPr>
    </w:p>
    <w:p w:rsidR="00BC1A8E" w:rsidRPr="00FF76FF" w:rsidRDefault="00BC1A8E" w:rsidP="00BC1A8E">
      <w:pPr>
        <w:pStyle w:val="afe"/>
        <w:spacing w:line="360" w:lineRule="auto"/>
        <w:jc w:val="center"/>
        <w:rPr>
          <w:rFonts w:ascii="Times New Roman" w:hAnsi="Times New Roman"/>
          <w:b/>
          <w:i/>
          <w:sz w:val="28"/>
          <w:szCs w:val="28"/>
        </w:rPr>
      </w:pPr>
      <w:r w:rsidRPr="00FF76FF">
        <w:rPr>
          <w:rFonts w:ascii="Times New Roman" w:hAnsi="Times New Roman"/>
          <w:b/>
          <w:i/>
          <w:sz w:val="28"/>
          <w:szCs w:val="28"/>
        </w:rPr>
        <w:t>Город.</w:t>
      </w:r>
    </w:p>
    <w:p w:rsidR="00BC1A8E" w:rsidRPr="00FF76FF" w:rsidRDefault="00BC1A8E" w:rsidP="00BC1A8E">
      <w:pPr>
        <w:spacing w:line="360" w:lineRule="auto"/>
        <w:ind w:firstLine="708"/>
        <w:jc w:val="both"/>
        <w:rPr>
          <w:rFonts w:ascii="Times New Roman" w:hAnsi="Times New Roman" w:cs="Times New Roman"/>
          <w:i/>
          <w:iCs/>
          <w:sz w:val="28"/>
          <w:szCs w:val="28"/>
          <w:u w:val="single"/>
        </w:rPr>
      </w:pPr>
      <w:r w:rsidRPr="00FF76FF">
        <w:rPr>
          <w:rFonts w:ascii="Times New Roman" w:hAnsi="Times New Roman" w:cs="Times New Roman"/>
          <w:sz w:val="28"/>
          <w:szCs w:val="28"/>
        </w:rPr>
        <w:t>Узнавание (различение) элементов городской инфраструктуры (районы (Завеличье, Запсковье и др.), улицы (проспекты, переулки), площади (Октябрьская, Ленина и др.), здания, парки).</w:t>
      </w:r>
      <w:r w:rsidRPr="00FF76FF">
        <w:rPr>
          <w:rFonts w:ascii="Times New Roman" w:hAnsi="Times New Roman" w:cs="Times New Roman"/>
          <w:iCs/>
          <w:sz w:val="28"/>
          <w:szCs w:val="28"/>
        </w:rPr>
        <w:t>У</w:t>
      </w:r>
      <w:r w:rsidRPr="00FF76FF">
        <w:rPr>
          <w:rFonts w:ascii="Times New Roman" w:hAnsi="Times New Roman" w:cs="Times New Roman"/>
          <w:sz w:val="28"/>
          <w:szCs w:val="28"/>
        </w:rPr>
        <w:t>знавание (</w:t>
      </w:r>
      <w:r>
        <w:rPr>
          <w:rFonts w:ascii="Times New Roman" w:hAnsi="Times New Roman" w:cs="Times New Roman"/>
          <w:sz w:val="28"/>
          <w:szCs w:val="28"/>
        </w:rPr>
        <w:t xml:space="preserve">различение), назначение зданий: </w:t>
      </w:r>
      <w:r w:rsidRPr="00FF76FF">
        <w:rPr>
          <w:rFonts w:ascii="Times New Roman" w:hAnsi="Times New Roman" w:cs="Times New Roman"/>
          <w:sz w:val="28"/>
          <w:szCs w:val="28"/>
        </w:rPr>
        <w:t>кафе</w:t>
      </w:r>
      <w:r>
        <w:rPr>
          <w:rFonts w:ascii="Times New Roman" w:hAnsi="Times New Roman" w:cs="Times New Roman"/>
          <w:sz w:val="28"/>
          <w:szCs w:val="28"/>
        </w:rPr>
        <w:t xml:space="preserve">, </w:t>
      </w:r>
      <w:r w:rsidRPr="00FF76FF">
        <w:rPr>
          <w:rFonts w:ascii="Times New Roman" w:hAnsi="Times New Roman" w:cs="Times New Roman"/>
          <w:sz w:val="28"/>
          <w:szCs w:val="28"/>
        </w:rPr>
        <w:t>вокзал (аэропорт, железнодорожный, автовокзал, морской), службы помощи (банк, сберкасса, больница, поликлиника, парикмахерская, почта), магазин (супермаркет, одежда, посуда, мебель, цветы, продукты), театр (кукольный, драматический и др.), цирк, жилой дом.</w:t>
      </w:r>
      <w:r w:rsidRPr="00FF76FF">
        <w:rPr>
          <w:rFonts w:ascii="Times New Roman" w:hAnsi="Times New Roman" w:cs="Times New Roman"/>
          <w:iCs/>
          <w:sz w:val="28"/>
          <w:szCs w:val="28"/>
        </w:rPr>
        <w:t>У</w:t>
      </w:r>
      <w:r w:rsidRPr="00FF76FF">
        <w:rPr>
          <w:rFonts w:ascii="Times New Roman" w:hAnsi="Times New Roman" w:cs="Times New Roman"/>
          <w:sz w:val="28"/>
          <w:szCs w:val="28"/>
        </w:rPr>
        <w:t>знавание (различение) профессий (</w:t>
      </w:r>
      <w:r w:rsidRPr="00FF76FF">
        <w:rPr>
          <w:rFonts w:ascii="Times New Roman" w:hAnsi="Times New Roman" w:cs="Times New Roman"/>
          <w:iCs/>
          <w:sz w:val="28"/>
          <w:szCs w:val="28"/>
        </w:rPr>
        <w:t>врач, продавец, кассир, повар, строитель</w:t>
      </w:r>
      <w:r>
        <w:rPr>
          <w:rFonts w:ascii="Times New Roman" w:hAnsi="Times New Roman" w:cs="Times New Roman"/>
          <w:iCs/>
          <w:sz w:val="28"/>
          <w:szCs w:val="28"/>
        </w:rPr>
        <w:t xml:space="preserve">, </w:t>
      </w:r>
      <w:r w:rsidRPr="00FF76FF">
        <w:rPr>
          <w:rFonts w:ascii="Times New Roman" w:hAnsi="Times New Roman" w:cs="Times New Roman"/>
          <w:iCs/>
          <w:sz w:val="28"/>
          <w:szCs w:val="28"/>
        </w:rPr>
        <w:t xml:space="preserve">парикмахер, почтальон, </w:t>
      </w:r>
      <w:r w:rsidRPr="00FF76FF">
        <w:rPr>
          <w:rFonts w:ascii="Times New Roman" w:hAnsi="Times New Roman" w:cs="Times New Roman"/>
          <w:sz w:val="28"/>
          <w:szCs w:val="28"/>
        </w:rPr>
        <w:t xml:space="preserve">работник химчистки, работник банка).Знание особенностей деятельности людей разных профессий.Знание (соблюдение) правил поведения в общественных местах.  Узнавание </w:t>
      </w:r>
      <w:r w:rsidRPr="00FF76FF">
        <w:rPr>
          <w:rFonts w:ascii="Times New Roman" w:hAnsi="Times New Roman" w:cs="Times New Roman"/>
          <w:sz w:val="28"/>
          <w:szCs w:val="28"/>
        </w:rPr>
        <w:lastRenderedPageBreak/>
        <w:t>(различение) частей территории улицы (</w:t>
      </w:r>
      <w:r w:rsidRPr="00FF76FF">
        <w:rPr>
          <w:rFonts w:ascii="Times New Roman" w:hAnsi="Times New Roman" w:cs="Times New Roman"/>
          <w:bCs/>
          <w:sz w:val="28"/>
          <w:szCs w:val="28"/>
        </w:rPr>
        <w:t>проезжая часть, тротуар).</w:t>
      </w:r>
      <w:r w:rsidRPr="00FF76FF">
        <w:rPr>
          <w:rFonts w:ascii="Times New Roman" w:hAnsi="Times New Roman" w:cs="Times New Roman"/>
          <w:sz w:val="28"/>
          <w:szCs w:val="28"/>
        </w:rPr>
        <w:t>Узнавание (различение)</w:t>
      </w:r>
      <w:r w:rsidRPr="00FF76FF">
        <w:rPr>
          <w:rFonts w:ascii="Times New Roman" w:hAnsi="Times New Roman" w:cs="Times New Roman"/>
          <w:bCs/>
          <w:sz w:val="28"/>
          <w:szCs w:val="28"/>
        </w:rPr>
        <w:t xml:space="preserve"> технических средств организации дорожного движения (дорожный знак («Пешеходный переход»), разметка («зебра»), светофор).Знание (соблюдение) правил перехода улицы.Знание (соблюдение) правил поведения на улице.</w:t>
      </w:r>
      <w:r w:rsidRPr="00FF76FF">
        <w:rPr>
          <w:rFonts w:ascii="Times New Roman" w:hAnsi="Times New Roman" w:cs="Times New Roman"/>
          <w:iCs/>
          <w:sz w:val="28"/>
          <w:szCs w:val="28"/>
        </w:rPr>
        <w:t>У</w:t>
      </w:r>
      <w:r w:rsidRPr="00FF76FF">
        <w:rPr>
          <w:rFonts w:ascii="Times New Roman" w:hAnsi="Times New Roman" w:cs="Times New Roman"/>
          <w:sz w:val="28"/>
          <w:szCs w:val="28"/>
        </w:rPr>
        <w:t>знавание (различение) достопримечательностей своего города (например) (</w:t>
      </w:r>
      <w:r w:rsidRPr="00FF76FF">
        <w:rPr>
          <w:rFonts w:ascii="Times New Roman" w:hAnsi="Times New Roman" w:cs="Times New Roman"/>
          <w:iCs/>
          <w:sz w:val="28"/>
          <w:szCs w:val="28"/>
        </w:rPr>
        <w:t>Кремль, Троицкий собор, Приказные палаты, памятник княгине Ольге, памятник героям-десантникам и др.).</w:t>
      </w:r>
    </w:p>
    <w:p w:rsidR="00BF4A30" w:rsidRPr="00DB630D" w:rsidRDefault="00BF4A30" w:rsidP="00DB630D">
      <w:pPr>
        <w:pStyle w:val="afe"/>
      </w:pPr>
    </w:p>
    <w:p w:rsidR="00BC1A8E" w:rsidRPr="007E2D16" w:rsidRDefault="00BC1A8E" w:rsidP="00BC1A8E">
      <w:pPr>
        <w:pStyle w:val="afe"/>
        <w:spacing w:line="360" w:lineRule="auto"/>
        <w:jc w:val="center"/>
        <w:rPr>
          <w:rFonts w:ascii="Times New Roman" w:hAnsi="Times New Roman"/>
          <w:b/>
          <w:i/>
          <w:sz w:val="28"/>
          <w:szCs w:val="28"/>
        </w:rPr>
      </w:pPr>
      <w:r w:rsidRPr="007E2D16">
        <w:rPr>
          <w:rFonts w:ascii="Times New Roman" w:hAnsi="Times New Roman"/>
          <w:b/>
          <w:i/>
          <w:sz w:val="28"/>
          <w:szCs w:val="28"/>
        </w:rPr>
        <w:t>Транспорт.</w:t>
      </w:r>
    </w:p>
    <w:p w:rsidR="00BC1A8E" w:rsidRPr="00D2211E" w:rsidRDefault="00BC1A8E" w:rsidP="00BC1A8E">
      <w:pPr>
        <w:spacing w:line="360" w:lineRule="auto"/>
        <w:ind w:right="-185" w:firstLine="708"/>
        <w:jc w:val="both"/>
        <w:rPr>
          <w:rFonts w:ascii="Times New Roman" w:hAnsi="Times New Roman"/>
          <w:iCs/>
          <w:sz w:val="28"/>
          <w:szCs w:val="28"/>
        </w:rPr>
      </w:pPr>
      <w:r>
        <w:rPr>
          <w:rFonts w:ascii="Times New Roman" w:hAnsi="Times New Roman"/>
          <w:iCs/>
          <w:sz w:val="28"/>
          <w:szCs w:val="28"/>
        </w:rPr>
        <w:t xml:space="preserve">Узнавание (различение)наземного </w:t>
      </w:r>
      <w:r w:rsidRPr="00B84FF6">
        <w:rPr>
          <w:rFonts w:ascii="Times New Roman" w:hAnsi="Times New Roman"/>
          <w:iCs/>
          <w:sz w:val="28"/>
          <w:szCs w:val="28"/>
        </w:rPr>
        <w:t>транспорт</w:t>
      </w:r>
      <w:r>
        <w:rPr>
          <w:rFonts w:ascii="Times New Roman" w:hAnsi="Times New Roman"/>
          <w:iCs/>
          <w:sz w:val="28"/>
          <w:szCs w:val="28"/>
        </w:rPr>
        <w:t xml:space="preserve">а (рельсовый, безрельсовый). Знание назначения наземного транспорта. Узнавание (различение) составных частей </w:t>
      </w:r>
      <w:r w:rsidRPr="002D55CB">
        <w:rPr>
          <w:rFonts w:ascii="Times New Roman" w:hAnsi="Times New Roman"/>
          <w:iCs/>
          <w:sz w:val="28"/>
          <w:szCs w:val="28"/>
        </w:rPr>
        <w:t>наземного</w:t>
      </w:r>
      <w:r>
        <w:rPr>
          <w:rFonts w:ascii="Times New Roman" w:hAnsi="Times New Roman"/>
          <w:iCs/>
          <w:sz w:val="28"/>
          <w:szCs w:val="28"/>
        </w:rPr>
        <w:t xml:space="preserve"> транспортного средства. Узнавание (различение)воздушного</w:t>
      </w:r>
      <w:r w:rsidRPr="00B84FF6">
        <w:rPr>
          <w:rFonts w:ascii="Times New Roman" w:hAnsi="Times New Roman"/>
          <w:iCs/>
          <w:sz w:val="28"/>
          <w:szCs w:val="28"/>
        </w:rPr>
        <w:t xml:space="preserve"> транспорт</w:t>
      </w:r>
      <w:r>
        <w:rPr>
          <w:rFonts w:ascii="Times New Roman" w:hAnsi="Times New Roman"/>
          <w:iCs/>
          <w:sz w:val="28"/>
          <w:szCs w:val="28"/>
        </w:rPr>
        <w:t xml:space="preserve">а. Знание назначения воздушного транспорта. Узнавание (различение) составных частей воздушного транспортного средства. Узнавание (различение) водного </w:t>
      </w:r>
      <w:r w:rsidRPr="00B84FF6">
        <w:rPr>
          <w:rFonts w:ascii="Times New Roman" w:hAnsi="Times New Roman"/>
          <w:iCs/>
          <w:sz w:val="28"/>
          <w:szCs w:val="28"/>
        </w:rPr>
        <w:t>транспорт</w:t>
      </w:r>
      <w:r>
        <w:rPr>
          <w:rFonts w:ascii="Times New Roman" w:hAnsi="Times New Roman"/>
          <w:iCs/>
          <w:sz w:val="28"/>
          <w:szCs w:val="28"/>
        </w:rPr>
        <w:t xml:space="preserve">а. Знание назначения водного транспорта. Узнавание (различение) составных частей водного транспортного средства. Узнавание (различение)космического </w:t>
      </w:r>
      <w:r w:rsidRPr="00B84FF6">
        <w:rPr>
          <w:rFonts w:ascii="Times New Roman" w:hAnsi="Times New Roman"/>
          <w:iCs/>
          <w:sz w:val="28"/>
          <w:szCs w:val="28"/>
        </w:rPr>
        <w:t>транспорт</w:t>
      </w:r>
      <w:r>
        <w:rPr>
          <w:rFonts w:ascii="Times New Roman" w:hAnsi="Times New Roman"/>
          <w:iCs/>
          <w:sz w:val="28"/>
          <w:szCs w:val="28"/>
        </w:rPr>
        <w:t xml:space="preserve">а. Знание назначения космического транспорта. Узнавание (различение) составных частей космического транспортного средства. Знание (называние) профессий людей, работающих на транспорте. Соотнесение деятельности с профессией. Узнавание (различение) общественного транспорта. Знание (соблюдение) правил поведения в общественном транспорте. Узнавание (различение) специального транспорта </w:t>
      </w:r>
      <w:r w:rsidRPr="00687AEB">
        <w:rPr>
          <w:rFonts w:ascii="Times New Roman" w:hAnsi="Times New Roman"/>
          <w:sz w:val="28"/>
          <w:szCs w:val="28"/>
        </w:rPr>
        <w:t>(пожарная машина, скорая помощь, полицейская машина)</w:t>
      </w:r>
      <w:r>
        <w:rPr>
          <w:rFonts w:ascii="Times New Roman" w:hAnsi="Times New Roman"/>
          <w:iCs/>
          <w:sz w:val="28"/>
          <w:szCs w:val="28"/>
        </w:rPr>
        <w:t>. З</w:t>
      </w:r>
      <w:r>
        <w:rPr>
          <w:rFonts w:ascii="Times New Roman" w:hAnsi="Times New Roman"/>
          <w:sz w:val="28"/>
          <w:szCs w:val="28"/>
        </w:rPr>
        <w:t xml:space="preserve">нание </w:t>
      </w:r>
      <w:r w:rsidRPr="00687AEB">
        <w:rPr>
          <w:rFonts w:ascii="Times New Roman" w:hAnsi="Times New Roman"/>
          <w:sz w:val="28"/>
          <w:szCs w:val="28"/>
        </w:rPr>
        <w:t>назначени</w:t>
      </w:r>
      <w:r>
        <w:rPr>
          <w:rFonts w:ascii="Times New Roman" w:hAnsi="Times New Roman"/>
          <w:sz w:val="28"/>
          <w:szCs w:val="28"/>
        </w:rPr>
        <w:t>я</w:t>
      </w:r>
      <w:r w:rsidRPr="00687AEB">
        <w:rPr>
          <w:rFonts w:ascii="Times New Roman" w:hAnsi="Times New Roman"/>
          <w:sz w:val="28"/>
          <w:szCs w:val="28"/>
        </w:rPr>
        <w:t xml:space="preserve"> специального транспорта</w:t>
      </w:r>
      <w:r>
        <w:rPr>
          <w:rFonts w:ascii="Times New Roman" w:hAnsi="Times New Roman"/>
          <w:sz w:val="28"/>
          <w:szCs w:val="28"/>
        </w:rPr>
        <w:t xml:space="preserve">. </w:t>
      </w:r>
      <w:r>
        <w:rPr>
          <w:rFonts w:ascii="Times New Roman" w:hAnsi="Times New Roman"/>
          <w:iCs/>
          <w:sz w:val="28"/>
          <w:szCs w:val="28"/>
        </w:rPr>
        <w:t>Знание профессий людей, работающих на специальном транспорте. Соотнесение деятельности с профессией. Знание места посадки и высадки из автобуса. Пользование общественным транспортом (посадка в автобус, покупка билета и др.).</w:t>
      </w:r>
    </w:p>
    <w:p w:rsidR="00BC1A8E" w:rsidRPr="00D2211E" w:rsidRDefault="00BC1A8E" w:rsidP="00BC1A8E">
      <w:pPr>
        <w:pStyle w:val="afe"/>
        <w:spacing w:line="360" w:lineRule="auto"/>
        <w:jc w:val="center"/>
        <w:rPr>
          <w:rFonts w:ascii="Times New Roman" w:hAnsi="Times New Roman"/>
          <w:b/>
          <w:i/>
          <w:sz w:val="28"/>
          <w:szCs w:val="28"/>
        </w:rPr>
      </w:pPr>
      <w:r w:rsidRPr="00D2211E">
        <w:rPr>
          <w:rFonts w:ascii="Times New Roman" w:hAnsi="Times New Roman"/>
          <w:b/>
          <w:i/>
          <w:sz w:val="28"/>
          <w:szCs w:val="28"/>
        </w:rPr>
        <w:t>Традиции, обычаи.</w:t>
      </w:r>
    </w:p>
    <w:p w:rsidR="00BC1A8E" w:rsidRPr="00D2211E" w:rsidRDefault="00BC1A8E" w:rsidP="00BC1A8E">
      <w:pPr>
        <w:pStyle w:val="af5"/>
        <w:spacing w:line="360" w:lineRule="auto"/>
        <w:ind w:right="-2" w:firstLine="708"/>
        <w:jc w:val="both"/>
        <w:rPr>
          <w:rFonts w:ascii="Times New Roman" w:hAnsi="Times New Roman"/>
          <w:sz w:val="28"/>
          <w:szCs w:val="28"/>
        </w:rPr>
      </w:pPr>
      <w:r w:rsidRPr="00D2211E">
        <w:rPr>
          <w:rFonts w:ascii="Times New Roman" w:hAnsi="Times New Roman"/>
          <w:sz w:val="28"/>
          <w:szCs w:val="28"/>
        </w:rPr>
        <w:lastRenderedPageBreak/>
        <w:t>Знание традиций и атрибутов праздников (Новый Год, День Победы, 8 марта, Масленица, 23 февраля, Пасха). Знание школьных традиций. З</w:t>
      </w:r>
      <w:r w:rsidRPr="00D2211E">
        <w:rPr>
          <w:rFonts w:ascii="Times New Roman" w:hAnsi="Times New Roman"/>
          <w:iCs/>
          <w:sz w:val="28"/>
          <w:szCs w:val="28"/>
        </w:rPr>
        <w:t>нание символики и атрибутов православной церкви</w:t>
      </w:r>
      <w:r w:rsidRPr="00D2211E">
        <w:rPr>
          <w:rFonts w:ascii="Times New Roman" w:hAnsi="Times New Roman"/>
          <w:sz w:val="28"/>
          <w:szCs w:val="28"/>
        </w:rPr>
        <w:t xml:space="preserve"> (храм, икона, крест, Библия, свеча, </w:t>
      </w:r>
      <w:r w:rsidRPr="00D2211E">
        <w:rPr>
          <w:rFonts w:ascii="Times New Roman" w:hAnsi="Times New Roman"/>
          <w:iCs/>
          <w:sz w:val="28"/>
          <w:szCs w:val="28"/>
        </w:rPr>
        <w:t xml:space="preserve">ангел). Знание </w:t>
      </w:r>
      <w:r w:rsidRPr="00D2211E">
        <w:rPr>
          <w:rFonts w:ascii="Times New Roman" w:hAnsi="Times New Roman"/>
          <w:sz w:val="28"/>
          <w:szCs w:val="28"/>
        </w:rPr>
        <w:t xml:space="preserve">нравственных традиций, принятых в православии. </w:t>
      </w:r>
    </w:p>
    <w:p w:rsidR="007E7ABF" w:rsidRPr="00DB630D" w:rsidRDefault="007E7ABF" w:rsidP="00DB630D">
      <w:pPr>
        <w:pStyle w:val="afe"/>
      </w:pPr>
    </w:p>
    <w:p w:rsidR="00BC1A8E" w:rsidRDefault="00BC1A8E" w:rsidP="00BC1A8E">
      <w:pPr>
        <w:pStyle w:val="afe"/>
        <w:spacing w:line="360" w:lineRule="auto"/>
        <w:jc w:val="center"/>
        <w:rPr>
          <w:rFonts w:ascii="Times New Roman" w:hAnsi="Times New Roman"/>
          <w:b/>
          <w:i/>
          <w:sz w:val="28"/>
          <w:szCs w:val="28"/>
        </w:rPr>
      </w:pPr>
      <w:r w:rsidRPr="00D2211E">
        <w:rPr>
          <w:rFonts w:ascii="Times New Roman" w:hAnsi="Times New Roman"/>
          <w:b/>
          <w:i/>
          <w:sz w:val="28"/>
          <w:szCs w:val="28"/>
        </w:rPr>
        <w:t>Страна.</w:t>
      </w:r>
    </w:p>
    <w:p w:rsidR="00BC1A8E" w:rsidRPr="00D2211E" w:rsidRDefault="00BC1A8E" w:rsidP="00BC1A8E">
      <w:pPr>
        <w:pStyle w:val="afe"/>
        <w:spacing w:line="360" w:lineRule="auto"/>
        <w:ind w:firstLine="708"/>
        <w:jc w:val="both"/>
        <w:rPr>
          <w:rFonts w:ascii="Times New Roman" w:hAnsi="Times New Roman"/>
          <w:b/>
          <w:i/>
          <w:sz w:val="28"/>
          <w:szCs w:val="28"/>
        </w:rPr>
      </w:pPr>
      <w:r>
        <w:rPr>
          <w:rFonts w:ascii="Times New Roman" w:hAnsi="Times New Roman"/>
          <w:sz w:val="28"/>
          <w:szCs w:val="28"/>
        </w:rPr>
        <w:t>З</w:t>
      </w:r>
      <w:r>
        <w:rPr>
          <w:rFonts w:ascii="Times New Roman" w:hAnsi="Times New Roman"/>
          <w:iCs/>
          <w:sz w:val="28"/>
          <w:szCs w:val="28"/>
        </w:rPr>
        <w:t>нание названия государства, в котором мы живем. Знание (узнавание) государственной символики (</w:t>
      </w:r>
      <w:r>
        <w:rPr>
          <w:rFonts w:ascii="Times New Roman" w:hAnsi="Times New Roman"/>
          <w:sz w:val="28"/>
          <w:szCs w:val="28"/>
        </w:rPr>
        <w:t>герб, флаг, гимн). Узнавание президента РФ (на фото, видео). Знание государственных праздников. Знание названия столицы России. З</w:t>
      </w:r>
      <w:r>
        <w:rPr>
          <w:rFonts w:ascii="Times New Roman" w:hAnsi="Times New Roman"/>
          <w:iCs/>
          <w:sz w:val="28"/>
          <w:szCs w:val="28"/>
        </w:rPr>
        <w:t xml:space="preserve">нание (узнавание) основных достопримечательностей столицы </w:t>
      </w:r>
      <w:r w:rsidRPr="00E261BE">
        <w:rPr>
          <w:rFonts w:ascii="Times New Roman" w:hAnsi="Times New Roman"/>
          <w:sz w:val="28"/>
          <w:szCs w:val="28"/>
        </w:rPr>
        <w:t xml:space="preserve">(Кремль, Красная площадь, </w:t>
      </w:r>
      <w:r>
        <w:rPr>
          <w:rFonts w:ascii="Times New Roman" w:hAnsi="Times New Roman"/>
          <w:sz w:val="28"/>
          <w:szCs w:val="28"/>
        </w:rPr>
        <w:t>Третьяковская Галерея, Большой театр) на фото, видео.</w:t>
      </w:r>
    </w:p>
    <w:p w:rsidR="00BC1A8E" w:rsidRDefault="00BC1A8E" w:rsidP="00BC1A8E">
      <w:pPr>
        <w:spacing w:line="360" w:lineRule="auto"/>
        <w:ind w:firstLine="708"/>
        <w:jc w:val="both"/>
        <w:rPr>
          <w:rFonts w:ascii="Times New Roman" w:hAnsi="Times New Roman"/>
          <w:sz w:val="28"/>
          <w:szCs w:val="28"/>
        </w:rPr>
      </w:pPr>
      <w:r>
        <w:rPr>
          <w:rFonts w:ascii="Times New Roman" w:hAnsi="Times New Roman"/>
          <w:sz w:val="28"/>
          <w:szCs w:val="28"/>
        </w:rPr>
        <w:t>Знание названий городов России (Санкт-Петербург, Казань, Владивосток, Сочи и др.). З</w:t>
      </w:r>
      <w:r>
        <w:rPr>
          <w:rFonts w:ascii="Times New Roman" w:hAnsi="Times New Roman"/>
          <w:iCs/>
          <w:sz w:val="28"/>
          <w:szCs w:val="28"/>
        </w:rPr>
        <w:t>нание достопримечательностей городов России. З</w:t>
      </w:r>
      <w:r>
        <w:rPr>
          <w:rFonts w:ascii="Times New Roman" w:hAnsi="Times New Roman"/>
          <w:sz w:val="28"/>
          <w:szCs w:val="28"/>
        </w:rPr>
        <w:t>нание прав</w:t>
      </w:r>
      <w:r w:rsidRPr="00E261BE">
        <w:rPr>
          <w:rFonts w:ascii="Times New Roman" w:hAnsi="Times New Roman"/>
          <w:sz w:val="28"/>
          <w:szCs w:val="28"/>
        </w:rPr>
        <w:t xml:space="preserve"> и обязанност</w:t>
      </w:r>
      <w:r>
        <w:rPr>
          <w:rFonts w:ascii="Times New Roman" w:hAnsi="Times New Roman"/>
          <w:sz w:val="28"/>
          <w:szCs w:val="28"/>
        </w:rPr>
        <w:t>ей</w:t>
      </w:r>
      <w:r w:rsidRPr="00E261BE">
        <w:rPr>
          <w:rFonts w:ascii="Times New Roman" w:hAnsi="Times New Roman"/>
          <w:sz w:val="28"/>
          <w:szCs w:val="28"/>
        </w:rPr>
        <w:t xml:space="preserve"> гражданина Росси</w:t>
      </w:r>
      <w:r>
        <w:rPr>
          <w:rFonts w:ascii="Times New Roman" w:hAnsi="Times New Roman"/>
          <w:sz w:val="28"/>
          <w:szCs w:val="28"/>
        </w:rPr>
        <w:t>и. Знание (различение) документов, удостоверяющих личность</w:t>
      </w:r>
      <w:r w:rsidRPr="00E261BE">
        <w:rPr>
          <w:rFonts w:ascii="Times New Roman" w:hAnsi="Times New Roman"/>
          <w:sz w:val="28"/>
          <w:szCs w:val="28"/>
        </w:rPr>
        <w:t xml:space="preserve"> гражданина России</w:t>
      </w:r>
      <w:r>
        <w:rPr>
          <w:rFonts w:ascii="Times New Roman" w:hAnsi="Times New Roman"/>
          <w:sz w:val="28"/>
          <w:szCs w:val="28"/>
        </w:rPr>
        <w:t xml:space="preserve"> (паспорт, свидетельство о рождении). Знание</w:t>
      </w:r>
      <w:r w:rsidRPr="00E261BE">
        <w:rPr>
          <w:rFonts w:ascii="Times New Roman" w:hAnsi="Times New Roman"/>
          <w:sz w:val="28"/>
          <w:szCs w:val="28"/>
        </w:rPr>
        <w:t xml:space="preserve"> некоторых значимых исторических событи</w:t>
      </w:r>
      <w:r>
        <w:rPr>
          <w:rFonts w:ascii="Times New Roman" w:hAnsi="Times New Roman"/>
          <w:sz w:val="28"/>
          <w:szCs w:val="28"/>
        </w:rPr>
        <w:t>й России. Знание</w:t>
      </w:r>
      <w:r w:rsidRPr="00E261BE">
        <w:rPr>
          <w:rFonts w:ascii="Times New Roman" w:hAnsi="Times New Roman"/>
          <w:sz w:val="28"/>
          <w:szCs w:val="28"/>
        </w:rPr>
        <w:t xml:space="preserve"> выдающихся люд</w:t>
      </w:r>
      <w:r>
        <w:rPr>
          <w:rFonts w:ascii="Times New Roman" w:hAnsi="Times New Roman"/>
          <w:sz w:val="28"/>
          <w:szCs w:val="28"/>
        </w:rPr>
        <w:t>ей</w:t>
      </w:r>
      <w:r w:rsidRPr="00E261BE">
        <w:rPr>
          <w:rFonts w:ascii="Times New Roman" w:hAnsi="Times New Roman"/>
          <w:sz w:val="28"/>
          <w:szCs w:val="28"/>
        </w:rPr>
        <w:t xml:space="preserve"> России</w:t>
      </w:r>
      <w:r>
        <w:rPr>
          <w:rFonts w:ascii="Times New Roman" w:hAnsi="Times New Roman"/>
          <w:sz w:val="28"/>
          <w:szCs w:val="28"/>
        </w:rPr>
        <w:t xml:space="preserve">. </w:t>
      </w:r>
    </w:p>
    <w:p w:rsidR="00F3747D" w:rsidRDefault="00F3747D" w:rsidP="00BC1A8E">
      <w:pPr>
        <w:pStyle w:val="afe"/>
        <w:spacing w:line="360" w:lineRule="auto"/>
        <w:jc w:val="center"/>
        <w:rPr>
          <w:rFonts w:ascii="Times New Roman" w:hAnsi="Times New Roman"/>
          <w:b/>
          <w:sz w:val="28"/>
          <w:szCs w:val="28"/>
        </w:rPr>
      </w:pP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VII</w:t>
      </w:r>
      <w:r w:rsidRPr="00317985">
        <w:rPr>
          <w:rFonts w:ascii="Times New Roman" w:hAnsi="Times New Roman"/>
          <w:b/>
          <w:sz w:val="28"/>
          <w:szCs w:val="28"/>
        </w:rPr>
        <w:t>. МУЗЫКА И ДВИЖЕНИЕ</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Педагогическая работа с ребенком с умеренной, тяжелой, глубокой умственной отсталостью и с ТМНР направлена на его социализацию и интеграцию в общество. Одним из важнейших средств в этом процессе является музыка. Физические недостатки могут ограничивать желание и умение танцевать, но музыка побуждает ребенка двигаться иными способами. У человека может отсутствовать речь, но он, возможно, будет стремиться к подражанию и «пропеванию»  мелодии доступными ему средствами. Задача педагога состоит в том, чтобы музыкальными средствами помочь ребенку научиться воспринимать  звуки окружающего мира, </w:t>
      </w:r>
      <w:r>
        <w:rPr>
          <w:rFonts w:ascii="Times New Roman" w:hAnsi="Times New Roman"/>
          <w:sz w:val="28"/>
          <w:szCs w:val="28"/>
        </w:rPr>
        <w:t xml:space="preserve">развить </w:t>
      </w:r>
      <w:r>
        <w:rPr>
          <w:rFonts w:ascii="Times New Roman" w:hAnsi="Times New Roman"/>
          <w:sz w:val="28"/>
          <w:szCs w:val="28"/>
        </w:rPr>
        <w:lastRenderedPageBreak/>
        <w:t xml:space="preserve">эмоциональную </w:t>
      </w:r>
      <w:r w:rsidRPr="00317985">
        <w:rPr>
          <w:rFonts w:ascii="Times New Roman" w:hAnsi="Times New Roman"/>
          <w:sz w:val="28"/>
          <w:szCs w:val="28"/>
        </w:rPr>
        <w:t>отзывчив</w:t>
      </w:r>
      <w:r>
        <w:rPr>
          <w:rFonts w:ascii="Times New Roman" w:hAnsi="Times New Roman"/>
          <w:sz w:val="28"/>
          <w:szCs w:val="28"/>
        </w:rPr>
        <w:t xml:space="preserve">остьна </w:t>
      </w:r>
      <w:r w:rsidRPr="00317985">
        <w:rPr>
          <w:rFonts w:ascii="Times New Roman" w:hAnsi="Times New Roman"/>
          <w:sz w:val="28"/>
          <w:szCs w:val="28"/>
        </w:rPr>
        <w:t>музыкальн</w:t>
      </w:r>
      <w:r>
        <w:rPr>
          <w:rFonts w:ascii="Times New Roman" w:hAnsi="Times New Roman"/>
          <w:sz w:val="28"/>
          <w:szCs w:val="28"/>
        </w:rPr>
        <w:t xml:space="preserve">ый </w:t>
      </w:r>
      <w:r w:rsidRPr="00317985">
        <w:rPr>
          <w:rFonts w:ascii="Times New Roman" w:hAnsi="Times New Roman"/>
          <w:sz w:val="28"/>
          <w:szCs w:val="28"/>
        </w:rPr>
        <w:t xml:space="preserve">ритм, мелодику звучания разных жанровых произведений.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Участие ребенка в музыкальных выступлениях способствует его самореализации, формированию чувства собственного достоинства. Таким образом, музыка рассматривается как средство развития эмоциональной и личностной сферы, как средство социализации и самореализации ребенка.  На музыкальных занятиях развивается не только способность эмоционально воспринимать и воспроизводить музыку, но и музыкальный слух, чувство ритма, музыкальная память, индивидуальные способности к пению, танцу, ритмике.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Программно-методический материал включает 4 раздела: «Слушание  музыки», «Пение», «Движение под музыку», «Игра на музыкальных инструментах».</w:t>
      </w:r>
    </w:p>
    <w:p w:rsidR="00BC1A8E" w:rsidRPr="00317985" w:rsidRDefault="00BC1A8E" w:rsidP="00BC1A8E">
      <w:pPr>
        <w:pStyle w:val="afe"/>
        <w:spacing w:line="360" w:lineRule="auto"/>
        <w:ind w:firstLine="708"/>
        <w:jc w:val="both"/>
        <w:rPr>
          <w:rFonts w:ascii="Times New Roman" w:hAnsi="Times New Roman"/>
          <w:sz w:val="28"/>
          <w:szCs w:val="28"/>
        </w:rPr>
      </w:pPr>
      <w:r w:rsidRPr="006D3AC0">
        <w:rPr>
          <w:rFonts w:ascii="Times New Roman" w:hAnsi="Times New Roman"/>
          <w:sz w:val="28"/>
          <w:szCs w:val="28"/>
        </w:rPr>
        <w:t xml:space="preserve">В учебном плане предмет представлен </w:t>
      </w:r>
      <w:r>
        <w:rPr>
          <w:rFonts w:ascii="Times New Roman" w:hAnsi="Times New Roman"/>
          <w:sz w:val="28"/>
          <w:szCs w:val="28"/>
        </w:rPr>
        <w:t xml:space="preserve">с 1 </w:t>
      </w:r>
      <w:r w:rsidRPr="006D3AC0">
        <w:rPr>
          <w:rFonts w:ascii="Times New Roman" w:hAnsi="Times New Roman"/>
          <w:sz w:val="28"/>
          <w:szCs w:val="28"/>
        </w:rPr>
        <w:t>по 13</w:t>
      </w:r>
      <w:r w:rsidRPr="00317985">
        <w:rPr>
          <w:rFonts w:ascii="Times New Roman" w:hAnsi="Times New Roman"/>
          <w:sz w:val="28"/>
          <w:szCs w:val="28"/>
        </w:rPr>
        <w:t xml:space="preserve"> год обучения. В системе коррекционно-развивающих занятий также возможно использование элементов музыкального воспитания в дополнительной индивидуальной работе с обучающимися. </w:t>
      </w:r>
    </w:p>
    <w:p w:rsidR="00BC1A8E" w:rsidRPr="00AA4C52"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Материально-техническое оснащение учебн</w:t>
      </w:r>
      <w:r>
        <w:rPr>
          <w:rFonts w:ascii="Times New Roman" w:hAnsi="Times New Roman"/>
          <w:sz w:val="28"/>
          <w:szCs w:val="28"/>
        </w:rPr>
        <w:t xml:space="preserve">ого предмета «Музыка» включает: </w:t>
      </w:r>
      <w:r w:rsidRPr="00317985">
        <w:rPr>
          <w:rFonts w:ascii="Times New Roman" w:hAnsi="Times New Roman"/>
          <w:sz w:val="28"/>
          <w:szCs w:val="28"/>
          <w:lang w:eastAsia="ru-RU"/>
        </w:rPr>
        <w:t>дидактический материал: изображения (картинки, фото, пиктограммы) музыкальных инструментов, оркестров; портреты композиторов; альбомы с демонстрационным материалом, составленным в соответствии с тематическими линиями учебной программы; карточки с обозначением выразительных возможностей различных музыкальных средств для различения высотности, громкости звуков, темпа, характера музыкального произведения; карточки для определения содержания музыкального произведения; платки, флажки, ленты, обручи, а также игрушки-куклы, игрушки-животные и др.</w:t>
      </w:r>
      <w:r>
        <w:rPr>
          <w:rFonts w:ascii="Times New Roman" w:hAnsi="Times New Roman"/>
          <w:sz w:val="28"/>
          <w:szCs w:val="28"/>
          <w:lang w:eastAsia="ru-RU"/>
        </w:rPr>
        <w:t xml:space="preserve">; </w:t>
      </w:r>
      <w:r w:rsidRPr="00317985">
        <w:rPr>
          <w:rFonts w:ascii="Times New Roman" w:hAnsi="Times New Roman"/>
          <w:sz w:val="28"/>
          <w:szCs w:val="28"/>
          <w:lang w:eastAsia="ru-RU"/>
        </w:rPr>
        <w:t xml:space="preserve">Музыкальные инструменты: фортепиано, синтезатор, гитара, барабаны, бубны, маракасы, румбы, бубенцы, тарелки, ложки, блок- флейты, палочки, ударные установки, кастаньеты, конги, жалейки, трещетки, колокольчики, инструменты Карла </w:t>
      </w:r>
      <w:r w:rsidRPr="00317985">
        <w:rPr>
          <w:rFonts w:ascii="Times New Roman" w:hAnsi="Times New Roman"/>
          <w:sz w:val="28"/>
          <w:szCs w:val="28"/>
          <w:lang w:eastAsia="ru-RU"/>
        </w:rPr>
        <w:lastRenderedPageBreak/>
        <w:t>Орфа.</w:t>
      </w:r>
      <w:r>
        <w:rPr>
          <w:rFonts w:ascii="Times New Roman" w:hAnsi="Times New Roman"/>
          <w:sz w:val="28"/>
          <w:szCs w:val="28"/>
        </w:rPr>
        <w:t xml:space="preserve">; </w:t>
      </w:r>
      <w:r w:rsidRPr="00317985">
        <w:rPr>
          <w:rFonts w:ascii="Times New Roman" w:hAnsi="Times New Roman"/>
          <w:sz w:val="28"/>
          <w:szCs w:val="28"/>
          <w:lang w:eastAsia="ru-RU"/>
        </w:rPr>
        <w:t xml:space="preserve">Оборудование: музыкальный центр, компьютер, проекционное оборудование, стеллажи для наглядных пособий, нот, музыкальных инструментов и др., ковролиновая и магнитная доски, </w:t>
      </w:r>
      <w:r>
        <w:rPr>
          <w:rFonts w:ascii="Times New Roman" w:hAnsi="Times New Roman"/>
          <w:sz w:val="28"/>
          <w:szCs w:val="28"/>
          <w:lang w:eastAsia="ru-RU"/>
        </w:rPr>
        <w:t>ширма, затемнение на окна и др.;</w:t>
      </w:r>
      <w:r w:rsidRPr="00317985">
        <w:rPr>
          <w:rFonts w:ascii="Times New Roman" w:hAnsi="Times New Roman"/>
          <w:sz w:val="28"/>
          <w:szCs w:val="28"/>
          <w:lang w:eastAsia="ru-RU"/>
        </w:rPr>
        <w:t>Аудиозаписи, видеофильмы, презентации (записи со звучанием музыкальных инструментов и музыкантов, играющих на различных инструментах, оркестровых коллективов; фрагментов из оперных спектаклей, мюзиклов, балетов, концертов разной по жанру музыки), текст песен.</w:t>
      </w:r>
    </w:p>
    <w:p w:rsidR="007E7ABF" w:rsidRDefault="007E7ABF" w:rsidP="00BC1A8E">
      <w:pPr>
        <w:pStyle w:val="afe"/>
        <w:spacing w:line="360" w:lineRule="auto"/>
        <w:jc w:val="center"/>
        <w:rPr>
          <w:rFonts w:ascii="Times New Roman" w:hAnsi="Times New Roman"/>
          <w:b/>
          <w:sz w:val="28"/>
          <w:szCs w:val="28"/>
        </w:rPr>
      </w:pPr>
    </w:p>
    <w:p w:rsidR="00BC1A8E" w:rsidRPr="00317985" w:rsidRDefault="00F3747D"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предмета</w:t>
      </w:r>
    </w:p>
    <w:p w:rsidR="00BC1A8E" w:rsidRPr="00D2211E" w:rsidRDefault="00BC1A8E" w:rsidP="00BC1A8E">
      <w:pPr>
        <w:pStyle w:val="afe"/>
        <w:spacing w:line="360" w:lineRule="auto"/>
        <w:jc w:val="center"/>
        <w:rPr>
          <w:rFonts w:ascii="Times New Roman" w:hAnsi="Times New Roman"/>
          <w:b/>
          <w:i/>
          <w:sz w:val="28"/>
          <w:szCs w:val="28"/>
        </w:rPr>
      </w:pPr>
      <w:r w:rsidRPr="00D2211E">
        <w:rPr>
          <w:rFonts w:ascii="Times New Roman" w:hAnsi="Times New Roman"/>
          <w:b/>
          <w:i/>
          <w:sz w:val="28"/>
          <w:szCs w:val="28"/>
        </w:rPr>
        <w:t>Слушание.</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Слушание (различение) тихого и громкого звучания музыки. Определение начала и конца звучания музыки. Слушание (различение)  быстрой, умеренной, медленной музыки. Слушание (различение) колыбельной песни и марша. Слушание (различение) веселой и грустной  музыки. Узнавание  знакомой песни. Определение характера музыки. Узнавание знакомой мелодии, исполненной на разных музыкальных инструментах. Слушание (различение) сольного и хорового исполнения произведения. Определение музыкального стиля произведения. Слушание (узнавание) оркестра (народных инструментов, симфонических и др.), в исполнении которого звучит музыкальное произведение. Соотнесение музыкального образа с персонажем художественного произведения.</w:t>
      </w:r>
    </w:p>
    <w:p w:rsidR="00BC1A8E" w:rsidRPr="00D2211E" w:rsidRDefault="00BC1A8E" w:rsidP="00BC1A8E">
      <w:pPr>
        <w:pStyle w:val="afe"/>
        <w:spacing w:line="360" w:lineRule="auto"/>
        <w:jc w:val="center"/>
        <w:rPr>
          <w:rFonts w:ascii="Times New Roman" w:hAnsi="Times New Roman"/>
          <w:b/>
          <w:i/>
          <w:sz w:val="28"/>
          <w:szCs w:val="28"/>
        </w:rPr>
      </w:pPr>
      <w:r w:rsidRPr="00D2211E">
        <w:rPr>
          <w:rFonts w:ascii="Times New Roman" w:hAnsi="Times New Roman"/>
          <w:b/>
          <w:i/>
          <w:sz w:val="28"/>
          <w:szCs w:val="28"/>
        </w:rPr>
        <w:t>Пение.</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Подражание характерным звукам животных во время звучания знакомой песни. Подпевание отдельных или повторяющихся звуков, слогов и слов. Подпевание повторяющихся интонаций припева песни. Пение слов песни (отдельных фраз, всей песни). Выразительное пение с соблюдением динамических оттенков. П</w:t>
      </w:r>
      <w:r w:rsidRPr="00317985">
        <w:rPr>
          <w:rFonts w:ascii="Times New Roman" w:hAnsi="Times New Roman"/>
          <w:bCs/>
          <w:sz w:val="28"/>
          <w:szCs w:val="28"/>
        </w:rPr>
        <w:t>ение в хоре.</w:t>
      </w:r>
      <w:r w:rsidRPr="00317985">
        <w:rPr>
          <w:rFonts w:ascii="Times New Roman" w:hAnsi="Times New Roman"/>
          <w:sz w:val="28"/>
          <w:szCs w:val="28"/>
        </w:rPr>
        <w:t xml:space="preserve"> Различение запева, припева и вступления к песне.</w:t>
      </w:r>
    </w:p>
    <w:p w:rsidR="00BC1A8E" w:rsidRPr="00D2211E" w:rsidRDefault="00BC1A8E" w:rsidP="00BC1A8E">
      <w:pPr>
        <w:pStyle w:val="afe"/>
        <w:spacing w:line="360" w:lineRule="auto"/>
        <w:jc w:val="center"/>
        <w:rPr>
          <w:rFonts w:ascii="Times New Roman" w:hAnsi="Times New Roman"/>
          <w:b/>
          <w:i/>
          <w:sz w:val="28"/>
          <w:szCs w:val="28"/>
        </w:rPr>
      </w:pPr>
      <w:r w:rsidRPr="00D2211E">
        <w:rPr>
          <w:rFonts w:ascii="Times New Roman" w:hAnsi="Times New Roman"/>
          <w:b/>
          <w:i/>
          <w:sz w:val="28"/>
          <w:szCs w:val="28"/>
        </w:rPr>
        <w:t>Движение под музыку.</w:t>
      </w:r>
    </w:p>
    <w:p w:rsidR="00BC1A8E" w:rsidRPr="00317985" w:rsidRDefault="00BC1A8E" w:rsidP="00BC1A8E">
      <w:pPr>
        <w:pStyle w:val="afe"/>
        <w:spacing w:line="360" w:lineRule="auto"/>
        <w:ind w:firstLine="708"/>
        <w:jc w:val="both"/>
        <w:rPr>
          <w:rFonts w:ascii="Times New Roman" w:hAnsi="Times New Roman"/>
          <w:i/>
          <w:sz w:val="28"/>
          <w:szCs w:val="28"/>
        </w:rPr>
      </w:pPr>
      <w:r w:rsidRPr="00317985">
        <w:rPr>
          <w:rFonts w:ascii="Times New Roman" w:hAnsi="Times New Roman"/>
          <w:sz w:val="28"/>
          <w:szCs w:val="28"/>
        </w:rPr>
        <w:lastRenderedPageBreak/>
        <w:t>Топанье под музыку. Хлопки в ладоши под музыку. Покачивание с одной ноги на другую. Начало движения вместе с началом звучания музыки и окончание движения по ее окончании. Движения: ходьба,  бег, прыжки, кружение, приседание под музыку разного характера. Выполнение под музыку действия с предметами: наклоны предмета в разные стороны, опускание/поднимание предмета, подбрасывание/ловля предмета, взмахивание  предметом и т.п. Выполнение движений разными частями тела под музыку: «фонарики», «пружинка», наклоны головы и др. Соблюдение последовательности  простейших танцевальных движений. Имитация  движений  животных. Выполнение движений, соответствующих словам песни. Соблюдение последовательности движений в соответствии с исполняемой ролью при инсценировке песни. Движение в хороводе. Движение под музыку в медленном, умеренном и быстром темпе. Ритмичная ходьба под музыку. Изменение скорости движения под музыку (ускорять, замедлять). Изменение движения при изменении метроритма произведения, при чередовании запева и припева песни, при изменении силы звучания. Выполнение танцевальных  движений в паре с другим танцором. Выполнение развернутых движений одного образа.  Имитация (исполнение) игры на музыкальных инструментах.</w:t>
      </w:r>
    </w:p>
    <w:p w:rsidR="00BC1A8E" w:rsidRPr="00D2211E" w:rsidRDefault="00BC1A8E" w:rsidP="00BC1A8E">
      <w:pPr>
        <w:pStyle w:val="afe"/>
        <w:spacing w:line="360" w:lineRule="auto"/>
        <w:jc w:val="center"/>
        <w:rPr>
          <w:rFonts w:ascii="Times New Roman" w:hAnsi="Times New Roman"/>
          <w:b/>
          <w:i/>
          <w:sz w:val="28"/>
          <w:szCs w:val="28"/>
        </w:rPr>
      </w:pPr>
      <w:r w:rsidRPr="00D2211E">
        <w:rPr>
          <w:rFonts w:ascii="Times New Roman" w:hAnsi="Times New Roman"/>
          <w:b/>
          <w:i/>
          <w:sz w:val="28"/>
          <w:szCs w:val="28"/>
        </w:rPr>
        <w:t>Игра на музыкальных инструментах.</w:t>
      </w:r>
    </w:p>
    <w:p w:rsidR="00BC1A8E" w:rsidRPr="00D2211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Слушание (различение) контрастных по звучанию музыкальных инструментов, сходных по звучанию музыкальных инструментов. Освоение приемов игры на музыкальных инструментах, не имеющих звукоряд. Тихая и громкая игра на музыкальном инструменте. Сопровождение мелодии игрой на музыкальном инструменте. Своевременное вступление и окончание игры на музыкальном инструменте. Освоение приемов игры на музыкальных инструментах, имеющих звукоряд. Сопровождение мелодии ритмичной игрой на музыкальном инструменте. Игра в ансамбле.</w:t>
      </w:r>
    </w:p>
    <w:p w:rsidR="00BC1A8E" w:rsidRDefault="00BC1A8E" w:rsidP="00BC1A8E">
      <w:pPr>
        <w:pStyle w:val="afe"/>
        <w:spacing w:line="360" w:lineRule="auto"/>
        <w:jc w:val="center"/>
        <w:rPr>
          <w:rFonts w:ascii="Times New Roman" w:hAnsi="Times New Roman"/>
          <w:b/>
          <w:sz w:val="28"/>
          <w:szCs w:val="28"/>
        </w:rPr>
      </w:pP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VIII</w:t>
      </w:r>
      <w:r w:rsidRPr="00317985">
        <w:rPr>
          <w:rFonts w:ascii="Times New Roman" w:hAnsi="Times New Roman"/>
          <w:b/>
          <w:sz w:val="28"/>
          <w:szCs w:val="28"/>
        </w:rPr>
        <w:t>. ИЗОБРАЗИТЕЛЬНАЯ ДЕЯТЕЛЬНОСТЬ</w:t>
      </w:r>
    </w:p>
    <w:p w:rsidR="00BC1A8E" w:rsidRPr="00D2211E"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lastRenderedPageBreak/>
        <w:t>(лепка, рисование, аппликация)</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Cs/>
          <w:sz w:val="28"/>
          <w:szCs w:val="28"/>
        </w:rPr>
        <w:t xml:space="preserve">Изобразительная деятельность </w:t>
      </w:r>
      <w:r w:rsidRPr="00317985">
        <w:rPr>
          <w:rFonts w:ascii="Times New Roman" w:hAnsi="Times New Roman"/>
          <w:sz w:val="28"/>
          <w:szCs w:val="28"/>
        </w:rPr>
        <w:t xml:space="preserve">занимает важное место в работе с ребенком с умеренной, тяжелой, глубокой умственной отсталостью, с ТМНР. </w:t>
      </w:r>
      <w:r w:rsidRPr="00317985">
        <w:rPr>
          <w:rFonts w:ascii="Times New Roman" w:hAnsi="Times New Roman"/>
          <w:sz w:val="28"/>
          <w:szCs w:val="28"/>
        </w:rPr>
        <w:tab/>
        <w:t xml:space="preserve">Вместе с формированием умений и навыков изобразительной деятельности у ребенка воспитывается эмоциональное отношение к миру, формируются восприятия, воображение, память, зрительно-двигательная координация. На занятиях по аппликации, лепке, рисованию дети имеют возможность выразить себя как личность, проявить интерес к деятельности или к предмету изображения, доступными для них способами осуществить выбор изобразительных средств. Многообразие используемых в изобразительной деятельности материалов и техник позволяет включать в этот вид деятельности всех детей без исключения. Несмотря на то, что некоторые дети с ДЦП не могут использовать приемы захвата кисти, карандаша, они могут создать сюжет изображения, отпечатывая картинки штампами или выдувая краску через блопен на трафарет. Разнообразие используемых техник делает работы детей выразительнее, богаче по содержанию, доставляет им много положительных эмоций.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Cs/>
          <w:sz w:val="28"/>
          <w:szCs w:val="28"/>
        </w:rPr>
        <w:t>Целью обучения</w:t>
      </w:r>
      <w:r w:rsidRPr="00317985">
        <w:rPr>
          <w:rFonts w:ascii="Times New Roman" w:hAnsi="Times New Roman"/>
          <w:sz w:val="28"/>
          <w:szCs w:val="28"/>
        </w:rPr>
        <w:t xml:space="preserve"> изобразительной деятельности является формирование умений изображать предметы и объекты окружающей действительности художественными средствами. Основные задачи: развитие интереса к изобразительной деятельности, формирование умений пользоваться инструментами, обучение доступным приемам работы с различными материалами, обучение изображению (изготовлению) отдельных элементов, развитие художественно-творческих способностей.</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Программа по изобразительной деятельности включает три раздела: «Лепка», «Рисование», «Аппликация». Во время занятий изобразительной деятельностью необходимо вызывать у ребенка положительную эмоциональную реакцию, поддерживать и стимулировать его творческие устремления, развивать самостоятельность. Ребенок обучается </w:t>
      </w:r>
      <w:r w:rsidRPr="00317985">
        <w:rPr>
          <w:rFonts w:ascii="Times New Roman" w:hAnsi="Times New Roman"/>
          <w:sz w:val="28"/>
          <w:szCs w:val="28"/>
        </w:rPr>
        <w:lastRenderedPageBreak/>
        <w:t>уважительному  отношению к своим работам, оформляя их в рамы, участвуя в выставках, творческих показах. Ему важно видеть и знать, что результаты его творческой деятельности полезны и нужны другим людям. Это делает жизнь ребенка интереснее и ярче, способствует его самореализации, формирует чувство собственного достоинства. Сформированные на занятиях изобразительной деятельности умения и навыки необходимо применять в последующей трудовой деятельности, например, при изготовлении полиграфических и керамических изделий, изделий в технике батик, календарей, блокнотов и др.</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w:t>
      </w:r>
      <w:r w:rsidRPr="00EE7A31">
        <w:rPr>
          <w:rFonts w:ascii="Times New Roman" w:hAnsi="Times New Roman"/>
          <w:sz w:val="28"/>
          <w:szCs w:val="28"/>
        </w:rPr>
        <w:t>представлен с 1</w:t>
      </w:r>
      <w:r w:rsidRPr="00317985">
        <w:rPr>
          <w:rFonts w:ascii="Times New Roman" w:hAnsi="Times New Roman"/>
          <w:sz w:val="28"/>
          <w:szCs w:val="28"/>
        </w:rPr>
        <w:t xml:space="preserve"> по </w:t>
      </w:r>
      <w:r>
        <w:rPr>
          <w:rFonts w:ascii="Times New Roman" w:hAnsi="Times New Roman"/>
          <w:sz w:val="28"/>
          <w:szCs w:val="28"/>
        </w:rPr>
        <w:t>8 год обучения. Далее навыки и</w:t>
      </w:r>
      <w:r w:rsidRPr="00317985">
        <w:rPr>
          <w:rFonts w:ascii="Times New Roman" w:hAnsi="Times New Roman"/>
          <w:sz w:val="28"/>
          <w:szCs w:val="28"/>
        </w:rPr>
        <w:t>зобразительн</w:t>
      </w:r>
      <w:r>
        <w:rPr>
          <w:rFonts w:ascii="Times New Roman" w:hAnsi="Times New Roman"/>
          <w:sz w:val="28"/>
          <w:szCs w:val="28"/>
        </w:rPr>
        <w:t>ой</w:t>
      </w:r>
      <w:r w:rsidRPr="00317985">
        <w:rPr>
          <w:rFonts w:ascii="Times New Roman" w:hAnsi="Times New Roman"/>
          <w:sz w:val="28"/>
          <w:szCs w:val="28"/>
        </w:rPr>
        <w:t xml:space="preserve"> деятельност</w:t>
      </w:r>
      <w:r>
        <w:rPr>
          <w:rFonts w:ascii="Times New Roman" w:hAnsi="Times New Roman"/>
          <w:sz w:val="28"/>
          <w:szCs w:val="28"/>
        </w:rPr>
        <w:t xml:space="preserve">иприменяются на уроках </w:t>
      </w:r>
      <w:r w:rsidRPr="00317985">
        <w:rPr>
          <w:rFonts w:ascii="Times New Roman" w:hAnsi="Times New Roman"/>
          <w:sz w:val="28"/>
          <w:szCs w:val="28"/>
        </w:rPr>
        <w:t>профильн</w:t>
      </w:r>
      <w:r>
        <w:rPr>
          <w:rFonts w:ascii="Times New Roman" w:hAnsi="Times New Roman"/>
          <w:sz w:val="28"/>
          <w:szCs w:val="28"/>
        </w:rPr>
        <w:t>ого</w:t>
      </w:r>
      <w:r w:rsidRPr="00317985">
        <w:rPr>
          <w:rFonts w:ascii="Times New Roman" w:hAnsi="Times New Roman"/>
          <w:sz w:val="28"/>
          <w:szCs w:val="28"/>
        </w:rPr>
        <w:t xml:space="preserve"> труд</w:t>
      </w:r>
      <w:r>
        <w:rPr>
          <w:rFonts w:ascii="Times New Roman" w:hAnsi="Times New Roman"/>
          <w:sz w:val="28"/>
          <w:szCs w:val="28"/>
        </w:rPr>
        <w:t xml:space="preserve">а при </w:t>
      </w:r>
      <w:r w:rsidRPr="00317985">
        <w:rPr>
          <w:rFonts w:ascii="Times New Roman" w:hAnsi="Times New Roman"/>
          <w:sz w:val="28"/>
          <w:szCs w:val="28"/>
        </w:rPr>
        <w:t xml:space="preserve">изготовлении изделий из керамики, полиграфической, ткацкой, швейной и другой продукции. </w:t>
      </w:r>
    </w:p>
    <w:p w:rsidR="00BC1A8E" w:rsidRPr="004973F1" w:rsidRDefault="00BC1A8E" w:rsidP="00BC1A8E">
      <w:pPr>
        <w:pStyle w:val="afe"/>
        <w:spacing w:line="360" w:lineRule="auto"/>
        <w:ind w:firstLine="708"/>
        <w:jc w:val="both"/>
        <w:rPr>
          <w:rFonts w:ascii="Times New Roman" w:hAnsi="Times New Roman"/>
          <w:bCs/>
          <w:sz w:val="28"/>
          <w:szCs w:val="28"/>
        </w:rPr>
      </w:pPr>
      <w:r w:rsidRPr="00317985">
        <w:rPr>
          <w:rFonts w:ascii="Times New Roman" w:hAnsi="Times New Roman"/>
          <w:bCs/>
          <w:sz w:val="28"/>
          <w:szCs w:val="28"/>
        </w:rPr>
        <w:t xml:space="preserve">Материально-техническое оснащение учебного предмета «Изобразительная деятельность» предусматривает: </w:t>
      </w:r>
      <w:r>
        <w:rPr>
          <w:rFonts w:ascii="Times New Roman" w:hAnsi="Times New Roman"/>
          <w:bCs/>
          <w:sz w:val="28"/>
          <w:szCs w:val="28"/>
        </w:rPr>
        <w:t>н</w:t>
      </w:r>
      <w:r w:rsidRPr="00317985">
        <w:rPr>
          <w:rFonts w:ascii="Times New Roman" w:hAnsi="Times New Roman"/>
          <w:sz w:val="28"/>
          <w:szCs w:val="28"/>
        </w:rPr>
        <w:t>аборы инструментов для занятий изобразительной деятельностью, включающие кисти, ножницы (специализированные, для фигурного вырезания, для левой руки и др.), шило, коврики, фигурные перфораторы, стеки, индивидуальные доски, пластиковые подложки и т.д.</w:t>
      </w:r>
      <w:r>
        <w:rPr>
          <w:rFonts w:ascii="Times New Roman" w:hAnsi="Times New Roman"/>
          <w:sz w:val="28"/>
          <w:szCs w:val="28"/>
        </w:rPr>
        <w:t>;</w:t>
      </w:r>
      <w:r>
        <w:rPr>
          <w:rFonts w:ascii="Times New Roman" w:hAnsi="Times New Roman"/>
          <w:bCs/>
          <w:sz w:val="28"/>
          <w:szCs w:val="28"/>
        </w:rPr>
        <w:t xml:space="preserve"> н</w:t>
      </w:r>
      <w:r w:rsidRPr="00317985">
        <w:rPr>
          <w:rFonts w:ascii="Times New Roman" w:hAnsi="Times New Roman"/>
          <w:sz w:val="28"/>
          <w:szCs w:val="28"/>
        </w:rPr>
        <w:t>атуральные объекты, изображения (картинки, фотографии, пиктограммы) готовых изделий и операций по их изготовлению;репродукции картин; изделия из глины; альбомы с демонстрационными материалами, составленными в соответствии с содержанием учебной программы; рабочие альбомы (тетради) с материалом для раскрашивания, вырезания, наклеивания, рисования; видеофильмы, презентации, аудиозаписи;</w:t>
      </w:r>
      <w:r>
        <w:rPr>
          <w:rFonts w:ascii="Times New Roman" w:hAnsi="Times New Roman"/>
          <w:bCs/>
          <w:sz w:val="28"/>
          <w:szCs w:val="28"/>
        </w:rPr>
        <w:t xml:space="preserve"> о</w:t>
      </w:r>
      <w:r w:rsidRPr="00317985">
        <w:rPr>
          <w:rFonts w:ascii="Times New Roman" w:hAnsi="Times New Roman"/>
          <w:sz w:val="28"/>
          <w:szCs w:val="28"/>
        </w:rPr>
        <w:t xml:space="preserve">борудование: мольберты, планшеты, музыкальный центр, компьютер, проекционное оборудование; стеллажи для наглядных пособий, изделий, </w:t>
      </w:r>
      <w:r w:rsidRPr="00317985">
        <w:rPr>
          <w:rFonts w:ascii="Times New Roman" w:hAnsi="Times New Roman"/>
          <w:sz w:val="28"/>
          <w:szCs w:val="28"/>
          <w:shd w:val="clear" w:color="auto" w:fill="FFFFFF"/>
        </w:rPr>
        <w:t>для хранения бумаги и работ учащихся</w:t>
      </w:r>
      <w:r w:rsidRPr="00317985">
        <w:rPr>
          <w:rFonts w:ascii="Times New Roman" w:hAnsi="Times New Roman"/>
          <w:sz w:val="28"/>
          <w:szCs w:val="28"/>
        </w:rPr>
        <w:t xml:space="preserve"> и др.;</w:t>
      </w:r>
      <w:r>
        <w:rPr>
          <w:rFonts w:ascii="Times New Roman" w:hAnsi="Times New Roman"/>
          <w:sz w:val="28"/>
          <w:szCs w:val="28"/>
        </w:rPr>
        <w:t xml:space="preserve"> магнитная и ковролиновая доски;</w:t>
      </w:r>
      <w:r>
        <w:rPr>
          <w:rFonts w:ascii="Times New Roman" w:hAnsi="Times New Roman"/>
          <w:bCs/>
          <w:sz w:val="28"/>
          <w:szCs w:val="28"/>
        </w:rPr>
        <w:t>р</w:t>
      </w:r>
      <w:r w:rsidRPr="00317985">
        <w:rPr>
          <w:rFonts w:ascii="Times New Roman" w:hAnsi="Times New Roman"/>
          <w:sz w:val="28"/>
          <w:szCs w:val="28"/>
        </w:rPr>
        <w:t xml:space="preserve">асходные материалы для ИЗО: клей, бумага (цветная, папиросная, цветной ватман и др.), карандаши (простые, цветные), мелки (пастель, восковые и др.), фломастеры, маркеры, краски </w:t>
      </w:r>
      <w:r w:rsidRPr="00317985">
        <w:rPr>
          <w:rFonts w:ascii="Times New Roman" w:hAnsi="Times New Roman"/>
          <w:sz w:val="28"/>
          <w:szCs w:val="28"/>
        </w:rPr>
        <w:lastRenderedPageBreak/>
        <w:t xml:space="preserve">(акварель, гуашь, акриловые краски), бумага разных размеров для рисования; пластичные материалы (пластилин, соленое тесто, пластичная масса, глина) и др. </w:t>
      </w:r>
    </w:p>
    <w:p w:rsidR="007E7ABF" w:rsidRDefault="007E7ABF" w:rsidP="00BC1A8E">
      <w:pPr>
        <w:pStyle w:val="afe"/>
        <w:spacing w:line="360" w:lineRule="auto"/>
        <w:jc w:val="center"/>
        <w:rPr>
          <w:rFonts w:ascii="Times New Roman" w:hAnsi="Times New Roman"/>
          <w:b/>
          <w:sz w:val="28"/>
          <w:szCs w:val="28"/>
        </w:rPr>
      </w:pPr>
    </w:p>
    <w:p w:rsidR="00BC1A8E" w:rsidRPr="00317985" w:rsidRDefault="00F3747D"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предмета</w:t>
      </w:r>
    </w:p>
    <w:p w:rsidR="00BC1A8E" w:rsidRDefault="00BC1A8E" w:rsidP="00BC1A8E">
      <w:pPr>
        <w:pStyle w:val="afe"/>
        <w:spacing w:line="360" w:lineRule="auto"/>
        <w:jc w:val="center"/>
        <w:rPr>
          <w:rFonts w:ascii="Times New Roman" w:hAnsi="Times New Roman"/>
          <w:b/>
          <w:i/>
          <w:sz w:val="28"/>
          <w:szCs w:val="28"/>
        </w:rPr>
      </w:pPr>
      <w:r w:rsidRPr="00D2211E">
        <w:rPr>
          <w:rFonts w:ascii="Times New Roman" w:hAnsi="Times New Roman"/>
          <w:b/>
          <w:i/>
          <w:sz w:val="28"/>
          <w:szCs w:val="28"/>
        </w:rPr>
        <w:t>Лепка.</w:t>
      </w:r>
    </w:p>
    <w:p w:rsidR="00BC1A8E" w:rsidRPr="00D2211E" w:rsidRDefault="00BC1A8E" w:rsidP="00BC1A8E">
      <w:pPr>
        <w:spacing w:after="0" w:line="360" w:lineRule="auto"/>
        <w:ind w:firstLine="708"/>
        <w:jc w:val="both"/>
        <w:rPr>
          <w:rFonts w:ascii="Times New Roman" w:hAnsi="Times New Roman" w:cs="Times New Roman"/>
          <w:sz w:val="28"/>
          <w:szCs w:val="28"/>
        </w:rPr>
      </w:pPr>
      <w:r w:rsidRPr="00D2211E">
        <w:rPr>
          <w:rFonts w:ascii="Times New Roman" w:hAnsi="Times New Roman" w:cs="Times New Roman"/>
          <w:sz w:val="28"/>
          <w:szCs w:val="28"/>
        </w:rPr>
        <w:t>Узнавание (различение) пластичных материалов: пластилин, тесто, глина. Узнавание (различение) инструментов и приспособлений для работы с пластичными материалами: стека, нож, скалка, валик, форма, подложка, штамп. Разминание пластилина (теста, глины). Раскатывание теста</w:t>
      </w:r>
      <w:r>
        <w:rPr>
          <w:rFonts w:ascii="Times New Roman" w:hAnsi="Times New Roman" w:cs="Times New Roman"/>
          <w:sz w:val="28"/>
          <w:szCs w:val="28"/>
        </w:rPr>
        <w:t xml:space="preserve"> (глины) скалкой</w:t>
      </w:r>
      <w:r w:rsidRPr="00D2211E">
        <w:rPr>
          <w:rFonts w:ascii="Times New Roman" w:hAnsi="Times New Roman" w:cs="Times New Roman"/>
          <w:sz w:val="28"/>
          <w:szCs w:val="28"/>
        </w:rPr>
        <w:t>. Отрывание  кусочка  материала от целого куска. Откручивание  кусочка материала от целого куска. Отщипывание кусочка материала от целого куска. Отрезание кусочка материала стекой.Размазывание пластилина по шаблону (внутри контура).</w:t>
      </w:r>
      <w:r w:rsidRPr="00D2211E">
        <w:rPr>
          <w:rFonts w:ascii="Times New Roman" w:hAnsi="Times New Roman" w:cs="Times New Roman"/>
          <w:bCs/>
          <w:sz w:val="28"/>
          <w:szCs w:val="28"/>
        </w:rPr>
        <w:t>К</w:t>
      </w:r>
      <w:r w:rsidRPr="00D2211E">
        <w:rPr>
          <w:rFonts w:ascii="Times New Roman" w:hAnsi="Times New Roman" w:cs="Times New Roman"/>
          <w:sz w:val="28"/>
          <w:szCs w:val="28"/>
        </w:rPr>
        <w:t>атание колбаски на доске (в руках). Катание  шарика на доске (в руках).пол</w:t>
      </w:r>
      <w:r>
        <w:rPr>
          <w:rFonts w:ascii="Times New Roman" w:hAnsi="Times New Roman" w:cs="Times New Roman"/>
          <w:sz w:val="28"/>
          <w:szCs w:val="28"/>
        </w:rPr>
        <w:t xml:space="preserve">учение формы путем выдавливания </w:t>
      </w:r>
      <w:r w:rsidRPr="00D2211E">
        <w:rPr>
          <w:rFonts w:ascii="Times New Roman" w:hAnsi="Times New Roman" w:cs="Times New Roman"/>
          <w:sz w:val="28"/>
          <w:szCs w:val="28"/>
        </w:rPr>
        <w:t xml:space="preserve">формочкой. Вырезание заданной формы по шаблону стекой (ножом, шилом и др.). </w:t>
      </w:r>
      <w:r w:rsidRPr="00D2211E">
        <w:rPr>
          <w:rFonts w:ascii="Times New Roman" w:hAnsi="Times New Roman" w:cs="Times New Roman"/>
          <w:bCs/>
          <w:sz w:val="28"/>
          <w:szCs w:val="28"/>
        </w:rPr>
        <w:t>С</w:t>
      </w:r>
      <w:r w:rsidRPr="00D2211E">
        <w:rPr>
          <w:rFonts w:ascii="Times New Roman" w:hAnsi="Times New Roman" w:cs="Times New Roman"/>
          <w:sz w:val="28"/>
          <w:szCs w:val="28"/>
        </w:rPr>
        <w:t>гибание колбаски в кольцо. З</w:t>
      </w:r>
      <w:r>
        <w:rPr>
          <w:rFonts w:ascii="Times New Roman" w:hAnsi="Times New Roman" w:cs="Times New Roman"/>
          <w:sz w:val="28"/>
          <w:szCs w:val="28"/>
        </w:rPr>
        <w:t>акручивание колбаски</w:t>
      </w:r>
      <w:r w:rsidRPr="00D2211E">
        <w:rPr>
          <w:rFonts w:ascii="Times New Roman" w:hAnsi="Times New Roman" w:cs="Times New Roman"/>
          <w:sz w:val="28"/>
          <w:szCs w:val="28"/>
        </w:rPr>
        <w:t xml:space="preserve"> в жгутик. Переплетение: плетение из 2-х (3-х) колбасок. Проделывание отверстия в детали. Расплющивание материала на доске (между ладонями, между пальцами). Скручивание колбаски (лепешки, полоски). Защипывание краев детали. Соединение деталей  изделия прижатием (примазыванием, прищипыванием). Лепка предмета из одной (нескольких) частей.</w:t>
      </w:r>
    </w:p>
    <w:p w:rsidR="007E7ABF" w:rsidRPr="00DB630D" w:rsidRDefault="00BC1A8E" w:rsidP="00F3747D">
      <w:pPr>
        <w:pStyle w:val="aff2"/>
        <w:spacing w:after="0" w:line="360" w:lineRule="auto"/>
        <w:ind w:left="0" w:firstLine="708"/>
        <w:jc w:val="both"/>
      </w:pPr>
      <w:r w:rsidRPr="00D2211E">
        <w:rPr>
          <w:rFonts w:ascii="Times New Roman" w:hAnsi="Times New Roman"/>
          <w:sz w:val="28"/>
          <w:szCs w:val="28"/>
        </w:rPr>
        <w:t>Выполнение тиснения (пальцем, штампом, тканью и др.). Нанесение декоративного материала на изделие. Дополнение изделия мелкими деталями. Нанесение на изделие рисунка. Лепка изделия с нанесением растительного (геометрического) орнамента.Лепка нескольких предметов, объединённых сюжетом.</w:t>
      </w:r>
    </w:p>
    <w:p w:rsidR="00BC1A8E" w:rsidRPr="00D2211E" w:rsidRDefault="00BC1A8E" w:rsidP="00BC1A8E">
      <w:pPr>
        <w:pStyle w:val="afe"/>
        <w:spacing w:line="360" w:lineRule="auto"/>
        <w:jc w:val="center"/>
        <w:rPr>
          <w:rFonts w:ascii="Times New Roman" w:hAnsi="Times New Roman"/>
          <w:b/>
          <w:i/>
          <w:sz w:val="28"/>
          <w:szCs w:val="28"/>
        </w:rPr>
      </w:pPr>
      <w:r w:rsidRPr="00D2211E">
        <w:rPr>
          <w:rFonts w:ascii="Times New Roman" w:hAnsi="Times New Roman"/>
          <w:b/>
          <w:i/>
          <w:sz w:val="28"/>
          <w:szCs w:val="28"/>
        </w:rPr>
        <w:t>Аппликация.</w:t>
      </w:r>
    </w:p>
    <w:p w:rsidR="00F3747D" w:rsidRDefault="00BC1A8E" w:rsidP="00F3747D">
      <w:pPr>
        <w:spacing w:line="360" w:lineRule="auto"/>
        <w:ind w:firstLine="708"/>
        <w:jc w:val="both"/>
        <w:rPr>
          <w:rFonts w:ascii="Times New Roman" w:hAnsi="Times New Roman" w:cs="Times New Roman"/>
          <w:sz w:val="28"/>
          <w:szCs w:val="28"/>
        </w:rPr>
      </w:pPr>
      <w:r w:rsidRPr="00DD7525">
        <w:rPr>
          <w:rFonts w:ascii="Times New Roman" w:hAnsi="Times New Roman" w:cs="Times New Roman"/>
          <w:bCs/>
          <w:sz w:val="28"/>
          <w:szCs w:val="28"/>
        </w:rPr>
        <w:t xml:space="preserve">Узнавание (различение) разных видов бумаги: цветная бумага, </w:t>
      </w:r>
      <w:r w:rsidRPr="00DD7525">
        <w:rPr>
          <w:rFonts w:ascii="Times New Roman" w:hAnsi="Times New Roman" w:cs="Times New Roman"/>
          <w:sz w:val="28"/>
          <w:szCs w:val="28"/>
        </w:rPr>
        <w:t>картон</w:t>
      </w:r>
      <w:r w:rsidRPr="00DD7525">
        <w:rPr>
          <w:rFonts w:ascii="Times New Roman" w:hAnsi="Times New Roman" w:cs="Times New Roman"/>
          <w:bCs/>
          <w:sz w:val="28"/>
          <w:szCs w:val="28"/>
        </w:rPr>
        <w:t xml:space="preserve">, </w:t>
      </w:r>
      <w:r w:rsidRPr="00DD7525">
        <w:rPr>
          <w:rFonts w:ascii="Times New Roman" w:hAnsi="Times New Roman" w:cs="Times New Roman"/>
          <w:sz w:val="28"/>
          <w:szCs w:val="28"/>
        </w:rPr>
        <w:t>фольга</w:t>
      </w:r>
      <w:r w:rsidRPr="00DD7525">
        <w:rPr>
          <w:rFonts w:ascii="Times New Roman" w:hAnsi="Times New Roman" w:cs="Times New Roman"/>
          <w:bCs/>
          <w:sz w:val="28"/>
          <w:szCs w:val="28"/>
        </w:rPr>
        <w:t xml:space="preserve">, </w:t>
      </w:r>
      <w:r w:rsidRPr="00DD7525">
        <w:rPr>
          <w:rFonts w:ascii="Times New Roman" w:hAnsi="Times New Roman" w:cs="Times New Roman"/>
          <w:sz w:val="28"/>
          <w:szCs w:val="28"/>
        </w:rPr>
        <w:t xml:space="preserve">салфеткаи др. Узнавание (различение) инструментов и </w:t>
      </w:r>
      <w:r w:rsidRPr="00DD7525">
        <w:rPr>
          <w:rFonts w:ascii="Times New Roman" w:hAnsi="Times New Roman" w:cs="Times New Roman"/>
          <w:sz w:val="28"/>
          <w:szCs w:val="28"/>
        </w:rPr>
        <w:lastRenderedPageBreak/>
        <w:t xml:space="preserve">приспособлений, используемых для изготовления аппликации: ножницы, шило, войлок, трафарет, дырокол и др. Сминание бумаги. Отрывание бумаги заданной формы (размера). Сгибание листа бумаги пополам (вчетверо, по диагонали). Скручивание листа бумаги. Намазывание всей (части) поверхности клеем. Выкалывание шилом: прокол бумаги, выкалывание по прямой линии, выкалывание по контуру. Разрезание бумаги ножницами: выполнение надреза, разрезание листа бумаги. Вырезание по контуру. Сборка изображения объекта из нескольких деталей. Конструирование объекта из бумаги: заготовка отдельных деталей, соединение деталей между собой. Соблюдение последовательности действий при изготовлении предметной </w:t>
      </w:r>
      <w:r>
        <w:rPr>
          <w:rFonts w:ascii="Times New Roman" w:hAnsi="Times New Roman" w:cs="Times New Roman"/>
          <w:sz w:val="28"/>
          <w:szCs w:val="28"/>
        </w:rPr>
        <w:t xml:space="preserve">аппликации: </w:t>
      </w:r>
      <w:r w:rsidRPr="00DD7525">
        <w:rPr>
          <w:rFonts w:ascii="Times New Roman" w:hAnsi="Times New Roman" w:cs="Times New Roman"/>
          <w:sz w:val="28"/>
          <w:szCs w:val="28"/>
        </w:rPr>
        <w:t>заготовка деталей, сборка изображения объекта, намазывание деталей кле</w:t>
      </w:r>
      <w:r>
        <w:rPr>
          <w:rFonts w:ascii="Times New Roman" w:hAnsi="Times New Roman" w:cs="Times New Roman"/>
          <w:sz w:val="28"/>
          <w:szCs w:val="28"/>
        </w:rPr>
        <w:t>ем, приклеивание деталей к фону</w:t>
      </w:r>
      <w:r w:rsidRPr="00DD7525">
        <w:rPr>
          <w:rFonts w:ascii="Times New Roman" w:hAnsi="Times New Roman" w:cs="Times New Roman"/>
          <w:sz w:val="28"/>
          <w:szCs w:val="28"/>
        </w:rPr>
        <w:t>. Соблюдение последовательности действий при изготовлении декоративной аппликации</w:t>
      </w:r>
      <w:r>
        <w:rPr>
          <w:rFonts w:ascii="Times New Roman" w:hAnsi="Times New Roman" w:cs="Times New Roman"/>
          <w:sz w:val="28"/>
          <w:szCs w:val="28"/>
        </w:rPr>
        <w:t xml:space="preserve">: </w:t>
      </w:r>
      <w:r w:rsidRPr="00DD7525">
        <w:rPr>
          <w:rFonts w:ascii="Times New Roman" w:hAnsi="Times New Roman" w:cs="Times New Roman"/>
          <w:sz w:val="28"/>
          <w:szCs w:val="28"/>
        </w:rPr>
        <w:t>заготовка деталей, сборка орнамента способом чередования объектов, намазывание деталей кле</w:t>
      </w:r>
      <w:r>
        <w:rPr>
          <w:rFonts w:ascii="Times New Roman" w:hAnsi="Times New Roman" w:cs="Times New Roman"/>
          <w:sz w:val="28"/>
          <w:szCs w:val="28"/>
        </w:rPr>
        <w:t>ем, приклеивание деталей к фону</w:t>
      </w:r>
      <w:r w:rsidRPr="00DD7525">
        <w:rPr>
          <w:rFonts w:ascii="Times New Roman" w:hAnsi="Times New Roman" w:cs="Times New Roman"/>
          <w:sz w:val="28"/>
          <w:szCs w:val="28"/>
        </w:rPr>
        <w:t>. Соблюдение последовательности  действий при изготовлении сюжетной аппликации</w:t>
      </w:r>
      <w:r>
        <w:rPr>
          <w:rFonts w:ascii="Times New Roman" w:hAnsi="Times New Roman" w:cs="Times New Roman"/>
          <w:sz w:val="28"/>
          <w:szCs w:val="28"/>
        </w:rPr>
        <w:t xml:space="preserve">: </w:t>
      </w:r>
      <w:r w:rsidRPr="00DD7525">
        <w:rPr>
          <w:rFonts w:ascii="Times New Roman" w:hAnsi="Times New Roman" w:cs="Times New Roman"/>
          <w:sz w:val="28"/>
          <w:szCs w:val="28"/>
        </w:rPr>
        <w:t>придумывание сюжета, составление эскиза сюжета аппликации, заготовка деталей, сборка изображения, намазывание деталей кле</w:t>
      </w:r>
      <w:r>
        <w:rPr>
          <w:rFonts w:ascii="Times New Roman" w:hAnsi="Times New Roman" w:cs="Times New Roman"/>
          <w:sz w:val="28"/>
          <w:szCs w:val="28"/>
        </w:rPr>
        <w:t>ем, приклеивание деталей к фону</w:t>
      </w:r>
      <w:r w:rsidRPr="00DD7525">
        <w:rPr>
          <w:rFonts w:ascii="Times New Roman" w:hAnsi="Times New Roman" w:cs="Times New Roman"/>
          <w:sz w:val="28"/>
          <w:szCs w:val="28"/>
        </w:rPr>
        <w:t>.</w:t>
      </w:r>
    </w:p>
    <w:p w:rsidR="00BC1A8E" w:rsidRPr="00317985" w:rsidRDefault="00BC1A8E" w:rsidP="00F3747D">
      <w:pPr>
        <w:spacing w:line="360" w:lineRule="auto"/>
        <w:ind w:firstLine="708"/>
        <w:jc w:val="center"/>
        <w:rPr>
          <w:rFonts w:ascii="Times New Roman" w:hAnsi="Times New Roman"/>
          <w:bCs/>
          <w:i/>
          <w:sz w:val="28"/>
          <w:szCs w:val="28"/>
        </w:rPr>
      </w:pPr>
      <w:r w:rsidRPr="00DD7525">
        <w:rPr>
          <w:rFonts w:ascii="Times New Roman" w:hAnsi="Times New Roman"/>
          <w:b/>
          <w:bCs/>
          <w:i/>
          <w:sz w:val="28"/>
          <w:szCs w:val="28"/>
        </w:rPr>
        <w:t>Рисование</w:t>
      </w:r>
      <w:r w:rsidRPr="00317985">
        <w:rPr>
          <w:rFonts w:ascii="Times New Roman" w:hAnsi="Times New Roman"/>
          <w:bCs/>
          <w:i/>
          <w:sz w:val="28"/>
          <w:szCs w:val="28"/>
        </w:rPr>
        <w:t>.</w:t>
      </w:r>
    </w:p>
    <w:p w:rsidR="00BC1A8E" w:rsidRPr="00FF7BE6" w:rsidRDefault="00BC1A8E" w:rsidP="00BC1A8E">
      <w:pPr>
        <w:pStyle w:val="afe"/>
        <w:spacing w:line="360" w:lineRule="auto"/>
        <w:ind w:firstLine="708"/>
        <w:jc w:val="both"/>
        <w:rPr>
          <w:rFonts w:ascii="Times New Roman" w:hAnsi="Times New Roman"/>
          <w:sz w:val="28"/>
          <w:szCs w:val="28"/>
        </w:rPr>
      </w:pPr>
      <w:r w:rsidRPr="00FF7BE6">
        <w:rPr>
          <w:rFonts w:ascii="Times New Roman" w:hAnsi="Times New Roman"/>
          <w:sz w:val="28"/>
          <w:szCs w:val="28"/>
        </w:rPr>
        <w:t xml:space="preserve">Узнавание (различение) материалов и инструментов, используемых для рисования: краски, мелки, карандаши, фломастеры, палитра, мольберт, кисти, емкость для воды. Оставление графического следа. Освоение приемов рисования карандашом. Соблюдение последовательности действий при работе с красками: опускание кисти в баночку с водой, снятие лишней воды с кисти, обмакивание ворса кисти в краску, снятие лишней краски о край баночки, рисование на листе бумаги, опускание кисти в воду и т.д. Освоение приемов рисования кистью: прием касания, прием примакивания, прием </w:t>
      </w:r>
      <w:r w:rsidRPr="00FF7BE6">
        <w:rPr>
          <w:rFonts w:ascii="Times New Roman" w:hAnsi="Times New Roman"/>
          <w:sz w:val="28"/>
          <w:szCs w:val="28"/>
        </w:rPr>
        <w:lastRenderedPageBreak/>
        <w:t xml:space="preserve">наращивания массы. Выбор цвета для рисования. Получение цвета краски путем смешивания красок других цветов. </w:t>
      </w:r>
    </w:p>
    <w:p w:rsidR="00BC1A8E" w:rsidRDefault="00BC1A8E" w:rsidP="00BC1A8E">
      <w:pPr>
        <w:autoSpaceDE w:val="0"/>
        <w:spacing w:line="360" w:lineRule="auto"/>
        <w:ind w:firstLine="708"/>
        <w:jc w:val="both"/>
        <w:rPr>
          <w:rFonts w:ascii="Times New Roman" w:hAnsi="Times New Roman" w:cs="Times New Roman"/>
          <w:sz w:val="28"/>
          <w:szCs w:val="28"/>
        </w:rPr>
      </w:pPr>
      <w:r w:rsidRPr="00D11E50">
        <w:rPr>
          <w:rFonts w:ascii="Times New Roman" w:hAnsi="Times New Roman" w:cs="Times New Roman"/>
          <w:sz w:val="28"/>
          <w:szCs w:val="28"/>
        </w:rPr>
        <w:t xml:space="preserve">Рисование точек. </w:t>
      </w:r>
      <w:r w:rsidRPr="00D11E50">
        <w:rPr>
          <w:rFonts w:ascii="Times New Roman" w:hAnsi="Times New Roman" w:cs="Times New Roman"/>
          <w:bCs/>
          <w:sz w:val="28"/>
          <w:szCs w:val="28"/>
        </w:rPr>
        <w:t>Рисование вертикальных (горизонтальных, наклонных) линий.</w:t>
      </w:r>
      <w:r w:rsidRPr="00D11E50">
        <w:rPr>
          <w:rFonts w:ascii="Times New Roman" w:hAnsi="Times New Roman" w:cs="Times New Roman"/>
          <w:sz w:val="28"/>
          <w:szCs w:val="28"/>
        </w:rPr>
        <w:t xml:space="preserve"> Соединение точек. Рисование геометрической фигуры (круг, овал, квадрат, прямоугольник, треугольник). Закрашивание внутри контура (заполнение всей поверхности внутри контура). Заполнение контура точками. Штриховка слева направо (сверху вниз, по диагонали), двойная штриховка. Рисование контура предмета по контурным линиям (по опорным точкам, по трафарету, по шаблону, по представлению). Дорисовывание части (отдельных деталей, симметричной половины) предмета. Рисование предмета (объекта) с натуры. Рисование растительных (геометрических) элементов орнамента. Дополнение готового орнамента растительными (геометрическими) элементами. Рисование орнамента из растительных и геометрических форм в полосе (в круге, в квадрате). </w:t>
      </w:r>
      <w:r w:rsidRPr="00D11E50">
        <w:rPr>
          <w:rFonts w:ascii="Times New Roman" w:hAnsi="Times New Roman" w:cs="Times New Roman"/>
          <w:bCs/>
          <w:sz w:val="28"/>
          <w:szCs w:val="28"/>
        </w:rPr>
        <w:t xml:space="preserve">Дополнение сюжетного рисунка отдельными предметами (объектами), связанными между собой по смыслу. </w:t>
      </w:r>
      <w:r w:rsidRPr="00D11E50">
        <w:rPr>
          <w:rFonts w:ascii="Times New Roman" w:hAnsi="Times New Roman" w:cs="Times New Roman"/>
          <w:sz w:val="28"/>
          <w:szCs w:val="28"/>
        </w:rPr>
        <w:t>Расположение объектов на поверхности листа при рисовании сюжетного рисунка. Рисование приближенного и удаленного объекта. Подбор цвета в соответствии с сюжетом рисунка. Рисование сюжетного рисунка по образцу (срисовывание готового сюжетного рисунка) из предложенных объектов (по представлению). Рисование с использованием нетрадиционных техник: монотипии, «по - сырому», рисования с солью, рисования шариками, граттаж, «под батик».</w:t>
      </w:r>
    </w:p>
    <w:p w:rsidR="00F3747D" w:rsidRDefault="00F3747D" w:rsidP="00BC1A8E">
      <w:pPr>
        <w:pStyle w:val="afe"/>
        <w:spacing w:line="360" w:lineRule="auto"/>
        <w:jc w:val="center"/>
        <w:rPr>
          <w:rFonts w:ascii="Times New Roman" w:hAnsi="Times New Roman"/>
          <w:b/>
          <w:sz w:val="28"/>
          <w:szCs w:val="28"/>
        </w:rPr>
      </w:pP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IX</w:t>
      </w:r>
      <w:r w:rsidRPr="00317985">
        <w:rPr>
          <w:rFonts w:ascii="Times New Roman" w:hAnsi="Times New Roman"/>
          <w:b/>
          <w:sz w:val="28"/>
          <w:szCs w:val="28"/>
        </w:rPr>
        <w:t>. АДАПТИВНАЯ ФИЗКУЛЬТУРА</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Одним из важнейших направлений работы с ребенком, имеющим умственную отсталость, ТМНР, является физическое развитие, которое происходит на занятиях по адаптивной физической культуре. Целью</w:t>
      </w:r>
      <w:r w:rsidRPr="00921F1C">
        <w:rPr>
          <w:rFonts w:ascii="Times New Roman" w:hAnsi="Times New Roman"/>
          <w:sz w:val="28"/>
          <w:szCs w:val="28"/>
        </w:rPr>
        <w:t>занятий по</w:t>
      </w:r>
      <w:r w:rsidRPr="00317985">
        <w:rPr>
          <w:rFonts w:ascii="Times New Roman" w:hAnsi="Times New Roman"/>
          <w:sz w:val="28"/>
          <w:szCs w:val="28"/>
        </w:rPr>
        <w:t>адаптивной физической культур</w:t>
      </w:r>
      <w:r>
        <w:rPr>
          <w:rFonts w:ascii="Times New Roman" w:hAnsi="Times New Roman"/>
          <w:sz w:val="28"/>
          <w:szCs w:val="28"/>
        </w:rPr>
        <w:t>е</w:t>
      </w:r>
      <w:r w:rsidRPr="00317985">
        <w:rPr>
          <w:rFonts w:ascii="Times New Roman" w:hAnsi="Times New Roman"/>
          <w:sz w:val="28"/>
          <w:szCs w:val="28"/>
        </w:rPr>
        <w:t xml:space="preserve"> является повышение двигательной активности детей и обучение использованию полученных навыков в </w:t>
      </w:r>
      <w:r w:rsidRPr="00317985">
        <w:rPr>
          <w:rFonts w:ascii="Times New Roman" w:hAnsi="Times New Roman"/>
          <w:sz w:val="28"/>
          <w:szCs w:val="28"/>
        </w:rPr>
        <w:lastRenderedPageBreak/>
        <w:t xml:space="preserve">повседневной жизни. Основные задачи: формирование и совершенствование основных и прикладных двигательных навыков; формирование туристических навыков, умения кататься на велосипеде, ходить на лыжах, плавать, играть в спортивные игры; укрепление и сохранение здоровья  детей, профилактика  болезней и  возникновения вторичных заболеваний.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Программа по адаптивной физической культуре  включает </w:t>
      </w:r>
      <w:r>
        <w:rPr>
          <w:rFonts w:ascii="Times New Roman" w:hAnsi="Times New Roman"/>
          <w:sz w:val="28"/>
          <w:szCs w:val="28"/>
        </w:rPr>
        <w:t>6</w:t>
      </w:r>
      <w:r w:rsidRPr="00317985">
        <w:rPr>
          <w:rFonts w:ascii="Times New Roman" w:hAnsi="Times New Roman"/>
          <w:sz w:val="28"/>
          <w:szCs w:val="28"/>
        </w:rPr>
        <w:t xml:space="preserve"> разделов: «Плавание», «</w:t>
      </w:r>
      <w:r>
        <w:rPr>
          <w:rFonts w:ascii="Times New Roman" w:hAnsi="Times New Roman"/>
          <w:sz w:val="28"/>
          <w:szCs w:val="28"/>
        </w:rPr>
        <w:t>Коррекционные подвижные игры</w:t>
      </w:r>
      <w:r w:rsidRPr="00317985">
        <w:rPr>
          <w:rFonts w:ascii="Times New Roman" w:hAnsi="Times New Roman"/>
          <w:sz w:val="28"/>
          <w:szCs w:val="28"/>
        </w:rPr>
        <w:t>», «Велосипедная подготовка», «Лыжная подготовка»</w:t>
      </w:r>
      <w:r>
        <w:rPr>
          <w:rFonts w:ascii="Times New Roman" w:hAnsi="Times New Roman"/>
          <w:sz w:val="28"/>
          <w:szCs w:val="28"/>
        </w:rPr>
        <w:t>, «Физическая подготовка»</w:t>
      </w:r>
      <w:r w:rsidRPr="00317985">
        <w:rPr>
          <w:rFonts w:ascii="Times New Roman" w:hAnsi="Times New Roman"/>
          <w:sz w:val="28"/>
          <w:szCs w:val="28"/>
        </w:rPr>
        <w:t>, «Туризм»</w:t>
      </w:r>
      <w:r>
        <w:rPr>
          <w:rFonts w:ascii="Times New Roman" w:hAnsi="Times New Roman"/>
          <w:sz w:val="28"/>
          <w:szCs w:val="28"/>
        </w:rPr>
        <w:t>.</w:t>
      </w:r>
    </w:p>
    <w:p w:rsidR="00BC1A8E" w:rsidRPr="00317985" w:rsidRDefault="00BC1A8E" w:rsidP="00BC1A8E">
      <w:pPr>
        <w:pStyle w:val="afe"/>
        <w:spacing w:line="360" w:lineRule="auto"/>
        <w:ind w:firstLine="708"/>
        <w:jc w:val="both"/>
        <w:rPr>
          <w:rFonts w:ascii="Times New Roman" w:hAnsi="Times New Roman"/>
          <w:sz w:val="28"/>
          <w:szCs w:val="28"/>
        </w:rPr>
      </w:pPr>
      <w:r w:rsidRPr="00921F1C">
        <w:rPr>
          <w:rFonts w:ascii="Times New Roman" w:hAnsi="Times New Roman"/>
          <w:sz w:val="28"/>
          <w:szCs w:val="28"/>
        </w:rPr>
        <w:t xml:space="preserve">Содержание раздела «Плавание» включает задачи на формирование умений двигаться в воде и навыка плавания. Раздел «Коррекционные подвижные игры» включает элементы спортивных игр и спортивных упражнений, подвижные игры. Основными задачами являются формирование умения взаимодействовать в процессе игры, соблюдать правила игры. </w:t>
      </w:r>
      <w:r>
        <w:rPr>
          <w:rFonts w:ascii="Times New Roman" w:hAnsi="Times New Roman"/>
          <w:sz w:val="28"/>
          <w:szCs w:val="28"/>
        </w:rPr>
        <w:t xml:space="preserve">На занятиях повелосипедной подготовкеобучающиеся осваивают </w:t>
      </w:r>
      <w:r w:rsidRPr="00921F1C">
        <w:rPr>
          <w:rFonts w:ascii="Times New Roman" w:hAnsi="Times New Roman"/>
          <w:sz w:val="28"/>
          <w:szCs w:val="28"/>
        </w:rPr>
        <w:t>езд</w:t>
      </w:r>
      <w:r>
        <w:rPr>
          <w:rFonts w:ascii="Times New Roman" w:hAnsi="Times New Roman"/>
          <w:sz w:val="28"/>
          <w:szCs w:val="28"/>
        </w:rPr>
        <w:t xml:space="preserve">у на трехколесном и </w:t>
      </w:r>
      <w:r w:rsidRPr="00921F1C">
        <w:rPr>
          <w:rFonts w:ascii="Times New Roman" w:hAnsi="Times New Roman"/>
          <w:sz w:val="28"/>
          <w:szCs w:val="28"/>
        </w:rPr>
        <w:t xml:space="preserve">двухколесном велосипеде. Раздел «Лыжная подготовка» предусматривает формирование навыка ходьбы на лыжах и дальнейшее его совершенствование. Раздел «Физическая подготовка» включает построения и перестроения, </w:t>
      </w:r>
      <w:r w:rsidRPr="00921F1C">
        <w:rPr>
          <w:rFonts w:ascii="Times New Roman" w:hAnsi="Times New Roman"/>
          <w:iCs/>
          <w:sz w:val="28"/>
          <w:szCs w:val="28"/>
        </w:rPr>
        <w:t xml:space="preserve">общеразвивающие и корригирующие упражнения. </w:t>
      </w:r>
      <w:r w:rsidRPr="00921F1C">
        <w:rPr>
          <w:rFonts w:ascii="Times New Roman" w:hAnsi="Times New Roman"/>
          <w:sz w:val="28"/>
          <w:szCs w:val="28"/>
        </w:rPr>
        <w:t>Программный материал раздела «Туризм» предусматривает овладение различными туристическими навыками.</w:t>
      </w:r>
    </w:p>
    <w:p w:rsidR="00BC1A8E" w:rsidRPr="004973F1"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учебном плане предмет представлен с </w:t>
      </w:r>
      <w:r>
        <w:rPr>
          <w:rFonts w:ascii="Times New Roman" w:hAnsi="Times New Roman"/>
          <w:sz w:val="28"/>
          <w:szCs w:val="28"/>
        </w:rPr>
        <w:t>1</w:t>
      </w:r>
      <w:r w:rsidRPr="00317985">
        <w:rPr>
          <w:rFonts w:ascii="Times New Roman" w:hAnsi="Times New Roman"/>
          <w:sz w:val="28"/>
          <w:szCs w:val="28"/>
        </w:rPr>
        <w:t xml:space="preserve"> по 1</w:t>
      </w:r>
      <w:r>
        <w:rPr>
          <w:rFonts w:ascii="Times New Roman" w:hAnsi="Times New Roman"/>
          <w:sz w:val="28"/>
          <w:szCs w:val="28"/>
        </w:rPr>
        <w:t>3</w:t>
      </w:r>
      <w:r w:rsidRPr="00317985">
        <w:rPr>
          <w:rFonts w:ascii="Times New Roman" w:hAnsi="Times New Roman"/>
          <w:sz w:val="28"/>
          <w:szCs w:val="28"/>
        </w:rPr>
        <w:t xml:space="preserve"> год обучения. Материально-техническое </w:t>
      </w:r>
      <w:r w:rsidRPr="00317985">
        <w:rPr>
          <w:rFonts w:ascii="Times New Roman" w:hAnsi="Times New Roman"/>
          <w:bCs/>
          <w:sz w:val="28"/>
          <w:szCs w:val="28"/>
        </w:rPr>
        <w:t xml:space="preserve">оснащение учебного предмета предусматривает </w:t>
      </w:r>
      <w:r w:rsidRPr="00317985">
        <w:rPr>
          <w:rFonts w:ascii="Times New Roman" w:hAnsi="Times New Roman"/>
          <w:sz w:val="28"/>
          <w:szCs w:val="28"/>
        </w:rPr>
        <w:t xml:space="preserve">как обычное для спортивных залов школ оборудование и инвентарь, так и специальное адаптированное (ассистивное) оборудование для детей с различными нарушениями развития, включая тренажеры, специальные велосипеды (с ортопедическими средствами), инвентарь для подвижных и спортивных игр и др. Материально-техническое оснащение учебного предмета </w:t>
      </w:r>
      <w:r w:rsidRPr="00317985">
        <w:rPr>
          <w:rFonts w:ascii="Times New Roman" w:hAnsi="Times New Roman"/>
          <w:bCs/>
          <w:sz w:val="28"/>
          <w:szCs w:val="28"/>
        </w:rPr>
        <w:t xml:space="preserve">«Адаптивная физкультура» </w:t>
      </w:r>
      <w:r w:rsidRPr="00317985">
        <w:rPr>
          <w:rFonts w:ascii="Times New Roman" w:hAnsi="Times New Roman"/>
          <w:sz w:val="28"/>
          <w:szCs w:val="28"/>
        </w:rPr>
        <w:t xml:space="preserve">включает: </w:t>
      </w:r>
      <w:r w:rsidRPr="00317985">
        <w:rPr>
          <w:rFonts w:ascii="Times New Roman" w:hAnsi="Times New Roman"/>
          <w:sz w:val="28"/>
          <w:szCs w:val="28"/>
          <w:lang w:eastAsia="ru-RU"/>
        </w:rPr>
        <w:t xml:space="preserve">дидактический материал: изображения (картинки, фото, пиктограммы) спортивного, туристического инвентаря; альбомы с демонстрационным материалом </w:t>
      </w:r>
      <w:r>
        <w:rPr>
          <w:rFonts w:ascii="Times New Roman" w:hAnsi="Times New Roman"/>
          <w:sz w:val="28"/>
          <w:szCs w:val="28"/>
          <w:lang w:eastAsia="ru-RU"/>
        </w:rPr>
        <w:t xml:space="preserve">в соответствии с </w:t>
      </w:r>
      <w:r>
        <w:rPr>
          <w:rFonts w:ascii="Times New Roman" w:hAnsi="Times New Roman"/>
          <w:sz w:val="28"/>
          <w:szCs w:val="28"/>
          <w:lang w:eastAsia="ru-RU"/>
        </w:rPr>
        <w:lastRenderedPageBreak/>
        <w:t>темами занятий;</w:t>
      </w:r>
      <w:r w:rsidRPr="00317985">
        <w:rPr>
          <w:rFonts w:ascii="Times New Roman" w:hAnsi="Times New Roman"/>
          <w:sz w:val="28"/>
          <w:szCs w:val="28"/>
          <w:lang w:eastAsia="ru-RU"/>
        </w:rPr>
        <w:t>спортивный инвентарь: маты, батуты, гимнастические мячи разного диаметра, гимнастические скамейки, гимнастические лестницы, обручи, кегли, мягкие модули различных форм, гимнастические коврики, корзины, футбольные, волейбольные, баскетбольные мячи, бадминтон, лыжи, лыжные палки, лыжные костюмы, 2-х- и 3-х- колесные велосипеды, самокаты, рюкзаки, туристические коврики, палатки, спальные мешки,</w:t>
      </w:r>
      <w:r>
        <w:rPr>
          <w:rFonts w:ascii="Times New Roman" w:hAnsi="Times New Roman"/>
          <w:sz w:val="28"/>
          <w:szCs w:val="28"/>
          <w:lang w:eastAsia="ru-RU"/>
        </w:rPr>
        <w:t xml:space="preserve"> наборы походной посуды, кольца; </w:t>
      </w:r>
      <w:r w:rsidRPr="00317985">
        <w:rPr>
          <w:rFonts w:ascii="Times New Roman" w:hAnsi="Times New Roman"/>
          <w:sz w:val="28"/>
          <w:szCs w:val="28"/>
          <w:lang w:eastAsia="ru-RU"/>
        </w:rPr>
        <w:t>технические средства реабилитации: кресла-коляски комнатные и прогулочные, опор для стояния (вертикализаторы, ходунки), опоры для ползания, тренажеры (мотомед и др.), кресла-стулья с санитарным о</w:t>
      </w:r>
      <w:r>
        <w:rPr>
          <w:rFonts w:ascii="Times New Roman" w:hAnsi="Times New Roman"/>
          <w:sz w:val="28"/>
          <w:szCs w:val="28"/>
          <w:lang w:eastAsia="ru-RU"/>
        </w:rPr>
        <w:t xml:space="preserve">снащением (для туалета, ванные); </w:t>
      </w:r>
      <w:r w:rsidRPr="00317985">
        <w:rPr>
          <w:rFonts w:ascii="Times New Roman" w:hAnsi="Times New Roman"/>
          <w:sz w:val="28"/>
          <w:szCs w:val="28"/>
          <w:lang w:eastAsia="ru-RU"/>
        </w:rPr>
        <w:t>мебель: шкафы для хранения спортивного инвентаря, для переодевания, стулья, стол, столы-кушетки</w:t>
      </w:r>
      <w:r>
        <w:rPr>
          <w:rFonts w:ascii="Times New Roman" w:hAnsi="Times New Roman"/>
          <w:sz w:val="28"/>
          <w:szCs w:val="28"/>
          <w:lang w:eastAsia="ru-RU"/>
        </w:rPr>
        <w:t>.</w:t>
      </w:r>
    </w:p>
    <w:p w:rsidR="00BC1A8E" w:rsidRPr="00317985" w:rsidRDefault="00F3747D"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предмета</w:t>
      </w:r>
    </w:p>
    <w:p w:rsidR="00BC1A8E" w:rsidRPr="00D11E50" w:rsidRDefault="00BC1A8E" w:rsidP="00BC1A8E">
      <w:pPr>
        <w:pStyle w:val="afe"/>
        <w:spacing w:line="360" w:lineRule="auto"/>
        <w:jc w:val="center"/>
        <w:rPr>
          <w:rFonts w:ascii="Times New Roman" w:hAnsi="Times New Roman"/>
          <w:b/>
          <w:i/>
          <w:sz w:val="28"/>
          <w:szCs w:val="28"/>
        </w:rPr>
      </w:pPr>
      <w:r w:rsidRPr="00D11E50">
        <w:rPr>
          <w:rFonts w:ascii="Times New Roman" w:hAnsi="Times New Roman"/>
          <w:b/>
          <w:i/>
          <w:sz w:val="28"/>
          <w:szCs w:val="28"/>
        </w:rPr>
        <w:t>Плавание.</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Вход в воду. Ходьба в воде. Бег в воде. Погружение в воду по шею, с головой. Выполнение выдоха под водой. Открывание глаз в воде. Удержание на воде. Скольжение по поверхности воды на животе, на спине. Выполнение движений ногами, лежа на животе, на спине. Выполнение движений руками, лежа на животе, на спине. Чередование поворота головы с дыханием. Сочетание движений ног с дыханием. Плавание. Соблюдение правил поведения и безопасности в бассейне: во время движения по бортику нельзя толкаться, нельзя сталкивать друг друга с бортика бассейна в воду, нельзя топить друг друга, находясь в воде, нельзя заплывать за границы обозначенной для плавания территории, нельзя спрыгивать с бортика бассейна.</w:t>
      </w:r>
    </w:p>
    <w:p w:rsidR="00BC1A8E" w:rsidRPr="00D11E50" w:rsidRDefault="00BC1A8E" w:rsidP="00BC1A8E">
      <w:pPr>
        <w:pStyle w:val="afe"/>
        <w:spacing w:line="360" w:lineRule="auto"/>
        <w:jc w:val="center"/>
        <w:rPr>
          <w:rFonts w:ascii="Times New Roman" w:hAnsi="Times New Roman"/>
          <w:b/>
          <w:i/>
          <w:sz w:val="28"/>
          <w:szCs w:val="28"/>
        </w:rPr>
      </w:pPr>
      <w:r>
        <w:rPr>
          <w:rFonts w:ascii="Times New Roman" w:hAnsi="Times New Roman"/>
          <w:b/>
          <w:i/>
          <w:sz w:val="28"/>
          <w:szCs w:val="28"/>
        </w:rPr>
        <w:t>Коррекционные</w:t>
      </w:r>
      <w:r w:rsidRPr="00D11E50">
        <w:rPr>
          <w:rFonts w:ascii="Times New Roman" w:hAnsi="Times New Roman"/>
          <w:b/>
          <w:i/>
          <w:sz w:val="28"/>
          <w:szCs w:val="28"/>
        </w:rPr>
        <w:t xml:space="preserve"> подвижные игры.</w:t>
      </w:r>
    </w:p>
    <w:p w:rsidR="00BC1A8E" w:rsidRPr="00BE2E4D" w:rsidRDefault="00BC1A8E" w:rsidP="00BC1A8E">
      <w:pPr>
        <w:spacing w:line="360" w:lineRule="auto"/>
        <w:ind w:firstLine="708"/>
        <w:jc w:val="both"/>
        <w:rPr>
          <w:rFonts w:ascii="Times New Roman" w:hAnsi="Times New Roman" w:cs="Times New Roman"/>
          <w:sz w:val="28"/>
          <w:szCs w:val="28"/>
        </w:rPr>
      </w:pPr>
      <w:r w:rsidRPr="00BE2E4D">
        <w:rPr>
          <w:rFonts w:ascii="Times New Roman" w:hAnsi="Times New Roman" w:cs="Times New Roman"/>
          <w:i/>
          <w:sz w:val="28"/>
          <w:szCs w:val="28"/>
        </w:rPr>
        <w:t>Элементы спортивных игр и спортивных упражнений</w:t>
      </w:r>
      <w:r w:rsidRPr="00BE2E4D">
        <w:rPr>
          <w:rFonts w:ascii="Times New Roman" w:hAnsi="Times New Roman" w:cs="Times New Roman"/>
          <w:sz w:val="28"/>
          <w:szCs w:val="28"/>
        </w:rPr>
        <w:t xml:space="preserve">. Баскетбол. Узнавание баскетбольного мяча. Передача баскетбольного мяча без отскока от пола (с отскоком от пола). Ловля баскетбольного мяча без отскока от пола (с отскоком от пола). Отбивание баскетбольного мяча от пола одной рукой. </w:t>
      </w:r>
      <w:r w:rsidRPr="00BE2E4D">
        <w:rPr>
          <w:rFonts w:ascii="Times New Roman" w:hAnsi="Times New Roman" w:cs="Times New Roman"/>
          <w:sz w:val="28"/>
          <w:szCs w:val="28"/>
        </w:rPr>
        <w:lastRenderedPageBreak/>
        <w:t xml:space="preserve">Ведение баскетбольного мяча по прямой (с обходом препятствия). Броски мяча в кольцо двумя руками. Волейбол. Узнавание волейбольного мяча. Подача волейбольного мяча сверху (снизу). Прием волейбольного мяча сверху (снизу). Игра в паре без сетки (через сетку). Футбол. Узнавание футбольного мяча. Выполнение удара в ворота с места (пустые ворота, с вратарем), с 2-х шагов (пустые ворота, с вратарем), с разбега (пустые ворота, с вратарем). Прием мяча, стоя в воротах: ловля мяча руками, отбивание мяча ногой (руками). Ведение мяча. Выполнение передачи мяча партнеру. Остановка катящегося мяча ногой. Бадминтон. Узнавание (различение) инвентаря для бадминтона. Удар по волану: нижняя (верхняя) подача. Отбивание волана снизу (сверху). Игра в паре. </w:t>
      </w:r>
      <w:r w:rsidRPr="00BE2E4D">
        <w:rPr>
          <w:rFonts w:ascii="Times New Roman" w:hAnsi="Times New Roman" w:cs="Times New Roman"/>
          <w:i/>
          <w:sz w:val="28"/>
          <w:szCs w:val="28"/>
        </w:rPr>
        <w:t>Подвижные игры.</w:t>
      </w:r>
      <w:r w:rsidRPr="00BE2E4D">
        <w:rPr>
          <w:rFonts w:ascii="Times New Roman" w:hAnsi="Times New Roman" w:cs="Times New Roman"/>
          <w:sz w:val="28"/>
          <w:szCs w:val="28"/>
        </w:rPr>
        <w:t xml:space="preserve"> Соблюдени</w:t>
      </w:r>
      <w:r>
        <w:rPr>
          <w:rFonts w:ascii="Times New Roman" w:hAnsi="Times New Roman" w:cs="Times New Roman"/>
          <w:sz w:val="28"/>
          <w:szCs w:val="28"/>
        </w:rPr>
        <w:t>е правил игры «Стоп, хоп, раз».</w:t>
      </w:r>
      <w:r w:rsidRPr="00BE2E4D">
        <w:rPr>
          <w:rFonts w:ascii="Times New Roman" w:hAnsi="Times New Roman" w:cs="Times New Roman"/>
          <w:sz w:val="28"/>
          <w:szCs w:val="28"/>
        </w:rPr>
        <w:t xml:space="preserve"> Соблюдение правил игры «Болото». Соблюдение последовательности действий в игре-эстафете «Полоса препятствий»: бег по скамейке, прыжки через кирпичики, пролазание по туннелю, бег, передача эстафеты. Соблюдение правил игры «Пятнашки». Соблюдение правил игры «Рыбаки и рыбки»</w:t>
      </w:r>
      <w:r w:rsidRPr="00BE2E4D">
        <w:rPr>
          <w:rFonts w:ascii="Times New Roman" w:hAnsi="Times New Roman" w:cs="Times New Roman"/>
          <w:b/>
          <w:sz w:val="28"/>
          <w:szCs w:val="28"/>
        </w:rPr>
        <w:t xml:space="preserve">. </w:t>
      </w:r>
      <w:r w:rsidRPr="00BE2E4D">
        <w:rPr>
          <w:rFonts w:ascii="Times New Roman" w:hAnsi="Times New Roman" w:cs="Times New Roman"/>
          <w:sz w:val="28"/>
          <w:szCs w:val="28"/>
        </w:rPr>
        <w:t>Соблюдение последовательности действий в игре-эстафете «Собери пирамидку»: бег к пирамидке, надевание кольца</w:t>
      </w:r>
      <w:r w:rsidRPr="00BE2E4D">
        <w:rPr>
          <w:rFonts w:ascii="Times New Roman" w:hAnsi="Times New Roman" w:cs="Times New Roman"/>
          <w:b/>
          <w:sz w:val="28"/>
          <w:szCs w:val="28"/>
        </w:rPr>
        <w:t xml:space="preserve">, </w:t>
      </w:r>
      <w:r w:rsidRPr="00BE2E4D">
        <w:rPr>
          <w:rFonts w:ascii="Times New Roman" w:hAnsi="Times New Roman" w:cs="Times New Roman"/>
          <w:sz w:val="28"/>
          <w:szCs w:val="28"/>
        </w:rPr>
        <w:t>бег в обратную сторону, передача эстафеты. Соблюдение правил игры «Бросай-ка». Соблюдение правил игры «Быстрые санки»</w:t>
      </w:r>
      <w:r w:rsidRPr="00BE2E4D">
        <w:rPr>
          <w:rFonts w:ascii="Times New Roman" w:hAnsi="Times New Roman" w:cs="Times New Roman"/>
          <w:b/>
          <w:sz w:val="28"/>
          <w:szCs w:val="28"/>
        </w:rPr>
        <w:t xml:space="preserve">. </w:t>
      </w:r>
      <w:r w:rsidRPr="00BE2E4D">
        <w:rPr>
          <w:rFonts w:ascii="Times New Roman" w:hAnsi="Times New Roman" w:cs="Times New Roman"/>
          <w:sz w:val="28"/>
          <w:szCs w:val="28"/>
        </w:rPr>
        <w:t>Соблюдение последовательности действий в игре-эстафете «Строим дом».</w:t>
      </w:r>
    </w:p>
    <w:p w:rsidR="00BC1A8E" w:rsidRPr="00D11E50" w:rsidRDefault="00BC1A8E" w:rsidP="00BC1A8E">
      <w:pPr>
        <w:pStyle w:val="afe"/>
        <w:spacing w:line="360" w:lineRule="auto"/>
        <w:jc w:val="center"/>
        <w:rPr>
          <w:rFonts w:ascii="Times New Roman" w:hAnsi="Times New Roman"/>
          <w:b/>
          <w:i/>
          <w:sz w:val="28"/>
          <w:szCs w:val="28"/>
        </w:rPr>
      </w:pPr>
      <w:r w:rsidRPr="00D11E50">
        <w:rPr>
          <w:rFonts w:ascii="Times New Roman" w:hAnsi="Times New Roman"/>
          <w:b/>
          <w:i/>
          <w:sz w:val="28"/>
          <w:szCs w:val="28"/>
        </w:rPr>
        <w:t>Велосипедная подготовка.</w:t>
      </w:r>
    </w:p>
    <w:p w:rsidR="00BC1A8E" w:rsidRPr="00BE2E4D" w:rsidRDefault="00BC1A8E" w:rsidP="00BC1A8E">
      <w:pPr>
        <w:spacing w:line="360" w:lineRule="auto"/>
        <w:ind w:firstLine="708"/>
        <w:jc w:val="both"/>
        <w:rPr>
          <w:rFonts w:ascii="Times New Roman" w:hAnsi="Times New Roman" w:cs="Times New Roman"/>
          <w:sz w:val="28"/>
          <w:szCs w:val="28"/>
        </w:rPr>
      </w:pPr>
      <w:r w:rsidRPr="00D11E50">
        <w:rPr>
          <w:rFonts w:ascii="Times New Roman" w:hAnsi="Times New Roman" w:cs="Times New Roman"/>
          <w:sz w:val="28"/>
          <w:szCs w:val="28"/>
        </w:rPr>
        <w:t>Узнавание (различение) составных частей трехколесного велосипеда: руль, колесо, педали, седло, рам</w:t>
      </w:r>
      <w:r>
        <w:rPr>
          <w:rFonts w:ascii="Times New Roman" w:hAnsi="Times New Roman" w:cs="Times New Roman"/>
          <w:sz w:val="28"/>
          <w:szCs w:val="28"/>
        </w:rPr>
        <w:t>а</w:t>
      </w:r>
      <w:r w:rsidRPr="00D11E50">
        <w:rPr>
          <w:rFonts w:ascii="Times New Roman" w:hAnsi="Times New Roman" w:cs="Times New Roman"/>
          <w:sz w:val="28"/>
          <w:szCs w:val="28"/>
        </w:rPr>
        <w:t>, цепь. Соблюдение последовательности действий при посадке на трехколесный велосипед: перекидывание правой ноги через раму</w:t>
      </w:r>
      <w:r>
        <w:rPr>
          <w:rFonts w:ascii="Times New Roman" w:hAnsi="Times New Roman" w:cs="Times New Roman"/>
          <w:sz w:val="28"/>
          <w:szCs w:val="28"/>
        </w:rPr>
        <w:t>,</w:t>
      </w:r>
      <w:r w:rsidRPr="00D11E50">
        <w:rPr>
          <w:rFonts w:ascii="Times New Roman" w:hAnsi="Times New Roman" w:cs="Times New Roman"/>
          <w:sz w:val="28"/>
          <w:szCs w:val="28"/>
        </w:rPr>
        <w:t xml:space="preserve"> постановка правой ноги на педаль, посадка на седло, постановка левой ноги на педаль. Управление трехколесным велосипедом без вращения педалей. Вр</w:t>
      </w:r>
      <w:r>
        <w:rPr>
          <w:rFonts w:ascii="Times New Roman" w:hAnsi="Times New Roman" w:cs="Times New Roman"/>
          <w:sz w:val="28"/>
          <w:szCs w:val="28"/>
        </w:rPr>
        <w:t>ащение педалей с фиксацией ног (</w:t>
      </w:r>
      <w:r w:rsidRPr="00D11E50">
        <w:rPr>
          <w:rFonts w:ascii="Times New Roman" w:hAnsi="Times New Roman" w:cs="Times New Roman"/>
          <w:sz w:val="28"/>
          <w:szCs w:val="28"/>
        </w:rPr>
        <w:t>без фиксации ног). Торможение ручным (ножным) тормозом. Езда на трехколесном велосипеде по прямой</w:t>
      </w:r>
      <w:r>
        <w:rPr>
          <w:rFonts w:ascii="Times New Roman" w:hAnsi="Times New Roman" w:cs="Times New Roman"/>
          <w:sz w:val="28"/>
          <w:szCs w:val="28"/>
        </w:rPr>
        <w:t>и с поворотом</w:t>
      </w:r>
      <w:r w:rsidRPr="00D11E50">
        <w:rPr>
          <w:rFonts w:ascii="Times New Roman" w:hAnsi="Times New Roman" w:cs="Times New Roman"/>
          <w:sz w:val="28"/>
          <w:szCs w:val="28"/>
        </w:rPr>
        <w:t xml:space="preserve">. Посадка на двухколесный велосипед. Начало </w:t>
      </w:r>
      <w:r w:rsidRPr="00D11E50">
        <w:rPr>
          <w:rFonts w:ascii="Times New Roman" w:hAnsi="Times New Roman" w:cs="Times New Roman"/>
          <w:sz w:val="28"/>
          <w:szCs w:val="28"/>
        </w:rPr>
        <w:lastRenderedPageBreak/>
        <w:t>движения, сидя на двухколесном велосипеде. Езда на двухколесном велосипеде по прямой  (на расстояние 10 метров, 50 метров), с поворотом. Торможение ручным (ножным) тормозом. Разворот на двухколесном велосипеде. Объезд препятствий. Преодоление подъемов (спусков). Езда в группе. Соблюдение правил дорожного движения во время езды по дороге: начало движения по сигналу учителя, остановка перед выездом на трассу, езда по правой стороне дороги. Уход за велосипедом (содержание в чистоте, сообщение о неисправности велосипеда, накачивание колеса)</w:t>
      </w:r>
    </w:p>
    <w:p w:rsidR="00BC1A8E" w:rsidRPr="00BE2E4D" w:rsidRDefault="00BC1A8E" w:rsidP="00BC1A8E">
      <w:pPr>
        <w:pStyle w:val="afe"/>
        <w:spacing w:line="360" w:lineRule="auto"/>
        <w:jc w:val="center"/>
        <w:rPr>
          <w:rFonts w:ascii="Times New Roman" w:hAnsi="Times New Roman"/>
          <w:b/>
          <w:i/>
          <w:sz w:val="28"/>
          <w:szCs w:val="28"/>
        </w:rPr>
      </w:pPr>
      <w:r w:rsidRPr="00BE2E4D">
        <w:rPr>
          <w:rFonts w:ascii="Times New Roman" w:hAnsi="Times New Roman"/>
          <w:b/>
          <w:i/>
          <w:sz w:val="28"/>
          <w:szCs w:val="28"/>
        </w:rPr>
        <w:t>Лыжная подготовка.</w:t>
      </w:r>
    </w:p>
    <w:p w:rsidR="00BC1A8E" w:rsidRPr="00EF002E" w:rsidRDefault="00BC1A8E" w:rsidP="00BC1A8E">
      <w:pPr>
        <w:pStyle w:val="afe"/>
        <w:spacing w:line="360" w:lineRule="auto"/>
        <w:ind w:firstLine="708"/>
        <w:jc w:val="both"/>
        <w:rPr>
          <w:rFonts w:ascii="Times New Roman" w:hAnsi="Times New Roman"/>
          <w:sz w:val="28"/>
          <w:szCs w:val="28"/>
        </w:rPr>
      </w:pPr>
      <w:r w:rsidRPr="00EF002E">
        <w:rPr>
          <w:rFonts w:ascii="Times New Roman" w:hAnsi="Times New Roman"/>
          <w:sz w:val="28"/>
          <w:szCs w:val="28"/>
        </w:rPr>
        <w:t xml:space="preserve">Узнавание (различение) лыжного инвентаря (лыжи, палки, ботинки). Транспортировка лыжного инвентаря. Соблюдение последовательности действий при креплении ботинок к лыжам: удержание лыжи, поднесение носка лыжного ботинка к краю крепления, вставление носка лыжного ботинка в крепление, подъем пятки. Чистка лыж от снега. </w:t>
      </w:r>
    </w:p>
    <w:p w:rsidR="00BC1A8E" w:rsidRPr="00BE2E4D" w:rsidRDefault="00BC1A8E" w:rsidP="00BC1A8E">
      <w:pPr>
        <w:spacing w:line="360" w:lineRule="auto"/>
        <w:ind w:firstLine="708"/>
        <w:jc w:val="both"/>
        <w:rPr>
          <w:rFonts w:ascii="Times New Roman" w:hAnsi="Times New Roman" w:cs="Times New Roman"/>
          <w:sz w:val="28"/>
          <w:szCs w:val="28"/>
        </w:rPr>
      </w:pPr>
      <w:r w:rsidRPr="00BE2E4D">
        <w:rPr>
          <w:rFonts w:ascii="Times New Roman" w:hAnsi="Times New Roman" w:cs="Times New Roman"/>
          <w:sz w:val="28"/>
          <w:szCs w:val="28"/>
        </w:rPr>
        <w:t>Стояние на параллельно лежащих лыжах. Выполнение ступающего шага: шаговые движения на месте, продвижение вперед приставным шагом, продвижение в сторону приставным шагом. Соблюдение последовательности действий при подъеме после падения из положения «лежа на боку»: приставление одной ноги к другой, переход в положение «сидя на боку» (опора на правую руку), сгибание правой ноги в колене, постановка левой ноги с опорой на поверхность, подъем в положение «стоя» с опорой на правую руку. Выполнение поворотов, стоя на лыжах: вокруг пяток лыж (носков лыж), махом. Выполнение скользящего шага без палок: одно (несколько) скольжений. Выполнение попеременного двухшажного хода. Выполнение бесшажного хода. Преодоление подъемов ступающим шагом («лесенкой», «полуелочкой», «елочкой»). Выполнение торможения при спуске со склона нажимом палок («полуплугом», «плугом», падением).</w:t>
      </w:r>
    </w:p>
    <w:p w:rsidR="00BC1A8E" w:rsidRPr="00BE2E4D" w:rsidRDefault="00BC1A8E" w:rsidP="00BC1A8E">
      <w:pPr>
        <w:pStyle w:val="afe"/>
        <w:spacing w:line="360" w:lineRule="auto"/>
        <w:jc w:val="center"/>
        <w:rPr>
          <w:rFonts w:ascii="Times New Roman" w:hAnsi="Times New Roman"/>
          <w:b/>
          <w:sz w:val="28"/>
          <w:szCs w:val="28"/>
        </w:rPr>
      </w:pPr>
      <w:r w:rsidRPr="00BE2E4D">
        <w:rPr>
          <w:rFonts w:ascii="Times New Roman" w:hAnsi="Times New Roman"/>
          <w:b/>
          <w:i/>
          <w:sz w:val="28"/>
          <w:szCs w:val="28"/>
        </w:rPr>
        <w:t>Туризм</w:t>
      </w:r>
      <w:r w:rsidRPr="00BE2E4D">
        <w:rPr>
          <w:rFonts w:ascii="Times New Roman" w:hAnsi="Times New Roman"/>
          <w:b/>
          <w:sz w:val="28"/>
          <w:szCs w:val="28"/>
        </w:rPr>
        <w:t>.</w:t>
      </w:r>
    </w:p>
    <w:p w:rsidR="00F3747D" w:rsidRDefault="00BC1A8E" w:rsidP="00F3747D">
      <w:pPr>
        <w:spacing w:line="360" w:lineRule="auto"/>
        <w:ind w:firstLine="708"/>
        <w:jc w:val="both"/>
        <w:rPr>
          <w:rFonts w:ascii="Times New Roman" w:hAnsi="Times New Roman" w:cs="Times New Roman"/>
          <w:sz w:val="28"/>
          <w:szCs w:val="28"/>
        </w:rPr>
      </w:pPr>
      <w:r w:rsidRPr="00BE2E4D">
        <w:rPr>
          <w:rFonts w:ascii="Times New Roman" w:hAnsi="Times New Roman" w:cs="Times New Roman"/>
          <w:sz w:val="28"/>
          <w:szCs w:val="28"/>
        </w:rPr>
        <w:lastRenderedPageBreak/>
        <w:t xml:space="preserve">Узнавание (различение) предметов туристического инвентаря (рюкзак, спальный мешок, туристический коврик, палатка, котелок, тренога). Соблюдение последовательности действий при складывании вещей в рюкзак (например, банка тушенки, обувь, одежда, набор походной посуды, средства личной гигиены). Соблюдение последовательности действий при раскладывании спального мешка: раскрывание чехла, вынимание мешка из чехла, развязывание тесьмы, раскатывание мешка. Соблюдение последовательности действий при расположении в спальном мешке: расстегивание молнии, посадка в мешок, застегивание молнии до середины спального мешка, расположение в мешке лежа, застегивание молнии до капюшона. Соблюдение последовательности действий при складывании спального мешка: совмещение углов верхней части мешка, скручивание мешка, завязывание тесьмы, вставление мешка в чехол, затягивание чехла. Узнавание (различение) составных частей палатки: днище, крыша, стены палатки, растяжки, стойка, колышки. Подготовка места для установки палатки. Раскладывание палатки. Ориентировка в частях палатки. Вставление плоских (круглых) колышков при закреплении палатки на земле. Установление стоек. Установление растяжек палатки. Соблюдение последовательности действий при разборке установленной палатки: вынимание колышков (с растяжки, из днища), складывание  колышков в чехол, вытаскивание стоек, разборка и складывание стоек в чехол, складывание растяжек на палатку, сворачивание палатки, складывание палатки и всех комплектующих в сумку-чехол, закрывание сумки-чехла. Подготовка кострового места. Складывание костра. Разжигание костра. Поддержание огня в костре. Тушение костра. Соблюдение правил поведения в походе: нельзя отставать, убегать вперед, нельзя никуда уходить без разрешения учителя, нельзя есть найденные в лесу грибы и ягоды без разрешения учителя, нельзя бросать мусор в лесу, нельзя трогать лесных животных. </w:t>
      </w:r>
    </w:p>
    <w:p w:rsidR="00BC1A8E" w:rsidRPr="00BE2E4D" w:rsidRDefault="00BC1A8E" w:rsidP="00F3747D">
      <w:pPr>
        <w:spacing w:line="360" w:lineRule="auto"/>
        <w:ind w:firstLine="708"/>
        <w:jc w:val="center"/>
        <w:rPr>
          <w:rFonts w:ascii="Times New Roman" w:hAnsi="Times New Roman"/>
          <w:b/>
          <w:i/>
          <w:sz w:val="28"/>
          <w:szCs w:val="28"/>
        </w:rPr>
      </w:pPr>
      <w:r w:rsidRPr="00BE2E4D">
        <w:rPr>
          <w:rFonts w:ascii="Times New Roman" w:hAnsi="Times New Roman"/>
          <w:b/>
          <w:i/>
          <w:sz w:val="28"/>
          <w:szCs w:val="28"/>
        </w:rPr>
        <w:t>Физическая подготовка.</w:t>
      </w:r>
    </w:p>
    <w:p w:rsidR="00BC1A8E" w:rsidRDefault="00BC1A8E" w:rsidP="00BC1A8E">
      <w:pPr>
        <w:pStyle w:val="aff2"/>
        <w:spacing w:line="360" w:lineRule="auto"/>
        <w:ind w:left="0" w:firstLine="708"/>
        <w:jc w:val="both"/>
        <w:rPr>
          <w:rFonts w:ascii="Times New Roman" w:hAnsi="Times New Roman"/>
          <w:spacing w:val="-2"/>
          <w:sz w:val="28"/>
          <w:szCs w:val="28"/>
        </w:rPr>
      </w:pPr>
      <w:r w:rsidRPr="00BE2E4D">
        <w:rPr>
          <w:rFonts w:ascii="Times New Roman" w:hAnsi="Times New Roman"/>
          <w:i/>
          <w:iCs/>
          <w:sz w:val="28"/>
          <w:szCs w:val="28"/>
        </w:rPr>
        <w:lastRenderedPageBreak/>
        <w:t>Построения и перестроения</w:t>
      </w:r>
      <w:r>
        <w:rPr>
          <w:rFonts w:ascii="Times New Roman" w:hAnsi="Times New Roman"/>
          <w:i/>
          <w:iCs/>
          <w:sz w:val="28"/>
          <w:szCs w:val="28"/>
        </w:rPr>
        <w:t xml:space="preserve">. </w:t>
      </w:r>
      <w:r w:rsidRPr="00B854BD">
        <w:rPr>
          <w:rFonts w:ascii="Times New Roman" w:hAnsi="Times New Roman"/>
          <w:iCs/>
          <w:sz w:val="28"/>
          <w:szCs w:val="28"/>
        </w:rPr>
        <w:t>П</w:t>
      </w:r>
      <w:r w:rsidRPr="00B854BD">
        <w:rPr>
          <w:rFonts w:ascii="Times New Roman" w:hAnsi="Times New Roman"/>
          <w:sz w:val="28"/>
          <w:szCs w:val="28"/>
        </w:rPr>
        <w:t>ринятие исходного положения</w:t>
      </w:r>
      <w:r>
        <w:rPr>
          <w:rFonts w:ascii="Times New Roman" w:hAnsi="Times New Roman"/>
          <w:sz w:val="28"/>
          <w:szCs w:val="28"/>
        </w:rPr>
        <w:t xml:space="preserve"> для построения и перестроения: </w:t>
      </w:r>
      <w:r w:rsidRPr="00B854BD">
        <w:rPr>
          <w:rFonts w:ascii="Times New Roman" w:hAnsi="Times New Roman"/>
          <w:sz w:val="28"/>
          <w:szCs w:val="28"/>
        </w:rPr>
        <w:t xml:space="preserve">основная стойка, стойка «ноги на ширине </w:t>
      </w:r>
      <w:r>
        <w:rPr>
          <w:rFonts w:ascii="Times New Roman" w:hAnsi="Times New Roman"/>
          <w:sz w:val="28"/>
          <w:szCs w:val="28"/>
        </w:rPr>
        <w:t>плеч» («ноги на ширине ступни»)</w:t>
      </w:r>
      <w:r w:rsidRPr="00B854BD">
        <w:rPr>
          <w:rFonts w:ascii="Times New Roman" w:hAnsi="Times New Roman"/>
          <w:sz w:val="28"/>
          <w:szCs w:val="28"/>
        </w:rPr>
        <w:t xml:space="preserve">. Построение в колонну по одному, в одну шеренгу, перестроение из шеренги в круг. Размыкание на вытянутые руки в стороны, на вытянутые руки вперед. Повороты на месте в разные стороны. Ходьба в колонне по одному, по двое. Бег </w:t>
      </w:r>
      <w:r w:rsidRPr="00B854BD">
        <w:rPr>
          <w:rFonts w:ascii="Times New Roman" w:hAnsi="Times New Roman"/>
          <w:spacing w:val="-2"/>
          <w:sz w:val="28"/>
          <w:szCs w:val="28"/>
        </w:rPr>
        <w:t xml:space="preserve">в колонне. </w:t>
      </w:r>
    </w:p>
    <w:p w:rsidR="00BC1A8E" w:rsidRDefault="00BC1A8E" w:rsidP="00BC1A8E">
      <w:pPr>
        <w:pStyle w:val="aff2"/>
        <w:spacing w:line="360" w:lineRule="auto"/>
        <w:ind w:left="0" w:firstLine="708"/>
        <w:jc w:val="both"/>
        <w:rPr>
          <w:rFonts w:ascii="Times New Roman" w:hAnsi="Times New Roman"/>
          <w:sz w:val="28"/>
          <w:szCs w:val="28"/>
        </w:rPr>
      </w:pPr>
      <w:r w:rsidRPr="00BE2E4D">
        <w:rPr>
          <w:rFonts w:ascii="Times New Roman" w:hAnsi="Times New Roman"/>
          <w:i/>
          <w:iCs/>
          <w:sz w:val="28"/>
          <w:szCs w:val="28"/>
        </w:rPr>
        <w:t>Общеразвивающие и корригирующие упражнения</w:t>
      </w:r>
      <w:r>
        <w:rPr>
          <w:rFonts w:ascii="Times New Roman" w:hAnsi="Times New Roman"/>
          <w:i/>
          <w:iCs/>
          <w:sz w:val="28"/>
          <w:szCs w:val="28"/>
        </w:rPr>
        <w:t>.</w:t>
      </w:r>
      <w:r>
        <w:rPr>
          <w:rFonts w:ascii="Times New Roman" w:hAnsi="Times New Roman"/>
          <w:iCs/>
          <w:sz w:val="28"/>
          <w:szCs w:val="28"/>
        </w:rPr>
        <w:t xml:space="preserve">Дыхательные упражнения: </w:t>
      </w:r>
      <w:r w:rsidRPr="0076472D">
        <w:rPr>
          <w:rFonts w:ascii="Times New Roman" w:hAnsi="Times New Roman"/>
          <w:spacing w:val="-2"/>
          <w:sz w:val="28"/>
          <w:szCs w:val="28"/>
        </w:rPr>
        <w:t>произвольный вдох (выдох) через рот (нос), произвольный вдох через нос (рот), выдох через рот</w:t>
      </w:r>
      <w:r w:rsidRPr="0076472D">
        <w:rPr>
          <w:rFonts w:ascii="Times New Roman" w:hAnsi="Times New Roman"/>
          <w:spacing w:val="-10"/>
          <w:sz w:val="28"/>
          <w:szCs w:val="28"/>
        </w:rPr>
        <w:t>(нос).</w:t>
      </w:r>
      <w:r w:rsidRPr="0076472D">
        <w:rPr>
          <w:rFonts w:ascii="Times New Roman" w:hAnsi="Times New Roman"/>
          <w:sz w:val="28"/>
          <w:szCs w:val="28"/>
        </w:rPr>
        <w:t xml:space="preserve">Одновременное (поочередное) сгибание (разгибание) пальцев. Противопоставление первого пальца остальным на одной руке (одновременно двумя руками), пальцы одной руки пальцам другой руки поочередно (одновременно). Сгибание пальцев в кулак на одной руке с одновременным разгибанием на другой руке. </w:t>
      </w:r>
      <w:r w:rsidRPr="0076472D">
        <w:rPr>
          <w:rFonts w:ascii="Times New Roman" w:hAnsi="Times New Roman"/>
          <w:spacing w:val="-10"/>
          <w:sz w:val="28"/>
          <w:szCs w:val="28"/>
        </w:rPr>
        <w:t>К</w:t>
      </w:r>
      <w:r w:rsidRPr="0076472D">
        <w:rPr>
          <w:rFonts w:ascii="Times New Roman" w:hAnsi="Times New Roman"/>
          <w:sz w:val="28"/>
          <w:szCs w:val="28"/>
        </w:rPr>
        <w:t xml:space="preserve">руговые движения кистью. Сгибание фаланг пальцев. Одновременные (поочередные) движения руками </w:t>
      </w:r>
      <w:r w:rsidRPr="0076472D">
        <w:rPr>
          <w:rFonts w:ascii="Times New Roman" w:hAnsi="Times New Roman"/>
          <w:spacing w:val="-3"/>
          <w:sz w:val="28"/>
          <w:szCs w:val="28"/>
        </w:rPr>
        <w:t>в исхо</w:t>
      </w:r>
      <w:r w:rsidRPr="0076472D">
        <w:rPr>
          <w:rFonts w:ascii="Times New Roman" w:hAnsi="Times New Roman"/>
          <w:spacing w:val="-1"/>
          <w:sz w:val="28"/>
          <w:szCs w:val="28"/>
        </w:rPr>
        <w:t xml:space="preserve">дных положениях «стоя», «сидя», «лежа» (на боку, на </w:t>
      </w:r>
      <w:r w:rsidRPr="0076472D">
        <w:rPr>
          <w:rFonts w:ascii="Times New Roman" w:hAnsi="Times New Roman"/>
          <w:spacing w:val="-3"/>
          <w:sz w:val="28"/>
          <w:szCs w:val="28"/>
        </w:rPr>
        <w:t>спине, на животе): вперед, назад, в стороны, вверх, вниз, круговые движения.</w:t>
      </w:r>
      <w:r w:rsidRPr="0076472D">
        <w:rPr>
          <w:rFonts w:ascii="Times New Roman" w:hAnsi="Times New Roman"/>
          <w:sz w:val="28"/>
          <w:szCs w:val="28"/>
        </w:rPr>
        <w:t>Круговые движения руками в исходном положении «руки к плечам». Движения плечами вперед (назад, вверх, вниз). Движения головой: наклоны вперед (назад, в сторон</w:t>
      </w:r>
      <w:r>
        <w:rPr>
          <w:rFonts w:ascii="Times New Roman" w:hAnsi="Times New Roman"/>
          <w:sz w:val="28"/>
          <w:szCs w:val="28"/>
        </w:rPr>
        <w:t>ы), повороты, круговые движения</w:t>
      </w:r>
      <w:r w:rsidRPr="0076472D">
        <w:rPr>
          <w:rFonts w:ascii="Times New Roman" w:hAnsi="Times New Roman"/>
          <w:sz w:val="28"/>
          <w:szCs w:val="28"/>
        </w:rPr>
        <w:t xml:space="preserve">. Поднимание головы в положении «лежа на животе». Наклоны туловища вперед (в стороны, назад). Повороты туловища вправо (влево). Круговые движения прямыми руками вперед (назад). Наклоны туловища в сочетании с поворотами. Стояние на коленях. </w:t>
      </w:r>
    </w:p>
    <w:p w:rsidR="00BC1A8E" w:rsidRDefault="00BC1A8E" w:rsidP="00BC1A8E">
      <w:pPr>
        <w:pStyle w:val="aff2"/>
        <w:spacing w:line="360" w:lineRule="auto"/>
        <w:ind w:left="0" w:firstLine="708"/>
        <w:jc w:val="both"/>
        <w:rPr>
          <w:rFonts w:ascii="Times New Roman" w:hAnsi="Times New Roman"/>
          <w:sz w:val="28"/>
          <w:szCs w:val="28"/>
        </w:rPr>
      </w:pPr>
      <w:r w:rsidRPr="0076472D">
        <w:rPr>
          <w:rFonts w:ascii="Times New Roman" w:hAnsi="Times New Roman"/>
          <w:sz w:val="28"/>
          <w:szCs w:val="28"/>
        </w:rPr>
        <w:t xml:space="preserve">Ходьба с высоким подниманием колен. Хлопки в ладони под поднятой прямой ногой. Движения стопами: поднимание, опускание, наклоны, круговые движения. </w:t>
      </w:r>
      <w:r w:rsidRPr="0076472D">
        <w:rPr>
          <w:rFonts w:ascii="Times New Roman" w:hAnsi="Times New Roman"/>
          <w:spacing w:val="-10"/>
          <w:sz w:val="28"/>
          <w:szCs w:val="28"/>
        </w:rPr>
        <w:t>П</w:t>
      </w:r>
      <w:r w:rsidRPr="0076472D">
        <w:rPr>
          <w:rFonts w:ascii="Times New Roman" w:hAnsi="Times New Roman"/>
          <w:sz w:val="28"/>
          <w:szCs w:val="28"/>
        </w:rPr>
        <w:t xml:space="preserve">риседание. Ползание на четвереньках. Поочередные (одновременные) движения ногами: поднимание (отведение) прямых (согнутых) ног, круговые движения.Переход из положения «лежа» в положение «сидя» (из положения «сидя» в положение «лежа»). Ходьба по </w:t>
      </w:r>
      <w:r w:rsidRPr="0076472D">
        <w:rPr>
          <w:rFonts w:ascii="Times New Roman" w:hAnsi="Times New Roman"/>
          <w:sz w:val="28"/>
          <w:szCs w:val="28"/>
        </w:rPr>
        <w:lastRenderedPageBreak/>
        <w:t xml:space="preserve">доске, лежащей на полу. Ходьба по гимнастической скамейке: широкой (узкой) поверхности гимнастической скамейки, ровной (наклонной) поверхности гимнастической скамейки, движущейся поверхности, с предметами (препятствиями). </w:t>
      </w:r>
    </w:p>
    <w:p w:rsidR="00BC1A8E" w:rsidRDefault="00BC1A8E" w:rsidP="00BC1A8E">
      <w:pPr>
        <w:pStyle w:val="aff2"/>
        <w:spacing w:line="360" w:lineRule="auto"/>
        <w:ind w:left="0" w:firstLine="708"/>
        <w:jc w:val="both"/>
        <w:rPr>
          <w:rFonts w:ascii="Times New Roman" w:hAnsi="Times New Roman"/>
          <w:sz w:val="28"/>
          <w:szCs w:val="28"/>
        </w:rPr>
      </w:pPr>
      <w:r w:rsidRPr="0076472D">
        <w:rPr>
          <w:rFonts w:ascii="Times New Roman" w:hAnsi="Times New Roman"/>
          <w:sz w:val="28"/>
          <w:szCs w:val="28"/>
        </w:rPr>
        <w:t xml:space="preserve">Прыжки на двух ногах (с одной ноги на другую). Стойка у вертикальной плоскости в правильной осанке. Движение руками и ногами, стоя у вертикальной плоскости: отведение рук в стороны, поднимание вверх и возвращение в исходноеположение, поочередное поднимание ног вперед, отведение в стороны. Отход от стены с сохранением правильной осанки. </w:t>
      </w:r>
    </w:p>
    <w:p w:rsidR="00BC1A8E" w:rsidRDefault="00BC1A8E" w:rsidP="00BC1A8E">
      <w:pPr>
        <w:pStyle w:val="aff2"/>
        <w:spacing w:line="360" w:lineRule="auto"/>
        <w:ind w:left="0" w:firstLine="708"/>
        <w:jc w:val="both"/>
        <w:rPr>
          <w:rFonts w:ascii="Times New Roman" w:hAnsi="Times New Roman"/>
          <w:sz w:val="28"/>
          <w:szCs w:val="28"/>
        </w:rPr>
      </w:pPr>
      <w:r w:rsidRPr="00EE7A31">
        <w:rPr>
          <w:rFonts w:ascii="Times New Roman" w:hAnsi="Times New Roman"/>
          <w:i/>
          <w:sz w:val="28"/>
          <w:szCs w:val="28"/>
        </w:rPr>
        <w:t>Ходьба и бег</w:t>
      </w:r>
      <w:r>
        <w:rPr>
          <w:rFonts w:ascii="Times New Roman" w:hAnsi="Times New Roman"/>
          <w:sz w:val="28"/>
          <w:szCs w:val="28"/>
        </w:rPr>
        <w:t xml:space="preserve">. </w:t>
      </w:r>
      <w:r w:rsidRPr="0076472D">
        <w:rPr>
          <w:rFonts w:ascii="Times New Roman" w:hAnsi="Times New Roman"/>
          <w:sz w:val="28"/>
          <w:szCs w:val="28"/>
        </w:rPr>
        <w:t>Ходьба с удержанием рук за спиной (на поясе, на голове, в стороны). Движения руками при ходьбе</w:t>
      </w:r>
      <w:r w:rsidRPr="0076472D">
        <w:rPr>
          <w:rFonts w:ascii="Times New Roman" w:hAnsi="Times New Roman"/>
          <w:spacing w:val="-6"/>
          <w:sz w:val="28"/>
          <w:szCs w:val="28"/>
        </w:rPr>
        <w:t xml:space="preserve">: взмахи, вращения, отведение рук назад, в стороны, подъем вверх. Ходьба </w:t>
      </w:r>
      <w:r w:rsidRPr="0076472D">
        <w:rPr>
          <w:rFonts w:ascii="Times New Roman" w:hAnsi="Times New Roman"/>
          <w:sz w:val="28"/>
          <w:szCs w:val="28"/>
        </w:rPr>
        <w:t xml:space="preserve">ровным шагом, на носках, пятках, высоко поднимая бедро, захлестывая голень, приставным шагом, широким шагом, в полуприседе, приседе. </w:t>
      </w:r>
      <w:r w:rsidRPr="0076472D">
        <w:rPr>
          <w:rFonts w:ascii="Times New Roman" w:hAnsi="Times New Roman"/>
          <w:spacing w:val="-10"/>
          <w:sz w:val="28"/>
          <w:szCs w:val="28"/>
        </w:rPr>
        <w:t>Х</w:t>
      </w:r>
      <w:r w:rsidRPr="0076472D">
        <w:rPr>
          <w:rFonts w:ascii="Times New Roman" w:hAnsi="Times New Roman"/>
          <w:sz w:val="28"/>
          <w:szCs w:val="28"/>
        </w:rPr>
        <w:t xml:space="preserve">одьба в умеренном (медленном, быстром) темпе. Ходьба с изменением темпа, направления движения. </w:t>
      </w:r>
      <w:r w:rsidRPr="0076472D">
        <w:rPr>
          <w:rFonts w:ascii="Times New Roman" w:hAnsi="Times New Roman"/>
          <w:spacing w:val="-10"/>
          <w:sz w:val="28"/>
          <w:szCs w:val="28"/>
        </w:rPr>
        <w:t>Бег</w:t>
      </w:r>
      <w:r w:rsidRPr="0076472D">
        <w:rPr>
          <w:rFonts w:ascii="Times New Roman" w:hAnsi="Times New Roman"/>
          <w:sz w:val="28"/>
          <w:szCs w:val="28"/>
        </w:rPr>
        <w:t xml:space="preserve"> в умеренном (медленном, быстром) темпе. Бег с изменением темпа и направления движения. Преодоление препятствий при ходьбе (беге). Бег с высоким подниманием бедра (захлестыванием голени, приставным шагом). </w:t>
      </w:r>
    </w:p>
    <w:p w:rsidR="00BC1A8E" w:rsidRDefault="00BC1A8E" w:rsidP="00BC1A8E">
      <w:pPr>
        <w:pStyle w:val="aff2"/>
        <w:spacing w:line="360" w:lineRule="auto"/>
        <w:ind w:left="0" w:firstLine="708"/>
        <w:jc w:val="both"/>
        <w:rPr>
          <w:rFonts w:ascii="Times New Roman" w:hAnsi="Times New Roman"/>
          <w:sz w:val="28"/>
          <w:szCs w:val="28"/>
        </w:rPr>
      </w:pPr>
      <w:r w:rsidRPr="00EE7A31">
        <w:rPr>
          <w:rFonts w:ascii="Times New Roman" w:hAnsi="Times New Roman"/>
          <w:i/>
          <w:sz w:val="28"/>
          <w:szCs w:val="28"/>
        </w:rPr>
        <w:t>Прыжки</w:t>
      </w:r>
      <w:r>
        <w:rPr>
          <w:rFonts w:ascii="Times New Roman" w:hAnsi="Times New Roman"/>
          <w:i/>
          <w:sz w:val="28"/>
          <w:szCs w:val="28"/>
        </w:rPr>
        <w:t>.</w:t>
      </w:r>
      <w:r w:rsidRPr="0076472D">
        <w:rPr>
          <w:rFonts w:ascii="Times New Roman" w:hAnsi="Times New Roman"/>
          <w:sz w:val="28"/>
          <w:szCs w:val="28"/>
        </w:rPr>
        <w:t xml:space="preserve">Прыжки на двух ногах на месте (с поворотами, с движениями рук), с продвижением вперед (назад, вправо, влево). Прыжки на одной ноге на месте, с продвижением вперед (назад, вправо, влево)). Перепрыгивание с одной ноги на другую на месте, с продвижением вперед. Прыжки в длину с места, с разбега. Прыжки в высоту, глубину. </w:t>
      </w:r>
    </w:p>
    <w:p w:rsidR="00BC1A8E" w:rsidRDefault="00BC1A8E" w:rsidP="00BC1A8E">
      <w:pPr>
        <w:pStyle w:val="aff2"/>
        <w:spacing w:line="360" w:lineRule="auto"/>
        <w:ind w:left="0" w:firstLine="708"/>
        <w:jc w:val="both"/>
        <w:rPr>
          <w:rFonts w:ascii="Times New Roman" w:hAnsi="Times New Roman"/>
          <w:spacing w:val="-10"/>
          <w:sz w:val="28"/>
          <w:szCs w:val="28"/>
        </w:rPr>
      </w:pPr>
      <w:r w:rsidRPr="00EE7A31">
        <w:rPr>
          <w:rFonts w:ascii="Times New Roman" w:hAnsi="Times New Roman"/>
          <w:i/>
          <w:sz w:val="28"/>
          <w:szCs w:val="28"/>
        </w:rPr>
        <w:t xml:space="preserve">Ползание, </w:t>
      </w:r>
      <w:r>
        <w:rPr>
          <w:rFonts w:ascii="Times New Roman" w:hAnsi="Times New Roman"/>
          <w:i/>
          <w:sz w:val="28"/>
          <w:szCs w:val="28"/>
        </w:rPr>
        <w:t xml:space="preserve">подлезание, лазание, перелезание. </w:t>
      </w:r>
      <w:r w:rsidRPr="0076472D">
        <w:rPr>
          <w:rFonts w:ascii="Times New Roman" w:hAnsi="Times New Roman"/>
          <w:spacing w:val="-10"/>
          <w:sz w:val="28"/>
          <w:szCs w:val="28"/>
        </w:rPr>
        <w:t>Ползание на животе, на четвереньках. Подлезание под препятствия на животе, на четвереньках. Лазание</w:t>
      </w:r>
      <w:r w:rsidRPr="0076472D">
        <w:rPr>
          <w:rFonts w:ascii="Times New Roman" w:hAnsi="Times New Roman"/>
          <w:sz w:val="28"/>
          <w:szCs w:val="28"/>
        </w:rPr>
        <w:t xml:space="preserve"> по гимнастической стенке вверх (вниз, в стороны), по наклонной гимнастической скамейке вверх (вниз), через препятствия, по </w:t>
      </w:r>
      <w:r w:rsidRPr="0076472D">
        <w:rPr>
          <w:rFonts w:ascii="Times New Roman" w:hAnsi="Times New Roman"/>
          <w:sz w:val="28"/>
          <w:szCs w:val="28"/>
        </w:rPr>
        <w:lastRenderedPageBreak/>
        <w:t>гимнастической сетке вправо (влево), по канату. В</w:t>
      </w:r>
      <w:r w:rsidRPr="0076472D">
        <w:rPr>
          <w:rFonts w:ascii="Times New Roman" w:hAnsi="Times New Roman"/>
          <w:spacing w:val="-10"/>
          <w:sz w:val="28"/>
          <w:szCs w:val="28"/>
        </w:rPr>
        <w:t xml:space="preserve">ис на канате, рейке. Перелезание через препятствия. </w:t>
      </w:r>
    </w:p>
    <w:p w:rsidR="00BC1A8E" w:rsidRPr="00EE7A31" w:rsidRDefault="00BC1A8E" w:rsidP="00BC1A8E">
      <w:pPr>
        <w:pStyle w:val="aff2"/>
        <w:spacing w:line="360" w:lineRule="auto"/>
        <w:ind w:left="0" w:firstLine="708"/>
        <w:jc w:val="both"/>
        <w:rPr>
          <w:rFonts w:ascii="Times New Roman" w:hAnsi="Times New Roman"/>
          <w:sz w:val="28"/>
          <w:szCs w:val="28"/>
        </w:rPr>
      </w:pPr>
      <w:r w:rsidRPr="00EE7A31">
        <w:rPr>
          <w:rFonts w:ascii="Times New Roman" w:hAnsi="Times New Roman"/>
          <w:i/>
          <w:sz w:val="28"/>
          <w:szCs w:val="28"/>
        </w:rPr>
        <w:t>Броски, ловля, метание, передача предметов и перенос груза</w:t>
      </w:r>
      <w:r>
        <w:rPr>
          <w:rFonts w:ascii="Times New Roman" w:hAnsi="Times New Roman"/>
          <w:i/>
          <w:sz w:val="28"/>
          <w:szCs w:val="28"/>
        </w:rPr>
        <w:t>.</w:t>
      </w:r>
      <w:r>
        <w:rPr>
          <w:rFonts w:ascii="Times New Roman" w:hAnsi="Times New Roman"/>
          <w:sz w:val="28"/>
          <w:szCs w:val="28"/>
        </w:rPr>
        <w:t xml:space="preserve"> П</w:t>
      </w:r>
      <w:r w:rsidRPr="0076472D">
        <w:rPr>
          <w:rFonts w:ascii="Times New Roman" w:hAnsi="Times New Roman"/>
          <w:spacing w:val="-10"/>
          <w:sz w:val="28"/>
          <w:szCs w:val="28"/>
        </w:rPr>
        <w:t>ередача предметов</w:t>
      </w:r>
      <w:r w:rsidRPr="0076472D">
        <w:rPr>
          <w:rFonts w:ascii="Times New Roman" w:hAnsi="Times New Roman"/>
          <w:sz w:val="28"/>
          <w:szCs w:val="28"/>
        </w:rPr>
        <w:t xml:space="preserve"> в шеренге (по кругу, в колонне).</w:t>
      </w:r>
      <w:r w:rsidRPr="0076472D">
        <w:rPr>
          <w:rFonts w:ascii="Times New Roman" w:hAnsi="Times New Roman"/>
          <w:spacing w:val="-10"/>
          <w:sz w:val="28"/>
          <w:szCs w:val="28"/>
        </w:rPr>
        <w:t xml:space="preserve"> Броски среднего (маленького) мяча двумя руками </w:t>
      </w:r>
      <w:r w:rsidRPr="0076472D">
        <w:rPr>
          <w:rFonts w:ascii="Times New Roman" w:hAnsi="Times New Roman"/>
          <w:sz w:val="28"/>
          <w:szCs w:val="28"/>
        </w:rPr>
        <w:t xml:space="preserve">вверх (о пол, о стенку). </w:t>
      </w:r>
      <w:r w:rsidRPr="0076472D">
        <w:rPr>
          <w:rFonts w:ascii="Times New Roman" w:hAnsi="Times New Roman"/>
          <w:spacing w:val="-10"/>
          <w:sz w:val="28"/>
          <w:szCs w:val="28"/>
        </w:rPr>
        <w:t xml:space="preserve">Ловля среднего (маленького) мяча </w:t>
      </w:r>
      <w:r w:rsidRPr="0076472D">
        <w:rPr>
          <w:rFonts w:ascii="Times New Roman" w:hAnsi="Times New Roman"/>
          <w:sz w:val="28"/>
          <w:szCs w:val="28"/>
        </w:rPr>
        <w:t xml:space="preserve">одной (двумя) руками. Бросание мяча на дальность. Сбивание предметов большим (малым) мячом. Броски (ловля) мяча в ходьбе (беге). </w:t>
      </w:r>
      <w:r w:rsidRPr="0076472D">
        <w:rPr>
          <w:rFonts w:ascii="Times New Roman" w:hAnsi="Times New Roman"/>
          <w:spacing w:val="-10"/>
          <w:sz w:val="28"/>
          <w:szCs w:val="28"/>
        </w:rPr>
        <w:t xml:space="preserve">Метание в цель (на дальность). Перенос груза. </w:t>
      </w:r>
    </w:p>
    <w:p w:rsidR="007E7ABF" w:rsidRDefault="007E7ABF" w:rsidP="00BC1A8E">
      <w:pPr>
        <w:pStyle w:val="afe"/>
        <w:spacing w:line="360" w:lineRule="auto"/>
        <w:jc w:val="center"/>
        <w:rPr>
          <w:rFonts w:ascii="Times New Roman" w:hAnsi="Times New Roman"/>
          <w:b/>
          <w:sz w:val="28"/>
          <w:szCs w:val="28"/>
        </w:rPr>
      </w:pP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X</w:t>
      </w:r>
      <w:r w:rsidRPr="00317985">
        <w:rPr>
          <w:rFonts w:ascii="Times New Roman" w:hAnsi="Times New Roman"/>
          <w:b/>
          <w:sz w:val="28"/>
          <w:szCs w:val="28"/>
        </w:rPr>
        <w:t>. ПРОФИЛЬНЫЙ ТРУД</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Цельютрудового обученияявляется подготовка детей и подростков с умеренной, тяжелой, глубокой умственной отсталостью, с ТМНР к доступной трудовой деятельности. </w:t>
      </w:r>
      <w:r w:rsidRPr="00317985">
        <w:rPr>
          <w:rFonts w:ascii="Times New Roman" w:hAnsi="Times New Roman"/>
          <w:bCs/>
          <w:sz w:val="28"/>
          <w:szCs w:val="28"/>
        </w:rPr>
        <w:t>Основные задачи:</w:t>
      </w:r>
      <w:r w:rsidRPr="00317985">
        <w:rPr>
          <w:rFonts w:ascii="Times New Roman" w:hAnsi="Times New Roman"/>
          <w:sz w:val="28"/>
          <w:szCs w:val="28"/>
        </w:rPr>
        <w:t xml:space="preserve"> развитие интереса к трудовой деятельности; формирование навыков работы с различными инструментами и оборудованием; освоение отдельных операций и технологий по изготовлению различных изделий, по работе с почвой, с растениям и т.д. </w:t>
      </w:r>
    </w:p>
    <w:p w:rsidR="00BC1A8E"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Обучение труду о</w:t>
      </w:r>
      <w:r>
        <w:rPr>
          <w:rFonts w:ascii="Times New Roman" w:hAnsi="Times New Roman"/>
          <w:sz w:val="28"/>
          <w:szCs w:val="28"/>
        </w:rPr>
        <w:t>пирается на умения</w:t>
      </w:r>
      <w:r w:rsidRPr="00317985">
        <w:rPr>
          <w:rFonts w:ascii="Times New Roman" w:hAnsi="Times New Roman"/>
          <w:sz w:val="28"/>
          <w:szCs w:val="28"/>
        </w:rPr>
        <w:t xml:space="preserve"> и навык</w:t>
      </w:r>
      <w:r>
        <w:rPr>
          <w:rFonts w:ascii="Times New Roman" w:hAnsi="Times New Roman"/>
          <w:sz w:val="28"/>
          <w:szCs w:val="28"/>
        </w:rPr>
        <w:t>и</w:t>
      </w:r>
      <w:r w:rsidRPr="00317985">
        <w:rPr>
          <w:rFonts w:ascii="Times New Roman" w:hAnsi="Times New Roman"/>
          <w:sz w:val="28"/>
          <w:szCs w:val="28"/>
        </w:rPr>
        <w:t>, сформированны</w:t>
      </w:r>
      <w:r>
        <w:rPr>
          <w:rFonts w:ascii="Times New Roman" w:hAnsi="Times New Roman"/>
          <w:sz w:val="28"/>
          <w:szCs w:val="28"/>
        </w:rPr>
        <w:t>е</w:t>
      </w:r>
      <w:r w:rsidRPr="00317985">
        <w:rPr>
          <w:rFonts w:ascii="Times New Roman" w:hAnsi="Times New Roman"/>
          <w:sz w:val="28"/>
          <w:szCs w:val="28"/>
        </w:rPr>
        <w:t xml:space="preserve"> у обучающихся в ходе занятий по предметно-практической деятельности, и нацелено на </w:t>
      </w:r>
      <w:r>
        <w:rPr>
          <w:rFonts w:ascii="Times New Roman" w:hAnsi="Times New Roman"/>
          <w:sz w:val="28"/>
          <w:szCs w:val="28"/>
        </w:rPr>
        <w:t xml:space="preserve">освоение </w:t>
      </w:r>
      <w:r w:rsidRPr="00317985">
        <w:rPr>
          <w:rFonts w:ascii="Times New Roman" w:hAnsi="Times New Roman"/>
          <w:sz w:val="28"/>
          <w:szCs w:val="28"/>
        </w:rPr>
        <w:t>доступн</w:t>
      </w:r>
      <w:r>
        <w:rPr>
          <w:rFonts w:ascii="Times New Roman" w:hAnsi="Times New Roman"/>
          <w:sz w:val="28"/>
          <w:szCs w:val="28"/>
        </w:rPr>
        <w:t>ых технологийи</w:t>
      </w:r>
      <w:r w:rsidRPr="00317985">
        <w:rPr>
          <w:rFonts w:ascii="Times New Roman" w:hAnsi="Times New Roman"/>
          <w:sz w:val="28"/>
          <w:szCs w:val="28"/>
        </w:rPr>
        <w:t>зготовлени</w:t>
      </w:r>
      <w:r>
        <w:rPr>
          <w:rFonts w:ascii="Times New Roman" w:hAnsi="Times New Roman"/>
          <w:sz w:val="28"/>
          <w:szCs w:val="28"/>
        </w:rPr>
        <w:t>я</w:t>
      </w:r>
      <w:r w:rsidRPr="00317985">
        <w:rPr>
          <w:rFonts w:ascii="Times New Roman" w:hAnsi="Times New Roman"/>
          <w:sz w:val="28"/>
          <w:szCs w:val="28"/>
        </w:rPr>
        <w:t xml:space="preserve"> продук</w:t>
      </w:r>
      <w:r>
        <w:rPr>
          <w:rFonts w:ascii="Times New Roman" w:hAnsi="Times New Roman"/>
          <w:sz w:val="28"/>
          <w:szCs w:val="28"/>
        </w:rPr>
        <w:t xml:space="preserve">ции. </w:t>
      </w:r>
      <w:r w:rsidRPr="00317985">
        <w:rPr>
          <w:rFonts w:ascii="Times New Roman" w:hAnsi="Times New Roman"/>
          <w:sz w:val="28"/>
          <w:szCs w:val="28"/>
        </w:rPr>
        <w:t xml:space="preserve">Важно </w:t>
      </w:r>
      <w:r w:rsidRPr="00317985">
        <w:rPr>
          <w:rFonts w:ascii="Times New Roman" w:hAnsi="Times New Roman"/>
          <w:bCs/>
          <w:sz w:val="28"/>
          <w:szCs w:val="28"/>
        </w:rPr>
        <w:t xml:space="preserve">формирование </w:t>
      </w:r>
      <w:r w:rsidRPr="00317985">
        <w:rPr>
          <w:rFonts w:ascii="Times New Roman" w:hAnsi="Times New Roman"/>
          <w:sz w:val="28"/>
          <w:szCs w:val="28"/>
        </w:rPr>
        <w:t xml:space="preserve">мотивации </w:t>
      </w:r>
      <w:r w:rsidRPr="00317985">
        <w:rPr>
          <w:rFonts w:ascii="Times New Roman" w:hAnsi="Times New Roman"/>
          <w:bCs/>
          <w:sz w:val="28"/>
          <w:szCs w:val="28"/>
        </w:rPr>
        <w:t>трудовойдеятельности</w:t>
      </w:r>
      <w:r w:rsidRPr="00317985">
        <w:rPr>
          <w:rFonts w:ascii="Times New Roman" w:hAnsi="Times New Roman"/>
          <w:sz w:val="28"/>
          <w:szCs w:val="28"/>
        </w:rPr>
        <w:t>, развитие интереса к разным видам доступной трудовой деятельности, положительное отношение к результатам своего труда.  Детей  знакомят с различными материалами и инструментами, со специальным оборудованием, учат соблюдать технику безопасности в ходе трудового процесса.</w:t>
      </w:r>
      <w:r>
        <w:rPr>
          <w:rFonts w:ascii="Times New Roman" w:hAnsi="Times New Roman"/>
          <w:sz w:val="28"/>
          <w:szCs w:val="28"/>
        </w:rPr>
        <w:t xml:space="preserve"> У обучающихся п</w:t>
      </w:r>
      <w:r w:rsidRPr="00317985">
        <w:rPr>
          <w:rFonts w:ascii="Times New Roman" w:hAnsi="Times New Roman"/>
          <w:sz w:val="28"/>
          <w:szCs w:val="28"/>
        </w:rPr>
        <w:t>остепенно накапливается практический опыт, происходит формирование о</w:t>
      </w:r>
      <w:r>
        <w:rPr>
          <w:rFonts w:ascii="Times New Roman" w:hAnsi="Times New Roman"/>
          <w:sz w:val="28"/>
          <w:szCs w:val="28"/>
        </w:rPr>
        <w:t>перационно-технических умений, ф</w:t>
      </w:r>
      <w:r w:rsidRPr="00317985">
        <w:rPr>
          <w:rFonts w:ascii="Times New Roman" w:hAnsi="Times New Roman"/>
          <w:sz w:val="28"/>
          <w:szCs w:val="28"/>
        </w:rPr>
        <w:t xml:space="preserve">ормируются навыки самостоятельного изготовления </w:t>
      </w:r>
      <w:r w:rsidRPr="00317985">
        <w:rPr>
          <w:rFonts w:ascii="Times New Roman" w:hAnsi="Times New Roman"/>
          <w:sz w:val="28"/>
          <w:szCs w:val="28"/>
        </w:rPr>
        <w:lastRenderedPageBreak/>
        <w:t xml:space="preserve">продукции (умения намечать цель, подбирать необходимые инструменты и материалы, осуществлять задуманное, оценивать результат).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Подросток учится организовывать свое рабочее место в соответствии с используемыми материалами, инструментами, оборудованием. С помощью учителя (или самостоятельно) он </w:t>
      </w:r>
      <w:r w:rsidRPr="00317985">
        <w:rPr>
          <w:rFonts w:ascii="Times New Roman" w:eastAsia="MS Gothic" w:hAnsi="Times New Roman"/>
          <w:sz w:val="28"/>
          <w:szCs w:val="28"/>
        </w:rPr>
        <w:t xml:space="preserve">создает эскиз изделия, </w:t>
      </w:r>
      <w:r w:rsidRPr="00317985">
        <w:rPr>
          <w:rFonts w:ascii="Times New Roman" w:hAnsi="Times New Roman"/>
          <w:sz w:val="28"/>
          <w:szCs w:val="28"/>
        </w:rPr>
        <w:t xml:space="preserve">проводит анализ образца (задания) с опорой на рисунок, схему, инструкцию; планирует последовательность операций по изготовлению продукта; контролирует качество выполненной работы; обсуждает полученный результат в </w:t>
      </w:r>
      <w:r w:rsidRPr="00317985">
        <w:rPr>
          <w:rFonts w:ascii="Times New Roman" w:eastAsia="MS Gothic" w:hAnsi="Times New Roman"/>
          <w:sz w:val="28"/>
          <w:szCs w:val="28"/>
        </w:rPr>
        <w:t>соответствии с своими представлениями.</w:t>
      </w:r>
      <w:r w:rsidRPr="00317985">
        <w:rPr>
          <w:rFonts w:ascii="Times New Roman" w:hAnsi="Times New Roman"/>
          <w:sz w:val="28"/>
          <w:szCs w:val="28"/>
        </w:rPr>
        <w:t xml:space="preserve">Постепенно у </w:t>
      </w:r>
      <w:r>
        <w:rPr>
          <w:rFonts w:ascii="Times New Roman" w:hAnsi="Times New Roman"/>
          <w:sz w:val="28"/>
          <w:szCs w:val="28"/>
        </w:rPr>
        <w:t>об</w:t>
      </w:r>
      <w:r w:rsidRPr="00317985">
        <w:rPr>
          <w:rFonts w:ascii="Times New Roman" w:hAnsi="Times New Roman"/>
          <w:sz w:val="28"/>
          <w:szCs w:val="28"/>
        </w:rPr>
        <w:t>уча</w:t>
      </w:r>
      <w:r>
        <w:rPr>
          <w:rFonts w:ascii="Times New Roman" w:hAnsi="Times New Roman"/>
          <w:sz w:val="28"/>
          <w:szCs w:val="28"/>
        </w:rPr>
        <w:t>ю</w:t>
      </w:r>
      <w:r w:rsidRPr="00317985">
        <w:rPr>
          <w:rFonts w:ascii="Times New Roman" w:hAnsi="Times New Roman"/>
          <w:sz w:val="28"/>
          <w:szCs w:val="28"/>
        </w:rPr>
        <w:t xml:space="preserve">щегося формируются такие качества трудовой деятельности, которые позволяют выполнять освоенную деятельность в течение длительного времени, осуществлять работу в соответствии с требованиями, предъявляемые к качеству продукта и производить его в установленные сроки.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Программа по профильному труду представлена следующими разделами: «Полиграфия», «Керамика», «Батик», «Ткачество», «Шитье»,  «Деревообработка», «Растениеводство». Этот перечень может быть дополнен или заменен другими профилями труда по усмотрению образовательной организации, с учетом местных и региональных условий и возможностей для будущей трудовой занятости  обучающегося, а также кадрового обеспечения организации.В учебном плане предмет представлен с </w:t>
      </w:r>
      <w:r>
        <w:rPr>
          <w:rFonts w:ascii="Times New Roman" w:hAnsi="Times New Roman"/>
          <w:sz w:val="28"/>
          <w:szCs w:val="28"/>
        </w:rPr>
        <w:t>7</w:t>
      </w:r>
      <w:r w:rsidRPr="00317985">
        <w:rPr>
          <w:rFonts w:ascii="Times New Roman" w:hAnsi="Times New Roman"/>
          <w:sz w:val="28"/>
          <w:szCs w:val="28"/>
        </w:rPr>
        <w:t xml:space="preserve"> по 1</w:t>
      </w:r>
      <w:r>
        <w:rPr>
          <w:rFonts w:ascii="Times New Roman" w:hAnsi="Times New Roman"/>
          <w:sz w:val="28"/>
          <w:szCs w:val="28"/>
        </w:rPr>
        <w:t>3</w:t>
      </w:r>
      <w:r w:rsidRPr="00317985">
        <w:rPr>
          <w:rFonts w:ascii="Times New Roman" w:hAnsi="Times New Roman"/>
          <w:sz w:val="28"/>
          <w:szCs w:val="28"/>
        </w:rPr>
        <w:t xml:space="preserve"> год обучения. </w:t>
      </w:r>
    </w:p>
    <w:p w:rsidR="00BC1A8E" w:rsidRPr="00C17E8F"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Материально-техническое обеспечение образовательной области</w:t>
      </w:r>
      <w:r>
        <w:rPr>
          <w:rFonts w:ascii="Times New Roman" w:hAnsi="Times New Roman"/>
          <w:sz w:val="28"/>
          <w:szCs w:val="28"/>
        </w:rPr>
        <w:t xml:space="preserve"> и предметов по труду включает: </w:t>
      </w:r>
      <w:r w:rsidRPr="00317985">
        <w:rPr>
          <w:rFonts w:ascii="Times New Roman" w:hAnsi="Times New Roman"/>
          <w:sz w:val="28"/>
          <w:szCs w:val="28"/>
          <w:lang w:eastAsia="ru-RU"/>
        </w:rPr>
        <w:t xml:space="preserve">дидактический материал: </w:t>
      </w:r>
      <w:r w:rsidRPr="00317985">
        <w:rPr>
          <w:rFonts w:ascii="Times New Roman" w:hAnsi="Times New Roman"/>
          <w:sz w:val="28"/>
          <w:szCs w:val="28"/>
        </w:rPr>
        <w:t>комплекты демонстрационных и раздаточного материалов, таблицы по разделам и темам профильного труда, рабочие тетради; фото, картинки, пиктограммы с изображениями действий, операций, алгоритмов работы с использованием инструментов и оборудования; технологические  карты, обучающие компьютерные программы, видеофильмы, иллюстрирующие труд людей, технологические процессы, примеры (образцы) народных промыслов, презентации и др.</w:t>
      </w:r>
      <w:r>
        <w:rPr>
          <w:rFonts w:ascii="Times New Roman" w:hAnsi="Times New Roman"/>
          <w:sz w:val="28"/>
          <w:szCs w:val="28"/>
        </w:rPr>
        <w:t>; о</w:t>
      </w:r>
      <w:r w:rsidRPr="00317985">
        <w:rPr>
          <w:rFonts w:ascii="Times New Roman" w:hAnsi="Times New Roman"/>
          <w:sz w:val="28"/>
          <w:szCs w:val="28"/>
        </w:rPr>
        <w:t xml:space="preserve">борудование таких предметов как: швейное дело, деревообработка, керамика, ткачество и др. требуют наборов инструментов </w:t>
      </w:r>
      <w:r w:rsidRPr="00317985">
        <w:rPr>
          <w:rFonts w:ascii="Times New Roman" w:hAnsi="Times New Roman"/>
          <w:sz w:val="28"/>
          <w:szCs w:val="28"/>
        </w:rPr>
        <w:lastRenderedPageBreak/>
        <w:t>для обработки различных материалов; швейные машины, ткацкие станки (стационарные и настольные), муфельн</w:t>
      </w:r>
      <w:r>
        <w:rPr>
          <w:rFonts w:ascii="Times New Roman" w:hAnsi="Times New Roman"/>
          <w:sz w:val="28"/>
          <w:szCs w:val="28"/>
        </w:rPr>
        <w:t>ая</w:t>
      </w:r>
      <w:r w:rsidRPr="00317985">
        <w:rPr>
          <w:rFonts w:ascii="Times New Roman" w:hAnsi="Times New Roman"/>
          <w:sz w:val="28"/>
          <w:szCs w:val="28"/>
        </w:rPr>
        <w:t xml:space="preserve"> печь, горшки, теплички; наборы инструментов для садоводства (грабли, ведра, лейки, лопаты и др.);оборудование для полиграфии: сканер, принтер, резак, ламинатор, брошюровщик, проектор, экран, компьютер, копировальный аппарат, носители электронной информации, цифровые</w:t>
      </w:r>
      <w:r>
        <w:rPr>
          <w:rFonts w:ascii="Times New Roman" w:hAnsi="Times New Roman"/>
          <w:sz w:val="28"/>
          <w:szCs w:val="28"/>
        </w:rPr>
        <w:t xml:space="preserve"> фото и видеокамеры со штативом; р</w:t>
      </w:r>
      <w:r w:rsidRPr="00317985">
        <w:rPr>
          <w:rFonts w:ascii="Times New Roman" w:hAnsi="Times New Roman"/>
          <w:sz w:val="28"/>
          <w:szCs w:val="28"/>
        </w:rPr>
        <w:t>асходные материалы для труда: клей, бумага, карандаши (простые, цветные), мелки (пастель, восковые и др.), фломастеры, маркеры, краски (акварель, гуашь, акриловые, для ткани), линейки и различные мерки, бумага разных размеров, плотности, формата, фактуры;ножницы, фигурные дыроколы, глина, стеки, нитки, иголки, ткань, шерсть (натуральная, искусственная), иглы для валяния, мыло детское и др.</w:t>
      </w:r>
    </w:p>
    <w:p w:rsidR="007E7ABF" w:rsidRDefault="007E7ABF" w:rsidP="00BC1A8E">
      <w:pPr>
        <w:pStyle w:val="afe"/>
        <w:spacing w:line="360" w:lineRule="auto"/>
        <w:jc w:val="center"/>
        <w:rPr>
          <w:rFonts w:ascii="Times New Roman" w:hAnsi="Times New Roman"/>
          <w:b/>
          <w:sz w:val="28"/>
          <w:szCs w:val="28"/>
        </w:rPr>
      </w:pPr>
    </w:p>
    <w:p w:rsidR="00BC1A8E" w:rsidRPr="00317985" w:rsidRDefault="00F3747D"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предмета.</w:t>
      </w:r>
    </w:p>
    <w:p w:rsidR="00BC1A8E" w:rsidRPr="00021290" w:rsidRDefault="00BC1A8E" w:rsidP="00BC1A8E">
      <w:pPr>
        <w:pStyle w:val="afe"/>
        <w:spacing w:line="360" w:lineRule="auto"/>
        <w:jc w:val="center"/>
        <w:rPr>
          <w:rFonts w:ascii="Times New Roman" w:hAnsi="Times New Roman"/>
          <w:b/>
          <w:i/>
          <w:sz w:val="28"/>
          <w:szCs w:val="28"/>
        </w:rPr>
      </w:pPr>
      <w:r w:rsidRPr="00021290">
        <w:rPr>
          <w:rFonts w:ascii="Times New Roman" w:hAnsi="Times New Roman"/>
          <w:b/>
          <w:i/>
          <w:sz w:val="28"/>
          <w:szCs w:val="28"/>
        </w:rPr>
        <w:t>Батик</w:t>
      </w:r>
    </w:p>
    <w:p w:rsidR="00BC1A8E" w:rsidRPr="00C17E8F" w:rsidRDefault="00BC1A8E" w:rsidP="00BC1A8E">
      <w:pPr>
        <w:pStyle w:val="Standard"/>
        <w:spacing w:line="360" w:lineRule="auto"/>
        <w:ind w:firstLine="708"/>
        <w:jc w:val="both"/>
        <w:rPr>
          <w:rFonts w:ascii="Times New Roman" w:hAnsi="Times New Roman" w:cs="Times New Roman"/>
          <w:sz w:val="28"/>
          <w:szCs w:val="28"/>
        </w:rPr>
      </w:pPr>
      <w:r w:rsidRPr="00317985">
        <w:rPr>
          <w:rFonts w:ascii="Times New Roman" w:hAnsi="Times New Roman"/>
          <w:bCs/>
          <w:sz w:val="28"/>
          <w:szCs w:val="28"/>
        </w:rPr>
        <w:t>П</w:t>
      </w:r>
      <w:r w:rsidRPr="00317985">
        <w:rPr>
          <w:rFonts w:ascii="Times New Roman" w:hAnsi="Times New Roman"/>
          <w:sz w:val="28"/>
          <w:szCs w:val="28"/>
        </w:rPr>
        <w:t xml:space="preserve">одготовка рабочего места. Подготовка ткани к работе. </w:t>
      </w:r>
      <w:r w:rsidRPr="00317985">
        <w:rPr>
          <w:rFonts w:ascii="Times New Roman" w:hAnsi="Times New Roman"/>
          <w:bCs/>
          <w:sz w:val="28"/>
          <w:szCs w:val="28"/>
        </w:rPr>
        <w:t>Н</w:t>
      </w:r>
      <w:r w:rsidRPr="00317985">
        <w:rPr>
          <w:rFonts w:ascii="Times New Roman" w:hAnsi="Times New Roman"/>
          <w:sz w:val="28"/>
          <w:szCs w:val="28"/>
        </w:rPr>
        <w:t>анесение контура рисунка на ткань</w:t>
      </w:r>
      <w:r w:rsidRPr="00317985">
        <w:rPr>
          <w:rFonts w:ascii="Times New Roman" w:hAnsi="Times New Roman"/>
          <w:bCs/>
          <w:sz w:val="28"/>
          <w:szCs w:val="28"/>
        </w:rPr>
        <w:t>. В</w:t>
      </w:r>
      <w:r w:rsidRPr="00317985">
        <w:rPr>
          <w:rFonts w:ascii="Times New Roman" w:hAnsi="Times New Roman"/>
          <w:sz w:val="28"/>
          <w:szCs w:val="28"/>
        </w:rPr>
        <w:t>ыделение контура рисунка резервирующим составом (воск</w:t>
      </w:r>
      <w:r w:rsidRPr="00317985">
        <w:rPr>
          <w:rFonts w:ascii="Times New Roman" w:hAnsi="Times New Roman"/>
          <w:bCs/>
          <w:sz w:val="28"/>
          <w:szCs w:val="28"/>
        </w:rPr>
        <w:t xml:space="preserve">, </w:t>
      </w:r>
      <w:r w:rsidRPr="00317985">
        <w:rPr>
          <w:rFonts w:ascii="Times New Roman" w:hAnsi="Times New Roman"/>
          <w:sz w:val="28"/>
          <w:szCs w:val="28"/>
        </w:rPr>
        <w:t xml:space="preserve">контур). </w:t>
      </w:r>
      <w:r w:rsidRPr="00317985">
        <w:rPr>
          <w:rFonts w:ascii="Times New Roman" w:hAnsi="Times New Roman"/>
          <w:bCs/>
          <w:sz w:val="28"/>
          <w:szCs w:val="28"/>
        </w:rPr>
        <w:t>П</w:t>
      </w:r>
      <w:r w:rsidRPr="00317985">
        <w:rPr>
          <w:rFonts w:ascii="Times New Roman" w:hAnsi="Times New Roman"/>
          <w:sz w:val="28"/>
          <w:szCs w:val="28"/>
        </w:rPr>
        <w:t>одготовка красок.</w:t>
      </w:r>
      <w:r w:rsidRPr="00317985">
        <w:rPr>
          <w:rFonts w:ascii="Times New Roman" w:hAnsi="Times New Roman"/>
          <w:bCs/>
          <w:sz w:val="28"/>
          <w:szCs w:val="28"/>
        </w:rPr>
        <w:t xml:space="preserve"> Р</w:t>
      </w:r>
      <w:r w:rsidRPr="00317985">
        <w:rPr>
          <w:rFonts w:ascii="Times New Roman" w:hAnsi="Times New Roman"/>
          <w:sz w:val="28"/>
          <w:szCs w:val="28"/>
        </w:rPr>
        <w:t xml:space="preserve">аскрашивание внутри контура. </w:t>
      </w:r>
      <w:r w:rsidRPr="00317985">
        <w:rPr>
          <w:rFonts w:ascii="Times New Roman" w:hAnsi="Times New Roman"/>
          <w:bCs/>
          <w:sz w:val="28"/>
          <w:szCs w:val="28"/>
        </w:rPr>
        <w:t>У</w:t>
      </w:r>
      <w:r w:rsidRPr="00317985">
        <w:rPr>
          <w:rFonts w:ascii="Times New Roman" w:hAnsi="Times New Roman"/>
          <w:sz w:val="28"/>
          <w:szCs w:val="28"/>
        </w:rPr>
        <w:t xml:space="preserve">даление воска с ткани. </w:t>
      </w:r>
      <w:r w:rsidRPr="00317985">
        <w:rPr>
          <w:rFonts w:ascii="Times New Roman" w:hAnsi="Times New Roman"/>
          <w:bCs/>
          <w:sz w:val="28"/>
          <w:szCs w:val="28"/>
        </w:rPr>
        <w:t xml:space="preserve">Уборка рабочего места. </w:t>
      </w:r>
      <w:r w:rsidRPr="00C17E8F">
        <w:rPr>
          <w:rFonts w:ascii="Times New Roman" w:hAnsi="Times New Roman" w:cs="Times New Roman"/>
          <w:sz w:val="28"/>
          <w:szCs w:val="28"/>
        </w:rPr>
        <w:t>Соблюдение последовательности действий при изготовлении панно «Крылья бабочки»: натягивание ткани на подрамник, рисование эскиза, нанесение контура рисунка на ткань, выделение контура рисунка резервирующим составом, раскрашивание внутри контура</w:t>
      </w:r>
      <w:r>
        <w:rPr>
          <w:rFonts w:ascii="Times New Roman" w:hAnsi="Times New Roman" w:cs="Times New Roman"/>
          <w:sz w:val="28"/>
          <w:szCs w:val="28"/>
        </w:rPr>
        <w:t xml:space="preserve">. </w:t>
      </w:r>
      <w:r w:rsidRPr="00C17E8F">
        <w:rPr>
          <w:rFonts w:ascii="Times New Roman" w:hAnsi="Times New Roman" w:cs="Times New Roman"/>
          <w:sz w:val="28"/>
          <w:szCs w:val="28"/>
        </w:rPr>
        <w:t xml:space="preserve">Соблюдение последовательности действий при изготовлении шарфа: завязывание узелков на шарфе, опускание шарфа в желтую краску, промывание ткани, завязывание узелков на шарфе, опускание шарфа в оранжевую краску, промывание ткани, развязывание узелков, стирка и глаженье шарфа. Соблюдение последовательности действий при изготовлении панно «Мой дом»:рисование эскиза на бумаге, нанесение контурного рисунка на ткань, раскрашивание внутри контура, покрытие рисунка воском, сминание ткани, опускание ткани в краситель, полоскание и </w:t>
      </w:r>
      <w:r w:rsidRPr="00C17E8F">
        <w:rPr>
          <w:rFonts w:ascii="Times New Roman" w:hAnsi="Times New Roman" w:cs="Times New Roman"/>
          <w:sz w:val="28"/>
          <w:szCs w:val="28"/>
        </w:rPr>
        <w:lastRenderedPageBreak/>
        <w:t>сушка ткани, глаженье изделия.</w:t>
      </w:r>
    </w:p>
    <w:p w:rsidR="00BC1A8E" w:rsidRPr="00021290" w:rsidRDefault="00BC1A8E" w:rsidP="00BC1A8E">
      <w:pPr>
        <w:pStyle w:val="afe"/>
        <w:spacing w:line="360" w:lineRule="auto"/>
        <w:jc w:val="center"/>
        <w:rPr>
          <w:rFonts w:ascii="Times New Roman" w:hAnsi="Times New Roman"/>
          <w:b/>
          <w:bCs/>
          <w:i/>
          <w:sz w:val="28"/>
          <w:szCs w:val="28"/>
        </w:rPr>
      </w:pPr>
      <w:r w:rsidRPr="00021290">
        <w:rPr>
          <w:rFonts w:ascii="Times New Roman" w:hAnsi="Times New Roman"/>
          <w:b/>
          <w:bCs/>
          <w:i/>
          <w:sz w:val="28"/>
          <w:szCs w:val="28"/>
        </w:rPr>
        <w:t>Керамика</w:t>
      </w:r>
    </w:p>
    <w:p w:rsidR="00BC1A8E" w:rsidRPr="00C17E8F" w:rsidRDefault="00BC1A8E" w:rsidP="00BC1A8E">
      <w:pPr>
        <w:pStyle w:val="Standard"/>
        <w:spacing w:line="360" w:lineRule="auto"/>
        <w:ind w:firstLine="708"/>
        <w:jc w:val="both"/>
        <w:rPr>
          <w:rFonts w:ascii="Times New Roman" w:hAnsi="Times New Roman" w:cs="Times New Roman"/>
          <w:sz w:val="28"/>
          <w:szCs w:val="28"/>
        </w:rPr>
      </w:pPr>
      <w:r>
        <w:rPr>
          <w:rFonts w:ascii="Times New Roman" w:hAnsi="Times New Roman"/>
          <w:bCs/>
          <w:sz w:val="28"/>
          <w:szCs w:val="28"/>
        </w:rPr>
        <w:t>Различение</w:t>
      </w:r>
      <w:r>
        <w:rPr>
          <w:rFonts w:ascii="Times New Roman" w:hAnsi="Times New Roman"/>
          <w:sz w:val="28"/>
          <w:szCs w:val="28"/>
        </w:rPr>
        <w:t xml:space="preserve"> свойств</w:t>
      </w:r>
      <w:r w:rsidRPr="00317985">
        <w:rPr>
          <w:rFonts w:ascii="Times New Roman" w:hAnsi="Times New Roman"/>
          <w:sz w:val="28"/>
          <w:szCs w:val="28"/>
        </w:rPr>
        <w:t xml:space="preserve"> глины.Подготовка рабочего места. </w:t>
      </w:r>
      <w:r>
        <w:rPr>
          <w:rFonts w:ascii="Times New Roman" w:hAnsi="Times New Roman"/>
          <w:bCs/>
          <w:sz w:val="28"/>
          <w:szCs w:val="28"/>
        </w:rPr>
        <w:t>О</w:t>
      </w:r>
      <w:r w:rsidRPr="00317985">
        <w:rPr>
          <w:rFonts w:ascii="Times New Roman" w:hAnsi="Times New Roman"/>
          <w:sz w:val="28"/>
          <w:szCs w:val="28"/>
        </w:rPr>
        <w:t>трезание куска глины. Отщипывание кусочка глины.</w:t>
      </w:r>
      <w:r w:rsidRPr="00317985">
        <w:rPr>
          <w:rFonts w:ascii="Times New Roman" w:hAnsi="Times New Roman"/>
          <w:bCs/>
          <w:sz w:val="28"/>
          <w:szCs w:val="28"/>
        </w:rPr>
        <w:t xml:space="preserve"> Р</w:t>
      </w:r>
      <w:r w:rsidRPr="00317985">
        <w:rPr>
          <w:rFonts w:ascii="Times New Roman" w:hAnsi="Times New Roman"/>
          <w:sz w:val="28"/>
          <w:szCs w:val="28"/>
          <w:shd w:val="clear" w:color="auto" w:fill="FFFFFF"/>
        </w:rPr>
        <w:t xml:space="preserve">азминание глины. Отбивание глины. </w:t>
      </w:r>
      <w:r>
        <w:rPr>
          <w:rFonts w:ascii="Times New Roman" w:hAnsi="Times New Roman"/>
          <w:bCs/>
          <w:sz w:val="28"/>
          <w:szCs w:val="28"/>
          <w:shd w:val="clear" w:color="auto" w:fill="FFFFFF"/>
        </w:rPr>
        <w:t>Р</w:t>
      </w:r>
      <w:r w:rsidRPr="00317985">
        <w:rPr>
          <w:rFonts w:ascii="Times New Roman" w:hAnsi="Times New Roman"/>
          <w:sz w:val="28"/>
          <w:szCs w:val="28"/>
        </w:rPr>
        <w:t>аскатывание</w:t>
      </w:r>
      <w:r>
        <w:rPr>
          <w:rFonts w:ascii="Times New Roman" w:hAnsi="Times New Roman"/>
          <w:sz w:val="28"/>
          <w:szCs w:val="28"/>
        </w:rPr>
        <w:t xml:space="preserve"> глины скалкой. Вырезание </w:t>
      </w:r>
      <w:r w:rsidRPr="00317985">
        <w:rPr>
          <w:rFonts w:ascii="Times New Roman" w:hAnsi="Times New Roman"/>
          <w:sz w:val="28"/>
          <w:szCs w:val="28"/>
        </w:rPr>
        <w:t>формы по шаблону</w:t>
      </w:r>
      <w:r w:rsidRPr="00C17E8F">
        <w:rPr>
          <w:rFonts w:ascii="Times New Roman" w:hAnsi="Times New Roman" w:cs="Times New Roman"/>
          <w:sz w:val="28"/>
          <w:szCs w:val="28"/>
        </w:rPr>
        <w:t xml:space="preserve">(шило, стека и др.). </w:t>
      </w:r>
      <w:r w:rsidRPr="00317985">
        <w:rPr>
          <w:rFonts w:ascii="Times New Roman" w:hAnsi="Times New Roman"/>
          <w:sz w:val="28"/>
          <w:szCs w:val="28"/>
        </w:rPr>
        <w:t xml:space="preserve">Обработка </w:t>
      </w:r>
      <w:r>
        <w:rPr>
          <w:rFonts w:ascii="Times New Roman" w:hAnsi="Times New Roman"/>
          <w:sz w:val="28"/>
          <w:szCs w:val="28"/>
        </w:rPr>
        <w:t xml:space="preserve">краев изделия. Катание колбаски. </w:t>
      </w:r>
      <w:r w:rsidRPr="00317985">
        <w:rPr>
          <w:rFonts w:ascii="Times New Roman" w:hAnsi="Times New Roman"/>
          <w:sz w:val="28"/>
          <w:szCs w:val="28"/>
        </w:rPr>
        <w:t>Катание шарика</w:t>
      </w:r>
      <w:r>
        <w:rPr>
          <w:rFonts w:ascii="Times New Roman" w:hAnsi="Times New Roman"/>
          <w:sz w:val="28"/>
          <w:szCs w:val="28"/>
        </w:rPr>
        <w:t>.</w:t>
      </w:r>
      <w:r w:rsidRPr="00317985">
        <w:rPr>
          <w:rFonts w:ascii="Times New Roman" w:hAnsi="Times New Roman"/>
          <w:sz w:val="28"/>
          <w:szCs w:val="28"/>
        </w:rPr>
        <w:t xml:space="preserve"> Набивка формы. </w:t>
      </w:r>
      <w:r w:rsidRPr="00317985">
        <w:rPr>
          <w:rFonts w:ascii="Times New Roman" w:hAnsi="Times New Roman"/>
          <w:bCs/>
          <w:sz w:val="28"/>
          <w:szCs w:val="28"/>
        </w:rPr>
        <w:t>Д</w:t>
      </w:r>
      <w:r>
        <w:rPr>
          <w:rFonts w:ascii="Times New Roman" w:hAnsi="Times New Roman"/>
          <w:sz w:val="28"/>
          <w:szCs w:val="28"/>
        </w:rPr>
        <w:t>екоративная отделка изделия (</w:t>
      </w:r>
      <w:r w:rsidRPr="00317985">
        <w:rPr>
          <w:rFonts w:ascii="Times New Roman" w:hAnsi="Times New Roman"/>
          <w:sz w:val="28"/>
          <w:szCs w:val="28"/>
        </w:rPr>
        <w:t xml:space="preserve">нанесение рисунка, присоединение мелких деталей, придание фактуры). Проделывание отверстия в изделии. </w:t>
      </w:r>
      <w:r w:rsidRPr="00317985">
        <w:rPr>
          <w:rFonts w:ascii="Times New Roman" w:hAnsi="Times New Roman"/>
          <w:bCs/>
          <w:sz w:val="28"/>
          <w:szCs w:val="28"/>
        </w:rPr>
        <w:t>П</w:t>
      </w:r>
      <w:r w:rsidRPr="00317985">
        <w:rPr>
          <w:rFonts w:ascii="Times New Roman" w:hAnsi="Times New Roman"/>
          <w:sz w:val="28"/>
          <w:szCs w:val="28"/>
        </w:rPr>
        <w:t>окры</w:t>
      </w:r>
      <w:r>
        <w:rPr>
          <w:rFonts w:ascii="Times New Roman" w:hAnsi="Times New Roman"/>
          <w:sz w:val="28"/>
          <w:szCs w:val="28"/>
        </w:rPr>
        <w:t>тие изделия глазурью (краской) способом погружения (</w:t>
      </w:r>
      <w:r w:rsidRPr="00317985">
        <w:rPr>
          <w:rFonts w:ascii="Times New Roman" w:hAnsi="Times New Roman"/>
          <w:sz w:val="28"/>
          <w:szCs w:val="28"/>
        </w:rPr>
        <w:t xml:space="preserve">с помощью кисти). </w:t>
      </w:r>
      <w:r w:rsidRPr="00317985">
        <w:rPr>
          <w:rFonts w:ascii="Times New Roman" w:hAnsi="Times New Roman"/>
          <w:bCs/>
          <w:sz w:val="28"/>
          <w:szCs w:val="28"/>
          <w:shd w:val="clear" w:color="auto" w:fill="FFFFFF"/>
        </w:rPr>
        <w:t>У</w:t>
      </w:r>
      <w:r w:rsidRPr="00317985">
        <w:rPr>
          <w:rFonts w:ascii="Times New Roman" w:hAnsi="Times New Roman"/>
          <w:sz w:val="28"/>
          <w:szCs w:val="28"/>
        </w:rPr>
        <w:t xml:space="preserve">борка рабочего места. </w:t>
      </w:r>
      <w:r w:rsidRPr="00C17E8F">
        <w:rPr>
          <w:rFonts w:ascii="Times New Roman" w:hAnsi="Times New Roman" w:cs="Times New Roman"/>
          <w:sz w:val="28"/>
          <w:szCs w:val="28"/>
        </w:rPr>
        <w:t>Соблюдение последовательности действий при изготовлении солонки: раскатывание глины, вырезание днища сосуда, катание колбасок, укладывание колбасок, нанесение декоративных элементов стекой, обжиг изделия, покрытие глазурью, обжиг изделия. Соблюдение последовательности действий при изготовлении петушка: изготовление тела петушка, изготовление хвоста, изготовление головы, изготовление крыльев, изготовление подставки, присоединение петуха к подставке, обжиг изделия, покрытие изделия белой краской, раскрашивание изделия.</w:t>
      </w:r>
    </w:p>
    <w:p w:rsidR="00BC1A8E" w:rsidRPr="00021290" w:rsidRDefault="00BC1A8E" w:rsidP="00BC1A8E">
      <w:pPr>
        <w:pStyle w:val="afe"/>
        <w:spacing w:line="360" w:lineRule="auto"/>
        <w:jc w:val="center"/>
        <w:rPr>
          <w:rFonts w:ascii="Times New Roman" w:hAnsi="Times New Roman"/>
          <w:b/>
          <w:i/>
          <w:sz w:val="28"/>
          <w:szCs w:val="28"/>
        </w:rPr>
      </w:pPr>
      <w:r w:rsidRPr="00021290">
        <w:rPr>
          <w:rFonts w:ascii="Times New Roman" w:hAnsi="Times New Roman"/>
          <w:b/>
          <w:i/>
          <w:sz w:val="28"/>
          <w:szCs w:val="28"/>
        </w:rPr>
        <w:t>Ткачество.</w:t>
      </w:r>
    </w:p>
    <w:p w:rsidR="00BC1A8E" w:rsidRPr="00C17E8F" w:rsidRDefault="00BC1A8E" w:rsidP="00BC1A8E">
      <w:pPr>
        <w:spacing w:line="360" w:lineRule="auto"/>
        <w:ind w:firstLine="708"/>
        <w:jc w:val="both"/>
        <w:rPr>
          <w:rFonts w:ascii="Times New Roman" w:hAnsi="Times New Roman" w:cs="Times New Roman"/>
          <w:sz w:val="28"/>
          <w:szCs w:val="28"/>
        </w:rPr>
      </w:pPr>
      <w:r w:rsidRPr="00C17E8F">
        <w:rPr>
          <w:rFonts w:ascii="Times New Roman" w:hAnsi="Times New Roman" w:cs="Times New Roman"/>
          <w:bCs/>
          <w:sz w:val="28"/>
          <w:szCs w:val="28"/>
        </w:rPr>
        <w:t>Узнавание (р</w:t>
      </w:r>
      <w:r w:rsidRPr="00C17E8F">
        <w:rPr>
          <w:rFonts w:ascii="Times New Roman" w:hAnsi="Times New Roman" w:cs="Times New Roman"/>
          <w:sz w:val="28"/>
          <w:szCs w:val="28"/>
        </w:rPr>
        <w:t xml:space="preserve">азличение) основных частей ткацкого станка и ткацкого оборудования. Подготовка рабочего места.Подготовка станка к работе. </w:t>
      </w:r>
      <w:r w:rsidRPr="00C17E8F">
        <w:rPr>
          <w:rFonts w:ascii="Times New Roman" w:hAnsi="Times New Roman" w:cs="Times New Roman"/>
          <w:bCs/>
          <w:sz w:val="28"/>
          <w:szCs w:val="28"/>
        </w:rPr>
        <w:t>Р</w:t>
      </w:r>
      <w:r w:rsidRPr="00C17E8F">
        <w:rPr>
          <w:rFonts w:ascii="Times New Roman" w:hAnsi="Times New Roman" w:cs="Times New Roman"/>
          <w:sz w:val="28"/>
          <w:szCs w:val="28"/>
        </w:rPr>
        <w:t xml:space="preserve">азличение нитей. Выбор ниток для изделия. Наматывание ниток на челнок. Завязывание нити узлами. Движение челноком между рядами нитей с бердой. Движение челноком через одну нить без берды. Выполнение полотняного (саржевого, атласного) плетения. Плетение по схеме. Снятие полотна со станка.Украшение изделия декоративным материалом. Уборка рабочего места. </w:t>
      </w:r>
      <w:r>
        <w:rPr>
          <w:rFonts w:ascii="Times New Roman" w:hAnsi="Times New Roman" w:cs="Times New Roman"/>
          <w:sz w:val="28"/>
          <w:szCs w:val="28"/>
        </w:rPr>
        <w:t>С</w:t>
      </w:r>
      <w:r w:rsidRPr="00C17E8F">
        <w:rPr>
          <w:rFonts w:ascii="Times New Roman" w:hAnsi="Times New Roman" w:cs="Times New Roman"/>
          <w:sz w:val="28"/>
          <w:szCs w:val="28"/>
        </w:rPr>
        <w:t xml:space="preserve">облюдение последовательности действий при изготовлении мини-гобелена: выбор инструментов и материалов в соответствии со схемой изделия, натягивание нити основы, наматывание пряжи на челноки, плетение полотна по схеме, снятие готового полотна, украшение изделия декоративным материалом. Соблюдение последовательности действий при </w:t>
      </w:r>
      <w:r w:rsidRPr="00C17E8F">
        <w:rPr>
          <w:rFonts w:ascii="Times New Roman" w:hAnsi="Times New Roman" w:cs="Times New Roman"/>
          <w:sz w:val="28"/>
          <w:szCs w:val="28"/>
        </w:rPr>
        <w:lastRenderedPageBreak/>
        <w:t>изготовлении пояска: выбор инструментов и материалов в соответствии со схемой изделия, натягивание нити основы, наматывание пряжи на челноки, плетение полотна по схеме, снятие готового полотна, украшение изделия декоративным материалом.</w:t>
      </w:r>
    </w:p>
    <w:p w:rsidR="00BC1A8E" w:rsidRPr="00021290" w:rsidRDefault="00BC1A8E" w:rsidP="00BC1A8E">
      <w:pPr>
        <w:pStyle w:val="afe"/>
        <w:spacing w:line="360" w:lineRule="auto"/>
        <w:jc w:val="center"/>
        <w:rPr>
          <w:rFonts w:ascii="Times New Roman" w:hAnsi="Times New Roman"/>
          <w:b/>
          <w:i/>
          <w:sz w:val="28"/>
          <w:szCs w:val="28"/>
        </w:rPr>
      </w:pPr>
      <w:r w:rsidRPr="00021290">
        <w:rPr>
          <w:rFonts w:ascii="Times New Roman" w:hAnsi="Times New Roman"/>
          <w:b/>
          <w:i/>
          <w:sz w:val="28"/>
          <w:szCs w:val="28"/>
        </w:rPr>
        <w:t>Деревообработка.</w:t>
      </w:r>
    </w:p>
    <w:p w:rsidR="00BC1A8E" w:rsidRPr="00E3752A" w:rsidRDefault="00BC1A8E" w:rsidP="00BC1A8E">
      <w:pPr>
        <w:pStyle w:val="Standard"/>
        <w:spacing w:line="360" w:lineRule="auto"/>
        <w:ind w:firstLine="708"/>
        <w:jc w:val="both"/>
        <w:rPr>
          <w:b/>
          <w:sz w:val="28"/>
          <w:szCs w:val="28"/>
        </w:rPr>
      </w:pPr>
      <w:r>
        <w:rPr>
          <w:rFonts w:ascii="Times New Roman" w:hAnsi="Times New Roman"/>
          <w:bCs/>
          <w:sz w:val="28"/>
          <w:szCs w:val="28"/>
        </w:rPr>
        <w:t>Узнавание (р</w:t>
      </w:r>
      <w:r w:rsidRPr="00317985">
        <w:rPr>
          <w:rFonts w:ascii="Times New Roman" w:hAnsi="Times New Roman"/>
          <w:sz w:val="28"/>
          <w:szCs w:val="28"/>
        </w:rPr>
        <w:t>азличение</w:t>
      </w:r>
      <w:r>
        <w:rPr>
          <w:rFonts w:ascii="Times New Roman" w:hAnsi="Times New Roman"/>
          <w:sz w:val="28"/>
          <w:szCs w:val="28"/>
        </w:rPr>
        <w:t>)</w:t>
      </w:r>
      <w:r w:rsidRPr="00317985">
        <w:rPr>
          <w:rFonts w:ascii="Times New Roman" w:hAnsi="Times New Roman"/>
          <w:sz w:val="28"/>
          <w:szCs w:val="28"/>
        </w:rPr>
        <w:t xml:space="preserve"> материалов (древесный (сырье)</w:t>
      </w:r>
      <w:r w:rsidRPr="00317985">
        <w:rPr>
          <w:rFonts w:ascii="Times New Roman" w:hAnsi="Times New Roman"/>
          <w:bCs/>
          <w:sz w:val="28"/>
          <w:szCs w:val="28"/>
        </w:rPr>
        <w:t xml:space="preserve">, </w:t>
      </w:r>
      <w:r w:rsidRPr="00317985">
        <w:rPr>
          <w:rFonts w:ascii="Times New Roman" w:hAnsi="Times New Roman"/>
          <w:sz w:val="28"/>
          <w:szCs w:val="28"/>
        </w:rPr>
        <w:t>крепёжный</w:t>
      </w:r>
      <w:r w:rsidRPr="00317985">
        <w:rPr>
          <w:rFonts w:ascii="Times New Roman" w:hAnsi="Times New Roman"/>
          <w:bCs/>
          <w:sz w:val="28"/>
          <w:szCs w:val="28"/>
        </w:rPr>
        <w:t xml:space="preserve">, </w:t>
      </w:r>
      <w:r>
        <w:rPr>
          <w:rFonts w:ascii="Times New Roman" w:hAnsi="Times New Roman"/>
          <w:sz w:val="28"/>
          <w:szCs w:val="28"/>
        </w:rPr>
        <w:t>покрасочный). Узнавание (р</w:t>
      </w:r>
      <w:r w:rsidRPr="00317985">
        <w:rPr>
          <w:rFonts w:ascii="Times New Roman" w:hAnsi="Times New Roman"/>
          <w:sz w:val="28"/>
          <w:szCs w:val="28"/>
        </w:rPr>
        <w:t>азличение</w:t>
      </w:r>
      <w:r>
        <w:rPr>
          <w:rFonts w:ascii="Times New Roman" w:hAnsi="Times New Roman"/>
          <w:sz w:val="28"/>
          <w:szCs w:val="28"/>
        </w:rPr>
        <w:t xml:space="preserve">) инструментов </w:t>
      </w:r>
      <w:r w:rsidRPr="00317985">
        <w:rPr>
          <w:rFonts w:ascii="Times New Roman" w:hAnsi="Times New Roman"/>
          <w:sz w:val="28"/>
          <w:szCs w:val="28"/>
        </w:rPr>
        <w:t>для разметки</w:t>
      </w:r>
      <w:r>
        <w:rPr>
          <w:rFonts w:ascii="Times New Roman" w:hAnsi="Times New Roman"/>
          <w:bCs/>
          <w:sz w:val="28"/>
          <w:szCs w:val="28"/>
        </w:rPr>
        <w:t xml:space="preserve"> (</w:t>
      </w:r>
      <w:r w:rsidRPr="00317985">
        <w:rPr>
          <w:rFonts w:ascii="Times New Roman" w:hAnsi="Times New Roman"/>
          <w:sz w:val="28"/>
          <w:szCs w:val="28"/>
        </w:rPr>
        <w:t xml:space="preserve">для обработки дерева, для соединения деталей). </w:t>
      </w:r>
      <w:r w:rsidRPr="00317985">
        <w:rPr>
          <w:rFonts w:ascii="Times New Roman" w:hAnsi="Times New Roman"/>
          <w:bCs/>
          <w:sz w:val="28"/>
          <w:szCs w:val="28"/>
        </w:rPr>
        <w:t>П</w:t>
      </w:r>
      <w:r w:rsidRPr="00317985">
        <w:rPr>
          <w:rFonts w:ascii="Times New Roman" w:hAnsi="Times New Roman"/>
          <w:sz w:val="28"/>
          <w:szCs w:val="28"/>
        </w:rPr>
        <w:t xml:space="preserve">одготовка рабочего места. Уборка рабочего места. </w:t>
      </w:r>
      <w:r w:rsidRPr="00317985">
        <w:rPr>
          <w:rFonts w:ascii="Times New Roman" w:hAnsi="Times New Roman"/>
          <w:bCs/>
          <w:sz w:val="28"/>
          <w:szCs w:val="28"/>
        </w:rPr>
        <w:t>Подготовительная работа с заготовкой.</w:t>
      </w:r>
      <w:r w:rsidRPr="00317985">
        <w:rPr>
          <w:rFonts w:ascii="Times New Roman" w:hAnsi="Times New Roman"/>
          <w:sz w:val="28"/>
          <w:szCs w:val="28"/>
        </w:rPr>
        <w:t xml:space="preserve"> Разметка заготовки. Распиливание заготовки. Сверление отверстия в заготовке. Шлифовка заготовки наждачной бумагой. Нанесение покрытия на заготовку. </w:t>
      </w:r>
      <w:r>
        <w:rPr>
          <w:rFonts w:ascii="Times New Roman" w:hAnsi="Times New Roman"/>
          <w:bCs/>
          <w:sz w:val="28"/>
          <w:szCs w:val="28"/>
        </w:rPr>
        <w:t>Склеивание</w:t>
      </w:r>
      <w:r w:rsidRPr="00317985">
        <w:rPr>
          <w:rFonts w:ascii="Times New Roman" w:hAnsi="Times New Roman"/>
          <w:sz w:val="28"/>
          <w:szCs w:val="28"/>
        </w:rPr>
        <w:t xml:space="preserve"> деревянных деталей</w:t>
      </w:r>
      <w:r>
        <w:rPr>
          <w:rFonts w:ascii="Times New Roman" w:hAnsi="Times New Roman"/>
          <w:sz w:val="28"/>
          <w:szCs w:val="28"/>
        </w:rPr>
        <w:t>. С</w:t>
      </w:r>
      <w:r w:rsidRPr="00317985">
        <w:rPr>
          <w:rFonts w:ascii="Times New Roman" w:hAnsi="Times New Roman"/>
          <w:sz w:val="28"/>
          <w:szCs w:val="28"/>
        </w:rPr>
        <w:t xml:space="preserve">оединение </w:t>
      </w:r>
      <w:r>
        <w:rPr>
          <w:rFonts w:ascii="Times New Roman" w:hAnsi="Times New Roman"/>
          <w:sz w:val="28"/>
          <w:szCs w:val="28"/>
        </w:rPr>
        <w:t xml:space="preserve">деревянных деталей </w:t>
      </w:r>
      <w:r w:rsidRPr="00317985">
        <w:rPr>
          <w:rFonts w:ascii="Times New Roman" w:hAnsi="Times New Roman"/>
          <w:sz w:val="28"/>
          <w:szCs w:val="28"/>
        </w:rPr>
        <w:t>гвозд</w:t>
      </w:r>
      <w:r>
        <w:rPr>
          <w:rFonts w:ascii="Times New Roman" w:hAnsi="Times New Roman"/>
          <w:sz w:val="28"/>
          <w:szCs w:val="28"/>
        </w:rPr>
        <w:t>ями (</w:t>
      </w:r>
      <w:r w:rsidRPr="00317985">
        <w:rPr>
          <w:rFonts w:ascii="Times New Roman" w:hAnsi="Times New Roman"/>
          <w:sz w:val="28"/>
          <w:szCs w:val="28"/>
        </w:rPr>
        <w:t>шуруп</w:t>
      </w:r>
      <w:r>
        <w:rPr>
          <w:rFonts w:ascii="Times New Roman" w:hAnsi="Times New Roman"/>
          <w:sz w:val="28"/>
          <w:szCs w:val="28"/>
        </w:rPr>
        <w:t>ами)</w:t>
      </w:r>
      <w:r w:rsidRPr="00317985">
        <w:rPr>
          <w:rFonts w:ascii="Times New Roman" w:hAnsi="Times New Roman"/>
          <w:sz w:val="28"/>
          <w:szCs w:val="28"/>
        </w:rPr>
        <w:t>.</w:t>
      </w:r>
      <w:r w:rsidRPr="00C17E8F">
        <w:rPr>
          <w:rFonts w:ascii="Times New Roman" w:hAnsi="Times New Roman" w:cs="Times New Roman"/>
          <w:sz w:val="28"/>
          <w:szCs w:val="28"/>
        </w:rPr>
        <w:t>Соблюдение последовательности действий при изготовлении деревянной подставки под горячее: разметка заготовок, выпиливание заготовок, шлифовка заготовок, склеивание деталей, нанесение покрытия на изделие</w:t>
      </w:r>
      <w:r>
        <w:rPr>
          <w:rFonts w:ascii="Times New Roman" w:hAnsi="Times New Roman" w:cs="Times New Roman"/>
          <w:sz w:val="28"/>
          <w:szCs w:val="28"/>
        </w:rPr>
        <w:t>.</w:t>
      </w:r>
    </w:p>
    <w:p w:rsidR="00BC1A8E" w:rsidRPr="00E3752A" w:rsidRDefault="00BC1A8E" w:rsidP="00BC1A8E">
      <w:pPr>
        <w:pStyle w:val="afe"/>
        <w:spacing w:line="360" w:lineRule="auto"/>
        <w:jc w:val="center"/>
        <w:rPr>
          <w:rFonts w:ascii="Times New Roman" w:hAnsi="Times New Roman"/>
          <w:b/>
          <w:sz w:val="28"/>
          <w:szCs w:val="28"/>
        </w:rPr>
      </w:pPr>
      <w:r w:rsidRPr="00E3752A">
        <w:rPr>
          <w:rFonts w:ascii="Times New Roman" w:hAnsi="Times New Roman"/>
          <w:b/>
          <w:sz w:val="28"/>
          <w:szCs w:val="28"/>
        </w:rPr>
        <w:t>Полиграфия.</w:t>
      </w:r>
    </w:p>
    <w:p w:rsidR="00BC1A8E" w:rsidRPr="00317985" w:rsidRDefault="00BC1A8E" w:rsidP="00BC1A8E">
      <w:pPr>
        <w:pStyle w:val="afe"/>
        <w:spacing w:line="360" w:lineRule="auto"/>
        <w:ind w:firstLine="708"/>
        <w:jc w:val="both"/>
        <w:rPr>
          <w:rFonts w:ascii="Times New Roman" w:hAnsi="Times New Roman"/>
          <w:bCs/>
          <w:sz w:val="28"/>
          <w:szCs w:val="28"/>
        </w:rPr>
      </w:pPr>
      <w:r>
        <w:rPr>
          <w:rFonts w:ascii="Times New Roman" w:hAnsi="Times New Roman"/>
          <w:bCs/>
          <w:i/>
          <w:sz w:val="28"/>
          <w:szCs w:val="28"/>
        </w:rPr>
        <w:t>Фотографирование</w:t>
      </w:r>
      <w:r>
        <w:rPr>
          <w:rFonts w:ascii="Times New Roman" w:hAnsi="Times New Roman"/>
          <w:bCs/>
          <w:sz w:val="28"/>
          <w:szCs w:val="28"/>
        </w:rPr>
        <w:t>. Р</w:t>
      </w:r>
      <w:r w:rsidRPr="00317985">
        <w:rPr>
          <w:rFonts w:ascii="Times New Roman" w:hAnsi="Times New Roman"/>
          <w:bCs/>
          <w:sz w:val="28"/>
          <w:szCs w:val="28"/>
        </w:rPr>
        <w:t>азличение</w:t>
      </w:r>
      <w:r w:rsidRPr="00317985">
        <w:rPr>
          <w:rFonts w:ascii="Times New Roman" w:hAnsi="Times New Roman"/>
          <w:sz w:val="28"/>
          <w:szCs w:val="28"/>
        </w:rPr>
        <w:t xml:space="preserve"> составных частей цифрового фотоаппарата. Пользование кнопками, расположенными на панелях цифрового фотоаппарата. Различение качества фо</w:t>
      </w:r>
      <w:r>
        <w:rPr>
          <w:rFonts w:ascii="Times New Roman" w:hAnsi="Times New Roman"/>
          <w:sz w:val="28"/>
          <w:szCs w:val="28"/>
        </w:rPr>
        <w:t xml:space="preserve">тографий. Настройка изображения. </w:t>
      </w:r>
      <w:r w:rsidRPr="00317985">
        <w:rPr>
          <w:rFonts w:ascii="Times New Roman" w:hAnsi="Times New Roman"/>
          <w:sz w:val="28"/>
          <w:szCs w:val="28"/>
        </w:rPr>
        <w:t>Соблюдение последовательности действий при работе с фотоаппаратом: выбор объекта, включение фотоаппарата, настройка изображения, фотографирование, удаление некачественных снимков, выключение фотоаппарата.</w:t>
      </w:r>
    </w:p>
    <w:p w:rsidR="00BC1A8E" w:rsidRPr="00317985" w:rsidRDefault="00BC1A8E" w:rsidP="00BC1A8E">
      <w:pPr>
        <w:pStyle w:val="afe"/>
        <w:spacing w:line="360" w:lineRule="auto"/>
        <w:ind w:firstLine="708"/>
        <w:jc w:val="both"/>
        <w:rPr>
          <w:rFonts w:ascii="Times New Roman" w:hAnsi="Times New Roman"/>
          <w:bCs/>
          <w:i/>
          <w:sz w:val="28"/>
          <w:szCs w:val="28"/>
        </w:rPr>
      </w:pPr>
      <w:r>
        <w:rPr>
          <w:rFonts w:ascii="Times New Roman" w:hAnsi="Times New Roman"/>
          <w:i/>
          <w:sz w:val="28"/>
          <w:szCs w:val="28"/>
        </w:rPr>
        <w:t>Ламинирование</w:t>
      </w:r>
      <w:r>
        <w:rPr>
          <w:rFonts w:ascii="Times New Roman" w:hAnsi="Times New Roman"/>
          <w:sz w:val="28"/>
          <w:szCs w:val="28"/>
        </w:rPr>
        <w:t>. Р</w:t>
      </w:r>
      <w:r w:rsidRPr="00317985">
        <w:rPr>
          <w:rFonts w:ascii="Times New Roman" w:hAnsi="Times New Roman"/>
          <w:sz w:val="28"/>
          <w:szCs w:val="28"/>
        </w:rPr>
        <w:t>азличение составных частей ламинатора. Вставление листа бумаги в конверт. Соблюдение последовательности дей</w:t>
      </w:r>
      <w:r>
        <w:rPr>
          <w:rFonts w:ascii="Times New Roman" w:hAnsi="Times New Roman"/>
          <w:sz w:val="28"/>
          <w:szCs w:val="28"/>
        </w:rPr>
        <w:t xml:space="preserve">ствий при работе на ламинаторе: </w:t>
      </w:r>
      <w:r w:rsidRPr="00317985">
        <w:rPr>
          <w:rFonts w:ascii="Times New Roman" w:hAnsi="Times New Roman"/>
          <w:sz w:val="28"/>
          <w:szCs w:val="28"/>
        </w:rPr>
        <w:t>включение ламинатора, вставление листа бумаги в конверт, вставление конверта во входное отверстие, вынимание к</w:t>
      </w:r>
      <w:r>
        <w:rPr>
          <w:rFonts w:ascii="Times New Roman" w:hAnsi="Times New Roman"/>
          <w:sz w:val="28"/>
          <w:szCs w:val="28"/>
        </w:rPr>
        <w:t>онверта из выпускного отверстия</w:t>
      </w:r>
      <w:r w:rsidRPr="00317985">
        <w:rPr>
          <w:rFonts w:ascii="Times New Roman" w:hAnsi="Times New Roman"/>
          <w:sz w:val="28"/>
          <w:szCs w:val="28"/>
        </w:rPr>
        <w:t>.</w:t>
      </w:r>
    </w:p>
    <w:p w:rsidR="00BC1A8E" w:rsidRPr="00EF002E" w:rsidRDefault="00BC1A8E" w:rsidP="00BC1A8E">
      <w:pPr>
        <w:pStyle w:val="Standard"/>
        <w:spacing w:line="360" w:lineRule="auto"/>
        <w:ind w:firstLine="708"/>
        <w:jc w:val="both"/>
      </w:pPr>
      <w:r>
        <w:rPr>
          <w:rFonts w:ascii="Times New Roman" w:hAnsi="Times New Roman"/>
          <w:i/>
          <w:sz w:val="28"/>
          <w:szCs w:val="28"/>
        </w:rPr>
        <w:t>Выполнение копировальных работ</w:t>
      </w:r>
      <w:r w:rsidRPr="00E3752A">
        <w:rPr>
          <w:rFonts w:ascii="Times New Roman" w:hAnsi="Times New Roman"/>
          <w:i/>
          <w:sz w:val="28"/>
          <w:szCs w:val="28"/>
        </w:rPr>
        <w:t>.</w:t>
      </w:r>
      <w:r>
        <w:rPr>
          <w:rFonts w:ascii="Times New Roman" w:hAnsi="Times New Roman"/>
          <w:sz w:val="28"/>
          <w:szCs w:val="28"/>
        </w:rPr>
        <w:t xml:space="preserve"> Р</w:t>
      </w:r>
      <w:r w:rsidRPr="00317985">
        <w:rPr>
          <w:rFonts w:ascii="Times New Roman" w:hAnsi="Times New Roman"/>
          <w:sz w:val="28"/>
          <w:szCs w:val="28"/>
        </w:rPr>
        <w:t xml:space="preserve">азличение составных частей </w:t>
      </w:r>
      <w:r w:rsidRPr="00317985">
        <w:rPr>
          <w:rFonts w:ascii="Times New Roman" w:hAnsi="Times New Roman"/>
          <w:sz w:val="28"/>
          <w:szCs w:val="28"/>
        </w:rPr>
        <w:lastRenderedPageBreak/>
        <w:t xml:space="preserve">копировального аппарата. </w:t>
      </w:r>
      <w:r>
        <w:rPr>
          <w:rFonts w:ascii="Times New Roman" w:hAnsi="Times New Roman" w:cs="Times New Roman"/>
          <w:sz w:val="28"/>
          <w:szCs w:val="28"/>
        </w:rPr>
        <w:t>Р</w:t>
      </w:r>
      <w:r w:rsidRPr="00E3752A">
        <w:rPr>
          <w:rFonts w:ascii="Times New Roman" w:hAnsi="Times New Roman" w:cs="Times New Roman"/>
          <w:sz w:val="28"/>
          <w:szCs w:val="28"/>
        </w:rPr>
        <w:t>азмещение листа бумаги на стекле планшета</w:t>
      </w:r>
      <w:r>
        <w:rPr>
          <w:rFonts w:ascii="Times New Roman" w:hAnsi="Times New Roman" w:cs="Times New Roman"/>
          <w:sz w:val="28"/>
          <w:szCs w:val="28"/>
        </w:rPr>
        <w:t xml:space="preserve">. </w:t>
      </w:r>
      <w:r>
        <w:rPr>
          <w:rFonts w:ascii="Times New Roman" w:hAnsi="Times New Roman"/>
          <w:sz w:val="28"/>
          <w:szCs w:val="28"/>
        </w:rPr>
        <w:t>С</w:t>
      </w:r>
      <w:r w:rsidRPr="00317985">
        <w:rPr>
          <w:rFonts w:ascii="Times New Roman" w:hAnsi="Times New Roman"/>
          <w:sz w:val="28"/>
          <w:szCs w:val="28"/>
        </w:rPr>
        <w:t>облюдение последовательности действий при работе на копировальном аппарате: включение копировального аппарата, открывание крышки копировального аппарата, размещение листа бумаги на стекле планшета, опускание крышки копировального аппарата, нажимание кнопки «Пуск», открывание крышки копировального аппарата, вынимание листов (оригинал, копия), опускание крышки копировального аппарата, выключение копировального аппарата.</w:t>
      </w:r>
    </w:p>
    <w:p w:rsidR="00BC1A8E" w:rsidRPr="00E3752A" w:rsidRDefault="00BC1A8E" w:rsidP="00BC1A8E">
      <w:pPr>
        <w:pStyle w:val="Standard"/>
        <w:spacing w:line="360" w:lineRule="auto"/>
        <w:ind w:firstLine="708"/>
        <w:jc w:val="both"/>
      </w:pPr>
      <w:r>
        <w:rPr>
          <w:rFonts w:ascii="Times New Roman" w:hAnsi="Times New Roman"/>
          <w:i/>
          <w:sz w:val="28"/>
          <w:szCs w:val="28"/>
        </w:rPr>
        <w:t>Резка</w:t>
      </w:r>
      <w:r>
        <w:rPr>
          <w:rFonts w:ascii="Times New Roman" w:hAnsi="Times New Roman"/>
          <w:sz w:val="28"/>
          <w:szCs w:val="28"/>
        </w:rPr>
        <w:t>. Р</w:t>
      </w:r>
      <w:r w:rsidRPr="00317985">
        <w:rPr>
          <w:rFonts w:ascii="Times New Roman" w:hAnsi="Times New Roman"/>
          <w:bCs/>
          <w:sz w:val="28"/>
          <w:szCs w:val="28"/>
        </w:rPr>
        <w:t>азличение</w:t>
      </w:r>
      <w:r w:rsidRPr="00317985">
        <w:rPr>
          <w:rFonts w:ascii="Times New Roman" w:hAnsi="Times New Roman"/>
          <w:sz w:val="28"/>
          <w:szCs w:val="28"/>
        </w:rPr>
        <w:t xml:space="preserve"> составных частей резака. </w:t>
      </w:r>
      <w:r w:rsidRPr="00E3752A">
        <w:rPr>
          <w:rFonts w:ascii="Times New Roman" w:hAnsi="Times New Roman" w:cs="Times New Roman"/>
          <w:sz w:val="28"/>
          <w:szCs w:val="28"/>
        </w:rPr>
        <w:t>Размещение листа на панели корпуса.</w:t>
      </w:r>
      <w:r>
        <w:rPr>
          <w:rFonts w:ascii="Times New Roman" w:hAnsi="Times New Roman"/>
          <w:sz w:val="28"/>
          <w:szCs w:val="28"/>
        </w:rPr>
        <w:t>С</w:t>
      </w:r>
      <w:r w:rsidRPr="00317985">
        <w:rPr>
          <w:rFonts w:ascii="Times New Roman" w:hAnsi="Times New Roman"/>
          <w:sz w:val="28"/>
          <w:szCs w:val="28"/>
        </w:rPr>
        <w:t xml:space="preserve">облюдение последовательности действий при работе на резаке: поднимание ножа, помещение листа на  панель корпуса, опускание ножа, убирание листа и обрезков. </w:t>
      </w:r>
    </w:p>
    <w:p w:rsidR="00BC1A8E" w:rsidRDefault="00BC1A8E" w:rsidP="00BC1A8E">
      <w:pPr>
        <w:pStyle w:val="Standard"/>
        <w:spacing w:line="360" w:lineRule="auto"/>
        <w:ind w:firstLine="708"/>
        <w:jc w:val="both"/>
        <w:rPr>
          <w:rFonts w:ascii="Times New Roman" w:hAnsi="Times New Roman" w:cs="Times New Roman"/>
          <w:sz w:val="28"/>
          <w:szCs w:val="28"/>
        </w:rPr>
      </w:pPr>
      <w:r>
        <w:rPr>
          <w:rFonts w:ascii="Times New Roman" w:hAnsi="Times New Roman"/>
          <w:i/>
          <w:sz w:val="28"/>
          <w:szCs w:val="28"/>
        </w:rPr>
        <w:t>Б</w:t>
      </w:r>
      <w:r w:rsidRPr="00E3752A">
        <w:rPr>
          <w:rFonts w:ascii="Times New Roman" w:hAnsi="Times New Roman"/>
          <w:i/>
          <w:sz w:val="28"/>
          <w:szCs w:val="28"/>
        </w:rPr>
        <w:t>рошюров</w:t>
      </w:r>
      <w:r>
        <w:rPr>
          <w:rFonts w:ascii="Times New Roman" w:hAnsi="Times New Roman"/>
          <w:i/>
          <w:sz w:val="28"/>
          <w:szCs w:val="28"/>
        </w:rPr>
        <w:t>ание</w:t>
      </w:r>
      <w:r w:rsidRPr="00E3752A">
        <w:rPr>
          <w:rFonts w:ascii="Times New Roman" w:hAnsi="Times New Roman"/>
          <w:i/>
          <w:sz w:val="28"/>
          <w:szCs w:val="28"/>
        </w:rPr>
        <w:t>.</w:t>
      </w:r>
      <w:r>
        <w:rPr>
          <w:rFonts w:ascii="Times New Roman" w:hAnsi="Times New Roman"/>
          <w:sz w:val="28"/>
          <w:szCs w:val="28"/>
        </w:rPr>
        <w:t xml:space="preserve"> Различение составных частей</w:t>
      </w:r>
      <w:r w:rsidRPr="00317985">
        <w:rPr>
          <w:rFonts w:ascii="Times New Roman" w:hAnsi="Times New Roman"/>
          <w:sz w:val="28"/>
          <w:szCs w:val="28"/>
        </w:rPr>
        <w:t xml:space="preserve"> брошюровщика. </w:t>
      </w:r>
      <w:r w:rsidRPr="00E3752A">
        <w:rPr>
          <w:rFonts w:ascii="Times New Roman" w:hAnsi="Times New Roman" w:cs="Times New Roman"/>
          <w:sz w:val="28"/>
          <w:szCs w:val="28"/>
        </w:rPr>
        <w:t>Установка пружины на гребень.</w:t>
      </w:r>
      <w:r>
        <w:rPr>
          <w:rFonts w:ascii="Times New Roman" w:hAnsi="Times New Roman"/>
          <w:sz w:val="28"/>
          <w:szCs w:val="28"/>
        </w:rPr>
        <w:t>В</w:t>
      </w:r>
      <w:r w:rsidRPr="00317985">
        <w:rPr>
          <w:rFonts w:ascii="Times New Roman" w:hAnsi="Times New Roman"/>
          <w:sz w:val="28"/>
          <w:szCs w:val="28"/>
        </w:rPr>
        <w:t>ставление листа в перфорационное отверстие</w:t>
      </w:r>
      <w:r>
        <w:rPr>
          <w:rFonts w:ascii="Times New Roman" w:hAnsi="Times New Roman"/>
          <w:sz w:val="28"/>
          <w:szCs w:val="28"/>
        </w:rPr>
        <w:t xml:space="preserve"> брошюровщика. Н</w:t>
      </w:r>
      <w:r w:rsidRPr="00317985">
        <w:rPr>
          <w:rFonts w:ascii="Times New Roman" w:hAnsi="Times New Roman"/>
          <w:sz w:val="28"/>
          <w:szCs w:val="28"/>
        </w:rPr>
        <w:t>анизывание листа на пружину</w:t>
      </w:r>
      <w:r>
        <w:rPr>
          <w:rFonts w:ascii="Times New Roman" w:hAnsi="Times New Roman"/>
          <w:sz w:val="28"/>
          <w:szCs w:val="28"/>
        </w:rPr>
        <w:t xml:space="preserve">. </w:t>
      </w:r>
      <w:r w:rsidRPr="00E3752A">
        <w:rPr>
          <w:rFonts w:ascii="Times New Roman" w:hAnsi="Times New Roman" w:cs="Times New Roman"/>
          <w:sz w:val="28"/>
          <w:szCs w:val="28"/>
        </w:rPr>
        <w:t>Соблюдение последовательности действий при работе на брошюровщике: установка пружины на гребень, подъем рычага, подъем ручки, вставление листа, опускание и поднимание ручки, вынимание листа, нанизывание листа на пружину, опускание рычага, снятие изделия с гребня, чистка съемного поддона</w:t>
      </w:r>
      <w:r>
        <w:rPr>
          <w:rFonts w:ascii="Times New Roman" w:hAnsi="Times New Roman" w:cs="Times New Roman"/>
          <w:sz w:val="28"/>
          <w:szCs w:val="28"/>
        </w:rPr>
        <w:t>.</w:t>
      </w:r>
    </w:p>
    <w:p w:rsidR="00DB630D" w:rsidRPr="00E3752A" w:rsidRDefault="00DB630D" w:rsidP="00BC1A8E">
      <w:pPr>
        <w:pStyle w:val="Standard"/>
        <w:spacing w:line="360" w:lineRule="auto"/>
        <w:ind w:firstLine="708"/>
        <w:jc w:val="both"/>
        <w:rPr>
          <w:rFonts w:ascii="Times New Roman" w:hAnsi="Times New Roman"/>
          <w:sz w:val="28"/>
          <w:szCs w:val="28"/>
        </w:rPr>
      </w:pPr>
    </w:p>
    <w:p w:rsidR="00BC1A8E" w:rsidRPr="00E3752A" w:rsidRDefault="00DB630D" w:rsidP="00BC1A8E">
      <w:pPr>
        <w:pStyle w:val="Standard"/>
        <w:spacing w:line="360" w:lineRule="auto"/>
        <w:ind w:firstLine="708"/>
        <w:jc w:val="both"/>
        <w:rPr>
          <w:rFonts w:ascii="Times New Roman" w:hAnsi="Times New Roman" w:cs="Times New Roman"/>
          <w:sz w:val="28"/>
          <w:szCs w:val="28"/>
        </w:rPr>
      </w:pPr>
      <w:r>
        <w:rPr>
          <w:rFonts w:ascii="Times New Roman" w:hAnsi="Times New Roman"/>
          <w:i/>
          <w:sz w:val="28"/>
          <w:szCs w:val="28"/>
        </w:rPr>
        <w:t>Выполнение операций</w:t>
      </w:r>
      <w:r w:rsidR="00BC1A8E" w:rsidRPr="00E3752A">
        <w:rPr>
          <w:rFonts w:ascii="Times New Roman" w:hAnsi="Times New Roman"/>
          <w:i/>
          <w:sz w:val="28"/>
          <w:szCs w:val="28"/>
        </w:rPr>
        <w:t xml:space="preserve"> на компьютере.</w:t>
      </w:r>
      <w:r w:rsidR="00BC1A8E">
        <w:rPr>
          <w:rFonts w:ascii="Times New Roman" w:hAnsi="Times New Roman"/>
          <w:sz w:val="28"/>
          <w:szCs w:val="28"/>
        </w:rPr>
        <w:t xml:space="preserve"> Р</w:t>
      </w:r>
      <w:r w:rsidR="00BC1A8E" w:rsidRPr="00317985">
        <w:rPr>
          <w:rFonts w:ascii="Times New Roman" w:hAnsi="Times New Roman"/>
          <w:bCs/>
          <w:sz w:val="28"/>
          <w:szCs w:val="28"/>
        </w:rPr>
        <w:t>азличение</w:t>
      </w:r>
      <w:r w:rsidR="00BC1A8E" w:rsidRPr="00317985">
        <w:rPr>
          <w:rFonts w:ascii="Times New Roman" w:hAnsi="Times New Roman"/>
          <w:sz w:val="28"/>
          <w:szCs w:val="28"/>
        </w:rPr>
        <w:t xml:space="preserve"> составных частей компьютера. Соблюдение последовательности действий при работе на компьютере: включение компьютера, выполнение заданий (упражнений), выключение компьютера. Нахождение заданных клавиш на клавиатуре</w:t>
      </w:r>
      <w:r w:rsidR="00BC1A8E">
        <w:rPr>
          <w:rFonts w:ascii="Times New Roman" w:hAnsi="Times New Roman"/>
          <w:sz w:val="28"/>
          <w:szCs w:val="28"/>
        </w:rPr>
        <w:t xml:space="preserve"> (пробел, ввод и др.)</w:t>
      </w:r>
      <w:r w:rsidR="00BC1A8E" w:rsidRPr="00317985">
        <w:rPr>
          <w:rFonts w:ascii="Times New Roman" w:hAnsi="Times New Roman"/>
          <w:sz w:val="28"/>
          <w:szCs w:val="28"/>
        </w:rPr>
        <w:t>. Набор текста с печатного образца. Выделение текста.</w:t>
      </w:r>
      <w:r w:rsidR="00BC1A8E" w:rsidRPr="00E3752A">
        <w:rPr>
          <w:rFonts w:ascii="Times New Roman" w:hAnsi="Times New Roman" w:cs="Times New Roman"/>
          <w:sz w:val="28"/>
          <w:szCs w:val="28"/>
        </w:rPr>
        <w:t>Выполнение операций по изменению текста с использованием панели инструментов: вырезание текста, копирование текста, изменение размера (гарнитуры, начертания, цвета) шрифта, сохранение текста, вставление текста, выравнивание текста</w:t>
      </w:r>
      <w:r w:rsidR="00BC1A8E">
        <w:rPr>
          <w:rFonts w:ascii="Times New Roman" w:hAnsi="Times New Roman" w:cs="Times New Roman"/>
          <w:sz w:val="28"/>
          <w:szCs w:val="28"/>
        </w:rPr>
        <w:t>.</w:t>
      </w:r>
      <w:r w:rsidR="00BC1A8E" w:rsidRPr="00317985">
        <w:rPr>
          <w:rFonts w:ascii="Times New Roman" w:hAnsi="Times New Roman"/>
          <w:sz w:val="28"/>
          <w:szCs w:val="28"/>
        </w:rPr>
        <w:t xml:space="preserve">Создание текстового файла (папки).Соблюдение </w:t>
      </w:r>
      <w:r w:rsidR="00BC1A8E" w:rsidRPr="00317985">
        <w:rPr>
          <w:rFonts w:ascii="Times New Roman" w:hAnsi="Times New Roman"/>
          <w:sz w:val="28"/>
          <w:szCs w:val="28"/>
        </w:rPr>
        <w:lastRenderedPageBreak/>
        <w:t xml:space="preserve">последовательности действий при работе в программе: выбор программы, вход в программу, выполнение заданий программы, выход из программы. </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i/>
          <w:sz w:val="28"/>
          <w:szCs w:val="28"/>
        </w:rPr>
        <w:t>Печать</w:t>
      </w:r>
      <w:r w:rsidRPr="00E3752A">
        <w:rPr>
          <w:rFonts w:ascii="Times New Roman" w:hAnsi="Times New Roman"/>
          <w:i/>
          <w:sz w:val="28"/>
          <w:szCs w:val="28"/>
        </w:rPr>
        <w:t xml:space="preserve"> на принтере</w:t>
      </w:r>
      <w:r w:rsidRPr="00317985">
        <w:rPr>
          <w:rFonts w:ascii="Times New Roman" w:hAnsi="Times New Roman"/>
          <w:sz w:val="28"/>
          <w:szCs w:val="28"/>
        </w:rPr>
        <w:t xml:space="preserve">. </w:t>
      </w:r>
      <w:r w:rsidRPr="00317985">
        <w:rPr>
          <w:rFonts w:ascii="Times New Roman" w:hAnsi="Times New Roman"/>
          <w:bCs/>
          <w:sz w:val="28"/>
          <w:szCs w:val="28"/>
        </w:rPr>
        <w:t>Различение</w:t>
      </w:r>
      <w:r w:rsidRPr="00317985">
        <w:rPr>
          <w:rFonts w:ascii="Times New Roman" w:hAnsi="Times New Roman"/>
          <w:sz w:val="28"/>
          <w:szCs w:val="28"/>
        </w:rPr>
        <w:t xml:space="preserve"> составных частей принтера. Соблюдение последовательности действий при работе на принтере: включение принтера, заправление бумаги в лоток, запуск программы печать, вынимание распечатанных листов, выключение принтера. </w:t>
      </w:r>
    </w:p>
    <w:p w:rsidR="00BC1A8E" w:rsidRPr="00E3752A" w:rsidRDefault="00BC1A8E" w:rsidP="00BC1A8E">
      <w:pPr>
        <w:pStyle w:val="Standard"/>
        <w:spacing w:line="360" w:lineRule="auto"/>
        <w:ind w:firstLine="708"/>
        <w:jc w:val="both"/>
        <w:rPr>
          <w:rFonts w:ascii="Times New Roman" w:hAnsi="Times New Roman" w:cs="Times New Roman"/>
          <w:sz w:val="28"/>
          <w:szCs w:val="28"/>
        </w:rPr>
      </w:pPr>
      <w:r w:rsidRPr="00E3752A">
        <w:rPr>
          <w:rFonts w:ascii="Times New Roman" w:hAnsi="Times New Roman" w:cs="Times New Roman"/>
          <w:sz w:val="28"/>
          <w:szCs w:val="28"/>
        </w:rPr>
        <w:t>Соблюдение последовательности действий при изготовлении блокнота: изготовление обложки, ламинирование обложки, нарезка листов, сборка блокнота. Соблюдение последовательности действий при изготовлении календаря: вставление рисунка в сетку-разметку, вставление календарной сетки в сетку-разметку, распечатка на принтере, ламинирование  заготовки, нарезка календарей, обрезка углов.</w:t>
      </w:r>
    </w:p>
    <w:p w:rsidR="007E7ABF" w:rsidRPr="00DB630D" w:rsidRDefault="007E7ABF" w:rsidP="00DB630D">
      <w:pPr>
        <w:pStyle w:val="afe"/>
      </w:pPr>
    </w:p>
    <w:p w:rsidR="00BC1A8E" w:rsidRPr="00021290" w:rsidRDefault="00BC1A8E" w:rsidP="00BC1A8E">
      <w:pPr>
        <w:pStyle w:val="afe"/>
        <w:spacing w:line="360" w:lineRule="auto"/>
        <w:jc w:val="center"/>
        <w:rPr>
          <w:rFonts w:ascii="Times New Roman" w:hAnsi="Times New Roman"/>
          <w:b/>
          <w:i/>
          <w:sz w:val="28"/>
          <w:szCs w:val="28"/>
        </w:rPr>
      </w:pPr>
      <w:r w:rsidRPr="00021290">
        <w:rPr>
          <w:rFonts w:ascii="Times New Roman" w:hAnsi="Times New Roman"/>
          <w:b/>
          <w:i/>
          <w:sz w:val="28"/>
          <w:szCs w:val="28"/>
        </w:rPr>
        <w:t>Растениеводство.</w:t>
      </w:r>
    </w:p>
    <w:p w:rsidR="00BC1A8E" w:rsidRDefault="00BC1A8E" w:rsidP="00BC1A8E">
      <w:pPr>
        <w:pStyle w:val="Standard"/>
        <w:spacing w:line="360" w:lineRule="auto"/>
        <w:ind w:firstLine="708"/>
        <w:jc w:val="both"/>
        <w:rPr>
          <w:rFonts w:ascii="Times New Roman" w:hAnsi="Times New Roman"/>
          <w:bCs/>
          <w:i/>
          <w:sz w:val="28"/>
          <w:szCs w:val="28"/>
        </w:rPr>
      </w:pPr>
      <w:r w:rsidRPr="00E3752A">
        <w:rPr>
          <w:rFonts w:ascii="Times New Roman" w:hAnsi="Times New Roman"/>
          <w:bCs/>
          <w:i/>
          <w:sz w:val="28"/>
          <w:szCs w:val="28"/>
        </w:rPr>
        <w:t>Выращивание комнатных растений</w:t>
      </w:r>
      <w:r>
        <w:rPr>
          <w:rFonts w:ascii="Times New Roman" w:hAnsi="Times New Roman"/>
          <w:bCs/>
          <w:sz w:val="28"/>
          <w:szCs w:val="28"/>
        </w:rPr>
        <w:t>.</w:t>
      </w:r>
      <w:r w:rsidRPr="00E3752A">
        <w:rPr>
          <w:rFonts w:ascii="Times New Roman" w:hAnsi="Times New Roman" w:cs="Times New Roman"/>
          <w:sz w:val="28"/>
          <w:szCs w:val="28"/>
        </w:rPr>
        <w:t>Определение необходимости полива растения. Определение количества воды для полива. Полив растения. Рыхление почвы. Пересадка растения. Мытье растения. Опрыскивание растений. Удаление сухих листьев с растений. Мытье горшков и поддонов</w:t>
      </w:r>
      <w:r w:rsidRPr="00317985">
        <w:rPr>
          <w:rFonts w:ascii="Times New Roman" w:hAnsi="Times New Roman"/>
          <w:sz w:val="28"/>
          <w:szCs w:val="28"/>
        </w:rPr>
        <w:t>.</w:t>
      </w:r>
    </w:p>
    <w:p w:rsidR="00BC1A8E" w:rsidRPr="00E3752A" w:rsidRDefault="00BC1A8E" w:rsidP="00BC1A8E">
      <w:pPr>
        <w:pStyle w:val="Standard"/>
        <w:spacing w:line="360" w:lineRule="auto"/>
        <w:ind w:firstLine="708"/>
        <w:jc w:val="both"/>
        <w:rPr>
          <w:sz w:val="28"/>
          <w:szCs w:val="28"/>
        </w:rPr>
      </w:pPr>
      <w:r w:rsidRPr="00E3752A">
        <w:rPr>
          <w:rFonts w:ascii="Times New Roman" w:hAnsi="Times New Roman"/>
          <w:bCs/>
          <w:i/>
          <w:sz w:val="28"/>
          <w:szCs w:val="28"/>
        </w:rPr>
        <w:t>Выращивание растений в открытом грунте</w:t>
      </w:r>
      <w:r>
        <w:rPr>
          <w:rFonts w:ascii="Times New Roman" w:hAnsi="Times New Roman"/>
          <w:bCs/>
          <w:sz w:val="28"/>
          <w:szCs w:val="28"/>
        </w:rPr>
        <w:t>. П</w:t>
      </w:r>
      <w:r w:rsidRPr="00317985">
        <w:rPr>
          <w:rFonts w:ascii="Times New Roman" w:hAnsi="Times New Roman"/>
          <w:sz w:val="28"/>
          <w:szCs w:val="28"/>
        </w:rPr>
        <w:t xml:space="preserve">ерекапывание почвы. </w:t>
      </w:r>
      <w:r>
        <w:rPr>
          <w:rFonts w:ascii="Times New Roman" w:hAnsi="Times New Roman"/>
          <w:sz w:val="28"/>
          <w:szCs w:val="28"/>
        </w:rPr>
        <w:t xml:space="preserve">Рыхление почвы. </w:t>
      </w:r>
      <w:r w:rsidRPr="00317985">
        <w:rPr>
          <w:rFonts w:ascii="Times New Roman" w:hAnsi="Times New Roman"/>
          <w:sz w:val="28"/>
          <w:szCs w:val="28"/>
        </w:rPr>
        <w:t>Внесение органических удобрений в почву. Приготовление компоста. Оформление грядки и междуряд</w:t>
      </w:r>
      <w:r>
        <w:rPr>
          <w:rFonts w:ascii="Times New Roman" w:hAnsi="Times New Roman"/>
          <w:sz w:val="28"/>
          <w:szCs w:val="28"/>
        </w:rPr>
        <w:t>ья. Изготовление бороздки (</w:t>
      </w:r>
      <w:r w:rsidRPr="00317985">
        <w:rPr>
          <w:rFonts w:ascii="Times New Roman" w:hAnsi="Times New Roman"/>
          <w:sz w:val="28"/>
          <w:szCs w:val="28"/>
        </w:rPr>
        <w:t>лунки</w:t>
      </w:r>
      <w:r>
        <w:rPr>
          <w:rFonts w:ascii="Times New Roman" w:hAnsi="Times New Roman"/>
          <w:sz w:val="28"/>
          <w:szCs w:val="28"/>
        </w:rPr>
        <w:t>)</w:t>
      </w:r>
      <w:r w:rsidRPr="00317985">
        <w:rPr>
          <w:rFonts w:ascii="Times New Roman" w:hAnsi="Times New Roman"/>
          <w:sz w:val="28"/>
          <w:szCs w:val="28"/>
        </w:rPr>
        <w:t xml:space="preserve"> на грядке. Выкапывание ямы. </w:t>
      </w:r>
      <w:r w:rsidRPr="00317985">
        <w:rPr>
          <w:rFonts w:ascii="Times New Roman" w:hAnsi="Times New Roman"/>
          <w:bCs/>
          <w:sz w:val="28"/>
          <w:szCs w:val="28"/>
        </w:rPr>
        <w:t>П</w:t>
      </w:r>
      <w:r w:rsidRPr="00317985">
        <w:rPr>
          <w:rFonts w:ascii="Times New Roman" w:hAnsi="Times New Roman"/>
          <w:sz w:val="28"/>
          <w:szCs w:val="28"/>
        </w:rPr>
        <w:t xml:space="preserve">одготовка семян к посадке.Посев семян. Высаживание рассады в открытый грунт. </w:t>
      </w:r>
      <w:r w:rsidRPr="00317985">
        <w:rPr>
          <w:rFonts w:ascii="Times New Roman" w:hAnsi="Times New Roman"/>
          <w:bCs/>
          <w:sz w:val="28"/>
          <w:szCs w:val="28"/>
        </w:rPr>
        <w:t>П</w:t>
      </w:r>
      <w:r w:rsidRPr="00317985">
        <w:rPr>
          <w:rFonts w:ascii="Times New Roman" w:hAnsi="Times New Roman"/>
          <w:sz w:val="28"/>
          <w:szCs w:val="28"/>
        </w:rPr>
        <w:t xml:space="preserve">олив растений. Удаление сорняков. Обрезка веток. </w:t>
      </w:r>
      <w:r w:rsidRPr="00317985">
        <w:rPr>
          <w:rFonts w:ascii="Times New Roman" w:hAnsi="Times New Roman"/>
          <w:bCs/>
          <w:sz w:val="28"/>
          <w:szCs w:val="28"/>
        </w:rPr>
        <w:t>В</w:t>
      </w:r>
      <w:r w:rsidRPr="00317985">
        <w:rPr>
          <w:rFonts w:ascii="Times New Roman" w:hAnsi="Times New Roman"/>
          <w:sz w:val="28"/>
          <w:szCs w:val="28"/>
        </w:rPr>
        <w:t>ыкапывание овощей. Срезание овощей. Подготовка овощей к хранению (очищение от земли, обрезка ботв</w:t>
      </w:r>
      <w:r>
        <w:rPr>
          <w:rFonts w:ascii="Times New Roman" w:hAnsi="Times New Roman"/>
          <w:sz w:val="28"/>
          <w:szCs w:val="28"/>
        </w:rPr>
        <w:t>ы</w:t>
      </w:r>
      <w:r w:rsidRPr="00317985">
        <w:rPr>
          <w:rFonts w:ascii="Times New Roman" w:hAnsi="Times New Roman"/>
          <w:sz w:val="28"/>
          <w:szCs w:val="28"/>
        </w:rPr>
        <w:t>, просушивание).</w:t>
      </w:r>
      <w:r>
        <w:rPr>
          <w:rFonts w:ascii="Times New Roman" w:hAnsi="Times New Roman"/>
          <w:bCs/>
          <w:sz w:val="28"/>
          <w:szCs w:val="28"/>
        </w:rPr>
        <w:t>Чистка и мытье</w:t>
      </w:r>
      <w:r w:rsidRPr="00317985">
        <w:rPr>
          <w:rFonts w:ascii="Times New Roman" w:hAnsi="Times New Roman"/>
          <w:sz w:val="28"/>
          <w:szCs w:val="28"/>
        </w:rPr>
        <w:t xml:space="preserve"> садов</w:t>
      </w:r>
      <w:r>
        <w:rPr>
          <w:rFonts w:ascii="Times New Roman" w:hAnsi="Times New Roman"/>
          <w:sz w:val="28"/>
          <w:szCs w:val="28"/>
        </w:rPr>
        <w:t xml:space="preserve">ого </w:t>
      </w:r>
      <w:r w:rsidRPr="00317985">
        <w:rPr>
          <w:rFonts w:ascii="Times New Roman" w:hAnsi="Times New Roman"/>
          <w:sz w:val="28"/>
          <w:szCs w:val="28"/>
        </w:rPr>
        <w:t>инвентар</w:t>
      </w:r>
      <w:r>
        <w:rPr>
          <w:rFonts w:ascii="Times New Roman" w:hAnsi="Times New Roman"/>
          <w:sz w:val="28"/>
          <w:szCs w:val="28"/>
        </w:rPr>
        <w:t>я</w:t>
      </w:r>
      <w:r w:rsidRPr="00317985">
        <w:rPr>
          <w:rFonts w:ascii="Times New Roman" w:hAnsi="Times New Roman"/>
          <w:sz w:val="28"/>
          <w:szCs w:val="28"/>
        </w:rPr>
        <w:t>.</w:t>
      </w:r>
    </w:p>
    <w:p w:rsidR="007E7ABF" w:rsidRPr="00DB630D" w:rsidRDefault="007E7ABF" w:rsidP="00DB630D">
      <w:pPr>
        <w:pStyle w:val="afe"/>
      </w:pPr>
    </w:p>
    <w:p w:rsidR="00BC1A8E" w:rsidRPr="00021290" w:rsidRDefault="00BC1A8E" w:rsidP="00BC1A8E">
      <w:pPr>
        <w:pStyle w:val="afe"/>
        <w:spacing w:line="360" w:lineRule="auto"/>
        <w:jc w:val="center"/>
        <w:rPr>
          <w:rFonts w:ascii="Times New Roman" w:hAnsi="Times New Roman"/>
          <w:b/>
          <w:bCs/>
          <w:i/>
          <w:sz w:val="28"/>
          <w:szCs w:val="28"/>
        </w:rPr>
      </w:pPr>
      <w:r w:rsidRPr="00021290">
        <w:rPr>
          <w:rFonts w:ascii="Times New Roman" w:hAnsi="Times New Roman"/>
          <w:b/>
          <w:bCs/>
          <w:i/>
          <w:sz w:val="28"/>
          <w:szCs w:val="28"/>
        </w:rPr>
        <w:t>Швейное дело.</w:t>
      </w:r>
    </w:p>
    <w:p w:rsidR="00BC1A8E" w:rsidRPr="00317985" w:rsidRDefault="00BC1A8E" w:rsidP="00BC1A8E">
      <w:pPr>
        <w:pStyle w:val="afe"/>
        <w:spacing w:line="360" w:lineRule="auto"/>
        <w:ind w:firstLine="708"/>
        <w:jc w:val="both"/>
        <w:rPr>
          <w:rFonts w:ascii="Times New Roman" w:hAnsi="Times New Roman"/>
          <w:sz w:val="28"/>
          <w:szCs w:val="28"/>
        </w:rPr>
      </w:pPr>
      <w:r w:rsidRPr="00E3752A">
        <w:rPr>
          <w:rFonts w:ascii="Times New Roman" w:hAnsi="Times New Roman"/>
          <w:i/>
          <w:sz w:val="28"/>
          <w:szCs w:val="28"/>
        </w:rPr>
        <w:t>Ручное шитье</w:t>
      </w:r>
      <w:r>
        <w:rPr>
          <w:rFonts w:ascii="Times New Roman" w:hAnsi="Times New Roman"/>
          <w:sz w:val="28"/>
          <w:szCs w:val="28"/>
        </w:rPr>
        <w:t>. Р</w:t>
      </w:r>
      <w:r w:rsidRPr="00317985">
        <w:rPr>
          <w:rFonts w:ascii="Times New Roman" w:hAnsi="Times New Roman"/>
          <w:sz w:val="28"/>
          <w:szCs w:val="28"/>
        </w:rPr>
        <w:t>азличение инструментов и материалов для ручного шитья. Подготовка рабочего места. Отрезание нити определенной длины. Вдевание нити в иголку. Завязыван</w:t>
      </w:r>
      <w:r>
        <w:rPr>
          <w:rFonts w:ascii="Times New Roman" w:hAnsi="Times New Roman"/>
          <w:sz w:val="28"/>
          <w:szCs w:val="28"/>
        </w:rPr>
        <w:t xml:space="preserve">ие узелка. Пришивание пуговицы </w:t>
      </w:r>
      <w:r w:rsidRPr="00317985">
        <w:rPr>
          <w:rFonts w:ascii="Times New Roman" w:hAnsi="Times New Roman"/>
          <w:sz w:val="28"/>
          <w:szCs w:val="28"/>
        </w:rPr>
        <w:t xml:space="preserve">с двумя </w:t>
      </w:r>
      <w:r w:rsidRPr="00317985">
        <w:rPr>
          <w:rFonts w:ascii="Times New Roman" w:hAnsi="Times New Roman"/>
          <w:sz w:val="28"/>
          <w:szCs w:val="28"/>
        </w:rPr>
        <w:lastRenderedPageBreak/>
        <w:t>отверстиями</w:t>
      </w:r>
      <w:r w:rsidRPr="00E3752A">
        <w:rPr>
          <w:rFonts w:ascii="Times New Roman" w:hAnsi="Times New Roman"/>
          <w:sz w:val="28"/>
          <w:szCs w:val="28"/>
        </w:rPr>
        <w:t>(</w:t>
      </w:r>
      <w:r w:rsidRPr="00317985">
        <w:rPr>
          <w:rFonts w:ascii="Times New Roman" w:hAnsi="Times New Roman"/>
          <w:sz w:val="28"/>
          <w:szCs w:val="28"/>
        </w:rPr>
        <w:t xml:space="preserve">с четырьмя отверстиями, на ножке). Выполнение шва «вперед иголкой». Закрепление нити на ткани. Выполнение шва «через край». </w:t>
      </w:r>
    </w:p>
    <w:p w:rsidR="00BC1A8E" w:rsidRDefault="00BC1A8E" w:rsidP="00BC1A8E">
      <w:pPr>
        <w:pStyle w:val="afe"/>
        <w:spacing w:line="360" w:lineRule="auto"/>
        <w:ind w:firstLine="708"/>
        <w:jc w:val="both"/>
        <w:rPr>
          <w:rFonts w:ascii="Times New Roman" w:hAnsi="Times New Roman"/>
          <w:sz w:val="28"/>
          <w:szCs w:val="28"/>
        </w:rPr>
      </w:pPr>
      <w:r w:rsidRPr="00E3752A">
        <w:rPr>
          <w:rFonts w:ascii="Times New Roman" w:hAnsi="Times New Roman"/>
          <w:bCs/>
          <w:i/>
          <w:sz w:val="28"/>
          <w:szCs w:val="28"/>
        </w:rPr>
        <w:t>Шитье на электрической машинке.</w:t>
      </w:r>
      <w:r>
        <w:rPr>
          <w:rFonts w:ascii="Times New Roman" w:hAnsi="Times New Roman"/>
          <w:sz w:val="28"/>
          <w:szCs w:val="28"/>
        </w:rPr>
        <w:t>Р</w:t>
      </w:r>
      <w:r w:rsidRPr="00317985">
        <w:rPr>
          <w:rFonts w:ascii="Times New Roman" w:hAnsi="Times New Roman"/>
          <w:sz w:val="28"/>
          <w:szCs w:val="28"/>
        </w:rPr>
        <w:t xml:space="preserve">азличение основных частей электрической швейной машинки. </w:t>
      </w:r>
      <w:r>
        <w:rPr>
          <w:rFonts w:ascii="Times New Roman" w:hAnsi="Times New Roman"/>
          <w:sz w:val="28"/>
          <w:szCs w:val="28"/>
        </w:rPr>
        <w:t xml:space="preserve">Подготовка рабочего места. </w:t>
      </w:r>
      <w:r w:rsidRPr="00317985">
        <w:rPr>
          <w:rFonts w:ascii="Times New Roman" w:hAnsi="Times New Roman"/>
          <w:bCs/>
          <w:sz w:val="28"/>
          <w:szCs w:val="28"/>
        </w:rPr>
        <w:t>Н</w:t>
      </w:r>
      <w:r w:rsidRPr="00317985">
        <w:rPr>
          <w:rFonts w:ascii="Times New Roman" w:hAnsi="Times New Roman"/>
          <w:sz w:val="28"/>
          <w:szCs w:val="28"/>
        </w:rPr>
        <w:t xml:space="preserve">аматывание нити на шпульку. Вставление шпульки с ниткой в шпульный колпачок. </w:t>
      </w:r>
      <w:r w:rsidRPr="00317985">
        <w:rPr>
          <w:rFonts w:ascii="Times New Roman" w:hAnsi="Times New Roman"/>
          <w:bCs/>
          <w:sz w:val="28"/>
          <w:szCs w:val="28"/>
        </w:rPr>
        <w:t xml:space="preserve"> В</w:t>
      </w:r>
      <w:r w:rsidRPr="00317985">
        <w:rPr>
          <w:rFonts w:ascii="Times New Roman" w:hAnsi="Times New Roman"/>
          <w:sz w:val="28"/>
          <w:szCs w:val="28"/>
        </w:rPr>
        <w:t>ставление шпульного колпачка в челнок. Заправка верхней нити. Вывод нижней нити на платформу машины. Соблюдение последовательности действий при подг</w:t>
      </w:r>
      <w:r>
        <w:rPr>
          <w:rFonts w:ascii="Times New Roman" w:hAnsi="Times New Roman"/>
          <w:sz w:val="28"/>
          <w:szCs w:val="28"/>
        </w:rPr>
        <w:t xml:space="preserve">отовке швейной машины к работе: </w:t>
      </w:r>
      <w:r w:rsidRPr="00317985">
        <w:rPr>
          <w:rFonts w:ascii="Times New Roman" w:hAnsi="Times New Roman"/>
          <w:sz w:val="28"/>
          <w:szCs w:val="28"/>
        </w:rPr>
        <w:t>установка педали, включение в сеть</w:t>
      </w:r>
      <w:r w:rsidRPr="00317985">
        <w:rPr>
          <w:rFonts w:ascii="Times New Roman" w:hAnsi="Times New Roman"/>
          <w:bCs/>
          <w:sz w:val="28"/>
          <w:szCs w:val="28"/>
        </w:rPr>
        <w:t xml:space="preserve">, </w:t>
      </w:r>
      <w:r w:rsidRPr="00317985">
        <w:rPr>
          <w:rFonts w:ascii="Times New Roman" w:hAnsi="Times New Roman"/>
          <w:sz w:val="28"/>
          <w:szCs w:val="28"/>
        </w:rPr>
        <w:t>наматывание нити на шпульку</w:t>
      </w:r>
      <w:r w:rsidRPr="00317985">
        <w:rPr>
          <w:rFonts w:ascii="Times New Roman" w:hAnsi="Times New Roman"/>
          <w:bCs/>
          <w:sz w:val="28"/>
          <w:szCs w:val="28"/>
        </w:rPr>
        <w:t xml:space="preserve">, </w:t>
      </w:r>
      <w:r w:rsidRPr="00317985">
        <w:rPr>
          <w:rFonts w:ascii="Times New Roman" w:hAnsi="Times New Roman"/>
          <w:sz w:val="28"/>
          <w:szCs w:val="28"/>
        </w:rPr>
        <w:t>вставление шпульки с ниткой в шпульный колпачок</w:t>
      </w:r>
      <w:r w:rsidRPr="00317985">
        <w:rPr>
          <w:rFonts w:ascii="Times New Roman" w:hAnsi="Times New Roman"/>
          <w:bCs/>
          <w:sz w:val="28"/>
          <w:szCs w:val="28"/>
        </w:rPr>
        <w:t xml:space="preserve">, </w:t>
      </w:r>
      <w:r w:rsidRPr="00317985">
        <w:rPr>
          <w:rFonts w:ascii="Times New Roman" w:hAnsi="Times New Roman"/>
          <w:sz w:val="28"/>
          <w:szCs w:val="28"/>
        </w:rPr>
        <w:t>вставление шпульного колпачка в челнок</w:t>
      </w:r>
      <w:r w:rsidRPr="00317985">
        <w:rPr>
          <w:rFonts w:ascii="Times New Roman" w:hAnsi="Times New Roman"/>
          <w:bCs/>
          <w:sz w:val="28"/>
          <w:szCs w:val="28"/>
        </w:rPr>
        <w:t xml:space="preserve">, </w:t>
      </w:r>
      <w:r w:rsidRPr="00317985">
        <w:rPr>
          <w:rFonts w:ascii="Times New Roman" w:hAnsi="Times New Roman"/>
          <w:sz w:val="28"/>
          <w:szCs w:val="28"/>
        </w:rPr>
        <w:t>заправка верхней нити</w:t>
      </w:r>
      <w:r w:rsidRPr="00317985">
        <w:rPr>
          <w:rFonts w:ascii="Times New Roman" w:hAnsi="Times New Roman"/>
          <w:bCs/>
          <w:sz w:val="28"/>
          <w:szCs w:val="28"/>
        </w:rPr>
        <w:t xml:space="preserve">, </w:t>
      </w:r>
      <w:r w:rsidRPr="00317985">
        <w:rPr>
          <w:rFonts w:ascii="Times New Roman" w:hAnsi="Times New Roman"/>
          <w:sz w:val="28"/>
          <w:szCs w:val="28"/>
        </w:rPr>
        <w:t>вывод нижней нити нав</w:t>
      </w:r>
      <w:r>
        <w:rPr>
          <w:rFonts w:ascii="Times New Roman" w:hAnsi="Times New Roman"/>
          <w:sz w:val="28"/>
          <w:szCs w:val="28"/>
        </w:rPr>
        <w:t>ерх</w:t>
      </w:r>
      <w:r w:rsidRPr="00317985">
        <w:rPr>
          <w:rFonts w:ascii="Times New Roman" w:hAnsi="Times New Roman"/>
          <w:sz w:val="28"/>
          <w:szCs w:val="28"/>
        </w:rPr>
        <w:t>.</w:t>
      </w:r>
      <w:r w:rsidRPr="00317985">
        <w:rPr>
          <w:rFonts w:ascii="Times New Roman" w:hAnsi="Times New Roman"/>
          <w:bCs/>
          <w:sz w:val="28"/>
          <w:szCs w:val="28"/>
        </w:rPr>
        <w:t>П</w:t>
      </w:r>
      <w:r w:rsidRPr="00317985">
        <w:rPr>
          <w:rFonts w:ascii="Times New Roman" w:hAnsi="Times New Roman"/>
          <w:sz w:val="28"/>
          <w:szCs w:val="28"/>
        </w:rPr>
        <w:t>одведение ткани под лапку. Опускание иголки в ткань. Соблюдение последовательности д</w:t>
      </w:r>
      <w:r>
        <w:rPr>
          <w:rFonts w:ascii="Times New Roman" w:hAnsi="Times New Roman"/>
          <w:sz w:val="28"/>
          <w:szCs w:val="28"/>
        </w:rPr>
        <w:t xml:space="preserve">ействий при подготовке к шитью: </w:t>
      </w:r>
      <w:r w:rsidRPr="00317985">
        <w:rPr>
          <w:rFonts w:ascii="Times New Roman" w:hAnsi="Times New Roman"/>
          <w:sz w:val="28"/>
          <w:szCs w:val="28"/>
        </w:rPr>
        <w:t>поднимание лапки</w:t>
      </w:r>
      <w:r w:rsidRPr="00317985">
        <w:rPr>
          <w:rFonts w:ascii="Times New Roman" w:hAnsi="Times New Roman"/>
          <w:bCs/>
          <w:sz w:val="28"/>
          <w:szCs w:val="28"/>
        </w:rPr>
        <w:t xml:space="preserve">, </w:t>
      </w:r>
      <w:r w:rsidRPr="00317985">
        <w:rPr>
          <w:rFonts w:ascii="Times New Roman" w:hAnsi="Times New Roman"/>
          <w:sz w:val="28"/>
          <w:szCs w:val="28"/>
        </w:rPr>
        <w:t>подведение ткани под лапку</w:t>
      </w:r>
      <w:r w:rsidRPr="00317985">
        <w:rPr>
          <w:rFonts w:ascii="Times New Roman" w:hAnsi="Times New Roman"/>
          <w:bCs/>
          <w:sz w:val="28"/>
          <w:szCs w:val="28"/>
        </w:rPr>
        <w:t xml:space="preserve">, </w:t>
      </w:r>
      <w:r w:rsidRPr="00317985">
        <w:rPr>
          <w:rFonts w:ascii="Times New Roman" w:hAnsi="Times New Roman"/>
          <w:sz w:val="28"/>
          <w:szCs w:val="28"/>
        </w:rPr>
        <w:t>опускание иголки</w:t>
      </w:r>
      <w:r w:rsidRPr="00317985">
        <w:rPr>
          <w:rFonts w:ascii="Times New Roman" w:hAnsi="Times New Roman"/>
          <w:bCs/>
          <w:sz w:val="28"/>
          <w:szCs w:val="28"/>
        </w:rPr>
        <w:t xml:space="preserve">, </w:t>
      </w:r>
      <w:r>
        <w:rPr>
          <w:rFonts w:ascii="Times New Roman" w:hAnsi="Times New Roman"/>
          <w:sz w:val="28"/>
          <w:szCs w:val="28"/>
        </w:rPr>
        <w:t>опускание лапки</w:t>
      </w:r>
      <w:r w:rsidRPr="00317985">
        <w:rPr>
          <w:rFonts w:ascii="Times New Roman" w:hAnsi="Times New Roman"/>
          <w:sz w:val="28"/>
          <w:szCs w:val="28"/>
        </w:rPr>
        <w:t>. Соблюдение последовательности действий при выполнен</w:t>
      </w:r>
      <w:r>
        <w:rPr>
          <w:rFonts w:ascii="Times New Roman" w:hAnsi="Times New Roman"/>
          <w:sz w:val="28"/>
          <w:szCs w:val="28"/>
        </w:rPr>
        <w:t xml:space="preserve">ии строчки: </w:t>
      </w:r>
      <w:r w:rsidRPr="00317985">
        <w:rPr>
          <w:rFonts w:ascii="Times New Roman" w:hAnsi="Times New Roman"/>
          <w:sz w:val="28"/>
          <w:szCs w:val="28"/>
        </w:rPr>
        <w:t>нажатие на педаль</w:t>
      </w:r>
      <w:r w:rsidRPr="00317985">
        <w:rPr>
          <w:rFonts w:ascii="Times New Roman" w:hAnsi="Times New Roman"/>
          <w:bCs/>
          <w:sz w:val="28"/>
          <w:szCs w:val="28"/>
        </w:rPr>
        <w:t xml:space="preserve">, </w:t>
      </w:r>
      <w:r w:rsidRPr="00317985">
        <w:rPr>
          <w:rFonts w:ascii="Times New Roman" w:hAnsi="Times New Roman"/>
          <w:sz w:val="28"/>
          <w:szCs w:val="28"/>
        </w:rPr>
        <w:t>регулировка ткани во время строчки</w:t>
      </w:r>
      <w:r w:rsidRPr="00317985">
        <w:rPr>
          <w:rFonts w:ascii="Times New Roman" w:hAnsi="Times New Roman"/>
          <w:bCs/>
          <w:sz w:val="28"/>
          <w:szCs w:val="28"/>
        </w:rPr>
        <w:t xml:space="preserve">, </w:t>
      </w:r>
      <w:r>
        <w:rPr>
          <w:rFonts w:ascii="Times New Roman" w:hAnsi="Times New Roman"/>
          <w:sz w:val="28"/>
          <w:szCs w:val="28"/>
        </w:rPr>
        <w:t>отпускание педали.</w:t>
      </w:r>
      <w:r w:rsidRPr="00317985">
        <w:rPr>
          <w:rFonts w:ascii="Times New Roman" w:hAnsi="Times New Roman"/>
          <w:sz w:val="28"/>
          <w:szCs w:val="28"/>
        </w:rPr>
        <w:t xml:space="preserve"> Соблюдение последовательнос</w:t>
      </w:r>
      <w:r>
        <w:rPr>
          <w:rFonts w:ascii="Times New Roman" w:hAnsi="Times New Roman"/>
          <w:sz w:val="28"/>
          <w:szCs w:val="28"/>
        </w:rPr>
        <w:t xml:space="preserve">ти действий по окончании шитья: </w:t>
      </w:r>
      <w:r w:rsidRPr="00317985">
        <w:rPr>
          <w:rFonts w:ascii="Times New Roman" w:hAnsi="Times New Roman"/>
          <w:sz w:val="28"/>
          <w:szCs w:val="28"/>
        </w:rPr>
        <w:t>поднятие лапки</w:t>
      </w:r>
      <w:r w:rsidRPr="00317985">
        <w:rPr>
          <w:rFonts w:ascii="Times New Roman" w:hAnsi="Times New Roman"/>
          <w:bCs/>
          <w:sz w:val="28"/>
          <w:szCs w:val="28"/>
        </w:rPr>
        <w:t xml:space="preserve">, </w:t>
      </w:r>
      <w:r w:rsidRPr="00317985">
        <w:rPr>
          <w:rFonts w:ascii="Times New Roman" w:hAnsi="Times New Roman"/>
          <w:sz w:val="28"/>
          <w:szCs w:val="28"/>
        </w:rPr>
        <w:t>поднятие иголки</w:t>
      </w:r>
      <w:r w:rsidRPr="00317985">
        <w:rPr>
          <w:rFonts w:ascii="Times New Roman" w:hAnsi="Times New Roman"/>
          <w:bCs/>
          <w:sz w:val="28"/>
          <w:szCs w:val="28"/>
        </w:rPr>
        <w:t xml:space="preserve">, </w:t>
      </w:r>
      <w:r w:rsidRPr="00317985">
        <w:rPr>
          <w:rFonts w:ascii="Times New Roman" w:hAnsi="Times New Roman"/>
          <w:sz w:val="28"/>
          <w:szCs w:val="28"/>
        </w:rPr>
        <w:t>вынимание ткани из-под лапки</w:t>
      </w:r>
      <w:r w:rsidRPr="00317985">
        <w:rPr>
          <w:rFonts w:ascii="Times New Roman" w:hAnsi="Times New Roman"/>
          <w:bCs/>
          <w:sz w:val="28"/>
          <w:szCs w:val="28"/>
        </w:rPr>
        <w:t xml:space="preserve">, </w:t>
      </w:r>
      <w:r>
        <w:rPr>
          <w:rFonts w:ascii="Times New Roman" w:hAnsi="Times New Roman"/>
          <w:sz w:val="28"/>
          <w:szCs w:val="28"/>
        </w:rPr>
        <w:t>обрезание нити</w:t>
      </w:r>
      <w:r w:rsidRPr="00317985">
        <w:rPr>
          <w:rFonts w:ascii="Times New Roman" w:hAnsi="Times New Roman"/>
          <w:sz w:val="28"/>
          <w:szCs w:val="28"/>
        </w:rPr>
        <w:t xml:space="preserve">. </w:t>
      </w:r>
      <w:r>
        <w:rPr>
          <w:rFonts w:ascii="Times New Roman" w:hAnsi="Times New Roman"/>
          <w:sz w:val="28"/>
          <w:szCs w:val="28"/>
        </w:rPr>
        <w:t xml:space="preserve">Уборка рабочего места. </w:t>
      </w:r>
    </w:p>
    <w:p w:rsidR="00BC1A8E" w:rsidRDefault="00BC1A8E" w:rsidP="00BC1A8E">
      <w:pPr>
        <w:pStyle w:val="afe"/>
        <w:spacing w:line="360" w:lineRule="auto"/>
        <w:ind w:firstLine="708"/>
        <w:jc w:val="both"/>
        <w:rPr>
          <w:rFonts w:ascii="Times New Roman" w:hAnsi="Times New Roman"/>
          <w:sz w:val="28"/>
          <w:szCs w:val="28"/>
        </w:rPr>
      </w:pPr>
      <w:r w:rsidRPr="00E3752A">
        <w:rPr>
          <w:rFonts w:ascii="Times New Roman" w:hAnsi="Times New Roman"/>
          <w:bCs/>
          <w:i/>
          <w:sz w:val="28"/>
          <w:szCs w:val="28"/>
        </w:rPr>
        <w:t>Кройка и сборка изделия.</w:t>
      </w:r>
      <w:r>
        <w:rPr>
          <w:rFonts w:ascii="Times New Roman" w:hAnsi="Times New Roman"/>
          <w:bCs/>
          <w:sz w:val="28"/>
          <w:szCs w:val="28"/>
        </w:rPr>
        <w:t xml:space="preserve"> С</w:t>
      </w:r>
      <w:r w:rsidRPr="00317985">
        <w:rPr>
          <w:rFonts w:ascii="Times New Roman" w:hAnsi="Times New Roman"/>
          <w:sz w:val="28"/>
          <w:szCs w:val="28"/>
        </w:rPr>
        <w:t>облюдение последовате</w:t>
      </w:r>
      <w:r>
        <w:rPr>
          <w:rFonts w:ascii="Times New Roman" w:hAnsi="Times New Roman"/>
          <w:sz w:val="28"/>
          <w:szCs w:val="28"/>
        </w:rPr>
        <w:t xml:space="preserve">льности кройки деталей изделия: </w:t>
      </w:r>
      <w:r w:rsidRPr="00317985">
        <w:rPr>
          <w:rFonts w:ascii="Times New Roman" w:hAnsi="Times New Roman"/>
          <w:sz w:val="28"/>
          <w:szCs w:val="28"/>
        </w:rPr>
        <w:t>раскладывание ткани, накладывание выкройки на ткани, закрепление выкройки на ткани, обведение выкройки мелом</w:t>
      </w:r>
      <w:r w:rsidRPr="00317985">
        <w:rPr>
          <w:rFonts w:ascii="Times New Roman" w:hAnsi="Times New Roman"/>
          <w:bCs/>
          <w:i/>
          <w:sz w:val="28"/>
          <w:szCs w:val="28"/>
        </w:rPr>
        <w:t xml:space="preserve">, </w:t>
      </w:r>
      <w:r w:rsidRPr="00317985">
        <w:rPr>
          <w:rFonts w:ascii="Times New Roman" w:hAnsi="Times New Roman"/>
          <w:sz w:val="28"/>
          <w:szCs w:val="28"/>
        </w:rPr>
        <w:t>выполнение припуска на шов</w:t>
      </w:r>
      <w:r w:rsidRPr="00317985">
        <w:rPr>
          <w:rFonts w:ascii="Times New Roman" w:hAnsi="Times New Roman"/>
          <w:bCs/>
          <w:i/>
          <w:sz w:val="28"/>
          <w:szCs w:val="28"/>
        </w:rPr>
        <w:t xml:space="preserve">, </w:t>
      </w:r>
      <w:r w:rsidRPr="00317985">
        <w:rPr>
          <w:rFonts w:ascii="Times New Roman" w:hAnsi="Times New Roman"/>
          <w:sz w:val="28"/>
          <w:szCs w:val="28"/>
        </w:rPr>
        <w:t>снятие выкройки с ткани</w:t>
      </w:r>
      <w:r w:rsidRPr="00317985">
        <w:rPr>
          <w:rFonts w:ascii="Times New Roman" w:hAnsi="Times New Roman"/>
          <w:bCs/>
          <w:i/>
          <w:sz w:val="28"/>
          <w:szCs w:val="28"/>
        </w:rPr>
        <w:t xml:space="preserve">, </w:t>
      </w:r>
      <w:r>
        <w:rPr>
          <w:rFonts w:ascii="Times New Roman" w:hAnsi="Times New Roman"/>
          <w:sz w:val="28"/>
          <w:szCs w:val="28"/>
        </w:rPr>
        <w:t>вырезание детали изделия.</w:t>
      </w:r>
      <w:r w:rsidRPr="00317985">
        <w:rPr>
          <w:rFonts w:ascii="Times New Roman" w:hAnsi="Times New Roman"/>
          <w:sz w:val="28"/>
          <w:szCs w:val="28"/>
        </w:rPr>
        <w:t xml:space="preserve"> Соединение деталей изделия.  </w:t>
      </w:r>
    </w:p>
    <w:p w:rsidR="00BC1A8E" w:rsidRPr="00D91CC2" w:rsidRDefault="00BC1A8E" w:rsidP="00BC1A8E">
      <w:pPr>
        <w:pStyle w:val="afe"/>
        <w:spacing w:line="360" w:lineRule="auto"/>
        <w:ind w:firstLine="708"/>
        <w:jc w:val="both"/>
        <w:rPr>
          <w:rFonts w:ascii="Times New Roman" w:hAnsi="Times New Roman"/>
          <w:sz w:val="28"/>
          <w:szCs w:val="28"/>
        </w:rPr>
      </w:pPr>
      <w:r w:rsidRPr="00E3752A">
        <w:rPr>
          <w:rFonts w:ascii="Times New Roman" w:hAnsi="Times New Roman"/>
          <w:sz w:val="28"/>
          <w:szCs w:val="28"/>
        </w:rPr>
        <w:t xml:space="preserve">Соблюдение последовательности действий при пошиве сумки: выбор ткани и подбор соответствующих ниток, кройка изделия, сборка изделия, строчка швов основы и ручки сумки, удаление наметочного шва, утюжка швов, обработка верхнего края сумки, приметывание ручки к верхней стороне сумки, строчка ручки на швейной машине, удаление наметочного шва, утюжка готового изделия, пришивание деревянных бусин. Соблюдение последовательности действий при изготовлении панно </w:t>
      </w:r>
      <w:r w:rsidRPr="00E3752A">
        <w:rPr>
          <w:rFonts w:ascii="Times New Roman" w:hAnsi="Times New Roman"/>
          <w:sz w:val="28"/>
          <w:szCs w:val="28"/>
        </w:rPr>
        <w:lastRenderedPageBreak/>
        <w:t xml:space="preserve">«Рябина»:изготовление веток и листьев, приметывание веток и листьев к основе, пристрачивание веток и листьев на основу, удаление наметочного шва, пришивание пуговиц (ягод) к основе, обработка краев изделия.  </w:t>
      </w:r>
    </w:p>
    <w:p w:rsidR="00BC1A8E" w:rsidRPr="00317985" w:rsidRDefault="00BC1A8E" w:rsidP="00BC1A8E">
      <w:pPr>
        <w:pStyle w:val="afe"/>
        <w:spacing w:line="360" w:lineRule="auto"/>
        <w:jc w:val="both"/>
        <w:rPr>
          <w:rFonts w:ascii="Times New Roman" w:hAnsi="Times New Roman"/>
          <w:i/>
          <w:sz w:val="28"/>
          <w:szCs w:val="28"/>
        </w:rPr>
      </w:pPr>
    </w:p>
    <w:p w:rsidR="00BC1A8E" w:rsidRPr="00317985" w:rsidRDefault="00BC1A8E" w:rsidP="00BC1A8E">
      <w:pPr>
        <w:pStyle w:val="afe"/>
        <w:spacing w:line="360" w:lineRule="auto"/>
        <w:jc w:val="center"/>
        <w:rPr>
          <w:rFonts w:ascii="Times New Roman" w:hAnsi="Times New Roman"/>
          <w:b/>
          <w:spacing w:val="2"/>
          <w:sz w:val="28"/>
          <w:szCs w:val="28"/>
        </w:rPr>
      </w:pPr>
      <w:r w:rsidRPr="00317985">
        <w:rPr>
          <w:rFonts w:ascii="Times New Roman" w:hAnsi="Times New Roman"/>
          <w:b/>
          <w:spacing w:val="2"/>
          <w:sz w:val="28"/>
          <w:szCs w:val="28"/>
        </w:rPr>
        <w:t xml:space="preserve">ПРОГРАММЫ КОРРЕКЦИОННЫХ </w:t>
      </w:r>
      <w:r w:rsidRPr="00021290">
        <w:rPr>
          <w:rFonts w:ascii="Times New Roman" w:hAnsi="Times New Roman"/>
          <w:b/>
          <w:spacing w:val="2"/>
          <w:sz w:val="28"/>
          <w:szCs w:val="28"/>
        </w:rPr>
        <w:t>КУРСОВ</w:t>
      </w:r>
    </w:p>
    <w:p w:rsidR="00BC1A8E" w:rsidRPr="00021290" w:rsidRDefault="00BC1A8E" w:rsidP="00BC1A8E">
      <w:pPr>
        <w:pStyle w:val="afe"/>
        <w:spacing w:line="360" w:lineRule="auto"/>
        <w:jc w:val="center"/>
        <w:rPr>
          <w:rFonts w:ascii="Times New Roman" w:hAnsi="Times New Roman"/>
          <w:b/>
          <w:i/>
          <w:sz w:val="28"/>
          <w:szCs w:val="28"/>
        </w:rPr>
      </w:pPr>
      <w:r w:rsidRPr="00317985">
        <w:rPr>
          <w:rFonts w:ascii="Times New Roman" w:hAnsi="Times New Roman"/>
          <w:b/>
          <w:sz w:val="28"/>
          <w:szCs w:val="28"/>
          <w:lang w:val="en-US"/>
        </w:rPr>
        <w:t>I</w:t>
      </w:r>
      <w:r w:rsidRPr="00317985">
        <w:rPr>
          <w:rFonts w:ascii="Times New Roman" w:hAnsi="Times New Roman"/>
          <w:b/>
          <w:sz w:val="28"/>
          <w:szCs w:val="28"/>
        </w:rPr>
        <w:t xml:space="preserve">. </w:t>
      </w:r>
      <w:r>
        <w:rPr>
          <w:rFonts w:ascii="Times New Roman" w:hAnsi="Times New Roman"/>
          <w:b/>
          <w:sz w:val="28"/>
          <w:szCs w:val="28"/>
        </w:rPr>
        <w:t xml:space="preserve">СЕНСОРНОЕ </w:t>
      </w:r>
      <w:r w:rsidRPr="00317985">
        <w:rPr>
          <w:rFonts w:ascii="Times New Roman" w:hAnsi="Times New Roman"/>
          <w:b/>
          <w:sz w:val="28"/>
          <w:szCs w:val="28"/>
        </w:rPr>
        <w:t>РАЗВИТИЕ</w:t>
      </w:r>
      <w:r w:rsidRPr="00317985">
        <w:rPr>
          <w:rFonts w:ascii="Times New Roman" w:hAnsi="Times New Roman"/>
          <w:b/>
          <w:i/>
          <w:sz w:val="28"/>
          <w:szCs w:val="28"/>
        </w:rPr>
        <w:t>.</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Сенсорное развитие направлено на формирование полноценного восприятия окружающей действительности. Первой ступенью познания мира является чувственный опыт человека. Успешность умственного, физического, эстетического воспитания в значительной степени зависит от качества сенсорного опыта детей, т.е. от того, насколько полно ребенок воспринимает окружающий мир. У детей с ТМНР сенсорный опыт спонтанно не формируется. Чем тяжелее нарушения у ребенка, тем значительнее роль развития чувственного опыта: ощущений и восприятий. Дети с ТМНР наиболее чувствительны к воздействиям на сохранные анализаторы, поэтому педагогически продуманный выбор средств и способов сенсорного воздействия будет благоприятствовать их дальнейшему психическому и физическому развитию.</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Целью обучения являетс</w:t>
      </w:r>
      <w:r>
        <w:rPr>
          <w:rFonts w:ascii="Times New Roman" w:hAnsi="Times New Roman"/>
          <w:sz w:val="28"/>
          <w:szCs w:val="28"/>
        </w:rPr>
        <w:t>я обогащение чувственного опытав процессе целенаправленного систематического воздействия на</w:t>
      </w:r>
      <w:r w:rsidRPr="00317985">
        <w:rPr>
          <w:rFonts w:ascii="Times New Roman" w:hAnsi="Times New Roman"/>
          <w:sz w:val="28"/>
          <w:szCs w:val="28"/>
        </w:rPr>
        <w:t xml:space="preserve"> сохранные анализаторы.</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 xml:space="preserve">Программно-методический материал включает </w:t>
      </w:r>
      <w:r w:rsidRPr="00317985">
        <w:rPr>
          <w:rFonts w:ascii="Times New Roman" w:hAnsi="Times New Roman"/>
          <w:bCs/>
          <w:sz w:val="28"/>
          <w:szCs w:val="28"/>
        </w:rPr>
        <w:t>5 разделов</w:t>
      </w:r>
      <w:r w:rsidRPr="00317985">
        <w:rPr>
          <w:rFonts w:ascii="Times New Roman" w:hAnsi="Times New Roman"/>
          <w:sz w:val="28"/>
          <w:szCs w:val="28"/>
        </w:rPr>
        <w:t>: «Зрительное восприятие», «Слуховое восприятие», «Кинестетическое восприятие», «Восприятие запаха», «Восприятие вкуса».</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 xml:space="preserve">Содержание каждого раздела представлено по принципу от простого к сложному. Сначала проводится работа, направленная на расширение диапазона воспринимаемых ощущений ребенка, стимуляцию активности. Под активностью подразумеваются психические, физические, речевые реакции ребенка, например: эмоционально-двигательная отзывчивость, </w:t>
      </w:r>
      <w:r w:rsidRPr="00317985">
        <w:rPr>
          <w:rFonts w:ascii="Times New Roman" w:hAnsi="Times New Roman"/>
          <w:sz w:val="28"/>
          <w:szCs w:val="28"/>
        </w:rPr>
        <w:lastRenderedPageBreak/>
        <w:t>концентрация внимания, вокализация. В дальнейшем в ходе обучения формируются сенсорно-перцептивные действия. Ребенок учится не только распознавать свои ощущения, но и перерабатывать получаемую информацию, что в будущем поможет ему лучше ориентироваться в окружающем мире.</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Для реализации курса необходимо специальное материально-техническое оснащение, включающее: оборудованную сенсорную комнату, сухой (шариковый) и водный бассейны, игрушки и предметы со световыми, звуковыми эффектами, образцы материалов, различных по фактуре, вязкости, температуре, плотности, сенсорные панели, наборы аромобаночек, вибромассажеры и т.д.</w:t>
      </w:r>
    </w:p>
    <w:p w:rsidR="007E7ABF" w:rsidRDefault="007E7ABF" w:rsidP="00BC1A8E">
      <w:pPr>
        <w:pStyle w:val="afe"/>
        <w:spacing w:line="360" w:lineRule="auto"/>
        <w:jc w:val="center"/>
        <w:rPr>
          <w:rFonts w:ascii="Times New Roman" w:hAnsi="Times New Roman"/>
          <w:b/>
          <w:sz w:val="28"/>
          <w:szCs w:val="28"/>
        </w:rPr>
      </w:pPr>
    </w:p>
    <w:p w:rsidR="00BC1A8E" w:rsidRPr="00317985" w:rsidRDefault="000A6A6F"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коррекционных занятий</w:t>
      </w:r>
    </w:p>
    <w:p w:rsidR="00BC1A8E" w:rsidRDefault="00BC1A8E" w:rsidP="00BC1A8E">
      <w:pPr>
        <w:spacing w:line="360" w:lineRule="auto"/>
        <w:jc w:val="center"/>
        <w:rPr>
          <w:rFonts w:ascii="Times New Roman" w:hAnsi="Times New Roman" w:cs="Times New Roman"/>
          <w:bCs/>
          <w:sz w:val="28"/>
          <w:szCs w:val="28"/>
        </w:rPr>
      </w:pPr>
      <w:r w:rsidRPr="00021290">
        <w:rPr>
          <w:rFonts w:ascii="Times New Roman" w:hAnsi="Times New Roman" w:cs="Times New Roman"/>
          <w:b/>
          <w:bCs/>
          <w:i/>
          <w:sz w:val="28"/>
          <w:szCs w:val="28"/>
        </w:rPr>
        <w:t>Зрительное восприятие</w:t>
      </w:r>
      <w:r w:rsidRPr="00021290">
        <w:rPr>
          <w:rFonts w:ascii="Times New Roman" w:hAnsi="Times New Roman" w:cs="Times New Roman"/>
          <w:bCs/>
          <w:sz w:val="28"/>
          <w:szCs w:val="28"/>
        </w:rPr>
        <w:t>.</w:t>
      </w:r>
    </w:p>
    <w:p w:rsidR="00BC1A8E" w:rsidRPr="00021290" w:rsidRDefault="00BC1A8E" w:rsidP="00BC1A8E">
      <w:pPr>
        <w:spacing w:line="360" w:lineRule="auto"/>
        <w:ind w:firstLine="708"/>
        <w:jc w:val="both"/>
        <w:rPr>
          <w:rFonts w:ascii="Times New Roman" w:hAnsi="Times New Roman" w:cs="Times New Roman"/>
          <w:sz w:val="28"/>
          <w:szCs w:val="28"/>
        </w:rPr>
      </w:pPr>
      <w:r w:rsidRPr="00021290">
        <w:rPr>
          <w:rFonts w:ascii="Times New Roman" w:hAnsi="Times New Roman" w:cs="Times New Roman"/>
          <w:bCs/>
          <w:sz w:val="28"/>
          <w:szCs w:val="28"/>
        </w:rPr>
        <w:t>Ф</w:t>
      </w:r>
      <w:r w:rsidRPr="00021290">
        <w:rPr>
          <w:rFonts w:ascii="Times New Roman" w:hAnsi="Times New Roman" w:cs="Times New Roman"/>
          <w:sz w:val="28"/>
          <w:szCs w:val="28"/>
        </w:rPr>
        <w:t>иксация взгляда на лице человека.</w:t>
      </w:r>
      <w:r w:rsidRPr="00021290">
        <w:rPr>
          <w:rFonts w:ascii="Times New Roman" w:hAnsi="Times New Roman" w:cs="Times New Roman"/>
          <w:iCs/>
          <w:sz w:val="28"/>
          <w:szCs w:val="28"/>
        </w:rPr>
        <w:t>Ф</w:t>
      </w:r>
      <w:r w:rsidRPr="00021290">
        <w:rPr>
          <w:rFonts w:ascii="Times New Roman" w:hAnsi="Times New Roman" w:cs="Times New Roman"/>
          <w:sz w:val="28"/>
          <w:szCs w:val="28"/>
        </w:rPr>
        <w:t xml:space="preserve">иксация взгляда на </w:t>
      </w:r>
      <w:r w:rsidRPr="00021290">
        <w:rPr>
          <w:rFonts w:ascii="Times New Roman" w:hAnsi="Times New Roman" w:cs="Times New Roman"/>
          <w:bCs/>
          <w:sz w:val="28"/>
          <w:szCs w:val="28"/>
        </w:rPr>
        <w:t>неподвижном с</w:t>
      </w:r>
      <w:r w:rsidRPr="00021290">
        <w:rPr>
          <w:rFonts w:ascii="Times New Roman" w:hAnsi="Times New Roman" w:cs="Times New Roman"/>
          <w:sz w:val="28"/>
          <w:szCs w:val="28"/>
        </w:rPr>
        <w:t xml:space="preserve">ветящемся предмете (фонарик, пламя свечи, светящиеся игрушки). Фиксация взгляда на неподвижном предмете, расположенном (на уровне глаз, выше и ниже уровня глаз) напротив ребенка (справа, слева от ребенка). </w:t>
      </w:r>
      <w:r w:rsidRPr="00021290">
        <w:rPr>
          <w:rFonts w:ascii="Times New Roman" w:hAnsi="Times New Roman" w:cs="Times New Roman"/>
          <w:iCs/>
          <w:sz w:val="28"/>
          <w:szCs w:val="28"/>
        </w:rPr>
        <w:t>П</w:t>
      </w:r>
      <w:r w:rsidRPr="00021290">
        <w:rPr>
          <w:rFonts w:ascii="Times New Roman" w:hAnsi="Times New Roman" w:cs="Times New Roman"/>
          <w:sz w:val="28"/>
          <w:szCs w:val="28"/>
        </w:rPr>
        <w:t>рослеживание взглядом за движущимся близко расположенным предметом (по горизонтали, по вертикали, по кругу, вперед/назад). Прослеживание взглядом за движущимся удаленным объектом. Узнавание (различение) цвета объектов (красный, синий, желтый, зеленый, черный и др.).</w:t>
      </w:r>
    </w:p>
    <w:p w:rsidR="00BC1A8E" w:rsidRDefault="00BC1A8E" w:rsidP="00BC1A8E">
      <w:pPr>
        <w:spacing w:line="360" w:lineRule="auto"/>
        <w:jc w:val="center"/>
        <w:rPr>
          <w:rFonts w:ascii="Times New Roman" w:hAnsi="Times New Roman" w:cs="Times New Roman"/>
          <w:sz w:val="28"/>
          <w:szCs w:val="28"/>
        </w:rPr>
      </w:pPr>
      <w:r w:rsidRPr="00021290">
        <w:rPr>
          <w:rFonts w:ascii="Times New Roman" w:hAnsi="Times New Roman" w:cs="Times New Roman"/>
          <w:b/>
          <w:i/>
          <w:sz w:val="28"/>
          <w:szCs w:val="28"/>
        </w:rPr>
        <w:t>Слуховое восприятие</w:t>
      </w:r>
      <w:r w:rsidRPr="00021290">
        <w:rPr>
          <w:rFonts w:ascii="Times New Roman" w:hAnsi="Times New Roman" w:cs="Times New Roman"/>
          <w:b/>
          <w:sz w:val="28"/>
          <w:szCs w:val="28"/>
        </w:rPr>
        <w:t>.</w:t>
      </w:r>
    </w:p>
    <w:p w:rsidR="00BC1A8E" w:rsidRPr="00021290" w:rsidRDefault="00BC1A8E" w:rsidP="00BC1A8E">
      <w:pPr>
        <w:spacing w:line="360" w:lineRule="auto"/>
        <w:ind w:firstLine="708"/>
        <w:jc w:val="both"/>
        <w:rPr>
          <w:rFonts w:ascii="Times New Roman" w:hAnsi="Times New Roman" w:cs="Times New Roman"/>
          <w:sz w:val="28"/>
          <w:szCs w:val="28"/>
        </w:rPr>
      </w:pPr>
      <w:r w:rsidRPr="00021290">
        <w:rPr>
          <w:rFonts w:ascii="Times New Roman" w:hAnsi="Times New Roman" w:cs="Times New Roman"/>
          <w:sz w:val="28"/>
          <w:szCs w:val="28"/>
        </w:rPr>
        <w:t>Локализация неподвижного источника звука, расположенного на уровне уха (плеча, талии). Прослеживание за близко расположенным перемещающимся источником звука.</w:t>
      </w:r>
      <w:r w:rsidRPr="00021290">
        <w:rPr>
          <w:rFonts w:ascii="Times New Roman" w:hAnsi="Times New Roman" w:cs="Times New Roman"/>
          <w:iCs/>
          <w:sz w:val="28"/>
          <w:szCs w:val="28"/>
        </w:rPr>
        <w:t>Л</w:t>
      </w:r>
      <w:r w:rsidRPr="00021290">
        <w:rPr>
          <w:rFonts w:ascii="Times New Roman" w:hAnsi="Times New Roman" w:cs="Times New Roman"/>
          <w:sz w:val="28"/>
          <w:szCs w:val="28"/>
        </w:rPr>
        <w:t>окализация неподвижного удаленного источника звука.</w:t>
      </w:r>
      <w:r w:rsidRPr="00021290">
        <w:rPr>
          <w:rFonts w:ascii="Times New Roman" w:hAnsi="Times New Roman" w:cs="Times New Roman"/>
          <w:iCs/>
          <w:sz w:val="28"/>
          <w:szCs w:val="28"/>
        </w:rPr>
        <w:t>С</w:t>
      </w:r>
      <w:r w:rsidRPr="00021290">
        <w:rPr>
          <w:rFonts w:ascii="Times New Roman" w:hAnsi="Times New Roman" w:cs="Times New Roman"/>
          <w:sz w:val="28"/>
          <w:szCs w:val="28"/>
        </w:rPr>
        <w:t xml:space="preserve">оотнесение звука с его источником. Нахождение одинаковых по звучанию объектов. </w:t>
      </w:r>
    </w:p>
    <w:p w:rsidR="00BC1A8E" w:rsidRDefault="00BC1A8E" w:rsidP="00BC1A8E">
      <w:pPr>
        <w:spacing w:line="360" w:lineRule="auto"/>
        <w:jc w:val="center"/>
        <w:rPr>
          <w:rFonts w:ascii="Times New Roman" w:hAnsi="Times New Roman" w:cs="Times New Roman"/>
          <w:sz w:val="28"/>
          <w:szCs w:val="28"/>
        </w:rPr>
      </w:pPr>
      <w:r w:rsidRPr="00021290">
        <w:rPr>
          <w:rFonts w:ascii="Times New Roman" w:hAnsi="Times New Roman" w:cs="Times New Roman"/>
          <w:b/>
          <w:i/>
          <w:sz w:val="28"/>
          <w:szCs w:val="28"/>
        </w:rPr>
        <w:lastRenderedPageBreak/>
        <w:t>Кинестетическое восприятие</w:t>
      </w:r>
      <w:r w:rsidRPr="00021290">
        <w:rPr>
          <w:rFonts w:ascii="Times New Roman" w:hAnsi="Times New Roman" w:cs="Times New Roman"/>
          <w:b/>
          <w:sz w:val="28"/>
          <w:szCs w:val="28"/>
        </w:rPr>
        <w:t>.</w:t>
      </w:r>
    </w:p>
    <w:p w:rsidR="00BC1A8E" w:rsidRPr="00021290" w:rsidRDefault="00BC1A8E" w:rsidP="00BC1A8E">
      <w:pPr>
        <w:spacing w:line="360" w:lineRule="auto"/>
        <w:ind w:firstLine="708"/>
        <w:jc w:val="both"/>
        <w:rPr>
          <w:rFonts w:ascii="Times New Roman" w:hAnsi="Times New Roman" w:cs="Times New Roman"/>
          <w:b/>
          <w:sz w:val="28"/>
          <w:szCs w:val="28"/>
        </w:rPr>
      </w:pPr>
      <w:r>
        <w:rPr>
          <w:rFonts w:ascii="Times New Roman" w:hAnsi="Times New Roman" w:cs="Times New Roman"/>
          <w:bCs/>
          <w:sz w:val="28"/>
          <w:szCs w:val="28"/>
        </w:rPr>
        <w:t>Э</w:t>
      </w:r>
      <w:r w:rsidRPr="00021290">
        <w:rPr>
          <w:rFonts w:ascii="Times New Roman" w:hAnsi="Times New Roman" w:cs="Times New Roman"/>
          <w:bCs/>
          <w:sz w:val="28"/>
          <w:szCs w:val="28"/>
        </w:rPr>
        <w:t>моционально-двигательная</w:t>
      </w:r>
      <w:r w:rsidRPr="00021290">
        <w:rPr>
          <w:rFonts w:ascii="Times New Roman" w:hAnsi="Times New Roman" w:cs="Times New Roman"/>
          <w:sz w:val="28"/>
          <w:szCs w:val="28"/>
        </w:rPr>
        <w:t xml:space="preserve"> реакция на прикосновения человека. </w:t>
      </w:r>
      <w:r>
        <w:rPr>
          <w:rFonts w:ascii="Times New Roman" w:hAnsi="Times New Roman" w:cs="Times New Roman"/>
          <w:sz w:val="28"/>
          <w:szCs w:val="28"/>
        </w:rPr>
        <w:t>Р</w:t>
      </w:r>
      <w:r w:rsidRPr="00021290">
        <w:rPr>
          <w:rFonts w:ascii="Times New Roman" w:hAnsi="Times New Roman" w:cs="Times New Roman"/>
          <w:sz w:val="28"/>
          <w:szCs w:val="28"/>
        </w:rPr>
        <w:t>еакция на соприкосновение с материалами (дерево, металл, клейстер, пластмасса, бумага, вода и др.), различными по температуре (холодный, теплый), фактуре (гладкий, шероховатый)</w:t>
      </w:r>
      <w:r w:rsidRPr="00021290">
        <w:rPr>
          <w:rFonts w:ascii="Times New Roman" w:hAnsi="Times New Roman" w:cs="Times New Roman"/>
          <w:iCs/>
          <w:sz w:val="28"/>
          <w:szCs w:val="28"/>
        </w:rPr>
        <w:t xml:space="preserve">, </w:t>
      </w:r>
      <w:r w:rsidRPr="00021290">
        <w:rPr>
          <w:rFonts w:ascii="Times New Roman" w:hAnsi="Times New Roman" w:cs="Times New Roman"/>
          <w:sz w:val="28"/>
          <w:szCs w:val="28"/>
        </w:rPr>
        <w:t>вязкости (жидкий, густой, сыпучий).</w:t>
      </w:r>
      <w:r>
        <w:rPr>
          <w:rFonts w:ascii="Times New Roman" w:hAnsi="Times New Roman" w:cs="Times New Roman"/>
          <w:sz w:val="28"/>
          <w:szCs w:val="28"/>
        </w:rPr>
        <w:t>Р</w:t>
      </w:r>
      <w:r w:rsidRPr="00021290">
        <w:rPr>
          <w:rFonts w:ascii="Times New Roman" w:hAnsi="Times New Roman" w:cs="Times New Roman"/>
          <w:sz w:val="28"/>
          <w:szCs w:val="28"/>
        </w:rPr>
        <w:t>еакция на вибрацию, исходящую от объектов.</w:t>
      </w:r>
      <w:r>
        <w:rPr>
          <w:rFonts w:ascii="Times New Roman" w:hAnsi="Times New Roman" w:cs="Times New Roman"/>
          <w:sz w:val="28"/>
          <w:szCs w:val="28"/>
        </w:rPr>
        <w:t>Р</w:t>
      </w:r>
      <w:r w:rsidRPr="00021290">
        <w:rPr>
          <w:rFonts w:ascii="Times New Roman" w:hAnsi="Times New Roman" w:cs="Times New Roman"/>
          <w:sz w:val="28"/>
          <w:szCs w:val="28"/>
        </w:rPr>
        <w:t>еакция на давление на поверхность тела.</w:t>
      </w:r>
      <w:r>
        <w:rPr>
          <w:rFonts w:ascii="Times New Roman" w:hAnsi="Times New Roman" w:cs="Times New Roman"/>
          <w:sz w:val="28"/>
          <w:szCs w:val="28"/>
        </w:rPr>
        <w:t>Р</w:t>
      </w:r>
      <w:r w:rsidRPr="00021290">
        <w:rPr>
          <w:rFonts w:ascii="Times New Roman" w:hAnsi="Times New Roman" w:cs="Times New Roman"/>
          <w:sz w:val="28"/>
          <w:szCs w:val="28"/>
        </w:rPr>
        <w:t>еакция на горизонтальное</w:t>
      </w:r>
      <w:r w:rsidRPr="00021290">
        <w:rPr>
          <w:rFonts w:ascii="Times New Roman" w:hAnsi="Times New Roman" w:cs="Times New Roman"/>
          <w:iCs/>
          <w:sz w:val="28"/>
          <w:szCs w:val="28"/>
        </w:rPr>
        <w:t xml:space="preserve"> (</w:t>
      </w:r>
      <w:r w:rsidRPr="00021290">
        <w:rPr>
          <w:rFonts w:ascii="Times New Roman" w:hAnsi="Times New Roman" w:cs="Times New Roman"/>
          <w:sz w:val="28"/>
          <w:szCs w:val="28"/>
        </w:rPr>
        <w:t xml:space="preserve">вертикальное) положение тела. </w:t>
      </w:r>
      <w:r>
        <w:rPr>
          <w:rFonts w:ascii="Times New Roman" w:hAnsi="Times New Roman" w:cs="Times New Roman"/>
          <w:bCs/>
          <w:sz w:val="28"/>
          <w:szCs w:val="28"/>
        </w:rPr>
        <w:t>Р</w:t>
      </w:r>
      <w:r w:rsidRPr="00021290">
        <w:rPr>
          <w:rFonts w:ascii="Times New Roman" w:hAnsi="Times New Roman" w:cs="Times New Roman"/>
          <w:bCs/>
          <w:sz w:val="28"/>
          <w:szCs w:val="28"/>
        </w:rPr>
        <w:t xml:space="preserve">еакция на положение </w:t>
      </w:r>
      <w:r w:rsidRPr="00021290">
        <w:rPr>
          <w:rFonts w:ascii="Times New Roman" w:hAnsi="Times New Roman" w:cs="Times New Roman"/>
          <w:sz w:val="28"/>
          <w:szCs w:val="28"/>
        </w:rPr>
        <w:t>частей тела</w:t>
      </w:r>
      <w:r w:rsidRPr="00021290">
        <w:rPr>
          <w:rFonts w:ascii="Times New Roman" w:hAnsi="Times New Roman" w:cs="Times New Roman"/>
          <w:iCs/>
          <w:sz w:val="28"/>
          <w:szCs w:val="28"/>
        </w:rPr>
        <w:t xml:space="preserve">. </w:t>
      </w:r>
      <w:r>
        <w:rPr>
          <w:rFonts w:ascii="Times New Roman" w:hAnsi="Times New Roman" w:cs="Times New Roman"/>
          <w:sz w:val="28"/>
          <w:szCs w:val="28"/>
        </w:rPr>
        <w:t>Р</w:t>
      </w:r>
      <w:r w:rsidRPr="00021290">
        <w:rPr>
          <w:rFonts w:ascii="Times New Roman" w:hAnsi="Times New Roman" w:cs="Times New Roman"/>
          <w:sz w:val="28"/>
          <w:szCs w:val="28"/>
        </w:rPr>
        <w:t>еакция на соприкосновение тела с разными видами поверхностей.Различение материалов (дерево, металл, клейстер, крупа, вода и др.) потемпературе (холодный,  горячий)</w:t>
      </w:r>
      <w:r w:rsidRPr="00021290">
        <w:rPr>
          <w:rFonts w:ascii="Times New Roman" w:hAnsi="Times New Roman" w:cs="Times New Roman"/>
          <w:b/>
          <w:sz w:val="28"/>
          <w:szCs w:val="28"/>
        </w:rPr>
        <w:t xml:space="preserve">, </w:t>
      </w:r>
      <w:r w:rsidRPr="00021290">
        <w:rPr>
          <w:rFonts w:ascii="Times New Roman" w:hAnsi="Times New Roman" w:cs="Times New Roman"/>
          <w:sz w:val="28"/>
          <w:szCs w:val="28"/>
        </w:rPr>
        <w:t>фактуре (гладкий, шероховатый)</w:t>
      </w:r>
      <w:r w:rsidRPr="00021290">
        <w:rPr>
          <w:rFonts w:ascii="Times New Roman" w:hAnsi="Times New Roman" w:cs="Times New Roman"/>
          <w:b/>
          <w:sz w:val="28"/>
          <w:szCs w:val="28"/>
        </w:rPr>
        <w:t xml:space="preserve">, </w:t>
      </w:r>
      <w:r w:rsidRPr="00021290">
        <w:rPr>
          <w:rFonts w:ascii="Times New Roman" w:hAnsi="Times New Roman" w:cs="Times New Roman"/>
          <w:sz w:val="28"/>
          <w:szCs w:val="28"/>
        </w:rPr>
        <w:t>влажности (мокрый, сухой)</w:t>
      </w:r>
      <w:r w:rsidRPr="00021290">
        <w:rPr>
          <w:rFonts w:ascii="Times New Roman" w:hAnsi="Times New Roman" w:cs="Times New Roman"/>
          <w:b/>
          <w:sz w:val="28"/>
          <w:szCs w:val="28"/>
        </w:rPr>
        <w:t xml:space="preserve">, </w:t>
      </w:r>
      <w:r w:rsidRPr="00021290">
        <w:rPr>
          <w:rFonts w:ascii="Times New Roman" w:hAnsi="Times New Roman" w:cs="Times New Roman"/>
          <w:sz w:val="28"/>
          <w:szCs w:val="28"/>
        </w:rPr>
        <w:t xml:space="preserve">вязкости (жидкий, густой).  </w:t>
      </w:r>
    </w:p>
    <w:p w:rsidR="00BC1A8E" w:rsidRDefault="00BC1A8E" w:rsidP="00BC1A8E">
      <w:pPr>
        <w:spacing w:line="360" w:lineRule="auto"/>
        <w:jc w:val="center"/>
        <w:rPr>
          <w:rFonts w:ascii="Times New Roman" w:hAnsi="Times New Roman" w:cs="Times New Roman"/>
          <w:sz w:val="28"/>
          <w:szCs w:val="28"/>
        </w:rPr>
      </w:pPr>
      <w:r w:rsidRPr="00021290">
        <w:rPr>
          <w:rFonts w:ascii="Times New Roman" w:hAnsi="Times New Roman" w:cs="Times New Roman"/>
          <w:b/>
          <w:i/>
          <w:sz w:val="28"/>
          <w:szCs w:val="28"/>
        </w:rPr>
        <w:t>Восприятие запаха</w:t>
      </w:r>
      <w:r w:rsidRPr="00021290">
        <w:rPr>
          <w:rFonts w:ascii="Times New Roman" w:hAnsi="Times New Roman" w:cs="Times New Roman"/>
          <w:b/>
          <w:sz w:val="28"/>
          <w:szCs w:val="28"/>
        </w:rPr>
        <w:t>.</w:t>
      </w:r>
    </w:p>
    <w:p w:rsidR="00BC1A8E" w:rsidRPr="00021290" w:rsidRDefault="00BC1A8E" w:rsidP="00BC1A8E">
      <w:pPr>
        <w:spacing w:line="360" w:lineRule="auto"/>
        <w:ind w:firstLine="708"/>
        <w:rPr>
          <w:rFonts w:ascii="Times New Roman" w:hAnsi="Times New Roman" w:cs="Times New Roman"/>
          <w:sz w:val="28"/>
          <w:szCs w:val="28"/>
        </w:rPr>
      </w:pPr>
      <w:r>
        <w:rPr>
          <w:rFonts w:ascii="Times New Roman" w:hAnsi="Times New Roman" w:cs="Times New Roman"/>
          <w:sz w:val="28"/>
          <w:szCs w:val="28"/>
        </w:rPr>
        <w:t>Р</w:t>
      </w:r>
      <w:r w:rsidRPr="00021290">
        <w:rPr>
          <w:rFonts w:ascii="Times New Roman" w:hAnsi="Times New Roman" w:cs="Times New Roman"/>
          <w:sz w:val="28"/>
          <w:szCs w:val="28"/>
        </w:rPr>
        <w:t>еакция на запахи. Узнавание (различение) объектов по запаху (</w:t>
      </w:r>
      <w:r w:rsidR="00DA4904">
        <w:rPr>
          <w:rFonts w:ascii="Times New Roman" w:hAnsi="Times New Roman" w:cs="Times New Roman"/>
          <w:sz w:val="28"/>
          <w:szCs w:val="28"/>
        </w:rPr>
        <w:t>лимон, банан, хвоя, кофе и др.)</w:t>
      </w:r>
    </w:p>
    <w:p w:rsidR="00DA4904" w:rsidRDefault="00DA4904" w:rsidP="00BC1A8E">
      <w:pPr>
        <w:spacing w:line="360" w:lineRule="auto"/>
        <w:jc w:val="center"/>
        <w:rPr>
          <w:rFonts w:ascii="Times New Roman" w:hAnsi="Times New Roman" w:cs="Times New Roman"/>
          <w:b/>
          <w:i/>
          <w:sz w:val="28"/>
          <w:szCs w:val="28"/>
        </w:rPr>
      </w:pPr>
    </w:p>
    <w:p w:rsidR="00BC1A8E" w:rsidRDefault="00BC1A8E" w:rsidP="00BC1A8E">
      <w:pPr>
        <w:spacing w:line="360" w:lineRule="auto"/>
        <w:jc w:val="center"/>
        <w:rPr>
          <w:rFonts w:ascii="Times New Roman" w:hAnsi="Times New Roman" w:cs="Times New Roman"/>
          <w:sz w:val="28"/>
          <w:szCs w:val="28"/>
        </w:rPr>
      </w:pPr>
      <w:r w:rsidRPr="00021290">
        <w:rPr>
          <w:rFonts w:ascii="Times New Roman" w:hAnsi="Times New Roman" w:cs="Times New Roman"/>
          <w:b/>
          <w:i/>
          <w:sz w:val="28"/>
          <w:szCs w:val="28"/>
        </w:rPr>
        <w:t>Восприятие вкуса</w:t>
      </w:r>
      <w:r w:rsidRPr="00021290">
        <w:rPr>
          <w:rFonts w:ascii="Times New Roman" w:hAnsi="Times New Roman" w:cs="Times New Roman"/>
          <w:b/>
          <w:sz w:val="28"/>
          <w:szCs w:val="28"/>
        </w:rPr>
        <w:t>.</w:t>
      </w:r>
    </w:p>
    <w:p w:rsidR="00BC1A8E" w:rsidRPr="00021290" w:rsidRDefault="00BC1A8E" w:rsidP="00BC1A8E">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Р</w:t>
      </w:r>
      <w:r w:rsidRPr="00021290">
        <w:rPr>
          <w:rFonts w:ascii="Times New Roman" w:hAnsi="Times New Roman" w:cs="Times New Roman"/>
          <w:sz w:val="28"/>
          <w:szCs w:val="28"/>
        </w:rPr>
        <w:t xml:space="preserve">еакция на продукты, различные по вкусовым качествам (горький, сладкий, кислый, соленый) и консистенции (жидкий, твердый, вязкий, сыпучий). Узнавание (различение) продуктов по вкусу (шоколад, груша и др.). Узнавание (различение) основных вкусовых качеств продуктов (горький, сладкий, кислый, соленый). </w:t>
      </w:r>
    </w:p>
    <w:p w:rsidR="007E7ABF" w:rsidRDefault="007E7ABF" w:rsidP="00BC1A8E">
      <w:pPr>
        <w:pStyle w:val="afe"/>
        <w:spacing w:line="360" w:lineRule="auto"/>
        <w:jc w:val="center"/>
        <w:rPr>
          <w:rFonts w:ascii="Times New Roman" w:hAnsi="Times New Roman"/>
          <w:b/>
          <w:sz w:val="28"/>
          <w:szCs w:val="28"/>
        </w:rPr>
      </w:pP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II</w:t>
      </w:r>
      <w:r w:rsidRPr="00317985">
        <w:rPr>
          <w:rFonts w:ascii="Times New Roman" w:hAnsi="Times New Roman"/>
          <w:b/>
          <w:sz w:val="28"/>
          <w:szCs w:val="28"/>
        </w:rPr>
        <w:t>. ПРЕДМЕТНО-ПРАКТИЧЕСКИЕ ДЕЙСТВИЯ</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Вследствие органического поражения ЦНС у детей с умеренной, тяжелой, глубокой умственной отсталостью, с ТМНР процессы восприятия, </w:t>
      </w:r>
      <w:r w:rsidRPr="00317985">
        <w:rPr>
          <w:rFonts w:ascii="Times New Roman" w:hAnsi="Times New Roman"/>
          <w:sz w:val="28"/>
          <w:szCs w:val="28"/>
        </w:rPr>
        <w:lastRenderedPageBreak/>
        <w:t>памяти, мышления, речи, двигательных и других функций нарушены или искажены, поэтому формирование предметных действий происходит со значительной задержкой. У многих детей с ТМНР, достигших школьного возраста, действия с предметами остаются на уровне неспецифических манипуляций. В этой связи ребенку необходима специальная обучающая помощь, направленная на формирование разнообразных видов предметно-практической деятельности. Обучение начинается с формирования элементарных специфических манипуляций, которые со временем преобразуются в произвольные целенаправленные действия с различными предметами и материалами.</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Целью обучения является формирование целенаправленных произвольных действий с различными предметами и материалами.</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 xml:space="preserve">Программно-методический материал включает </w:t>
      </w:r>
      <w:r w:rsidRPr="00317985">
        <w:rPr>
          <w:rFonts w:ascii="Times New Roman" w:hAnsi="Times New Roman"/>
          <w:bCs/>
          <w:sz w:val="28"/>
          <w:szCs w:val="28"/>
        </w:rPr>
        <w:t>2 раздела</w:t>
      </w:r>
      <w:r w:rsidRPr="00317985">
        <w:rPr>
          <w:rFonts w:ascii="Times New Roman" w:hAnsi="Times New Roman"/>
          <w:sz w:val="28"/>
          <w:szCs w:val="28"/>
        </w:rPr>
        <w:t>: «Действия с материалами», «Действия с предметами».</w:t>
      </w:r>
    </w:p>
    <w:p w:rsidR="00BC1A8E" w:rsidRPr="00317985" w:rsidRDefault="00BC1A8E" w:rsidP="00BC1A8E">
      <w:pPr>
        <w:pStyle w:val="afe"/>
        <w:spacing w:line="360" w:lineRule="auto"/>
        <w:jc w:val="both"/>
        <w:rPr>
          <w:rFonts w:ascii="Times New Roman" w:hAnsi="Times New Roman"/>
          <w:sz w:val="28"/>
          <w:szCs w:val="28"/>
        </w:rPr>
      </w:pPr>
      <w:r w:rsidRPr="00317985">
        <w:rPr>
          <w:rFonts w:ascii="Times New Roman" w:hAnsi="Times New Roman"/>
          <w:sz w:val="28"/>
          <w:szCs w:val="28"/>
        </w:rPr>
        <w:tab/>
        <w:t>В процессе обучения дети знакомятся с различными предметами и материалами и осваивают действия с ними. Сначала формируются приемы элементарной предметной деятельности, такие как: захват, удержание, перекладывание и др., которые в дальнейшем используются в разных видах продуктивной деятельности: изобразительной, доступной бытовой и трудовой деятельности, самообслуживании.</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Материально-техническое оснащение учебного предмета </w:t>
      </w:r>
      <w:r w:rsidRPr="00317985">
        <w:rPr>
          <w:rFonts w:ascii="Times New Roman" w:hAnsi="Times New Roman"/>
          <w:bCs/>
          <w:sz w:val="28"/>
          <w:szCs w:val="28"/>
        </w:rPr>
        <w:t xml:space="preserve">«Предметно-практические действия» </w:t>
      </w:r>
      <w:r w:rsidRPr="00317985">
        <w:rPr>
          <w:rFonts w:ascii="Times New Roman" w:hAnsi="Times New Roman"/>
          <w:sz w:val="28"/>
          <w:szCs w:val="28"/>
        </w:rPr>
        <w:t>включает: предметы для нанизывания на стержень, шнур, нить (кольца, шары, бусины), звучащие предметы для встряхивания, предметы для сжимания (мячи различной фактуры, разного диаметра), вставления (стаканчики одинаковой величины) и др.</w:t>
      </w:r>
    </w:p>
    <w:p w:rsidR="00BC1A8E" w:rsidRPr="00317985" w:rsidRDefault="00BC1A8E" w:rsidP="00BC1A8E">
      <w:pPr>
        <w:pStyle w:val="afe"/>
        <w:spacing w:line="360" w:lineRule="auto"/>
        <w:ind w:firstLine="708"/>
        <w:jc w:val="both"/>
        <w:rPr>
          <w:rFonts w:ascii="Times New Roman" w:hAnsi="Times New Roman"/>
          <w:sz w:val="28"/>
          <w:szCs w:val="28"/>
        </w:rPr>
      </w:pPr>
    </w:p>
    <w:p w:rsidR="00BC1A8E" w:rsidRPr="00317985" w:rsidRDefault="000A6A6F"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коррекционных занятий</w:t>
      </w:r>
    </w:p>
    <w:p w:rsidR="00BC1A8E" w:rsidRDefault="00BC1A8E" w:rsidP="00BC1A8E">
      <w:pPr>
        <w:spacing w:line="360" w:lineRule="auto"/>
        <w:jc w:val="center"/>
        <w:rPr>
          <w:rFonts w:ascii="Times New Roman" w:hAnsi="Times New Roman" w:cs="Times New Roman"/>
          <w:sz w:val="28"/>
          <w:szCs w:val="28"/>
        </w:rPr>
      </w:pPr>
      <w:r w:rsidRPr="00021290">
        <w:rPr>
          <w:rFonts w:ascii="Times New Roman" w:hAnsi="Times New Roman" w:cs="Times New Roman"/>
          <w:b/>
          <w:i/>
          <w:sz w:val="28"/>
          <w:szCs w:val="28"/>
        </w:rPr>
        <w:t>Действия с материалами</w:t>
      </w:r>
      <w:r w:rsidRPr="00021290">
        <w:rPr>
          <w:rFonts w:ascii="Times New Roman" w:hAnsi="Times New Roman" w:cs="Times New Roman"/>
          <w:b/>
          <w:sz w:val="28"/>
          <w:szCs w:val="28"/>
        </w:rPr>
        <w:t>.</w:t>
      </w:r>
    </w:p>
    <w:p w:rsidR="00BC1A8E" w:rsidRDefault="00BC1A8E" w:rsidP="00BC1A8E">
      <w:pPr>
        <w:spacing w:line="360" w:lineRule="auto"/>
        <w:ind w:firstLine="708"/>
        <w:jc w:val="both"/>
        <w:rPr>
          <w:rFonts w:ascii="Times New Roman" w:hAnsi="Times New Roman" w:cs="Times New Roman"/>
          <w:sz w:val="28"/>
        </w:rPr>
      </w:pPr>
      <w:r w:rsidRPr="00021290">
        <w:rPr>
          <w:rFonts w:ascii="Times New Roman" w:hAnsi="Times New Roman" w:cs="Times New Roman"/>
          <w:sz w:val="28"/>
        </w:rPr>
        <w:t xml:space="preserve">Сминание материала </w:t>
      </w:r>
      <w:r w:rsidRPr="00021290">
        <w:rPr>
          <w:rFonts w:ascii="Times New Roman" w:hAnsi="Times New Roman" w:cs="Times New Roman"/>
          <w:bCs/>
          <w:sz w:val="28"/>
        </w:rPr>
        <w:t xml:space="preserve">(салфетки, туалетная бумага, бумажные полотенца, газета, цветная, папиросная бумага, калька и др.) двумя руками </w:t>
      </w:r>
      <w:r w:rsidRPr="00021290">
        <w:rPr>
          <w:rFonts w:ascii="Times New Roman" w:hAnsi="Times New Roman" w:cs="Times New Roman"/>
          <w:bCs/>
          <w:sz w:val="28"/>
        </w:rPr>
        <w:lastRenderedPageBreak/>
        <w:t>(одной рукой, пальцами).</w:t>
      </w:r>
      <w:r w:rsidRPr="00021290">
        <w:rPr>
          <w:rFonts w:ascii="Times New Roman" w:hAnsi="Times New Roman" w:cs="Times New Roman"/>
          <w:sz w:val="28"/>
        </w:rPr>
        <w:t xml:space="preserve">Разрывание материала (бумагу, вату, природный материал) двумя руками, направляя руки в  разные стороны (двумя руками, направляя одну руку к себе, другую руку от себя; пальцами обеих рук, направляя одну руку к себе, другую руку от себя). Размазывание материала руками (сверху вниз, слева направо, по кругу). Разминание материала (тесто, пластилин, глина, пластичная масса) двумя руками (одной рукой).Пересыпание материала (крупа, песок, земля, мелкие предметы) двумя руками, с использованием инструмента (лопатка, стаканчик и др.). Переливание материала (вода) двумя руками (с использованием инструмента (стаканчик, ложка и др.)). </w:t>
      </w:r>
      <w:r w:rsidRPr="00021290">
        <w:rPr>
          <w:rFonts w:ascii="Times New Roman" w:hAnsi="Times New Roman" w:cs="Times New Roman"/>
          <w:bCs/>
          <w:sz w:val="28"/>
        </w:rPr>
        <w:t>Наматывание материала</w:t>
      </w:r>
      <w:r w:rsidRPr="00021290">
        <w:rPr>
          <w:rFonts w:ascii="Times New Roman" w:hAnsi="Times New Roman" w:cs="Times New Roman"/>
          <w:sz w:val="28"/>
        </w:rPr>
        <w:t xml:space="preserve"> (бельевая веревка, шпагат, шерстяные нитки, шнур и др.). </w:t>
      </w:r>
    </w:p>
    <w:p w:rsidR="00BC1A8E" w:rsidRDefault="00BC1A8E" w:rsidP="00BC1A8E">
      <w:pPr>
        <w:spacing w:line="360" w:lineRule="auto"/>
        <w:jc w:val="center"/>
        <w:rPr>
          <w:rFonts w:ascii="Times New Roman" w:hAnsi="Times New Roman" w:cs="Times New Roman"/>
          <w:sz w:val="28"/>
        </w:rPr>
      </w:pPr>
      <w:r w:rsidRPr="00021290">
        <w:rPr>
          <w:rFonts w:ascii="Times New Roman" w:hAnsi="Times New Roman" w:cs="Times New Roman"/>
          <w:b/>
          <w:i/>
          <w:sz w:val="28"/>
        </w:rPr>
        <w:t>Действия с предметами.</w:t>
      </w:r>
    </w:p>
    <w:p w:rsidR="007E7ABF" w:rsidRDefault="00BC1A8E" w:rsidP="000A6A6F">
      <w:pPr>
        <w:spacing w:line="360" w:lineRule="auto"/>
        <w:ind w:firstLine="708"/>
        <w:jc w:val="both"/>
        <w:rPr>
          <w:rFonts w:ascii="Times New Roman" w:hAnsi="Times New Roman"/>
          <w:b/>
          <w:sz w:val="28"/>
          <w:szCs w:val="28"/>
        </w:rPr>
      </w:pPr>
      <w:r w:rsidRPr="00021290">
        <w:rPr>
          <w:rFonts w:ascii="Times New Roman" w:hAnsi="Times New Roman" w:cs="Times New Roman"/>
          <w:sz w:val="28"/>
        </w:rPr>
        <w:t xml:space="preserve">Захватывание, удержание, отпускание предмета (шарики, кубики, мелкие игрушки, шишки и др.). Встряхивание предмета, издающего звук (бутылочки с бусинками или крупой и др.). </w:t>
      </w:r>
      <w:r w:rsidRPr="00021290">
        <w:rPr>
          <w:rFonts w:ascii="Times New Roman" w:hAnsi="Times New Roman" w:cs="Times New Roman"/>
          <w:bCs/>
          <w:sz w:val="28"/>
        </w:rPr>
        <w:t>Толкание предмета от себя (</w:t>
      </w:r>
      <w:r w:rsidRPr="00021290">
        <w:rPr>
          <w:rFonts w:ascii="Times New Roman" w:hAnsi="Times New Roman" w:cs="Times New Roman"/>
          <w:sz w:val="28"/>
        </w:rPr>
        <w:t>игрушка на колесиках, ящик, входная дверь и др.). Притягивание предмета к себе (игрушка на колесиках, ящик и др.). Вращение предмета (завинчивающиеся крышки на банках, бутылках,  детали конструктора с болтами и гайками и др.). Нажимание на предмет (юла, рычаг, кнопка, коммуникатор и др.) всей кистью (пальцем). Сжимание предмета (звучащие игрушки из разных материалов, прищепки, губки и др.) двумя руками (одной рукой, пальцами). Вынимание предметов из емкости. Складывание предметов в емкость. Перекладывание предметов из одной емкости в другую. Вставление предметов в отверстия (одинаковые стаканчики, мозаика и др.). Нанизывание предметов (шары, кольца, крупные и мелкие бусины и др.) на стержень (нить)</w:t>
      </w:r>
      <w:r>
        <w:rPr>
          <w:rFonts w:ascii="Times New Roman" w:hAnsi="Times New Roman" w:cs="Times New Roman"/>
          <w:sz w:val="28"/>
        </w:rPr>
        <w:t>.</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III</w:t>
      </w:r>
      <w:r w:rsidRPr="00317985">
        <w:rPr>
          <w:rFonts w:ascii="Times New Roman" w:hAnsi="Times New Roman"/>
          <w:b/>
          <w:sz w:val="28"/>
          <w:szCs w:val="28"/>
        </w:rPr>
        <w:t>. ДВИГАТЕЛЬНОЕ РАЗВИТИЕ</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 xml:space="preserve">Двигательная активность является естественной потребностью человека. Развитие двигательных навыков необходимо для нормальной жизнедеятельности всех систем и функций органов человека. У большинства детей с ТМНР имеются тяжелые нарушения опорно-двигательных функций, значительно ограничивающие возможности самостоятельной деятельности обучающихся. Поэтому работа по обогащению сенсомоторного опыта, поддержанию и развитию способности к движению и функциональному использованию двигательных навыков является целью </w:t>
      </w:r>
      <w:r>
        <w:rPr>
          <w:rFonts w:ascii="Times New Roman" w:hAnsi="Times New Roman"/>
          <w:sz w:val="28"/>
          <w:szCs w:val="28"/>
        </w:rPr>
        <w:t>занятий</w:t>
      </w:r>
      <w:r w:rsidRPr="00317985">
        <w:rPr>
          <w:rFonts w:ascii="Times New Roman" w:hAnsi="Times New Roman"/>
          <w:sz w:val="28"/>
          <w:szCs w:val="28"/>
        </w:rPr>
        <w:t xml:space="preserve">.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Основные задачи: мотивация двигательной активности, поддержка и развитие имеющихся движений, расширение диапазона движений и профилактика возможных нарушений; освоение новых способов передвижения, включая передвижение с помощью технических средств реабилитации. Целенаправленное развитие движений на специально организованных занятиях, которые проводятся инструкторами лечебной физкультуры и/или учителями адаптивной физкультуры.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Развитие двигательных умений у обучающихся с детским церебральным параличом тесно связано с профилактикой возникновения у них патологических состояний. В ходе работы тело ребенка фиксируется в таких позах (горизонтальных, сидячих, вертикальных), которые снижают активность патологических рефлексов, обеспечивая максимально комфортное положение ребенка в пространстве и возможность реализации движений. Придание правильной позы и фиксация обеспечивается при помощи специального оборудования и вспомогательных приспособлений с соблюдением индивидуального режима. Такая работа организуется в физкультурном зале, в классе и дома в соответствии с рекомендациями врача-ортопеда и специалиста по лечебной физкультуре. Обеспечение условий для придания и поддержания правильного положения тела создает благоприятные предпосылки для обучения ребенка самостоятельным движениям, действиям с предметами, элементарным операциям самообслуживания, способствует развитию познавательных процессов.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Техническое оснащение курса включает: технические средства реабилитации (кресла-коляски, ходунки, вертикализаторы); средства для фиксации ног, груди, таза; мягкие формы и приспособления для придания положения лежа, сидя, стоя; ограничители; автомобильные кресла; гимнастические мячи различного диаметра, гамак, тележки, коврики, специальный велосипед, тренажеры («Пони», «Мотомед» и др.), подъемники и др.</w:t>
      </w:r>
    </w:p>
    <w:p w:rsidR="00BC1A8E" w:rsidRPr="00317985" w:rsidRDefault="0012320D"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коррекционных занятий</w:t>
      </w:r>
    </w:p>
    <w:p w:rsidR="00BC1A8E" w:rsidRPr="00651B6B" w:rsidRDefault="00BC1A8E" w:rsidP="00BC1A8E">
      <w:pPr>
        <w:pStyle w:val="afe"/>
        <w:spacing w:line="360" w:lineRule="auto"/>
        <w:ind w:firstLine="708"/>
        <w:jc w:val="both"/>
        <w:rPr>
          <w:rFonts w:ascii="Times New Roman" w:hAnsi="Times New Roman"/>
          <w:sz w:val="28"/>
        </w:rPr>
      </w:pPr>
      <w:r w:rsidRPr="00651B6B">
        <w:rPr>
          <w:rFonts w:ascii="Times New Roman" w:hAnsi="Times New Roman"/>
          <w:sz w:val="28"/>
        </w:rPr>
        <w:t>Удержание головы в положении лежа на спине (на животе, на боку (правом, левом), в положении сидя. Выполнение движений головой: наклоны (вправо, влево, вперед  в положении лежа на спине/животе, стоя или сидя), повороты (вправо, влево в положении лежа на спине/животе, стоя или сидя), «круговые» движения (по часовой стрелке и против часовой стрелки). Выполнение движений руками: вперед, назад, вверх, в стороны</w:t>
      </w:r>
      <w:r w:rsidRPr="00651B6B">
        <w:rPr>
          <w:rFonts w:ascii="Times New Roman" w:hAnsi="Times New Roman"/>
          <w:b/>
          <w:sz w:val="28"/>
        </w:rPr>
        <w:t xml:space="preserve">, </w:t>
      </w:r>
      <w:r w:rsidRPr="00651B6B">
        <w:rPr>
          <w:rFonts w:ascii="Times New Roman" w:hAnsi="Times New Roman"/>
          <w:sz w:val="28"/>
        </w:rPr>
        <w:t xml:space="preserve">«круговые». Выполнение движений пальцами рук: сгибание /разгибание фаланг пальцев, сгибание пальцев в кулак /разгибание. Выполнение движений плечами. </w:t>
      </w:r>
    </w:p>
    <w:p w:rsidR="00BC1A8E" w:rsidRPr="00651B6B" w:rsidRDefault="00BC1A8E" w:rsidP="00BC1A8E">
      <w:pPr>
        <w:pStyle w:val="afe"/>
        <w:spacing w:line="360" w:lineRule="auto"/>
        <w:ind w:firstLine="708"/>
        <w:jc w:val="both"/>
        <w:rPr>
          <w:rFonts w:ascii="Times New Roman" w:hAnsi="Times New Roman"/>
          <w:sz w:val="28"/>
          <w:szCs w:val="28"/>
        </w:rPr>
      </w:pPr>
      <w:r w:rsidRPr="00651B6B">
        <w:rPr>
          <w:rFonts w:ascii="Times New Roman" w:hAnsi="Times New Roman"/>
          <w:sz w:val="28"/>
          <w:szCs w:val="28"/>
        </w:rPr>
        <w:t xml:space="preserve">Опора на предплечья, на кисти рук. Бросание мяча двумя руками (от груди, от уровня колен, из-за головы), одной рукой (от груди, от уровня колен, из-за головы). Отбивание мяча от пола двумя руками (одной рукой). Ловля мяча на уровне груди (на уровне колен, над головой). Изменение позы в положении лежа: поворот со спины на живот, поворот с живота на спину. Изменение позы в положении сидя: поворот (вправо, влево), наклон (вперед, назад, вправо, влево). Изменение позы в положении стоя: поворот (вправо, влево), наклон (вперед, назад, вправо, влево). Вставание на четвереньки. Ползание на животе (на четвереньках). Сидение на полу (с опорой, без опоры), на стуле, садиться из положения «лежа на спине».  </w:t>
      </w:r>
    </w:p>
    <w:p w:rsidR="00BC1A8E" w:rsidRPr="00021290" w:rsidRDefault="00BC1A8E" w:rsidP="00BC1A8E">
      <w:pPr>
        <w:spacing w:line="360" w:lineRule="auto"/>
        <w:ind w:firstLine="708"/>
        <w:jc w:val="both"/>
        <w:rPr>
          <w:rFonts w:ascii="Times New Roman" w:hAnsi="Times New Roman" w:cs="Times New Roman"/>
          <w:sz w:val="28"/>
          <w:szCs w:val="28"/>
        </w:rPr>
      </w:pPr>
      <w:r w:rsidRPr="00021290">
        <w:rPr>
          <w:rFonts w:ascii="Times New Roman" w:hAnsi="Times New Roman" w:cs="Times New Roman"/>
          <w:sz w:val="28"/>
          <w:szCs w:val="28"/>
        </w:rPr>
        <w:t xml:space="preserve">Вставание на колени из положения «сидя на пятках». Стояние на коленях. Ходьба на коленях. Вставание из положения «стоя на коленях». Стояние с опорой (вертикализатор, костыли, трость и др.), без опоры. Выполнение движений ногами: подъем ноги вверх, отведение ноги в сторону, </w:t>
      </w:r>
      <w:r w:rsidRPr="00021290">
        <w:rPr>
          <w:rFonts w:ascii="Times New Roman" w:hAnsi="Times New Roman" w:cs="Times New Roman"/>
          <w:sz w:val="28"/>
          <w:szCs w:val="28"/>
        </w:rPr>
        <w:lastRenderedPageBreak/>
        <w:t>отведение ноги назад. Ходьба по ровной горизонтальной поверхности (с опорой, без опоры), по наклонной поверхности (вверх, вниз; с опорой, без опоры), по лестнице (вверх, вниз; с опорой, без опоры). Ходьба на носках (на пятках, высоко поднимая бедро, захлестывая голень, приставным шагом, широким шагом, в полуприседе, в приседе). Бег с высоким подниманием бедра (захлестывая г</w:t>
      </w:r>
      <w:r>
        <w:rPr>
          <w:rFonts w:ascii="Times New Roman" w:hAnsi="Times New Roman" w:cs="Times New Roman"/>
          <w:sz w:val="28"/>
          <w:szCs w:val="28"/>
        </w:rPr>
        <w:t>олень назад, приставным шагом).</w:t>
      </w:r>
      <w:r w:rsidRPr="00021290">
        <w:rPr>
          <w:rFonts w:ascii="Times New Roman" w:hAnsi="Times New Roman" w:cs="Times New Roman"/>
          <w:sz w:val="28"/>
          <w:szCs w:val="28"/>
        </w:rPr>
        <w:t xml:space="preserve"> Пры</w:t>
      </w:r>
      <w:r>
        <w:rPr>
          <w:rFonts w:ascii="Times New Roman" w:hAnsi="Times New Roman" w:cs="Times New Roman"/>
          <w:sz w:val="28"/>
          <w:szCs w:val="28"/>
        </w:rPr>
        <w:t xml:space="preserve">жки на двух ногах на месте, </w:t>
      </w:r>
      <w:r w:rsidRPr="00021290">
        <w:rPr>
          <w:rFonts w:ascii="Times New Roman" w:hAnsi="Times New Roman" w:cs="Times New Roman"/>
          <w:sz w:val="28"/>
          <w:szCs w:val="28"/>
        </w:rPr>
        <w:t>с продвижение</w:t>
      </w:r>
      <w:r>
        <w:rPr>
          <w:rFonts w:ascii="Times New Roman" w:hAnsi="Times New Roman" w:cs="Times New Roman"/>
          <w:sz w:val="28"/>
          <w:szCs w:val="28"/>
        </w:rPr>
        <w:t>м (вперед, назад, вправо, влево</w:t>
      </w:r>
      <w:r w:rsidRPr="00021290">
        <w:rPr>
          <w:rFonts w:ascii="Times New Roman" w:hAnsi="Times New Roman" w:cs="Times New Roman"/>
          <w:sz w:val="28"/>
          <w:szCs w:val="28"/>
        </w:rPr>
        <w:t>). Пры</w:t>
      </w:r>
      <w:r>
        <w:rPr>
          <w:rFonts w:ascii="Times New Roman" w:hAnsi="Times New Roman" w:cs="Times New Roman"/>
          <w:sz w:val="28"/>
          <w:szCs w:val="28"/>
        </w:rPr>
        <w:t>жки</w:t>
      </w:r>
      <w:r w:rsidRPr="00021290">
        <w:rPr>
          <w:rFonts w:ascii="Times New Roman" w:hAnsi="Times New Roman" w:cs="Times New Roman"/>
          <w:sz w:val="28"/>
          <w:szCs w:val="28"/>
        </w:rPr>
        <w:t xml:space="preserve"> на одной ноге. Удар</w:t>
      </w:r>
      <w:r>
        <w:rPr>
          <w:rFonts w:ascii="Times New Roman" w:hAnsi="Times New Roman" w:cs="Times New Roman"/>
          <w:sz w:val="28"/>
          <w:szCs w:val="28"/>
        </w:rPr>
        <w:t>ы</w:t>
      </w:r>
      <w:r w:rsidRPr="00021290">
        <w:rPr>
          <w:rFonts w:ascii="Times New Roman" w:hAnsi="Times New Roman" w:cs="Times New Roman"/>
          <w:sz w:val="28"/>
          <w:szCs w:val="28"/>
        </w:rPr>
        <w:t xml:space="preserve"> по мячу ногой с места (с нескольких шагов, с разбега). </w:t>
      </w:r>
    </w:p>
    <w:p w:rsidR="007E7ABF" w:rsidRDefault="007E7ABF" w:rsidP="00BC1A8E">
      <w:pPr>
        <w:pStyle w:val="afe"/>
        <w:spacing w:line="360" w:lineRule="auto"/>
        <w:jc w:val="center"/>
        <w:rPr>
          <w:rFonts w:ascii="Times New Roman" w:hAnsi="Times New Roman"/>
          <w:b/>
          <w:sz w:val="28"/>
          <w:szCs w:val="28"/>
        </w:rPr>
      </w:pP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lang w:val="en-US"/>
        </w:rPr>
        <w:t>IV</w:t>
      </w:r>
      <w:r w:rsidRPr="00317985">
        <w:rPr>
          <w:rFonts w:ascii="Times New Roman" w:hAnsi="Times New Roman"/>
          <w:b/>
          <w:sz w:val="28"/>
          <w:szCs w:val="28"/>
        </w:rPr>
        <w:t xml:space="preserve">. АЛЬТЕРНАТИВНАЯ </w:t>
      </w:r>
      <w:r>
        <w:rPr>
          <w:rFonts w:ascii="Times New Roman" w:hAnsi="Times New Roman"/>
          <w:b/>
          <w:sz w:val="28"/>
          <w:szCs w:val="28"/>
        </w:rPr>
        <w:t xml:space="preserve">И ДОПОЛНИТЕЛЬНАЯ </w:t>
      </w:r>
      <w:r w:rsidRPr="00317985">
        <w:rPr>
          <w:rFonts w:ascii="Times New Roman" w:hAnsi="Times New Roman"/>
          <w:b/>
          <w:sz w:val="28"/>
          <w:szCs w:val="28"/>
        </w:rPr>
        <w:t>КОММУНИКАЦИЯ</w:t>
      </w:r>
    </w:p>
    <w:p w:rsidR="00BC1A8E" w:rsidRPr="00317985" w:rsidRDefault="00BC1A8E"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Пояснительная записка.</w:t>
      </w:r>
    </w:p>
    <w:p w:rsidR="00BC1A8E" w:rsidRPr="00317985"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У ребен</w:t>
      </w:r>
      <w:r w:rsidRPr="00317985">
        <w:rPr>
          <w:rFonts w:ascii="Times New Roman" w:hAnsi="Times New Roman"/>
          <w:sz w:val="28"/>
          <w:szCs w:val="28"/>
        </w:rPr>
        <w:t>к</w:t>
      </w:r>
      <w:r>
        <w:rPr>
          <w:rFonts w:ascii="Times New Roman" w:hAnsi="Times New Roman"/>
          <w:sz w:val="28"/>
          <w:szCs w:val="28"/>
        </w:rPr>
        <w:t>а</w:t>
      </w:r>
      <w:r w:rsidRPr="00317985">
        <w:rPr>
          <w:rFonts w:ascii="Times New Roman" w:hAnsi="Times New Roman"/>
          <w:sz w:val="28"/>
          <w:szCs w:val="28"/>
        </w:rPr>
        <w:t xml:space="preserve"> с умеренной, тяжелой, глубокой умственной отсталостью, с ТМНР, не владеющ</w:t>
      </w:r>
      <w:r>
        <w:rPr>
          <w:rFonts w:ascii="Times New Roman" w:hAnsi="Times New Roman"/>
          <w:sz w:val="28"/>
          <w:szCs w:val="28"/>
        </w:rPr>
        <w:t>его</w:t>
      </w:r>
      <w:r w:rsidRPr="00317985">
        <w:rPr>
          <w:rFonts w:ascii="Times New Roman" w:hAnsi="Times New Roman"/>
          <w:sz w:val="28"/>
          <w:szCs w:val="28"/>
        </w:rPr>
        <w:t xml:space="preserve"> вербальной речью, </w:t>
      </w:r>
      <w:r>
        <w:rPr>
          <w:rFonts w:ascii="Times New Roman" w:hAnsi="Times New Roman"/>
          <w:sz w:val="28"/>
          <w:szCs w:val="28"/>
        </w:rPr>
        <w:t>затруднено</w:t>
      </w:r>
      <w:r w:rsidRPr="00317985">
        <w:rPr>
          <w:rFonts w:ascii="Times New Roman" w:hAnsi="Times New Roman"/>
          <w:sz w:val="28"/>
          <w:szCs w:val="28"/>
        </w:rPr>
        <w:t xml:space="preserve"> общени</w:t>
      </w:r>
      <w:r>
        <w:rPr>
          <w:rFonts w:ascii="Times New Roman" w:hAnsi="Times New Roman"/>
          <w:sz w:val="28"/>
          <w:szCs w:val="28"/>
        </w:rPr>
        <w:t>ес</w:t>
      </w:r>
      <w:r w:rsidRPr="00317985">
        <w:rPr>
          <w:rFonts w:ascii="Times New Roman" w:hAnsi="Times New Roman"/>
          <w:sz w:val="28"/>
          <w:szCs w:val="28"/>
        </w:rPr>
        <w:t xml:space="preserve"> окружающи</w:t>
      </w:r>
      <w:r>
        <w:rPr>
          <w:rFonts w:ascii="Times New Roman" w:hAnsi="Times New Roman"/>
          <w:sz w:val="28"/>
          <w:szCs w:val="28"/>
        </w:rPr>
        <w:t>ми</w:t>
      </w:r>
      <w:r w:rsidRPr="00317985">
        <w:rPr>
          <w:rFonts w:ascii="Times New Roman" w:hAnsi="Times New Roman"/>
          <w:sz w:val="28"/>
          <w:szCs w:val="28"/>
        </w:rPr>
        <w:t>, что в целом нарушает и искажает его психическое и интеллектуальное развитие. В этой связи обучение ребенка речи с использованием альтернативных</w:t>
      </w:r>
      <w:r>
        <w:rPr>
          <w:rFonts w:ascii="Times New Roman" w:hAnsi="Times New Roman"/>
          <w:sz w:val="28"/>
          <w:szCs w:val="28"/>
        </w:rPr>
        <w:t xml:space="preserve"> (дополнительных)</w:t>
      </w:r>
      <w:r w:rsidRPr="00317985">
        <w:rPr>
          <w:rFonts w:ascii="Times New Roman" w:hAnsi="Times New Roman"/>
          <w:sz w:val="28"/>
          <w:szCs w:val="28"/>
        </w:rPr>
        <w:t xml:space="preserve"> средств коммуникации является необходимой частью всей системы коррекционно-педагогической работы. Альтернативные средства общения могут использоваться для дополнения речи (если речь невнятная, смазанная) или ее замены, в случае ее отсутствия. </w:t>
      </w:r>
      <w:r>
        <w:rPr>
          <w:rFonts w:ascii="Times New Roman" w:hAnsi="Times New Roman"/>
          <w:sz w:val="28"/>
          <w:szCs w:val="28"/>
        </w:rPr>
        <w:t>Основными</w:t>
      </w:r>
      <w:r w:rsidRPr="00317985">
        <w:rPr>
          <w:rFonts w:ascii="Times New Roman" w:hAnsi="Times New Roman"/>
          <w:sz w:val="28"/>
          <w:szCs w:val="28"/>
        </w:rPr>
        <w:t xml:space="preserve"> задач</w:t>
      </w:r>
      <w:r>
        <w:rPr>
          <w:rFonts w:ascii="Times New Roman" w:hAnsi="Times New Roman"/>
          <w:sz w:val="28"/>
          <w:szCs w:val="28"/>
        </w:rPr>
        <w:t>ами</w:t>
      </w:r>
      <w:r w:rsidRPr="00317985">
        <w:rPr>
          <w:rFonts w:ascii="Times New Roman" w:hAnsi="Times New Roman"/>
          <w:sz w:val="28"/>
          <w:szCs w:val="28"/>
        </w:rPr>
        <w:t xml:space="preserve"> коррекционной работы </w:t>
      </w:r>
      <w:r>
        <w:rPr>
          <w:rFonts w:ascii="Times New Roman" w:hAnsi="Times New Roman"/>
          <w:sz w:val="28"/>
          <w:szCs w:val="28"/>
        </w:rPr>
        <w:t>являю</w:t>
      </w:r>
      <w:r w:rsidRPr="00317985">
        <w:rPr>
          <w:rFonts w:ascii="Times New Roman" w:hAnsi="Times New Roman"/>
          <w:sz w:val="28"/>
          <w:szCs w:val="28"/>
        </w:rPr>
        <w:t xml:space="preserve">тся </w:t>
      </w:r>
      <w:r>
        <w:rPr>
          <w:rFonts w:ascii="Times New Roman" w:hAnsi="Times New Roman"/>
          <w:sz w:val="28"/>
          <w:szCs w:val="28"/>
        </w:rPr>
        <w:t>выбор доступного ребенку средства невербальной</w:t>
      </w:r>
      <w:r w:rsidRPr="00317985">
        <w:rPr>
          <w:rFonts w:ascii="Times New Roman" w:hAnsi="Times New Roman"/>
          <w:sz w:val="28"/>
          <w:szCs w:val="28"/>
        </w:rPr>
        <w:t xml:space="preserve"> коммуникации, </w:t>
      </w:r>
      <w:r>
        <w:rPr>
          <w:rFonts w:ascii="Times New Roman" w:hAnsi="Times New Roman"/>
          <w:sz w:val="28"/>
          <w:szCs w:val="28"/>
        </w:rPr>
        <w:t>овладение выбранным средством коммуникации и использование его для решения соответствующих возрасту житейских задач.</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Техническое оснащение включает: предметы, графические изображения, знаковые системы,  </w:t>
      </w:r>
      <w:r w:rsidRPr="00317985">
        <w:rPr>
          <w:rFonts w:ascii="Times New Roman" w:eastAsia="ArialMT" w:hAnsi="Times New Roman"/>
          <w:sz w:val="28"/>
          <w:szCs w:val="28"/>
        </w:rPr>
        <w:t xml:space="preserve">таблицы букв, </w:t>
      </w:r>
      <w:r w:rsidRPr="00317985">
        <w:rPr>
          <w:rFonts w:ascii="Times New Roman" w:hAnsi="Times New Roman"/>
          <w:sz w:val="28"/>
          <w:szCs w:val="28"/>
        </w:rPr>
        <w:t>карточки с напе</w:t>
      </w:r>
      <w:r>
        <w:rPr>
          <w:rFonts w:ascii="Times New Roman" w:hAnsi="Times New Roman"/>
          <w:sz w:val="28"/>
          <w:szCs w:val="28"/>
        </w:rPr>
        <w:t>чатанными словами, наборы букв,</w:t>
      </w:r>
      <w:r w:rsidRPr="00317985">
        <w:rPr>
          <w:rFonts w:ascii="Times New Roman" w:hAnsi="Times New Roman"/>
          <w:sz w:val="28"/>
          <w:szCs w:val="28"/>
        </w:rPr>
        <w:t xml:space="preserve"> коммуникативные таблицы и коммуникативные тетради, записывающие </w:t>
      </w:r>
      <w:r>
        <w:rPr>
          <w:rFonts w:ascii="Times New Roman" w:hAnsi="Times New Roman"/>
          <w:sz w:val="28"/>
          <w:szCs w:val="28"/>
        </w:rPr>
        <w:t xml:space="preserve">и воспроизводящие </w:t>
      </w:r>
      <w:r w:rsidRPr="00317985">
        <w:rPr>
          <w:rFonts w:ascii="Times New Roman" w:hAnsi="Times New Roman"/>
          <w:sz w:val="28"/>
          <w:szCs w:val="28"/>
        </w:rPr>
        <w:t>устройства (например:LanguageMaster</w:t>
      </w:r>
      <w:r w:rsidRPr="00317985">
        <w:rPr>
          <w:rFonts w:ascii="Times New Roman" w:hAnsi="Times New Roman"/>
          <w:bCs/>
          <w:sz w:val="28"/>
          <w:szCs w:val="28"/>
        </w:rPr>
        <w:t>“BigMac”</w:t>
      </w:r>
      <w:r w:rsidRPr="00317985">
        <w:rPr>
          <w:rFonts w:ascii="Times New Roman" w:hAnsi="Times New Roman"/>
          <w:sz w:val="28"/>
          <w:szCs w:val="28"/>
        </w:rPr>
        <w:t xml:space="preserve">, </w:t>
      </w:r>
      <w:r w:rsidRPr="00317985">
        <w:rPr>
          <w:rFonts w:ascii="Times New Roman" w:hAnsi="Times New Roman"/>
          <w:bCs/>
          <w:sz w:val="28"/>
          <w:szCs w:val="28"/>
        </w:rPr>
        <w:t>“Stepbystep”, “GoTalk”, “MinTalker” и др.), а также компьютерные программы, например:</w:t>
      </w:r>
      <w:r w:rsidRPr="00317985">
        <w:rPr>
          <w:rFonts w:ascii="Times New Roman" w:hAnsi="Times New Roman"/>
          <w:bCs/>
          <w:sz w:val="28"/>
          <w:szCs w:val="28"/>
          <w:lang w:val="en-US"/>
        </w:rPr>
        <w:t>PicTop</w:t>
      </w:r>
      <w:r w:rsidRPr="00317985">
        <w:rPr>
          <w:rFonts w:ascii="Times New Roman" w:hAnsi="Times New Roman"/>
          <w:bCs/>
          <w:sz w:val="28"/>
          <w:szCs w:val="28"/>
        </w:rPr>
        <w:t xml:space="preserve"> и синтезирующие речь устройства </w:t>
      </w:r>
      <w:r>
        <w:rPr>
          <w:rFonts w:ascii="Times New Roman" w:eastAsia="ArialMT" w:hAnsi="Times New Roman"/>
          <w:sz w:val="28"/>
          <w:szCs w:val="28"/>
        </w:rPr>
        <w:t>(планшетный компьютер)</w:t>
      </w:r>
      <w:r w:rsidRPr="00317985">
        <w:rPr>
          <w:rFonts w:ascii="Times New Roman" w:eastAsia="ArialMT" w:hAnsi="Times New Roman"/>
          <w:sz w:val="28"/>
          <w:szCs w:val="28"/>
        </w:rPr>
        <w:t xml:space="preserve"> и др.</w:t>
      </w:r>
    </w:p>
    <w:p w:rsidR="007E7ABF" w:rsidRDefault="007E7ABF" w:rsidP="00BC1A8E">
      <w:pPr>
        <w:pStyle w:val="afe"/>
        <w:spacing w:line="360" w:lineRule="auto"/>
        <w:jc w:val="center"/>
        <w:rPr>
          <w:rFonts w:ascii="Times New Roman" w:hAnsi="Times New Roman"/>
          <w:b/>
          <w:sz w:val="28"/>
          <w:szCs w:val="28"/>
        </w:rPr>
      </w:pPr>
    </w:p>
    <w:p w:rsidR="00BC1A8E" w:rsidRDefault="000A6A6F" w:rsidP="00BC1A8E">
      <w:pPr>
        <w:pStyle w:val="afe"/>
        <w:spacing w:line="360" w:lineRule="auto"/>
        <w:jc w:val="center"/>
        <w:rPr>
          <w:rFonts w:ascii="Times New Roman" w:hAnsi="Times New Roman"/>
          <w:b/>
          <w:sz w:val="28"/>
          <w:szCs w:val="28"/>
        </w:rPr>
      </w:pPr>
      <w:r w:rsidRPr="00317985">
        <w:rPr>
          <w:rFonts w:ascii="Times New Roman" w:hAnsi="Times New Roman"/>
          <w:b/>
          <w:sz w:val="28"/>
          <w:szCs w:val="28"/>
        </w:rPr>
        <w:t>С</w:t>
      </w:r>
      <w:r w:rsidR="00BC1A8E" w:rsidRPr="00317985">
        <w:rPr>
          <w:rFonts w:ascii="Times New Roman" w:hAnsi="Times New Roman"/>
          <w:b/>
          <w:sz w:val="28"/>
          <w:szCs w:val="28"/>
        </w:rPr>
        <w:t>одержание коррекционных занятий</w:t>
      </w:r>
    </w:p>
    <w:p w:rsidR="00BC1A8E" w:rsidRPr="008963CA" w:rsidRDefault="00BC1A8E" w:rsidP="00BC1A8E">
      <w:pPr>
        <w:pStyle w:val="afe"/>
        <w:spacing w:line="360" w:lineRule="auto"/>
        <w:jc w:val="center"/>
        <w:rPr>
          <w:rFonts w:ascii="Times New Roman" w:hAnsi="Times New Roman"/>
          <w:b/>
          <w:i/>
          <w:sz w:val="28"/>
          <w:szCs w:val="28"/>
        </w:rPr>
      </w:pPr>
      <w:r w:rsidRPr="008963CA">
        <w:rPr>
          <w:rFonts w:ascii="Times New Roman" w:hAnsi="Times New Roman"/>
          <w:b/>
          <w:i/>
          <w:sz w:val="28"/>
          <w:szCs w:val="28"/>
        </w:rPr>
        <w:t>Коммуникация с использованием невербальных средств</w:t>
      </w:r>
    </w:p>
    <w:p w:rsidR="00BC1A8E" w:rsidRPr="00354A4A" w:rsidRDefault="00BC1A8E" w:rsidP="00BC1A8E">
      <w:pPr>
        <w:pStyle w:val="afe"/>
        <w:spacing w:line="360" w:lineRule="auto"/>
        <w:ind w:firstLine="708"/>
        <w:jc w:val="both"/>
        <w:rPr>
          <w:rFonts w:ascii="Times New Roman" w:hAnsi="Times New Roman"/>
          <w:sz w:val="28"/>
          <w:szCs w:val="28"/>
        </w:rPr>
      </w:pPr>
      <w:r w:rsidRPr="00354A4A">
        <w:rPr>
          <w:rFonts w:ascii="Times New Roman" w:hAnsi="Times New Roman"/>
          <w:sz w:val="28"/>
          <w:szCs w:val="28"/>
        </w:rPr>
        <w:t>Указание взглядом на объект при выражении своих желаний, ответе на вопрос. Выражение мимикой согласия (несогласия), удовольствия (неудовольствия); приветствие (прощание) с использованием мимики.Выражение жестом согласия (несогласия), удовольствия (неудовольствия), благодарности, своих желаний; приветствие (прощание), обращение за помощью, ответы на вопросы с  использованием жеста. Привлечение внимания звучащим предметом; выражение удовольствия (неудовольствия), благодарности звучащим предметом; обращение за помощью, ответы на вопросы,  предполагающие согласие (н</w:t>
      </w:r>
      <w:r>
        <w:rPr>
          <w:rFonts w:ascii="Times New Roman" w:hAnsi="Times New Roman"/>
          <w:sz w:val="28"/>
          <w:szCs w:val="28"/>
        </w:rPr>
        <w:t>есогласие)</w:t>
      </w:r>
      <w:r w:rsidRPr="00354A4A">
        <w:rPr>
          <w:rFonts w:ascii="Times New Roman" w:hAnsi="Times New Roman"/>
          <w:sz w:val="28"/>
          <w:szCs w:val="28"/>
        </w:rPr>
        <w:t xml:space="preserve"> с использованием звучащего предмета. Выражение своих желаний, благодарности, обращение за помощью, приветствие (прощание), ответы на вопросы с предъявлением предметного символа. 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графического изображения (фотография, цветная картинка, черно-белая картинка, пиктограмма).Выражение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карточек с напечатанными словами.Выражение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таблицы букв.</w:t>
      </w:r>
    </w:p>
    <w:p w:rsidR="00BC1A8E" w:rsidRPr="000D7B48" w:rsidRDefault="00BC1A8E" w:rsidP="00BC1A8E">
      <w:pPr>
        <w:pStyle w:val="211"/>
        <w:spacing w:line="360" w:lineRule="auto"/>
        <w:ind w:left="0" w:firstLine="708"/>
        <w:jc w:val="both"/>
        <w:rPr>
          <w:i/>
          <w:sz w:val="28"/>
          <w:szCs w:val="28"/>
          <w:u w:val="single"/>
        </w:rPr>
      </w:pPr>
      <w:r>
        <w:rPr>
          <w:sz w:val="28"/>
          <w:szCs w:val="28"/>
        </w:rPr>
        <w:t xml:space="preserve">Выражение согласия (несогласия), удовольствия (неудовольствия), благодарности, своих желаний, приветствие (прощание), обращение за помощью, ответы на вопросы, задавание вопросов с  использованием </w:t>
      </w:r>
      <w:r>
        <w:rPr>
          <w:color w:val="000000"/>
          <w:sz w:val="28"/>
          <w:szCs w:val="28"/>
        </w:rPr>
        <w:t xml:space="preserve">устройства </w:t>
      </w:r>
      <w:r>
        <w:rPr>
          <w:sz w:val="28"/>
          <w:szCs w:val="28"/>
        </w:rPr>
        <w:t>«</w:t>
      </w:r>
      <w:r>
        <w:rPr>
          <w:sz w:val="28"/>
          <w:szCs w:val="28"/>
          <w:lang w:val="en-US"/>
        </w:rPr>
        <w:t>LanguageMaster</w:t>
      </w:r>
      <w:r>
        <w:rPr>
          <w:sz w:val="28"/>
          <w:szCs w:val="28"/>
        </w:rPr>
        <w:t>”</w:t>
      </w:r>
      <w:r>
        <w:rPr>
          <w:b/>
          <w:sz w:val="28"/>
          <w:szCs w:val="28"/>
        </w:rPr>
        <w:t>.</w:t>
      </w:r>
      <w:r>
        <w:rPr>
          <w:sz w:val="28"/>
          <w:szCs w:val="28"/>
        </w:rPr>
        <w:t xml:space="preserve">Привлечение внимания, выражение согласия </w:t>
      </w:r>
      <w:r>
        <w:rPr>
          <w:sz w:val="28"/>
          <w:szCs w:val="28"/>
        </w:rPr>
        <w:lastRenderedPageBreak/>
        <w:t xml:space="preserve">(несогласия), благодарности, своих желаний, обращение за помощью, ответы на вопросы, задавание вопросов, приветствие (прощание) с использованием </w:t>
      </w:r>
      <w:r>
        <w:rPr>
          <w:bCs/>
          <w:sz w:val="28"/>
          <w:szCs w:val="28"/>
        </w:rPr>
        <w:t>коммуникативной кнопки  (“</w:t>
      </w:r>
      <w:r>
        <w:rPr>
          <w:bCs/>
          <w:sz w:val="28"/>
          <w:szCs w:val="28"/>
          <w:lang w:val="en-US"/>
        </w:rPr>
        <w:t>BigMac</w:t>
      </w:r>
      <w:r>
        <w:rPr>
          <w:bCs/>
          <w:sz w:val="28"/>
          <w:szCs w:val="28"/>
        </w:rPr>
        <w:t>””, «</w:t>
      </w:r>
      <w:r>
        <w:rPr>
          <w:color w:val="000000"/>
          <w:sz w:val="28"/>
          <w:szCs w:val="28"/>
          <w:lang w:val="en-US"/>
        </w:rPr>
        <w:t>TalkBlock</w:t>
      </w:r>
      <w:r>
        <w:rPr>
          <w:color w:val="000000"/>
          <w:sz w:val="28"/>
          <w:szCs w:val="28"/>
        </w:rPr>
        <w:t>», «</w:t>
      </w:r>
      <w:r>
        <w:rPr>
          <w:color w:val="000000"/>
          <w:sz w:val="28"/>
          <w:szCs w:val="28"/>
          <w:lang w:val="en-US"/>
        </w:rPr>
        <w:t>GoTalkOne</w:t>
      </w:r>
      <w:r>
        <w:rPr>
          <w:color w:val="000000"/>
          <w:sz w:val="28"/>
          <w:szCs w:val="28"/>
        </w:rPr>
        <w:t>»</w:t>
      </w:r>
      <w:r>
        <w:rPr>
          <w:bCs/>
          <w:sz w:val="28"/>
          <w:szCs w:val="28"/>
        </w:rPr>
        <w:t xml:space="preserve">). </w:t>
      </w:r>
      <w:r>
        <w:rPr>
          <w:sz w:val="28"/>
          <w:szCs w:val="28"/>
        </w:rPr>
        <w:t xml:space="preserve">Выражение согласия (несогласия), благодарности, своих желаний, приветствие (прощание), обращение за помощью, ответы на вопросы, задавание вопросов, рассказ о себе, прошедших событиях и т.д. с  использованием  </w:t>
      </w:r>
      <w:r>
        <w:rPr>
          <w:color w:val="000000"/>
          <w:sz w:val="28"/>
          <w:szCs w:val="28"/>
        </w:rPr>
        <w:t xml:space="preserve">пошагового </w:t>
      </w:r>
      <w:r>
        <w:rPr>
          <w:bCs/>
          <w:sz w:val="28"/>
          <w:szCs w:val="28"/>
        </w:rPr>
        <w:t>коммуникатора  “</w:t>
      </w:r>
      <w:r>
        <w:rPr>
          <w:bCs/>
          <w:sz w:val="28"/>
          <w:szCs w:val="28"/>
          <w:lang w:val="en-US"/>
        </w:rPr>
        <w:t>Stepbystep</w:t>
      </w:r>
      <w:r>
        <w:rPr>
          <w:bCs/>
          <w:sz w:val="28"/>
          <w:szCs w:val="28"/>
        </w:rPr>
        <w:t>”.</w:t>
      </w:r>
      <w:r>
        <w:rPr>
          <w:sz w:val="28"/>
          <w:szCs w:val="28"/>
        </w:rPr>
        <w:t xml:space="preserve">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w:t>
      </w:r>
      <w:r>
        <w:rPr>
          <w:bCs/>
          <w:sz w:val="28"/>
          <w:szCs w:val="28"/>
        </w:rPr>
        <w:t>коммуникатора  “</w:t>
      </w:r>
      <w:r>
        <w:rPr>
          <w:bCs/>
          <w:sz w:val="28"/>
          <w:szCs w:val="28"/>
          <w:lang w:val="en-US"/>
        </w:rPr>
        <w:t>GoTalk</w:t>
      </w:r>
      <w:r>
        <w:rPr>
          <w:bCs/>
          <w:sz w:val="28"/>
          <w:szCs w:val="28"/>
        </w:rPr>
        <w:t>» (</w:t>
      </w:r>
      <w:r>
        <w:rPr>
          <w:sz w:val="28"/>
          <w:szCs w:val="28"/>
        </w:rPr>
        <w:t>«</w:t>
      </w:r>
      <w:r>
        <w:rPr>
          <w:color w:val="000000"/>
          <w:sz w:val="28"/>
          <w:szCs w:val="28"/>
          <w:lang w:val="en-US"/>
        </w:rPr>
        <w:t>MinTalker</w:t>
      </w:r>
      <w:r>
        <w:rPr>
          <w:color w:val="000000"/>
          <w:sz w:val="28"/>
          <w:szCs w:val="28"/>
        </w:rPr>
        <w:t>»,     «</w:t>
      </w:r>
      <w:r>
        <w:rPr>
          <w:color w:val="000000"/>
          <w:sz w:val="28"/>
          <w:szCs w:val="28"/>
          <w:lang w:val="en-US"/>
        </w:rPr>
        <w:t>SmallTalker</w:t>
      </w:r>
      <w:r>
        <w:rPr>
          <w:color w:val="000000"/>
          <w:sz w:val="28"/>
          <w:szCs w:val="28"/>
        </w:rPr>
        <w:t>», «</w:t>
      </w:r>
      <w:r>
        <w:rPr>
          <w:color w:val="000000"/>
          <w:sz w:val="28"/>
          <w:szCs w:val="28"/>
          <w:lang w:val="en-US"/>
        </w:rPr>
        <w:t>XL</w:t>
      </w:r>
      <w:r>
        <w:rPr>
          <w:color w:val="000000"/>
          <w:sz w:val="28"/>
          <w:szCs w:val="28"/>
        </w:rPr>
        <w:t>-</w:t>
      </w:r>
      <w:r>
        <w:rPr>
          <w:color w:val="000000"/>
          <w:sz w:val="28"/>
          <w:szCs w:val="28"/>
          <w:lang w:val="en-US"/>
        </w:rPr>
        <w:t>Talker</w:t>
      </w:r>
      <w:r>
        <w:rPr>
          <w:color w:val="000000"/>
          <w:sz w:val="28"/>
          <w:szCs w:val="28"/>
        </w:rPr>
        <w:t>», «</w:t>
      </w:r>
      <w:r>
        <w:rPr>
          <w:color w:val="000000"/>
          <w:sz w:val="28"/>
          <w:szCs w:val="28"/>
          <w:lang w:val="en-US"/>
        </w:rPr>
        <w:t>PowerTalker</w:t>
      </w:r>
      <w:r>
        <w:rPr>
          <w:color w:val="000000"/>
          <w:sz w:val="28"/>
          <w:szCs w:val="28"/>
        </w:rPr>
        <w:t xml:space="preserve">»). </w:t>
      </w:r>
      <w:r>
        <w:rPr>
          <w:sz w:val="28"/>
          <w:szCs w:val="28"/>
        </w:rPr>
        <w:t xml:space="preserve">Выражение своих желаний, согласия (несогласия), благодарности, приветствие (прощание), обращение за помощью, ответы на вопросы, задавание вопросов, рассказывание с  использованием </w:t>
      </w:r>
      <w:r>
        <w:rPr>
          <w:rFonts w:eastAsia="ArialMT"/>
          <w:sz w:val="28"/>
          <w:szCs w:val="28"/>
        </w:rPr>
        <w:t>компьютера (планшетного компьютера).</w:t>
      </w:r>
    </w:p>
    <w:p w:rsidR="007E7ABF" w:rsidRDefault="007E7ABF" w:rsidP="00BC1A8E">
      <w:pPr>
        <w:pStyle w:val="afe"/>
        <w:spacing w:line="360" w:lineRule="auto"/>
        <w:jc w:val="center"/>
        <w:rPr>
          <w:rFonts w:ascii="Times New Roman" w:hAnsi="Times New Roman"/>
          <w:b/>
          <w:i/>
          <w:sz w:val="28"/>
          <w:szCs w:val="28"/>
        </w:rPr>
      </w:pPr>
    </w:p>
    <w:p w:rsidR="00BC1A8E" w:rsidRPr="000D7B48" w:rsidRDefault="00BC1A8E" w:rsidP="00BC1A8E">
      <w:pPr>
        <w:pStyle w:val="afe"/>
        <w:spacing w:line="360" w:lineRule="auto"/>
        <w:jc w:val="center"/>
        <w:rPr>
          <w:rFonts w:ascii="Times New Roman" w:hAnsi="Times New Roman"/>
          <w:b/>
          <w:i/>
          <w:sz w:val="28"/>
          <w:szCs w:val="28"/>
        </w:rPr>
      </w:pPr>
      <w:r w:rsidRPr="000D7B48">
        <w:rPr>
          <w:rFonts w:ascii="Times New Roman" w:hAnsi="Times New Roman"/>
          <w:b/>
          <w:i/>
          <w:sz w:val="28"/>
          <w:szCs w:val="28"/>
        </w:rPr>
        <w:t>Развитие речи средствами невербальной коммуникации</w:t>
      </w:r>
    </w:p>
    <w:p w:rsidR="00BC1A8E" w:rsidRPr="000D7B48" w:rsidRDefault="00BC1A8E" w:rsidP="00BC1A8E">
      <w:pPr>
        <w:jc w:val="center"/>
        <w:rPr>
          <w:rFonts w:ascii="Times New Roman" w:hAnsi="Times New Roman"/>
          <w:i/>
          <w:sz w:val="28"/>
          <w:szCs w:val="28"/>
        </w:rPr>
      </w:pPr>
      <w:r>
        <w:rPr>
          <w:rFonts w:ascii="Times New Roman" w:hAnsi="Times New Roman"/>
          <w:i/>
          <w:sz w:val="28"/>
          <w:szCs w:val="28"/>
        </w:rPr>
        <w:t>Импрессивная речь</w:t>
      </w:r>
    </w:p>
    <w:p w:rsidR="00BC1A8E" w:rsidRPr="000D7B48" w:rsidRDefault="00BC1A8E" w:rsidP="00BC1A8E">
      <w:pPr>
        <w:spacing w:line="360" w:lineRule="auto"/>
        <w:ind w:firstLine="708"/>
        <w:jc w:val="both"/>
        <w:rPr>
          <w:rFonts w:ascii="Times New Roman" w:hAnsi="Times New Roman"/>
          <w:b/>
          <w:kern w:val="0"/>
          <w:sz w:val="28"/>
          <w:szCs w:val="28"/>
        </w:rPr>
      </w:pPr>
      <w:r w:rsidRPr="000D7B48">
        <w:rPr>
          <w:rFonts w:ascii="Times New Roman" w:hAnsi="Times New Roman"/>
          <w:bCs/>
          <w:kern w:val="2"/>
          <w:sz w:val="28"/>
          <w:szCs w:val="28"/>
        </w:rPr>
        <w:t xml:space="preserve">Понимание простых по звуковому составу слов </w:t>
      </w:r>
      <w:r w:rsidRPr="000D7B48">
        <w:rPr>
          <w:rFonts w:ascii="Times New Roman" w:hAnsi="Times New Roman"/>
          <w:color w:val="000000"/>
          <w:sz w:val="28"/>
          <w:szCs w:val="28"/>
        </w:rPr>
        <w:t>(мама, папа, дядя и др.).</w:t>
      </w:r>
      <w:r w:rsidRPr="000D7B48">
        <w:rPr>
          <w:rFonts w:ascii="Times New Roman" w:hAnsi="Times New Roman"/>
          <w:bCs/>
          <w:kern w:val="2"/>
          <w:sz w:val="28"/>
          <w:szCs w:val="28"/>
        </w:rPr>
        <w:t>Реагирование на собственное имя.Узнавание (различение) имён членов семьи, учащихся класса, педагогов.Понимание слов, обозначающих предмет (посуда, мебель, игрушки, одежда, обувь, животные, овощи, фрукты, бытовые приборы, школьные принадлежности, продукты, транспорт, птицы и др.).Понимание обобщающих понятий (посуда, мебель, игрушки, одежда, обувь, животные, овощи, фрукты, бытовые приборы, школьные принадлежности, продукты, транспорт, птицы и др.).Понимание слов, обозначающих действия предмета (пить, есть, сидеть, стоять, бегать, спать, рисовать, играть, гулять и др.).Понимание слов, обозначающих признак предмета (цвет, величина, форма и др.).</w:t>
      </w:r>
      <w:r>
        <w:rPr>
          <w:rFonts w:ascii="Times New Roman" w:hAnsi="Times New Roman"/>
          <w:kern w:val="2"/>
          <w:sz w:val="28"/>
          <w:szCs w:val="28"/>
        </w:rPr>
        <w:t xml:space="preserve">Понимание слов, обозначающих признак действия, состояние (громко, тихо, быстро, медленно, хорошо, плохо, весело, грустно и др.). Понимание слов, указывающих на предмет, его </w:t>
      </w:r>
      <w:r>
        <w:rPr>
          <w:rFonts w:ascii="Times New Roman" w:hAnsi="Times New Roman"/>
          <w:kern w:val="2"/>
          <w:sz w:val="28"/>
          <w:szCs w:val="28"/>
        </w:rPr>
        <w:lastRenderedPageBreak/>
        <w:t xml:space="preserve">признак (я, он, мой, твой и др.). Понимание слов, обозначающих число, количество предметов (пять, второй и др.). Понимание </w:t>
      </w:r>
      <w:r>
        <w:rPr>
          <w:rFonts w:ascii="Times New Roman" w:hAnsi="Times New Roman"/>
          <w:sz w:val="28"/>
          <w:szCs w:val="28"/>
        </w:rPr>
        <w:t>слов, обозначающих взаимосвязь слов в предложении</w:t>
      </w:r>
      <w:r>
        <w:rPr>
          <w:rFonts w:ascii="Times New Roman" w:hAnsi="Times New Roman"/>
          <w:kern w:val="2"/>
          <w:sz w:val="28"/>
          <w:szCs w:val="28"/>
        </w:rPr>
        <w:t>(в, на, под, из, из-за и др.). Понимание простых предложений. Понимание сложных предложений. Понимание содержания текста.</w:t>
      </w:r>
    </w:p>
    <w:p w:rsidR="00BC1A8E" w:rsidRPr="00BE2403" w:rsidRDefault="00BC1A8E" w:rsidP="00BC1A8E">
      <w:pPr>
        <w:pStyle w:val="afe"/>
        <w:spacing w:line="360" w:lineRule="auto"/>
        <w:jc w:val="center"/>
        <w:rPr>
          <w:rFonts w:ascii="Times New Roman" w:hAnsi="Times New Roman"/>
          <w:bCs/>
          <w:i/>
          <w:kern w:val="2"/>
          <w:sz w:val="28"/>
          <w:szCs w:val="28"/>
        </w:rPr>
      </w:pPr>
      <w:r w:rsidRPr="00BE2403">
        <w:rPr>
          <w:rFonts w:ascii="Times New Roman" w:hAnsi="Times New Roman"/>
          <w:bCs/>
          <w:i/>
          <w:kern w:val="2"/>
          <w:sz w:val="28"/>
          <w:szCs w:val="28"/>
        </w:rPr>
        <w:t>Экспрессия с использованием средств невербальной коммуникации.</w:t>
      </w:r>
    </w:p>
    <w:p w:rsidR="00BC1A8E"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r w:rsidRPr="00BE2403">
        <w:rPr>
          <w:rFonts w:ascii="Times New Roman" w:hAnsi="Times New Roman"/>
          <w:bCs/>
          <w:kern w:val="2"/>
          <w:sz w:val="28"/>
          <w:szCs w:val="28"/>
        </w:rPr>
        <w:t>Сообщение собственного имени посредством напечатанного слова (электронного устройства). Сообщение имён членов семьи (учащихся класса, педагогов класса) посредством напечатанного слова (электронного устройства).</w:t>
      </w:r>
      <w:r>
        <w:rPr>
          <w:rFonts w:ascii="Times New Roman" w:hAnsi="Times New Roman"/>
          <w:bCs/>
          <w:kern w:val="2"/>
          <w:sz w:val="28"/>
          <w:szCs w:val="28"/>
        </w:rPr>
        <w:t>Использование графического изображения (электронного устройства)  для обозначения предметов и объектов (посуда, мебель, игрушки, одежда, обувь, животные, овощи, фрукты, бытовые приборы, школьные принадлежности, продукты, транспорт, птицы и др.).</w:t>
      </w:r>
      <w:r w:rsidRPr="00BE2403">
        <w:rPr>
          <w:rFonts w:ascii="Times New Roman" w:hAnsi="Times New Roman"/>
          <w:bCs/>
          <w:kern w:val="2"/>
          <w:sz w:val="28"/>
          <w:szCs w:val="28"/>
        </w:rPr>
        <w:t>Использование графического изображения (электронного устройства)  для обозначения действия предмета (пить, есть, сидеть, стоять, бегать, спать, рисовать, играть, гулять и др.).Использование графического изобра</w:t>
      </w:r>
      <w:r>
        <w:rPr>
          <w:rFonts w:ascii="Times New Roman" w:hAnsi="Times New Roman"/>
          <w:bCs/>
          <w:kern w:val="2"/>
          <w:sz w:val="28"/>
          <w:szCs w:val="28"/>
        </w:rPr>
        <w:t>жения (электронного устройства)</w:t>
      </w:r>
      <w:r w:rsidRPr="00BE2403">
        <w:rPr>
          <w:rFonts w:ascii="Times New Roman" w:hAnsi="Times New Roman"/>
          <w:bCs/>
          <w:kern w:val="2"/>
          <w:sz w:val="28"/>
          <w:szCs w:val="28"/>
        </w:rPr>
        <w:t xml:space="preserve"> для обозначения признака предмета (цвет, величина, форма и др.)</w:t>
      </w:r>
      <w:r>
        <w:rPr>
          <w:rFonts w:ascii="Times New Roman" w:hAnsi="Times New Roman"/>
          <w:bCs/>
          <w:kern w:val="2"/>
          <w:sz w:val="28"/>
          <w:szCs w:val="28"/>
        </w:rPr>
        <w:t>. Использование графического изображения (электронного устройства)  для обозначения обобщающих понятий (посуда, мебель, игрушки, одежда, обувь, животные, овощи, фрукты, бытовые приборы, школьные принадлежности, продукты, транспорт, птицы и др.).</w:t>
      </w:r>
    </w:p>
    <w:p w:rsidR="00BC1A8E" w:rsidRPr="00BE2403" w:rsidRDefault="00BC1A8E" w:rsidP="00BC1A8E">
      <w:pPr>
        <w:widowControl w:val="0"/>
        <w:tabs>
          <w:tab w:val="left" w:pos="-15"/>
        </w:tabs>
        <w:spacing w:after="0" w:line="360" w:lineRule="auto"/>
        <w:jc w:val="both"/>
        <w:rPr>
          <w:rFonts w:ascii="Times New Roman" w:hAnsi="Times New Roman"/>
          <w:bCs/>
          <w:kern w:val="2"/>
          <w:sz w:val="28"/>
          <w:szCs w:val="28"/>
        </w:rPr>
      </w:pPr>
      <w:r>
        <w:rPr>
          <w:rFonts w:ascii="Times New Roman" w:hAnsi="Times New Roman"/>
          <w:bCs/>
          <w:kern w:val="2"/>
          <w:sz w:val="28"/>
          <w:szCs w:val="28"/>
        </w:rPr>
        <w:tab/>
      </w:r>
      <w:r w:rsidRPr="00BE2403">
        <w:rPr>
          <w:rFonts w:ascii="Times New Roman" w:hAnsi="Times New Roman"/>
          <w:bCs/>
          <w:kern w:val="2"/>
          <w:sz w:val="28"/>
          <w:szCs w:val="28"/>
        </w:rPr>
        <w:t>Использование графического изображения (электронного устройства)  для обозначения признака действия, состояния (громко, тихо, быстро, медленно, хорошо, плохо, весело, грустно и др.).Использование напечатанного слова (электронного устройства,) для обозначения слова, указывающего на предмет, его признак (я, он, мой, твой и др.).Использование электронного устройства для обозначения числа и количества предметов (пять, второй и др.).</w:t>
      </w:r>
      <w:r>
        <w:rPr>
          <w:rFonts w:ascii="Times New Roman" w:hAnsi="Times New Roman"/>
          <w:bCs/>
          <w:kern w:val="2"/>
          <w:sz w:val="28"/>
          <w:szCs w:val="28"/>
        </w:rPr>
        <w:t xml:space="preserve"> Составление простых предложений с использованием графического изображения (электронного устройства). </w:t>
      </w:r>
      <w:r w:rsidRPr="00BE2403">
        <w:rPr>
          <w:rFonts w:ascii="Times New Roman" w:hAnsi="Times New Roman"/>
          <w:bCs/>
          <w:kern w:val="2"/>
          <w:sz w:val="28"/>
          <w:szCs w:val="28"/>
        </w:rPr>
        <w:t xml:space="preserve">Ответы на вопросы по содержанию текста с использованием графического изображения </w:t>
      </w:r>
      <w:r w:rsidRPr="00BE2403">
        <w:rPr>
          <w:rFonts w:ascii="Times New Roman" w:hAnsi="Times New Roman"/>
          <w:bCs/>
          <w:kern w:val="2"/>
          <w:sz w:val="28"/>
          <w:szCs w:val="28"/>
        </w:rPr>
        <w:lastRenderedPageBreak/>
        <w:t>(электронного устройства).</w:t>
      </w:r>
      <w:r>
        <w:rPr>
          <w:rFonts w:ascii="Times New Roman" w:hAnsi="Times New Roman"/>
          <w:bCs/>
          <w:kern w:val="2"/>
          <w:sz w:val="28"/>
          <w:szCs w:val="28"/>
        </w:rPr>
        <w:t xml:space="preserve"> Составление рассказа по последовательно продемонстрированным действиям с использованием графического изображения (электронного устройства). </w:t>
      </w:r>
      <w:r w:rsidRPr="00BE2403">
        <w:rPr>
          <w:rFonts w:ascii="Times New Roman" w:hAnsi="Times New Roman"/>
          <w:bCs/>
          <w:kern w:val="2"/>
          <w:sz w:val="28"/>
          <w:szCs w:val="28"/>
        </w:rPr>
        <w:t>Составление рассказа по одной сюжетной картинке с использованием графического изображения (электронного устройства).Составление рассказа по серии сюжетных картинок с использованием графического изображения (электронного устройства).Составление рассказа о прошедших, планируемых событиях с использованием графического изображения (электронного устройства).</w:t>
      </w:r>
    </w:p>
    <w:p w:rsidR="00BC1A8E" w:rsidRPr="00354A4A" w:rsidRDefault="00BC1A8E" w:rsidP="00BC1A8E">
      <w:pPr>
        <w:pStyle w:val="afe"/>
        <w:spacing w:line="360" w:lineRule="auto"/>
        <w:jc w:val="both"/>
        <w:rPr>
          <w:rFonts w:ascii="Times New Roman" w:hAnsi="Times New Roman"/>
          <w:b/>
          <w:i/>
          <w:sz w:val="28"/>
        </w:rPr>
      </w:pPr>
      <w:r w:rsidRPr="00354A4A">
        <w:rPr>
          <w:rFonts w:ascii="Times New Roman" w:hAnsi="Times New Roman"/>
          <w:sz w:val="28"/>
        </w:rPr>
        <w:t>Составление рассказа о себе с использованием графического изображения (электронного устройства).</w:t>
      </w:r>
    </w:p>
    <w:p w:rsidR="00BC1A8E" w:rsidRPr="00354A4A" w:rsidRDefault="00BC1A8E" w:rsidP="00BC1A8E">
      <w:pPr>
        <w:pStyle w:val="afe"/>
        <w:spacing w:line="360" w:lineRule="auto"/>
        <w:jc w:val="center"/>
        <w:rPr>
          <w:rFonts w:ascii="Times New Roman" w:hAnsi="Times New Roman"/>
          <w:i/>
          <w:sz w:val="28"/>
        </w:rPr>
      </w:pPr>
      <w:r w:rsidRPr="00354A4A">
        <w:rPr>
          <w:rFonts w:ascii="Times New Roman" w:hAnsi="Times New Roman"/>
          <w:i/>
          <w:sz w:val="28"/>
        </w:rPr>
        <w:t>Чтение и письмо</w:t>
      </w:r>
    </w:p>
    <w:p w:rsidR="00BC1A8E" w:rsidRPr="00354A4A" w:rsidRDefault="00BC1A8E" w:rsidP="00BC1A8E">
      <w:pPr>
        <w:pStyle w:val="afe"/>
        <w:spacing w:line="360" w:lineRule="auto"/>
        <w:jc w:val="both"/>
        <w:rPr>
          <w:rFonts w:ascii="Times New Roman" w:hAnsi="Times New Roman"/>
          <w:sz w:val="28"/>
          <w:u w:val="single"/>
        </w:rPr>
      </w:pPr>
      <w:r w:rsidRPr="00354A4A">
        <w:rPr>
          <w:rFonts w:ascii="Times New Roman" w:hAnsi="Times New Roman"/>
          <w:sz w:val="28"/>
          <w:u w:val="single"/>
        </w:rPr>
        <w:t xml:space="preserve">Глобальное чтение. </w:t>
      </w:r>
    </w:p>
    <w:p w:rsidR="00BC1A8E" w:rsidRPr="00354A4A" w:rsidRDefault="00BC1A8E" w:rsidP="00BC1A8E">
      <w:pPr>
        <w:pStyle w:val="afe"/>
        <w:spacing w:line="360" w:lineRule="auto"/>
        <w:jc w:val="both"/>
        <w:rPr>
          <w:rFonts w:ascii="Times New Roman" w:hAnsi="Times New Roman"/>
          <w:sz w:val="28"/>
        </w:rPr>
      </w:pPr>
      <w:r w:rsidRPr="00354A4A">
        <w:rPr>
          <w:rFonts w:ascii="Times New Roman" w:hAnsi="Times New Roman"/>
          <w:sz w:val="28"/>
        </w:rPr>
        <w:t>Узнавание (различение) напечатанных слов, обозначающих имена людей, названия предметов, действий. Использование карточек с напечатанными словами как средства коммуникации.</w:t>
      </w:r>
    </w:p>
    <w:p w:rsidR="00BC1A8E" w:rsidRPr="00354A4A" w:rsidRDefault="00BC1A8E" w:rsidP="00BC1A8E">
      <w:pPr>
        <w:widowControl w:val="0"/>
        <w:spacing w:after="0" w:line="360" w:lineRule="auto"/>
        <w:jc w:val="both"/>
        <w:rPr>
          <w:rFonts w:ascii="Times New Roman" w:hAnsi="Times New Roman" w:cs="Times New Roman"/>
          <w:sz w:val="36"/>
          <w:szCs w:val="28"/>
        </w:rPr>
      </w:pPr>
    </w:p>
    <w:p w:rsidR="00BC1A8E" w:rsidRPr="00BE2403" w:rsidRDefault="00BC1A8E" w:rsidP="00BC1A8E">
      <w:pPr>
        <w:pStyle w:val="afe"/>
        <w:spacing w:line="360" w:lineRule="auto"/>
        <w:jc w:val="center"/>
        <w:rPr>
          <w:rFonts w:ascii="Times New Roman" w:hAnsi="Times New Roman"/>
          <w:b/>
          <w:sz w:val="28"/>
          <w:szCs w:val="28"/>
        </w:rPr>
      </w:pPr>
      <w:r w:rsidRPr="00BE2403">
        <w:rPr>
          <w:rFonts w:ascii="Times New Roman" w:hAnsi="Times New Roman"/>
          <w:b/>
          <w:sz w:val="28"/>
          <w:szCs w:val="28"/>
          <w:lang w:val="en-US"/>
        </w:rPr>
        <w:t>V</w:t>
      </w:r>
      <w:r w:rsidRPr="00BE2403">
        <w:rPr>
          <w:rFonts w:ascii="Times New Roman" w:hAnsi="Times New Roman"/>
          <w:b/>
          <w:sz w:val="28"/>
          <w:szCs w:val="28"/>
        </w:rPr>
        <w:t>. КОРРЕКЦИОННО-РАЗВИВАЮЩИЕ ЗАНЯТИЯ</w:t>
      </w:r>
    </w:p>
    <w:p w:rsidR="00BC1A8E" w:rsidRPr="00BE2403" w:rsidRDefault="00BC1A8E" w:rsidP="00BC1A8E">
      <w:pPr>
        <w:pStyle w:val="afe"/>
        <w:spacing w:line="360" w:lineRule="auto"/>
        <w:jc w:val="center"/>
        <w:rPr>
          <w:rFonts w:ascii="Times New Roman" w:hAnsi="Times New Roman"/>
          <w:b/>
          <w:sz w:val="28"/>
          <w:szCs w:val="28"/>
        </w:rPr>
      </w:pPr>
      <w:r w:rsidRPr="00BE2403">
        <w:rPr>
          <w:rFonts w:ascii="Times New Roman" w:hAnsi="Times New Roman"/>
          <w:b/>
          <w:sz w:val="28"/>
          <w:szCs w:val="28"/>
        </w:rPr>
        <w:t>Пояснительная записка.</w:t>
      </w:r>
    </w:p>
    <w:p w:rsidR="00BC1A8E" w:rsidRPr="00E3752A" w:rsidRDefault="00BC1A8E" w:rsidP="00BC1A8E">
      <w:pPr>
        <w:pStyle w:val="afe"/>
        <w:spacing w:line="360" w:lineRule="auto"/>
        <w:ind w:firstLine="708"/>
        <w:jc w:val="both"/>
        <w:rPr>
          <w:rFonts w:ascii="Times New Roman" w:hAnsi="Times New Roman"/>
          <w:sz w:val="28"/>
          <w:szCs w:val="28"/>
        </w:rPr>
      </w:pPr>
      <w:r w:rsidRPr="00BE2403">
        <w:rPr>
          <w:rFonts w:ascii="Times New Roman" w:hAnsi="Times New Roman"/>
          <w:sz w:val="28"/>
          <w:szCs w:val="28"/>
        </w:rPr>
        <w:t>Коррекционно-развивающие занятия направлены</w:t>
      </w:r>
      <w:r>
        <w:rPr>
          <w:rFonts w:ascii="Times New Roman" w:hAnsi="Times New Roman"/>
          <w:sz w:val="28"/>
          <w:szCs w:val="28"/>
        </w:rPr>
        <w:t xml:space="preserve"> на </w:t>
      </w:r>
      <w:r w:rsidRPr="00BE2403">
        <w:rPr>
          <w:rFonts w:ascii="Times New Roman" w:hAnsi="Times New Roman"/>
          <w:sz w:val="28"/>
          <w:szCs w:val="28"/>
        </w:rPr>
        <w:t>коррекцию отдельных сторон психической деятельности и личностной сферы;формирование социально приемлемых форм поведения, сведение к минимуму проявлений деструктивного поведения: крик, агрессия, стереотипии и др.</w:t>
      </w:r>
      <w:r>
        <w:rPr>
          <w:rFonts w:ascii="Times New Roman" w:hAnsi="Times New Roman"/>
          <w:sz w:val="28"/>
          <w:szCs w:val="28"/>
        </w:rPr>
        <w:t xml:space="preserve">; </w:t>
      </w:r>
      <w:r w:rsidRPr="00BE2403">
        <w:rPr>
          <w:rFonts w:ascii="Times New Roman" w:hAnsi="Times New Roman"/>
          <w:sz w:val="28"/>
          <w:szCs w:val="28"/>
        </w:rPr>
        <w:t>на реализацию индивидуальных специфических образовательных потребностей обучающихся с умеренной, тяжелой, глубокой умственной отсталостью, с ТМНР, не охваченных содержанием программ учебных предметов и коррекционных занятий</w:t>
      </w:r>
      <w:r>
        <w:rPr>
          <w:rFonts w:ascii="Times New Roman" w:hAnsi="Times New Roman"/>
          <w:sz w:val="28"/>
          <w:szCs w:val="28"/>
        </w:rPr>
        <w:t>;</w:t>
      </w:r>
      <w:r w:rsidRPr="00BE2403">
        <w:rPr>
          <w:rFonts w:ascii="Times New Roman" w:hAnsi="Times New Roman"/>
          <w:sz w:val="28"/>
          <w:szCs w:val="28"/>
        </w:rPr>
        <w:t>дополнительную помощь в освоении отдельных действий и представлений, которые оказываются для обучающихся особенно трудными;на развитие индивидуальных способностей обучающихся, их творческого потенциала.</w:t>
      </w:r>
    </w:p>
    <w:p w:rsidR="00BC1A8E" w:rsidRPr="00317985" w:rsidRDefault="00BC1A8E" w:rsidP="00BC1A8E">
      <w:pPr>
        <w:pStyle w:val="afe"/>
        <w:spacing w:line="360" w:lineRule="auto"/>
        <w:ind w:firstLine="708"/>
        <w:jc w:val="both"/>
        <w:rPr>
          <w:rFonts w:ascii="Times New Roman" w:hAnsi="Times New Roman"/>
          <w:sz w:val="28"/>
          <w:szCs w:val="28"/>
        </w:rPr>
      </w:pPr>
      <w:r w:rsidRPr="00BE2403">
        <w:rPr>
          <w:rFonts w:ascii="Times New Roman" w:hAnsi="Times New Roman"/>
          <w:sz w:val="28"/>
          <w:szCs w:val="28"/>
        </w:rPr>
        <w:lastRenderedPageBreak/>
        <w:t>Учитывая специфику индивидуального психофизического развития и возможности конкретного обучающегося, образовательная организация имеет возможность дополнить содержание коррекционной работы, отражая его в СИПР.</w:t>
      </w:r>
    </w:p>
    <w:p w:rsidR="007E7ABF" w:rsidRPr="00DA4904" w:rsidRDefault="007E7ABF" w:rsidP="00DA4904">
      <w:pPr>
        <w:pStyle w:val="afe"/>
      </w:pPr>
    </w:p>
    <w:p w:rsidR="00BC1A8E" w:rsidRPr="00347065" w:rsidRDefault="0012320D" w:rsidP="007E7ABF">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Pr>
          <w:rFonts w:ascii="Times New Roman" w:hAnsi="Times New Roman"/>
          <w:b/>
          <w:sz w:val="28"/>
          <w:szCs w:val="28"/>
        </w:rPr>
        <w:t>.2.3.</w:t>
      </w:r>
      <w:r w:rsidR="00BC1A8E" w:rsidRPr="00317985">
        <w:rPr>
          <w:rFonts w:ascii="Times New Roman" w:hAnsi="Times New Roman"/>
          <w:b/>
          <w:sz w:val="28"/>
          <w:szCs w:val="28"/>
        </w:rPr>
        <w:t>Программа нравственного</w:t>
      </w:r>
      <w:r w:rsidR="00BC1A8E">
        <w:rPr>
          <w:rFonts w:ascii="Times New Roman" w:hAnsi="Times New Roman"/>
          <w:b/>
          <w:sz w:val="28"/>
          <w:szCs w:val="28"/>
        </w:rPr>
        <w:t xml:space="preserve"> развития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Программа нравственного </w:t>
      </w:r>
      <w:r>
        <w:rPr>
          <w:rFonts w:ascii="Times New Roman" w:hAnsi="Times New Roman"/>
          <w:sz w:val="28"/>
          <w:szCs w:val="28"/>
        </w:rPr>
        <w:t>развития</w:t>
      </w:r>
      <w:r w:rsidRPr="00317985">
        <w:rPr>
          <w:rFonts w:ascii="Times New Roman" w:hAnsi="Times New Roman"/>
          <w:sz w:val="28"/>
          <w:szCs w:val="28"/>
        </w:rPr>
        <w:t xml:space="preserve"> направлена на обеспечение личностного и социокультурного развития обучающихся с умеренной, тяжелой, глубокой умственной отсталостью, с ТМНР в единстве урочной, внеурочной и внешкольной деятельности, в совместной педагогической работе образовательной организации, семьи и других институтов общества.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В основу данной программы положены ключевые воспитательные задачи, базовые национальные ценности российского общества, общечеловеческие ценности в контексте формирования у обучающихся нравственных чувств, нравственного сознания и поведения.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Программа предлагает следующие </w:t>
      </w:r>
      <w:r w:rsidRPr="00317985">
        <w:rPr>
          <w:rFonts w:ascii="Times New Roman" w:hAnsi="Times New Roman"/>
          <w:b/>
          <w:sz w:val="28"/>
          <w:szCs w:val="28"/>
        </w:rPr>
        <w:t>направления</w:t>
      </w:r>
      <w:r w:rsidRPr="00317985">
        <w:rPr>
          <w:rFonts w:ascii="Times New Roman" w:hAnsi="Times New Roman"/>
          <w:b/>
          <w:bCs/>
          <w:sz w:val="28"/>
          <w:szCs w:val="28"/>
        </w:rPr>
        <w:t xml:space="preserve">нравственного </w:t>
      </w:r>
      <w:r w:rsidRPr="00EE7A31">
        <w:rPr>
          <w:rFonts w:ascii="Times New Roman" w:hAnsi="Times New Roman"/>
          <w:b/>
          <w:bCs/>
          <w:sz w:val="28"/>
          <w:szCs w:val="28"/>
        </w:rPr>
        <w:t>развития</w:t>
      </w:r>
      <w:r w:rsidRPr="00317985">
        <w:rPr>
          <w:rFonts w:ascii="Times New Roman" w:hAnsi="Times New Roman"/>
          <w:bCs/>
          <w:sz w:val="28"/>
          <w:szCs w:val="28"/>
        </w:rPr>
        <w:t>обучающихся</w:t>
      </w:r>
      <w:r w:rsidRPr="00317985">
        <w:rPr>
          <w:rFonts w:ascii="Times New Roman" w:hAnsi="Times New Roman"/>
          <w:sz w:val="28"/>
          <w:szCs w:val="28"/>
        </w:rPr>
        <w:t>:</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u w:val="single"/>
        </w:rPr>
        <w:t>Осмысление ценности жизни (своей и окружающих)</w:t>
      </w:r>
      <w:r w:rsidRPr="00317985">
        <w:rPr>
          <w:rFonts w:ascii="Times New Roman" w:hAnsi="Times New Roman"/>
          <w:sz w:val="28"/>
          <w:szCs w:val="28"/>
        </w:rPr>
        <w:t xml:space="preserve">. Развитие способности замечать и запоминать происходящее, радоваться новому дню, замечая какие события, встречи, изменения происходят в жизни; на доступном уровне осознавать значимость этих событий для каждого по отдельности и для всех людей.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u w:val="single"/>
        </w:rPr>
        <w:t>Отношение к себе и к другим, как к самоценности. Воспитание чувства уважения кдруг другу, к человеку вообще</w:t>
      </w:r>
      <w:r w:rsidRPr="00317985">
        <w:rPr>
          <w:rFonts w:ascii="Times New Roman" w:hAnsi="Times New Roman"/>
          <w:sz w:val="28"/>
          <w:szCs w:val="28"/>
        </w:rPr>
        <w:t xml:space="preserve">. Формирование доброжелательного отношения к окружающим,  умение устанавливать контакт, общаться и взаимодействовать с людьми. Поддержание у ребенка положительных эмоций и добрых чувств в отношении окружающих с использованием общепринятых форм общения, как вербальных, так и невербальных. Независимо от внешних проявлений инвалидности, взрослые, сопровождающие обучение и воспитание ребенка, общаются с ним как с </w:t>
      </w:r>
      <w:r w:rsidRPr="00317985">
        <w:rPr>
          <w:rFonts w:ascii="Times New Roman" w:hAnsi="Times New Roman"/>
          <w:sz w:val="28"/>
          <w:szCs w:val="28"/>
        </w:rPr>
        <w:lastRenderedPageBreak/>
        <w:t xml:space="preserve">обычным ребенком, без проявлений жалости, которая унижает человеческое достоинство развивающейся личности. Отношение к учащемуся с уважением его достоинства – является основным требованием ко всем работникам организации. Взрослый, являясь носителем нравственных ценностей, </w:t>
      </w:r>
      <w:r>
        <w:rPr>
          <w:rFonts w:ascii="Times New Roman" w:hAnsi="Times New Roman"/>
          <w:sz w:val="28"/>
          <w:szCs w:val="28"/>
        </w:rPr>
        <w:t xml:space="preserve">служит </w:t>
      </w:r>
      <w:r w:rsidRPr="00317985">
        <w:rPr>
          <w:rFonts w:ascii="Times New Roman" w:hAnsi="Times New Roman"/>
          <w:sz w:val="28"/>
          <w:szCs w:val="28"/>
        </w:rPr>
        <w:t xml:space="preserve">эталоном, примером для детей.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u w:val="single"/>
        </w:rPr>
        <w:t>Осмысление свободы и ответственности</w:t>
      </w:r>
      <w:r w:rsidRPr="00317985">
        <w:rPr>
          <w:rFonts w:ascii="Times New Roman" w:hAnsi="Times New Roman"/>
          <w:sz w:val="28"/>
          <w:szCs w:val="28"/>
        </w:rPr>
        <w:t>. Дети учатся выбирать деятельность, выбирать способ выражения своих желаний. Делая выбор, они учатся принимать на себя посильную ответственность и понимать результаты своих действий. К примеру, нужно приготовить еду, чтобы утолить голод, но можно не готовить – тогда мы останемся голодными. Ребенок, на доступном ему уровне, учится предвидеть последствия своих действий, понимать</w:t>
      </w:r>
      <w:r>
        <w:rPr>
          <w:rFonts w:ascii="Times New Roman" w:hAnsi="Times New Roman"/>
          <w:sz w:val="28"/>
          <w:szCs w:val="28"/>
        </w:rPr>
        <w:t>,</w:t>
      </w:r>
      <w:r w:rsidRPr="00317985">
        <w:rPr>
          <w:rFonts w:ascii="Times New Roman" w:hAnsi="Times New Roman"/>
          <w:sz w:val="28"/>
          <w:szCs w:val="28"/>
        </w:rPr>
        <w:t xml:space="preserve"> насколько его действия соотносятся с нормами и правилами жизни людей. Выбирая ту или иную деятельность, не всегда желаемую, но необходимую, ребенок учится управлять своими эмоциями и поведением, у него формируются волевые качества.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u w:val="single"/>
        </w:rPr>
        <w:t>Укрепление веры и доверия</w:t>
      </w:r>
      <w:r w:rsidRPr="00317985">
        <w:rPr>
          <w:rFonts w:ascii="Times New Roman" w:hAnsi="Times New Roman"/>
          <w:sz w:val="28"/>
          <w:szCs w:val="28"/>
        </w:rPr>
        <w:t xml:space="preserve">. Выполняя поручения или задания, ребенок учится верить в то, что «я смогу научиться делать это самостоятельно», в то, что «мне помогут, если у меня не получится» и в то, что «даже если не получится – меня все равно будут любить и уважать». Взрослые (педагоги, родители) создают ситуации успеха, мотивируют стремление ребенка к самостоятельным действиям, создают для него атмосферу доверия и доброжелательности.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Формирование доверия к окружающим у ребенка с ТМНР происходит посредством общения с ним во время занятий, внеурочной деятельности, а также  ухода: при кормлении, переодевании, осуществлении гигиенических процедур. В процессе ухода ребенок включается в общение со взрослым, который своим уважительным отношением (с эмпатией) и доброжелательным  общением, вызывает у ребенка доверие к себе и желание взаимодействовать. Уход следует рассматривать как часть воспитательного процесса, как способ коммуникации и взаимодействия с ребенком. </w:t>
      </w:r>
      <w:r w:rsidRPr="00317985">
        <w:rPr>
          <w:rFonts w:ascii="Times New Roman" w:hAnsi="Times New Roman"/>
          <w:sz w:val="28"/>
          <w:szCs w:val="28"/>
        </w:rPr>
        <w:lastRenderedPageBreak/>
        <w:t xml:space="preserve">Деятельность работника, осуществляющего уход, не должна сводиться к механическим действиям.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u w:val="single"/>
        </w:rPr>
        <w:t>Взаимодействие с окружающими на основе общекультурных норм и  правил социального поведения</w:t>
      </w:r>
      <w:r w:rsidRPr="00317985">
        <w:rPr>
          <w:rFonts w:ascii="Times New Roman" w:hAnsi="Times New Roman"/>
          <w:sz w:val="28"/>
          <w:szCs w:val="28"/>
        </w:rPr>
        <w:t>. Усвоение правил совместной деятельности происходит в процессе специально организованного общения, в игре, учебе, работе, досуге. Для этого важны эталоны поведения, ориентиры («подсказки») и др. Таким эталоном для ребенка являются люди, ж</w:t>
      </w:r>
      <w:r>
        <w:rPr>
          <w:rFonts w:ascii="Times New Roman" w:hAnsi="Times New Roman"/>
          <w:sz w:val="28"/>
          <w:szCs w:val="28"/>
        </w:rPr>
        <w:t>ивущие с ним рядом (</w:t>
      </w:r>
      <w:r w:rsidRPr="00317985">
        <w:rPr>
          <w:rFonts w:ascii="Times New Roman" w:hAnsi="Times New Roman"/>
          <w:sz w:val="28"/>
          <w:szCs w:val="28"/>
        </w:rPr>
        <w:t>носител</w:t>
      </w:r>
      <w:r>
        <w:rPr>
          <w:rFonts w:ascii="Times New Roman" w:hAnsi="Times New Roman"/>
          <w:sz w:val="28"/>
          <w:szCs w:val="28"/>
        </w:rPr>
        <w:t>и</w:t>
      </w:r>
      <w:r w:rsidRPr="00317985">
        <w:rPr>
          <w:rFonts w:ascii="Times New Roman" w:hAnsi="Times New Roman"/>
          <w:sz w:val="28"/>
          <w:szCs w:val="28"/>
        </w:rPr>
        <w:t xml:space="preserve"> гуманистических ценностей и социально одобряемых норм поведения</w:t>
      </w:r>
      <w:r>
        <w:rPr>
          <w:rFonts w:ascii="Times New Roman" w:hAnsi="Times New Roman"/>
          <w:sz w:val="28"/>
          <w:szCs w:val="28"/>
        </w:rPr>
        <w:t xml:space="preserve">). Ребенку </w:t>
      </w:r>
      <w:r w:rsidRPr="00317985">
        <w:rPr>
          <w:rFonts w:ascii="Times New Roman" w:hAnsi="Times New Roman"/>
          <w:sz w:val="28"/>
          <w:szCs w:val="28"/>
        </w:rPr>
        <w:t xml:space="preserve">с нарушением интеллекта трудно понять смысл и содержание нравственных категорий, поэтому их усвоение возможно только на основе общения, совместной деятельности, подражания взрослым. Ребенок «впитывает в себя» примеры и возможные способы реагирования на различные ситуации повседневной жизни, копируя и примеряя на себя поведение взрослых.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Важно, чтобы педагог, который работает с детьми с инвалидностью, помнил о том, что независимо от степени выраженности нарушений каждый человек уникален, он равноправный член общества. Во время общения с ребенком возникают разные ситуации, в которых педагог должен проявлять спокойствие, терпение, настойчивость, доброжелательность. От реакции педагога зависит то, как ребенок станет в дальнейшем относиться к себе и к окружающим. Например, если кто-то из детей громко кричит и проявляет агрессию, другие дети, наблюдая за реакциями взрослого, учатся терпени</w:t>
      </w:r>
      <w:r>
        <w:rPr>
          <w:rFonts w:ascii="Times New Roman" w:hAnsi="Times New Roman"/>
          <w:sz w:val="28"/>
          <w:szCs w:val="28"/>
        </w:rPr>
        <w:t>ю</w:t>
      </w:r>
      <w:r w:rsidRPr="00317985">
        <w:rPr>
          <w:rFonts w:ascii="Times New Roman" w:hAnsi="Times New Roman"/>
          <w:sz w:val="28"/>
          <w:szCs w:val="28"/>
        </w:rPr>
        <w:t xml:space="preserve"> и уважени</w:t>
      </w:r>
      <w:r>
        <w:rPr>
          <w:rFonts w:ascii="Times New Roman" w:hAnsi="Times New Roman"/>
          <w:sz w:val="28"/>
          <w:szCs w:val="28"/>
        </w:rPr>
        <w:t>ю</w:t>
      </w:r>
      <w:r w:rsidRPr="00317985">
        <w:rPr>
          <w:rFonts w:ascii="Times New Roman" w:hAnsi="Times New Roman"/>
          <w:sz w:val="28"/>
          <w:szCs w:val="28"/>
        </w:rPr>
        <w:t xml:space="preserve"> к сверстнику, независимо от его поведения. Некоторые дети проявляют инициативу: подходят к однокласснику, пытаются ему помочь, успокаивают, протягивают игрушку, гладят по голове и т.д.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u w:val="single"/>
        </w:rPr>
        <w:t>Ориентация в религиозных ценностях и следование им на доступном уровне</w:t>
      </w:r>
      <w:r w:rsidRPr="00317985">
        <w:rPr>
          <w:rFonts w:ascii="Times New Roman" w:hAnsi="Times New Roman"/>
          <w:sz w:val="28"/>
          <w:szCs w:val="28"/>
        </w:rPr>
        <w:t xml:space="preserve"> предпочтительна для семейного воспитания, но</w:t>
      </w:r>
      <w:r>
        <w:rPr>
          <w:rFonts w:ascii="Times New Roman" w:hAnsi="Times New Roman"/>
          <w:sz w:val="28"/>
          <w:szCs w:val="28"/>
        </w:rPr>
        <w:t>,</w:t>
      </w:r>
      <w:r w:rsidRPr="00317985">
        <w:rPr>
          <w:rFonts w:ascii="Times New Roman" w:hAnsi="Times New Roman"/>
          <w:sz w:val="28"/>
          <w:szCs w:val="28"/>
        </w:rPr>
        <w:t xml:space="preserve"> по согласованию с родителями, возможна в образовательной организации. Работа по данному направлению происходит </w:t>
      </w:r>
      <w:r w:rsidRPr="00317985">
        <w:rPr>
          <w:rFonts w:ascii="Times New Roman" w:hAnsi="Times New Roman"/>
          <w:b/>
          <w:sz w:val="28"/>
          <w:szCs w:val="28"/>
        </w:rPr>
        <w:t>с учетом желания и вероисповедания обучающихся и их семей</w:t>
      </w:r>
      <w:r w:rsidRPr="00317985">
        <w:rPr>
          <w:rFonts w:ascii="Times New Roman" w:hAnsi="Times New Roman"/>
          <w:sz w:val="28"/>
          <w:szCs w:val="28"/>
        </w:rPr>
        <w:t xml:space="preserve"> и предполагает знакомство с основными </w:t>
      </w:r>
      <w:r w:rsidRPr="00317985">
        <w:rPr>
          <w:rFonts w:ascii="Times New Roman" w:hAnsi="Times New Roman"/>
          <w:sz w:val="28"/>
          <w:szCs w:val="28"/>
        </w:rPr>
        <w:lastRenderedPageBreak/>
        <w:t>религиозными ценностями и святынями в ходе: подготовки и участии в праздниках, посещения храма, паломнических поездок и т.д. Ребенку с нарушениями интеллектуального развития сложно постичь смысл религиозного учения и понять, почему верующие празднуют тот или иной праздник, почему ведут себя определенным образом в храме, что п</w:t>
      </w:r>
      <w:r>
        <w:rPr>
          <w:rFonts w:ascii="Times New Roman" w:hAnsi="Times New Roman"/>
          <w:sz w:val="28"/>
          <w:szCs w:val="28"/>
        </w:rPr>
        <w:t>роисходит во время богослужения. У</w:t>
      </w:r>
      <w:r w:rsidRPr="00317985">
        <w:rPr>
          <w:rFonts w:ascii="Times New Roman" w:hAnsi="Times New Roman"/>
          <w:sz w:val="28"/>
          <w:szCs w:val="28"/>
        </w:rPr>
        <w:t xml:space="preserve">частвуя в религиозных событиях, дети усваивают нормы поведения, связанные с жизнью верующего человека. </w:t>
      </w:r>
    </w:p>
    <w:p w:rsidR="00BC1A8E" w:rsidRPr="00E3752A"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Программа выполняется в семье, на занятиях по предм</w:t>
      </w:r>
      <w:r>
        <w:rPr>
          <w:rFonts w:ascii="Times New Roman" w:hAnsi="Times New Roman"/>
          <w:sz w:val="28"/>
          <w:szCs w:val="28"/>
        </w:rPr>
        <w:t>ету «Окружающий социальный мир» и</w:t>
      </w:r>
      <w:r w:rsidRPr="00317985">
        <w:rPr>
          <w:rFonts w:ascii="Times New Roman" w:hAnsi="Times New Roman"/>
          <w:sz w:val="28"/>
          <w:szCs w:val="28"/>
        </w:rPr>
        <w:t xml:space="preserve"> в рамках внеурочной деятельности. Основными организационными формами внеурочной деятельности, через которые реализуется содержание программы, являются: оздоровительные лагеря, проекты, экскурсии, праздники, походы и др.</w:t>
      </w:r>
    </w:p>
    <w:p w:rsidR="00BC1A8E" w:rsidRDefault="00BC1A8E" w:rsidP="00BC1A8E">
      <w:pPr>
        <w:pStyle w:val="afe"/>
        <w:spacing w:line="360" w:lineRule="auto"/>
        <w:ind w:left="708"/>
        <w:rPr>
          <w:rFonts w:ascii="Times New Roman" w:hAnsi="Times New Roman"/>
          <w:b/>
          <w:sz w:val="28"/>
          <w:szCs w:val="28"/>
        </w:rPr>
      </w:pPr>
    </w:p>
    <w:p w:rsidR="00DA4904" w:rsidRDefault="0012320D" w:rsidP="00DA4904">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Pr>
          <w:rFonts w:ascii="Times New Roman" w:hAnsi="Times New Roman"/>
          <w:b/>
          <w:sz w:val="28"/>
          <w:szCs w:val="28"/>
        </w:rPr>
        <w:t>.2.4.</w:t>
      </w:r>
      <w:r w:rsidR="00BC1A8E" w:rsidRPr="00317985">
        <w:rPr>
          <w:rFonts w:ascii="Times New Roman" w:hAnsi="Times New Roman"/>
          <w:b/>
          <w:sz w:val="28"/>
          <w:szCs w:val="28"/>
        </w:rPr>
        <w:t xml:space="preserve"> Программа форми</w:t>
      </w:r>
      <w:r w:rsidR="00DA4904">
        <w:rPr>
          <w:rFonts w:ascii="Times New Roman" w:hAnsi="Times New Roman"/>
          <w:b/>
          <w:sz w:val="28"/>
          <w:szCs w:val="28"/>
        </w:rPr>
        <w:t xml:space="preserve">рования экологической культуры, </w:t>
      </w:r>
    </w:p>
    <w:p w:rsidR="00BC1A8E" w:rsidRPr="00317985" w:rsidRDefault="00BC1A8E" w:rsidP="00DA4904">
      <w:pPr>
        <w:pStyle w:val="afe"/>
        <w:spacing w:line="360" w:lineRule="auto"/>
        <w:jc w:val="center"/>
        <w:rPr>
          <w:rFonts w:ascii="Times New Roman" w:hAnsi="Times New Roman"/>
          <w:b/>
          <w:sz w:val="28"/>
          <w:szCs w:val="28"/>
        </w:rPr>
      </w:pPr>
      <w:r w:rsidRPr="00317985">
        <w:rPr>
          <w:rFonts w:ascii="Times New Roman" w:hAnsi="Times New Roman"/>
          <w:b/>
          <w:sz w:val="28"/>
          <w:szCs w:val="28"/>
        </w:rPr>
        <w:t>здорового и безопасного образа жизни</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Программа формирования экологической культуры здорового и безопасного образа жизни нацелена на развитие стремления у обучающихся с умеренной, тяжелой, глубокой умственной отсталостью, с ТМНР вести здоровый образ жизни и бережно относит</w:t>
      </w:r>
      <w:r>
        <w:rPr>
          <w:rFonts w:ascii="Times New Roman" w:hAnsi="Times New Roman"/>
          <w:sz w:val="28"/>
          <w:szCs w:val="28"/>
        </w:rPr>
        <w:t>ь</w:t>
      </w:r>
      <w:r w:rsidRPr="00317985">
        <w:rPr>
          <w:rFonts w:ascii="Times New Roman" w:hAnsi="Times New Roman"/>
          <w:sz w:val="28"/>
          <w:szCs w:val="28"/>
        </w:rPr>
        <w:t xml:space="preserve">ся к природе. Программа направлена на решение следующих задач: </w:t>
      </w:r>
    </w:p>
    <w:p w:rsidR="00BC1A8E" w:rsidRPr="00317985" w:rsidRDefault="00BC1A8E" w:rsidP="00B80D6C">
      <w:pPr>
        <w:pStyle w:val="afe"/>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BC1A8E" w:rsidRDefault="00BC1A8E" w:rsidP="00B80D6C">
      <w:pPr>
        <w:pStyle w:val="afe"/>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формирование и развитие познавательного интереса и бережного отношения к природе; формирование знаний о правилах здорового питания;использование оптимальных двигательных режимов (физкультуры и спорта) для обучающихся с учетом их возрастных, психофизических особенностей;</w:t>
      </w:r>
    </w:p>
    <w:p w:rsidR="00BC1A8E" w:rsidRPr="001D2C3B" w:rsidRDefault="00BC1A8E" w:rsidP="00B80D6C">
      <w:pPr>
        <w:pStyle w:val="afe"/>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формирование осознанного отношения к собственному здоровью на основе соблюдения правил гигиены, здоровье сбережения, режима дня;</w:t>
      </w:r>
    </w:p>
    <w:p w:rsidR="00BC1A8E" w:rsidRDefault="00BC1A8E" w:rsidP="00B80D6C">
      <w:pPr>
        <w:pStyle w:val="afe"/>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формирование негативного отношения к факторам, нарушающим здоровье обучающихся: сниженная двигательная активность, курение, алкоголь, наркотики, инфекционные заболевания, нарушение правил гигиены, правильного питания и др.;</w:t>
      </w:r>
    </w:p>
    <w:p w:rsidR="00BC1A8E" w:rsidRDefault="00BC1A8E" w:rsidP="00B80D6C">
      <w:pPr>
        <w:pStyle w:val="afe"/>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формирование готовности ребенка безбоязненно обращаться к врачу по любым вопросам, связанным с особенностями </w:t>
      </w:r>
      <w:r>
        <w:rPr>
          <w:rFonts w:ascii="Times New Roman" w:hAnsi="Times New Roman"/>
          <w:sz w:val="28"/>
          <w:szCs w:val="28"/>
        </w:rPr>
        <w:t>состояния здоровья;</w:t>
      </w:r>
    </w:p>
    <w:p w:rsidR="00BC1A8E" w:rsidRPr="00317985" w:rsidRDefault="00BC1A8E" w:rsidP="00B80D6C">
      <w:pPr>
        <w:pStyle w:val="afe"/>
        <w:numPr>
          <w:ilvl w:val="0"/>
          <w:numId w:val="6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формирование умений безопасного поведения в окружающей среде, простейших умений поведения в экстремальных (чрезвычайных) ситуациях.</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С учетом индивидуальных образовательных потребностей обучающихся задачи программы конкретизируются в СИ</w:t>
      </w:r>
      <w:r>
        <w:rPr>
          <w:rFonts w:ascii="Times New Roman" w:hAnsi="Times New Roman"/>
          <w:sz w:val="28"/>
          <w:szCs w:val="28"/>
        </w:rPr>
        <w:t>ПР</w:t>
      </w:r>
      <w:r w:rsidRPr="00317985">
        <w:rPr>
          <w:rFonts w:ascii="Times New Roman" w:hAnsi="Times New Roman"/>
          <w:sz w:val="28"/>
          <w:szCs w:val="28"/>
        </w:rPr>
        <w:t xml:space="preserve"> и </w:t>
      </w:r>
      <w:r>
        <w:rPr>
          <w:rFonts w:ascii="Times New Roman" w:hAnsi="Times New Roman"/>
          <w:sz w:val="28"/>
          <w:szCs w:val="28"/>
        </w:rPr>
        <w:t>реализу</w:t>
      </w:r>
      <w:r w:rsidRPr="00317985">
        <w:rPr>
          <w:rFonts w:ascii="Times New Roman" w:hAnsi="Times New Roman"/>
          <w:sz w:val="28"/>
          <w:szCs w:val="28"/>
        </w:rPr>
        <w:t xml:space="preserve">ются на уроках по предметам: «Окружающий природный мир», «Человек», «Адаптивная физкультура», в ходе коррекционных занятий, а также в рамках внеурочной деятельности. </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Основными организационными формами внеурочной деятельности, на основе которых реализуется содержание программы, являются: режим труда и отдыха, проекты, спортивно-развлекательные мероприятия, дни здоровья, беседы, походы и др.</w:t>
      </w:r>
    </w:p>
    <w:p w:rsidR="00DA4904" w:rsidRDefault="00DA4904" w:rsidP="00DA4904">
      <w:pPr>
        <w:pStyle w:val="afe"/>
        <w:spacing w:line="360" w:lineRule="auto"/>
        <w:rPr>
          <w:rFonts w:ascii="Times New Roman" w:hAnsi="Times New Roman"/>
          <w:b/>
          <w:sz w:val="28"/>
          <w:szCs w:val="28"/>
        </w:rPr>
      </w:pPr>
    </w:p>
    <w:p w:rsidR="00DA4904" w:rsidRDefault="00DA4904" w:rsidP="00DA4904">
      <w:pPr>
        <w:pStyle w:val="afe"/>
        <w:spacing w:line="360" w:lineRule="auto"/>
        <w:rPr>
          <w:rFonts w:ascii="Times New Roman" w:hAnsi="Times New Roman"/>
          <w:b/>
          <w:sz w:val="28"/>
          <w:szCs w:val="28"/>
        </w:rPr>
      </w:pPr>
    </w:p>
    <w:p w:rsidR="00BC1A8E" w:rsidRPr="00317985" w:rsidRDefault="0012320D" w:rsidP="00DA4904">
      <w:pPr>
        <w:pStyle w:val="afe"/>
        <w:spacing w:line="360" w:lineRule="auto"/>
        <w:jc w:val="center"/>
        <w:rPr>
          <w:rFonts w:ascii="Times New Roman" w:hAnsi="Times New Roman"/>
          <w:b/>
          <w:spacing w:val="2"/>
          <w:sz w:val="28"/>
          <w:szCs w:val="28"/>
        </w:rPr>
      </w:pPr>
      <w:r>
        <w:rPr>
          <w:rFonts w:ascii="Times New Roman" w:hAnsi="Times New Roman"/>
          <w:b/>
          <w:sz w:val="28"/>
          <w:szCs w:val="28"/>
        </w:rPr>
        <w:t>2</w:t>
      </w:r>
      <w:r w:rsidR="00BC1A8E">
        <w:rPr>
          <w:rFonts w:ascii="Times New Roman" w:hAnsi="Times New Roman"/>
          <w:b/>
          <w:sz w:val="28"/>
          <w:szCs w:val="28"/>
        </w:rPr>
        <w:t>.2.5</w:t>
      </w:r>
      <w:r w:rsidR="00BC1A8E" w:rsidRPr="00317985">
        <w:rPr>
          <w:rFonts w:ascii="Times New Roman" w:hAnsi="Times New Roman"/>
          <w:b/>
          <w:caps/>
          <w:spacing w:val="2"/>
          <w:sz w:val="28"/>
          <w:szCs w:val="28"/>
        </w:rPr>
        <w:t xml:space="preserve">. </w:t>
      </w:r>
      <w:r w:rsidR="00BC1A8E" w:rsidRPr="00317985">
        <w:rPr>
          <w:rFonts w:ascii="Times New Roman" w:hAnsi="Times New Roman"/>
          <w:b/>
          <w:spacing w:val="2"/>
          <w:sz w:val="28"/>
          <w:szCs w:val="28"/>
        </w:rPr>
        <w:t>Программа внеурочной деятельности</w:t>
      </w:r>
    </w:p>
    <w:p w:rsidR="00BC1A8E" w:rsidRPr="008D5DC5" w:rsidRDefault="00BC1A8E" w:rsidP="00BC1A8E">
      <w:pPr>
        <w:spacing w:after="0" w:line="360" w:lineRule="auto"/>
        <w:ind w:firstLine="708"/>
        <w:jc w:val="both"/>
        <w:rPr>
          <w:rFonts w:ascii="Times New Roman" w:hAnsi="Times New Roman"/>
          <w:sz w:val="28"/>
          <w:szCs w:val="28"/>
        </w:rPr>
      </w:pPr>
      <w:r>
        <w:rPr>
          <w:rFonts w:ascii="Times New Roman" w:hAnsi="Times New Roman"/>
          <w:sz w:val="28"/>
          <w:szCs w:val="28"/>
        </w:rPr>
        <w:t xml:space="preserve">Реализация АООП образовательного учреждения осуществляется через урочную и внеурочную деятельность. </w:t>
      </w:r>
      <w:r w:rsidRPr="0040036A">
        <w:rPr>
          <w:rFonts w:ascii="Times New Roman" w:hAnsi="Times New Roman"/>
          <w:sz w:val="28"/>
          <w:szCs w:val="28"/>
        </w:rPr>
        <w:t>Внеурочная деятельность</w:t>
      </w:r>
      <w:r w:rsidRPr="00E64AC0">
        <w:rPr>
          <w:rFonts w:ascii="Times New Roman" w:hAnsi="Times New Roman"/>
          <w:sz w:val="28"/>
          <w:szCs w:val="28"/>
        </w:rPr>
        <w:t xml:space="preserve">рассматривается как неотъемлемая </w:t>
      </w:r>
      <w:r>
        <w:rPr>
          <w:rFonts w:ascii="Times New Roman" w:hAnsi="Times New Roman"/>
          <w:sz w:val="28"/>
          <w:szCs w:val="28"/>
        </w:rPr>
        <w:t>часть образовательного процесса</w:t>
      </w:r>
      <w:r w:rsidRPr="00E64AC0">
        <w:rPr>
          <w:rFonts w:ascii="Times New Roman" w:hAnsi="Times New Roman"/>
          <w:sz w:val="28"/>
          <w:szCs w:val="28"/>
        </w:rPr>
        <w:t xml:space="preserve"> и характеризуется как образователь</w:t>
      </w:r>
      <w:r>
        <w:rPr>
          <w:rFonts w:ascii="Times New Roman" w:hAnsi="Times New Roman"/>
          <w:sz w:val="28"/>
          <w:szCs w:val="28"/>
        </w:rPr>
        <w:t>н</w:t>
      </w:r>
      <w:r w:rsidRPr="00E64AC0">
        <w:rPr>
          <w:rFonts w:ascii="Times New Roman" w:hAnsi="Times New Roman"/>
          <w:sz w:val="28"/>
          <w:szCs w:val="28"/>
        </w:rPr>
        <w:t>ая деятельность, осуществляемая в формах, отличных от классно-урочной системы</w:t>
      </w:r>
      <w:r>
        <w:rPr>
          <w:rFonts w:ascii="Times New Roman" w:hAnsi="Times New Roman"/>
          <w:sz w:val="28"/>
          <w:szCs w:val="28"/>
        </w:rPr>
        <w:t>,</w:t>
      </w:r>
      <w:r w:rsidRPr="008D5DC5">
        <w:rPr>
          <w:rFonts w:ascii="Times New Roman" w:hAnsi="Times New Roman"/>
          <w:sz w:val="28"/>
          <w:szCs w:val="28"/>
        </w:rPr>
        <w:t>и направленная на достижение планируемых результатов освоения адаптированной основной общеобразовательной программы образования.Формы организации внеурочной деятельности, как и в целом образовательного процесса, определяет образовательное учреждение.</w:t>
      </w:r>
    </w:p>
    <w:p w:rsidR="00BC1A8E" w:rsidRPr="00354A4A" w:rsidRDefault="00BC1A8E" w:rsidP="00BC1A8E">
      <w:pPr>
        <w:pStyle w:val="afe"/>
        <w:spacing w:line="360" w:lineRule="auto"/>
        <w:ind w:firstLine="708"/>
        <w:jc w:val="both"/>
        <w:rPr>
          <w:rFonts w:ascii="Times New Roman" w:hAnsi="Times New Roman"/>
          <w:sz w:val="28"/>
        </w:rPr>
      </w:pPr>
      <w:r w:rsidRPr="00354A4A">
        <w:rPr>
          <w:rFonts w:ascii="Times New Roman" w:hAnsi="Times New Roman"/>
          <w:sz w:val="28"/>
        </w:rPr>
        <w:lastRenderedPageBreak/>
        <w:t>Внеурочная деятельностьнаправлена на социальное, спортивно-оздоровительное, нравственное, общеинтеллектуальное, общекультурное развитие личности и осуществляется  по соответствующим направлениям.</w:t>
      </w:r>
    </w:p>
    <w:p w:rsidR="00BC1A8E" w:rsidRPr="0040036A"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Задачи </w:t>
      </w:r>
      <w:r w:rsidRPr="00317985">
        <w:rPr>
          <w:rFonts w:ascii="Times New Roman" w:hAnsi="Times New Roman"/>
          <w:spacing w:val="2"/>
          <w:sz w:val="28"/>
          <w:szCs w:val="28"/>
        </w:rPr>
        <w:t>внеурочной деятельности</w:t>
      </w:r>
      <w:r w:rsidRPr="00317985">
        <w:rPr>
          <w:rFonts w:ascii="Times New Roman" w:hAnsi="Times New Roman"/>
          <w:sz w:val="28"/>
          <w:szCs w:val="28"/>
        </w:rPr>
        <w:t>:</w:t>
      </w:r>
      <w:r w:rsidRPr="00317985">
        <w:rPr>
          <w:rFonts w:ascii="Times New Roman" w:hAnsi="Times New Roman"/>
          <w:sz w:val="28"/>
          <w:szCs w:val="28"/>
          <w:lang w:eastAsia="ru-RU"/>
        </w:rPr>
        <w:t xml:space="preserve">развитие творческих способностей обучающихся;развитие интересов, склонностей, способностей обучающихся к различным видам деятельности;создание условий для развития индивидуальности ребенка;формирование умений, навыков в выбранном виде деятельности; создание условий для реализации приобретенных знаний, умений и навыков;приобретение опыта общения, </w:t>
      </w:r>
      <w:r w:rsidRPr="0040036A">
        <w:rPr>
          <w:rFonts w:ascii="Times New Roman" w:hAnsi="Times New Roman"/>
          <w:sz w:val="28"/>
          <w:szCs w:val="28"/>
          <w:lang w:eastAsia="ru-RU"/>
        </w:rPr>
        <w:t>взаимодействия с разными людьми, сотрудничества, расширение рамок общения в социуме, контактов обучающихся с обычно развивающимися сверстниками.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Внеурочная деятельность должна способствовать социальной интеграции обучающихся путем организации и проведения мероприятий, в которых предусмотрена совместная деятельность детей </w:t>
      </w:r>
      <w:r w:rsidRPr="00317985">
        <w:rPr>
          <w:rFonts w:ascii="Times New Roman" w:hAnsi="Times New Roman"/>
          <w:sz w:val="28"/>
          <w:szCs w:val="28"/>
          <w:lang w:eastAsia="ru-RU"/>
        </w:rPr>
        <w:t xml:space="preserve">с умственной отсталостью, с </w:t>
      </w:r>
      <w:r w:rsidRPr="00317985">
        <w:rPr>
          <w:rFonts w:ascii="Times New Roman" w:hAnsi="Times New Roman"/>
          <w:sz w:val="28"/>
          <w:szCs w:val="28"/>
        </w:rPr>
        <w:t xml:space="preserve">ТМНР и детей, не имеющих каких-либо нарушений развития, из различных организаций. Виды совместной внеурочной деятельности необходимо подбирать с учетом возможностей и интересов как обучающихся с нарушениями развития, так и их обычно развивающихся сверстников. Для результативного процесса интеграции в ходе внеурочных мероприятий важно обеспечить условия, благоприятствующие самореализации и  успешной совместной деятельности для всех ее участников.  </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 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 В период каникул для продолжения внеурочной деятельности используются возможности организаций отдыха детей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детей. Задачи и мероприятия, реализуемые на внеурочной </w:t>
      </w:r>
      <w:r w:rsidRPr="00317985">
        <w:rPr>
          <w:rFonts w:ascii="Times New Roman" w:hAnsi="Times New Roman"/>
          <w:sz w:val="28"/>
          <w:szCs w:val="28"/>
        </w:rPr>
        <w:lastRenderedPageBreak/>
        <w:t>деятельности, включаются в специальную индивидуальную программу</w:t>
      </w:r>
      <w:r>
        <w:rPr>
          <w:rFonts w:ascii="Times New Roman" w:hAnsi="Times New Roman"/>
          <w:sz w:val="28"/>
          <w:szCs w:val="28"/>
        </w:rPr>
        <w:t xml:space="preserve"> развития</w:t>
      </w:r>
      <w:r w:rsidRPr="00317985">
        <w:rPr>
          <w:rFonts w:ascii="Times New Roman" w:hAnsi="Times New Roman"/>
          <w:sz w:val="28"/>
          <w:szCs w:val="28"/>
        </w:rPr>
        <w:t>.</w:t>
      </w:r>
    </w:p>
    <w:p w:rsidR="00BC1A8E" w:rsidRPr="0040036A"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Развитие личности происходит в ходе организации и проведения специальных внеурочных мероприятий, таких как: игры, экскурсии, занятия в кружках по интересам, творческие фестивали, конкурсы, выставки, соревнования («веселые старты», олимпиады), праздники, лагеря, походы, реализация доступных проектов и др.</w:t>
      </w:r>
      <w:r>
        <w:rPr>
          <w:rFonts w:ascii="Times New Roman" w:hAnsi="Times New Roman"/>
          <w:sz w:val="28"/>
          <w:szCs w:val="28"/>
        </w:rPr>
        <w:t xml:space="preserve"> Также работа с детьми осуществляется в рамках рабочих программ, разработанных образовательной организацией по разным направлениям внеурочной деятельности. </w:t>
      </w:r>
    </w:p>
    <w:p w:rsidR="00BC1A8E" w:rsidRDefault="00BC1A8E" w:rsidP="00BC1A8E">
      <w:pPr>
        <w:pStyle w:val="afe"/>
        <w:spacing w:line="360" w:lineRule="auto"/>
        <w:rPr>
          <w:rFonts w:ascii="Times New Roman" w:hAnsi="Times New Roman"/>
          <w:b/>
          <w:sz w:val="28"/>
          <w:szCs w:val="28"/>
        </w:rPr>
      </w:pPr>
    </w:p>
    <w:p w:rsidR="00BC1A8E" w:rsidRPr="00317985" w:rsidRDefault="0012320D" w:rsidP="00DA4904">
      <w:pPr>
        <w:pStyle w:val="afe"/>
        <w:spacing w:line="360" w:lineRule="auto"/>
        <w:jc w:val="center"/>
        <w:rPr>
          <w:rFonts w:ascii="Times New Roman" w:hAnsi="Times New Roman"/>
          <w:sz w:val="28"/>
          <w:szCs w:val="28"/>
        </w:rPr>
      </w:pPr>
      <w:r>
        <w:rPr>
          <w:rFonts w:ascii="Times New Roman" w:hAnsi="Times New Roman"/>
          <w:b/>
          <w:sz w:val="28"/>
          <w:szCs w:val="28"/>
        </w:rPr>
        <w:t>2</w:t>
      </w:r>
      <w:r w:rsidR="00BC1A8E">
        <w:rPr>
          <w:rFonts w:ascii="Times New Roman" w:hAnsi="Times New Roman"/>
          <w:b/>
          <w:sz w:val="28"/>
          <w:szCs w:val="28"/>
        </w:rPr>
        <w:t>.2.6.</w:t>
      </w:r>
      <w:r w:rsidR="00BC1A8E" w:rsidRPr="00317985">
        <w:rPr>
          <w:rFonts w:ascii="Times New Roman" w:hAnsi="Times New Roman"/>
          <w:b/>
          <w:sz w:val="28"/>
          <w:szCs w:val="28"/>
        </w:rPr>
        <w:t xml:space="preserve"> Программа сотрудничества с семьей обучающегося</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Программа сотрудничества с семьейнаправлена на обеспечение конструктивного взаимодействия специалистов образовательной организации и родителей (законных представителей) обучающегося в интересах особого ребенка и его семьи. Программа обеспечивает сопровождение семьи, воспитывающей ребенка-инвалида путем организации и проведения различных мероприятий:</w:t>
      </w:r>
    </w:p>
    <w:p w:rsidR="00DA4904" w:rsidRDefault="00DA4904" w:rsidP="00BC1A8E">
      <w:pPr>
        <w:pStyle w:val="afe"/>
        <w:spacing w:line="360" w:lineRule="auto"/>
        <w:ind w:firstLine="708"/>
        <w:jc w:val="both"/>
        <w:rPr>
          <w:rFonts w:ascii="Times New Roman" w:hAnsi="Times New Roman"/>
          <w:sz w:val="28"/>
          <w:szCs w:val="28"/>
        </w:rPr>
      </w:pPr>
    </w:p>
    <w:p w:rsidR="00DA4904" w:rsidRDefault="00DA4904" w:rsidP="00BC1A8E">
      <w:pPr>
        <w:pStyle w:val="afe"/>
        <w:spacing w:line="360" w:lineRule="auto"/>
        <w:ind w:firstLine="708"/>
        <w:jc w:val="both"/>
        <w:rPr>
          <w:rFonts w:ascii="Times New Roman" w:hAnsi="Times New Roman"/>
          <w:sz w:val="28"/>
          <w:szCs w:val="28"/>
        </w:rPr>
      </w:pPr>
    </w:p>
    <w:p w:rsidR="00DA4904" w:rsidRPr="00317985" w:rsidRDefault="00DA4904" w:rsidP="00BC1A8E">
      <w:pPr>
        <w:pStyle w:val="afe"/>
        <w:spacing w:line="360" w:lineRule="auto"/>
        <w:ind w:firstLine="708"/>
        <w:jc w:val="both"/>
        <w:rPr>
          <w:rFonts w:ascii="Times New Roman" w:hAnsi="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03"/>
        <w:gridCol w:w="5062"/>
      </w:tblGrid>
      <w:tr w:rsidR="00BC1A8E" w:rsidRPr="00DA4904" w:rsidTr="00BC1A8E">
        <w:tc>
          <w:tcPr>
            <w:tcW w:w="4503" w:type="dxa"/>
          </w:tcPr>
          <w:p w:rsidR="00BC1A8E" w:rsidRPr="00DA4904" w:rsidRDefault="00BC1A8E" w:rsidP="00DA4904">
            <w:pPr>
              <w:pStyle w:val="afe"/>
              <w:jc w:val="center"/>
              <w:rPr>
                <w:rFonts w:ascii="Times New Roman" w:hAnsi="Times New Roman"/>
                <w:b/>
                <w:sz w:val="28"/>
              </w:rPr>
            </w:pPr>
            <w:r w:rsidRPr="00DA4904">
              <w:rPr>
                <w:rFonts w:ascii="Times New Roman" w:hAnsi="Times New Roman"/>
                <w:b/>
                <w:sz w:val="28"/>
              </w:rPr>
              <w:t>Задачи</w:t>
            </w:r>
          </w:p>
        </w:tc>
        <w:tc>
          <w:tcPr>
            <w:tcW w:w="5062" w:type="dxa"/>
          </w:tcPr>
          <w:p w:rsidR="00BC1A8E" w:rsidRPr="00DA4904" w:rsidRDefault="00BC1A8E" w:rsidP="00DA4904">
            <w:pPr>
              <w:pStyle w:val="afe"/>
              <w:jc w:val="center"/>
              <w:rPr>
                <w:rFonts w:ascii="Times New Roman" w:hAnsi="Times New Roman"/>
                <w:b/>
                <w:sz w:val="28"/>
              </w:rPr>
            </w:pPr>
            <w:r w:rsidRPr="00DA4904">
              <w:rPr>
                <w:rFonts w:ascii="Times New Roman" w:hAnsi="Times New Roman"/>
                <w:b/>
                <w:sz w:val="28"/>
              </w:rPr>
              <w:t>Возможные мероприятия</w:t>
            </w:r>
          </w:p>
        </w:tc>
      </w:tr>
      <w:tr w:rsidR="00BC1A8E" w:rsidRPr="00DA4904" w:rsidTr="00BC1A8E">
        <w:tc>
          <w:tcPr>
            <w:tcW w:w="4503"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t>Психологическая поддержка семьи</w:t>
            </w:r>
          </w:p>
        </w:tc>
        <w:tc>
          <w:tcPr>
            <w:tcW w:w="5062"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t xml:space="preserve">тренинги, </w:t>
            </w:r>
          </w:p>
          <w:p w:rsidR="00BC1A8E" w:rsidRPr="00DA4904" w:rsidRDefault="00BC1A8E" w:rsidP="00DA4904">
            <w:pPr>
              <w:pStyle w:val="afe"/>
              <w:rPr>
                <w:rFonts w:ascii="Times New Roman" w:hAnsi="Times New Roman"/>
                <w:sz w:val="28"/>
              </w:rPr>
            </w:pPr>
            <w:r w:rsidRPr="00DA4904">
              <w:rPr>
                <w:rFonts w:ascii="Times New Roman" w:hAnsi="Times New Roman"/>
                <w:sz w:val="28"/>
              </w:rPr>
              <w:t xml:space="preserve">психокоррекционные занятия, </w:t>
            </w:r>
          </w:p>
          <w:p w:rsidR="00BC1A8E" w:rsidRPr="00DA4904" w:rsidRDefault="00BC1A8E" w:rsidP="00DA4904">
            <w:pPr>
              <w:pStyle w:val="afe"/>
              <w:rPr>
                <w:rFonts w:ascii="Times New Roman" w:hAnsi="Times New Roman"/>
                <w:sz w:val="28"/>
              </w:rPr>
            </w:pPr>
            <w:r w:rsidRPr="00DA4904">
              <w:rPr>
                <w:rFonts w:ascii="Times New Roman" w:hAnsi="Times New Roman"/>
                <w:sz w:val="28"/>
              </w:rPr>
              <w:t>встречи родительского клуба,</w:t>
            </w:r>
          </w:p>
          <w:p w:rsidR="00BC1A8E" w:rsidRPr="00DA4904" w:rsidRDefault="00BC1A8E" w:rsidP="00DA4904">
            <w:pPr>
              <w:pStyle w:val="afe"/>
              <w:rPr>
                <w:rFonts w:ascii="Times New Roman" w:hAnsi="Times New Roman"/>
                <w:sz w:val="28"/>
              </w:rPr>
            </w:pPr>
            <w:r w:rsidRPr="00DA4904">
              <w:rPr>
                <w:rFonts w:ascii="Times New Roman" w:hAnsi="Times New Roman"/>
                <w:sz w:val="28"/>
              </w:rPr>
              <w:t>индивидуальные консультации с психологом</w:t>
            </w:r>
          </w:p>
          <w:p w:rsidR="00BC1A8E" w:rsidRPr="00DA4904" w:rsidRDefault="00BC1A8E" w:rsidP="00DA4904">
            <w:pPr>
              <w:pStyle w:val="afe"/>
              <w:rPr>
                <w:rFonts w:ascii="Times New Roman" w:hAnsi="Times New Roman"/>
                <w:sz w:val="28"/>
              </w:rPr>
            </w:pPr>
          </w:p>
        </w:tc>
      </w:tr>
      <w:tr w:rsidR="00BC1A8E" w:rsidRPr="00DA4904" w:rsidTr="00BC1A8E">
        <w:tc>
          <w:tcPr>
            <w:tcW w:w="4503"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t>Повышение осведомленности родителей об особенностях развития и специфических образовательных потребностях ребенка</w:t>
            </w:r>
          </w:p>
        </w:tc>
        <w:tc>
          <w:tcPr>
            <w:tcW w:w="5062"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t>индивидуальные консультации родителей со специалистами,</w:t>
            </w:r>
          </w:p>
          <w:p w:rsidR="00BC1A8E" w:rsidRPr="00DA4904" w:rsidRDefault="00BC1A8E" w:rsidP="00DA4904">
            <w:pPr>
              <w:pStyle w:val="afe"/>
              <w:rPr>
                <w:rFonts w:ascii="Times New Roman" w:hAnsi="Times New Roman"/>
                <w:sz w:val="28"/>
              </w:rPr>
            </w:pPr>
            <w:r w:rsidRPr="00DA4904">
              <w:rPr>
                <w:rFonts w:ascii="Times New Roman" w:hAnsi="Times New Roman"/>
                <w:sz w:val="28"/>
              </w:rPr>
              <w:t>тематические семинары</w:t>
            </w:r>
          </w:p>
          <w:p w:rsidR="00BC1A8E" w:rsidRPr="00DA4904" w:rsidRDefault="00BC1A8E" w:rsidP="00DA4904">
            <w:pPr>
              <w:pStyle w:val="afe"/>
              <w:rPr>
                <w:rFonts w:ascii="Times New Roman" w:hAnsi="Times New Roman"/>
                <w:sz w:val="28"/>
              </w:rPr>
            </w:pPr>
          </w:p>
        </w:tc>
      </w:tr>
      <w:tr w:rsidR="00BC1A8E" w:rsidRPr="00DA4904" w:rsidTr="00BC1A8E">
        <w:tc>
          <w:tcPr>
            <w:tcW w:w="4503"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t>обеспечение участия семьи в разработке и реализации СИПР</w:t>
            </w:r>
          </w:p>
        </w:tc>
        <w:tc>
          <w:tcPr>
            <w:tcW w:w="5062"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t>договор о сотрудничестве (образовании) между родителями и образовательной организацией;</w:t>
            </w:r>
          </w:p>
          <w:p w:rsidR="00BC1A8E" w:rsidRPr="00DA4904" w:rsidRDefault="00BC1A8E" w:rsidP="00DA4904">
            <w:pPr>
              <w:pStyle w:val="afe"/>
              <w:rPr>
                <w:rFonts w:ascii="Times New Roman" w:hAnsi="Times New Roman"/>
                <w:sz w:val="28"/>
              </w:rPr>
            </w:pPr>
            <w:r w:rsidRPr="00DA4904">
              <w:rPr>
                <w:rFonts w:ascii="Times New Roman" w:hAnsi="Times New Roman"/>
                <w:sz w:val="28"/>
              </w:rPr>
              <w:lastRenderedPageBreak/>
              <w:t>убеждение родителей в необходимости их участия в разработке СИПР в интересах ребенка;</w:t>
            </w:r>
          </w:p>
          <w:p w:rsidR="00BC1A8E" w:rsidRPr="00DA4904" w:rsidRDefault="00BC1A8E" w:rsidP="00DA4904">
            <w:pPr>
              <w:pStyle w:val="afe"/>
              <w:rPr>
                <w:rFonts w:ascii="Times New Roman" w:hAnsi="Times New Roman"/>
                <w:sz w:val="28"/>
              </w:rPr>
            </w:pPr>
            <w:r w:rsidRPr="00DA4904">
              <w:rPr>
                <w:rFonts w:ascii="Times New Roman" w:hAnsi="Times New Roman"/>
                <w:sz w:val="28"/>
              </w:rPr>
              <w:t>посещение родителями уроков/занятий в организации;</w:t>
            </w:r>
          </w:p>
          <w:p w:rsidR="00BC1A8E" w:rsidRPr="00DA4904" w:rsidRDefault="00BC1A8E" w:rsidP="00DA4904">
            <w:pPr>
              <w:pStyle w:val="afe"/>
              <w:rPr>
                <w:rFonts w:ascii="Times New Roman" w:hAnsi="Times New Roman"/>
                <w:sz w:val="28"/>
              </w:rPr>
            </w:pPr>
            <w:r w:rsidRPr="00DA4904">
              <w:rPr>
                <w:rFonts w:ascii="Times New Roman" w:hAnsi="Times New Roman"/>
                <w:sz w:val="28"/>
              </w:rPr>
              <w:t>домашнее визитирование</w:t>
            </w:r>
          </w:p>
          <w:p w:rsidR="00BC1A8E" w:rsidRPr="00DA4904" w:rsidRDefault="00BC1A8E" w:rsidP="00DA4904">
            <w:pPr>
              <w:pStyle w:val="afe"/>
              <w:rPr>
                <w:rFonts w:ascii="Times New Roman" w:hAnsi="Times New Roman"/>
                <w:sz w:val="28"/>
              </w:rPr>
            </w:pPr>
          </w:p>
        </w:tc>
      </w:tr>
      <w:tr w:rsidR="00BC1A8E" w:rsidRPr="00DA4904" w:rsidTr="00BC1A8E">
        <w:tc>
          <w:tcPr>
            <w:tcW w:w="4503"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lastRenderedPageBreak/>
              <w:t>обеспечение единства требований к обучающемуся в семье и в образовательной организации</w:t>
            </w:r>
          </w:p>
          <w:p w:rsidR="00BC1A8E" w:rsidRPr="00DA4904" w:rsidRDefault="00BC1A8E" w:rsidP="00DA4904">
            <w:pPr>
              <w:pStyle w:val="afe"/>
              <w:rPr>
                <w:rFonts w:ascii="Times New Roman" w:hAnsi="Times New Roman"/>
                <w:sz w:val="28"/>
              </w:rPr>
            </w:pPr>
          </w:p>
        </w:tc>
        <w:tc>
          <w:tcPr>
            <w:tcW w:w="5062"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t>договор о сотрудничестве (образовании) между родителями и образовательной организацией;</w:t>
            </w:r>
          </w:p>
          <w:p w:rsidR="00BC1A8E" w:rsidRPr="00DA4904" w:rsidRDefault="00BC1A8E" w:rsidP="00DA4904">
            <w:pPr>
              <w:pStyle w:val="afe"/>
              <w:rPr>
                <w:rFonts w:ascii="Times New Roman" w:hAnsi="Times New Roman"/>
                <w:sz w:val="28"/>
              </w:rPr>
            </w:pPr>
            <w:r w:rsidRPr="00DA4904">
              <w:rPr>
                <w:rFonts w:ascii="Times New Roman" w:hAnsi="Times New Roman"/>
                <w:sz w:val="28"/>
              </w:rPr>
              <w:t>консультирование;</w:t>
            </w:r>
          </w:p>
          <w:p w:rsidR="00BC1A8E" w:rsidRPr="00DA4904" w:rsidRDefault="00BC1A8E" w:rsidP="00DA4904">
            <w:pPr>
              <w:pStyle w:val="afe"/>
              <w:rPr>
                <w:rFonts w:ascii="Times New Roman" w:hAnsi="Times New Roman"/>
                <w:sz w:val="28"/>
              </w:rPr>
            </w:pPr>
            <w:r w:rsidRPr="00DA4904">
              <w:rPr>
                <w:rFonts w:ascii="Times New Roman" w:hAnsi="Times New Roman"/>
                <w:sz w:val="28"/>
              </w:rPr>
              <w:t>посещение родителями уроков/занятий в организации;</w:t>
            </w:r>
          </w:p>
          <w:p w:rsidR="00BC1A8E" w:rsidRPr="00DA4904" w:rsidRDefault="00BC1A8E" w:rsidP="00DA4904">
            <w:pPr>
              <w:pStyle w:val="afe"/>
              <w:rPr>
                <w:rFonts w:ascii="Times New Roman" w:hAnsi="Times New Roman"/>
                <w:sz w:val="28"/>
              </w:rPr>
            </w:pPr>
            <w:r w:rsidRPr="00DA4904">
              <w:rPr>
                <w:rFonts w:ascii="Times New Roman" w:hAnsi="Times New Roman"/>
                <w:sz w:val="28"/>
              </w:rPr>
              <w:t>домашнее визитирование</w:t>
            </w:r>
          </w:p>
          <w:p w:rsidR="00BC1A8E" w:rsidRPr="00DA4904" w:rsidRDefault="00BC1A8E" w:rsidP="00DA4904">
            <w:pPr>
              <w:pStyle w:val="afe"/>
              <w:rPr>
                <w:rFonts w:ascii="Times New Roman" w:hAnsi="Times New Roman"/>
                <w:sz w:val="28"/>
              </w:rPr>
            </w:pPr>
          </w:p>
        </w:tc>
      </w:tr>
      <w:tr w:rsidR="00BC1A8E" w:rsidRPr="00DA4904" w:rsidTr="00BC1A8E">
        <w:tc>
          <w:tcPr>
            <w:tcW w:w="4503"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t>организация регулярного обмена информацией о ребенке, о ходе реализации СИПР и результатах ее освоения</w:t>
            </w:r>
          </w:p>
        </w:tc>
        <w:tc>
          <w:tcPr>
            <w:tcW w:w="5062"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t>ведение дневника наблюдений (краткие записи);</w:t>
            </w:r>
          </w:p>
          <w:p w:rsidR="00BC1A8E" w:rsidRPr="00DA4904" w:rsidRDefault="00BC1A8E" w:rsidP="00DA4904">
            <w:pPr>
              <w:pStyle w:val="afe"/>
              <w:rPr>
                <w:rFonts w:ascii="Times New Roman" w:hAnsi="Times New Roman"/>
                <w:sz w:val="28"/>
              </w:rPr>
            </w:pPr>
            <w:r w:rsidRPr="00DA4904">
              <w:rPr>
                <w:rFonts w:ascii="Times New Roman" w:hAnsi="Times New Roman"/>
                <w:sz w:val="28"/>
              </w:rPr>
              <w:t>информирование электронными средствами;</w:t>
            </w:r>
          </w:p>
          <w:p w:rsidR="00BC1A8E" w:rsidRPr="00DA4904" w:rsidRDefault="00BC1A8E" w:rsidP="00DA4904">
            <w:pPr>
              <w:pStyle w:val="afe"/>
              <w:rPr>
                <w:rFonts w:ascii="Times New Roman" w:hAnsi="Times New Roman"/>
                <w:sz w:val="28"/>
              </w:rPr>
            </w:pPr>
            <w:r w:rsidRPr="00DA4904">
              <w:rPr>
                <w:rFonts w:ascii="Times New Roman" w:hAnsi="Times New Roman"/>
                <w:sz w:val="28"/>
              </w:rPr>
              <w:t>личные встречи, беседы;</w:t>
            </w:r>
          </w:p>
          <w:p w:rsidR="00BC1A8E" w:rsidRPr="00DA4904" w:rsidRDefault="00BC1A8E" w:rsidP="00DA4904">
            <w:pPr>
              <w:pStyle w:val="afe"/>
              <w:rPr>
                <w:rFonts w:ascii="Times New Roman" w:hAnsi="Times New Roman"/>
                <w:sz w:val="28"/>
              </w:rPr>
            </w:pPr>
            <w:r w:rsidRPr="00DA4904">
              <w:rPr>
                <w:rFonts w:ascii="Times New Roman" w:hAnsi="Times New Roman"/>
                <w:sz w:val="28"/>
              </w:rPr>
              <w:t>просмотр и обсуждение видеозаписей с ребенком;</w:t>
            </w:r>
          </w:p>
          <w:p w:rsidR="00BC1A8E" w:rsidRPr="00DA4904" w:rsidRDefault="00BC1A8E" w:rsidP="00DA4904">
            <w:pPr>
              <w:pStyle w:val="afe"/>
              <w:rPr>
                <w:rFonts w:ascii="Times New Roman" w:hAnsi="Times New Roman"/>
                <w:sz w:val="28"/>
              </w:rPr>
            </w:pPr>
            <w:r w:rsidRPr="00DA4904">
              <w:rPr>
                <w:rFonts w:ascii="Times New Roman" w:hAnsi="Times New Roman"/>
                <w:sz w:val="28"/>
              </w:rPr>
              <w:t>проведение открытых уроков/занятий</w:t>
            </w:r>
          </w:p>
          <w:p w:rsidR="00BC1A8E" w:rsidRPr="00DA4904" w:rsidRDefault="00BC1A8E" w:rsidP="00DA4904">
            <w:pPr>
              <w:pStyle w:val="afe"/>
              <w:rPr>
                <w:rFonts w:ascii="Times New Roman" w:hAnsi="Times New Roman"/>
                <w:sz w:val="28"/>
              </w:rPr>
            </w:pPr>
          </w:p>
        </w:tc>
      </w:tr>
      <w:tr w:rsidR="00BC1A8E" w:rsidRPr="00DA4904" w:rsidTr="00BC1A8E">
        <w:tc>
          <w:tcPr>
            <w:tcW w:w="4503"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t>организацию участия родителей во внеурочных мероприятиях</w:t>
            </w:r>
          </w:p>
        </w:tc>
        <w:tc>
          <w:tcPr>
            <w:tcW w:w="5062" w:type="dxa"/>
          </w:tcPr>
          <w:p w:rsidR="00BC1A8E" w:rsidRPr="00DA4904" w:rsidRDefault="00BC1A8E" w:rsidP="00DA4904">
            <w:pPr>
              <w:pStyle w:val="afe"/>
              <w:rPr>
                <w:rFonts w:ascii="Times New Roman" w:hAnsi="Times New Roman"/>
                <w:sz w:val="28"/>
              </w:rPr>
            </w:pPr>
            <w:r w:rsidRPr="00DA4904">
              <w:rPr>
                <w:rFonts w:ascii="Times New Roman" w:hAnsi="Times New Roman"/>
                <w:sz w:val="28"/>
              </w:rPr>
              <w:t>привлечение родителей к планированию мероприятий;</w:t>
            </w:r>
          </w:p>
          <w:p w:rsidR="00BC1A8E" w:rsidRPr="00DA4904" w:rsidRDefault="00BC1A8E" w:rsidP="00DA4904">
            <w:pPr>
              <w:pStyle w:val="afe"/>
              <w:rPr>
                <w:rFonts w:ascii="Times New Roman" w:hAnsi="Times New Roman"/>
                <w:sz w:val="28"/>
              </w:rPr>
            </w:pPr>
            <w:r w:rsidRPr="00DA4904">
              <w:rPr>
                <w:rFonts w:ascii="Times New Roman" w:hAnsi="Times New Roman"/>
                <w:sz w:val="28"/>
              </w:rPr>
              <w:t>анонсы запланированных внеурочных мероприятий;</w:t>
            </w:r>
          </w:p>
          <w:p w:rsidR="00BC1A8E" w:rsidRPr="00DA4904" w:rsidRDefault="00BC1A8E" w:rsidP="00DA4904">
            <w:pPr>
              <w:pStyle w:val="afe"/>
              <w:rPr>
                <w:rFonts w:ascii="Times New Roman" w:hAnsi="Times New Roman"/>
                <w:sz w:val="28"/>
              </w:rPr>
            </w:pPr>
            <w:r w:rsidRPr="00DA4904">
              <w:rPr>
                <w:rFonts w:ascii="Times New Roman" w:hAnsi="Times New Roman"/>
                <w:sz w:val="28"/>
              </w:rPr>
              <w:t>поощрение активных родителей.</w:t>
            </w:r>
          </w:p>
        </w:tc>
      </w:tr>
    </w:tbl>
    <w:p w:rsidR="00BC1A8E" w:rsidRPr="00317985" w:rsidRDefault="00BC1A8E" w:rsidP="00BC1A8E">
      <w:pPr>
        <w:pStyle w:val="afe"/>
        <w:spacing w:line="360" w:lineRule="auto"/>
        <w:jc w:val="both"/>
        <w:rPr>
          <w:rFonts w:ascii="Times New Roman" w:hAnsi="Times New Roman"/>
          <w:sz w:val="28"/>
          <w:szCs w:val="28"/>
        </w:rPr>
      </w:pPr>
    </w:p>
    <w:p w:rsidR="00BC1A8E" w:rsidRDefault="0012320D" w:rsidP="00DA4904">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Pr>
          <w:rFonts w:ascii="Times New Roman" w:hAnsi="Times New Roman"/>
          <w:b/>
          <w:sz w:val="28"/>
          <w:szCs w:val="28"/>
        </w:rPr>
        <w:t>.3. Организационный раздел</w:t>
      </w:r>
    </w:p>
    <w:p w:rsidR="00BC1A8E" w:rsidRPr="00317985" w:rsidRDefault="0012320D" w:rsidP="00DA4904">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sidRPr="0040036A">
        <w:rPr>
          <w:rFonts w:ascii="Times New Roman" w:hAnsi="Times New Roman"/>
          <w:b/>
          <w:sz w:val="28"/>
          <w:szCs w:val="28"/>
        </w:rPr>
        <w:t>.3.1.</w:t>
      </w:r>
      <w:r w:rsidR="00BC1A8E">
        <w:rPr>
          <w:rFonts w:ascii="Times New Roman" w:hAnsi="Times New Roman"/>
          <w:b/>
          <w:sz w:val="28"/>
          <w:szCs w:val="28"/>
        </w:rPr>
        <w:t xml:space="preserve"> Учебный план</w:t>
      </w:r>
    </w:p>
    <w:p w:rsidR="00BC1A8E" w:rsidRDefault="00BC1A8E" w:rsidP="00BC1A8E">
      <w:pPr>
        <w:pStyle w:val="afe"/>
        <w:spacing w:line="360" w:lineRule="auto"/>
        <w:ind w:firstLine="708"/>
        <w:jc w:val="both"/>
        <w:rPr>
          <w:rFonts w:ascii="Times New Roman" w:hAnsi="Times New Roman"/>
          <w:sz w:val="28"/>
          <w:szCs w:val="28"/>
          <w:lang w:eastAsia="ru-RU"/>
        </w:rPr>
      </w:pPr>
      <w:r>
        <w:rPr>
          <w:rFonts w:ascii="Times New Roman" w:hAnsi="Times New Roman"/>
          <w:sz w:val="28"/>
          <w:szCs w:val="28"/>
          <w:lang w:eastAsia="ru-RU"/>
        </w:rPr>
        <w:t xml:space="preserve">Учебный план АООП (вариант </w:t>
      </w:r>
      <w:r w:rsidRPr="00E829A5">
        <w:rPr>
          <w:rFonts w:ascii="Times New Roman" w:hAnsi="Times New Roman"/>
          <w:sz w:val="28"/>
          <w:szCs w:val="28"/>
          <w:lang w:eastAsia="ru-RU"/>
        </w:rPr>
        <w:t>2</w:t>
      </w:r>
      <w:r>
        <w:rPr>
          <w:rFonts w:ascii="Times New Roman" w:hAnsi="Times New Roman"/>
          <w:sz w:val="28"/>
          <w:szCs w:val="28"/>
          <w:lang w:eastAsia="ru-RU"/>
        </w:rPr>
        <w:t xml:space="preserve">) для обучающихся с умеренной, тяжелой, глубокой умственной отсталостью (интеллектуальными нарушениями), с тяжелыми и множественными нарушениями развития (далее – учебный план) обеспечивает введение в действие и реализацию требований Стандарта, определяет общий объем нагрузки и максимальный объем учебной нагрузки обучающихся, состав и структуру образовательных областей, учебных предметов по годам обучения.  </w:t>
      </w:r>
    </w:p>
    <w:p w:rsidR="00BC1A8E" w:rsidRDefault="00BC1A8E" w:rsidP="00BC1A8E">
      <w:pPr>
        <w:pStyle w:val="afe"/>
        <w:spacing w:line="360" w:lineRule="auto"/>
        <w:ind w:firstLine="708"/>
        <w:jc w:val="both"/>
        <w:rPr>
          <w:rFonts w:ascii="Times New Roman" w:hAnsi="Times New Roman"/>
          <w:sz w:val="28"/>
          <w:szCs w:val="28"/>
          <w:lang w:eastAsia="ru-RU"/>
        </w:rPr>
      </w:pPr>
      <w:r>
        <w:rPr>
          <w:rFonts w:ascii="Times New Roman" w:hAnsi="Times New Roman"/>
          <w:sz w:val="28"/>
          <w:szCs w:val="28"/>
          <w:lang w:eastAsia="ru-RU"/>
        </w:rPr>
        <w:lastRenderedPageBreak/>
        <w:t>Вариант 2АООП обучающихся с умственной отсталостью (нарушениями интеллекта) может включать как один, так и несколько учебных планов. Специальная индивидуальная программа развития (</w:t>
      </w:r>
      <w:r>
        <w:rPr>
          <w:rFonts w:ascii="Times New Roman" w:hAnsi="Times New Roman"/>
          <w:sz w:val="28"/>
          <w:szCs w:val="28"/>
        </w:rPr>
        <w:t xml:space="preserve">СИПР), разрабатываемая образовательной организацией на основе </w:t>
      </w:r>
      <w:r>
        <w:rPr>
          <w:rFonts w:ascii="Times New Roman" w:hAnsi="Times New Roman"/>
          <w:sz w:val="28"/>
          <w:szCs w:val="28"/>
          <w:lang w:eastAsia="ru-RU"/>
        </w:rPr>
        <w:t>АООП,</w:t>
      </w:r>
      <w:r>
        <w:rPr>
          <w:rFonts w:ascii="Times New Roman" w:hAnsi="Times New Roman"/>
          <w:sz w:val="28"/>
          <w:szCs w:val="28"/>
        </w:rPr>
        <w:t xml:space="preserve"> включает индивидуальный учебный план (ИУП), содержащий предметные области, предметы и коррекционные курсы, которые соответствуют особым образовательным возможностям и потребностям конкретного обучающегося. Общий объём нагрузки, включенной в ИУП, не может превышать объем, предусмотренный учебным планом </w:t>
      </w:r>
      <w:r>
        <w:rPr>
          <w:rFonts w:ascii="Times New Roman" w:hAnsi="Times New Roman"/>
          <w:sz w:val="28"/>
          <w:szCs w:val="28"/>
          <w:lang w:eastAsia="ru-RU"/>
        </w:rPr>
        <w:t xml:space="preserve">АООП. </w:t>
      </w:r>
    </w:p>
    <w:p w:rsidR="00BC1A8E" w:rsidRDefault="00BC1A8E" w:rsidP="00BC1A8E">
      <w:pPr>
        <w:pStyle w:val="afe"/>
        <w:spacing w:line="360" w:lineRule="auto"/>
        <w:ind w:firstLine="708"/>
        <w:jc w:val="both"/>
        <w:rPr>
          <w:rFonts w:ascii="Times New Roman" w:hAnsi="Times New Roman"/>
          <w:sz w:val="28"/>
          <w:szCs w:val="28"/>
          <w:lang w:eastAsia="ru-RU"/>
        </w:rPr>
      </w:pPr>
      <w:r>
        <w:rPr>
          <w:rFonts w:ascii="Times New Roman" w:hAnsi="Times New Roman"/>
          <w:sz w:val="28"/>
          <w:szCs w:val="28"/>
          <w:lang w:eastAsia="ru-RU"/>
        </w:rPr>
        <w:t>Формы организации образовательного процесса, чередование учебной и внеурочной деятельности в рамках реализации АООП образования определяет образовательная организация.</w:t>
      </w:r>
    </w:p>
    <w:p w:rsidR="00BC1A8E" w:rsidRDefault="00BC1A8E" w:rsidP="00BC1A8E">
      <w:pPr>
        <w:pStyle w:val="afe"/>
        <w:spacing w:line="360" w:lineRule="auto"/>
        <w:ind w:firstLine="708"/>
        <w:jc w:val="both"/>
        <w:rPr>
          <w:rFonts w:ascii="Times New Roman" w:hAnsi="Times New Roman"/>
          <w:sz w:val="28"/>
          <w:szCs w:val="28"/>
          <w:lang w:eastAsia="ru-RU"/>
        </w:rPr>
      </w:pPr>
      <w:r>
        <w:rPr>
          <w:rFonts w:ascii="Times New Roman" w:hAnsi="Times New Roman"/>
          <w:sz w:val="28"/>
          <w:szCs w:val="28"/>
          <w:lang w:eastAsia="ru-RU"/>
        </w:rPr>
        <w:t>Учебные планы обеспечивают возможность обучения на государственных языках субъектов Российской Федерации, а также возможность их изучения, в случаях, предусмотренных законодательством Российской Федерации в области образования, и устанавливают количество занятий, отводимых на их изучение, по классам (годам) обучения.</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 xml:space="preserve">Примерный учебный план организации, реализующей вариант 2 АООП, включает две части: </w:t>
      </w:r>
    </w:p>
    <w:p w:rsidR="00BC1A8E" w:rsidRDefault="00BC1A8E" w:rsidP="00BC1A8E">
      <w:pPr>
        <w:pStyle w:val="afe"/>
        <w:spacing w:line="360" w:lineRule="auto"/>
        <w:jc w:val="both"/>
        <w:rPr>
          <w:rFonts w:ascii="Times New Roman" w:hAnsi="Times New Roman"/>
          <w:sz w:val="28"/>
          <w:szCs w:val="28"/>
        </w:rPr>
      </w:pPr>
      <w:r>
        <w:rPr>
          <w:rFonts w:ascii="Times New Roman" w:hAnsi="Times New Roman"/>
          <w:sz w:val="28"/>
          <w:szCs w:val="28"/>
        </w:rPr>
        <w:t xml:space="preserve">I – обязательная часть, включает: </w:t>
      </w:r>
    </w:p>
    <w:p w:rsidR="00BC1A8E" w:rsidRDefault="00BC1A8E" w:rsidP="00B80D6C">
      <w:pPr>
        <w:pStyle w:val="afe"/>
        <w:numPr>
          <w:ilvl w:val="0"/>
          <w:numId w:val="65"/>
        </w:numPr>
        <w:suppressAutoHyphens w:val="0"/>
        <w:spacing w:line="360" w:lineRule="auto"/>
        <w:jc w:val="both"/>
        <w:rPr>
          <w:rFonts w:ascii="Times New Roman" w:hAnsi="Times New Roman"/>
          <w:sz w:val="28"/>
          <w:szCs w:val="28"/>
        </w:rPr>
      </w:pPr>
      <w:r>
        <w:rPr>
          <w:rFonts w:ascii="Times New Roman" w:hAnsi="Times New Roman"/>
          <w:sz w:val="28"/>
          <w:szCs w:val="28"/>
        </w:rPr>
        <w:t>шесть образовательных областей, представленных десятью учебными предметами;</w:t>
      </w:r>
    </w:p>
    <w:p w:rsidR="00BC1A8E" w:rsidRDefault="00BC1A8E" w:rsidP="00B80D6C">
      <w:pPr>
        <w:pStyle w:val="afe"/>
        <w:numPr>
          <w:ilvl w:val="0"/>
          <w:numId w:val="65"/>
        </w:numPr>
        <w:suppressAutoHyphens w:val="0"/>
        <w:spacing w:line="360" w:lineRule="auto"/>
        <w:jc w:val="both"/>
        <w:rPr>
          <w:rFonts w:ascii="Times New Roman" w:hAnsi="Times New Roman"/>
          <w:sz w:val="28"/>
          <w:szCs w:val="28"/>
        </w:rPr>
      </w:pPr>
      <w:r>
        <w:rPr>
          <w:rFonts w:ascii="Times New Roman" w:hAnsi="Times New Roman"/>
          <w:sz w:val="28"/>
          <w:szCs w:val="28"/>
        </w:rPr>
        <w:t xml:space="preserve">коррекционно-развивающие занятия, проводимые учителем-логопедом, учителем или учителем-дефектологом;    </w:t>
      </w:r>
    </w:p>
    <w:p w:rsidR="00BC1A8E" w:rsidRDefault="00BC1A8E" w:rsidP="00BC1A8E">
      <w:pPr>
        <w:pStyle w:val="afe"/>
        <w:spacing w:line="360" w:lineRule="auto"/>
        <w:jc w:val="both"/>
        <w:rPr>
          <w:rFonts w:ascii="Times New Roman" w:hAnsi="Times New Roman"/>
          <w:sz w:val="28"/>
          <w:szCs w:val="28"/>
        </w:rPr>
      </w:pPr>
      <w:r>
        <w:rPr>
          <w:rFonts w:ascii="Times New Roman" w:hAnsi="Times New Roman"/>
          <w:sz w:val="28"/>
          <w:szCs w:val="28"/>
          <w:lang w:val="en-US"/>
        </w:rPr>
        <w:t>II</w:t>
      </w:r>
      <w:r>
        <w:rPr>
          <w:rFonts w:ascii="Times New Roman" w:hAnsi="Times New Roman"/>
          <w:sz w:val="28"/>
          <w:szCs w:val="28"/>
        </w:rPr>
        <w:t xml:space="preserve"> – часть, формируемая участниками образовательного процесса, включает:</w:t>
      </w:r>
    </w:p>
    <w:p w:rsidR="00BC1A8E" w:rsidRDefault="00BC1A8E" w:rsidP="00B80D6C">
      <w:pPr>
        <w:pStyle w:val="afe"/>
        <w:numPr>
          <w:ilvl w:val="0"/>
          <w:numId w:val="66"/>
        </w:numPr>
        <w:suppressAutoHyphens w:val="0"/>
        <w:spacing w:line="360" w:lineRule="auto"/>
        <w:jc w:val="both"/>
        <w:rPr>
          <w:rFonts w:ascii="Times New Roman" w:hAnsi="Times New Roman"/>
          <w:sz w:val="28"/>
          <w:szCs w:val="28"/>
        </w:rPr>
      </w:pPr>
      <w:r>
        <w:rPr>
          <w:rFonts w:ascii="Times New Roman" w:hAnsi="Times New Roman"/>
          <w:sz w:val="28"/>
          <w:szCs w:val="28"/>
        </w:rPr>
        <w:t>коррекционные курсы, проводимые различными специалистами;</w:t>
      </w:r>
    </w:p>
    <w:p w:rsidR="00BC1A8E" w:rsidRDefault="00BC1A8E" w:rsidP="00B80D6C">
      <w:pPr>
        <w:pStyle w:val="afe"/>
        <w:numPr>
          <w:ilvl w:val="0"/>
          <w:numId w:val="66"/>
        </w:numPr>
        <w:suppressAutoHyphens w:val="0"/>
        <w:spacing w:line="360" w:lineRule="auto"/>
        <w:jc w:val="both"/>
        <w:rPr>
          <w:rFonts w:ascii="Times New Roman" w:hAnsi="Times New Roman"/>
          <w:sz w:val="28"/>
          <w:szCs w:val="28"/>
        </w:rPr>
      </w:pPr>
      <w:r>
        <w:rPr>
          <w:rFonts w:ascii="Times New Roman" w:hAnsi="Times New Roman"/>
          <w:sz w:val="28"/>
          <w:szCs w:val="28"/>
        </w:rPr>
        <w:t xml:space="preserve">внеурочные мероприятия. </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В прилагаемых таблицах представлен примерный годовой и недельный учебный план для варианта I</w:t>
      </w:r>
      <w:r>
        <w:rPr>
          <w:rFonts w:ascii="Times New Roman" w:hAnsi="Times New Roman"/>
          <w:sz w:val="28"/>
          <w:szCs w:val="28"/>
          <w:lang w:val="en-US"/>
        </w:rPr>
        <w:t>I</w:t>
      </w:r>
      <w:r>
        <w:rPr>
          <w:rFonts w:ascii="Times New Roman" w:hAnsi="Times New Roman"/>
          <w:sz w:val="28"/>
          <w:szCs w:val="28"/>
        </w:rPr>
        <w:t xml:space="preserve"> общего образования обучающихся с </w:t>
      </w:r>
      <w:r>
        <w:rPr>
          <w:rFonts w:ascii="Times New Roman" w:hAnsi="Times New Roman"/>
          <w:sz w:val="28"/>
          <w:szCs w:val="28"/>
        </w:rPr>
        <w:lastRenderedPageBreak/>
        <w:t>умственной отсталостью, рассчитанный на 13-летний период обучения (с 1 (дополнительного) по 4 и с 5 по 12 классы).</w:t>
      </w:r>
    </w:p>
    <w:p w:rsidR="00BC1A8E" w:rsidRPr="00DA4904" w:rsidRDefault="00BC1A8E" w:rsidP="00BC1A8E">
      <w:pPr>
        <w:pStyle w:val="afe"/>
        <w:jc w:val="center"/>
        <w:rPr>
          <w:rFonts w:ascii="Times New Roman" w:hAnsi="Times New Roman"/>
          <w:b/>
          <w:sz w:val="24"/>
        </w:rPr>
      </w:pPr>
      <w:r w:rsidRPr="00DA4904">
        <w:rPr>
          <w:rFonts w:ascii="Times New Roman" w:hAnsi="Times New Roman"/>
          <w:b/>
          <w:sz w:val="24"/>
        </w:rPr>
        <w:t>Примерный годовой учебный план АООП (вариант 2)</w:t>
      </w:r>
      <w:r w:rsidRPr="00DA4904">
        <w:rPr>
          <w:rFonts w:ascii="Times New Roman" w:hAnsi="Times New Roman"/>
          <w:b/>
          <w:sz w:val="24"/>
        </w:rPr>
        <w:br/>
        <w:t>для обучающихся с умственной отсталостью (интеллектуальными нарушениями)</w:t>
      </w:r>
    </w:p>
    <w:p w:rsidR="00BC1A8E" w:rsidRPr="00DA4904" w:rsidRDefault="00BC1A8E" w:rsidP="00BC1A8E">
      <w:pPr>
        <w:pStyle w:val="afe"/>
        <w:jc w:val="center"/>
        <w:rPr>
          <w:rFonts w:ascii="Times New Roman" w:hAnsi="Times New Roman"/>
          <w:b/>
          <w:sz w:val="24"/>
        </w:rPr>
      </w:pPr>
      <w:r w:rsidRPr="00DA4904">
        <w:rPr>
          <w:rFonts w:ascii="Times New Roman" w:hAnsi="Times New Roman"/>
          <w:b/>
          <w:sz w:val="24"/>
        </w:rPr>
        <w:t>1 (дополнительный) – 4 классы</w:t>
      </w:r>
    </w:p>
    <w:p w:rsidR="00BC1A8E" w:rsidRPr="00DA4904" w:rsidRDefault="00BC1A8E" w:rsidP="00BC1A8E">
      <w:pPr>
        <w:pStyle w:val="afe"/>
        <w:jc w:val="center"/>
        <w:rPr>
          <w:b/>
        </w:rPr>
      </w:pPr>
    </w:p>
    <w:tbl>
      <w:tblPr>
        <w:tblW w:w="10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2691"/>
        <w:gridCol w:w="996"/>
        <w:gridCol w:w="851"/>
        <w:gridCol w:w="850"/>
        <w:gridCol w:w="851"/>
        <w:gridCol w:w="850"/>
        <w:gridCol w:w="992"/>
      </w:tblGrid>
      <w:tr w:rsidR="00BC1A8E" w:rsidRPr="0038678E" w:rsidTr="00B80D6C">
        <w:trPr>
          <w:trHeight w:val="332"/>
        </w:trPr>
        <w:tc>
          <w:tcPr>
            <w:tcW w:w="1951" w:type="dxa"/>
            <w:vMerge w:val="restart"/>
            <w:tcBorders>
              <w:top w:val="single" w:sz="4" w:space="0" w:color="000000"/>
              <w:left w:val="single" w:sz="4" w:space="0" w:color="000000"/>
              <w:right w:val="single" w:sz="4" w:space="0" w:color="000000"/>
            </w:tcBorders>
            <w:hideMark/>
          </w:tcPr>
          <w:p w:rsidR="00BC1A8E" w:rsidRPr="00DA4904" w:rsidRDefault="00BC1A8E" w:rsidP="00B80D6C">
            <w:pPr>
              <w:pStyle w:val="afe"/>
              <w:rPr>
                <w:b/>
              </w:rPr>
            </w:pPr>
          </w:p>
          <w:p w:rsidR="00BC1A8E" w:rsidRPr="0038678E" w:rsidRDefault="00BC1A8E" w:rsidP="00B80D6C">
            <w:pPr>
              <w:pStyle w:val="afe"/>
              <w:rPr>
                <w:b/>
              </w:rPr>
            </w:pPr>
            <w:r w:rsidRPr="0038678E">
              <w:rPr>
                <w:b/>
                <w:lang w:val="en-US"/>
              </w:rPr>
              <w:t>Предметные</w:t>
            </w:r>
            <w:r w:rsidRPr="0038678E">
              <w:rPr>
                <w:b/>
              </w:rPr>
              <w:t xml:space="preserve"> области</w:t>
            </w:r>
          </w:p>
        </w:tc>
        <w:tc>
          <w:tcPr>
            <w:tcW w:w="2691" w:type="dxa"/>
            <w:vMerge w:val="restart"/>
            <w:tcBorders>
              <w:top w:val="single" w:sz="4" w:space="0" w:color="000000"/>
              <w:left w:val="single" w:sz="4" w:space="0" w:color="000000"/>
              <w:right w:val="single" w:sz="4" w:space="0" w:color="000000"/>
              <w:tl2br w:val="single" w:sz="4" w:space="0" w:color="auto"/>
            </w:tcBorders>
          </w:tcPr>
          <w:p w:rsidR="00BC1A8E" w:rsidRPr="0038678E" w:rsidRDefault="00BC1A8E" w:rsidP="00B80D6C">
            <w:pPr>
              <w:pStyle w:val="afe"/>
              <w:rPr>
                <w:b/>
              </w:rPr>
            </w:pPr>
          </w:p>
          <w:p w:rsidR="00BC1A8E" w:rsidRPr="0038678E" w:rsidRDefault="00BC1A8E" w:rsidP="00B80D6C">
            <w:pPr>
              <w:pStyle w:val="afe"/>
              <w:jc w:val="right"/>
              <w:rPr>
                <w:b/>
              </w:rPr>
            </w:pPr>
            <w:r w:rsidRPr="0038678E">
              <w:rPr>
                <w:b/>
              </w:rPr>
              <w:t xml:space="preserve">Классы </w:t>
            </w:r>
          </w:p>
          <w:p w:rsidR="00BC1A8E" w:rsidRPr="0038678E" w:rsidRDefault="00BC1A8E" w:rsidP="00B80D6C">
            <w:pPr>
              <w:pStyle w:val="afe"/>
              <w:rPr>
                <w:b/>
              </w:rPr>
            </w:pPr>
            <w:r w:rsidRPr="0038678E">
              <w:rPr>
                <w:b/>
              </w:rPr>
              <w:t xml:space="preserve">Учебные </w:t>
            </w:r>
          </w:p>
          <w:p w:rsidR="00BC1A8E" w:rsidRPr="0038678E" w:rsidRDefault="00BC1A8E" w:rsidP="00B80D6C">
            <w:pPr>
              <w:pStyle w:val="afe"/>
              <w:rPr>
                <w:b/>
              </w:rPr>
            </w:pPr>
            <w:r w:rsidRPr="0038678E">
              <w:rPr>
                <w:b/>
              </w:rPr>
              <w:t>предметы</w:t>
            </w:r>
          </w:p>
        </w:tc>
        <w:tc>
          <w:tcPr>
            <w:tcW w:w="4398" w:type="dxa"/>
            <w:gridSpan w:val="5"/>
            <w:tcBorders>
              <w:top w:val="single" w:sz="4" w:space="0" w:color="000000"/>
              <w:left w:val="single" w:sz="4" w:space="0" w:color="000000"/>
              <w:bottom w:val="single" w:sz="4" w:space="0" w:color="000000"/>
              <w:right w:val="single" w:sz="4" w:space="0" w:color="000000"/>
            </w:tcBorders>
            <w:hideMark/>
          </w:tcPr>
          <w:p w:rsidR="00BC1A8E" w:rsidRPr="0038678E" w:rsidRDefault="00BC1A8E" w:rsidP="00B80D6C">
            <w:pPr>
              <w:pStyle w:val="afe"/>
              <w:jc w:val="center"/>
              <w:rPr>
                <w:b/>
              </w:rPr>
            </w:pPr>
            <w:r w:rsidRPr="0038678E">
              <w:rPr>
                <w:b/>
              </w:rPr>
              <w:t>Количество часов в неделю</w:t>
            </w:r>
          </w:p>
        </w:tc>
        <w:tc>
          <w:tcPr>
            <w:tcW w:w="992" w:type="dxa"/>
            <w:vMerge w:val="restart"/>
            <w:tcBorders>
              <w:top w:val="single" w:sz="4" w:space="0" w:color="000000"/>
              <w:left w:val="single" w:sz="4" w:space="0" w:color="000000"/>
              <w:right w:val="single" w:sz="4" w:space="0" w:color="000000"/>
            </w:tcBorders>
            <w:hideMark/>
          </w:tcPr>
          <w:p w:rsidR="00BC1A8E" w:rsidRPr="0038678E" w:rsidRDefault="00BC1A8E" w:rsidP="00B80D6C">
            <w:pPr>
              <w:pStyle w:val="afe"/>
              <w:jc w:val="center"/>
              <w:rPr>
                <w:b/>
              </w:rPr>
            </w:pPr>
            <w:r w:rsidRPr="0038678E">
              <w:rPr>
                <w:b/>
              </w:rPr>
              <w:t>Всего</w:t>
            </w:r>
          </w:p>
        </w:tc>
      </w:tr>
      <w:tr w:rsidR="00BC1A8E" w:rsidRPr="00A01004" w:rsidTr="00B80D6C">
        <w:trPr>
          <w:trHeight w:val="517"/>
        </w:trPr>
        <w:tc>
          <w:tcPr>
            <w:tcW w:w="1951"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e"/>
            </w:pPr>
          </w:p>
        </w:tc>
        <w:tc>
          <w:tcPr>
            <w:tcW w:w="2691"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e"/>
            </w:pPr>
          </w:p>
        </w:tc>
        <w:tc>
          <w:tcPr>
            <w:tcW w:w="996" w:type="dxa"/>
            <w:tcBorders>
              <w:top w:val="single" w:sz="4" w:space="0" w:color="000000"/>
            </w:tcBorders>
            <w:hideMark/>
          </w:tcPr>
          <w:p w:rsidR="00BC1A8E" w:rsidRPr="004B6FB1" w:rsidRDefault="00BC1A8E" w:rsidP="00B80D6C">
            <w:pPr>
              <w:pStyle w:val="afe"/>
              <w:jc w:val="center"/>
              <w:rPr>
                <w:b/>
              </w:rPr>
            </w:pPr>
            <w:r w:rsidRPr="004B6FB1">
              <w:rPr>
                <w:b/>
                <w:lang w:val="en-US"/>
              </w:rPr>
              <w:t>I</w:t>
            </w:r>
            <w:r w:rsidRPr="004B6FB1">
              <w:rPr>
                <w:b/>
              </w:rPr>
              <w:t xml:space="preserve"> доп.</w:t>
            </w:r>
          </w:p>
        </w:tc>
        <w:tc>
          <w:tcPr>
            <w:tcW w:w="851" w:type="dxa"/>
            <w:tcBorders>
              <w:top w:val="single" w:sz="4" w:space="0" w:color="000000"/>
            </w:tcBorders>
            <w:hideMark/>
          </w:tcPr>
          <w:p w:rsidR="00BC1A8E" w:rsidRPr="004B6FB1" w:rsidRDefault="00BC1A8E" w:rsidP="00B80D6C">
            <w:pPr>
              <w:pStyle w:val="afe"/>
              <w:jc w:val="center"/>
              <w:rPr>
                <w:b/>
              </w:rPr>
            </w:pPr>
            <w:r w:rsidRPr="004B6FB1">
              <w:rPr>
                <w:b/>
              </w:rPr>
              <w:t xml:space="preserve">I </w:t>
            </w:r>
          </w:p>
        </w:tc>
        <w:tc>
          <w:tcPr>
            <w:tcW w:w="850" w:type="dxa"/>
            <w:tcBorders>
              <w:top w:val="single" w:sz="4" w:space="0" w:color="000000"/>
            </w:tcBorders>
            <w:hideMark/>
          </w:tcPr>
          <w:p w:rsidR="00BC1A8E" w:rsidRPr="004B6FB1" w:rsidRDefault="00BC1A8E" w:rsidP="00B80D6C">
            <w:pPr>
              <w:pStyle w:val="afe"/>
              <w:jc w:val="center"/>
              <w:rPr>
                <w:b/>
              </w:rPr>
            </w:pPr>
            <w:r w:rsidRPr="004B6FB1">
              <w:rPr>
                <w:b/>
              </w:rPr>
              <w:t>II</w:t>
            </w:r>
          </w:p>
        </w:tc>
        <w:tc>
          <w:tcPr>
            <w:tcW w:w="851" w:type="dxa"/>
            <w:tcBorders>
              <w:top w:val="single" w:sz="4" w:space="0" w:color="000000"/>
            </w:tcBorders>
            <w:hideMark/>
          </w:tcPr>
          <w:p w:rsidR="00BC1A8E" w:rsidRPr="004B6FB1" w:rsidRDefault="00BC1A8E" w:rsidP="00B80D6C">
            <w:pPr>
              <w:pStyle w:val="afe"/>
              <w:jc w:val="center"/>
              <w:rPr>
                <w:b/>
              </w:rPr>
            </w:pPr>
            <w:r w:rsidRPr="004B6FB1">
              <w:rPr>
                <w:b/>
              </w:rPr>
              <w:t>III</w:t>
            </w:r>
          </w:p>
        </w:tc>
        <w:tc>
          <w:tcPr>
            <w:tcW w:w="850" w:type="dxa"/>
            <w:tcBorders>
              <w:top w:val="single" w:sz="4" w:space="0" w:color="000000"/>
            </w:tcBorders>
            <w:hideMark/>
          </w:tcPr>
          <w:p w:rsidR="00BC1A8E" w:rsidRPr="004B6FB1" w:rsidRDefault="00BC1A8E" w:rsidP="00B80D6C">
            <w:pPr>
              <w:pStyle w:val="afe"/>
              <w:jc w:val="center"/>
              <w:rPr>
                <w:b/>
              </w:rPr>
            </w:pPr>
            <w:r w:rsidRPr="004B6FB1">
              <w:rPr>
                <w:b/>
              </w:rPr>
              <w:t>IV</w:t>
            </w:r>
          </w:p>
        </w:tc>
        <w:tc>
          <w:tcPr>
            <w:tcW w:w="992"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e"/>
            </w:pPr>
          </w:p>
        </w:tc>
      </w:tr>
      <w:tr w:rsidR="00BC1A8E" w:rsidRPr="004B6FB1" w:rsidTr="00B80D6C">
        <w:tc>
          <w:tcPr>
            <w:tcW w:w="10032" w:type="dxa"/>
            <w:gridSpan w:val="8"/>
            <w:shd w:val="clear" w:color="auto" w:fill="BFBFBF"/>
            <w:hideMark/>
          </w:tcPr>
          <w:p w:rsidR="00BC1A8E" w:rsidRPr="004B6FB1" w:rsidRDefault="00BC1A8E" w:rsidP="00B80D6C">
            <w:pPr>
              <w:pStyle w:val="afe"/>
              <w:jc w:val="center"/>
              <w:rPr>
                <w:i/>
              </w:rPr>
            </w:pPr>
            <w:r w:rsidRPr="004B6FB1">
              <w:rPr>
                <w:i/>
                <w:lang w:val="en-US"/>
              </w:rPr>
              <w:t>I</w:t>
            </w:r>
            <w:r w:rsidRPr="004B6FB1">
              <w:rPr>
                <w:i/>
              </w:rPr>
              <w:t>. Обязательная часть</w:t>
            </w:r>
          </w:p>
        </w:tc>
      </w:tr>
      <w:tr w:rsidR="00BC1A8E" w:rsidRPr="00A01004" w:rsidTr="00B80D6C">
        <w:trPr>
          <w:trHeight w:val="577"/>
        </w:trPr>
        <w:tc>
          <w:tcPr>
            <w:tcW w:w="1951" w:type="dxa"/>
            <w:hideMark/>
          </w:tcPr>
          <w:p w:rsidR="00BC1A8E" w:rsidRPr="00A01004" w:rsidRDefault="00BC1A8E" w:rsidP="00B80D6C">
            <w:pPr>
              <w:pStyle w:val="afe"/>
            </w:pPr>
            <w:r w:rsidRPr="00A01004">
              <w:t>1. Язык и речевая практика</w:t>
            </w:r>
          </w:p>
        </w:tc>
        <w:tc>
          <w:tcPr>
            <w:tcW w:w="2691" w:type="dxa"/>
            <w:hideMark/>
          </w:tcPr>
          <w:p w:rsidR="00BC1A8E" w:rsidRPr="00A01004" w:rsidRDefault="00BC1A8E" w:rsidP="00B80D6C">
            <w:pPr>
              <w:pStyle w:val="afe"/>
            </w:pPr>
            <w:r w:rsidRPr="00A01004">
              <w:t>1.1 Речь и альтернативная коммуникация</w:t>
            </w:r>
          </w:p>
        </w:tc>
        <w:tc>
          <w:tcPr>
            <w:tcW w:w="996" w:type="dxa"/>
            <w:hideMark/>
          </w:tcPr>
          <w:p w:rsidR="00BC1A8E" w:rsidRPr="00A01004" w:rsidRDefault="00BC1A8E" w:rsidP="00B80D6C">
            <w:pPr>
              <w:pStyle w:val="afe"/>
              <w:jc w:val="center"/>
            </w:pPr>
            <w:r>
              <w:t>99</w:t>
            </w:r>
          </w:p>
        </w:tc>
        <w:tc>
          <w:tcPr>
            <w:tcW w:w="851" w:type="dxa"/>
            <w:hideMark/>
          </w:tcPr>
          <w:p w:rsidR="00BC1A8E" w:rsidRPr="00A01004" w:rsidRDefault="00BC1A8E" w:rsidP="00B80D6C">
            <w:pPr>
              <w:pStyle w:val="afe"/>
              <w:jc w:val="center"/>
            </w:pPr>
            <w:r>
              <w:t>102</w:t>
            </w:r>
          </w:p>
        </w:tc>
        <w:tc>
          <w:tcPr>
            <w:tcW w:w="850" w:type="dxa"/>
            <w:hideMark/>
          </w:tcPr>
          <w:p w:rsidR="00BC1A8E" w:rsidRPr="00A01004" w:rsidRDefault="00BC1A8E" w:rsidP="00B80D6C">
            <w:pPr>
              <w:pStyle w:val="afe"/>
              <w:jc w:val="center"/>
            </w:pPr>
            <w:r>
              <w:t>102</w:t>
            </w:r>
          </w:p>
        </w:tc>
        <w:tc>
          <w:tcPr>
            <w:tcW w:w="851" w:type="dxa"/>
            <w:hideMark/>
          </w:tcPr>
          <w:p w:rsidR="00BC1A8E" w:rsidRPr="00A01004" w:rsidRDefault="00BC1A8E" w:rsidP="00B80D6C">
            <w:pPr>
              <w:pStyle w:val="afe"/>
              <w:jc w:val="center"/>
            </w:pPr>
            <w:r>
              <w:t>68</w:t>
            </w:r>
          </w:p>
        </w:tc>
        <w:tc>
          <w:tcPr>
            <w:tcW w:w="850" w:type="dxa"/>
            <w:hideMark/>
          </w:tcPr>
          <w:p w:rsidR="00BC1A8E" w:rsidRPr="00A01004" w:rsidRDefault="00BC1A8E" w:rsidP="00B80D6C">
            <w:pPr>
              <w:pStyle w:val="afe"/>
              <w:jc w:val="center"/>
            </w:pPr>
            <w:r>
              <w:t>68</w:t>
            </w:r>
          </w:p>
        </w:tc>
        <w:tc>
          <w:tcPr>
            <w:tcW w:w="992" w:type="dxa"/>
            <w:hideMark/>
          </w:tcPr>
          <w:p w:rsidR="00BC1A8E" w:rsidRPr="00A01004" w:rsidRDefault="00BC1A8E" w:rsidP="00B80D6C">
            <w:pPr>
              <w:pStyle w:val="afe"/>
              <w:jc w:val="center"/>
            </w:pPr>
            <w:r>
              <w:t>439</w:t>
            </w:r>
          </w:p>
        </w:tc>
      </w:tr>
      <w:tr w:rsidR="00BC1A8E" w:rsidRPr="00A01004" w:rsidTr="00B80D6C">
        <w:tc>
          <w:tcPr>
            <w:tcW w:w="1951" w:type="dxa"/>
            <w:hideMark/>
          </w:tcPr>
          <w:p w:rsidR="00BC1A8E" w:rsidRPr="00A01004" w:rsidRDefault="00BC1A8E" w:rsidP="00B80D6C">
            <w:pPr>
              <w:pStyle w:val="afe"/>
            </w:pPr>
            <w:r w:rsidRPr="00A01004">
              <w:t>2. Математика</w:t>
            </w:r>
          </w:p>
        </w:tc>
        <w:tc>
          <w:tcPr>
            <w:tcW w:w="2691" w:type="dxa"/>
            <w:hideMark/>
          </w:tcPr>
          <w:p w:rsidR="00BC1A8E" w:rsidRPr="00A01004" w:rsidRDefault="00BC1A8E" w:rsidP="00B80D6C">
            <w:pPr>
              <w:pStyle w:val="afe"/>
            </w:pPr>
            <w:r w:rsidRPr="00A01004">
              <w:t>2.1.Математические представления</w:t>
            </w:r>
          </w:p>
        </w:tc>
        <w:tc>
          <w:tcPr>
            <w:tcW w:w="996" w:type="dxa"/>
            <w:hideMark/>
          </w:tcPr>
          <w:p w:rsidR="00BC1A8E" w:rsidRPr="00A01004" w:rsidRDefault="00BC1A8E" w:rsidP="00B80D6C">
            <w:pPr>
              <w:pStyle w:val="afe"/>
              <w:jc w:val="center"/>
            </w:pPr>
            <w:r>
              <w:t>66</w:t>
            </w:r>
          </w:p>
        </w:tc>
        <w:tc>
          <w:tcPr>
            <w:tcW w:w="851" w:type="dxa"/>
            <w:hideMark/>
          </w:tcPr>
          <w:p w:rsidR="00BC1A8E" w:rsidRPr="00A01004" w:rsidRDefault="00BC1A8E" w:rsidP="00B80D6C">
            <w:pPr>
              <w:pStyle w:val="afe"/>
              <w:jc w:val="center"/>
            </w:pPr>
            <w:r>
              <w:t>68</w:t>
            </w:r>
          </w:p>
        </w:tc>
        <w:tc>
          <w:tcPr>
            <w:tcW w:w="850" w:type="dxa"/>
            <w:hideMark/>
          </w:tcPr>
          <w:p w:rsidR="00BC1A8E" w:rsidRPr="00A01004" w:rsidRDefault="00BC1A8E" w:rsidP="00B80D6C">
            <w:pPr>
              <w:pStyle w:val="afe"/>
              <w:jc w:val="center"/>
            </w:pPr>
            <w:r>
              <w:t>68</w:t>
            </w:r>
          </w:p>
        </w:tc>
        <w:tc>
          <w:tcPr>
            <w:tcW w:w="851" w:type="dxa"/>
            <w:hideMark/>
          </w:tcPr>
          <w:p w:rsidR="00BC1A8E" w:rsidRPr="00A01004" w:rsidRDefault="00BC1A8E" w:rsidP="00B80D6C">
            <w:pPr>
              <w:pStyle w:val="afe"/>
              <w:jc w:val="center"/>
            </w:pPr>
            <w:r>
              <w:t>68</w:t>
            </w:r>
          </w:p>
        </w:tc>
        <w:tc>
          <w:tcPr>
            <w:tcW w:w="850" w:type="dxa"/>
            <w:hideMark/>
          </w:tcPr>
          <w:p w:rsidR="00BC1A8E" w:rsidRPr="00A01004" w:rsidRDefault="00BC1A8E" w:rsidP="00B80D6C">
            <w:pPr>
              <w:pStyle w:val="afe"/>
              <w:jc w:val="center"/>
            </w:pPr>
            <w:r>
              <w:t>68</w:t>
            </w:r>
          </w:p>
        </w:tc>
        <w:tc>
          <w:tcPr>
            <w:tcW w:w="992" w:type="dxa"/>
            <w:hideMark/>
          </w:tcPr>
          <w:p w:rsidR="00BC1A8E" w:rsidRPr="00A01004" w:rsidRDefault="00BC1A8E" w:rsidP="00B80D6C">
            <w:pPr>
              <w:pStyle w:val="afe"/>
              <w:jc w:val="center"/>
            </w:pPr>
            <w:r>
              <w:t>338</w:t>
            </w:r>
          </w:p>
        </w:tc>
      </w:tr>
      <w:tr w:rsidR="00BC1A8E" w:rsidRPr="001B2946" w:rsidTr="00B80D6C">
        <w:tc>
          <w:tcPr>
            <w:tcW w:w="1951" w:type="dxa"/>
            <w:vMerge w:val="restart"/>
            <w:hideMark/>
          </w:tcPr>
          <w:p w:rsidR="00BC1A8E" w:rsidRPr="001B2946" w:rsidRDefault="00BC1A8E" w:rsidP="00B80D6C">
            <w:pPr>
              <w:pStyle w:val="afe"/>
            </w:pPr>
            <w:r w:rsidRPr="001B2946">
              <w:t>3. Окружающий мир</w:t>
            </w:r>
          </w:p>
        </w:tc>
        <w:tc>
          <w:tcPr>
            <w:tcW w:w="2691" w:type="dxa"/>
            <w:hideMark/>
          </w:tcPr>
          <w:p w:rsidR="00BC1A8E" w:rsidRPr="001B2946" w:rsidRDefault="00BC1A8E" w:rsidP="00B80D6C">
            <w:pPr>
              <w:pStyle w:val="afe"/>
            </w:pPr>
            <w:r w:rsidRPr="001B2946">
              <w:t>3.1 Окружающий природный  мир</w:t>
            </w:r>
          </w:p>
        </w:tc>
        <w:tc>
          <w:tcPr>
            <w:tcW w:w="996" w:type="dxa"/>
            <w:hideMark/>
          </w:tcPr>
          <w:p w:rsidR="00BC1A8E" w:rsidRPr="001B2946" w:rsidRDefault="00BC1A8E" w:rsidP="00B80D6C">
            <w:pPr>
              <w:pStyle w:val="afe"/>
              <w:jc w:val="center"/>
            </w:pPr>
            <w:r>
              <w:t>66</w:t>
            </w:r>
          </w:p>
        </w:tc>
        <w:tc>
          <w:tcPr>
            <w:tcW w:w="851" w:type="dxa"/>
            <w:hideMark/>
          </w:tcPr>
          <w:p w:rsidR="00BC1A8E" w:rsidRPr="001B2946" w:rsidRDefault="00BC1A8E" w:rsidP="00B80D6C">
            <w:pPr>
              <w:pStyle w:val="afe"/>
              <w:jc w:val="center"/>
            </w:pPr>
            <w:r>
              <w:t>68</w:t>
            </w:r>
          </w:p>
        </w:tc>
        <w:tc>
          <w:tcPr>
            <w:tcW w:w="850" w:type="dxa"/>
            <w:hideMark/>
          </w:tcPr>
          <w:p w:rsidR="00BC1A8E" w:rsidRPr="001B2946" w:rsidRDefault="00BC1A8E" w:rsidP="00B80D6C">
            <w:pPr>
              <w:pStyle w:val="afe"/>
              <w:jc w:val="center"/>
            </w:pPr>
            <w:r>
              <w:t>68</w:t>
            </w:r>
          </w:p>
        </w:tc>
        <w:tc>
          <w:tcPr>
            <w:tcW w:w="851" w:type="dxa"/>
            <w:hideMark/>
          </w:tcPr>
          <w:p w:rsidR="00BC1A8E" w:rsidRPr="001B2946" w:rsidRDefault="00BC1A8E" w:rsidP="00B80D6C">
            <w:pPr>
              <w:pStyle w:val="afe"/>
              <w:jc w:val="center"/>
            </w:pPr>
            <w:r>
              <w:t>68</w:t>
            </w:r>
          </w:p>
        </w:tc>
        <w:tc>
          <w:tcPr>
            <w:tcW w:w="850" w:type="dxa"/>
            <w:hideMark/>
          </w:tcPr>
          <w:p w:rsidR="00BC1A8E" w:rsidRPr="001B2946" w:rsidRDefault="00BC1A8E" w:rsidP="00B80D6C">
            <w:pPr>
              <w:pStyle w:val="afe"/>
              <w:jc w:val="center"/>
            </w:pPr>
            <w:r>
              <w:t>68</w:t>
            </w:r>
          </w:p>
        </w:tc>
        <w:tc>
          <w:tcPr>
            <w:tcW w:w="992" w:type="dxa"/>
            <w:hideMark/>
          </w:tcPr>
          <w:p w:rsidR="00BC1A8E" w:rsidRPr="001B2946" w:rsidRDefault="00BC1A8E" w:rsidP="00B80D6C">
            <w:pPr>
              <w:pStyle w:val="afe"/>
              <w:jc w:val="center"/>
            </w:pPr>
            <w:r>
              <w:t>338</w:t>
            </w:r>
          </w:p>
        </w:tc>
      </w:tr>
      <w:tr w:rsidR="00BC1A8E" w:rsidRPr="001B2946" w:rsidTr="00B80D6C">
        <w:trPr>
          <w:trHeight w:val="471"/>
        </w:trPr>
        <w:tc>
          <w:tcPr>
            <w:tcW w:w="1951" w:type="dxa"/>
            <w:vMerge/>
            <w:hideMark/>
          </w:tcPr>
          <w:p w:rsidR="00BC1A8E" w:rsidRPr="001B2946" w:rsidRDefault="00BC1A8E" w:rsidP="00B80D6C">
            <w:pPr>
              <w:pStyle w:val="afe"/>
            </w:pPr>
          </w:p>
        </w:tc>
        <w:tc>
          <w:tcPr>
            <w:tcW w:w="2691" w:type="dxa"/>
            <w:hideMark/>
          </w:tcPr>
          <w:p w:rsidR="00BC1A8E" w:rsidRPr="001B2946" w:rsidRDefault="00BC1A8E" w:rsidP="00B80D6C">
            <w:pPr>
              <w:pStyle w:val="afe"/>
              <w:rPr>
                <w:lang w:val="en-US"/>
              </w:rPr>
            </w:pPr>
            <w:r w:rsidRPr="001B2946">
              <w:t>3.2 Человек</w:t>
            </w:r>
          </w:p>
        </w:tc>
        <w:tc>
          <w:tcPr>
            <w:tcW w:w="996" w:type="dxa"/>
            <w:hideMark/>
          </w:tcPr>
          <w:p w:rsidR="00BC1A8E" w:rsidRPr="001B2946" w:rsidRDefault="00BC1A8E" w:rsidP="00B80D6C">
            <w:pPr>
              <w:pStyle w:val="afe"/>
              <w:jc w:val="center"/>
              <w:rPr>
                <w:lang w:val="en-US"/>
              </w:rPr>
            </w:pPr>
            <w:r>
              <w:t>99</w:t>
            </w:r>
          </w:p>
        </w:tc>
        <w:tc>
          <w:tcPr>
            <w:tcW w:w="851" w:type="dxa"/>
            <w:hideMark/>
          </w:tcPr>
          <w:p w:rsidR="00BC1A8E" w:rsidRPr="001B2946" w:rsidRDefault="00BC1A8E" w:rsidP="00B80D6C">
            <w:pPr>
              <w:pStyle w:val="afe"/>
              <w:jc w:val="center"/>
              <w:rPr>
                <w:lang w:val="en-US"/>
              </w:rPr>
            </w:pPr>
            <w:r>
              <w:t>102</w:t>
            </w:r>
          </w:p>
        </w:tc>
        <w:tc>
          <w:tcPr>
            <w:tcW w:w="850" w:type="dxa"/>
            <w:hideMark/>
          </w:tcPr>
          <w:p w:rsidR="00BC1A8E" w:rsidRPr="001B2946" w:rsidRDefault="00BC1A8E" w:rsidP="00B80D6C">
            <w:pPr>
              <w:pStyle w:val="afe"/>
              <w:jc w:val="center"/>
              <w:rPr>
                <w:lang w:val="en-US"/>
              </w:rPr>
            </w:pPr>
            <w:r>
              <w:t>102</w:t>
            </w:r>
          </w:p>
        </w:tc>
        <w:tc>
          <w:tcPr>
            <w:tcW w:w="851" w:type="dxa"/>
            <w:hideMark/>
          </w:tcPr>
          <w:p w:rsidR="00BC1A8E" w:rsidRPr="001B2946" w:rsidRDefault="00BC1A8E" w:rsidP="00B80D6C">
            <w:pPr>
              <w:pStyle w:val="afe"/>
              <w:jc w:val="center"/>
              <w:rPr>
                <w:lang w:val="en-US"/>
              </w:rPr>
            </w:pPr>
            <w:r>
              <w:t>68</w:t>
            </w:r>
          </w:p>
        </w:tc>
        <w:tc>
          <w:tcPr>
            <w:tcW w:w="850" w:type="dxa"/>
            <w:hideMark/>
          </w:tcPr>
          <w:p w:rsidR="00BC1A8E" w:rsidRPr="001B2946" w:rsidRDefault="00BC1A8E" w:rsidP="00B80D6C">
            <w:pPr>
              <w:pStyle w:val="afe"/>
              <w:jc w:val="center"/>
              <w:rPr>
                <w:lang w:val="en-US"/>
              </w:rPr>
            </w:pPr>
            <w:r>
              <w:t>68</w:t>
            </w:r>
          </w:p>
        </w:tc>
        <w:tc>
          <w:tcPr>
            <w:tcW w:w="992" w:type="dxa"/>
            <w:hideMark/>
          </w:tcPr>
          <w:p w:rsidR="00BC1A8E" w:rsidRPr="001B2946" w:rsidRDefault="00BC1A8E" w:rsidP="00B80D6C">
            <w:pPr>
              <w:pStyle w:val="afe"/>
              <w:jc w:val="center"/>
            </w:pPr>
            <w:r>
              <w:t>439</w:t>
            </w:r>
          </w:p>
        </w:tc>
      </w:tr>
      <w:tr w:rsidR="00BC1A8E" w:rsidRPr="001B2946" w:rsidTr="00B80D6C">
        <w:trPr>
          <w:trHeight w:val="423"/>
        </w:trPr>
        <w:tc>
          <w:tcPr>
            <w:tcW w:w="1951" w:type="dxa"/>
            <w:vMerge/>
            <w:vAlign w:val="center"/>
            <w:hideMark/>
          </w:tcPr>
          <w:p w:rsidR="00BC1A8E" w:rsidRPr="001B2946" w:rsidRDefault="00BC1A8E" w:rsidP="00B80D6C">
            <w:pPr>
              <w:pStyle w:val="afe"/>
            </w:pPr>
          </w:p>
        </w:tc>
        <w:tc>
          <w:tcPr>
            <w:tcW w:w="2691" w:type="dxa"/>
            <w:hideMark/>
          </w:tcPr>
          <w:p w:rsidR="00BC1A8E" w:rsidRPr="001B2946" w:rsidRDefault="00BC1A8E" w:rsidP="00B80D6C">
            <w:pPr>
              <w:pStyle w:val="afe"/>
              <w:rPr>
                <w:lang w:val="en-US"/>
              </w:rPr>
            </w:pPr>
            <w:r w:rsidRPr="001B2946">
              <w:t>3.3 Домоводство</w:t>
            </w:r>
          </w:p>
        </w:tc>
        <w:tc>
          <w:tcPr>
            <w:tcW w:w="996" w:type="dxa"/>
            <w:hideMark/>
          </w:tcPr>
          <w:p w:rsidR="00BC1A8E" w:rsidRPr="001B2946" w:rsidRDefault="00BC1A8E" w:rsidP="00B80D6C">
            <w:pPr>
              <w:pStyle w:val="afe"/>
              <w:jc w:val="center"/>
              <w:rPr>
                <w:lang w:val="en-US"/>
              </w:rPr>
            </w:pPr>
            <w:r w:rsidRPr="001B2946">
              <w:t>-</w:t>
            </w:r>
          </w:p>
        </w:tc>
        <w:tc>
          <w:tcPr>
            <w:tcW w:w="851" w:type="dxa"/>
            <w:hideMark/>
          </w:tcPr>
          <w:p w:rsidR="00BC1A8E" w:rsidRPr="001B2946" w:rsidRDefault="00BC1A8E" w:rsidP="00B80D6C">
            <w:pPr>
              <w:pStyle w:val="afe"/>
              <w:jc w:val="center"/>
              <w:rPr>
                <w:lang w:val="en-US"/>
              </w:rPr>
            </w:pPr>
            <w:r w:rsidRPr="001B2946">
              <w:t>-</w:t>
            </w:r>
          </w:p>
        </w:tc>
        <w:tc>
          <w:tcPr>
            <w:tcW w:w="850" w:type="dxa"/>
            <w:hideMark/>
          </w:tcPr>
          <w:p w:rsidR="00BC1A8E" w:rsidRPr="001B2946" w:rsidRDefault="00BC1A8E" w:rsidP="00B80D6C">
            <w:pPr>
              <w:pStyle w:val="afe"/>
              <w:jc w:val="center"/>
              <w:rPr>
                <w:lang w:val="en-US"/>
              </w:rPr>
            </w:pPr>
            <w:r w:rsidRPr="001B2946">
              <w:t>-</w:t>
            </w:r>
          </w:p>
        </w:tc>
        <w:tc>
          <w:tcPr>
            <w:tcW w:w="851" w:type="dxa"/>
            <w:hideMark/>
          </w:tcPr>
          <w:p w:rsidR="00BC1A8E" w:rsidRPr="001B2946" w:rsidRDefault="00BC1A8E" w:rsidP="00B80D6C">
            <w:pPr>
              <w:pStyle w:val="afe"/>
              <w:jc w:val="center"/>
              <w:rPr>
                <w:lang w:val="en-US"/>
              </w:rPr>
            </w:pPr>
            <w:r>
              <w:t>102</w:t>
            </w:r>
          </w:p>
        </w:tc>
        <w:tc>
          <w:tcPr>
            <w:tcW w:w="850" w:type="dxa"/>
            <w:hideMark/>
          </w:tcPr>
          <w:p w:rsidR="00BC1A8E" w:rsidRPr="001B2946" w:rsidRDefault="00BC1A8E" w:rsidP="00B80D6C">
            <w:pPr>
              <w:pStyle w:val="afe"/>
              <w:jc w:val="center"/>
              <w:rPr>
                <w:lang w:val="en-US"/>
              </w:rPr>
            </w:pPr>
            <w:r>
              <w:t>102</w:t>
            </w:r>
          </w:p>
        </w:tc>
        <w:tc>
          <w:tcPr>
            <w:tcW w:w="992" w:type="dxa"/>
            <w:hideMark/>
          </w:tcPr>
          <w:p w:rsidR="00BC1A8E" w:rsidRPr="001B2946" w:rsidRDefault="00BC1A8E" w:rsidP="00B80D6C">
            <w:pPr>
              <w:pStyle w:val="afe"/>
              <w:jc w:val="center"/>
              <w:rPr>
                <w:lang w:val="en-US"/>
              </w:rPr>
            </w:pPr>
            <w:r>
              <w:t>204</w:t>
            </w:r>
          </w:p>
        </w:tc>
      </w:tr>
      <w:tr w:rsidR="00BC1A8E" w:rsidRPr="001B2946" w:rsidTr="00B80D6C">
        <w:trPr>
          <w:trHeight w:val="415"/>
        </w:trPr>
        <w:tc>
          <w:tcPr>
            <w:tcW w:w="1951" w:type="dxa"/>
            <w:vMerge/>
            <w:vAlign w:val="center"/>
            <w:hideMark/>
          </w:tcPr>
          <w:p w:rsidR="00BC1A8E" w:rsidRPr="001B2946" w:rsidRDefault="00BC1A8E" w:rsidP="00B80D6C">
            <w:pPr>
              <w:pStyle w:val="afe"/>
            </w:pPr>
          </w:p>
        </w:tc>
        <w:tc>
          <w:tcPr>
            <w:tcW w:w="2691" w:type="dxa"/>
            <w:hideMark/>
          </w:tcPr>
          <w:p w:rsidR="00BC1A8E" w:rsidRPr="001B2946" w:rsidRDefault="00BC1A8E" w:rsidP="00B80D6C">
            <w:pPr>
              <w:pStyle w:val="afe"/>
            </w:pPr>
            <w:r w:rsidRPr="001B2946">
              <w:t>3.4. Окружающий социальный мир</w:t>
            </w:r>
          </w:p>
        </w:tc>
        <w:tc>
          <w:tcPr>
            <w:tcW w:w="996" w:type="dxa"/>
            <w:hideMark/>
          </w:tcPr>
          <w:p w:rsidR="00BC1A8E" w:rsidRPr="001B2946" w:rsidRDefault="00BC1A8E" w:rsidP="00B80D6C">
            <w:pPr>
              <w:pStyle w:val="afe"/>
              <w:jc w:val="center"/>
            </w:pPr>
            <w:r>
              <w:t>33</w:t>
            </w:r>
          </w:p>
        </w:tc>
        <w:tc>
          <w:tcPr>
            <w:tcW w:w="851" w:type="dxa"/>
            <w:hideMark/>
          </w:tcPr>
          <w:p w:rsidR="00BC1A8E" w:rsidRPr="001B2946" w:rsidRDefault="00BC1A8E" w:rsidP="00B80D6C">
            <w:pPr>
              <w:pStyle w:val="afe"/>
              <w:jc w:val="center"/>
            </w:pPr>
            <w:r>
              <w:t>34</w:t>
            </w:r>
          </w:p>
        </w:tc>
        <w:tc>
          <w:tcPr>
            <w:tcW w:w="850" w:type="dxa"/>
            <w:hideMark/>
          </w:tcPr>
          <w:p w:rsidR="00BC1A8E" w:rsidRPr="001B2946" w:rsidRDefault="00BC1A8E" w:rsidP="00B80D6C">
            <w:pPr>
              <w:pStyle w:val="afe"/>
              <w:jc w:val="center"/>
            </w:pPr>
            <w:r>
              <w:t>34</w:t>
            </w:r>
          </w:p>
        </w:tc>
        <w:tc>
          <w:tcPr>
            <w:tcW w:w="851" w:type="dxa"/>
            <w:hideMark/>
          </w:tcPr>
          <w:p w:rsidR="00BC1A8E" w:rsidRPr="001B2946" w:rsidRDefault="00BC1A8E" w:rsidP="00B80D6C">
            <w:pPr>
              <w:pStyle w:val="afe"/>
              <w:jc w:val="center"/>
            </w:pPr>
            <w:r>
              <w:t>68</w:t>
            </w:r>
          </w:p>
        </w:tc>
        <w:tc>
          <w:tcPr>
            <w:tcW w:w="850" w:type="dxa"/>
            <w:hideMark/>
          </w:tcPr>
          <w:p w:rsidR="00BC1A8E" w:rsidRPr="001B2946" w:rsidRDefault="00BC1A8E" w:rsidP="00B80D6C">
            <w:pPr>
              <w:pStyle w:val="afe"/>
              <w:jc w:val="center"/>
            </w:pPr>
            <w:r>
              <w:t>68</w:t>
            </w:r>
          </w:p>
        </w:tc>
        <w:tc>
          <w:tcPr>
            <w:tcW w:w="992" w:type="dxa"/>
            <w:hideMark/>
          </w:tcPr>
          <w:p w:rsidR="00BC1A8E" w:rsidRPr="001B2946" w:rsidRDefault="00BC1A8E" w:rsidP="00B80D6C">
            <w:pPr>
              <w:pStyle w:val="afe"/>
              <w:jc w:val="center"/>
            </w:pPr>
            <w:r>
              <w:t>237</w:t>
            </w:r>
          </w:p>
        </w:tc>
      </w:tr>
      <w:tr w:rsidR="00BC1A8E" w:rsidRPr="001B2946" w:rsidTr="00B80D6C">
        <w:trPr>
          <w:trHeight w:val="340"/>
        </w:trPr>
        <w:tc>
          <w:tcPr>
            <w:tcW w:w="1951" w:type="dxa"/>
            <w:vMerge w:val="restart"/>
            <w:hideMark/>
          </w:tcPr>
          <w:p w:rsidR="00BC1A8E" w:rsidRPr="001B2946" w:rsidRDefault="00BC1A8E" w:rsidP="00B80D6C">
            <w:pPr>
              <w:pStyle w:val="afe"/>
            </w:pPr>
            <w:r w:rsidRPr="001B2946">
              <w:t xml:space="preserve">4. Искусство </w:t>
            </w:r>
          </w:p>
        </w:tc>
        <w:tc>
          <w:tcPr>
            <w:tcW w:w="2691" w:type="dxa"/>
            <w:hideMark/>
          </w:tcPr>
          <w:p w:rsidR="00BC1A8E" w:rsidRPr="001B2946" w:rsidRDefault="00BC1A8E" w:rsidP="00B80D6C">
            <w:pPr>
              <w:pStyle w:val="afe"/>
              <w:rPr>
                <w:lang w:val="en-US"/>
              </w:rPr>
            </w:pPr>
            <w:r w:rsidRPr="001B2946">
              <w:t>4.1 Музыка и движение</w:t>
            </w:r>
          </w:p>
        </w:tc>
        <w:tc>
          <w:tcPr>
            <w:tcW w:w="996" w:type="dxa"/>
            <w:hideMark/>
          </w:tcPr>
          <w:p w:rsidR="00BC1A8E" w:rsidRPr="001B2946" w:rsidRDefault="00BC1A8E" w:rsidP="00B80D6C">
            <w:pPr>
              <w:pStyle w:val="afe"/>
              <w:jc w:val="center"/>
              <w:rPr>
                <w:lang w:val="en-US"/>
              </w:rPr>
            </w:pPr>
            <w:r>
              <w:t>66</w:t>
            </w:r>
          </w:p>
        </w:tc>
        <w:tc>
          <w:tcPr>
            <w:tcW w:w="851" w:type="dxa"/>
            <w:hideMark/>
          </w:tcPr>
          <w:p w:rsidR="00BC1A8E" w:rsidRPr="001B2946" w:rsidRDefault="00BC1A8E" w:rsidP="00B80D6C">
            <w:pPr>
              <w:pStyle w:val="afe"/>
              <w:jc w:val="center"/>
              <w:rPr>
                <w:lang w:val="en-US"/>
              </w:rPr>
            </w:pPr>
            <w:r>
              <w:t>68</w:t>
            </w:r>
          </w:p>
        </w:tc>
        <w:tc>
          <w:tcPr>
            <w:tcW w:w="850" w:type="dxa"/>
            <w:hideMark/>
          </w:tcPr>
          <w:p w:rsidR="00BC1A8E" w:rsidRPr="001B2946" w:rsidRDefault="00BC1A8E" w:rsidP="00B80D6C">
            <w:pPr>
              <w:pStyle w:val="afe"/>
              <w:jc w:val="center"/>
              <w:rPr>
                <w:lang w:val="en-US"/>
              </w:rPr>
            </w:pPr>
            <w:r>
              <w:t>68</w:t>
            </w:r>
          </w:p>
        </w:tc>
        <w:tc>
          <w:tcPr>
            <w:tcW w:w="851" w:type="dxa"/>
            <w:hideMark/>
          </w:tcPr>
          <w:p w:rsidR="00BC1A8E" w:rsidRPr="001B2946" w:rsidRDefault="00BC1A8E" w:rsidP="00B80D6C">
            <w:pPr>
              <w:pStyle w:val="afe"/>
              <w:jc w:val="center"/>
              <w:rPr>
                <w:lang w:val="en-US"/>
              </w:rPr>
            </w:pPr>
            <w:r>
              <w:t>68</w:t>
            </w:r>
          </w:p>
        </w:tc>
        <w:tc>
          <w:tcPr>
            <w:tcW w:w="850" w:type="dxa"/>
            <w:hideMark/>
          </w:tcPr>
          <w:p w:rsidR="00BC1A8E" w:rsidRPr="001B2946" w:rsidRDefault="00BC1A8E" w:rsidP="00B80D6C">
            <w:pPr>
              <w:pStyle w:val="afe"/>
              <w:jc w:val="center"/>
              <w:rPr>
                <w:lang w:val="en-US"/>
              </w:rPr>
            </w:pPr>
            <w:r>
              <w:t>68</w:t>
            </w:r>
          </w:p>
        </w:tc>
        <w:tc>
          <w:tcPr>
            <w:tcW w:w="992" w:type="dxa"/>
            <w:hideMark/>
          </w:tcPr>
          <w:p w:rsidR="00BC1A8E" w:rsidRPr="00401A4A" w:rsidRDefault="00BC1A8E" w:rsidP="00B80D6C">
            <w:pPr>
              <w:pStyle w:val="afe"/>
              <w:jc w:val="center"/>
            </w:pPr>
            <w:r>
              <w:t>338</w:t>
            </w:r>
          </w:p>
        </w:tc>
      </w:tr>
      <w:tr w:rsidR="00BC1A8E" w:rsidRPr="001B2946" w:rsidTr="00B80D6C">
        <w:trPr>
          <w:trHeight w:val="547"/>
        </w:trPr>
        <w:tc>
          <w:tcPr>
            <w:tcW w:w="1951" w:type="dxa"/>
            <w:vMerge/>
            <w:vAlign w:val="center"/>
            <w:hideMark/>
          </w:tcPr>
          <w:p w:rsidR="00BC1A8E" w:rsidRPr="001B2946" w:rsidRDefault="00BC1A8E" w:rsidP="00B80D6C">
            <w:pPr>
              <w:spacing w:line="240" w:lineRule="auto"/>
              <w:rPr>
                <w:rFonts w:ascii="Times New Roman" w:hAnsi="Times New Roman" w:cs="Times New Roman"/>
                <w:color w:val="auto"/>
                <w:sz w:val="24"/>
                <w:szCs w:val="24"/>
              </w:rPr>
            </w:pPr>
          </w:p>
        </w:tc>
        <w:tc>
          <w:tcPr>
            <w:tcW w:w="2691" w:type="dxa"/>
            <w:hideMark/>
          </w:tcPr>
          <w:p w:rsidR="00BC1A8E" w:rsidRPr="001B2946" w:rsidRDefault="00BC1A8E" w:rsidP="00B80D6C">
            <w:pPr>
              <w:pStyle w:val="afe"/>
              <w:rPr>
                <w:lang w:val="en-US"/>
              </w:rPr>
            </w:pPr>
            <w:r w:rsidRPr="001B2946">
              <w:t>4.2 Изобразительная деятельность</w:t>
            </w:r>
          </w:p>
        </w:tc>
        <w:tc>
          <w:tcPr>
            <w:tcW w:w="996" w:type="dxa"/>
            <w:hideMark/>
          </w:tcPr>
          <w:p w:rsidR="00BC1A8E" w:rsidRPr="001B2946" w:rsidRDefault="00BC1A8E" w:rsidP="00B80D6C">
            <w:pPr>
              <w:pStyle w:val="afe"/>
              <w:jc w:val="center"/>
            </w:pPr>
            <w:r>
              <w:t>99</w:t>
            </w:r>
          </w:p>
        </w:tc>
        <w:tc>
          <w:tcPr>
            <w:tcW w:w="851" w:type="dxa"/>
            <w:hideMark/>
          </w:tcPr>
          <w:p w:rsidR="00BC1A8E" w:rsidRPr="001B2946" w:rsidRDefault="00BC1A8E" w:rsidP="00B80D6C">
            <w:pPr>
              <w:pStyle w:val="afe"/>
              <w:jc w:val="center"/>
            </w:pPr>
            <w:r>
              <w:t>102</w:t>
            </w:r>
          </w:p>
        </w:tc>
        <w:tc>
          <w:tcPr>
            <w:tcW w:w="850" w:type="dxa"/>
            <w:hideMark/>
          </w:tcPr>
          <w:p w:rsidR="00BC1A8E" w:rsidRPr="001B2946" w:rsidRDefault="00BC1A8E" w:rsidP="00B80D6C">
            <w:pPr>
              <w:pStyle w:val="afe"/>
              <w:jc w:val="center"/>
            </w:pPr>
            <w:r>
              <w:t>102</w:t>
            </w:r>
          </w:p>
        </w:tc>
        <w:tc>
          <w:tcPr>
            <w:tcW w:w="851" w:type="dxa"/>
            <w:hideMark/>
          </w:tcPr>
          <w:p w:rsidR="00BC1A8E" w:rsidRPr="001B2946" w:rsidRDefault="00BC1A8E" w:rsidP="00B80D6C">
            <w:pPr>
              <w:pStyle w:val="afe"/>
              <w:jc w:val="center"/>
            </w:pPr>
            <w:r>
              <w:t>102</w:t>
            </w:r>
          </w:p>
        </w:tc>
        <w:tc>
          <w:tcPr>
            <w:tcW w:w="850" w:type="dxa"/>
            <w:hideMark/>
          </w:tcPr>
          <w:p w:rsidR="00BC1A8E" w:rsidRPr="001B2946" w:rsidRDefault="00BC1A8E" w:rsidP="00B80D6C">
            <w:pPr>
              <w:pStyle w:val="afe"/>
              <w:jc w:val="center"/>
            </w:pPr>
            <w:r>
              <w:t>102</w:t>
            </w:r>
          </w:p>
        </w:tc>
        <w:tc>
          <w:tcPr>
            <w:tcW w:w="992" w:type="dxa"/>
            <w:hideMark/>
          </w:tcPr>
          <w:p w:rsidR="00BC1A8E" w:rsidRPr="001B2946" w:rsidRDefault="00BC1A8E" w:rsidP="00B80D6C">
            <w:pPr>
              <w:pStyle w:val="afe"/>
              <w:jc w:val="center"/>
            </w:pPr>
            <w:r>
              <w:t>507</w:t>
            </w:r>
          </w:p>
        </w:tc>
      </w:tr>
      <w:tr w:rsidR="00BC1A8E" w:rsidRPr="001B2946" w:rsidTr="00B80D6C">
        <w:trPr>
          <w:trHeight w:val="725"/>
        </w:trPr>
        <w:tc>
          <w:tcPr>
            <w:tcW w:w="1951" w:type="dxa"/>
            <w:hideMark/>
          </w:tcPr>
          <w:p w:rsidR="00BC1A8E" w:rsidRPr="001B2946" w:rsidRDefault="00BC1A8E" w:rsidP="00B80D6C">
            <w:pPr>
              <w:pStyle w:val="afe"/>
            </w:pPr>
            <w:r w:rsidRPr="001B2946">
              <w:t>5. Физическая культура</w:t>
            </w:r>
          </w:p>
        </w:tc>
        <w:tc>
          <w:tcPr>
            <w:tcW w:w="2691" w:type="dxa"/>
            <w:hideMark/>
          </w:tcPr>
          <w:p w:rsidR="00BC1A8E" w:rsidRPr="001B2946" w:rsidRDefault="00BC1A8E" w:rsidP="00B80D6C">
            <w:pPr>
              <w:pStyle w:val="afe"/>
            </w:pPr>
            <w:r w:rsidRPr="001B2946">
              <w:t>5.1 Адаптивная физкультура</w:t>
            </w:r>
          </w:p>
        </w:tc>
        <w:tc>
          <w:tcPr>
            <w:tcW w:w="996" w:type="dxa"/>
            <w:hideMark/>
          </w:tcPr>
          <w:p w:rsidR="00BC1A8E" w:rsidRPr="001B2946" w:rsidRDefault="00BC1A8E" w:rsidP="00B80D6C">
            <w:pPr>
              <w:pStyle w:val="afe"/>
              <w:jc w:val="center"/>
            </w:pPr>
            <w:r>
              <w:t>66</w:t>
            </w:r>
          </w:p>
        </w:tc>
        <w:tc>
          <w:tcPr>
            <w:tcW w:w="851" w:type="dxa"/>
            <w:hideMark/>
          </w:tcPr>
          <w:p w:rsidR="00BC1A8E" w:rsidRPr="001B2946" w:rsidRDefault="00BC1A8E" w:rsidP="00B80D6C">
            <w:pPr>
              <w:pStyle w:val="afe"/>
              <w:jc w:val="center"/>
            </w:pPr>
            <w:r>
              <w:t>68</w:t>
            </w:r>
          </w:p>
        </w:tc>
        <w:tc>
          <w:tcPr>
            <w:tcW w:w="850" w:type="dxa"/>
            <w:hideMark/>
          </w:tcPr>
          <w:p w:rsidR="00BC1A8E" w:rsidRPr="001B2946" w:rsidRDefault="00BC1A8E" w:rsidP="00B80D6C">
            <w:pPr>
              <w:pStyle w:val="afe"/>
              <w:jc w:val="center"/>
            </w:pPr>
            <w:r>
              <w:t>68</w:t>
            </w:r>
          </w:p>
        </w:tc>
        <w:tc>
          <w:tcPr>
            <w:tcW w:w="851" w:type="dxa"/>
            <w:hideMark/>
          </w:tcPr>
          <w:p w:rsidR="00BC1A8E" w:rsidRPr="001B2946" w:rsidRDefault="00BC1A8E" w:rsidP="00B80D6C">
            <w:pPr>
              <w:pStyle w:val="afe"/>
              <w:jc w:val="center"/>
            </w:pPr>
            <w:r>
              <w:t>68</w:t>
            </w:r>
          </w:p>
        </w:tc>
        <w:tc>
          <w:tcPr>
            <w:tcW w:w="850" w:type="dxa"/>
            <w:hideMark/>
          </w:tcPr>
          <w:p w:rsidR="00BC1A8E" w:rsidRPr="001B2946" w:rsidRDefault="00BC1A8E" w:rsidP="00B80D6C">
            <w:pPr>
              <w:pStyle w:val="afe"/>
              <w:jc w:val="center"/>
            </w:pPr>
            <w:r>
              <w:t>68</w:t>
            </w:r>
          </w:p>
        </w:tc>
        <w:tc>
          <w:tcPr>
            <w:tcW w:w="992" w:type="dxa"/>
            <w:hideMark/>
          </w:tcPr>
          <w:p w:rsidR="00BC1A8E" w:rsidRPr="001B2946" w:rsidRDefault="00BC1A8E" w:rsidP="00B80D6C">
            <w:pPr>
              <w:pStyle w:val="afe"/>
              <w:jc w:val="center"/>
            </w:pPr>
            <w:r>
              <w:t>338</w:t>
            </w:r>
          </w:p>
        </w:tc>
      </w:tr>
      <w:tr w:rsidR="00BC1A8E" w:rsidRPr="001B2946" w:rsidTr="00B80D6C">
        <w:trPr>
          <w:trHeight w:val="337"/>
        </w:trPr>
        <w:tc>
          <w:tcPr>
            <w:tcW w:w="1951" w:type="dxa"/>
            <w:hideMark/>
          </w:tcPr>
          <w:p w:rsidR="00BC1A8E" w:rsidRPr="001B2946" w:rsidRDefault="00BC1A8E" w:rsidP="00B80D6C">
            <w:pPr>
              <w:pStyle w:val="afe"/>
            </w:pPr>
            <w:r w:rsidRPr="001B2946">
              <w:t>6. Технологии</w:t>
            </w:r>
          </w:p>
        </w:tc>
        <w:tc>
          <w:tcPr>
            <w:tcW w:w="2691" w:type="dxa"/>
            <w:hideMark/>
          </w:tcPr>
          <w:p w:rsidR="00BC1A8E" w:rsidRPr="001B2946" w:rsidRDefault="00BC1A8E" w:rsidP="00B80D6C">
            <w:pPr>
              <w:pStyle w:val="afe"/>
            </w:pPr>
            <w:r w:rsidRPr="001B2946">
              <w:t>6.1 Профильный труд</w:t>
            </w:r>
          </w:p>
        </w:tc>
        <w:tc>
          <w:tcPr>
            <w:tcW w:w="996" w:type="dxa"/>
            <w:hideMark/>
          </w:tcPr>
          <w:p w:rsidR="00BC1A8E" w:rsidRPr="001B2946" w:rsidRDefault="00BC1A8E" w:rsidP="00B80D6C">
            <w:pPr>
              <w:pStyle w:val="afe"/>
              <w:jc w:val="center"/>
            </w:pPr>
            <w:r w:rsidRPr="001B2946">
              <w:t>-</w:t>
            </w:r>
          </w:p>
        </w:tc>
        <w:tc>
          <w:tcPr>
            <w:tcW w:w="851" w:type="dxa"/>
            <w:hideMark/>
          </w:tcPr>
          <w:p w:rsidR="00BC1A8E" w:rsidRPr="001B2946" w:rsidRDefault="00BC1A8E" w:rsidP="00B80D6C">
            <w:pPr>
              <w:pStyle w:val="afe"/>
              <w:jc w:val="center"/>
            </w:pPr>
            <w:r w:rsidRPr="001B2946">
              <w:t>-</w:t>
            </w:r>
          </w:p>
        </w:tc>
        <w:tc>
          <w:tcPr>
            <w:tcW w:w="850" w:type="dxa"/>
            <w:hideMark/>
          </w:tcPr>
          <w:p w:rsidR="00BC1A8E" w:rsidRPr="001B2946" w:rsidRDefault="00BC1A8E" w:rsidP="00B80D6C">
            <w:pPr>
              <w:pStyle w:val="afe"/>
              <w:jc w:val="center"/>
            </w:pPr>
            <w:r w:rsidRPr="001B2946">
              <w:t>-</w:t>
            </w:r>
          </w:p>
        </w:tc>
        <w:tc>
          <w:tcPr>
            <w:tcW w:w="851" w:type="dxa"/>
            <w:hideMark/>
          </w:tcPr>
          <w:p w:rsidR="00BC1A8E" w:rsidRPr="001B2946" w:rsidRDefault="00BC1A8E" w:rsidP="00B80D6C">
            <w:pPr>
              <w:pStyle w:val="afe"/>
              <w:jc w:val="center"/>
            </w:pPr>
            <w:r w:rsidRPr="001B2946">
              <w:t>-</w:t>
            </w:r>
          </w:p>
        </w:tc>
        <w:tc>
          <w:tcPr>
            <w:tcW w:w="850" w:type="dxa"/>
            <w:hideMark/>
          </w:tcPr>
          <w:p w:rsidR="00BC1A8E" w:rsidRPr="001B2946" w:rsidRDefault="00BC1A8E" w:rsidP="00B80D6C">
            <w:pPr>
              <w:pStyle w:val="afe"/>
              <w:jc w:val="center"/>
            </w:pPr>
            <w:r w:rsidRPr="001B2946">
              <w:t>-</w:t>
            </w:r>
          </w:p>
        </w:tc>
        <w:tc>
          <w:tcPr>
            <w:tcW w:w="992" w:type="dxa"/>
            <w:hideMark/>
          </w:tcPr>
          <w:p w:rsidR="00BC1A8E" w:rsidRPr="001B2946" w:rsidRDefault="00BC1A8E" w:rsidP="00B80D6C">
            <w:pPr>
              <w:pStyle w:val="afe"/>
              <w:jc w:val="center"/>
            </w:pPr>
            <w:r w:rsidRPr="001B2946">
              <w:t>-</w:t>
            </w:r>
          </w:p>
        </w:tc>
      </w:tr>
      <w:tr w:rsidR="00BC1A8E" w:rsidRPr="001B2946" w:rsidTr="00B80D6C">
        <w:trPr>
          <w:trHeight w:val="325"/>
        </w:trPr>
        <w:tc>
          <w:tcPr>
            <w:tcW w:w="4642" w:type="dxa"/>
            <w:gridSpan w:val="2"/>
            <w:hideMark/>
          </w:tcPr>
          <w:p w:rsidR="00BC1A8E" w:rsidRPr="001B2946" w:rsidRDefault="00BC1A8E" w:rsidP="00B80D6C">
            <w:pPr>
              <w:pStyle w:val="afe"/>
            </w:pPr>
            <w:r w:rsidRPr="001B2946">
              <w:t>7. Коррекционно-развивающие занятия</w:t>
            </w:r>
          </w:p>
        </w:tc>
        <w:tc>
          <w:tcPr>
            <w:tcW w:w="996" w:type="dxa"/>
            <w:hideMark/>
          </w:tcPr>
          <w:p w:rsidR="00BC1A8E" w:rsidRPr="001B2946" w:rsidRDefault="00BC1A8E" w:rsidP="00B80D6C">
            <w:pPr>
              <w:pStyle w:val="afe"/>
              <w:jc w:val="center"/>
            </w:pPr>
            <w:r>
              <w:t>66</w:t>
            </w:r>
          </w:p>
        </w:tc>
        <w:tc>
          <w:tcPr>
            <w:tcW w:w="851" w:type="dxa"/>
            <w:hideMark/>
          </w:tcPr>
          <w:p w:rsidR="00BC1A8E" w:rsidRPr="001B2946" w:rsidRDefault="00BC1A8E" w:rsidP="00B80D6C">
            <w:pPr>
              <w:pStyle w:val="afe"/>
              <w:jc w:val="center"/>
            </w:pPr>
            <w:r>
              <w:t>68</w:t>
            </w:r>
          </w:p>
        </w:tc>
        <w:tc>
          <w:tcPr>
            <w:tcW w:w="850" w:type="dxa"/>
            <w:hideMark/>
          </w:tcPr>
          <w:p w:rsidR="00BC1A8E" w:rsidRPr="001B2946" w:rsidRDefault="00BC1A8E" w:rsidP="00B80D6C">
            <w:pPr>
              <w:pStyle w:val="afe"/>
              <w:jc w:val="center"/>
            </w:pPr>
            <w:r>
              <w:t>68</w:t>
            </w:r>
          </w:p>
        </w:tc>
        <w:tc>
          <w:tcPr>
            <w:tcW w:w="851" w:type="dxa"/>
            <w:hideMark/>
          </w:tcPr>
          <w:p w:rsidR="00BC1A8E" w:rsidRPr="001B2946" w:rsidRDefault="00BC1A8E" w:rsidP="00B80D6C">
            <w:pPr>
              <w:pStyle w:val="afe"/>
              <w:jc w:val="center"/>
            </w:pPr>
            <w:r>
              <w:t>68</w:t>
            </w:r>
          </w:p>
        </w:tc>
        <w:tc>
          <w:tcPr>
            <w:tcW w:w="850" w:type="dxa"/>
            <w:hideMark/>
          </w:tcPr>
          <w:p w:rsidR="00BC1A8E" w:rsidRPr="001B2946" w:rsidRDefault="00BC1A8E" w:rsidP="00B80D6C">
            <w:pPr>
              <w:pStyle w:val="afe"/>
              <w:jc w:val="center"/>
            </w:pPr>
            <w:r>
              <w:t>68</w:t>
            </w:r>
          </w:p>
        </w:tc>
        <w:tc>
          <w:tcPr>
            <w:tcW w:w="992" w:type="dxa"/>
            <w:hideMark/>
          </w:tcPr>
          <w:p w:rsidR="00BC1A8E" w:rsidRPr="001B2946" w:rsidRDefault="00BC1A8E" w:rsidP="00B80D6C">
            <w:pPr>
              <w:pStyle w:val="afe"/>
              <w:jc w:val="center"/>
            </w:pPr>
            <w:r>
              <w:t>338</w:t>
            </w:r>
          </w:p>
        </w:tc>
      </w:tr>
      <w:tr w:rsidR="00BC1A8E" w:rsidRPr="004A5A40" w:rsidTr="00B80D6C">
        <w:trPr>
          <w:trHeight w:val="416"/>
        </w:trPr>
        <w:tc>
          <w:tcPr>
            <w:tcW w:w="4642" w:type="dxa"/>
            <w:gridSpan w:val="2"/>
            <w:hideMark/>
          </w:tcPr>
          <w:p w:rsidR="00BC1A8E" w:rsidRPr="004A5A40" w:rsidRDefault="00BC1A8E" w:rsidP="00B80D6C">
            <w:pPr>
              <w:pStyle w:val="afe"/>
              <w:rPr>
                <w:b/>
                <w:iCs/>
              </w:rPr>
            </w:pPr>
            <w:r w:rsidRPr="004A5A40">
              <w:rPr>
                <w:b/>
                <w:iCs/>
              </w:rPr>
              <w:t xml:space="preserve">Итого </w:t>
            </w:r>
          </w:p>
        </w:tc>
        <w:tc>
          <w:tcPr>
            <w:tcW w:w="996" w:type="dxa"/>
            <w:hideMark/>
          </w:tcPr>
          <w:p w:rsidR="00BC1A8E" w:rsidRPr="004A5A40" w:rsidRDefault="00BC1A8E" w:rsidP="00B80D6C">
            <w:pPr>
              <w:pStyle w:val="afe"/>
              <w:jc w:val="center"/>
              <w:rPr>
                <w:b/>
              </w:rPr>
            </w:pPr>
            <w:r w:rsidRPr="004A5A40">
              <w:rPr>
                <w:b/>
              </w:rPr>
              <w:t>660</w:t>
            </w:r>
          </w:p>
        </w:tc>
        <w:tc>
          <w:tcPr>
            <w:tcW w:w="851" w:type="dxa"/>
            <w:hideMark/>
          </w:tcPr>
          <w:p w:rsidR="00BC1A8E" w:rsidRPr="004A5A40" w:rsidRDefault="00BC1A8E" w:rsidP="00B80D6C">
            <w:pPr>
              <w:pStyle w:val="afe"/>
              <w:jc w:val="center"/>
              <w:rPr>
                <w:b/>
              </w:rPr>
            </w:pPr>
            <w:r w:rsidRPr="004A5A40">
              <w:rPr>
                <w:b/>
              </w:rPr>
              <w:t>680</w:t>
            </w:r>
          </w:p>
        </w:tc>
        <w:tc>
          <w:tcPr>
            <w:tcW w:w="850" w:type="dxa"/>
            <w:hideMark/>
          </w:tcPr>
          <w:p w:rsidR="00BC1A8E" w:rsidRPr="004A5A40" w:rsidRDefault="00BC1A8E" w:rsidP="00B80D6C">
            <w:pPr>
              <w:pStyle w:val="afe"/>
              <w:jc w:val="center"/>
              <w:rPr>
                <w:b/>
              </w:rPr>
            </w:pPr>
            <w:r w:rsidRPr="004A5A40">
              <w:rPr>
                <w:b/>
              </w:rPr>
              <w:t>680</w:t>
            </w:r>
          </w:p>
        </w:tc>
        <w:tc>
          <w:tcPr>
            <w:tcW w:w="851" w:type="dxa"/>
            <w:hideMark/>
          </w:tcPr>
          <w:p w:rsidR="00BC1A8E" w:rsidRPr="004A5A40" w:rsidRDefault="00BC1A8E" w:rsidP="00B80D6C">
            <w:pPr>
              <w:pStyle w:val="afe"/>
              <w:jc w:val="center"/>
              <w:rPr>
                <w:b/>
              </w:rPr>
            </w:pPr>
            <w:r w:rsidRPr="004A5A40">
              <w:rPr>
                <w:b/>
              </w:rPr>
              <w:t>748</w:t>
            </w:r>
          </w:p>
        </w:tc>
        <w:tc>
          <w:tcPr>
            <w:tcW w:w="850" w:type="dxa"/>
            <w:hideMark/>
          </w:tcPr>
          <w:p w:rsidR="00BC1A8E" w:rsidRPr="004A5A40" w:rsidRDefault="00BC1A8E" w:rsidP="00B80D6C">
            <w:pPr>
              <w:pStyle w:val="afe"/>
              <w:jc w:val="center"/>
              <w:rPr>
                <w:b/>
              </w:rPr>
            </w:pPr>
            <w:r w:rsidRPr="004A5A40">
              <w:rPr>
                <w:b/>
              </w:rPr>
              <w:t>748</w:t>
            </w:r>
          </w:p>
        </w:tc>
        <w:tc>
          <w:tcPr>
            <w:tcW w:w="992" w:type="dxa"/>
            <w:hideMark/>
          </w:tcPr>
          <w:p w:rsidR="00BC1A8E" w:rsidRPr="004A5A40" w:rsidRDefault="00BC1A8E" w:rsidP="00B80D6C">
            <w:pPr>
              <w:pStyle w:val="afe"/>
              <w:jc w:val="center"/>
              <w:rPr>
                <w:b/>
              </w:rPr>
            </w:pPr>
            <w:r w:rsidRPr="004A5A40">
              <w:rPr>
                <w:b/>
              </w:rPr>
              <w:t>3 516</w:t>
            </w:r>
          </w:p>
        </w:tc>
      </w:tr>
      <w:tr w:rsidR="00BC1A8E" w:rsidRPr="001B2946" w:rsidTr="00B80D6C">
        <w:tc>
          <w:tcPr>
            <w:tcW w:w="4642" w:type="dxa"/>
            <w:gridSpan w:val="2"/>
            <w:hideMark/>
          </w:tcPr>
          <w:p w:rsidR="00DA4904" w:rsidRPr="00DA4904" w:rsidRDefault="00BC1A8E" w:rsidP="00B80D6C">
            <w:pPr>
              <w:pStyle w:val="afe"/>
              <w:rPr>
                <w:b/>
              </w:rPr>
            </w:pPr>
            <w:r w:rsidRPr="001B2946">
              <w:rPr>
                <w:b/>
              </w:rPr>
              <w:t>Максимально допустимая недельная нагрузка (при 5-дневной учебной неделе)</w:t>
            </w:r>
          </w:p>
        </w:tc>
        <w:tc>
          <w:tcPr>
            <w:tcW w:w="996" w:type="dxa"/>
            <w:hideMark/>
          </w:tcPr>
          <w:p w:rsidR="00BC1A8E" w:rsidRPr="001B2946" w:rsidRDefault="00BC1A8E" w:rsidP="00B80D6C">
            <w:pPr>
              <w:pStyle w:val="afe"/>
              <w:jc w:val="center"/>
              <w:rPr>
                <w:b/>
              </w:rPr>
            </w:pPr>
            <w:r>
              <w:rPr>
                <w:b/>
              </w:rPr>
              <w:t>660</w:t>
            </w:r>
          </w:p>
        </w:tc>
        <w:tc>
          <w:tcPr>
            <w:tcW w:w="851" w:type="dxa"/>
            <w:hideMark/>
          </w:tcPr>
          <w:p w:rsidR="00BC1A8E" w:rsidRPr="001B2946" w:rsidRDefault="00BC1A8E" w:rsidP="00B80D6C">
            <w:pPr>
              <w:pStyle w:val="afe"/>
              <w:jc w:val="center"/>
              <w:rPr>
                <w:b/>
              </w:rPr>
            </w:pPr>
            <w:r>
              <w:rPr>
                <w:b/>
              </w:rPr>
              <w:t>680</w:t>
            </w:r>
          </w:p>
        </w:tc>
        <w:tc>
          <w:tcPr>
            <w:tcW w:w="850" w:type="dxa"/>
            <w:hideMark/>
          </w:tcPr>
          <w:p w:rsidR="00BC1A8E" w:rsidRPr="001B2946" w:rsidRDefault="00BC1A8E" w:rsidP="00B80D6C">
            <w:pPr>
              <w:pStyle w:val="afe"/>
              <w:jc w:val="center"/>
              <w:rPr>
                <w:b/>
              </w:rPr>
            </w:pPr>
            <w:r>
              <w:rPr>
                <w:b/>
              </w:rPr>
              <w:t>680</w:t>
            </w:r>
          </w:p>
        </w:tc>
        <w:tc>
          <w:tcPr>
            <w:tcW w:w="851" w:type="dxa"/>
            <w:hideMark/>
          </w:tcPr>
          <w:p w:rsidR="00BC1A8E" w:rsidRPr="001B2946" w:rsidRDefault="00BC1A8E" w:rsidP="00B80D6C">
            <w:pPr>
              <w:pStyle w:val="afe"/>
              <w:jc w:val="center"/>
              <w:rPr>
                <w:b/>
              </w:rPr>
            </w:pPr>
            <w:r>
              <w:rPr>
                <w:b/>
              </w:rPr>
              <w:t>748</w:t>
            </w:r>
          </w:p>
        </w:tc>
        <w:tc>
          <w:tcPr>
            <w:tcW w:w="850" w:type="dxa"/>
            <w:hideMark/>
          </w:tcPr>
          <w:p w:rsidR="00BC1A8E" w:rsidRPr="001B2946" w:rsidRDefault="00BC1A8E" w:rsidP="00B80D6C">
            <w:pPr>
              <w:pStyle w:val="afe"/>
              <w:jc w:val="center"/>
              <w:rPr>
                <w:b/>
              </w:rPr>
            </w:pPr>
            <w:r>
              <w:rPr>
                <w:b/>
              </w:rPr>
              <w:t>748</w:t>
            </w:r>
          </w:p>
        </w:tc>
        <w:tc>
          <w:tcPr>
            <w:tcW w:w="992" w:type="dxa"/>
            <w:hideMark/>
          </w:tcPr>
          <w:p w:rsidR="00BC1A8E" w:rsidRPr="001B2946" w:rsidRDefault="00BC1A8E" w:rsidP="00B80D6C">
            <w:pPr>
              <w:pStyle w:val="afe"/>
              <w:jc w:val="center"/>
              <w:rPr>
                <w:b/>
              </w:rPr>
            </w:pPr>
            <w:r>
              <w:rPr>
                <w:b/>
              </w:rPr>
              <w:t>3 516</w:t>
            </w:r>
          </w:p>
        </w:tc>
      </w:tr>
      <w:tr w:rsidR="00BC1A8E" w:rsidRPr="001B2946" w:rsidTr="00B80D6C">
        <w:tc>
          <w:tcPr>
            <w:tcW w:w="10032" w:type="dxa"/>
            <w:gridSpan w:val="8"/>
            <w:shd w:val="clear" w:color="auto" w:fill="BFBFBF"/>
            <w:hideMark/>
          </w:tcPr>
          <w:p w:rsidR="00BC1A8E" w:rsidRPr="001B2946" w:rsidRDefault="00BC1A8E" w:rsidP="00B80D6C">
            <w:pPr>
              <w:pStyle w:val="afe"/>
              <w:jc w:val="center"/>
              <w:rPr>
                <w:i/>
              </w:rPr>
            </w:pPr>
            <w:r w:rsidRPr="001B2946">
              <w:rPr>
                <w:i/>
                <w:lang w:val="en-US"/>
              </w:rPr>
              <w:t>II</w:t>
            </w:r>
            <w:r w:rsidRPr="001B2946">
              <w:rPr>
                <w:i/>
              </w:rPr>
              <w:t>. Часть, формируемая участниками образовательных отношений</w:t>
            </w:r>
          </w:p>
        </w:tc>
      </w:tr>
      <w:tr w:rsidR="00BC1A8E" w:rsidRPr="001B2946" w:rsidTr="00B80D6C">
        <w:tc>
          <w:tcPr>
            <w:tcW w:w="4642" w:type="dxa"/>
            <w:gridSpan w:val="2"/>
            <w:hideMark/>
          </w:tcPr>
          <w:p w:rsidR="00BC1A8E" w:rsidRPr="001B2946" w:rsidRDefault="00BC1A8E" w:rsidP="00B80D6C">
            <w:pPr>
              <w:pStyle w:val="afe"/>
              <w:jc w:val="center"/>
              <w:rPr>
                <w:b/>
              </w:rPr>
            </w:pPr>
            <w:r w:rsidRPr="001B2946">
              <w:rPr>
                <w:b/>
              </w:rPr>
              <w:t>Коррекционные курсы</w:t>
            </w:r>
          </w:p>
        </w:tc>
        <w:tc>
          <w:tcPr>
            <w:tcW w:w="996" w:type="dxa"/>
          </w:tcPr>
          <w:p w:rsidR="00BC1A8E" w:rsidRPr="001B2946" w:rsidRDefault="00BC1A8E" w:rsidP="00B80D6C">
            <w:pPr>
              <w:pStyle w:val="afe"/>
              <w:jc w:val="center"/>
              <w:rPr>
                <w:b/>
              </w:rPr>
            </w:pPr>
            <w:r w:rsidRPr="001B2946">
              <w:rPr>
                <w:b/>
                <w:lang w:val="en-US"/>
              </w:rPr>
              <w:t>I</w:t>
            </w:r>
            <w:r w:rsidRPr="001B2946">
              <w:rPr>
                <w:b/>
              </w:rPr>
              <w:t xml:space="preserve"> доп.</w:t>
            </w:r>
          </w:p>
        </w:tc>
        <w:tc>
          <w:tcPr>
            <w:tcW w:w="851" w:type="dxa"/>
          </w:tcPr>
          <w:p w:rsidR="00BC1A8E" w:rsidRPr="001B2946" w:rsidRDefault="00BC1A8E" w:rsidP="00B80D6C">
            <w:pPr>
              <w:pStyle w:val="afe"/>
              <w:jc w:val="center"/>
              <w:rPr>
                <w:b/>
              </w:rPr>
            </w:pPr>
            <w:r w:rsidRPr="001B2946">
              <w:rPr>
                <w:b/>
              </w:rPr>
              <w:t xml:space="preserve">I </w:t>
            </w:r>
          </w:p>
        </w:tc>
        <w:tc>
          <w:tcPr>
            <w:tcW w:w="850" w:type="dxa"/>
          </w:tcPr>
          <w:p w:rsidR="00BC1A8E" w:rsidRPr="001B2946" w:rsidRDefault="00BC1A8E" w:rsidP="00B80D6C">
            <w:pPr>
              <w:pStyle w:val="afe"/>
              <w:jc w:val="center"/>
              <w:rPr>
                <w:b/>
              </w:rPr>
            </w:pPr>
            <w:r w:rsidRPr="001B2946">
              <w:rPr>
                <w:b/>
              </w:rPr>
              <w:t>II</w:t>
            </w:r>
          </w:p>
        </w:tc>
        <w:tc>
          <w:tcPr>
            <w:tcW w:w="851" w:type="dxa"/>
          </w:tcPr>
          <w:p w:rsidR="00BC1A8E" w:rsidRPr="001B2946" w:rsidRDefault="00BC1A8E" w:rsidP="00B80D6C">
            <w:pPr>
              <w:pStyle w:val="afe"/>
              <w:jc w:val="center"/>
              <w:rPr>
                <w:b/>
              </w:rPr>
            </w:pPr>
            <w:r w:rsidRPr="001B2946">
              <w:rPr>
                <w:b/>
              </w:rPr>
              <w:t>III</w:t>
            </w:r>
          </w:p>
        </w:tc>
        <w:tc>
          <w:tcPr>
            <w:tcW w:w="850" w:type="dxa"/>
          </w:tcPr>
          <w:p w:rsidR="00BC1A8E" w:rsidRPr="001B2946" w:rsidRDefault="00BC1A8E" w:rsidP="00B80D6C">
            <w:pPr>
              <w:pStyle w:val="afe"/>
              <w:jc w:val="center"/>
              <w:rPr>
                <w:b/>
              </w:rPr>
            </w:pPr>
            <w:r w:rsidRPr="001B2946">
              <w:rPr>
                <w:b/>
              </w:rPr>
              <w:t>IV</w:t>
            </w:r>
          </w:p>
        </w:tc>
        <w:tc>
          <w:tcPr>
            <w:tcW w:w="992" w:type="dxa"/>
          </w:tcPr>
          <w:p w:rsidR="00BC1A8E" w:rsidRPr="001B2946" w:rsidRDefault="00BC1A8E" w:rsidP="00B80D6C">
            <w:pPr>
              <w:pStyle w:val="afe"/>
              <w:jc w:val="center"/>
            </w:pPr>
            <w:r w:rsidRPr="001B2946">
              <w:rPr>
                <w:b/>
              </w:rPr>
              <w:t>Всего</w:t>
            </w:r>
          </w:p>
        </w:tc>
      </w:tr>
      <w:tr w:rsidR="00BC1A8E" w:rsidRPr="001B2946" w:rsidTr="00B80D6C">
        <w:tc>
          <w:tcPr>
            <w:tcW w:w="4642" w:type="dxa"/>
            <w:gridSpan w:val="2"/>
            <w:hideMark/>
          </w:tcPr>
          <w:p w:rsidR="00BC1A8E" w:rsidRPr="001B2946" w:rsidRDefault="00BC1A8E" w:rsidP="00B80D6C">
            <w:pPr>
              <w:pStyle w:val="afe"/>
            </w:pPr>
            <w:r w:rsidRPr="001B2946">
              <w:t>1. Сенсорное развитие</w:t>
            </w:r>
          </w:p>
        </w:tc>
        <w:tc>
          <w:tcPr>
            <w:tcW w:w="996" w:type="dxa"/>
            <w:hideMark/>
          </w:tcPr>
          <w:p w:rsidR="00BC1A8E" w:rsidRPr="001B2946" w:rsidRDefault="00BC1A8E" w:rsidP="00B80D6C">
            <w:pPr>
              <w:pStyle w:val="afe"/>
              <w:jc w:val="center"/>
            </w:pPr>
            <w:r>
              <w:t>99</w:t>
            </w:r>
          </w:p>
        </w:tc>
        <w:tc>
          <w:tcPr>
            <w:tcW w:w="851" w:type="dxa"/>
            <w:hideMark/>
          </w:tcPr>
          <w:p w:rsidR="00BC1A8E" w:rsidRPr="001B2946" w:rsidRDefault="00BC1A8E" w:rsidP="00B80D6C">
            <w:pPr>
              <w:pStyle w:val="afe"/>
              <w:jc w:val="center"/>
            </w:pPr>
            <w:r>
              <w:t>102</w:t>
            </w:r>
          </w:p>
        </w:tc>
        <w:tc>
          <w:tcPr>
            <w:tcW w:w="850" w:type="dxa"/>
            <w:hideMark/>
          </w:tcPr>
          <w:p w:rsidR="00BC1A8E" w:rsidRPr="001B2946" w:rsidRDefault="00BC1A8E" w:rsidP="00B80D6C">
            <w:pPr>
              <w:pStyle w:val="afe"/>
              <w:jc w:val="center"/>
            </w:pPr>
            <w:r>
              <w:t>102</w:t>
            </w:r>
          </w:p>
        </w:tc>
        <w:tc>
          <w:tcPr>
            <w:tcW w:w="851" w:type="dxa"/>
            <w:hideMark/>
          </w:tcPr>
          <w:p w:rsidR="00BC1A8E" w:rsidRPr="001B2946" w:rsidRDefault="00BC1A8E" w:rsidP="00B80D6C">
            <w:pPr>
              <w:pStyle w:val="afe"/>
              <w:jc w:val="center"/>
            </w:pPr>
            <w:r>
              <w:t>102</w:t>
            </w:r>
          </w:p>
        </w:tc>
        <w:tc>
          <w:tcPr>
            <w:tcW w:w="850" w:type="dxa"/>
            <w:hideMark/>
          </w:tcPr>
          <w:p w:rsidR="00BC1A8E" w:rsidRPr="001B2946" w:rsidRDefault="00BC1A8E" w:rsidP="00B80D6C">
            <w:pPr>
              <w:pStyle w:val="afe"/>
              <w:jc w:val="center"/>
            </w:pPr>
            <w:r>
              <w:t>102</w:t>
            </w:r>
          </w:p>
        </w:tc>
        <w:tc>
          <w:tcPr>
            <w:tcW w:w="992" w:type="dxa"/>
            <w:hideMark/>
          </w:tcPr>
          <w:p w:rsidR="00BC1A8E" w:rsidRPr="001B2946" w:rsidRDefault="00BC1A8E" w:rsidP="00B80D6C">
            <w:pPr>
              <w:pStyle w:val="afe"/>
              <w:jc w:val="center"/>
            </w:pPr>
            <w:r>
              <w:t>507</w:t>
            </w:r>
          </w:p>
        </w:tc>
      </w:tr>
      <w:tr w:rsidR="00BC1A8E" w:rsidRPr="001B2946" w:rsidTr="00B80D6C">
        <w:tc>
          <w:tcPr>
            <w:tcW w:w="4642" w:type="dxa"/>
            <w:gridSpan w:val="2"/>
            <w:hideMark/>
          </w:tcPr>
          <w:p w:rsidR="00BC1A8E" w:rsidRPr="001B2946" w:rsidRDefault="00BC1A8E" w:rsidP="00B80D6C">
            <w:pPr>
              <w:pStyle w:val="afe"/>
            </w:pPr>
            <w:r w:rsidRPr="001B2946">
              <w:t>2. Предметно-практические действия</w:t>
            </w:r>
          </w:p>
        </w:tc>
        <w:tc>
          <w:tcPr>
            <w:tcW w:w="996" w:type="dxa"/>
            <w:hideMark/>
          </w:tcPr>
          <w:p w:rsidR="00BC1A8E" w:rsidRPr="001B2946" w:rsidRDefault="00BC1A8E" w:rsidP="00B80D6C">
            <w:pPr>
              <w:pStyle w:val="afe"/>
              <w:jc w:val="center"/>
            </w:pPr>
            <w:r>
              <w:t>99</w:t>
            </w:r>
          </w:p>
        </w:tc>
        <w:tc>
          <w:tcPr>
            <w:tcW w:w="851" w:type="dxa"/>
            <w:hideMark/>
          </w:tcPr>
          <w:p w:rsidR="00BC1A8E" w:rsidRPr="001B2946" w:rsidRDefault="00BC1A8E" w:rsidP="00B80D6C">
            <w:pPr>
              <w:pStyle w:val="afe"/>
              <w:jc w:val="center"/>
            </w:pPr>
            <w:r>
              <w:t>102</w:t>
            </w:r>
          </w:p>
        </w:tc>
        <w:tc>
          <w:tcPr>
            <w:tcW w:w="850" w:type="dxa"/>
            <w:hideMark/>
          </w:tcPr>
          <w:p w:rsidR="00BC1A8E" w:rsidRPr="001B2946" w:rsidRDefault="00BC1A8E" w:rsidP="00B80D6C">
            <w:pPr>
              <w:pStyle w:val="afe"/>
              <w:jc w:val="center"/>
            </w:pPr>
            <w:r>
              <w:t>102</w:t>
            </w:r>
          </w:p>
        </w:tc>
        <w:tc>
          <w:tcPr>
            <w:tcW w:w="851" w:type="dxa"/>
            <w:hideMark/>
          </w:tcPr>
          <w:p w:rsidR="00BC1A8E" w:rsidRPr="001B2946" w:rsidRDefault="00BC1A8E" w:rsidP="00B80D6C">
            <w:pPr>
              <w:pStyle w:val="afe"/>
              <w:jc w:val="center"/>
            </w:pPr>
            <w:r>
              <w:t>102</w:t>
            </w:r>
          </w:p>
        </w:tc>
        <w:tc>
          <w:tcPr>
            <w:tcW w:w="850" w:type="dxa"/>
            <w:hideMark/>
          </w:tcPr>
          <w:p w:rsidR="00BC1A8E" w:rsidRPr="001B2946" w:rsidRDefault="00BC1A8E" w:rsidP="00B80D6C">
            <w:pPr>
              <w:pStyle w:val="afe"/>
              <w:jc w:val="center"/>
            </w:pPr>
            <w:r>
              <w:t>102</w:t>
            </w:r>
          </w:p>
        </w:tc>
        <w:tc>
          <w:tcPr>
            <w:tcW w:w="992" w:type="dxa"/>
            <w:hideMark/>
          </w:tcPr>
          <w:p w:rsidR="00BC1A8E" w:rsidRPr="001B2946" w:rsidRDefault="00BC1A8E" w:rsidP="00B80D6C">
            <w:pPr>
              <w:pStyle w:val="afe"/>
              <w:jc w:val="center"/>
            </w:pPr>
            <w:r>
              <w:t>507</w:t>
            </w:r>
          </w:p>
        </w:tc>
      </w:tr>
      <w:tr w:rsidR="00BC1A8E" w:rsidRPr="001B2946" w:rsidTr="00B80D6C">
        <w:tc>
          <w:tcPr>
            <w:tcW w:w="4642" w:type="dxa"/>
            <w:gridSpan w:val="2"/>
            <w:hideMark/>
          </w:tcPr>
          <w:p w:rsidR="00BC1A8E" w:rsidRPr="001B2946" w:rsidRDefault="00BC1A8E" w:rsidP="00B80D6C">
            <w:pPr>
              <w:pStyle w:val="afe"/>
            </w:pPr>
            <w:r w:rsidRPr="001B2946">
              <w:t>3. Двигательное развитие</w:t>
            </w:r>
          </w:p>
        </w:tc>
        <w:tc>
          <w:tcPr>
            <w:tcW w:w="996" w:type="dxa"/>
            <w:hideMark/>
          </w:tcPr>
          <w:p w:rsidR="00BC1A8E" w:rsidRPr="001B2946" w:rsidRDefault="00BC1A8E" w:rsidP="00B80D6C">
            <w:pPr>
              <w:pStyle w:val="afe"/>
              <w:jc w:val="center"/>
            </w:pPr>
            <w:r>
              <w:t>66</w:t>
            </w:r>
          </w:p>
        </w:tc>
        <w:tc>
          <w:tcPr>
            <w:tcW w:w="851" w:type="dxa"/>
            <w:hideMark/>
          </w:tcPr>
          <w:p w:rsidR="00BC1A8E" w:rsidRPr="001B2946" w:rsidRDefault="00BC1A8E" w:rsidP="00B80D6C">
            <w:pPr>
              <w:pStyle w:val="afe"/>
              <w:jc w:val="center"/>
            </w:pPr>
            <w:r>
              <w:t>68</w:t>
            </w:r>
          </w:p>
        </w:tc>
        <w:tc>
          <w:tcPr>
            <w:tcW w:w="850" w:type="dxa"/>
            <w:hideMark/>
          </w:tcPr>
          <w:p w:rsidR="00BC1A8E" w:rsidRPr="001B2946" w:rsidRDefault="00BC1A8E" w:rsidP="00B80D6C">
            <w:pPr>
              <w:pStyle w:val="afe"/>
              <w:jc w:val="center"/>
            </w:pPr>
            <w:r>
              <w:t>68</w:t>
            </w:r>
          </w:p>
        </w:tc>
        <w:tc>
          <w:tcPr>
            <w:tcW w:w="851" w:type="dxa"/>
            <w:hideMark/>
          </w:tcPr>
          <w:p w:rsidR="00BC1A8E" w:rsidRPr="001B2946" w:rsidRDefault="00BC1A8E" w:rsidP="00B80D6C">
            <w:pPr>
              <w:pStyle w:val="afe"/>
              <w:jc w:val="center"/>
            </w:pPr>
            <w:r>
              <w:t>68</w:t>
            </w:r>
          </w:p>
        </w:tc>
        <w:tc>
          <w:tcPr>
            <w:tcW w:w="850" w:type="dxa"/>
            <w:hideMark/>
          </w:tcPr>
          <w:p w:rsidR="00BC1A8E" w:rsidRPr="001B2946" w:rsidRDefault="00BC1A8E" w:rsidP="00B80D6C">
            <w:pPr>
              <w:pStyle w:val="afe"/>
              <w:jc w:val="center"/>
            </w:pPr>
            <w:r>
              <w:t>68</w:t>
            </w:r>
          </w:p>
        </w:tc>
        <w:tc>
          <w:tcPr>
            <w:tcW w:w="992" w:type="dxa"/>
            <w:hideMark/>
          </w:tcPr>
          <w:p w:rsidR="00BC1A8E" w:rsidRPr="001B2946" w:rsidRDefault="00BC1A8E" w:rsidP="00B80D6C">
            <w:pPr>
              <w:pStyle w:val="afe"/>
              <w:jc w:val="center"/>
            </w:pPr>
            <w:r>
              <w:t>338</w:t>
            </w:r>
          </w:p>
        </w:tc>
      </w:tr>
      <w:tr w:rsidR="00BC1A8E" w:rsidRPr="001B2946" w:rsidTr="00B80D6C">
        <w:tc>
          <w:tcPr>
            <w:tcW w:w="4642" w:type="dxa"/>
            <w:gridSpan w:val="2"/>
            <w:hideMark/>
          </w:tcPr>
          <w:p w:rsidR="00BC1A8E" w:rsidRPr="001B2946" w:rsidRDefault="00BC1A8E" w:rsidP="00B80D6C">
            <w:pPr>
              <w:pStyle w:val="afe"/>
            </w:pPr>
            <w:r w:rsidRPr="001B2946">
              <w:t>4. Альтернативная коммуникация</w:t>
            </w:r>
          </w:p>
        </w:tc>
        <w:tc>
          <w:tcPr>
            <w:tcW w:w="996" w:type="dxa"/>
            <w:hideMark/>
          </w:tcPr>
          <w:p w:rsidR="00BC1A8E" w:rsidRPr="001B2946" w:rsidRDefault="00BC1A8E" w:rsidP="00B80D6C">
            <w:pPr>
              <w:pStyle w:val="afe"/>
              <w:jc w:val="center"/>
            </w:pPr>
            <w:r>
              <w:t>66</w:t>
            </w:r>
          </w:p>
        </w:tc>
        <w:tc>
          <w:tcPr>
            <w:tcW w:w="851" w:type="dxa"/>
            <w:hideMark/>
          </w:tcPr>
          <w:p w:rsidR="00BC1A8E" w:rsidRPr="001B2946" w:rsidRDefault="00BC1A8E" w:rsidP="00B80D6C">
            <w:pPr>
              <w:pStyle w:val="afe"/>
              <w:jc w:val="center"/>
            </w:pPr>
            <w:r>
              <w:t>68</w:t>
            </w:r>
          </w:p>
        </w:tc>
        <w:tc>
          <w:tcPr>
            <w:tcW w:w="850" w:type="dxa"/>
            <w:hideMark/>
          </w:tcPr>
          <w:p w:rsidR="00BC1A8E" w:rsidRPr="001B2946" w:rsidRDefault="00BC1A8E" w:rsidP="00B80D6C">
            <w:pPr>
              <w:pStyle w:val="afe"/>
              <w:jc w:val="center"/>
            </w:pPr>
            <w:r>
              <w:t>68</w:t>
            </w:r>
          </w:p>
        </w:tc>
        <w:tc>
          <w:tcPr>
            <w:tcW w:w="851" w:type="dxa"/>
            <w:hideMark/>
          </w:tcPr>
          <w:p w:rsidR="00BC1A8E" w:rsidRPr="001B2946" w:rsidRDefault="00BC1A8E" w:rsidP="00B80D6C">
            <w:pPr>
              <w:pStyle w:val="afe"/>
              <w:jc w:val="center"/>
            </w:pPr>
            <w:r>
              <w:t>68</w:t>
            </w:r>
          </w:p>
        </w:tc>
        <w:tc>
          <w:tcPr>
            <w:tcW w:w="850" w:type="dxa"/>
            <w:hideMark/>
          </w:tcPr>
          <w:p w:rsidR="00BC1A8E" w:rsidRPr="001B2946" w:rsidRDefault="00BC1A8E" w:rsidP="00B80D6C">
            <w:pPr>
              <w:pStyle w:val="afe"/>
              <w:jc w:val="center"/>
            </w:pPr>
            <w:r>
              <w:t>68</w:t>
            </w:r>
          </w:p>
        </w:tc>
        <w:tc>
          <w:tcPr>
            <w:tcW w:w="992" w:type="dxa"/>
            <w:hideMark/>
          </w:tcPr>
          <w:p w:rsidR="00BC1A8E" w:rsidRPr="001B2946" w:rsidRDefault="00BC1A8E" w:rsidP="00B80D6C">
            <w:pPr>
              <w:pStyle w:val="afe"/>
              <w:jc w:val="center"/>
            </w:pPr>
            <w:r>
              <w:t>338</w:t>
            </w:r>
          </w:p>
        </w:tc>
      </w:tr>
      <w:tr w:rsidR="00BC1A8E" w:rsidRPr="001B2946" w:rsidTr="00B80D6C">
        <w:tc>
          <w:tcPr>
            <w:tcW w:w="4642" w:type="dxa"/>
            <w:gridSpan w:val="2"/>
            <w:hideMark/>
          </w:tcPr>
          <w:p w:rsidR="00BC1A8E" w:rsidRPr="001B2946" w:rsidRDefault="00BC1A8E" w:rsidP="00B80D6C">
            <w:pPr>
              <w:pStyle w:val="afe"/>
              <w:rPr>
                <w:b/>
              </w:rPr>
            </w:pPr>
            <w:r w:rsidRPr="001B2946">
              <w:rPr>
                <w:b/>
              </w:rPr>
              <w:t>Итого коррекционные курсы</w:t>
            </w:r>
          </w:p>
        </w:tc>
        <w:tc>
          <w:tcPr>
            <w:tcW w:w="996" w:type="dxa"/>
            <w:hideMark/>
          </w:tcPr>
          <w:p w:rsidR="00BC1A8E" w:rsidRPr="001B2946" w:rsidRDefault="00BC1A8E" w:rsidP="00B80D6C">
            <w:pPr>
              <w:pStyle w:val="afe"/>
              <w:jc w:val="center"/>
              <w:rPr>
                <w:b/>
              </w:rPr>
            </w:pPr>
            <w:r>
              <w:rPr>
                <w:b/>
              </w:rPr>
              <w:t>330</w:t>
            </w:r>
          </w:p>
        </w:tc>
        <w:tc>
          <w:tcPr>
            <w:tcW w:w="851" w:type="dxa"/>
            <w:hideMark/>
          </w:tcPr>
          <w:p w:rsidR="00BC1A8E" w:rsidRPr="001B2946" w:rsidRDefault="00BC1A8E" w:rsidP="00B80D6C">
            <w:pPr>
              <w:pStyle w:val="afe"/>
              <w:jc w:val="center"/>
              <w:rPr>
                <w:b/>
              </w:rPr>
            </w:pPr>
            <w:r>
              <w:rPr>
                <w:b/>
              </w:rPr>
              <w:t>340</w:t>
            </w:r>
          </w:p>
        </w:tc>
        <w:tc>
          <w:tcPr>
            <w:tcW w:w="850" w:type="dxa"/>
            <w:hideMark/>
          </w:tcPr>
          <w:p w:rsidR="00BC1A8E" w:rsidRPr="001B2946" w:rsidRDefault="00BC1A8E" w:rsidP="00B80D6C">
            <w:pPr>
              <w:pStyle w:val="afe"/>
              <w:jc w:val="center"/>
              <w:rPr>
                <w:b/>
              </w:rPr>
            </w:pPr>
            <w:r>
              <w:rPr>
                <w:b/>
              </w:rPr>
              <w:t>340</w:t>
            </w:r>
          </w:p>
        </w:tc>
        <w:tc>
          <w:tcPr>
            <w:tcW w:w="851" w:type="dxa"/>
            <w:hideMark/>
          </w:tcPr>
          <w:p w:rsidR="00BC1A8E" w:rsidRPr="001B2946" w:rsidRDefault="00BC1A8E" w:rsidP="00B80D6C">
            <w:pPr>
              <w:pStyle w:val="afe"/>
              <w:jc w:val="center"/>
              <w:rPr>
                <w:b/>
              </w:rPr>
            </w:pPr>
            <w:r>
              <w:rPr>
                <w:b/>
              </w:rPr>
              <w:t>340</w:t>
            </w:r>
          </w:p>
        </w:tc>
        <w:tc>
          <w:tcPr>
            <w:tcW w:w="850" w:type="dxa"/>
            <w:hideMark/>
          </w:tcPr>
          <w:p w:rsidR="00BC1A8E" w:rsidRPr="001B2946" w:rsidRDefault="00BC1A8E" w:rsidP="00B80D6C">
            <w:pPr>
              <w:pStyle w:val="afe"/>
              <w:jc w:val="center"/>
              <w:rPr>
                <w:b/>
              </w:rPr>
            </w:pPr>
            <w:r>
              <w:rPr>
                <w:b/>
              </w:rPr>
              <w:t>340</w:t>
            </w:r>
          </w:p>
        </w:tc>
        <w:tc>
          <w:tcPr>
            <w:tcW w:w="992" w:type="dxa"/>
            <w:hideMark/>
          </w:tcPr>
          <w:p w:rsidR="00BC1A8E" w:rsidRPr="001B2946" w:rsidRDefault="00BC1A8E" w:rsidP="00B80D6C">
            <w:pPr>
              <w:pStyle w:val="afe"/>
              <w:jc w:val="center"/>
              <w:rPr>
                <w:b/>
              </w:rPr>
            </w:pPr>
            <w:r>
              <w:rPr>
                <w:b/>
              </w:rPr>
              <w:t>1 690</w:t>
            </w:r>
          </w:p>
        </w:tc>
      </w:tr>
      <w:tr w:rsidR="00BC1A8E" w:rsidRPr="001B2946" w:rsidTr="00B80D6C">
        <w:trPr>
          <w:trHeight w:val="900"/>
        </w:trPr>
        <w:tc>
          <w:tcPr>
            <w:tcW w:w="4642" w:type="dxa"/>
            <w:gridSpan w:val="2"/>
            <w:hideMark/>
          </w:tcPr>
          <w:p w:rsidR="00BC1A8E" w:rsidRPr="001B2946" w:rsidRDefault="00BC1A8E" w:rsidP="00B80D6C">
            <w:pPr>
              <w:pStyle w:val="afe"/>
            </w:pPr>
            <w:r w:rsidRPr="001B2946">
              <w:t xml:space="preserve">Внеурочная деятельность 5 дней - </w:t>
            </w:r>
          </w:p>
          <w:p w:rsidR="00BC1A8E" w:rsidRPr="001B2946" w:rsidRDefault="00BC1A8E" w:rsidP="00B80D6C">
            <w:pPr>
              <w:pStyle w:val="afe"/>
            </w:pPr>
            <w:r w:rsidRPr="001B2946">
              <w:t xml:space="preserve">           5 дней + продленный день -</w:t>
            </w:r>
          </w:p>
          <w:p w:rsidR="00BC1A8E" w:rsidRPr="001B2946" w:rsidRDefault="00BC1A8E" w:rsidP="00B80D6C">
            <w:pPr>
              <w:pStyle w:val="afe"/>
            </w:pPr>
            <w:r w:rsidRPr="001B2946">
              <w:t xml:space="preserve">                                               7 дней* -</w:t>
            </w:r>
          </w:p>
        </w:tc>
        <w:tc>
          <w:tcPr>
            <w:tcW w:w="996" w:type="dxa"/>
            <w:hideMark/>
          </w:tcPr>
          <w:p w:rsidR="00BC1A8E" w:rsidRPr="001B2946" w:rsidRDefault="00BC1A8E" w:rsidP="00B80D6C">
            <w:pPr>
              <w:pStyle w:val="afe"/>
              <w:jc w:val="center"/>
            </w:pPr>
            <w:r>
              <w:t>198</w:t>
            </w:r>
            <w:r w:rsidRPr="001B2946">
              <w:t>/</w:t>
            </w:r>
          </w:p>
          <w:p w:rsidR="00BC1A8E" w:rsidRPr="001B2946" w:rsidRDefault="00BC1A8E" w:rsidP="00B80D6C">
            <w:pPr>
              <w:pStyle w:val="afe"/>
              <w:jc w:val="center"/>
            </w:pPr>
            <w:r>
              <w:t>495</w:t>
            </w:r>
            <w:r w:rsidRPr="001B2946">
              <w:t>/</w:t>
            </w:r>
          </w:p>
          <w:p w:rsidR="00BC1A8E" w:rsidRPr="001B2946" w:rsidRDefault="00BC1A8E" w:rsidP="00B80D6C">
            <w:pPr>
              <w:pStyle w:val="afe"/>
              <w:jc w:val="center"/>
              <w:rPr>
                <w:i/>
              </w:rPr>
            </w:pPr>
            <w:r>
              <w:t>1 155</w:t>
            </w:r>
          </w:p>
        </w:tc>
        <w:tc>
          <w:tcPr>
            <w:tcW w:w="851" w:type="dxa"/>
            <w:hideMark/>
          </w:tcPr>
          <w:p w:rsidR="00BC1A8E" w:rsidRPr="001B2946" w:rsidRDefault="00BC1A8E" w:rsidP="00B80D6C">
            <w:pPr>
              <w:pStyle w:val="afe"/>
              <w:jc w:val="center"/>
            </w:pPr>
            <w:r>
              <w:t>204/</w:t>
            </w:r>
          </w:p>
          <w:p w:rsidR="00BC1A8E" w:rsidRPr="001B2946" w:rsidRDefault="00BC1A8E" w:rsidP="00B80D6C">
            <w:pPr>
              <w:pStyle w:val="afe"/>
              <w:jc w:val="center"/>
            </w:pPr>
            <w:r>
              <w:t>510</w:t>
            </w:r>
            <w:r w:rsidRPr="001B2946">
              <w:t>/</w:t>
            </w:r>
          </w:p>
          <w:p w:rsidR="00BC1A8E" w:rsidRPr="001B2946" w:rsidRDefault="00BC1A8E" w:rsidP="00B80D6C">
            <w:pPr>
              <w:pStyle w:val="afe"/>
              <w:jc w:val="center"/>
            </w:pPr>
            <w:r>
              <w:t>1 190</w:t>
            </w:r>
          </w:p>
        </w:tc>
        <w:tc>
          <w:tcPr>
            <w:tcW w:w="850" w:type="dxa"/>
            <w:hideMark/>
          </w:tcPr>
          <w:p w:rsidR="00BC1A8E" w:rsidRPr="001B2946" w:rsidRDefault="00BC1A8E" w:rsidP="00B80D6C">
            <w:pPr>
              <w:pStyle w:val="afe"/>
              <w:jc w:val="center"/>
            </w:pPr>
            <w:r>
              <w:t>204</w:t>
            </w:r>
            <w:r w:rsidRPr="001B2946">
              <w:t>/</w:t>
            </w:r>
          </w:p>
          <w:p w:rsidR="00BC1A8E" w:rsidRPr="001B2946" w:rsidRDefault="00BC1A8E" w:rsidP="00B80D6C">
            <w:pPr>
              <w:pStyle w:val="afe"/>
              <w:jc w:val="center"/>
            </w:pPr>
            <w:r>
              <w:t>510</w:t>
            </w:r>
            <w:r w:rsidRPr="001B2946">
              <w:t>/</w:t>
            </w:r>
          </w:p>
          <w:p w:rsidR="00BC1A8E" w:rsidRPr="001B2946" w:rsidRDefault="00BC1A8E" w:rsidP="00B80D6C">
            <w:pPr>
              <w:pStyle w:val="afe"/>
              <w:jc w:val="center"/>
            </w:pPr>
            <w:r>
              <w:t>1 190</w:t>
            </w:r>
          </w:p>
        </w:tc>
        <w:tc>
          <w:tcPr>
            <w:tcW w:w="851" w:type="dxa"/>
            <w:hideMark/>
          </w:tcPr>
          <w:p w:rsidR="00BC1A8E" w:rsidRPr="001B2946" w:rsidRDefault="00BC1A8E" w:rsidP="00B80D6C">
            <w:pPr>
              <w:pStyle w:val="afe"/>
              <w:jc w:val="center"/>
            </w:pPr>
            <w:r>
              <w:t>204</w:t>
            </w:r>
            <w:r w:rsidRPr="001B2946">
              <w:t>/</w:t>
            </w:r>
          </w:p>
          <w:p w:rsidR="00BC1A8E" w:rsidRPr="001B2946" w:rsidRDefault="00BC1A8E" w:rsidP="00B80D6C">
            <w:pPr>
              <w:pStyle w:val="afe"/>
              <w:jc w:val="center"/>
            </w:pPr>
            <w:r>
              <w:t>510</w:t>
            </w:r>
            <w:r w:rsidRPr="001B2946">
              <w:t>/</w:t>
            </w:r>
          </w:p>
          <w:p w:rsidR="00BC1A8E" w:rsidRPr="001B2946" w:rsidRDefault="00BC1A8E" w:rsidP="00B80D6C">
            <w:pPr>
              <w:pStyle w:val="afe"/>
              <w:jc w:val="center"/>
            </w:pPr>
            <w:r>
              <w:t>1 190</w:t>
            </w:r>
          </w:p>
        </w:tc>
        <w:tc>
          <w:tcPr>
            <w:tcW w:w="850" w:type="dxa"/>
            <w:hideMark/>
          </w:tcPr>
          <w:p w:rsidR="00BC1A8E" w:rsidRPr="001B2946" w:rsidRDefault="00BC1A8E" w:rsidP="00B80D6C">
            <w:pPr>
              <w:pStyle w:val="afe"/>
              <w:jc w:val="center"/>
            </w:pPr>
            <w:r>
              <w:t>204</w:t>
            </w:r>
            <w:r w:rsidRPr="001B2946">
              <w:t>/</w:t>
            </w:r>
          </w:p>
          <w:p w:rsidR="00BC1A8E" w:rsidRPr="001B2946" w:rsidRDefault="00BC1A8E" w:rsidP="00B80D6C">
            <w:pPr>
              <w:pStyle w:val="afe"/>
              <w:jc w:val="center"/>
            </w:pPr>
            <w:r>
              <w:t>510</w:t>
            </w:r>
            <w:r w:rsidRPr="001B2946">
              <w:t>/</w:t>
            </w:r>
          </w:p>
          <w:p w:rsidR="00BC1A8E" w:rsidRPr="001B2946" w:rsidRDefault="00BC1A8E" w:rsidP="00B80D6C">
            <w:pPr>
              <w:pStyle w:val="afe"/>
              <w:jc w:val="center"/>
            </w:pPr>
            <w:r>
              <w:t>1 190</w:t>
            </w:r>
          </w:p>
        </w:tc>
        <w:tc>
          <w:tcPr>
            <w:tcW w:w="992" w:type="dxa"/>
            <w:hideMark/>
          </w:tcPr>
          <w:p w:rsidR="00BC1A8E" w:rsidRPr="001B2946" w:rsidRDefault="00BC1A8E" w:rsidP="00B80D6C">
            <w:pPr>
              <w:pStyle w:val="afe"/>
              <w:jc w:val="center"/>
            </w:pPr>
            <w:r>
              <w:t>1 014</w:t>
            </w:r>
            <w:r w:rsidRPr="001B2946">
              <w:t>/</w:t>
            </w:r>
          </w:p>
          <w:p w:rsidR="00BC1A8E" w:rsidRPr="001B2946" w:rsidRDefault="00BC1A8E" w:rsidP="00B80D6C">
            <w:pPr>
              <w:pStyle w:val="afe"/>
              <w:jc w:val="center"/>
            </w:pPr>
            <w:r>
              <w:t>2 535</w:t>
            </w:r>
            <w:r w:rsidRPr="001B2946">
              <w:t>/</w:t>
            </w:r>
          </w:p>
          <w:p w:rsidR="00BC1A8E" w:rsidRPr="001B2946" w:rsidRDefault="00BC1A8E" w:rsidP="00B80D6C">
            <w:pPr>
              <w:pStyle w:val="afe"/>
              <w:jc w:val="center"/>
            </w:pPr>
            <w:r>
              <w:t>5 915</w:t>
            </w:r>
          </w:p>
        </w:tc>
      </w:tr>
      <w:tr w:rsidR="00BC1A8E" w:rsidRPr="002150B2" w:rsidTr="00B80D6C">
        <w:tc>
          <w:tcPr>
            <w:tcW w:w="4642" w:type="dxa"/>
            <w:gridSpan w:val="2"/>
            <w:hideMark/>
          </w:tcPr>
          <w:p w:rsidR="00BC1A8E" w:rsidRPr="002150B2" w:rsidRDefault="00BC1A8E" w:rsidP="00B80D6C">
            <w:pPr>
              <w:pStyle w:val="afe"/>
              <w:rPr>
                <w:b/>
              </w:rPr>
            </w:pPr>
            <w:r w:rsidRPr="002150B2">
              <w:rPr>
                <w:b/>
              </w:rPr>
              <w:t xml:space="preserve">Всего к финансированию: 5 дней - </w:t>
            </w:r>
          </w:p>
          <w:p w:rsidR="00BC1A8E" w:rsidRPr="002150B2" w:rsidRDefault="00BC1A8E" w:rsidP="00B80D6C">
            <w:pPr>
              <w:pStyle w:val="afe"/>
              <w:rPr>
                <w:b/>
              </w:rPr>
            </w:pPr>
            <w:r w:rsidRPr="002150B2">
              <w:rPr>
                <w:b/>
              </w:rPr>
              <w:t xml:space="preserve">           5 дней + продленный день -</w:t>
            </w:r>
          </w:p>
          <w:p w:rsidR="00BC1A8E" w:rsidRPr="002150B2" w:rsidRDefault="00BC1A8E" w:rsidP="00B80D6C">
            <w:pPr>
              <w:pStyle w:val="afe"/>
              <w:rPr>
                <w:b/>
              </w:rPr>
            </w:pPr>
            <w:r w:rsidRPr="002150B2">
              <w:rPr>
                <w:b/>
              </w:rPr>
              <w:t xml:space="preserve">                                               7 дней* -</w:t>
            </w:r>
          </w:p>
        </w:tc>
        <w:tc>
          <w:tcPr>
            <w:tcW w:w="996" w:type="dxa"/>
            <w:hideMark/>
          </w:tcPr>
          <w:p w:rsidR="00BC1A8E" w:rsidRPr="002150B2" w:rsidRDefault="00BC1A8E" w:rsidP="00B80D6C">
            <w:pPr>
              <w:pStyle w:val="afe"/>
              <w:jc w:val="center"/>
              <w:rPr>
                <w:b/>
              </w:rPr>
            </w:pPr>
            <w:r w:rsidRPr="002150B2">
              <w:rPr>
                <w:b/>
              </w:rPr>
              <w:t>1 188/</w:t>
            </w:r>
          </w:p>
          <w:p w:rsidR="00BC1A8E" w:rsidRPr="002150B2" w:rsidRDefault="00BC1A8E" w:rsidP="00B80D6C">
            <w:pPr>
              <w:pStyle w:val="afe"/>
              <w:jc w:val="center"/>
              <w:rPr>
                <w:b/>
              </w:rPr>
            </w:pPr>
            <w:r w:rsidRPr="002150B2">
              <w:rPr>
                <w:b/>
              </w:rPr>
              <w:t>1 485/</w:t>
            </w:r>
          </w:p>
          <w:p w:rsidR="00BC1A8E" w:rsidRPr="002150B2" w:rsidRDefault="00BC1A8E" w:rsidP="00B80D6C">
            <w:pPr>
              <w:pStyle w:val="afe"/>
              <w:jc w:val="center"/>
              <w:rPr>
                <w:b/>
              </w:rPr>
            </w:pPr>
            <w:r w:rsidRPr="002150B2">
              <w:rPr>
                <w:b/>
              </w:rPr>
              <w:t>2 145</w:t>
            </w:r>
          </w:p>
        </w:tc>
        <w:tc>
          <w:tcPr>
            <w:tcW w:w="851" w:type="dxa"/>
            <w:hideMark/>
          </w:tcPr>
          <w:p w:rsidR="00BC1A8E" w:rsidRPr="002150B2" w:rsidRDefault="00BC1A8E" w:rsidP="00B80D6C">
            <w:pPr>
              <w:pStyle w:val="afe"/>
              <w:jc w:val="center"/>
              <w:rPr>
                <w:b/>
              </w:rPr>
            </w:pPr>
            <w:r w:rsidRPr="002150B2">
              <w:rPr>
                <w:b/>
              </w:rPr>
              <w:t>1 224/</w:t>
            </w:r>
          </w:p>
          <w:p w:rsidR="00BC1A8E" w:rsidRPr="002150B2" w:rsidRDefault="00BC1A8E" w:rsidP="00B80D6C">
            <w:pPr>
              <w:pStyle w:val="afe"/>
              <w:jc w:val="center"/>
              <w:rPr>
                <w:b/>
              </w:rPr>
            </w:pPr>
            <w:r w:rsidRPr="002150B2">
              <w:rPr>
                <w:b/>
              </w:rPr>
              <w:t>1 530/</w:t>
            </w:r>
          </w:p>
          <w:p w:rsidR="00BC1A8E" w:rsidRPr="002150B2" w:rsidRDefault="00BC1A8E" w:rsidP="00B80D6C">
            <w:pPr>
              <w:pStyle w:val="afe"/>
              <w:jc w:val="center"/>
              <w:rPr>
                <w:b/>
              </w:rPr>
            </w:pPr>
            <w:r w:rsidRPr="002150B2">
              <w:rPr>
                <w:b/>
              </w:rPr>
              <w:t>2 210</w:t>
            </w:r>
          </w:p>
        </w:tc>
        <w:tc>
          <w:tcPr>
            <w:tcW w:w="850" w:type="dxa"/>
            <w:hideMark/>
          </w:tcPr>
          <w:p w:rsidR="00BC1A8E" w:rsidRPr="002150B2" w:rsidRDefault="00BC1A8E" w:rsidP="00B80D6C">
            <w:pPr>
              <w:pStyle w:val="afe"/>
              <w:jc w:val="center"/>
              <w:rPr>
                <w:b/>
              </w:rPr>
            </w:pPr>
            <w:r w:rsidRPr="002150B2">
              <w:rPr>
                <w:b/>
              </w:rPr>
              <w:t>1 224/</w:t>
            </w:r>
          </w:p>
          <w:p w:rsidR="00BC1A8E" w:rsidRPr="002150B2" w:rsidRDefault="00BC1A8E" w:rsidP="00B80D6C">
            <w:pPr>
              <w:pStyle w:val="afe"/>
              <w:jc w:val="center"/>
              <w:rPr>
                <w:b/>
              </w:rPr>
            </w:pPr>
            <w:r w:rsidRPr="002150B2">
              <w:rPr>
                <w:b/>
              </w:rPr>
              <w:t>1 530/</w:t>
            </w:r>
          </w:p>
          <w:p w:rsidR="00BC1A8E" w:rsidRPr="002150B2" w:rsidRDefault="00BC1A8E" w:rsidP="00B80D6C">
            <w:pPr>
              <w:pStyle w:val="afe"/>
              <w:jc w:val="center"/>
              <w:rPr>
                <w:b/>
              </w:rPr>
            </w:pPr>
            <w:r w:rsidRPr="002150B2">
              <w:rPr>
                <w:b/>
              </w:rPr>
              <w:t>2 210</w:t>
            </w:r>
          </w:p>
        </w:tc>
        <w:tc>
          <w:tcPr>
            <w:tcW w:w="851" w:type="dxa"/>
            <w:hideMark/>
          </w:tcPr>
          <w:p w:rsidR="00BC1A8E" w:rsidRPr="002150B2" w:rsidRDefault="00BC1A8E" w:rsidP="00B80D6C">
            <w:pPr>
              <w:pStyle w:val="afe"/>
              <w:jc w:val="center"/>
              <w:rPr>
                <w:b/>
              </w:rPr>
            </w:pPr>
            <w:r w:rsidRPr="002150B2">
              <w:rPr>
                <w:b/>
              </w:rPr>
              <w:t>1 292/</w:t>
            </w:r>
          </w:p>
          <w:p w:rsidR="00BC1A8E" w:rsidRPr="002150B2" w:rsidRDefault="00BC1A8E" w:rsidP="00B80D6C">
            <w:pPr>
              <w:pStyle w:val="afe"/>
              <w:jc w:val="center"/>
              <w:rPr>
                <w:b/>
              </w:rPr>
            </w:pPr>
            <w:r w:rsidRPr="002150B2">
              <w:rPr>
                <w:b/>
              </w:rPr>
              <w:t>1 598/</w:t>
            </w:r>
          </w:p>
          <w:p w:rsidR="00BC1A8E" w:rsidRPr="002150B2" w:rsidRDefault="00BC1A8E" w:rsidP="00B80D6C">
            <w:pPr>
              <w:pStyle w:val="afe"/>
              <w:jc w:val="center"/>
              <w:rPr>
                <w:b/>
              </w:rPr>
            </w:pPr>
            <w:r w:rsidRPr="002150B2">
              <w:rPr>
                <w:b/>
              </w:rPr>
              <w:t>2 278</w:t>
            </w:r>
          </w:p>
        </w:tc>
        <w:tc>
          <w:tcPr>
            <w:tcW w:w="850" w:type="dxa"/>
            <w:hideMark/>
          </w:tcPr>
          <w:p w:rsidR="00BC1A8E" w:rsidRPr="002150B2" w:rsidRDefault="00BC1A8E" w:rsidP="00B80D6C">
            <w:pPr>
              <w:pStyle w:val="afe"/>
              <w:jc w:val="center"/>
              <w:rPr>
                <w:b/>
              </w:rPr>
            </w:pPr>
            <w:r w:rsidRPr="002150B2">
              <w:rPr>
                <w:b/>
              </w:rPr>
              <w:t>1 292/</w:t>
            </w:r>
          </w:p>
          <w:p w:rsidR="00BC1A8E" w:rsidRPr="002150B2" w:rsidRDefault="00BC1A8E" w:rsidP="00B80D6C">
            <w:pPr>
              <w:pStyle w:val="afe"/>
              <w:jc w:val="center"/>
              <w:rPr>
                <w:b/>
              </w:rPr>
            </w:pPr>
            <w:r w:rsidRPr="002150B2">
              <w:rPr>
                <w:b/>
              </w:rPr>
              <w:t>1 598/</w:t>
            </w:r>
          </w:p>
          <w:p w:rsidR="00BC1A8E" w:rsidRPr="002150B2" w:rsidRDefault="00BC1A8E" w:rsidP="00B80D6C">
            <w:pPr>
              <w:pStyle w:val="afe"/>
              <w:jc w:val="center"/>
              <w:rPr>
                <w:b/>
              </w:rPr>
            </w:pPr>
            <w:r w:rsidRPr="002150B2">
              <w:rPr>
                <w:b/>
              </w:rPr>
              <w:t>2 278</w:t>
            </w:r>
          </w:p>
        </w:tc>
        <w:tc>
          <w:tcPr>
            <w:tcW w:w="992" w:type="dxa"/>
            <w:hideMark/>
          </w:tcPr>
          <w:p w:rsidR="00BC1A8E" w:rsidRPr="002150B2" w:rsidRDefault="00BC1A8E" w:rsidP="00B80D6C">
            <w:pPr>
              <w:pStyle w:val="afe"/>
              <w:jc w:val="center"/>
              <w:rPr>
                <w:b/>
              </w:rPr>
            </w:pPr>
            <w:r w:rsidRPr="002150B2">
              <w:rPr>
                <w:b/>
              </w:rPr>
              <w:t>6 220/</w:t>
            </w:r>
          </w:p>
          <w:p w:rsidR="00BC1A8E" w:rsidRPr="002150B2" w:rsidRDefault="00BC1A8E" w:rsidP="00B80D6C">
            <w:pPr>
              <w:pStyle w:val="afe"/>
              <w:jc w:val="center"/>
              <w:rPr>
                <w:b/>
              </w:rPr>
            </w:pPr>
            <w:r w:rsidRPr="002150B2">
              <w:rPr>
                <w:b/>
              </w:rPr>
              <w:t>7 741/</w:t>
            </w:r>
          </w:p>
          <w:p w:rsidR="00BC1A8E" w:rsidRPr="002150B2" w:rsidRDefault="00BC1A8E" w:rsidP="00B80D6C">
            <w:pPr>
              <w:pStyle w:val="afe"/>
              <w:jc w:val="center"/>
              <w:rPr>
                <w:b/>
              </w:rPr>
            </w:pPr>
            <w:r w:rsidRPr="002150B2">
              <w:rPr>
                <w:b/>
              </w:rPr>
              <w:t>11 121</w:t>
            </w:r>
          </w:p>
        </w:tc>
      </w:tr>
    </w:tbl>
    <w:p w:rsidR="00BC1A8E" w:rsidRPr="001B2946" w:rsidRDefault="00BC1A8E" w:rsidP="00BC1A8E">
      <w:pPr>
        <w:pStyle w:val="afe"/>
      </w:pPr>
      <w:r w:rsidRPr="001B2946">
        <w:t xml:space="preserve">* для организаций с круглосуточным пребыванием детей </w:t>
      </w:r>
    </w:p>
    <w:p w:rsidR="00BC1A8E" w:rsidRDefault="00BC1A8E" w:rsidP="00BC1A8E">
      <w:pPr>
        <w:pStyle w:val="afe"/>
        <w:jc w:val="center"/>
        <w:rPr>
          <w:b/>
        </w:rPr>
      </w:pPr>
    </w:p>
    <w:p w:rsidR="00DA4904" w:rsidRDefault="00DA4904" w:rsidP="00BC1A8E">
      <w:pPr>
        <w:pStyle w:val="afe"/>
        <w:jc w:val="center"/>
        <w:rPr>
          <w:rFonts w:ascii="Times New Roman" w:hAnsi="Times New Roman"/>
          <w:b/>
          <w:sz w:val="24"/>
        </w:rPr>
      </w:pPr>
    </w:p>
    <w:p w:rsidR="00DA4904" w:rsidRDefault="00DA4904" w:rsidP="00BC1A8E">
      <w:pPr>
        <w:pStyle w:val="afe"/>
        <w:jc w:val="center"/>
        <w:rPr>
          <w:rFonts w:ascii="Times New Roman" w:hAnsi="Times New Roman"/>
          <w:b/>
          <w:sz w:val="24"/>
        </w:rPr>
      </w:pPr>
    </w:p>
    <w:p w:rsidR="00BC1A8E" w:rsidRPr="00DA4904" w:rsidRDefault="00BC1A8E" w:rsidP="00BC1A8E">
      <w:pPr>
        <w:pStyle w:val="afe"/>
        <w:jc w:val="center"/>
        <w:rPr>
          <w:rFonts w:ascii="Times New Roman" w:hAnsi="Times New Roman"/>
          <w:b/>
          <w:sz w:val="24"/>
        </w:rPr>
      </w:pPr>
      <w:r w:rsidRPr="00DA4904">
        <w:rPr>
          <w:rFonts w:ascii="Times New Roman" w:hAnsi="Times New Roman"/>
          <w:b/>
          <w:sz w:val="24"/>
        </w:rPr>
        <w:t>Примерный недельный учебный план АООП (вариант 2)</w:t>
      </w:r>
      <w:r w:rsidRPr="00DA4904">
        <w:rPr>
          <w:rFonts w:ascii="Times New Roman" w:hAnsi="Times New Roman"/>
          <w:b/>
          <w:sz w:val="24"/>
        </w:rPr>
        <w:br/>
        <w:t>для обучающихся с умственной отсталостью (интеллектуальными нарушениями)</w:t>
      </w:r>
    </w:p>
    <w:p w:rsidR="00BC1A8E" w:rsidRPr="00DA4904" w:rsidRDefault="00BC1A8E" w:rsidP="00BC1A8E">
      <w:pPr>
        <w:pStyle w:val="afe"/>
        <w:jc w:val="center"/>
        <w:rPr>
          <w:rFonts w:ascii="Times New Roman" w:hAnsi="Times New Roman"/>
          <w:b/>
          <w:sz w:val="24"/>
          <w:lang w:val="en-US"/>
        </w:rPr>
      </w:pPr>
      <w:r w:rsidRPr="00DA4904">
        <w:rPr>
          <w:rFonts w:ascii="Times New Roman" w:hAnsi="Times New Roman"/>
          <w:b/>
          <w:sz w:val="24"/>
        </w:rPr>
        <w:t xml:space="preserve">1 </w:t>
      </w:r>
      <w:r w:rsidRPr="00DA4904">
        <w:rPr>
          <w:rFonts w:ascii="Times New Roman" w:hAnsi="Times New Roman"/>
          <w:b/>
          <w:sz w:val="24"/>
          <w:lang w:val="en-US"/>
        </w:rPr>
        <w:t>(</w:t>
      </w:r>
      <w:r w:rsidRPr="00DA4904">
        <w:rPr>
          <w:rFonts w:ascii="Times New Roman" w:hAnsi="Times New Roman"/>
          <w:b/>
          <w:sz w:val="24"/>
        </w:rPr>
        <w:t>дополнительный) – 4 классы</w:t>
      </w:r>
    </w:p>
    <w:p w:rsidR="00BC1A8E" w:rsidRPr="00DA4904" w:rsidRDefault="00BC1A8E" w:rsidP="00BC1A8E">
      <w:pPr>
        <w:pStyle w:val="afe"/>
        <w:jc w:val="center"/>
        <w:rPr>
          <w:rFonts w:ascii="Times New Roman" w:hAnsi="Times New Roman"/>
          <w:b/>
          <w:sz w:val="24"/>
          <w:lang w:val="en-US"/>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3"/>
        <w:gridCol w:w="2691"/>
        <w:gridCol w:w="709"/>
        <w:gridCol w:w="850"/>
        <w:gridCol w:w="851"/>
        <w:gridCol w:w="708"/>
        <w:gridCol w:w="851"/>
        <w:gridCol w:w="992"/>
      </w:tblGrid>
      <w:tr w:rsidR="00BC1A8E" w:rsidRPr="0038678E" w:rsidTr="00B80D6C">
        <w:trPr>
          <w:trHeight w:val="332"/>
        </w:trPr>
        <w:tc>
          <w:tcPr>
            <w:tcW w:w="2233" w:type="dxa"/>
            <w:vMerge w:val="restart"/>
            <w:tcBorders>
              <w:top w:val="single" w:sz="4" w:space="0" w:color="000000"/>
              <w:left w:val="single" w:sz="4" w:space="0" w:color="000000"/>
              <w:right w:val="single" w:sz="4" w:space="0" w:color="000000"/>
            </w:tcBorders>
            <w:hideMark/>
          </w:tcPr>
          <w:p w:rsidR="00BC1A8E" w:rsidRPr="0038678E" w:rsidRDefault="00BC1A8E" w:rsidP="00B80D6C">
            <w:pPr>
              <w:pStyle w:val="afe"/>
              <w:rPr>
                <w:b/>
                <w:lang w:val="en-US"/>
              </w:rPr>
            </w:pPr>
          </w:p>
          <w:p w:rsidR="00BC1A8E" w:rsidRPr="0038678E" w:rsidRDefault="00BC1A8E" w:rsidP="00B80D6C">
            <w:pPr>
              <w:pStyle w:val="afe"/>
              <w:rPr>
                <w:b/>
              </w:rPr>
            </w:pPr>
            <w:r w:rsidRPr="0038678E">
              <w:rPr>
                <w:b/>
                <w:lang w:val="en-US"/>
              </w:rPr>
              <w:t>Предметные</w:t>
            </w:r>
            <w:r w:rsidRPr="0038678E">
              <w:rPr>
                <w:b/>
              </w:rPr>
              <w:t xml:space="preserve"> области</w:t>
            </w:r>
          </w:p>
        </w:tc>
        <w:tc>
          <w:tcPr>
            <w:tcW w:w="2691" w:type="dxa"/>
            <w:vMerge w:val="restart"/>
            <w:tcBorders>
              <w:top w:val="single" w:sz="4" w:space="0" w:color="000000"/>
              <w:left w:val="single" w:sz="4" w:space="0" w:color="000000"/>
              <w:right w:val="single" w:sz="4" w:space="0" w:color="000000"/>
              <w:tl2br w:val="single" w:sz="4" w:space="0" w:color="auto"/>
            </w:tcBorders>
          </w:tcPr>
          <w:p w:rsidR="00BC1A8E" w:rsidRPr="0038678E" w:rsidRDefault="00BC1A8E" w:rsidP="00B80D6C">
            <w:pPr>
              <w:pStyle w:val="afe"/>
              <w:rPr>
                <w:b/>
              </w:rPr>
            </w:pPr>
          </w:p>
          <w:p w:rsidR="00BC1A8E" w:rsidRPr="0038678E" w:rsidRDefault="00BC1A8E" w:rsidP="00B80D6C">
            <w:pPr>
              <w:pStyle w:val="afe"/>
              <w:jc w:val="right"/>
              <w:rPr>
                <w:b/>
              </w:rPr>
            </w:pPr>
            <w:r w:rsidRPr="0038678E">
              <w:rPr>
                <w:b/>
              </w:rPr>
              <w:t xml:space="preserve">Классы </w:t>
            </w:r>
          </w:p>
          <w:p w:rsidR="00BC1A8E" w:rsidRPr="0038678E" w:rsidRDefault="00BC1A8E" w:rsidP="00B80D6C">
            <w:pPr>
              <w:pStyle w:val="afe"/>
              <w:rPr>
                <w:b/>
              </w:rPr>
            </w:pPr>
            <w:r w:rsidRPr="0038678E">
              <w:rPr>
                <w:b/>
              </w:rPr>
              <w:t xml:space="preserve">Учебные </w:t>
            </w:r>
          </w:p>
          <w:p w:rsidR="00BC1A8E" w:rsidRPr="0038678E" w:rsidRDefault="00BC1A8E" w:rsidP="00B80D6C">
            <w:pPr>
              <w:pStyle w:val="afe"/>
              <w:rPr>
                <w:b/>
              </w:rPr>
            </w:pPr>
            <w:r w:rsidRPr="0038678E">
              <w:rPr>
                <w:b/>
              </w:rPr>
              <w:t>предметы</w:t>
            </w:r>
          </w:p>
        </w:tc>
        <w:tc>
          <w:tcPr>
            <w:tcW w:w="3969" w:type="dxa"/>
            <w:gridSpan w:val="5"/>
            <w:tcBorders>
              <w:top w:val="single" w:sz="4" w:space="0" w:color="000000"/>
              <w:left w:val="single" w:sz="4" w:space="0" w:color="000000"/>
              <w:bottom w:val="single" w:sz="4" w:space="0" w:color="000000"/>
              <w:right w:val="single" w:sz="4" w:space="0" w:color="000000"/>
            </w:tcBorders>
            <w:hideMark/>
          </w:tcPr>
          <w:p w:rsidR="00BC1A8E" w:rsidRPr="0038678E" w:rsidRDefault="00BC1A8E" w:rsidP="00B80D6C">
            <w:pPr>
              <w:pStyle w:val="afe"/>
              <w:jc w:val="center"/>
              <w:rPr>
                <w:b/>
              </w:rPr>
            </w:pPr>
            <w:r w:rsidRPr="0038678E">
              <w:rPr>
                <w:b/>
              </w:rPr>
              <w:t>Количество часов в неделю</w:t>
            </w:r>
          </w:p>
        </w:tc>
        <w:tc>
          <w:tcPr>
            <w:tcW w:w="992" w:type="dxa"/>
            <w:vMerge w:val="restart"/>
            <w:tcBorders>
              <w:top w:val="single" w:sz="4" w:space="0" w:color="000000"/>
              <w:left w:val="single" w:sz="4" w:space="0" w:color="000000"/>
              <w:right w:val="single" w:sz="4" w:space="0" w:color="000000"/>
            </w:tcBorders>
            <w:hideMark/>
          </w:tcPr>
          <w:p w:rsidR="00BC1A8E" w:rsidRPr="0038678E" w:rsidRDefault="00BC1A8E" w:rsidP="00B80D6C">
            <w:pPr>
              <w:pStyle w:val="afe"/>
              <w:jc w:val="center"/>
              <w:rPr>
                <w:b/>
              </w:rPr>
            </w:pPr>
            <w:r w:rsidRPr="0038678E">
              <w:rPr>
                <w:b/>
              </w:rPr>
              <w:t>Всего</w:t>
            </w:r>
          </w:p>
        </w:tc>
      </w:tr>
      <w:tr w:rsidR="00BC1A8E" w:rsidRPr="00A01004" w:rsidTr="00B80D6C">
        <w:trPr>
          <w:trHeight w:val="517"/>
        </w:trPr>
        <w:tc>
          <w:tcPr>
            <w:tcW w:w="2233"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e"/>
            </w:pPr>
          </w:p>
        </w:tc>
        <w:tc>
          <w:tcPr>
            <w:tcW w:w="2691"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e"/>
            </w:pPr>
          </w:p>
        </w:tc>
        <w:tc>
          <w:tcPr>
            <w:tcW w:w="709" w:type="dxa"/>
            <w:tcBorders>
              <w:top w:val="single" w:sz="4" w:space="0" w:color="000000"/>
            </w:tcBorders>
            <w:hideMark/>
          </w:tcPr>
          <w:p w:rsidR="00BC1A8E" w:rsidRPr="004B6FB1" w:rsidRDefault="00BC1A8E" w:rsidP="00B80D6C">
            <w:pPr>
              <w:pStyle w:val="afe"/>
              <w:jc w:val="center"/>
              <w:rPr>
                <w:b/>
              </w:rPr>
            </w:pPr>
            <w:r w:rsidRPr="004B6FB1">
              <w:rPr>
                <w:b/>
                <w:lang w:val="en-US"/>
              </w:rPr>
              <w:t>I</w:t>
            </w:r>
            <w:r w:rsidRPr="004B6FB1">
              <w:rPr>
                <w:b/>
              </w:rPr>
              <w:t xml:space="preserve"> доп.</w:t>
            </w:r>
          </w:p>
        </w:tc>
        <w:tc>
          <w:tcPr>
            <w:tcW w:w="850" w:type="dxa"/>
            <w:tcBorders>
              <w:top w:val="single" w:sz="4" w:space="0" w:color="000000"/>
            </w:tcBorders>
            <w:hideMark/>
          </w:tcPr>
          <w:p w:rsidR="00BC1A8E" w:rsidRPr="004B6FB1" w:rsidRDefault="00BC1A8E" w:rsidP="00B80D6C">
            <w:pPr>
              <w:pStyle w:val="afe"/>
              <w:jc w:val="center"/>
              <w:rPr>
                <w:b/>
              </w:rPr>
            </w:pPr>
            <w:r w:rsidRPr="004B6FB1">
              <w:rPr>
                <w:b/>
              </w:rPr>
              <w:t xml:space="preserve">I </w:t>
            </w:r>
          </w:p>
        </w:tc>
        <w:tc>
          <w:tcPr>
            <w:tcW w:w="851" w:type="dxa"/>
            <w:tcBorders>
              <w:top w:val="single" w:sz="4" w:space="0" w:color="000000"/>
            </w:tcBorders>
            <w:hideMark/>
          </w:tcPr>
          <w:p w:rsidR="00BC1A8E" w:rsidRPr="004B6FB1" w:rsidRDefault="00BC1A8E" w:rsidP="00B80D6C">
            <w:pPr>
              <w:pStyle w:val="afe"/>
              <w:jc w:val="center"/>
              <w:rPr>
                <w:b/>
              </w:rPr>
            </w:pPr>
            <w:r w:rsidRPr="004B6FB1">
              <w:rPr>
                <w:b/>
              </w:rPr>
              <w:t>II</w:t>
            </w:r>
          </w:p>
        </w:tc>
        <w:tc>
          <w:tcPr>
            <w:tcW w:w="708" w:type="dxa"/>
            <w:tcBorders>
              <w:top w:val="single" w:sz="4" w:space="0" w:color="000000"/>
            </w:tcBorders>
            <w:hideMark/>
          </w:tcPr>
          <w:p w:rsidR="00BC1A8E" w:rsidRPr="004B6FB1" w:rsidRDefault="00BC1A8E" w:rsidP="00B80D6C">
            <w:pPr>
              <w:pStyle w:val="afe"/>
              <w:jc w:val="center"/>
              <w:rPr>
                <w:b/>
              </w:rPr>
            </w:pPr>
            <w:r w:rsidRPr="004B6FB1">
              <w:rPr>
                <w:b/>
              </w:rPr>
              <w:t>III</w:t>
            </w:r>
          </w:p>
        </w:tc>
        <w:tc>
          <w:tcPr>
            <w:tcW w:w="851" w:type="dxa"/>
            <w:tcBorders>
              <w:top w:val="single" w:sz="4" w:space="0" w:color="000000"/>
            </w:tcBorders>
            <w:hideMark/>
          </w:tcPr>
          <w:p w:rsidR="00BC1A8E" w:rsidRPr="004B6FB1" w:rsidRDefault="00BC1A8E" w:rsidP="00B80D6C">
            <w:pPr>
              <w:pStyle w:val="afe"/>
              <w:jc w:val="center"/>
              <w:rPr>
                <w:b/>
              </w:rPr>
            </w:pPr>
            <w:r w:rsidRPr="004B6FB1">
              <w:rPr>
                <w:b/>
              </w:rPr>
              <w:t>IV</w:t>
            </w:r>
          </w:p>
        </w:tc>
        <w:tc>
          <w:tcPr>
            <w:tcW w:w="992" w:type="dxa"/>
            <w:vMerge/>
            <w:tcBorders>
              <w:top w:val="single" w:sz="4" w:space="0" w:color="000000"/>
              <w:left w:val="single" w:sz="4" w:space="0" w:color="000000"/>
              <w:right w:val="single" w:sz="4" w:space="0" w:color="000000"/>
            </w:tcBorders>
            <w:vAlign w:val="center"/>
            <w:hideMark/>
          </w:tcPr>
          <w:p w:rsidR="00BC1A8E" w:rsidRPr="00A01004" w:rsidRDefault="00BC1A8E" w:rsidP="00B80D6C">
            <w:pPr>
              <w:pStyle w:val="afe"/>
            </w:pPr>
          </w:p>
        </w:tc>
      </w:tr>
      <w:tr w:rsidR="00BC1A8E" w:rsidRPr="004B6FB1" w:rsidTr="00B80D6C">
        <w:tc>
          <w:tcPr>
            <w:tcW w:w="9885" w:type="dxa"/>
            <w:gridSpan w:val="8"/>
            <w:shd w:val="clear" w:color="auto" w:fill="BFBFBF"/>
            <w:hideMark/>
          </w:tcPr>
          <w:p w:rsidR="00BC1A8E" w:rsidRPr="004B6FB1" w:rsidRDefault="00BC1A8E" w:rsidP="00B80D6C">
            <w:pPr>
              <w:pStyle w:val="afe"/>
              <w:jc w:val="center"/>
              <w:rPr>
                <w:i/>
              </w:rPr>
            </w:pPr>
            <w:r w:rsidRPr="004B6FB1">
              <w:rPr>
                <w:i/>
                <w:lang w:val="en-US"/>
              </w:rPr>
              <w:t>I</w:t>
            </w:r>
            <w:r w:rsidRPr="004B6FB1">
              <w:rPr>
                <w:i/>
              </w:rPr>
              <w:t>. Обязательная часть</w:t>
            </w:r>
          </w:p>
        </w:tc>
      </w:tr>
      <w:tr w:rsidR="00BC1A8E" w:rsidRPr="00A01004" w:rsidTr="00B80D6C">
        <w:tc>
          <w:tcPr>
            <w:tcW w:w="2233" w:type="dxa"/>
            <w:hideMark/>
          </w:tcPr>
          <w:p w:rsidR="00BC1A8E" w:rsidRPr="00A01004" w:rsidRDefault="00BC1A8E" w:rsidP="00B80D6C">
            <w:pPr>
              <w:pStyle w:val="afe"/>
            </w:pPr>
            <w:r w:rsidRPr="00A01004">
              <w:t>1. Язык и речевая практика</w:t>
            </w:r>
          </w:p>
        </w:tc>
        <w:tc>
          <w:tcPr>
            <w:tcW w:w="2691" w:type="dxa"/>
            <w:hideMark/>
          </w:tcPr>
          <w:p w:rsidR="00BC1A8E" w:rsidRPr="00A01004" w:rsidRDefault="00BC1A8E" w:rsidP="00B80D6C">
            <w:pPr>
              <w:pStyle w:val="afe"/>
            </w:pPr>
            <w:r w:rsidRPr="00A01004">
              <w:t>1.1 Речь и альтернативная коммуникация</w:t>
            </w:r>
          </w:p>
        </w:tc>
        <w:tc>
          <w:tcPr>
            <w:tcW w:w="709" w:type="dxa"/>
            <w:hideMark/>
          </w:tcPr>
          <w:p w:rsidR="00BC1A8E" w:rsidRPr="00A01004" w:rsidRDefault="00BC1A8E" w:rsidP="00B80D6C">
            <w:pPr>
              <w:pStyle w:val="afe"/>
              <w:jc w:val="center"/>
            </w:pPr>
            <w:r w:rsidRPr="00A01004">
              <w:t>3</w:t>
            </w:r>
          </w:p>
        </w:tc>
        <w:tc>
          <w:tcPr>
            <w:tcW w:w="850" w:type="dxa"/>
            <w:hideMark/>
          </w:tcPr>
          <w:p w:rsidR="00BC1A8E" w:rsidRPr="00A01004" w:rsidRDefault="00BC1A8E" w:rsidP="00B80D6C">
            <w:pPr>
              <w:pStyle w:val="afe"/>
              <w:jc w:val="center"/>
            </w:pPr>
            <w:r w:rsidRPr="00A01004">
              <w:t>3</w:t>
            </w:r>
          </w:p>
        </w:tc>
        <w:tc>
          <w:tcPr>
            <w:tcW w:w="851" w:type="dxa"/>
            <w:hideMark/>
          </w:tcPr>
          <w:p w:rsidR="00BC1A8E" w:rsidRPr="00A01004" w:rsidRDefault="00BC1A8E" w:rsidP="00B80D6C">
            <w:pPr>
              <w:pStyle w:val="afe"/>
              <w:jc w:val="center"/>
            </w:pPr>
            <w:r w:rsidRPr="00A01004">
              <w:t>3</w:t>
            </w:r>
          </w:p>
        </w:tc>
        <w:tc>
          <w:tcPr>
            <w:tcW w:w="708" w:type="dxa"/>
            <w:hideMark/>
          </w:tcPr>
          <w:p w:rsidR="00BC1A8E" w:rsidRPr="00A01004" w:rsidRDefault="00BC1A8E" w:rsidP="00B80D6C">
            <w:pPr>
              <w:pStyle w:val="afe"/>
              <w:jc w:val="center"/>
            </w:pPr>
            <w:r w:rsidRPr="00A01004">
              <w:t>2</w:t>
            </w:r>
          </w:p>
        </w:tc>
        <w:tc>
          <w:tcPr>
            <w:tcW w:w="851" w:type="dxa"/>
            <w:hideMark/>
          </w:tcPr>
          <w:p w:rsidR="00BC1A8E" w:rsidRPr="00A01004" w:rsidRDefault="00BC1A8E" w:rsidP="00B80D6C">
            <w:pPr>
              <w:pStyle w:val="afe"/>
              <w:jc w:val="center"/>
            </w:pPr>
            <w:r w:rsidRPr="00A01004">
              <w:t>2</w:t>
            </w:r>
          </w:p>
        </w:tc>
        <w:tc>
          <w:tcPr>
            <w:tcW w:w="992" w:type="dxa"/>
            <w:hideMark/>
          </w:tcPr>
          <w:p w:rsidR="00BC1A8E" w:rsidRPr="00A01004" w:rsidRDefault="00BC1A8E" w:rsidP="00B80D6C">
            <w:pPr>
              <w:pStyle w:val="afe"/>
              <w:jc w:val="center"/>
            </w:pPr>
            <w:r w:rsidRPr="00A01004">
              <w:t>13</w:t>
            </w:r>
          </w:p>
        </w:tc>
      </w:tr>
      <w:tr w:rsidR="00BC1A8E" w:rsidRPr="00A01004" w:rsidTr="00B80D6C">
        <w:tc>
          <w:tcPr>
            <w:tcW w:w="2233" w:type="dxa"/>
            <w:hideMark/>
          </w:tcPr>
          <w:p w:rsidR="00BC1A8E" w:rsidRPr="00A01004" w:rsidRDefault="00BC1A8E" w:rsidP="00B80D6C">
            <w:pPr>
              <w:pStyle w:val="afe"/>
            </w:pPr>
            <w:r w:rsidRPr="00A01004">
              <w:t>2. Математика</w:t>
            </w:r>
          </w:p>
        </w:tc>
        <w:tc>
          <w:tcPr>
            <w:tcW w:w="2691" w:type="dxa"/>
            <w:hideMark/>
          </w:tcPr>
          <w:p w:rsidR="00BC1A8E" w:rsidRPr="00A01004" w:rsidRDefault="00BC1A8E" w:rsidP="00B80D6C">
            <w:pPr>
              <w:pStyle w:val="afe"/>
            </w:pPr>
            <w:r w:rsidRPr="00A01004">
              <w:t>2.1.Математические представления</w:t>
            </w:r>
          </w:p>
        </w:tc>
        <w:tc>
          <w:tcPr>
            <w:tcW w:w="709" w:type="dxa"/>
            <w:hideMark/>
          </w:tcPr>
          <w:p w:rsidR="00BC1A8E" w:rsidRPr="00A01004" w:rsidRDefault="00BC1A8E" w:rsidP="00B80D6C">
            <w:pPr>
              <w:pStyle w:val="afe"/>
              <w:jc w:val="center"/>
            </w:pPr>
            <w:r w:rsidRPr="00A01004">
              <w:t>2</w:t>
            </w:r>
          </w:p>
        </w:tc>
        <w:tc>
          <w:tcPr>
            <w:tcW w:w="850" w:type="dxa"/>
            <w:hideMark/>
          </w:tcPr>
          <w:p w:rsidR="00BC1A8E" w:rsidRPr="00A01004" w:rsidRDefault="00BC1A8E" w:rsidP="00B80D6C">
            <w:pPr>
              <w:pStyle w:val="afe"/>
              <w:jc w:val="center"/>
            </w:pPr>
            <w:r w:rsidRPr="00A01004">
              <w:t>2</w:t>
            </w:r>
          </w:p>
        </w:tc>
        <w:tc>
          <w:tcPr>
            <w:tcW w:w="851" w:type="dxa"/>
            <w:hideMark/>
          </w:tcPr>
          <w:p w:rsidR="00BC1A8E" w:rsidRPr="00A01004" w:rsidRDefault="00BC1A8E" w:rsidP="00B80D6C">
            <w:pPr>
              <w:pStyle w:val="afe"/>
              <w:jc w:val="center"/>
            </w:pPr>
            <w:r w:rsidRPr="00A01004">
              <w:t>2</w:t>
            </w:r>
          </w:p>
        </w:tc>
        <w:tc>
          <w:tcPr>
            <w:tcW w:w="708" w:type="dxa"/>
            <w:hideMark/>
          </w:tcPr>
          <w:p w:rsidR="00BC1A8E" w:rsidRPr="00A01004" w:rsidRDefault="00BC1A8E" w:rsidP="00B80D6C">
            <w:pPr>
              <w:pStyle w:val="afe"/>
              <w:jc w:val="center"/>
            </w:pPr>
            <w:r w:rsidRPr="00A01004">
              <w:t>2</w:t>
            </w:r>
          </w:p>
        </w:tc>
        <w:tc>
          <w:tcPr>
            <w:tcW w:w="851" w:type="dxa"/>
            <w:hideMark/>
          </w:tcPr>
          <w:p w:rsidR="00BC1A8E" w:rsidRPr="00A01004" w:rsidRDefault="00BC1A8E" w:rsidP="00B80D6C">
            <w:pPr>
              <w:pStyle w:val="afe"/>
              <w:jc w:val="center"/>
            </w:pPr>
            <w:r w:rsidRPr="00A01004">
              <w:t>2</w:t>
            </w:r>
          </w:p>
        </w:tc>
        <w:tc>
          <w:tcPr>
            <w:tcW w:w="992" w:type="dxa"/>
            <w:hideMark/>
          </w:tcPr>
          <w:p w:rsidR="00BC1A8E" w:rsidRPr="00A01004" w:rsidRDefault="00BC1A8E" w:rsidP="00B80D6C">
            <w:pPr>
              <w:pStyle w:val="afe"/>
              <w:jc w:val="center"/>
            </w:pPr>
            <w:r w:rsidRPr="00A01004">
              <w:t>10</w:t>
            </w:r>
          </w:p>
        </w:tc>
      </w:tr>
      <w:tr w:rsidR="00BC1A8E" w:rsidRPr="001B2946" w:rsidTr="00B80D6C">
        <w:tc>
          <w:tcPr>
            <w:tcW w:w="2233" w:type="dxa"/>
            <w:vMerge w:val="restart"/>
            <w:hideMark/>
          </w:tcPr>
          <w:p w:rsidR="00BC1A8E" w:rsidRPr="001B2946" w:rsidRDefault="00BC1A8E" w:rsidP="00B80D6C">
            <w:pPr>
              <w:pStyle w:val="afe"/>
            </w:pPr>
            <w:r w:rsidRPr="001B2946">
              <w:t>3. Окружающий мир</w:t>
            </w:r>
          </w:p>
        </w:tc>
        <w:tc>
          <w:tcPr>
            <w:tcW w:w="2691" w:type="dxa"/>
            <w:hideMark/>
          </w:tcPr>
          <w:p w:rsidR="00BC1A8E" w:rsidRPr="001B2946" w:rsidRDefault="00BC1A8E" w:rsidP="00B80D6C">
            <w:pPr>
              <w:pStyle w:val="afe"/>
            </w:pPr>
            <w:r w:rsidRPr="001B2946">
              <w:t>3.1 Окружающий природный  мир</w:t>
            </w:r>
          </w:p>
        </w:tc>
        <w:tc>
          <w:tcPr>
            <w:tcW w:w="709" w:type="dxa"/>
            <w:hideMark/>
          </w:tcPr>
          <w:p w:rsidR="00BC1A8E" w:rsidRPr="001B2946" w:rsidRDefault="00BC1A8E" w:rsidP="00B80D6C">
            <w:pPr>
              <w:pStyle w:val="afe"/>
              <w:jc w:val="center"/>
            </w:pPr>
            <w:r w:rsidRPr="001B2946">
              <w:t>2</w:t>
            </w:r>
          </w:p>
        </w:tc>
        <w:tc>
          <w:tcPr>
            <w:tcW w:w="850" w:type="dxa"/>
            <w:hideMark/>
          </w:tcPr>
          <w:p w:rsidR="00BC1A8E" w:rsidRPr="001B2946" w:rsidRDefault="00BC1A8E" w:rsidP="00B80D6C">
            <w:pPr>
              <w:pStyle w:val="afe"/>
              <w:jc w:val="center"/>
            </w:pPr>
            <w:r w:rsidRPr="001B2946">
              <w:t>2</w:t>
            </w:r>
          </w:p>
        </w:tc>
        <w:tc>
          <w:tcPr>
            <w:tcW w:w="851" w:type="dxa"/>
            <w:hideMark/>
          </w:tcPr>
          <w:p w:rsidR="00BC1A8E" w:rsidRPr="001B2946" w:rsidRDefault="00BC1A8E" w:rsidP="00B80D6C">
            <w:pPr>
              <w:pStyle w:val="afe"/>
              <w:jc w:val="center"/>
            </w:pPr>
            <w:r w:rsidRPr="001B2946">
              <w:t>2</w:t>
            </w:r>
          </w:p>
        </w:tc>
        <w:tc>
          <w:tcPr>
            <w:tcW w:w="708" w:type="dxa"/>
            <w:hideMark/>
          </w:tcPr>
          <w:p w:rsidR="00BC1A8E" w:rsidRPr="001B2946" w:rsidRDefault="00BC1A8E" w:rsidP="00B80D6C">
            <w:pPr>
              <w:pStyle w:val="afe"/>
              <w:jc w:val="center"/>
            </w:pPr>
            <w:r w:rsidRPr="001B2946">
              <w:t>2</w:t>
            </w:r>
          </w:p>
        </w:tc>
        <w:tc>
          <w:tcPr>
            <w:tcW w:w="851" w:type="dxa"/>
            <w:hideMark/>
          </w:tcPr>
          <w:p w:rsidR="00BC1A8E" w:rsidRPr="001B2946" w:rsidRDefault="00BC1A8E" w:rsidP="00B80D6C">
            <w:pPr>
              <w:pStyle w:val="afe"/>
              <w:jc w:val="center"/>
            </w:pPr>
            <w:r w:rsidRPr="001B2946">
              <w:t>2</w:t>
            </w:r>
          </w:p>
        </w:tc>
        <w:tc>
          <w:tcPr>
            <w:tcW w:w="992" w:type="dxa"/>
            <w:hideMark/>
          </w:tcPr>
          <w:p w:rsidR="00BC1A8E" w:rsidRPr="001B2946" w:rsidRDefault="00BC1A8E" w:rsidP="00B80D6C">
            <w:pPr>
              <w:pStyle w:val="afe"/>
              <w:jc w:val="center"/>
            </w:pPr>
            <w:r w:rsidRPr="001B2946">
              <w:t>10</w:t>
            </w:r>
          </w:p>
        </w:tc>
      </w:tr>
      <w:tr w:rsidR="00BC1A8E" w:rsidRPr="001B2946" w:rsidTr="00B80D6C">
        <w:trPr>
          <w:trHeight w:val="471"/>
        </w:trPr>
        <w:tc>
          <w:tcPr>
            <w:tcW w:w="2233" w:type="dxa"/>
            <w:vMerge/>
            <w:hideMark/>
          </w:tcPr>
          <w:p w:rsidR="00BC1A8E" w:rsidRPr="001B2946" w:rsidRDefault="00BC1A8E" w:rsidP="00B80D6C">
            <w:pPr>
              <w:pStyle w:val="afe"/>
            </w:pPr>
          </w:p>
        </w:tc>
        <w:tc>
          <w:tcPr>
            <w:tcW w:w="2691" w:type="dxa"/>
            <w:hideMark/>
          </w:tcPr>
          <w:p w:rsidR="00BC1A8E" w:rsidRPr="001B2946" w:rsidRDefault="00BC1A8E" w:rsidP="00B80D6C">
            <w:pPr>
              <w:pStyle w:val="afe"/>
              <w:rPr>
                <w:lang w:val="en-US"/>
              </w:rPr>
            </w:pPr>
            <w:r w:rsidRPr="001B2946">
              <w:t>3.2 Человек</w:t>
            </w:r>
          </w:p>
        </w:tc>
        <w:tc>
          <w:tcPr>
            <w:tcW w:w="709" w:type="dxa"/>
            <w:hideMark/>
          </w:tcPr>
          <w:p w:rsidR="00BC1A8E" w:rsidRPr="001B2946" w:rsidRDefault="00BC1A8E" w:rsidP="00B80D6C">
            <w:pPr>
              <w:pStyle w:val="afe"/>
              <w:jc w:val="center"/>
              <w:rPr>
                <w:lang w:val="en-US"/>
              </w:rPr>
            </w:pPr>
            <w:r w:rsidRPr="001B2946">
              <w:t>3</w:t>
            </w:r>
          </w:p>
        </w:tc>
        <w:tc>
          <w:tcPr>
            <w:tcW w:w="850" w:type="dxa"/>
            <w:hideMark/>
          </w:tcPr>
          <w:p w:rsidR="00BC1A8E" w:rsidRPr="001B2946" w:rsidRDefault="00BC1A8E" w:rsidP="00B80D6C">
            <w:pPr>
              <w:pStyle w:val="afe"/>
              <w:jc w:val="center"/>
              <w:rPr>
                <w:lang w:val="en-US"/>
              </w:rPr>
            </w:pPr>
            <w:r w:rsidRPr="001B2946">
              <w:t>3</w:t>
            </w:r>
          </w:p>
        </w:tc>
        <w:tc>
          <w:tcPr>
            <w:tcW w:w="851" w:type="dxa"/>
            <w:hideMark/>
          </w:tcPr>
          <w:p w:rsidR="00BC1A8E" w:rsidRPr="001B2946" w:rsidRDefault="00BC1A8E" w:rsidP="00B80D6C">
            <w:pPr>
              <w:pStyle w:val="afe"/>
              <w:jc w:val="center"/>
              <w:rPr>
                <w:lang w:val="en-US"/>
              </w:rPr>
            </w:pPr>
            <w:r w:rsidRPr="001B2946">
              <w:t>3</w:t>
            </w:r>
          </w:p>
        </w:tc>
        <w:tc>
          <w:tcPr>
            <w:tcW w:w="708" w:type="dxa"/>
            <w:hideMark/>
          </w:tcPr>
          <w:p w:rsidR="00BC1A8E" w:rsidRPr="001B2946" w:rsidRDefault="00BC1A8E" w:rsidP="00B80D6C">
            <w:pPr>
              <w:pStyle w:val="afe"/>
              <w:jc w:val="center"/>
              <w:rPr>
                <w:lang w:val="en-US"/>
              </w:rPr>
            </w:pPr>
            <w:r w:rsidRPr="001B2946">
              <w:t>2</w:t>
            </w:r>
          </w:p>
        </w:tc>
        <w:tc>
          <w:tcPr>
            <w:tcW w:w="851" w:type="dxa"/>
            <w:hideMark/>
          </w:tcPr>
          <w:p w:rsidR="00BC1A8E" w:rsidRPr="001B2946" w:rsidRDefault="00BC1A8E" w:rsidP="00B80D6C">
            <w:pPr>
              <w:pStyle w:val="afe"/>
              <w:jc w:val="center"/>
              <w:rPr>
                <w:lang w:val="en-US"/>
              </w:rPr>
            </w:pPr>
            <w:r w:rsidRPr="001B2946">
              <w:t>2</w:t>
            </w:r>
          </w:p>
        </w:tc>
        <w:tc>
          <w:tcPr>
            <w:tcW w:w="992" w:type="dxa"/>
            <w:hideMark/>
          </w:tcPr>
          <w:p w:rsidR="00BC1A8E" w:rsidRPr="001B2946" w:rsidRDefault="00BC1A8E" w:rsidP="00B80D6C">
            <w:pPr>
              <w:pStyle w:val="afe"/>
              <w:jc w:val="center"/>
            </w:pPr>
            <w:r w:rsidRPr="001B2946">
              <w:t>13</w:t>
            </w:r>
          </w:p>
        </w:tc>
      </w:tr>
      <w:tr w:rsidR="00BC1A8E" w:rsidRPr="001B2946" w:rsidTr="00B80D6C">
        <w:trPr>
          <w:trHeight w:val="423"/>
        </w:trPr>
        <w:tc>
          <w:tcPr>
            <w:tcW w:w="2233" w:type="dxa"/>
            <w:vMerge/>
            <w:vAlign w:val="center"/>
            <w:hideMark/>
          </w:tcPr>
          <w:p w:rsidR="00BC1A8E" w:rsidRPr="001B2946" w:rsidRDefault="00BC1A8E" w:rsidP="00B80D6C">
            <w:pPr>
              <w:pStyle w:val="afe"/>
            </w:pPr>
          </w:p>
        </w:tc>
        <w:tc>
          <w:tcPr>
            <w:tcW w:w="2691" w:type="dxa"/>
            <w:hideMark/>
          </w:tcPr>
          <w:p w:rsidR="00BC1A8E" w:rsidRPr="001B2946" w:rsidRDefault="00BC1A8E" w:rsidP="00B80D6C">
            <w:pPr>
              <w:pStyle w:val="afe"/>
              <w:rPr>
                <w:lang w:val="en-US"/>
              </w:rPr>
            </w:pPr>
            <w:r w:rsidRPr="001B2946">
              <w:t>3.3 Домоводство</w:t>
            </w:r>
          </w:p>
        </w:tc>
        <w:tc>
          <w:tcPr>
            <w:tcW w:w="709" w:type="dxa"/>
            <w:hideMark/>
          </w:tcPr>
          <w:p w:rsidR="00BC1A8E" w:rsidRPr="001B2946" w:rsidRDefault="00BC1A8E" w:rsidP="00B80D6C">
            <w:pPr>
              <w:pStyle w:val="afe"/>
              <w:jc w:val="center"/>
              <w:rPr>
                <w:lang w:val="en-US"/>
              </w:rPr>
            </w:pPr>
            <w:r w:rsidRPr="001B2946">
              <w:t>-</w:t>
            </w:r>
          </w:p>
        </w:tc>
        <w:tc>
          <w:tcPr>
            <w:tcW w:w="850" w:type="dxa"/>
            <w:hideMark/>
          </w:tcPr>
          <w:p w:rsidR="00BC1A8E" w:rsidRPr="001B2946" w:rsidRDefault="00BC1A8E" w:rsidP="00B80D6C">
            <w:pPr>
              <w:pStyle w:val="afe"/>
              <w:jc w:val="center"/>
              <w:rPr>
                <w:lang w:val="en-US"/>
              </w:rPr>
            </w:pPr>
            <w:r w:rsidRPr="001B2946">
              <w:t>-</w:t>
            </w:r>
          </w:p>
        </w:tc>
        <w:tc>
          <w:tcPr>
            <w:tcW w:w="851" w:type="dxa"/>
            <w:hideMark/>
          </w:tcPr>
          <w:p w:rsidR="00BC1A8E" w:rsidRPr="001B2946" w:rsidRDefault="00BC1A8E" w:rsidP="00B80D6C">
            <w:pPr>
              <w:pStyle w:val="afe"/>
              <w:jc w:val="center"/>
              <w:rPr>
                <w:lang w:val="en-US"/>
              </w:rPr>
            </w:pPr>
            <w:r w:rsidRPr="001B2946">
              <w:t>-</w:t>
            </w:r>
          </w:p>
        </w:tc>
        <w:tc>
          <w:tcPr>
            <w:tcW w:w="708" w:type="dxa"/>
            <w:hideMark/>
          </w:tcPr>
          <w:p w:rsidR="00BC1A8E" w:rsidRPr="001B2946" w:rsidRDefault="00BC1A8E" w:rsidP="00B80D6C">
            <w:pPr>
              <w:pStyle w:val="afe"/>
              <w:jc w:val="center"/>
              <w:rPr>
                <w:lang w:val="en-US"/>
              </w:rPr>
            </w:pPr>
            <w:r w:rsidRPr="001B2946">
              <w:t>3</w:t>
            </w:r>
          </w:p>
        </w:tc>
        <w:tc>
          <w:tcPr>
            <w:tcW w:w="851" w:type="dxa"/>
            <w:hideMark/>
          </w:tcPr>
          <w:p w:rsidR="00BC1A8E" w:rsidRPr="001B2946" w:rsidRDefault="00BC1A8E" w:rsidP="00B80D6C">
            <w:pPr>
              <w:pStyle w:val="afe"/>
              <w:jc w:val="center"/>
              <w:rPr>
                <w:lang w:val="en-US"/>
              </w:rPr>
            </w:pPr>
            <w:r w:rsidRPr="001B2946">
              <w:t>3</w:t>
            </w:r>
          </w:p>
        </w:tc>
        <w:tc>
          <w:tcPr>
            <w:tcW w:w="992" w:type="dxa"/>
            <w:hideMark/>
          </w:tcPr>
          <w:p w:rsidR="00BC1A8E" w:rsidRPr="001B2946" w:rsidRDefault="00BC1A8E" w:rsidP="00B80D6C">
            <w:pPr>
              <w:pStyle w:val="afe"/>
              <w:jc w:val="center"/>
              <w:rPr>
                <w:lang w:val="en-US"/>
              </w:rPr>
            </w:pPr>
            <w:r w:rsidRPr="001B2946">
              <w:t>6</w:t>
            </w:r>
          </w:p>
        </w:tc>
      </w:tr>
      <w:tr w:rsidR="00BC1A8E" w:rsidRPr="001B2946" w:rsidTr="00B80D6C">
        <w:trPr>
          <w:trHeight w:val="415"/>
        </w:trPr>
        <w:tc>
          <w:tcPr>
            <w:tcW w:w="2233" w:type="dxa"/>
            <w:vMerge/>
            <w:vAlign w:val="center"/>
            <w:hideMark/>
          </w:tcPr>
          <w:p w:rsidR="00BC1A8E" w:rsidRPr="001B2946" w:rsidRDefault="00BC1A8E" w:rsidP="00B80D6C">
            <w:pPr>
              <w:pStyle w:val="afe"/>
            </w:pPr>
          </w:p>
        </w:tc>
        <w:tc>
          <w:tcPr>
            <w:tcW w:w="2691" w:type="dxa"/>
            <w:hideMark/>
          </w:tcPr>
          <w:p w:rsidR="00BC1A8E" w:rsidRPr="001B2946" w:rsidRDefault="00BC1A8E" w:rsidP="00B80D6C">
            <w:pPr>
              <w:pStyle w:val="afe"/>
            </w:pPr>
            <w:r w:rsidRPr="001B2946">
              <w:t>3.4. Окружающий социальный мир</w:t>
            </w:r>
          </w:p>
        </w:tc>
        <w:tc>
          <w:tcPr>
            <w:tcW w:w="709" w:type="dxa"/>
            <w:hideMark/>
          </w:tcPr>
          <w:p w:rsidR="00BC1A8E" w:rsidRPr="001B2946" w:rsidRDefault="00BC1A8E" w:rsidP="00B80D6C">
            <w:pPr>
              <w:pStyle w:val="afe"/>
              <w:jc w:val="center"/>
            </w:pPr>
            <w:r w:rsidRPr="001B2946">
              <w:t>1</w:t>
            </w:r>
          </w:p>
        </w:tc>
        <w:tc>
          <w:tcPr>
            <w:tcW w:w="850" w:type="dxa"/>
            <w:hideMark/>
          </w:tcPr>
          <w:p w:rsidR="00BC1A8E" w:rsidRPr="001B2946" w:rsidRDefault="00BC1A8E" w:rsidP="00B80D6C">
            <w:pPr>
              <w:pStyle w:val="afe"/>
              <w:jc w:val="center"/>
            </w:pPr>
            <w:r w:rsidRPr="001B2946">
              <w:t>1</w:t>
            </w:r>
          </w:p>
        </w:tc>
        <w:tc>
          <w:tcPr>
            <w:tcW w:w="851" w:type="dxa"/>
            <w:hideMark/>
          </w:tcPr>
          <w:p w:rsidR="00BC1A8E" w:rsidRPr="001B2946" w:rsidRDefault="00BC1A8E" w:rsidP="00B80D6C">
            <w:pPr>
              <w:pStyle w:val="afe"/>
              <w:jc w:val="center"/>
            </w:pPr>
            <w:r w:rsidRPr="001B2946">
              <w:t>1</w:t>
            </w:r>
          </w:p>
        </w:tc>
        <w:tc>
          <w:tcPr>
            <w:tcW w:w="708" w:type="dxa"/>
            <w:hideMark/>
          </w:tcPr>
          <w:p w:rsidR="00BC1A8E" w:rsidRPr="001B2946" w:rsidRDefault="00BC1A8E" w:rsidP="00B80D6C">
            <w:pPr>
              <w:pStyle w:val="afe"/>
              <w:jc w:val="center"/>
            </w:pPr>
            <w:r w:rsidRPr="001B2946">
              <w:t>2</w:t>
            </w:r>
          </w:p>
        </w:tc>
        <w:tc>
          <w:tcPr>
            <w:tcW w:w="851" w:type="dxa"/>
            <w:hideMark/>
          </w:tcPr>
          <w:p w:rsidR="00BC1A8E" w:rsidRPr="001B2946" w:rsidRDefault="00BC1A8E" w:rsidP="00B80D6C">
            <w:pPr>
              <w:pStyle w:val="afe"/>
              <w:jc w:val="center"/>
            </w:pPr>
            <w:r w:rsidRPr="001B2946">
              <w:t>2</w:t>
            </w:r>
          </w:p>
        </w:tc>
        <w:tc>
          <w:tcPr>
            <w:tcW w:w="992" w:type="dxa"/>
            <w:hideMark/>
          </w:tcPr>
          <w:p w:rsidR="00BC1A8E" w:rsidRPr="001B2946" w:rsidRDefault="00BC1A8E" w:rsidP="00B80D6C">
            <w:pPr>
              <w:pStyle w:val="afe"/>
              <w:jc w:val="center"/>
            </w:pPr>
            <w:r w:rsidRPr="001B2946">
              <w:t>7</w:t>
            </w:r>
          </w:p>
        </w:tc>
      </w:tr>
      <w:tr w:rsidR="00BC1A8E" w:rsidRPr="001B2946" w:rsidTr="00B80D6C">
        <w:trPr>
          <w:trHeight w:val="340"/>
        </w:trPr>
        <w:tc>
          <w:tcPr>
            <w:tcW w:w="2233" w:type="dxa"/>
            <w:vMerge w:val="restart"/>
            <w:hideMark/>
          </w:tcPr>
          <w:p w:rsidR="00BC1A8E" w:rsidRPr="001B2946" w:rsidRDefault="00BC1A8E" w:rsidP="00B80D6C">
            <w:pPr>
              <w:pStyle w:val="afe"/>
            </w:pPr>
            <w:r w:rsidRPr="001B2946">
              <w:t xml:space="preserve">4. Искусство </w:t>
            </w:r>
          </w:p>
        </w:tc>
        <w:tc>
          <w:tcPr>
            <w:tcW w:w="2691" w:type="dxa"/>
            <w:hideMark/>
          </w:tcPr>
          <w:p w:rsidR="00BC1A8E" w:rsidRPr="001B2946" w:rsidRDefault="00BC1A8E" w:rsidP="00B80D6C">
            <w:pPr>
              <w:pStyle w:val="afe"/>
              <w:rPr>
                <w:lang w:val="en-US"/>
              </w:rPr>
            </w:pPr>
            <w:r w:rsidRPr="001B2946">
              <w:t>4.1 Музыка и движение</w:t>
            </w:r>
          </w:p>
        </w:tc>
        <w:tc>
          <w:tcPr>
            <w:tcW w:w="709" w:type="dxa"/>
            <w:hideMark/>
          </w:tcPr>
          <w:p w:rsidR="00BC1A8E" w:rsidRPr="001B2946" w:rsidRDefault="00BC1A8E" w:rsidP="00B80D6C">
            <w:pPr>
              <w:pStyle w:val="afe"/>
              <w:jc w:val="center"/>
              <w:rPr>
                <w:lang w:val="en-US"/>
              </w:rPr>
            </w:pPr>
            <w:r w:rsidRPr="001B2946">
              <w:t>2</w:t>
            </w:r>
          </w:p>
        </w:tc>
        <w:tc>
          <w:tcPr>
            <w:tcW w:w="850" w:type="dxa"/>
            <w:hideMark/>
          </w:tcPr>
          <w:p w:rsidR="00BC1A8E" w:rsidRPr="001B2946" w:rsidRDefault="00BC1A8E" w:rsidP="00B80D6C">
            <w:pPr>
              <w:pStyle w:val="afe"/>
              <w:jc w:val="center"/>
              <w:rPr>
                <w:lang w:val="en-US"/>
              </w:rPr>
            </w:pPr>
            <w:r w:rsidRPr="001B2946">
              <w:t>2</w:t>
            </w:r>
          </w:p>
        </w:tc>
        <w:tc>
          <w:tcPr>
            <w:tcW w:w="851" w:type="dxa"/>
            <w:hideMark/>
          </w:tcPr>
          <w:p w:rsidR="00BC1A8E" w:rsidRPr="001B2946" w:rsidRDefault="00BC1A8E" w:rsidP="00B80D6C">
            <w:pPr>
              <w:pStyle w:val="afe"/>
              <w:jc w:val="center"/>
              <w:rPr>
                <w:lang w:val="en-US"/>
              </w:rPr>
            </w:pPr>
            <w:r w:rsidRPr="001B2946">
              <w:t>2</w:t>
            </w:r>
          </w:p>
        </w:tc>
        <w:tc>
          <w:tcPr>
            <w:tcW w:w="708" w:type="dxa"/>
            <w:hideMark/>
          </w:tcPr>
          <w:p w:rsidR="00BC1A8E" w:rsidRPr="001B2946" w:rsidRDefault="00BC1A8E" w:rsidP="00B80D6C">
            <w:pPr>
              <w:pStyle w:val="afe"/>
              <w:jc w:val="center"/>
              <w:rPr>
                <w:lang w:val="en-US"/>
              </w:rPr>
            </w:pPr>
            <w:r w:rsidRPr="001B2946">
              <w:t>2</w:t>
            </w:r>
          </w:p>
        </w:tc>
        <w:tc>
          <w:tcPr>
            <w:tcW w:w="851" w:type="dxa"/>
            <w:hideMark/>
          </w:tcPr>
          <w:p w:rsidR="00BC1A8E" w:rsidRPr="001B2946" w:rsidRDefault="00BC1A8E" w:rsidP="00B80D6C">
            <w:pPr>
              <w:pStyle w:val="afe"/>
              <w:jc w:val="center"/>
              <w:rPr>
                <w:lang w:val="en-US"/>
              </w:rPr>
            </w:pPr>
            <w:r w:rsidRPr="001B2946">
              <w:t>2</w:t>
            </w:r>
          </w:p>
        </w:tc>
        <w:tc>
          <w:tcPr>
            <w:tcW w:w="992" w:type="dxa"/>
            <w:hideMark/>
          </w:tcPr>
          <w:p w:rsidR="00BC1A8E" w:rsidRPr="001B2946" w:rsidRDefault="00BC1A8E" w:rsidP="00B80D6C">
            <w:pPr>
              <w:pStyle w:val="afe"/>
              <w:jc w:val="center"/>
              <w:rPr>
                <w:lang w:val="en-US"/>
              </w:rPr>
            </w:pPr>
            <w:r w:rsidRPr="001B2946">
              <w:t>10</w:t>
            </w:r>
          </w:p>
        </w:tc>
      </w:tr>
      <w:tr w:rsidR="00BC1A8E" w:rsidRPr="001B2946" w:rsidTr="00B80D6C">
        <w:trPr>
          <w:trHeight w:val="547"/>
        </w:trPr>
        <w:tc>
          <w:tcPr>
            <w:tcW w:w="2233" w:type="dxa"/>
            <w:vMerge/>
            <w:vAlign w:val="center"/>
            <w:hideMark/>
          </w:tcPr>
          <w:p w:rsidR="00BC1A8E" w:rsidRPr="001B2946" w:rsidRDefault="00BC1A8E" w:rsidP="00B80D6C">
            <w:pPr>
              <w:spacing w:line="240" w:lineRule="auto"/>
              <w:rPr>
                <w:rFonts w:ascii="Times New Roman" w:hAnsi="Times New Roman" w:cs="Times New Roman"/>
                <w:color w:val="auto"/>
                <w:sz w:val="24"/>
                <w:szCs w:val="24"/>
              </w:rPr>
            </w:pPr>
          </w:p>
        </w:tc>
        <w:tc>
          <w:tcPr>
            <w:tcW w:w="2691" w:type="dxa"/>
            <w:hideMark/>
          </w:tcPr>
          <w:p w:rsidR="00BC1A8E" w:rsidRPr="001B2946" w:rsidRDefault="00BC1A8E" w:rsidP="00B80D6C">
            <w:pPr>
              <w:pStyle w:val="afe"/>
              <w:rPr>
                <w:lang w:val="en-US"/>
              </w:rPr>
            </w:pPr>
            <w:r w:rsidRPr="001B2946">
              <w:t>4.2 Изобразительная деятельность</w:t>
            </w:r>
          </w:p>
        </w:tc>
        <w:tc>
          <w:tcPr>
            <w:tcW w:w="709" w:type="dxa"/>
            <w:hideMark/>
          </w:tcPr>
          <w:p w:rsidR="00BC1A8E" w:rsidRPr="001B2946" w:rsidRDefault="00BC1A8E" w:rsidP="00B80D6C">
            <w:pPr>
              <w:pStyle w:val="afe"/>
              <w:jc w:val="center"/>
            </w:pPr>
            <w:r w:rsidRPr="001B2946">
              <w:t>3</w:t>
            </w:r>
          </w:p>
        </w:tc>
        <w:tc>
          <w:tcPr>
            <w:tcW w:w="850" w:type="dxa"/>
            <w:hideMark/>
          </w:tcPr>
          <w:p w:rsidR="00BC1A8E" w:rsidRPr="001B2946" w:rsidRDefault="00BC1A8E" w:rsidP="00B80D6C">
            <w:pPr>
              <w:pStyle w:val="afe"/>
              <w:jc w:val="center"/>
            </w:pPr>
            <w:r w:rsidRPr="001B2946">
              <w:t>3</w:t>
            </w:r>
          </w:p>
        </w:tc>
        <w:tc>
          <w:tcPr>
            <w:tcW w:w="851" w:type="dxa"/>
            <w:hideMark/>
          </w:tcPr>
          <w:p w:rsidR="00BC1A8E" w:rsidRPr="001B2946" w:rsidRDefault="00BC1A8E" w:rsidP="00B80D6C">
            <w:pPr>
              <w:pStyle w:val="afe"/>
              <w:jc w:val="center"/>
            </w:pPr>
            <w:r w:rsidRPr="001B2946">
              <w:t>3</w:t>
            </w:r>
          </w:p>
        </w:tc>
        <w:tc>
          <w:tcPr>
            <w:tcW w:w="708" w:type="dxa"/>
            <w:hideMark/>
          </w:tcPr>
          <w:p w:rsidR="00BC1A8E" w:rsidRPr="001B2946" w:rsidRDefault="00BC1A8E" w:rsidP="00B80D6C">
            <w:pPr>
              <w:pStyle w:val="afe"/>
              <w:jc w:val="center"/>
            </w:pPr>
            <w:r w:rsidRPr="001B2946">
              <w:t>3</w:t>
            </w:r>
          </w:p>
        </w:tc>
        <w:tc>
          <w:tcPr>
            <w:tcW w:w="851" w:type="dxa"/>
            <w:hideMark/>
          </w:tcPr>
          <w:p w:rsidR="00BC1A8E" w:rsidRPr="001B2946" w:rsidRDefault="00BC1A8E" w:rsidP="00B80D6C">
            <w:pPr>
              <w:pStyle w:val="afe"/>
              <w:jc w:val="center"/>
            </w:pPr>
            <w:r w:rsidRPr="001B2946">
              <w:t>3</w:t>
            </w:r>
          </w:p>
        </w:tc>
        <w:tc>
          <w:tcPr>
            <w:tcW w:w="992" w:type="dxa"/>
            <w:hideMark/>
          </w:tcPr>
          <w:p w:rsidR="00BC1A8E" w:rsidRPr="001B2946" w:rsidRDefault="00BC1A8E" w:rsidP="00B80D6C">
            <w:pPr>
              <w:pStyle w:val="afe"/>
              <w:jc w:val="center"/>
            </w:pPr>
            <w:r w:rsidRPr="001B2946">
              <w:t>15</w:t>
            </w:r>
          </w:p>
        </w:tc>
      </w:tr>
      <w:tr w:rsidR="00BC1A8E" w:rsidRPr="001B2946" w:rsidTr="00B80D6C">
        <w:trPr>
          <w:trHeight w:val="725"/>
        </w:trPr>
        <w:tc>
          <w:tcPr>
            <w:tcW w:w="2233" w:type="dxa"/>
            <w:hideMark/>
          </w:tcPr>
          <w:p w:rsidR="00BC1A8E" w:rsidRPr="001B2946" w:rsidRDefault="00BC1A8E" w:rsidP="00B80D6C">
            <w:pPr>
              <w:pStyle w:val="afe"/>
            </w:pPr>
            <w:r w:rsidRPr="001B2946">
              <w:t>5. Физическая культура</w:t>
            </w:r>
          </w:p>
        </w:tc>
        <w:tc>
          <w:tcPr>
            <w:tcW w:w="2691" w:type="dxa"/>
            <w:hideMark/>
          </w:tcPr>
          <w:p w:rsidR="00BC1A8E" w:rsidRPr="001B2946" w:rsidRDefault="00BC1A8E" w:rsidP="00B80D6C">
            <w:pPr>
              <w:pStyle w:val="afe"/>
            </w:pPr>
            <w:r w:rsidRPr="001B2946">
              <w:t>5.1 Адаптивная физкультура</w:t>
            </w:r>
          </w:p>
        </w:tc>
        <w:tc>
          <w:tcPr>
            <w:tcW w:w="709" w:type="dxa"/>
            <w:hideMark/>
          </w:tcPr>
          <w:p w:rsidR="00BC1A8E" w:rsidRPr="001B2946" w:rsidRDefault="00BC1A8E" w:rsidP="00B80D6C">
            <w:pPr>
              <w:pStyle w:val="afe"/>
              <w:jc w:val="center"/>
            </w:pPr>
            <w:r w:rsidRPr="001B2946">
              <w:t>2</w:t>
            </w:r>
          </w:p>
        </w:tc>
        <w:tc>
          <w:tcPr>
            <w:tcW w:w="850" w:type="dxa"/>
            <w:hideMark/>
          </w:tcPr>
          <w:p w:rsidR="00BC1A8E" w:rsidRPr="001B2946" w:rsidRDefault="00BC1A8E" w:rsidP="00B80D6C">
            <w:pPr>
              <w:pStyle w:val="afe"/>
              <w:jc w:val="center"/>
            </w:pPr>
            <w:r w:rsidRPr="001B2946">
              <w:t>2</w:t>
            </w:r>
          </w:p>
        </w:tc>
        <w:tc>
          <w:tcPr>
            <w:tcW w:w="851" w:type="dxa"/>
            <w:hideMark/>
          </w:tcPr>
          <w:p w:rsidR="00BC1A8E" w:rsidRPr="001B2946" w:rsidRDefault="00BC1A8E" w:rsidP="00B80D6C">
            <w:pPr>
              <w:pStyle w:val="afe"/>
              <w:jc w:val="center"/>
            </w:pPr>
            <w:r w:rsidRPr="001B2946">
              <w:t>2</w:t>
            </w:r>
          </w:p>
        </w:tc>
        <w:tc>
          <w:tcPr>
            <w:tcW w:w="708" w:type="dxa"/>
            <w:hideMark/>
          </w:tcPr>
          <w:p w:rsidR="00BC1A8E" w:rsidRPr="001B2946" w:rsidRDefault="00BC1A8E" w:rsidP="00B80D6C">
            <w:pPr>
              <w:pStyle w:val="afe"/>
              <w:jc w:val="center"/>
            </w:pPr>
            <w:r w:rsidRPr="001B2946">
              <w:t>2</w:t>
            </w:r>
          </w:p>
        </w:tc>
        <w:tc>
          <w:tcPr>
            <w:tcW w:w="851" w:type="dxa"/>
            <w:hideMark/>
          </w:tcPr>
          <w:p w:rsidR="00BC1A8E" w:rsidRPr="001B2946" w:rsidRDefault="00BC1A8E" w:rsidP="00B80D6C">
            <w:pPr>
              <w:pStyle w:val="afe"/>
              <w:jc w:val="center"/>
            </w:pPr>
            <w:r w:rsidRPr="001B2946">
              <w:t>2</w:t>
            </w:r>
          </w:p>
        </w:tc>
        <w:tc>
          <w:tcPr>
            <w:tcW w:w="992" w:type="dxa"/>
            <w:hideMark/>
          </w:tcPr>
          <w:p w:rsidR="00BC1A8E" w:rsidRPr="001B2946" w:rsidRDefault="00BC1A8E" w:rsidP="00B80D6C">
            <w:pPr>
              <w:pStyle w:val="afe"/>
              <w:jc w:val="center"/>
            </w:pPr>
            <w:r w:rsidRPr="001B2946">
              <w:t>10</w:t>
            </w:r>
          </w:p>
        </w:tc>
      </w:tr>
      <w:tr w:rsidR="00BC1A8E" w:rsidRPr="001B2946" w:rsidTr="00B80D6C">
        <w:trPr>
          <w:trHeight w:val="337"/>
        </w:trPr>
        <w:tc>
          <w:tcPr>
            <w:tcW w:w="2233" w:type="dxa"/>
            <w:hideMark/>
          </w:tcPr>
          <w:p w:rsidR="00BC1A8E" w:rsidRPr="001B2946" w:rsidRDefault="00BC1A8E" w:rsidP="00B80D6C">
            <w:pPr>
              <w:pStyle w:val="afe"/>
            </w:pPr>
            <w:r w:rsidRPr="001B2946">
              <w:t>6. Технологии</w:t>
            </w:r>
          </w:p>
        </w:tc>
        <w:tc>
          <w:tcPr>
            <w:tcW w:w="2691" w:type="dxa"/>
            <w:hideMark/>
          </w:tcPr>
          <w:p w:rsidR="00BC1A8E" w:rsidRPr="001B2946" w:rsidRDefault="00BC1A8E" w:rsidP="00B80D6C">
            <w:pPr>
              <w:pStyle w:val="afe"/>
            </w:pPr>
            <w:r w:rsidRPr="001B2946">
              <w:t>6.1 Профильный труд</w:t>
            </w:r>
          </w:p>
        </w:tc>
        <w:tc>
          <w:tcPr>
            <w:tcW w:w="709" w:type="dxa"/>
            <w:hideMark/>
          </w:tcPr>
          <w:p w:rsidR="00BC1A8E" w:rsidRPr="001B2946" w:rsidRDefault="00BC1A8E" w:rsidP="00B80D6C">
            <w:pPr>
              <w:pStyle w:val="afe"/>
              <w:jc w:val="center"/>
            </w:pPr>
            <w:r w:rsidRPr="001B2946">
              <w:t>-</w:t>
            </w:r>
          </w:p>
        </w:tc>
        <w:tc>
          <w:tcPr>
            <w:tcW w:w="850" w:type="dxa"/>
            <w:hideMark/>
          </w:tcPr>
          <w:p w:rsidR="00BC1A8E" w:rsidRPr="001B2946" w:rsidRDefault="00BC1A8E" w:rsidP="00B80D6C">
            <w:pPr>
              <w:pStyle w:val="afe"/>
              <w:jc w:val="center"/>
            </w:pPr>
            <w:r w:rsidRPr="001B2946">
              <w:t>-</w:t>
            </w:r>
          </w:p>
        </w:tc>
        <w:tc>
          <w:tcPr>
            <w:tcW w:w="851" w:type="dxa"/>
            <w:hideMark/>
          </w:tcPr>
          <w:p w:rsidR="00BC1A8E" w:rsidRPr="001B2946" w:rsidRDefault="00BC1A8E" w:rsidP="00B80D6C">
            <w:pPr>
              <w:pStyle w:val="afe"/>
              <w:jc w:val="center"/>
            </w:pPr>
            <w:r w:rsidRPr="001B2946">
              <w:t>-</w:t>
            </w:r>
          </w:p>
        </w:tc>
        <w:tc>
          <w:tcPr>
            <w:tcW w:w="708" w:type="dxa"/>
            <w:hideMark/>
          </w:tcPr>
          <w:p w:rsidR="00BC1A8E" w:rsidRPr="001B2946" w:rsidRDefault="00BC1A8E" w:rsidP="00B80D6C">
            <w:pPr>
              <w:pStyle w:val="afe"/>
              <w:jc w:val="center"/>
            </w:pPr>
            <w:r w:rsidRPr="001B2946">
              <w:t>-</w:t>
            </w:r>
          </w:p>
        </w:tc>
        <w:tc>
          <w:tcPr>
            <w:tcW w:w="851" w:type="dxa"/>
            <w:hideMark/>
          </w:tcPr>
          <w:p w:rsidR="00BC1A8E" w:rsidRPr="001B2946" w:rsidRDefault="00BC1A8E" w:rsidP="00B80D6C">
            <w:pPr>
              <w:pStyle w:val="afe"/>
              <w:jc w:val="center"/>
            </w:pPr>
            <w:r w:rsidRPr="001B2946">
              <w:t>-</w:t>
            </w:r>
          </w:p>
        </w:tc>
        <w:tc>
          <w:tcPr>
            <w:tcW w:w="992" w:type="dxa"/>
            <w:hideMark/>
          </w:tcPr>
          <w:p w:rsidR="00BC1A8E" w:rsidRPr="001B2946" w:rsidRDefault="00BC1A8E" w:rsidP="00B80D6C">
            <w:pPr>
              <w:pStyle w:val="afe"/>
              <w:jc w:val="center"/>
            </w:pPr>
            <w:r w:rsidRPr="001B2946">
              <w:t>-</w:t>
            </w:r>
          </w:p>
        </w:tc>
      </w:tr>
      <w:tr w:rsidR="00BC1A8E" w:rsidRPr="001B2946" w:rsidTr="00B80D6C">
        <w:trPr>
          <w:trHeight w:val="325"/>
        </w:trPr>
        <w:tc>
          <w:tcPr>
            <w:tcW w:w="4924" w:type="dxa"/>
            <w:gridSpan w:val="2"/>
            <w:hideMark/>
          </w:tcPr>
          <w:p w:rsidR="00BC1A8E" w:rsidRDefault="00BC1A8E" w:rsidP="00B80D6C">
            <w:pPr>
              <w:pStyle w:val="afe"/>
            </w:pPr>
            <w:r w:rsidRPr="001B2946">
              <w:t>7. Коррекционно-развивающие занятия</w:t>
            </w:r>
          </w:p>
          <w:p w:rsidR="00DA4904" w:rsidRPr="001B2946" w:rsidRDefault="00DA4904" w:rsidP="00B80D6C">
            <w:pPr>
              <w:pStyle w:val="afe"/>
            </w:pPr>
          </w:p>
        </w:tc>
        <w:tc>
          <w:tcPr>
            <w:tcW w:w="709" w:type="dxa"/>
            <w:hideMark/>
          </w:tcPr>
          <w:p w:rsidR="00BC1A8E" w:rsidRPr="001B2946" w:rsidRDefault="00BC1A8E" w:rsidP="00B80D6C">
            <w:pPr>
              <w:pStyle w:val="afe"/>
              <w:jc w:val="center"/>
            </w:pPr>
            <w:r w:rsidRPr="001B2946">
              <w:t>2</w:t>
            </w:r>
          </w:p>
        </w:tc>
        <w:tc>
          <w:tcPr>
            <w:tcW w:w="850" w:type="dxa"/>
            <w:hideMark/>
          </w:tcPr>
          <w:p w:rsidR="00BC1A8E" w:rsidRPr="001B2946" w:rsidRDefault="00BC1A8E" w:rsidP="00B80D6C">
            <w:pPr>
              <w:pStyle w:val="afe"/>
              <w:jc w:val="center"/>
            </w:pPr>
            <w:r w:rsidRPr="001B2946">
              <w:t>2</w:t>
            </w:r>
          </w:p>
        </w:tc>
        <w:tc>
          <w:tcPr>
            <w:tcW w:w="851" w:type="dxa"/>
            <w:hideMark/>
          </w:tcPr>
          <w:p w:rsidR="00BC1A8E" w:rsidRPr="001B2946" w:rsidRDefault="00BC1A8E" w:rsidP="00B80D6C">
            <w:pPr>
              <w:pStyle w:val="afe"/>
              <w:jc w:val="center"/>
            </w:pPr>
            <w:r w:rsidRPr="001B2946">
              <w:t>2</w:t>
            </w:r>
          </w:p>
        </w:tc>
        <w:tc>
          <w:tcPr>
            <w:tcW w:w="708" w:type="dxa"/>
            <w:hideMark/>
          </w:tcPr>
          <w:p w:rsidR="00BC1A8E" w:rsidRPr="001B2946" w:rsidRDefault="00BC1A8E" w:rsidP="00B80D6C">
            <w:pPr>
              <w:pStyle w:val="afe"/>
              <w:jc w:val="center"/>
            </w:pPr>
            <w:r w:rsidRPr="001B2946">
              <w:t>2</w:t>
            </w:r>
          </w:p>
        </w:tc>
        <w:tc>
          <w:tcPr>
            <w:tcW w:w="851" w:type="dxa"/>
            <w:hideMark/>
          </w:tcPr>
          <w:p w:rsidR="00BC1A8E" w:rsidRPr="001B2946" w:rsidRDefault="00BC1A8E" w:rsidP="00B80D6C">
            <w:pPr>
              <w:pStyle w:val="afe"/>
              <w:jc w:val="center"/>
            </w:pPr>
            <w:r w:rsidRPr="001B2946">
              <w:t>2</w:t>
            </w:r>
          </w:p>
        </w:tc>
        <w:tc>
          <w:tcPr>
            <w:tcW w:w="992" w:type="dxa"/>
            <w:hideMark/>
          </w:tcPr>
          <w:p w:rsidR="00BC1A8E" w:rsidRPr="001B2946" w:rsidRDefault="00BC1A8E" w:rsidP="00B80D6C">
            <w:pPr>
              <w:pStyle w:val="afe"/>
              <w:jc w:val="center"/>
            </w:pPr>
            <w:r w:rsidRPr="001B2946">
              <w:t>10</w:t>
            </w:r>
          </w:p>
        </w:tc>
      </w:tr>
      <w:tr w:rsidR="00BC1A8E" w:rsidRPr="00044EF8" w:rsidTr="00B80D6C">
        <w:trPr>
          <w:trHeight w:val="416"/>
        </w:trPr>
        <w:tc>
          <w:tcPr>
            <w:tcW w:w="4924" w:type="dxa"/>
            <w:gridSpan w:val="2"/>
            <w:hideMark/>
          </w:tcPr>
          <w:p w:rsidR="00BC1A8E" w:rsidRDefault="00BC1A8E" w:rsidP="00B80D6C">
            <w:pPr>
              <w:pStyle w:val="afe"/>
              <w:rPr>
                <w:b/>
                <w:iCs/>
              </w:rPr>
            </w:pPr>
            <w:r w:rsidRPr="00044EF8">
              <w:rPr>
                <w:b/>
                <w:iCs/>
              </w:rPr>
              <w:t xml:space="preserve">Итого </w:t>
            </w:r>
          </w:p>
          <w:p w:rsidR="00DA4904" w:rsidRPr="00044EF8" w:rsidRDefault="00DA4904" w:rsidP="00B80D6C">
            <w:pPr>
              <w:pStyle w:val="afe"/>
              <w:rPr>
                <w:b/>
                <w:iCs/>
              </w:rPr>
            </w:pPr>
          </w:p>
        </w:tc>
        <w:tc>
          <w:tcPr>
            <w:tcW w:w="709" w:type="dxa"/>
            <w:hideMark/>
          </w:tcPr>
          <w:p w:rsidR="00BC1A8E" w:rsidRPr="00044EF8" w:rsidRDefault="00BC1A8E" w:rsidP="00B80D6C">
            <w:pPr>
              <w:pStyle w:val="afe"/>
              <w:jc w:val="center"/>
              <w:rPr>
                <w:b/>
              </w:rPr>
            </w:pPr>
            <w:r w:rsidRPr="00044EF8">
              <w:rPr>
                <w:b/>
              </w:rPr>
              <w:t>20</w:t>
            </w:r>
          </w:p>
        </w:tc>
        <w:tc>
          <w:tcPr>
            <w:tcW w:w="850" w:type="dxa"/>
            <w:hideMark/>
          </w:tcPr>
          <w:p w:rsidR="00BC1A8E" w:rsidRPr="00044EF8" w:rsidRDefault="00BC1A8E" w:rsidP="00B80D6C">
            <w:pPr>
              <w:pStyle w:val="afe"/>
              <w:jc w:val="center"/>
              <w:rPr>
                <w:b/>
              </w:rPr>
            </w:pPr>
            <w:r w:rsidRPr="00044EF8">
              <w:rPr>
                <w:b/>
              </w:rPr>
              <w:t>20</w:t>
            </w:r>
          </w:p>
        </w:tc>
        <w:tc>
          <w:tcPr>
            <w:tcW w:w="851" w:type="dxa"/>
            <w:hideMark/>
          </w:tcPr>
          <w:p w:rsidR="00BC1A8E" w:rsidRPr="00044EF8" w:rsidRDefault="00BC1A8E" w:rsidP="00B80D6C">
            <w:pPr>
              <w:pStyle w:val="afe"/>
              <w:jc w:val="center"/>
              <w:rPr>
                <w:b/>
              </w:rPr>
            </w:pPr>
            <w:r w:rsidRPr="00044EF8">
              <w:rPr>
                <w:b/>
              </w:rPr>
              <w:t>20</w:t>
            </w:r>
          </w:p>
        </w:tc>
        <w:tc>
          <w:tcPr>
            <w:tcW w:w="708" w:type="dxa"/>
            <w:hideMark/>
          </w:tcPr>
          <w:p w:rsidR="00BC1A8E" w:rsidRPr="00044EF8" w:rsidRDefault="00BC1A8E" w:rsidP="00B80D6C">
            <w:pPr>
              <w:pStyle w:val="afe"/>
              <w:jc w:val="center"/>
              <w:rPr>
                <w:b/>
              </w:rPr>
            </w:pPr>
            <w:r w:rsidRPr="00044EF8">
              <w:rPr>
                <w:b/>
              </w:rPr>
              <w:t>22</w:t>
            </w:r>
          </w:p>
        </w:tc>
        <w:tc>
          <w:tcPr>
            <w:tcW w:w="851" w:type="dxa"/>
            <w:hideMark/>
          </w:tcPr>
          <w:p w:rsidR="00BC1A8E" w:rsidRPr="00044EF8" w:rsidRDefault="00BC1A8E" w:rsidP="00B80D6C">
            <w:pPr>
              <w:pStyle w:val="afe"/>
              <w:jc w:val="center"/>
              <w:rPr>
                <w:b/>
              </w:rPr>
            </w:pPr>
            <w:r w:rsidRPr="00044EF8">
              <w:rPr>
                <w:b/>
              </w:rPr>
              <w:t>22</w:t>
            </w:r>
          </w:p>
        </w:tc>
        <w:tc>
          <w:tcPr>
            <w:tcW w:w="992" w:type="dxa"/>
            <w:hideMark/>
          </w:tcPr>
          <w:p w:rsidR="00BC1A8E" w:rsidRPr="00044EF8" w:rsidRDefault="00BC1A8E" w:rsidP="00B80D6C">
            <w:pPr>
              <w:pStyle w:val="afe"/>
              <w:jc w:val="center"/>
              <w:rPr>
                <w:b/>
              </w:rPr>
            </w:pPr>
            <w:r w:rsidRPr="00044EF8">
              <w:rPr>
                <w:b/>
              </w:rPr>
              <w:t>104</w:t>
            </w:r>
          </w:p>
        </w:tc>
      </w:tr>
      <w:tr w:rsidR="00BC1A8E" w:rsidRPr="001B2946" w:rsidTr="00B80D6C">
        <w:tc>
          <w:tcPr>
            <w:tcW w:w="4924" w:type="dxa"/>
            <w:gridSpan w:val="2"/>
            <w:hideMark/>
          </w:tcPr>
          <w:p w:rsidR="00BC1A8E" w:rsidRDefault="00BC1A8E" w:rsidP="00B80D6C">
            <w:pPr>
              <w:pStyle w:val="afe"/>
              <w:rPr>
                <w:b/>
              </w:rPr>
            </w:pPr>
            <w:r w:rsidRPr="001B2946">
              <w:rPr>
                <w:b/>
              </w:rPr>
              <w:t>Максимально допустимая недельная нагрузка (при 5-дневной учебной неделе)</w:t>
            </w:r>
          </w:p>
          <w:p w:rsidR="00DA4904" w:rsidRDefault="00DA4904" w:rsidP="00B80D6C">
            <w:pPr>
              <w:pStyle w:val="afe"/>
              <w:rPr>
                <w:b/>
                <w:iCs/>
              </w:rPr>
            </w:pPr>
          </w:p>
          <w:p w:rsidR="00DA4904" w:rsidRPr="001B2946" w:rsidRDefault="00DA4904" w:rsidP="00B80D6C">
            <w:pPr>
              <w:pStyle w:val="afe"/>
              <w:rPr>
                <w:b/>
                <w:iCs/>
              </w:rPr>
            </w:pPr>
          </w:p>
        </w:tc>
        <w:tc>
          <w:tcPr>
            <w:tcW w:w="709" w:type="dxa"/>
            <w:hideMark/>
          </w:tcPr>
          <w:p w:rsidR="00BC1A8E" w:rsidRPr="001B2946" w:rsidRDefault="00BC1A8E" w:rsidP="00B80D6C">
            <w:pPr>
              <w:pStyle w:val="afe"/>
              <w:jc w:val="center"/>
              <w:rPr>
                <w:b/>
              </w:rPr>
            </w:pPr>
            <w:r w:rsidRPr="001B2946">
              <w:rPr>
                <w:b/>
              </w:rPr>
              <w:t>20</w:t>
            </w:r>
          </w:p>
        </w:tc>
        <w:tc>
          <w:tcPr>
            <w:tcW w:w="850" w:type="dxa"/>
            <w:hideMark/>
          </w:tcPr>
          <w:p w:rsidR="00BC1A8E" w:rsidRPr="001B2946" w:rsidRDefault="00BC1A8E" w:rsidP="00B80D6C">
            <w:pPr>
              <w:pStyle w:val="afe"/>
              <w:jc w:val="center"/>
              <w:rPr>
                <w:b/>
              </w:rPr>
            </w:pPr>
            <w:r w:rsidRPr="001B2946">
              <w:rPr>
                <w:b/>
              </w:rPr>
              <w:t>20</w:t>
            </w:r>
          </w:p>
        </w:tc>
        <w:tc>
          <w:tcPr>
            <w:tcW w:w="851" w:type="dxa"/>
            <w:hideMark/>
          </w:tcPr>
          <w:p w:rsidR="00BC1A8E" w:rsidRPr="001B2946" w:rsidRDefault="00BC1A8E" w:rsidP="00B80D6C">
            <w:pPr>
              <w:pStyle w:val="afe"/>
              <w:jc w:val="center"/>
              <w:rPr>
                <w:b/>
              </w:rPr>
            </w:pPr>
            <w:r w:rsidRPr="001B2946">
              <w:rPr>
                <w:b/>
              </w:rPr>
              <w:t>20</w:t>
            </w:r>
          </w:p>
        </w:tc>
        <w:tc>
          <w:tcPr>
            <w:tcW w:w="708" w:type="dxa"/>
            <w:hideMark/>
          </w:tcPr>
          <w:p w:rsidR="00BC1A8E" w:rsidRPr="001B2946" w:rsidRDefault="00BC1A8E" w:rsidP="00B80D6C">
            <w:pPr>
              <w:pStyle w:val="afe"/>
              <w:jc w:val="center"/>
              <w:rPr>
                <w:b/>
              </w:rPr>
            </w:pPr>
            <w:r w:rsidRPr="001B2946">
              <w:rPr>
                <w:b/>
              </w:rPr>
              <w:t>22</w:t>
            </w:r>
          </w:p>
        </w:tc>
        <w:tc>
          <w:tcPr>
            <w:tcW w:w="851" w:type="dxa"/>
            <w:hideMark/>
          </w:tcPr>
          <w:p w:rsidR="00BC1A8E" w:rsidRPr="001B2946" w:rsidRDefault="00BC1A8E" w:rsidP="00B80D6C">
            <w:pPr>
              <w:pStyle w:val="afe"/>
              <w:jc w:val="center"/>
              <w:rPr>
                <w:b/>
              </w:rPr>
            </w:pPr>
            <w:r w:rsidRPr="001B2946">
              <w:rPr>
                <w:b/>
              </w:rPr>
              <w:t>22</w:t>
            </w:r>
          </w:p>
        </w:tc>
        <w:tc>
          <w:tcPr>
            <w:tcW w:w="992" w:type="dxa"/>
            <w:hideMark/>
          </w:tcPr>
          <w:p w:rsidR="00BC1A8E" w:rsidRPr="001B2946" w:rsidRDefault="00BC1A8E" w:rsidP="00B80D6C">
            <w:pPr>
              <w:pStyle w:val="afe"/>
              <w:jc w:val="center"/>
              <w:rPr>
                <w:b/>
              </w:rPr>
            </w:pPr>
            <w:r w:rsidRPr="001B2946">
              <w:rPr>
                <w:b/>
              </w:rPr>
              <w:t>104</w:t>
            </w:r>
          </w:p>
        </w:tc>
      </w:tr>
      <w:tr w:rsidR="00BC1A8E" w:rsidRPr="001B2946" w:rsidTr="00B80D6C">
        <w:tc>
          <w:tcPr>
            <w:tcW w:w="9885" w:type="dxa"/>
            <w:gridSpan w:val="8"/>
            <w:shd w:val="clear" w:color="auto" w:fill="BFBFBF"/>
            <w:hideMark/>
          </w:tcPr>
          <w:p w:rsidR="00BC1A8E" w:rsidRPr="001B2946" w:rsidRDefault="00BC1A8E" w:rsidP="00B80D6C">
            <w:pPr>
              <w:pStyle w:val="afe"/>
              <w:jc w:val="center"/>
              <w:rPr>
                <w:i/>
              </w:rPr>
            </w:pPr>
            <w:r w:rsidRPr="001B2946">
              <w:rPr>
                <w:i/>
                <w:lang w:val="en-US"/>
              </w:rPr>
              <w:t>II</w:t>
            </w:r>
            <w:r w:rsidRPr="001B2946">
              <w:rPr>
                <w:i/>
              </w:rPr>
              <w:t>. Часть, формируемая участниками образовательных отношений</w:t>
            </w:r>
          </w:p>
        </w:tc>
      </w:tr>
      <w:tr w:rsidR="00BC1A8E" w:rsidRPr="001B2946" w:rsidTr="00B80D6C">
        <w:tc>
          <w:tcPr>
            <w:tcW w:w="4924" w:type="dxa"/>
            <w:gridSpan w:val="2"/>
            <w:hideMark/>
          </w:tcPr>
          <w:p w:rsidR="00BC1A8E" w:rsidRPr="001B2946" w:rsidRDefault="00BC1A8E" w:rsidP="00B80D6C">
            <w:pPr>
              <w:pStyle w:val="afe"/>
              <w:jc w:val="center"/>
              <w:rPr>
                <w:b/>
              </w:rPr>
            </w:pPr>
            <w:r w:rsidRPr="001B2946">
              <w:rPr>
                <w:b/>
              </w:rPr>
              <w:t>Коррекционные курсы</w:t>
            </w:r>
          </w:p>
        </w:tc>
        <w:tc>
          <w:tcPr>
            <w:tcW w:w="709" w:type="dxa"/>
          </w:tcPr>
          <w:p w:rsidR="00BC1A8E" w:rsidRPr="001B2946" w:rsidRDefault="00BC1A8E" w:rsidP="00B80D6C">
            <w:pPr>
              <w:pStyle w:val="afe"/>
              <w:jc w:val="center"/>
              <w:rPr>
                <w:b/>
              </w:rPr>
            </w:pPr>
            <w:r w:rsidRPr="001B2946">
              <w:rPr>
                <w:b/>
                <w:lang w:val="en-US"/>
              </w:rPr>
              <w:t>I</w:t>
            </w:r>
            <w:r w:rsidRPr="001B2946">
              <w:rPr>
                <w:b/>
              </w:rPr>
              <w:t xml:space="preserve"> доп.</w:t>
            </w:r>
          </w:p>
        </w:tc>
        <w:tc>
          <w:tcPr>
            <w:tcW w:w="850" w:type="dxa"/>
          </w:tcPr>
          <w:p w:rsidR="00BC1A8E" w:rsidRPr="001B2946" w:rsidRDefault="00BC1A8E" w:rsidP="00B80D6C">
            <w:pPr>
              <w:pStyle w:val="afe"/>
              <w:jc w:val="center"/>
              <w:rPr>
                <w:b/>
              </w:rPr>
            </w:pPr>
            <w:r w:rsidRPr="001B2946">
              <w:rPr>
                <w:b/>
              </w:rPr>
              <w:t xml:space="preserve">I </w:t>
            </w:r>
          </w:p>
        </w:tc>
        <w:tc>
          <w:tcPr>
            <w:tcW w:w="851" w:type="dxa"/>
          </w:tcPr>
          <w:p w:rsidR="00BC1A8E" w:rsidRPr="001B2946" w:rsidRDefault="00BC1A8E" w:rsidP="00B80D6C">
            <w:pPr>
              <w:pStyle w:val="afe"/>
              <w:jc w:val="center"/>
              <w:rPr>
                <w:b/>
              </w:rPr>
            </w:pPr>
            <w:r w:rsidRPr="001B2946">
              <w:rPr>
                <w:b/>
              </w:rPr>
              <w:t>II</w:t>
            </w:r>
          </w:p>
        </w:tc>
        <w:tc>
          <w:tcPr>
            <w:tcW w:w="708" w:type="dxa"/>
          </w:tcPr>
          <w:p w:rsidR="00BC1A8E" w:rsidRPr="001B2946" w:rsidRDefault="00BC1A8E" w:rsidP="00B80D6C">
            <w:pPr>
              <w:pStyle w:val="afe"/>
              <w:jc w:val="center"/>
              <w:rPr>
                <w:b/>
              </w:rPr>
            </w:pPr>
            <w:r w:rsidRPr="001B2946">
              <w:rPr>
                <w:b/>
              </w:rPr>
              <w:t>III</w:t>
            </w:r>
          </w:p>
        </w:tc>
        <w:tc>
          <w:tcPr>
            <w:tcW w:w="851" w:type="dxa"/>
          </w:tcPr>
          <w:p w:rsidR="00BC1A8E" w:rsidRPr="001B2946" w:rsidRDefault="00BC1A8E" w:rsidP="00B80D6C">
            <w:pPr>
              <w:pStyle w:val="afe"/>
              <w:jc w:val="center"/>
              <w:rPr>
                <w:b/>
              </w:rPr>
            </w:pPr>
            <w:r w:rsidRPr="001B2946">
              <w:rPr>
                <w:b/>
              </w:rPr>
              <w:t>IV</w:t>
            </w:r>
          </w:p>
        </w:tc>
        <w:tc>
          <w:tcPr>
            <w:tcW w:w="992" w:type="dxa"/>
          </w:tcPr>
          <w:p w:rsidR="00BC1A8E" w:rsidRPr="001B2946" w:rsidRDefault="00BC1A8E" w:rsidP="00B80D6C">
            <w:pPr>
              <w:pStyle w:val="afe"/>
              <w:jc w:val="center"/>
            </w:pPr>
            <w:r w:rsidRPr="001B2946">
              <w:rPr>
                <w:b/>
              </w:rPr>
              <w:t>Всего</w:t>
            </w:r>
          </w:p>
        </w:tc>
      </w:tr>
      <w:tr w:rsidR="00BC1A8E" w:rsidRPr="001B2946" w:rsidTr="00B80D6C">
        <w:tc>
          <w:tcPr>
            <w:tcW w:w="4924" w:type="dxa"/>
            <w:gridSpan w:val="2"/>
            <w:hideMark/>
          </w:tcPr>
          <w:p w:rsidR="00BC1A8E" w:rsidRPr="001B2946" w:rsidRDefault="00BC1A8E" w:rsidP="00B80D6C">
            <w:pPr>
              <w:pStyle w:val="afe"/>
            </w:pPr>
            <w:r w:rsidRPr="001B2946">
              <w:t>1. Сенсорное развитие</w:t>
            </w:r>
          </w:p>
        </w:tc>
        <w:tc>
          <w:tcPr>
            <w:tcW w:w="709" w:type="dxa"/>
            <w:hideMark/>
          </w:tcPr>
          <w:p w:rsidR="00BC1A8E" w:rsidRPr="001B2946" w:rsidRDefault="00BC1A8E" w:rsidP="00B80D6C">
            <w:pPr>
              <w:pStyle w:val="afe"/>
              <w:jc w:val="center"/>
            </w:pPr>
            <w:r w:rsidRPr="001B2946">
              <w:t>3</w:t>
            </w:r>
          </w:p>
        </w:tc>
        <w:tc>
          <w:tcPr>
            <w:tcW w:w="850" w:type="dxa"/>
            <w:hideMark/>
          </w:tcPr>
          <w:p w:rsidR="00BC1A8E" w:rsidRPr="001B2946" w:rsidRDefault="00BC1A8E" w:rsidP="00B80D6C">
            <w:pPr>
              <w:pStyle w:val="afe"/>
              <w:jc w:val="center"/>
            </w:pPr>
            <w:r w:rsidRPr="001B2946">
              <w:t>3</w:t>
            </w:r>
          </w:p>
        </w:tc>
        <w:tc>
          <w:tcPr>
            <w:tcW w:w="851" w:type="dxa"/>
            <w:hideMark/>
          </w:tcPr>
          <w:p w:rsidR="00BC1A8E" w:rsidRPr="001B2946" w:rsidRDefault="00BC1A8E" w:rsidP="00B80D6C">
            <w:pPr>
              <w:pStyle w:val="afe"/>
              <w:jc w:val="center"/>
            </w:pPr>
            <w:r w:rsidRPr="001B2946">
              <w:t>3</w:t>
            </w:r>
          </w:p>
        </w:tc>
        <w:tc>
          <w:tcPr>
            <w:tcW w:w="708" w:type="dxa"/>
            <w:hideMark/>
          </w:tcPr>
          <w:p w:rsidR="00BC1A8E" w:rsidRPr="001B2946" w:rsidRDefault="00BC1A8E" w:rsidP="00B80D6C">
            <w:pPr>
              <w:pStyle w:val="afe"/>
              <w:jc w:val="center"/>
            </w:pPr>
            <w:r w:rsidRPr="001B2946">
              <w:t>3</w:t>
            </w:r>
          </w:p>
        </w:tc>
        <w:tc>
          <w:tcPr>
            <w:tcW w:w="851" w:type="dxa"/>
            <w:hideMark/>
          </w:tcPr>
          <w:p w:rsidR="00BC1A8E" w:rsidRPr="001B2946" w:rsidRDefault="00BC1A8E" w:rsidP="00B80D6C">
            <w:pPr>
              <w:pStyle w:val="afe"/>
              <w:jc w:val="center"/>
            </w:pPr>
            <w:r w:rsidRPr="001B2946">
              <w:t>3</w:t>
            </w:r>
          </w:p>
        </w:tc>
        <w:tc>
          <w:tcPr>
            <w:tcW w:w="992" w:type="dxa"/>
            <w:hideMark/>
          </w:tcPr>
          <w:p w:rsidR="00BC1A8E" w:rsidRPr="001B2946" w:rsidRDefault="00BC1A8E" w:rsidP="00B80D6C">
            <w:pPr>
              <w:pStyle w:val="afe"/>
              <w:jc w:val="center"/>
            </w:pPr>
            <w:r w:rsidRPr="001B2946">
              <w:t>15</w:t>
            </w:r>
          </w:p>
        </w:tc>
      </w:tr>
      <w:tr w:rsidR="00BC1A8E" w:rsidRPr="001B2946" w:rsidTr="00B80D6C">
        <w:tc>
          <w:tcPr>
            <w:tcW w:w="4924" w:type="dxa"/>
            <w:gridSpan w:val="2"/>
            <w:hideMark/>
          </w:tcPr>
          <w:p w:rsidR="00BC1A8E" w:rsidRPr="001B2946" w:rsidRDefault="00BC1A8E" w:rsidP="00B80D6C">
            <w:pPr>
              <w:pStyle w:val="afe"/>
            </w:pPr>
            <w:r w:rsidRPr="001B2946">
              <w:t>2. Предметно-практические действия</w:t>
            </w:r>
          </w:p>
        </w:tc>
        <w:tc>
          <w:tcPr>
            <w:tcW w:w="709" w:type="dxa"/>
            <w:hideMark/>
          </w:tcPr>
          <w:p w:rsidR="00BC1A8E" w:rsidRPr="001B2946" w:rsidRDefault="00BC1A8E" w:rsidP="00B80D6C">
            <w:pPr>
              <w:pStyle w:val="afe"/>
              <w:jc w:val="center"/>
            </w:pPr>
            <w:r w:rsidRPr="001B2946">
              <w:t>3</w:t>
            </w:r>
          </w:p>
        </w:tc>
        <w:tc>
          <w:tcPr>
            <w:tcW w:w="850" w:type="dxa"/>
            <w:hideMark/>
          </w:tcPr>
          <w:p w:rsidR="00BC1A8E" w:rsidRPr="001B2946" w:rsidRDefault="00BC1A8E" w:rsidP="00B80D6C">
            <w:pPr>
              <w:pStyle w:val="afe"/>
              <w:jc w:val="center"/>
            </w:pPr>
            <w:r w:rsidRPr="001B2946">
              <w:t>3</w:t>
            </w:r>
          </w:p>
        </w:tc>
        <w:tc>
          <w:tcPr>
            <w:tcW w:w="851" w:type="dxa"/>
            <w:hideMark/>
          </w:tcPr>
          <w:p w:rsidR="00BC1A8E" w:rsidRPr="001B2946" w:rsidRDefault="00BC1A8E" w:rsidP="00B80D6C">
            <w:pPr>
              <w:pStyle w:val="afe"/>
              <w:jc w:val="center"/>
            </w:pPr>
            <w:r w:rsidRPr="001B2946">
              <w:t>3</w:t>
            </w:r>
          </w:p>
        </w:tc>
        <w:tc>
          <w:tcPr>
            <w:tcW w:w="708" w:type="dxa"/>
            <w:hideMark/>
          </w:tcPr>
          <w:p w:rsidR="00BC1A8E" w:rsidRPr="001B2946" w:rsidRDefault="00BC1A8E" w:rsidP="00B80D6C">
            <w:pPr>
              <w:pStyle w:val="afe"/>
              <w:jc w:val="center"/>
            </w:pPr>
            <w:r w:rsidRPr="001B2946">
              <w:t>3</w:t>
            </w:r>
          </w:p>
        </w:tc>
        <w:tc>
          <w:tcPr>
            <w:tcW w:w="851" w:type="dxa"/>
            <w:hideMark/>
          </w:tcPr>
          <w:p w:rsidR="00BC1A8E" w:rsidRPr="001B2946" w:rsidRDefault="00BC1A8E" w:rsidP="00B80D6C">
            <w:pPr>
              <w:pStyle w:val="afe"/>
              <w:jc w:val="center"/>
            </w:pPr>
            <w:r w:rsidRPr="001B2946">
              <w:t>3</w:t>
            </w:r>
          </w:p>
        </w:tc>
        <w:tc>
          <w:tcPr>
            <w:tcW w:w="992" w:type="dxa"/>
            <w:hideMark/>
          </w:tcPr>
          <w:p w:rsidR="00BC1A8E" w:rsidRPr="001B2946" w:rsidRDefault="00BC1A8E" w:rsidP="00B80D6C">
            <w:pPr>
              <w:pStyle w:val="afe"/>
              <w:jc w:val="center"/>
            </w:pPr>
            <w:r w:rsidRPr="001B2946">
              <w:t>15</w:t>
            </w:r>
          </w:p>
        </w:tc>
      </w:tr>
      <w:tr w:rsidR="00BC1A8E" w:rsidRPr="001B2946" w:rsidTr="00B80D6C">
        <w:tc>
          <w:tcPr>
            <w:tcW w:w="4924" w:type="dxa"/>
            <w:gridSpan w:val="2"/>
            <w:hideMark/>
          </w:tcPr>
          <w:p w:rsidR="00BC1A8E" w:rsidRPr="001B2946" w:rsidRDefault="00BC1A8E" w:rsidP="00B80D6C">
            <w:pPr>
              <w:pStyle w:val="afe"/>
            </w:pPr>
            <w:r w:rsidRPr="001B2946">
              <w:t>3. Двигательное развитие</w:t>
            </w:r>
          </w:p>
        </w:tc>
        <w:tc>
          <w:tcPr>
            <w:tcW w:w="709" w:type="dxa"/>
            <w:hideMark/>
          </w:tcPr>
          <w:p w:rsidR="00BC1A8E" w:rsidRPr="001B2946" w:rsidRDefault="00BC1A8E" w:rsidP="00B80D6C">
            <w:pPr>
              <w:pStyle w:val="afe"/>
              <w:jc w:val="center"/>
            </w:pPr>
            <w:r w:rsidRPr="001B2946">
              <w:t>2</w:t>
            </w:r>
          </w:p>
        </w:tc>
        <w:tc>
          <w:tcPr>
            <w:tcW w:w="850" w:type="dxa"/>
            <w:hideMark/>
          </w:tcPr>
          <w:p w:rsidR="00BC1A8E" w:rsidRPr="001B2946" w:rsidRDefault="00BC1A8E" w:rsidP="00B80D6C">
            <w:pPr>
              <w:pStyle w:val="afe"/>
              <w:jc w:val="center"/>
            </w:pPr>
            <w:r w:rsidRPr="001B2946">
              <w:t>2</w:t>
            </w:r>
          </w:p>
        </w:tc>
        <w:tc>
          <w:tcPr>
            <w:tcW w:w="851" w:type="dxa"/>
            <w:hideMark/>
          </w:tcPr>
          <w:p w:rsidR="00BC1A8E" w:rsidRPr="001B2946" w:rsidRDefault="00BC1A8E" w:rsidP="00B80D6C">
            <w:pPr>
              <w:pStyle w:val="afe"/>
              <w:jc w:val="center"/>
            </w:pPr>
            <w:r w:rsidRPr="001B2946">
              <w:t>2</w:t>
            </w:r>
          </w:p>
        </w:tc>
        <w:tc>
          <w:tcPr>
            <w:tcW w:w="708" w:type="dxa"/>
            <w:hideMark/>
          </w:tcPr>
          <w:p w:rsidR="00BC1A8E" w:rsidRPr="001B2946" w:rsidRDefault="00BC1A8E" w:rsidP="00B80D6C">
            <w:pPr>
              <w:pStyle w:val="afe"/>
              <w:jc w:val="center"/>
            </w:pPr>
            <w:r w:rsidRPr="001B2946">
              <w:t>2</w:t>
            </w:r>
          </w:p>
        </w:tc>
        <w:tc>
          <w:tcPr>
            <w:tcW w:w="851" w:type="dxa"/>
            <w:hideMark/>
          </w:tcPr>
          <w:p w:rsidR="00BC1A8E" w:rsidRPr="001B2946" w:rsidRDefault="00BC1A8E" w:rsidP="00B80D6C">
            <w:pPr>
              <w:pStyle w:val="afe"/>
              <w:jc w:val="center"/>
            </w:pPr>
            <w:r w:rsidRPr="001B2946">
              <w:t>2</w:t>
            </w:r>
          </w:p>
        </w:tc>
        <w:tc>
          <w:tcPr>
            <w:tcW w:w="992" w:type="dxa"/>
            <w:hideMark/>
          </w:tcPr>
          <w:p w:rsidR="00BC1A8E" w:rsidRPr="001B2946" w:rsidRDefault="00BC1A8E" w:rsidP="00B80D6C">
            <w:pPr>
              <w:pStyle w:val="afe"/>
              <w:jc w:val="center"/>
            </w:pPr>
            <w:r w:rsidRPr="001B2946">
              <w:t>10</w:t>
            </w:r>
          </w:p>
        </w:tc>
      </w:tr>
      <w:tr w:rsidR="00BC1A8E" w:rsidRPr="001B2946" w:rsidTr="00B80D6C">
        <w:tc>
          <w:tcPr>
            <w:tcW w:w="4924" w:type="dxa"/>
            <w:gridSpan w:val="2"/>
            <w:hideMark/>
          </w:tcPr>
          <w:p w:rsidR="00BC1A8E" w:rsidRPr="001B2946" w:rsidRDefault="00BC1A8E" w:rsidP="00B80D6C">
            <w:pPr>
              <w:pStyle w:val="afe"/>
            </w:pPr>
            <w:r w:rsidRPr="001B2946">
              <w:t>4. Альтернативная коммуникация</w:t>
            </w:r>
          </w:p>
        </w:tc>
        <w:tc>
          <w:tcPr>
            <w:tcW w:w="709" w:type="dxa"/>
            <w:hideMark/>
          </w:tcPr>
          <w:p w:rsidR="00BC1A8E" w:rsidRPr="001B2946" w:rsidRDefault="00BC1A8E" w:rsidP="00B80D6C">
            <w:pPr>
              <w:pStyle w:val="afe"/>
              <w:jc w:val="center"/>
            </w:pPr>
            <w:r w:rsidRPr="001B2946">
              <w:t>2</w:t>
            </w:r>
          </w:p>
        </w:tc>
        <w:tc>
          <w:tcPr>
            <w:tcW w:w="850" w:type="dxa"/>
            <w:hideMark/>
          </w:tcPr>
          <w:p w:rsidR="00BC1A8E" w:rsidRPr="001B2946" w:rsidRDefault="00BC1A8E" w:rsidP="00B80D6C">
            <w:pPr>
              <w:pStyle w:val="afe"/>
              <w:jc w:val="center"/>
            </w:pPr>
            <w:r w:rsidRPr="001B2946">
              <w:t>2</w:t>
            </w:r>
          </w:p>
        </w:tc>
        <w:tc>
          <w:tcPr>
            <w:tcW w:w="851" w:type="dxa"/>
            <w:hideMark/>
          </w:tcPr>
          <w:p w:rsidR="00BC1A8E" w:rsidRPr="001B2946" w:rsidRDefault="00BC1A8E" w:rsidP="00B80D6C">
            <w:pPr>
              <w:pStyle w:val="afe"/>
              <w:jc w:val="center"/>
            </w:pPr>
            <w:r w:rsidRPr="001B2946">
              <w:t>2</w:t>
            </w:r>
          </w:p>
        </w:tc>
        <w:tc>
          <w:tcPr>
            <w:tcW w:w="708" w:type="dxa"/>
            <w:hideMark/>
          </w:tcPr>
          <w:p w:rsidR="00BC1A8E" w:rsidRPr="001B2946" w:rsidRDefault="00BC1A8E" w:rsidP="00B80D6C">
            <w:pPr>
              <w:pStyle w:val="afe"/>
              <w:jc w:val="center"/>
            </w:pPr>
            <w:r w:rsidRPr="001B2946">
              <w:t>2</w:t>
            </w:r>
          </w:p>
        </w:tc>
        <w:tc>
          <w:tcPr>
            <w:tcW w:w="851" w:type="dxa"/>
            <w:hideMark/>
          </w:tcPr>
          <w:p w:rsidR="00BC1A8E" w:rsidRPr="001B2946" w:rsidRDefault="00BC1A8E" w:rsidP="00B80D6C">
            <w:pPr>
              <w:pStyle w:val="afe"/>
              <w:jc w:val="center"/>
            </w:pPr>
            <w:r w:rsidRPr="001B2946">
              <w:t>2</w:t>
            </w:r>
          </w:p>
        </w:tc>
        <w:tc>
          <w:tcPr>
            <w:tcW w:w="992" w:type="dxa"/>
            <w:hideMark/>
          </w:tcPr>
          <w:p w:rsidR="00BC1A8E" w:rsidRPr="001B2946" w:rsidRDefault="00BC1A8E" w:rsidP="00B80D6C">
            <w:pPr>
              <w:pStyle w:val="afe"/>
              <w:jc w:val="center"/>
            </w:pPr>
            <w:r w:rsidRPr="001B2946">
              <w:t>10</w:t>
            </w:r>
          </w:p>
        </w:tc>
      </w:tr>
      <w:tr w:rsidR="00BC1A8E" w:rsidRPr="001B2946" w:rsidTr="00B80D6C">
        <w:tc>
          <w:tcPr>
            <w:tcW w:w="4924" w:type="dxa"/>
            <w:gridSpan w:val="2"/>
            <w:hideMark/>
          </w:tcPr>
          <w:p w:rsidR="00BC1A8E" w:rsidRPr="001B2946" w:rsidRDefault="00BC1A8E" w:rsidP="00B80D6C">
            <w:pPr>
              <w:pStyle w:val="afe"/>
              <w:rPr>
                <w:b/>
              </w:rPr>
            </w:pPr>
            <w:r w:rsidRPr="001B2946">
              <w:rPr>
                <w:b/>
              </w:rPr>
              <w:t>Итого коррекционные курсы</w:t>
            </w:r>
          </w:p>
        </w:tc>
        <w:tc>
          <w:tcPr>
            <w:tcW w:w="709" w:type="dxa"/>
            <w:hideMark/>
          </w:tcPr>
          <w:p w:rsidR="00BC1A8E" w:rsidRPr="001B2946" w:rsidRDefault="00BC1A8E" w:rsidP="00B80D6C">
            <w:pPr>
              <w:pStyle w:val="afe"/>
              <w:jc w:val="center"/>
              <w:rPr>
                <w:b/>
              </w:rPr>
            </w:pPr>
            <w:r w:rsidRPr="001B2946">
              <w:rPr>
                <w:b/>
              </w:rPr>
              <w:t>10</w:t>
            </w:r>
          </w:p>
        </w:tc>
        <w:tc>
          <w:tcPr>
            <w:tcW w:w="850" w:type="dxa"/>
            <w:hideMark/>
          </w:tcPr>
          <w:p w:rsidR="00BC1A8E" w:rsidRPr="001B2946" w:rsidRDefault="00BC1A8E" w:rsidP="00B80D6C">
            <w:pPr>
              <w:pStyle w:val="afe"/>
              <w:jc w:val="center"/>
              <w:rPr>
                <w:b/>
              </w:rPr>
            </w:pPr>
            <w:r w:rsidRPr="001B2946">
              <w:rPr>
                <w:b/>
              </w:rPr>
              <w:t>10</w:t>
            </w:r>
          </w:p>
        </w:tc>
        <w:tc>
          <w:tcPr>
            <w:tcW w:w="851" w:type="dxa"/>
            <w:hideMark/>
          </w:tcPr>
          <w:p w:rsidR="00BC1A8E" w:rsidRPr="001B2946" w:rsidRDefault="00BC1A8E" w:rsidP="00B80D6C">
            <w:pPr>
              <w:pStyle w:val="afe"/>
              <w:jc w:val="center"/>
              <w:rPr>
                <w:b/>
              </w:rPr>
            </w:pPr>
            <w:r w:rsidRPr="001B2946">
              <w:rPr>
                <w:b/>
              </w:rPr>
              <w:t>10</w:t>
            </w:r>
          </w:p>
        </w:tc>
        <w:tc>
          <w:tcPr>
            <w:tcW w:w="708" w:type="dxa"/>
            <w:hideMark/>
          </w:tcPr>
          <w:p w:rsidR="00BC1A8E" w:rsidRPr="001B2946" w:rsidRDefault="00BC1A8E" w:rsidP="00B80D6C">
            <w:pPr>
              <w:pStyle w:val="afe"/>
              <w:jc w:val="center"/>
              <w:rPr>
                <w:b/>
              </w:rPr>
            </w:pPr>
            <w:r w:rsidRPr="001B2946">
              <w:rPr>
                <w:b/>
              </w:rPr>
              <w:t>10</w:t>
            </w:r>
          </w:p>
        </w:tc>
        <w:tc>
          <w:tcPr>
            <w:tcW w:w="851" w:type="dxa"/>
            <w:hideMark/>
          </w:tcPr>
          <w:p w:rsidR="00BC1A8E" w:rsidRPr="001B2946" w:rsidRDefault="00BC1A8E" w:rsidP="00B80D6C">
            <w:pPr>
              <w:pStyle w:val="afe"/>
              <w:jc w:val="center"/>
              <w:rPr>
                <w:b/>
              </w:rPr>
            </w:pPr>
            <w:r w:rsidRPr="001B2946">
              <w:rPr>
                <w:b/>
              </w:rPr>
              <w:t>10</w:t>
            </w:r>
          </w:p>
        </w:tc>
        <w:tc>
          <w:tcPr>
            <w:tcW w:w="992" w:type="dxa"/>
            <w:hideMark/>
          </w:tcPr>
          <w:p w:rsidR="00BC1A8E" w:rsidRPr="001B2946" w:rsidRDefault="00BC1A8E" w:rsidP="00B80D6C">
            <w:pPr>
              <w:pStyle w:val="afe"/>
              <w:jc w:val="center"/>
              <w:rPr>
                <w:b/>
              </w:rPr>
            </w:pPr>
            <w:r w:rsidRPr="001B2946">
              <w:rPr>
                <w:b/>
              </w:rPr>
              <w:t>50</w:t>
            </w:r>
          </w:p>
        </w:tc>
      </w:tr>
      <w:tr w:rsidR="00BC1A8E" w:rsidRPr="001B2946" w:rsidTr="00B80D6C">
        <w:trPr>
          <w:trHeight w:val="900"/>
        </w:trPr>
        <w:tc>
          <w:tcPr>
            <w:tcW w:w="4924" w:type="dxa"/>
            <w:gridSpan w:val="2"/>
            <w:hideMark/>
          </w:tcPr>
          <w:p w:rsidR="00BC1A8E" w:rsidRPr="001B2946" w:rsidRDefault="00BC1A8E" w:rsidP="00B80D6C">
            <w:pPr>
              <w:pStyle w:val="afe"/>
            </w:pPr>
            <w:r w:rsidRPr="001B2946">
              <w:t xml:space="preserve">Внеурочная деятельность 5 дней - </w:t>
            </w:r>
          </w:p>
          <w:p w:rsidR="00BC1A8E" w:rsidRPr="001B2946" w:rsidRDefault="00BC1A8E" w:rsidP="00B80D6C">
            <w:pPr>
              <w:pStyle w:val="afe"/>
            </w:pPr>
            <w:r w:rsidRPr="001B2946">
              <w:t xml:space="preserve">           5 дней + продленный день -</w:t>
            </w:r>
          </w:p>
          <w:p w:rsidR="00BC1A8E" w:rsidRPr="001B2946" w:rsidRDefault="00BC1A8E" w:rsidP="00B80D6C">
            <w:pPr>
              <w:pStyle w:val="afe"/>
            </w:pPr>
            <w:r w:rsidRPr="001B2946">
              <w:t xml:space="preserve">                                               7 дней* -</w:t>
            </w:r>
          </w:p>
        </w:tc>
        <w:tc>
          <w:tcPr>
            <w:tcW w:w="709" w:type="dxa"/>
            <w:hideMark/>
          </w:tcPr>
          <w:p w:rsidR="00BC1A8E" w:rsidRPr="001B2946" w:rsidRDefault="00BC1A8E" w:rsidP="00B80D6C">
            <w:pPr>
              <w:pStyle w:val="afe"/>
              <w:jc w:val="center"/>
            </w:pPr>
            <w:r w:rsidRPr="001B2946">
              <w:t>6/</w:t>
            </w:r>
          </w:p>
          <w:p w:rsidR="00BC1A8E" w:rsidRPr="001B2946" w:rsidRDefault="00BC1A8E" w:rsidP="00B80D6C">
            <w:pPr>
              <w:pStyle w:val="afe"/>
              <w:jc w:val="center"/>
            </w:pPr>
            <w:r w:rsidRPr="001B2946">
              <w:t>15/</w:t>
            </w:r>
          </w:p>
          <w:p w:rsidR="00BC1A8E" w:rsidRPr="001B2946" w:rsidRDefault="00BC1A8E" w:rsidP="00B80D6C">
            <w:pPr>
              <w:pStyle w:val="afe"/>
              <w:jc w:val="center"/>
              <w:rPr>
                <w:i/>
              </w:rPr>
            </w:pPr>
            <w:r w:rsidRPr="001B2946">
              <w:t>35</w:t>
            </w:r>
          </w:p>
        </w:tc>
        <w:tc>
          <w:tcPr>
            <w:tcW w:w="850" w:type="dxa"/>
            <w:hideMark/>
          </w:tcPr>
          <w:p w:rsidR="00BC1A8E" w:rsidRPr="001B2946" w:rsidRDefault="00BC1A8E" w:rsidP="00B80D6C">
            <w:pPr>
              <w:pStyle w:val="afe"/>
              <w:jc w:val="center"/>
            </w:pPr>
            <w:r w:rsidRPr="001B2946">
              <w:t>6/</w:t>
            </w:r>
          </w:p>
          <w:p w:rsidR="00BC1A8E" w:rsidRPr="001B2946" w:rsidRDefault="00BC1A8E" w:rsidP="00B80D6C">
            <w:pPr>
              <w:pStyle w:val="afe"/>
              <w:jc w:val="center"/>
            </w:pPr>
            <w:r w:rsidRPr="001B2946">
              <w:t>15/</w:t>
            </w:r>
          </w:p>
          <w:p w:rsidR="00BC1A8E" w:rsidRPr="001B2946" w:rsidRDefault="00BC1A8E" w:rsidP="00B80D6C">
            <w:pPr>
              <w:pStyle w:val="afe"/>
              <w:jc w:val="center"/>
            </w:pPr>
            <w:r w:rsidRPr="001B2946">
              <w:t>35</w:t>
            </w:r>
          </w:p>
        </w:tc>
        <w:tc>
          <w:tcPr>
            <w:tcW w:w="851" w:type="dxa"/>
            <w:hideMark/>
          </w:tcPr>
          <w:p w:rsidR="00BC1A8E" w:rsidRPr="001B2946" w:rsidRDefault="00BC1A8E" w:rsidP="00B80D6C">
            <w:pPr>
              <w:pStyle w:val="afe"/>
              <w:jc w:val="center"/>
            </w:pPr>
            <w:r w:rsidRPr="001B2946">
              <w:t>6/</w:t>
            </w:r>
          </w:p>
          <w:p w:rsidR="00BC1A8E" w:rsidRPr="001B2946" w:rsidRDefault="00BC1A8E" w:rsidP="00B80D6C">
            <w:pPr>
              <w:pStyle w:val="afe"/>
              <w:jc w:val="center"/>
            </w:pPr>
            <w:r w:rsidRPr="001B2946">
              <w:t>15/</w:t>
            </w:r>
          </w:p>
          <w:p w:rsidR="00BC1A8E" w:rsidRPr="001B2946" w:rsidRDefault="00BC1A8E" w:rsidP="00B80D6C">
            <w:pPr>
              <w:pStyle w:val="afe"/>
              <w:jc w:val="center"/>
            </w:pPr>
            <w:r w:rsidRPr="001B2946">
              <w:t>35</w:t>
            </w:r>
          </w:p>
        </w:tc>
        <w:tc>
          <w:tcPr>
            <w:tcW w:w="708" w:type="dxa"/>
            <w:hideMark/>
          </w:tcPr>
          <w:p w:rsidR="00BC1A8E" w:rsidRPr="001B2946" w:rsidRDefault="00BC1A8E" w:rsidP="00B80D6C">
            <w:pPr>
              <w:pStyle w:val="afe"/>
              <w:jc w:val="center"/>
            </w:pPr>
            <w:r w:rsidRPr="001B2946">
              <w:t>6/</w:t>
            </w:r>
          </w:p>
          <w:p w:rsidR="00BC1A8E" w:rsidRPr="001B2946" w:rsidRDefault="00BC1A8E" w:rsidP="00B80D6C">
            <w:pPr>
              <w:pStyle w:val="afe"/>
              <w:jc w:val="center"/>
            </w:pPr>
            <w:r w:rsidRPr="001B2946">
              <w:t>15/</w:t>
            </w:r>
          </w:p>
          <w:p w:rsidR="00BC1A8E" w:rsidRPr="001B2946" w:rsidRDefault="00BC1A8E" w:rsidP="00B80D6C">
            <w:pPr>
              <w:pStyle w:val="afe"/>
              <w:jc w:val="center"/>
            </w:pPr>
            <w:r w:rsidRPr="001B2946">
              <w:t>35</w:t>
            </w:r>
          </w:p>
        </w:tc>
        <w:tc>
          <w:tcPr>
            <w:tcW w:w="851" w:type="dxa"/>
            <w:hideMark/>
          </w:tcPr>
          <w:p w:rsidR="00BC1A8E" w:rsidRPr="001B2946" w:rsidRDefault="00BC1A8E" w:rsidP="00B80D6C">
            <w:pPr>
              <w:pStyle w:val="afe"/>
              <w:jc w:val="center"/>
            </w:pPr>
            <w:r w:rsidRPr="001B2946">
              <w:t>6/</w:t>
            </w:r>
          </w:p>
          <w:p w:rsidR="00BC1A8E" w:rsidRPr="001B2946" w:rsidRDefault="00BC1A8E" w:rsidP="00B80D6C">
            <w:pPr>
              <w:pStyle w:val="afe"/>
              <w:jc w:val="center"/>
            </w:pPr>
            <w:r w:rsidRPr="001B2946">
              <w:t>15/</w:t>
            </w:r>
          </w:p>
          <w:p w:rsidR="00BC1A8E" w:rsidRPr="001B2946" w:rsidRDefault="00BC1A8E" w:rsidP="00B80D6C">
            <w:pPr>
              <w:pStyle w:val="afe"/>
              <w:jc w:val="center"/>
            </w:pPr>
            <w:r w:rsidRPr="001B2946">
              <w:t>35</w:t>
            </w:r>
          </w:p>
        </w:tc>
        <w:tc>
          <w:tcPr>
            <w:tcW w:w="992" w:type="dxa"/>
            <w:hideMark/>
          </w:tcPr>
          <w:p w:rsidR="00BC1A8E" w:rsidRPr="001B2946" w:rsidRDefault="00BC1A8E" w:rsidP="00B80D6C">
            <w:pPr>
              <w:pStyle w:val="afe"/>
              <w:jc w:val="center"/>
            </w:pPr>
            <w:r w:rsidRPr="001B2946">
              <w:t>30/</w:t>
            </w:r>
          </w:p>
          <w:p w:rsidR="00BC1A8E" w:rsidRPr="001B2946" w:rsidRDefault="00BC1A8E" w:rsidP="00B80D6C">
            <w:pPr>
              <w:pStyle w:val="afe"/>
              <w:jc w:val="center"/>
            </w:pPr>
            <w:r w:rsidRPr="001B2946">
              <w:t>75/</w:t>
            </w:r>
          </w:p>
          <w:p w:rsidR="00BC1A8E" w:rsidRPr="001B2946" w:rsidRDefault="00BC1A8E" w:rsidP="00B80D6C">
            <w:pPr>
              <w:pStyle w:val="afe"/>
              <w:jc w:val="center"/>
            </w:pPr>
            <w:r w:rsidRPr="001B2946">
              <w:t>175</w:t>
            </w:r>
          </w:p>
        </w:tc>
      </w:tr>
      <w:tr w:rsidR="00BC1A8E" w:rsidRPr="00C311FB" w:rsidTr="00B80D6C">
        <w:tc>
          <w:tcPr>
            <w:tcW w:w="4924" w:type="dxa"/>
            <w:gridSpan w:val="2"/>
            <w:hideMark/>
          </w:tcPr>
          <w:p w:rsidR="00BC1A8E" w:rsidRPr="00C311FB" w:rsidRDefault="00BC1A8E" w:rsidP="00B80D6C">
            <w:pPr>
              <w:pStyle w:val="afe"/>
              <w:rPr>
                <w:b/>
              </w:rPr>
            </w:pPr>
            <w:r w:rsidRPr="00C311FB">
              <w:rPr>
                <w:b/>
              </w:rPr>
              <w:t xml:space="preserve">Всего к финансированию: 5 дней - </w:t>
            </w:r>
          </w:p>
          <w:p w:rsidR="00BC1A8E" w:rsidRPr="00C311FB" w:rsidRDefault="00BC1A8E" w:rsidP="00B80D6C">
            <w:pPr>
              <w:pStyle w:val="afe"/>
              <w:rPr>
                <w:b/>
              </w:rPr>
            </w:pPr>
            <w:r w:rsidRPr="00C311FB">
              <w:rPr>
                <w:b/>
              </w:rPr>
              <w:t xml:space="preserve">           5 дней + продленный день -</w:t>
            </w:r>
          </w:p>
          <w:p w:rsidR="00BC1A8E" w:rsidRPr="00C311FB" w:rsidRDefault="00BC1A8E" w:rsidP="00B80D6C">
            <w:pPr>
              <w:pStyle w:val="afe"/>
              <w:rPr>
                <w:b/>
              </w:rPr>
            </w:pPr>
            <w:r w:rsidRPr="00C311FB">
              <w:rPr>
                <w:b/>
              </w:rPr>
              <w:t xml:space="preserve">                                               7 дней* -</w:t>
            </w:r>
          </w:p>
        </w:tc>
        <w:tc>
          <w:tcPr>
            <w:tcW w:w="709" w:type="dxa"/>
            <w:hideMark/>
          </w:tcPr>
          <w:p w:rsidR="00BC1A8E" w:rsidRPr="00C311FB" w:rsidRDefault="00BC1A8E" w:rsidP="00B80D6C">
            <w:pPr>
              <w:pStyle w:val="afe"/>
              <w:jc w:val="center"/>
              <w:rPr>
                <w:b/>
              </w:rPr>
            </w:pPr>
            <w:r w:rsidRPr="00C311FB">
              <w:rPr>
                <w:b/>
              </w:rPr>
              <w:t>36/</w:t>
            </w:r>
          </w:p>
          <w:p w:rsidR="00BC1A8E" w:rsidRPr="00C311FB" w:rsidRDefault="00BC1A8E" w:rsidP="00B80D6C">
            <w:pPr>
              <w:pStyle w:val="afe"/>
              <w:jc w:val="center"/>
              <w:rPr>
                <w:b/>
              </w:rPr>
            </w:pPr>
            <w:r w:rsidRPr="00C311FB">
              <w:rPr>
                <w:b/>
              </w:rPr>
              <w:t>45/</w:t>
            </w:r>
          </w:p>
          <w:p w:rsidR="00BC1A8E" w:rsidRPr="00C311FB" w:rsidRDefault="00BC1A8E" w:rsidP="00B80D6C">
            <w:pPr>
              <w:pStyle w:val="afe"/>
              <w:jc w:val="center"/>
              <w:rPr>
                <w:b/>
              </w:rPr>
            </w:pPr>
            <w:r w:rsidRPr="00C311FB">
              <w:rPr>
                <w:b/>
              </w:rPr>
              <w:t>65</w:t>
            </w:r>
          </w:p>
        </w:tc>
        <w:tc>
          <w:tcPr>
            <w:tcW w:w="850" w:type="dxa"/>
            <w:hideMark/>
          </w:tcPr>
          <w:p w:rsidR="00BC1A8E" w:rsidRPr="00C311FB" w:rsidRDefault="00BC1A8E" w:rsidP="00B80D6C">
            <w:pPr>
              <w:pStyle w:val="afe"/>
              <w:jc w:val="center"/>
              <w:rPr>
                <w:b/>
              </w:rPr>
            </w:pPr>
            <w:r w:rsidRPr="00C311FB">
              <w:rPr>
                <w:b/>
              </w:rPr>
              <w:t>36/</w:t>
            </w:r>
          </w:p>
          <w:p w:rsidR="00BC1A8E" w:rsidRPr="00C311FB" w:rsidRDefault="00BC1A8E" w:rsidP="00B80D6C">
            <w:pPr>
              <w:pStyle w:val="afe"/>
              <w:jc w:val="center"/>
              <w:rPr>
                <w:b/>
              </w:rPr>
            </w:pPr>
            <w:r w:rsidRPr="00C311FB">
              <w:rPr>
                <w:b/>
              </w:rPr>
              <w:t>45/</w:t>
            </w:r>
          </w:p>
          <w:p w:rsidR="00BC1A8E" w:rsidRPr="00C311FB" w:rsidRDefault="00BC1A8E" w:rsidP="00B80D6C">
            <w:pPr>
              <w:pStyle w:val="afe"/>
              <w:jc w:val="center"/>
              <w:rPr>
                <w:b/>
              </w:rPr>
            </w:pPr>
            <w:r w:rsidRPr="00C311FB">
              <w:rPr>
                <w:b/>
              </w:rPr>
              <w:t>65</w:t>
            </w:r>
          </w:p>
        </w:tc>
        <w:tc>
          <w:tcPr>
            <w:tcW w:w="851" w:type="dxa"/>
            <w:hideMark/>
          </w:tcPr>
          <w:p w:rsidR="00BC1A8E" w:rsidRPr="00C311FB" w:rsidRDefault="00BC1A8E" w:rsidP="00B80D6C">
            <w:pPr>
              <w:pStyle w:val="afe"/>
              <w:jc w:val="center"/>
              <w:rPr>
                <w:b/>
              </w:rPr>
            </w:pPr>
            <w:r w:rsidRPr="00C311FB">
              <w:rPr>
                <w:b/>
              </w:rPr>
              <w:t>36/</w:t>
            </w:r>
          </w:p>
          <w:p w:rsidR="00BC1A8E" w:rsidRPr="00C311FB" w:rsidRDefault="00BC1A8E" w:rsidP="00B80D6C">
            <w:pPr>
              <w:pStyle w:val="afe"/>
              <w:jc w:val="center"/>
              <w:rPr>
                <w:b/>
              </w:rPr>
            </w:pPr>
            <w:r w:rsidRPr="00C311FB">
              <w:rPr>
                <w:b/>
              </w:rPr>
              <w:t>45/</w:t>
            </w:r>
          </w:p>
          <w:p w:rsidR="00BC1A8E" w:rsidRPr="00C311FB" w:rsidRDefault="00BC1A8E" w:rsidP="00B80D6C">
            <w:pPr>
              <w:pStyle w:val="afe"/>
              <w:jc w:val="center"/>
              <w:rPr>
                <w:b/>
              </w:rPr>
            </w:pPr>
            <w:r w:rsidRPr="00C311FB">
              <w:rPr>
                <w:b/>
              </w:rPr>
              <w:t>65</w:t>
            </w:r>
          </w:p>
        </w:tc>
        <w:tc>
          <w:tcPr>
            <w:tcW w:w="708" w:type="dxa"/>
            <w:hideMark/>
          </w:tcPr>
          <w:p w:rsidR="00BC1A8E" w:rsidRPr="00C311FB" w:rsidRDefault="00BC1A8E" w:rsidP="00B80D6C">
            <w:pPr>
              <w:pStyle w:val="afe"/>
              <w:jc w:val="center"/>
              <w:rPr>
                <w:b/>
              </w:rPr>
            </w:pPr>
            <w:r w:rsidRPr="00C311FB">
              <w:rPr>
                <w:b/>
              </w:rPr>
              <w:t>38/</w:t>
            </w:r>
          </w:p>
          <w:p w:rsidR="00BC1A8E" w:rsidRPr="00C311FB" w:rsidRDefault="00BC1A8E" w:rsidP="00B80D6C">
            <w:pPr>
              <w:pStyle w:val="afe"/>
              <w:jc w:val="center"/>
              <w:rPr>
                <w:b/>
              </w:rPr>
            </w:pPr>
            <w:r w:rsidRPr="00C311FB">
              <w:rPr>
                <w:b/>
              </w:rPr>
              <w:t>47/</w:t>
            </w:r>
          </w:p>
          <w:p w:rsidR="00BC1A8E" w:rsidRPr="00C311FB" w:rsidRDefault="00BC1A8E" w:rsidP="00B80D6C">
            <w:pPr>
              <w:pStyle w:val="afe"/>
              <w:jc w:val="center"/>
              <w:rPr>
                <w:b/>
              </w:rPr>
            </w:pPr>
            <w:r w:rsidRPr="00C311FB">
              <w:rPr>
                <w:b/>
              </w:rPr>
              <w:t>67</w:t>
            </w:r>
          </w:p>
        </w:tc>
        <w:tc>
          <w:tcPr>
            <w:tcW w:w="851" w:type="dxa"/>
            <w:hideMark/>
          </w:tcPr>
          <w:p w:rsidR="00BC1A8E" w:rsidRPr="00C311FB" w:rsidRDefault="00BC1A8E" w:rsidP="00B80D6C">
            <w:pPr>
              <w:pStyle w:val="afe"/>
              <w:jc w:val="center"/>
              <w:rPr>
                <w:b/>
              </w:rPr>
            </w:pPr>
            <w:r w:rsidRPr="00C311FB">
              <w:rPr>
                <w:b/>
              </w:rPr>
              <w:t>38/</w:t>
            </w:r>
          </w:p>
          <w:p w:rsidR="00BC1A8E" w:rsidRPr="00C311FB" w:rsidRDefault="00BC1A8E" w:rsidP="00B80D6C">
            <w:pPr>
              <w:pStyle w:val="afe"/>
              <w:jc w:val="center"/>
              <w:rPr>
                <w:b/>
              </w:rPr>
            </w:pPr>
            <w:r w:rsidRPr="00C311FB">
              <w:rPr>
                <w:b/>
              </w:rPr>
              <w:t>47/</w:t>
            </w:r>
          </w:p>
          <w:p w:rsidR="00BC1A8E" w:rsidRPr="00C311FB" w:rsidRDefault="00BC1A8E" w:rsidP="00B80D6C">
            <w:pPr>
              <w:pStyle w:val="afe"/>
              <w:jc w:val="center"/>
              <w:rPr>
                <w:b/>
              </w:rPr>
            </w:pPr>
            <w:r w:rsidRPr="00C311FB">
              <w:rPr>
                <w:b/>
              </w:rPr>
              <w:t>67</w:t>
            </w:r>
          </w:p>
        </w:tc>
        <w:tc>
          <w:tcPr>
            <w:tcW w:w="992" w:type="dxa"/>
            <w:hideMark/>
          </w:tcPr>
          <w:p w:rsidR="00BC1A8E" w:rsidRPr="00C311FB" w:rsidRDefault="00BC1A8E" w:rsidP="00B80D6C">
            <w:pPr>
              <w:pStyle w:val="afe"/>
              <w:jc w:val="center"/>
              <w:rPr>
                <w:b/>
              </w:rPr>
            </w:pPr>
            <w:r w:rsidRPr="00C311FB">
              <w:rPr>
                <w:b/>
              </w:rPr>
              <w:t>184/</w:t>
            </w:r>
          </w:p>
          <w:p w:rsidR="00BC1A8E" w:rsidRPr="00C311FB" w:rsidRDefault="00BC1A8E" w:rsidP="00B80D6C">
            <w:pPr>
              <w:pStyle w:val="afe"/>
              <w:jc w:val="center"/>
              <w:rPr>
                <w:b/>
              </w:rPr>
            </w:pPr>
            <w:r w:rsidRPr="00C311FB">
              <w:rPr>
                <w:b/>
              </w:rPr>
              <w:t>229/</w:t>
            </w:r>
          </w:p>
          <w:p w:rsidR="00BC1A8E" w:rsidRPr="00C311FB" w:rsidRDefault="00BC1A8E" w:rsidP="00B80D6C">
            <w:pPr>
              <w:pStyle w:val="afe"/>
              <w:jc w:val="center"/>
              <w:rPr>
                <w:b/>
              </w:rPr>
            </w:pPr>
            <w:r w:rsidRPr="00C311FB">
              <w:rPr>
                <w:b/>
              </w:rPr>
              <w:t>329</w:t>
            </w:r>
          </w:p>
        </w:tc>
      </w:tr>
    </w:tbl>
    <w:p w:rsidR="00BC1A8E" w:rsidRPr="001B2946" w:rsidRDefault="00BC1A8E" w:rsidP="00BC1A8E">
      <w:pPr>
        <w:pStyle w:val="afe"/>
      </w:pPr>
      <w:r w:rsidRPr="001B2946">
        <w:t xml:space="preserve">* для организаций с круглосуточным пребыванием детей </w:t>
      </w:r>
    </w:p>
    <w:p w:rsidR="00BC1A8E" w:rsidRDefault="00BC1A8E" w:rsidP="00BC1A8E">
      <w:pPr>
        <w:rPr>
          <w:color w:val="auto"/>
        </w:rPr>
      </w:pPr>
    </w:p>
    <w:p w:rsidR="00BC1A8E" w:rsidRPr="00DA4904" w:rsidRDefault="00BC1A8E" w:rsidP="00BC1A8E">
      <w:pPr>
        <w:pStyle w:val="afe"/>
        <w:jc w:val="center"/>
        <w:rPr>
          <w:rFonts w:ascii="Times New Roman" w:hAnsi="Times New Roman"/>
          <w:b/>
          <w:sz w:val="24"/>
        </w:rPr>
      </w:pPr>
      <w:r w:rsidRPr="00DA4904">
        <w:rPr>
          <w:rFonts w:ascii="Times New Roman" w:hAnsi="Times New Roman"/>
          <w:b/>
          <w:sz w:val="24"/>
        </w:rPr>
        <w:lastRenderedPageBreak/>
        <w:t>Примерный годовой учебный план АООП (вариант 2)</w:t>
      </w:r>
      <w:r w:rsidRPr="00DA4904">
        <w:rPr>
          <w:rFonts w:ascii="Times New Roman" w:hAnsi="Times New Roman"/>
          <w:b/>
          <w:sz w:val="24"/>
        </w:rPr>
        <w:br/>
        <w:t>для обучающихся с умственной отсталостью (интеллектуальными нарушениями)</w:t>
      </w:r>
    </w:p>
    <w:p w:rsidR="00BC1A8E" w:rsidRPr="00DA4904" w:rsidRDefault="00BC1A8E" w:rsidP="00BC1A8E">
      <w:pPr>
        <w:pStyle w:val="afe"/>
        <w:jc w:val="center"/>
        <w:rPr>
          <w:rFonts w:ascii="Times New Roman" w:hAnsi="Times New Roman"/>
          <w:b/>
          <w:sz w:val="24"/>
        </w:rPr>
      </w:pPr>
      <w:r w:rsidRPr="00DA4904">
        <w:rPr>
          <w:rFonts w:ascii="Times New Roman" w:hAnsi="Times New Roman"/>
          <w:b/>
          <w:sz w:val="24"/>
        </w:rPr>
        <w:t>5 – 1</w:t>
      </w:r>
      <w:r w:rsidRPr="00DA4904">
        <w:rPr>
          <w:rFonts w:ascii="Times New Roman" w:hAnsi="Times New Roman"/>
          <w:b/>
          <w:sz w:val="24"/>
          <w:lang w:val="en-US"/>
        </w:rPr>
        <w:t>2</w:t>
      </w:r>
      <w:r w:rsidRPr="00DA4904">
        <w:rPr>
          <w:rFonts w:ascii="Times New Roman" w:hAnsi="Times New Roman"/>
          <w:b/>
          <w:sz w:val="24"/>
        </w:rPr>
        <w:t xml:space="preserve"> классы</w:t>
      </w:r>
    </w:p>
    <w:p w:rsidR="00BC1A8E" w:rsidRPr="00D8571B" w:rsidRDefault="00BC1A8E" w:rsidP="00BC1A8E">
      <w:pPr>
        <w:pStyle w:val="afe"/>
        <w:jc w:val="center"/>
        <w:rPr>
          <w:b/>
          <w:lang w:val="en-US"/>
        </w:rPr>
      </w:pPr>
    </w:p>
    <w:tbl>
      <w:tblPr>
        <w:tblW w:w="10490" w:type="dxa"/>
        <w:tblInd w:w="-459" w:type="dxa"/>
        <w:tblLayout w:type="fixed"/>
        <w:tblLook w:val="04A0"/>
      </w:tblPr>
      <w:tblGrid>
        <w:gridCol w:w="1701"/>
        <w:gridCol w:w="993"/>
        <w:gridCol w:w="850"/>
        <w:gridCol w:w="425"/>
        <w:gridCol w:w="426"/>
        <w:gridCol w:w="283"/>
        <w:gridCol w:w="567"/>
        <w:gridCol w:w="142"/>
        <w:gridCol w:w="709"/>
        <w:gridCol w:w="708"/>
        <w:gridCol w:w="142"/>
        <w:gridCol w:w="567"/>
        <w:gridCol w:w="284"/>
        <w:gridCol w:w="425"/>
        <w:gridCol w:w="425"/>
        <w:gridCol w:w="284"/>
        <w:gridCol w:w="567"/>
        <w:gridCol w:w="141"/>
        <w:gridCol w:w="851"/>
      </w:tblGrid>
      <w:tr w:rsidR="00BC1A8E" w:rsidRPr="001B2946" w:rsidTr="00B80D6C">
        <w:tc>
          <w:tcPr>
            <w:tcW w:w="1701" w:type="dxa"/>
            <w:vMerge w:val="restart"/>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rPr>
                <w:b/>
              </w:rPr>
            </w:pPr>
          </w:p>
          <w:p w:rsidR="00BC1A8E" w:rsidRPr="001B2946" w:rsidRDefault="00BC1A8E" w:rsidP="00B80D6C">
            <w:pPr>
              <w:pStyle w:val="afe"/>
              <w:rPr>
                <w:b/>
              </w:rPr>
            </w:pPr>
            <w:r w:rsidRPr="001B2946">
              <w:rPr>
                <w:b/>
              </w:rPr>
              <w:t>Предметные области</w:t>
            </w:r>
          </w:p>
        </w:tc>
        <w:tc>
          <w:tcPr>
            <w:tcW w:w="2268" w:type="dxa"/>
            <w:gridSpan w:val="3"/>
            <w:vMerge w:val="restart"/>
            <w:tcBorders>
              <w:top w:val="single" w:sz="4" w:space="0" w:color="auto"/>
              <w:left w:val="single" w:sz="4" w:space="0" w:color="auto"/>
              <w:bottom w:val="single" w:sz="4" w:space="0" w:color="auto"/>
              <w:right w:val="single" w:sz="4" w:space="0" w:color="auto"/>
            </w:tcBorders>
          </w:tcPr>
          <w:p w:rsidR="00BC1A8E" w:rsidRPr="001B2946" w:rsidRDefault="00BC1A8E" w:rsidP="00B80D6C">
            <w:pPr>
              <w:pStyle w:val="afe"/>
              <w:rPr>
                <w:b/>
              </w:rPr>
            </w:pPr>
          </w:p>
          <w:p w:rsidR="00BC1A8E" w:rsidRPr="001B2946" w:rsidRDefault="00BC1A8E" w:rsidP="00B80D6C">
            <w:pPr>
              <w:pStyle w:val="afe"/>
              <w:jc w:val="right"/>
              <w:rPr>
                <w:b/>
              </w:rPr>
            </w:pPr>
            <w:r w:rsidRPr="001B2946">
              <w:rPr>
                <w:b/>
              </w:rPr>
              <w:t xml:space="preserve">Классы </w:t>
            </w:r>
          </w:p>
          <w:p w:rsidR="00BC1A8E" w:rsidRPr="001B2946" w:rsidRDefault="00BC1A8E" w:rsidP="00B80D6C">
            <w:pPr>
              <w:pStyle w:val="afe"/>
              <w:rPr>
                <w:b/>
              </w:rPr>
            </w:pPr>
            <w:r w:rsidRPr="001B2946">
              <w:rPr>
                <w:b/>
              </w:rPr>
              <w:t xml:space="preserve">Учебные </w:t>
            </w:r>
          </w:p>
          <w:p w:rsidR="00BC1A8E" w:rsidRPr="001B2946" w:rsidRDefault="00BC1A8E" w:rsidP="00B80D6C">
            <w:pPr>
              <w:pStyle w:val="afe"/>
              <w:rPr>
                <w:b/>
              </w:rPr>
            </w:pPr>
            <w:r w:rsidRPr="001B2946">
              <w:rPr>
                <w:b/>
              </w:rPr>
              <w:t>предметы</w:t>
            </w:r>
          </w:p>
        </w:tc>
        <w:tc>
          <w:tcPr>
            <w:tcW w:w="6521" w:type="dxa"/>
            <w:gridSpan w:val="15"/>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jc w:val="center"/>
              <w:rPr>
                <w:b/>
              </w:rPr>
            </w:pPr>
            <w:r w:rsidRPr="001B2946">
              <w:rPr>
                <w:b/>
              </w:rPr>
              <w:t>Количество часов в неделю</w:t>
            </w:r>
          </w:p>
        </w:tc>
      </w:tr>
      <w:tr w:rsidR="00BC1A8E" w:rsidRPr="001B2946" w:rsidTr="00B80D6C">
        <w:tc>
          <w:tcPr>
            <w:tcW w:w="1701" w:type="dxa"/>
            <w:vMerge/>
            <w:tcBorders>
              <w:top w:val="single" w:sz="4" w:space="0" w:color="auto"/>
              <w:left w:val="single" w:sz="4" w:space="0" w:color="000000"/>
              <w:bottom w:val="single" w:sz="4" w:space="0" w:color="000000"/>
              <w:right w:val="nil"/>
            </w:tcBorders>
            <w:vAlign w:val="center"/>
            <w:hideMark/>
          </w:tcPr>
          <w:p w:rsidR="00BC1A8E" w:rsidRPr="001B2946" w:rsidRDefault="00BC1A8E" w:rsidP="00B80D6C">
            <w:pPr>
              <w:pStyle w:val="afe"/>
              <w:rPr>
                <w:b/>
              </w:rPr>
            </w:pPr>
          </w:p>
        </w:tc>
        <w:tc>
          <w:tcPr>
            <w:tcW w:w="2268" w:type="dxa"/>
            <w:gridSpan w:val="3"/>
            <w:vMerge/>
            <w:tcBorders>
              <w:top w:val="single" w:sz="4" w:space="0" w:color="auto"/>
              <w:left w:val="single" w:sz="4" w:space="0" w:color="000000"/>
              <w:bottom w:val="single" w:sz="4" w:space="0" w:color="000000"/>
              <w:right w:val="nil"/>
            </w:tcBorders>
            <w:vAlign w:val="center"/>
            <w:hideMark/>
          </w:tcPr>
          <w:p w:rsidR="00BC1A8E" w:rsidRPr="001B2946" w:rsidRDefault="00BC1A8E" w:rsidP="00B80D6C">
            <w:pPr>
              <w:pStyle w:val="afe"/>
              <w:rPr>
                <w:b/>
              </w:rPr>
            </w:pPr>
          </w:p>
        </w:tc>
        <w:tc>
          <w:tcPr>
            <w:tcW w:w="709" w:type="dxa"/>
            <w:gridSpan w:val="2"/>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V</w:t>
            </w:r>
          </w:p>
        </w:tc>
        <w:tc>
          <w:tcPr>
            <w:tcW w:w="709" w:type="dxa"/>
            <w:gridSpan w:val="2"/>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VI</w:t>
            </w:r>
          </w:p>
        </w:tc>
        <w:tc>
          <w:tcPr>
            <w:tcW w:w="709"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VII</w:t>
            </w:r>
          </w:p>
        </w:tc>
        <w:tc>
          <w:tcPr>
            <w:tcW w:w="708"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VIII</w:t>
            </w:r>
          </w:p>
        </w:tc>
        <w:tc>
          <w:tcPr>
            <w:tcW w:w="709" w:type="dxa"/>
            <w:gridSpan w:val="2"/>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IX</w:t>
            </w:r>
          </w:p>
        </w:tc>
        <w:tc>
          <w:tcPr>
            <w:tcW w:w="709" w:type="dxa"/>
            <w:gridSpan w:val="2"/>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X</w:t>
            </w:r>
          </w:p>
        </w:tc>
        <w:tc>
          <w:tcPr>
            <w:tcW w:w="709" w:type="dxa"/>
            <w:gridSpan w:val="2"/>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XI</w:t>
            </w:r>
          </w:p>
        </w:tc>
        <w:tc>
          <w:tcPr>
            <w:tcW w:w="708" w:type="dxa"/>
            <w:gridSpan w:val="2"/>
            <w:tcBorders>
              <w:top w:val="single" w:sz="4" w:space="0" w:color="auto"/>
              <w:left w:val="single" w:sz="4" w:space="0" w:color="000000"/>
              <w:bottom w:val="single" w:sz="4" w:space="0" w:color="000000"/>
              <w:right w:val="single" w:sz="4" w:space="0" w:color="000000"/>
            </w:tcBorders>
            <w:hideMark/>
          </w:tcPr>
          <w:p w:rsidR="00BC1A8E" w:rsidRPr="001B2946" w:rsidRDefault="00BC1A8E" w:rsidP="00B80D6C">
            <w:pPr>
              <w:pStyle w:val="afe"/>
              <w:jc w:val="center"/>
              <w:rPr>
                <w:b/>
                <w:lang w:val="en-US"/>
              </w:rPr>
            </w:pPr>
            <w:r w:rsidRPr="001B2946">
              <w:rPr>
                <w:b/>
                <w:lang w:val="en-US"/>
              </w:rPr>
              <w:t>XII</w:t>
            </w:r>
          </w:p>
        </w:tc>
        <w:tc>
          <w:tcPr>
            <w:tcW w:w="851" w:type="dxa"/>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e"/>
              <w:jc w:val="center"/>
              <w:rPr>
                <w:b/>
              </w:rPr>
            </w:pPr>
            <w:r w:rsidRPr="001B2946">
              <w:rPr>
                <w:b/>
              </w:rPr>
              <w:t>Всего</w:t>
            </w:r>
          </w:p>
        </w:tc>
      </w:tr>
      <w:tr w:rsidR="00BC1A8E" w:rsidRPr="001B2946" w:rsidTr="00B80D6C">
        <w:tc>
          <w:tcPr>
            <w:tcW w:w="10490" w:type="dxa"/>
            <w:gridSpan w:val="19"/>
            <w:tcBorders>
              <w:top w:val="single" w:sz="4" w:space="0" w:color="auto"/>
              <w:left w:val="single" w:sz="4" w:space="0" w:color="auto"/>
              <w:bottom w:val="single" w:sz="4" w:space="0" w:color="auto"/>
              <w:right w:val="single" w:sz="4" w:space="0" w:color="auto"/>
            </w:tcBorders>
            <w:shd w:val="clear" w:color="auto" w:fill="BFBFBF"/>
          </w:tcPr>
          <w:p w:rsidR="00BC1A8E" w:rsidRPr="001B2946" w:rsidRDefault="00BC1A8E" w:rsidP="00B80D6C">
            <w:pPr>
              <w:pStyle w:val="afe"/>
              <w:jc w:val="center"/>
              <w:rPr>
                <w:i/>
                <w:lang w:val="en-US"/>
              </w:rPr>
            </w:pPr>
            <w:r w:rsidRPr="001B2946">
              <w:rPr>
                <w:i/>
                <w:lang w:val="en-US"/>
              </w:rPr>
              <w:t xml:space="preserve">I. </w:t>
            </w:r>
            <w:r w:rsidRPr="001B2946">
              <w:rPr>
                <w:i/>
              </w:rPr>
              <w:t>Обязательная часть</w:t>
            </w:r>
          </w:p>
        </w:tc>
      </w:tr>
      <w:tr w:rsidR="00BC1A8E" w:rsidRPr="001B2946" w:rsidTr="00B80D6C">
        <w:tc>
          <w:tcPr>
            <w:tcW w:w="1701"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1. Язык и речевая практика</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1.1 Речь и альтернативная коммуникация</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68</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544</w:t>
            </w:r>
          </w:p>
        </w:tc>
      </w:tr>
      <w:tr w:rsidR="00BC1A8E" w:rsidRPr="001B2946" w:rsidTr="00B80D6C">
        <w:tc>
          <w:tcPr>
            <w:tcW w:w="1701"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2. Математика</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2.1 Математические представления</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e"/>
              <w:jc w:val="center"/>
            </w:pPr>
            <w:r>
              <w:t>34</w:t>
            </w:r>
          </w:p>
        </w:tc>
        <w:tc>
          <w:tcPr>
            <w:tcW w:w="851" w:type="dxa"/>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e"/>
              <w:jc w:val="center"/>
            </w:pPr>
            <w:r>
              <w:t>510</w:t>
            </w:r>
          </w:p>
        </w:tc>
      </w:tr>
      <w:tr w:rsidR="00BC1A8E" w:rsidRPr="001B2946" w:rsidTr="00B80D6C">
        <w:tc>
          <w:tcPr>
            <w:tcW w:w="1701" w:type="dxa"/>
            <w:vMerge w:val="restart"/>
            <w:tcBorders>
              <w:top w:val="single" w:sz="4" w:space="0" w:color="000000"/>
              <w:left w:val="single" w:sz="4" w:space="0" w:color="000000"/>
              <w:right w:val="nil"/>
            </w:tcBorders>
            <w:hideMark/>
          </w:tcPr>
          <w:p w:rsidR="00BC1A8E" w:rsidRPr="001B2946" w:rsidRDefault="00BC1A8E" w:rsidP="00B80D6C">
            <w:pPr>
              <w:pStyle w:val="afe"/>
            </w:pPr>
            <w:r w:rsidRPr="001B2946">
              <w:t>3.Окружающий мир</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3.1 Окружающий природный  мир</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476</w:t>
            </w:r>
          </w:p>
        </w:tc>
      </w:tr>
      <w:tr w:rsidR="00BC1A8E" w:rsidRPr="001B2946" w:rsidTr="00B80D6C">
        <w:trPr>
          <w:trHeight w:val="347"/>
        </w:trPr>
        <w:tc>
          <w:tcPr>
            <w:tcW w:w="1701" w:type="dxa"/>
            <w:vMerge/>
            <w:tcBorders>
              <w:left w:val="single" w:sz="4" w:space="0" w:color="000000"/>
              <w:right w:val="nil"/>
            </w:tcBorders>
            <w:hideMark/>
          </w:tcPr>
          <w:p w:rsidR="00BC1A8E" w:rsidRPr="001B2946" w:rsidRDefault="00BC1A8E" w:rsidP="00B80D6C">
            <w:pPr>
              <w:pStyle w:val="afe"/>
            </w:pPr>
          </w:p>
        </w:tc>
        <w:tc>
          <w:tcPr>
            <w:tcW w:w="2268" w:type="dxa"/>
            <w:gridSpan w:val="3"/>
            <w:tcBorders>
              <w:top w:val="single" w:sz="4" w:space="0" w:color="000000"/>
              <w:left w:val="single" w:sz="4" w:space="0" w:color="000000"/>
              <w:bottom w:val="nil"/>
              <w:right w:val="nil"/>
            </w:tcBorders>
            <w:hideMark/>
          </w:tcPr>
          <w:p w:rsidR="00BC1A8E" w:rsidRPr="001B2946" w:rsidRDefault="00BC1A8E" w:rsidP="00B80D6C">
            <w:pPr>
              <w:pStyle w:val="afe"/>
            </w:pPr>
            <w:r w:rsidRPr="001B2946">
              <w:t>3.2 Человек</w:t>
            </w:r>
          </w:p>
        </w:tc>
        <w:tc>
          <w:tcPr>
            <w:tcW w:w="709" w:type="dxa"/>
            <w:gridSpan w:val="2"/>
            <w:tcBorders>
              <w:top w:val="single" w:sz="4" w:space="0" w:color="000000"/>
              <w:left w:val="single" w:sz="4" w:space="0" w:color="000000"/>
              <w:bottom w:val="nil"/>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nil"/>
              <w:right w:val="nil"/>
            </w:tcBorders>
            <w:hideMark/>
          </w:tcPr>
          <w:p w:rsidR="00BC1A8E" w:rsidRPr="001B2946" w:rsidRDefault="00BC1A8E" w:rsidP="00B80D6C">
            <w:pPr>
              <w:pStyle w:val="afe"/>
              <w:jc w:val="center"/>
            </w:pPr>
            <w:r>
              <w:t>34</w:t>
            </w:r>
          </w:p>
        </w:tc>
        <w:tc>
          <w:tcPr>
            <w:tcW w:w="709" w:type="dxa"/>
            <w:tcBorders>
              <w:top w:val="single" w:sz="4" w:space="0" w:color="000000"/>
              <w:left w:val="single" w:sz="4" w:space="0" w:color="000000"/>
              <w:bottom w:val="nil"/>
              <w:right w:val="nil"/>
            </w:tcBorders>
            <w:hideMark/>
          </w:tcPr>
          <w:p w:rsidR="00BC1A8E" w:rsidRPr="001B2946" w:rsidRDefault="00BC1A8E" w:rsidP="00B80D6C">
            <w:pPr>
              <w:pStyle w:val="afe"/>
              <w:jc w:val="center"/>
            </w:pPr>
            <w:r>
              <w:t>34</w:t>
            </w:r>
          </w:p>
        </w:tc>
        <w:tc>
          <w:tcPr>
            <w:tcW w:w="708" w:type="dxa"/>
            <w:tcBorders>
              <w:top w:val="single" w:sz="4" w:space="0" w:color="000000"/>
              <w:left w:val="single" w:sz="4" w:space="0" w:color="000000"/>
              <w:bottom w:val="nil"/>
              <w:right w:val="nil"/>
            </w:tcBorders>
            <w:hideMark/>
          </w:tcPr>
          <w:p w:rsidR="00BC1A8E" w:rsidRPr="001B2946" w:rsidRDefault="00BC1A8E" w:rsidP="00B80D6C">
            <w:pPr>
              <w:pStyle w:val="afe"/>
              <w:jc w:val="center"/>
            </w:pPr>
            <w:r>
              <w:t>34</w:t>
            </w:r>
          </w:p>
        </w:tc>
        <w:tc>
          <w:tcPr>
            <w:tcW w:w="709" w:type="dxa"/>
            <w:gridSpan w:val="2"/>
            <w:tcBorders>
              <w:top w:val="single" w:sz="4" w:space="0" w:color="000000"/>
              <w:left w:val="single" w:sz="4" w:space="0" w:color="000000"/>
              <w:bottom w:val="nil"/>
              <w:right w:val="nil"/>
            </w:tcBorders>
            <w:hideMark/>
          </w:tcPr>
          <w:p w:rsidR="00BC1A8E" w:rsidRPr="001B2946" w:rsidRDefault="00BC1A8E" w:rsidP="00B80D6C">
            <w:pPr>
              <w:pStyle w:val="afe"/>
              <w:jc w:val="center"/>
            </w:pPr>
            <w:r w:rsidRPr="001B2946">
              <w:t>-</w:t>
            </w:r>
          </w:p>
        </w:tc>
        <w:tc>
          <w:tcPr>
            <w:tcW w:w="709" w:type="dxa"/>
            <w:gridSpan w:val="2"/>
            <w:tcBorders>
              <w:top w:val="single" w:sz="4" w:space="0" w:color="000000"/>
              <w:left w:val="single" w:sz="4" w:space="0" w:color="000000"/>
              <w:bottom w:val="nil"/>
              <w:right w:val="nil"/>
            </w:tcBorders>
            <w:hideMark/>
          </w:tcPr>
          <w:p w:rsidR="00BC1A8E" w:rsidRPr="001B2946" w:rsidRDefault="00BC1A8E" w:rsidP="00B80D6C">
            <w:pPr>
              <w:pStyle w:val="afe"/>
              <w:jc w:val="center"/>
            </w:pPr>
            <w:r w:rsidRPr="001B2946">
              <w:t>-</w:t>
            </w:r>
          </w:p>
        </w:tc>
        <w:tc>
          <w:tcPr>
            <w:tcW w:w="709" w:type="dxa"/>
            <w:gridSpan w:val="2"/>
            <w:tcBorders>
              <w:top w:val="single" w:sz="4" w:space="0" w:color="000000"/>
              <w:left w:val="single" w:sz="4" w:space="0" w:color="000000"/>
              <w:bottom w:val="nil"/>
              <w:right w:val="nil"/>
            </w:tcBorders>
            <w:hideMark/>
          </w:tcPr>
          <w:p w:rsidR="00BC1A8E" w:rsidRPr="001B2946" w:rsidRDefault="00BC1A8E" w:rsidP="00B80D6C">
            <w:pPr>
              <w:pStyle w:val="afe"/>
              <w:jc w:val="center"/>
            </w:pPr>
            <w:r w:rsidRPr="001B2946">
              <w:t>-</w:t>
            </w:r>
          </w:p>
        </w:tc>
        <w:tc>
          <w:tcPr>
            <w:tcW w:w="708" w:type="dxa"/>
            <w:gridSpan w:val="2"/>
            <w:tcBorders>
              <w:top w:val="single" w:sz="4" w:space="0" w:color="000000"/>
              <w:left w:val="single" w:sz="4" w:space="0" w:color="000000"/>
              <w:bottom w:val="nil"/>
              <w:right w:val="single" w:sz="4" w:space="0" w:color="000000"/>
            </w:tcBorders>
          </w:tcPr>
          <w:p w:rsidR="00BC1A8E" w:rsidRPr="001B2946" w:rsidRDefault="00BC1A8E" w:rsidP="00B80D6C">
            <w:pPr>
              <w:pStyle w:val="afe"/>
              <w:jc w:val="center"/>
              <w:rPr>
                <w:lang w:val="en-US"/>
              </w:rPr>
            </w:pPr>
            <w:r w:rsidRPr="001B2946">
              <w:rPr>
                <w:lang w:val="en-US"/>
              </w:rPr>
              <w:t>-</w:t>
            </w:r>
          </w:p>
        </w:tc>
        <w:tc>
          <w:tcPr>
            <w:tcW w:w="851" w:type="dxa"/>
            <w:tcBorders>
              <w:top w:val="single" w:sz="4" w:space="0" w:color="000000"/>
              <w:left w:val="single" w:sz="4" w:space="0" w:color="000000"/>
              <w:bottom w:val="nil"/>
              <w:right w:val="single" w:sz="4" w:space="0" w:color="000000"/>
            </w:tcBorders>
          </w:tcPr>
          <w:p w:rsidR="00BC1A8E" w:rsidRPr="001B2946" w:rsidRDefault="00BC1A8E" w:rsidP="00B80D6C">
            <w:pPr>
              <w:pStyle w:val="afe"/>
              <w:jc w:val="center"/>
            </w:pPr>
            <w:r>
              <w:t>170</w:t>
            </w:r>
          </w:p>
        </w:tc>
      </w:tr>
      <w:tr w:rsidR="00BC1A8E" w:rsidRPr="001B2946" w:rsidTr="00B80D6C">
        <w:trPr>
          <w:trHeight w:val="410"/>
        </w:trPr>
        <w:tc>
          <w:tcPr>
            <w:tcW w:w="1701" w:type="dxa"/>
            <w:vMerge/>
            <w:tcBorders>
              <w:left w:val="single" w:sz="4" w:space="0" w:color="000000"/>
              <w:right w:val="nil"/>
            </w:tcBorders>
            <w:vAlign w:val="center"/>
            <w:hideMark/>
          </w:tcPr>
          <w:p w:rsidR="00BC1A8E" w:rsidRPr="001B2946" w:rsidRDefault="00BC1A8E" w:rsidP="00B80D6C">
            <w:pPr>
              <w:pStyle w:val="afe"/>
            </w:pPr>
          </w:p>
        </w:tc>
        <w:tc>
          <w:tcPr>
            <w:tcW w:w="2268" w:type="dxa"/>
            <w:gridSpan w:val="3"/>
            <w:tcBorders>
              <w:top w:val="single" w:sz="4" w:space="0" w:color="000000"/>
              <w:left w:val="single" w:sz="4" w:space="0" w:color="000000"/>
              <w:bottom w:val="single" w:sz="4" w:space="0" w:color="000000"/>
              <w:right w:val="nil"/>
            </w:tcBorders>
          </w:tcPr>
          <w:p w:rsidR="00BC1A8E" w:rsidRPr="001B2946" w:rsidRDefault="00BC1A8E" w:rsidP="00B80D6C">
            <w:pPr>
              <w:pStyle w:val="afe"/>
            </w:pPr>
            <w:r w:rsidRPr="001B2946">
              <w:t>3.3 Домоводство</w:t>
            </w:r>
          </w:p>
        </w:tc>
        <w:tc>
          <w:tcPr>
            <w:tcW w:w="709" w:type="dxa"/>
            <w:gridSpan w:val="2"/>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t>102</w:t>
            </w:r>
          </w:p>
        </w:tc>
        <w:tc>
          <w:tcPr>
            <w:tcW w:w="709" w:type="dxa"/>
            <w:gridSpan w:val="2"/>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t>170</w:t>
            </w:r>
          </w:p>
        </w:tc>
        <w:tc>
          <w:tcPr>
            <w:tcW w:w="709" w:type="dxa"/>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t>170</w:t>
            </w:r>
          </w:p>
        </w:tc>
        <w:tc>
          <w:tcPr>
            <w:tcW w:w="708" w:type="dxa"/>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t>170</w:t>
            </w:r>
          </w:p>
        </w:tc>
        <w:tc>
          <w:tcPr>
            <w:tcW w:w="709" w:type="dxa"/>
            <w:gridSpan w:val="2"/>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t>170</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170</w:t>
            </w:r>
          </w:p>
        </w:tc>
        <w:tc>
          <w:tcPr>
            <w:tcW w:w="709" w:type="dxa"/>
            <w:gridSpan w:val="2"/>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t>170</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204</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1 326</w:t>
            </w:r>
          </w:p>
        </w:tc>
      </w:tr>
      <w:tr w:rsidR="00BC1A8E" w:rsidRPr="001B2946" w:rsidTr="00B80D6C">
        <w:trPr>
          <w:trHeight w:val="557"/>
        </w:trPr>
        <w:tc>
          <w:tcPr>
            <w:tcW w:w="1701" w:type="dxa"/>
            <w:vMerge/>
            <w:tcBorders>
              <w:left w:val="single" w:sz="4" w:space="0" w:color="000000"/>
              <w:bottom w:val="single" w:sz="4" w:space="0" w:color="000000"/>
              <w:right w:val="nil"/>
            </w:tcBorders>
            <w:vAlign w:val="center"/>
            <w:hideMark/>
          </w:tcPr>
          <w:p w:rsidR="00BC1A8E" w:rsidRPr="001B2946" w:rsidRDefault="00BC1A8E" w:rsidP="00B80D6C">
            <w:pPr>
              <w:pStyle w:val="afe"/>
            </w:pP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3.4. Окружающий социальный мир</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136</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612</w:t>
            </w:r>
          </w:p>
        </w:tc>
      </w:tr>
      <w:tr w:rsidR="00BC1A8E" w:rsidRPr="001B2946" w:rsidTr="00B80D6C">
        <w:trPr>
          <w:trHeight w:val="410"/>
        </w:trPr>
        <w:tc>
          <w:tcPr>
            <w:tcW w:w="1701" w:type="dxa"/>
            <w:vMerge w:val="restart"/>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 xml:space="preserve">4. Искусство </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4.1 Музыка и движение</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e"/>
              <w:jc w:val="center"/>
            </w:pPr>
            <w:r>
              <w:t>34</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t>510</w:t>
            </w:r>
          </w:p>
        </w:tc>
      </w:tr>
      <w:tr w:rsidR="00BC1A8E" w:rsidRPr="001B2946" w:rsidTr="00B80D6C">
        <w:tc>
          <w:tcPr>
            <w:tcW w:w="1701" w:type="dxa"/>
            <w:vMerge/>
            <w:tcBorders>
              <w:top w:val="single" w:sz="4" w:space="0" w:color="000000"/>
              <w:left w:val="single" w:sz="4" w:space="0" w:color="000000"/>
              <w:bottom w:val="single" w:sz="4" w:space="0" w:color="000000"/>
              <w:right w:val="nil"/>
            </w:tcBorders>
            <w:vAlign w:val="center"/>
            <w:hideMark/>
          </w:tcPr>
          <w:p w:rsidR="00BC1A8E" w:rsidRPr="001B2946" w:rsidRDefault="00BC1A8E" w:rsidP="00B80D6C">
            <w:pPr>
              <w:pStyle w:val="afe"/>
            </w:pP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4.2 Изобразительная деятельность</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102</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102</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102</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306</w:t>
            </w:r>
          </w:p>
        </w:tc>
      </w:tr>
      <w:tr w:rsidR="00BC1A8E" w:rsidRPr="001B2946" w:rsidTr="00B80D6C">
        <w:tc>
          <w:tcPr>
            <w:tcW w:w="1701"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5. Физическая культура</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5.1 Адаптивная физкультура</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e"/>
              <w:jc w:val="center"/>
            </w:pPr>
            <w:r>
              <w:t>68</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t>544</w:t>
            </w:r>
          </w:p>
        </w:tc>
      </w:tr>
      <w:tr w:rsidR="00BC1A8E" w:rsidRPr="001B2946" w:rsidTr="00B80D6C">
        <w:trPr>
          <w:trHeight w:val="315"/>
        </w:trPr>
        <w:tc>
          <w:tcPr>
            <w:tcW w:w="1701"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6. Технологии</w:t>
            </w:r>
          </w:p>
        </w:tc>
        <w:tc>
          <w:tcPr>
            <w:tcW w:w="2268" w:type="dxa"/>
            <w:gridSpan w:val="3"/>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6.1 Профильный труд</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136</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170</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170</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170</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238</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t>1 020</w:t>
            </w:r>
          </w:p>
        </w:tc>
      </w:tr>
      <w:tr w:rsidR="00BC1A8E" w:rsidRPr="001B2946" w:rsidTr="00B80D6C">
        <w:trPr>
          <w:trHeight w:val="433"/>
        </w:trPr>
        <w:tc>
          <w:tcPr>
            <w:tcW w:w="3969" w:type="dxa"/>
            <w:gridSpan w:val="4"/>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7. Коррекционно-развивающие занятия</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9"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e"/>
              <w:jc w:val="center"/>
            </w:pPr>
            <w:r>
              <w:t>68</w:t>
            </w:r>
          </w:p>
        </w:tc>
        <w:tc>
          <w:tcPr>
            <w:tcW w:w="851"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t>544</w:t>
            </w:r>
          </w:p>
        </w:tc>
      </w:tr>
      <w:tr w:rsidR="00BC1A8E" w:rsidRPr="002150B2" w:rsidTr="00B80D6C">
        <w:trPr>
          <w:trHeight w:val="424"/>
        </w:trPr>
        <w:tc>
          <w:tcPr>
            <w:tcW w:w="3969" w:type="dxa"/>
            <w:gridSpan w:val="4"/>
            <w:tcBorders>
              <w:top w:val="single" w:sz="4" w:space="0" w:color="000000"/>
              <w:left w:val="single" w:sz="4" w:space="0" w:color="000000"/>
              <w:bottom w:val="single" w:sz="4" w:space="0" w:color="000000"/>
              <w:right w:val="nil"/>
            </w:tcBorders>
            <w:hideMark/>
          </w:tcPr>
          <w:p w:rsidR="00BC1A8E" w:rsidRPr="002150B2" w:rsidRDefault="00BC1A8E" w:rsidP="00B80D6C">
            <w:pPr>
              <w:pStyle w:val="afe"/>
              <w:rPr>
                <w:b/>
              </w:rPr>
            </w:pPr>
            <w:r w:rsidRPr="002150B2">
              <w:rPr>
                <w:b/>
              </w:rPr>
              <w:t>Итого</w:t>
            </w:r>
          </w:p>
        </w:tc>
        <w:tc>
          <w:tcPr>
            <w:tcW w:w="709" w:type="dxa"/>
            <w:gridSpan w:val="2"/>
            <w:tcBorders>
              <w:top w:val="single" w:sz="4" w:space="0" w:color="000000"/>
              <w:left w:val="single" w:sz="4" w:space="0" w:color="000000"/>
              <w:bottom w:val="single" w:sz="4" w:space="0" w:color="000000"/>
              <w:right w:val="nil"/>
            </w:tcBorders>
            <w:hideMark/>
          </w:tcPr>
          <w:p w:rsidR="00BC1A8E" w:rsidRPr="002150B2" w:rsidRDefault="00BC1A8E" w:rsidP="00B80D6C">
            <w:pPr>
              <w:pStyle w:val="afe"/>
              <w:jc w:val="center"/>
              <w:rPr>
                <w:b/>
              </w:rPr>
            </w:pPr>
            <w:r w:rsidRPr="002150B2">
              <w:rPr>
                <w:b/>
              </w:rPr>
              <w:t>748</w:t>
            </w:r>
          </w:p>
        </w:tc>
        <w:tc>
          <w:tcPr>
            <w:tcW w:w="709" w:type="dxa"/>
            <w:gridSpan w:val="2"/>
            <w:tcBorders>
              <w:top w:val="single" w:sz="4" w:space="0" w:color="000000"/>
              <w:left w:val="single" w:sz="4" w:space="0" w:color="000000"/>
              <w:bottom w:val="single" w:sz="4" w:space="0" w:color="000000"/>
              <w:right w:val="nil"/>
            </w:tcBorders>
            <w:hideMark/>
          </w:tcPr>
          <w:p w:rsidR="00BC1A8E" w:rsidRPr="002150B2" w:rsidRDefault="00BC1A8E" w:rsidP="00B80D6C">
            <w:pPr>
              <w:pStyle w:val="afe"/>
              <w:jc w:val="center"/>
              <w:rPr>
                <w:b/>
              </w:rPr>
            </w:pPr>
            <w:r w:rsidRPr="002150B2">
              <w:rPr>
                <w:b/>
              </w:rPr>
              <w:t>850</w:t>
            </w:r>
          </w:p>
        </w:tc>
        <w:tc>
          <w:tcPr>
            <w:tcW w:w="709" w:type="dxa"/>
            <w:tcBorders>
              <w:top w:val="single" w:sz="4" w:space="0" w:color="000000"/>
              <w:left w:val="single" w:sz="4" w:space="0" w:color="000000"/>
              <w:bottom w:val="single" w:sz="4" w:space="0" w:color="000000"/>
              <w:right w:val="nil"/>
            </w:tcBorders>
            <w:hideMark/>
          </w:tcPr>
          <w:p w:rsidR="00BC1A8E" w:rsidRPr="002150B2" w:rsidRDefault="00BC1A8E" w:rsidP="00B80D6C">
            <w:pPr>
              <w:pStyle w:val="afe"/>
              <w:jc w:val="center"/>
              <w:rPr>
                <w:b/>
              </w:rPr>
            </w:pPr>
            <w:r w:rsidRPr="002150B2">
              <w:rPr>
                <w:b/>
              </w:rPr>
              <w:t>850</w:t>
            </w:r>
          </w:p>
        </w:tc>
        <w:tc>
          <w:tcPr>
            <w:tcW w:w="708" w:type="dxa"/>
            <w:tcBorders>
              <w:top w:val="single" w:sz="4" w:space="0" w:color="000000"/>
              <w:left w:val="single" w:sz="4" w:space="0" w:color="000000"/>
              <w:bottom w:val="single" w:sz="4" w:space="0" w:color="000000"/>
              <w:right w:val="nil"/>
            </w:tcBorders>
            <w:hideMark/>
          </w:tcPr>
          <w:p w:rsidR="00BC1A8E" w:rsidRPr="002150B2" w:rsidRDefault="00BC1A8E" w:rsidP="00B80D6C">
            <w:pPr>
              <w:pStyle w:val="afe"/>
              <w:jc w:val="center"/>
              <w:rPr>
                <w:b/>
              </w:rPr>
            </w:pPr>
            <w:r w:rsidRPr="002150B2">
              <w:rPr>
                <w:b/>
              </w:rPr>
              <w:t>850</w:t>
            </w:r>
          </w:p>
        </w:tc>
        <w:tc>
          <w:tcPr>
            <w:tcW w:w="709" w:type="dxa"/>
            <w:gridSpan w:val="2"/>
            <w:tcBorders>
              <w:top w:val="single" w:sz="4" w:space="0" w:color="000000"/>
              <w:left w:val="single" w:sz="4" w:space="0" w:color="000000"/>
              <w:bottom w:val="single" w:sz="4" w:space="0" w:color="000000"/>
              <w:right w:val="nil"/>
            </w:tcBorders>
            <w:hideMark/>
          </w:tcPr>
          <w:p w:rsidR="00BC1A8E" w:rsidRPr="002150B2" w:rsidRDefault="00BC1A8E" w:rsidP="00B80D6C">
            <w:pPr>
              <w:pStyle w:val="afe"/>
              <w:jc w:val="center"/>
              <w:rPr>
                <w:b/>
              </w:rPr>
            </w:pPr>
            <w:r w:rsidRPr="002150B2">
              <w:rPr>
                <w:b/>
              </w:rPr>
              <w:t>850</w:t>
            </w:r>
          </w:p>
        </w:tc>
        <w:tc>
          <w:tcPr>
            <w:tcW w:w="709" w:type="dxa"/>
            <w:gridSpan w:val="2"/>
            <w:tcBorders>
              <w:top w:val="single" w:sz="4" w:space="0" w:color="000000"/>
              <w:left w:val="single" w:sz="4" w:space="0" w:color="000000"/>
              <w:bottom w:val="single" w:sz="4" w:space="0" w:color="000000"/>
              <w:right w:val="nil"/>
            </w:tcBorders>
            <w:hideMark/>
          </w:tcPr>
          <w:p w:rsidR="00BC1A8E" w:rsidRPr="002150B2" w:rsidRDefault="00BC1A8E" w:rsidP="00B80D6C">
            <w:pPr>
              <w:pStyle w:val="afe"/>
              <w:jc w:val="center"/>
              <w:rPr>
                <w:b/>
              </w:rPr>
            </w:pPr>
            <w:r w:rsidRPr="002150B2">
              <w:rPr>
                <w:b/>
              </w:rPr>
              <w:t>850</w:t>
            </w:r>
          </w:p>
        </w:tc>
        <w:tc>
          <w:tcPr>
            <w:tcW w:w="709" w:type="dxa"/>
            <w:gridSpan w:val="2"/>
            <w:tcBorders>
              <w:top w:val="single" w:sz="4" w:space="0" w:color="000000"/>
              <w:left w:val="single" w:sz="4" w:space="0" w:color="000000"/>
              <w:bottom w:val="single" w:sz="4" w:space="0" w:color="000000"/>
              <w:right w:val="nil"/>
            </w:tcBorders>
            <w:hideMark/>
          </w:tcPr>
          <w:p w:rsidR="00BC1A8E" w:rsidRPr="002150B2" w:rsidRDefault="00BC1A8E" w:rsidP="00B80D6C">
            <w:pPr>
              <w:pStyle w:val="afe"/>
              <w:jc w:val="center"/>
              <w:rPr>
                <w:b/>
              </w:rPr>
            </w:pPr>
            <w:r w:rsidRPr="002150B2">
              <w:rPr>
                <w:b/>
              </w:rPr>
              <w:t>850</w:t>
            </w:r>
          </w:p>
        </w:tc>
        <w:tc>
          <w:tcPr>
            <w:tcW w:w="708" w:type="dxa"/>
            <w:gridSpan w:val="2"/>
            <w:tcBorders>
              <w:top w:val="single" w:sz="4" w:space="0" w:color="000000"/>
              <w:left w:val="single" w:sz="4" w:space="0" w:color="000000"/>
              <w:bottom w:val="single" w:sz="4" w:space="0" w:color="000000"/>
              <w:right w:val="single" w:sz="4" w:space="0" w:color="000000"/>
            </w:tcBorders>
          </w:tcPr>
          <w:p w:rsidR="00BC1A8E" w:rsidRPr="002150B2" w:rsidRDefault="00BC1A8E" w:rsidP="00B80D6C">
            <w:pPr>
              <w:pStyle w:val="afe"/>
              <w:jc w:val="center"/>
              <w:rPr>
                <w:b/>
              </w:rPr>
            </w:pPr>
            <w:r w:rsidRPr="002150B2">
              <w:rPr>
                <w:b/>
              </w:rPr>
              <w:t>850</w:t>
            </w:r>
          </w:p>
        </w:tc>
        <w:tc>
          <w:tcPr>
            <w:tcW w:w="851" w:type="dxa"/>
            <w:tcBorders>
              <w:top w:val="single" w:sz="4" w:space="0" w:color="000000"/>
              <w:left w:val="single" w:sz="4" w:space="0" w:color="000000"/>
              <w:bottom w:val="single" w:sz="4" w:space="0" w:color="000000"/>
              <w:right w:val="single" w:sz="4" w:space="0" w:color="000000"/>
            </w:tcBorders>
          </w:tcPr>
          <w:p w:rsidR="00BC1A8E" w:rsidRPr="002150B2" w:rsidRDefault="00BC1A8E" w:rsidP="00B80D6C">
            <w:pPr>
              <w:pStyle w:val="afe"/>
              <w:jc w:val="center"/>
              <w:rPr>
                <w:b/>
                <w:lang w:val="en-US"/>
              </w:rPr>
            </w:pPr>
            <w:r w:rsidRPr="002150B2">
              <w:rPr>
                <w:b/>
              </w:rPr>
              <w:t>6 698</w:t>
            </w:r>
          </w:p>
        </w:tc>
      </w:tr>
      <w:tr w:rsidR="00BC1A8E" w:rsidRPr="001B2946" w:rsidTr="00B80D6C">
        <w:tc>
          <w:tcPr>
            <w:tcW w:w="3969" w:type="dxa"/>
            <w:gridSpan w:val="4"/>
            <w:tcBorders>
              <w:top w:val="single" w:sz="4" w:space="0" w:color="000000"/>
              <w:left w:val="single" w:sz="4" w:space="0" w:color="000000"/>
              <w:bottom w:val="single" w:sz="4" w:space="0" w:color="auto"/>
              <w:right w:val="nil"/>
            </w:tcBorders>
            <w:hideMark/>
          </w:tcPr>
          <w:p w:rsidR="00BC1A8E" w:rsidRDefault="00BC1A8E" w:rsidP="00B80D6C">
            <w:pPr>
              <w:pStyle w:val="afe"/>
              <w:rPr>
                <w:b/>
              </w:rPr>
            </w:pPr>
            <w:r w:rsidRPr="001B2946">
              <w:rPr>
                <w:b/>
              </w:rPr>
              <w:t>Максимально допустимая недельная нагрузка (при 5-дн. учебной неделе)</w:t>
            </w:r>
          </w:p>
          <w:p w:rsidR="00DA4904" w:rsidRDefault="00DA4904" w:rsidP="00B80D6C">
            <w:pPr>
              <w:pStyle w:val="afe"/>
              <w:rPr>
                <w:b/>
              </w:rPr>
            </w:pPr>
          </w:p>
          <w:p w:rsidR="00DA4904" w:rsidRPr="001B2946" w:rsidRDefault="00DA4904" w:rsidP="00B80D6C">
            <w:pPr>
              <w:pStyle w:val="afe"/>
              <w:rPr>
                <w:b/>
              </w:rPr>
            </w:pPr>
          </w:p>
        </w:tc>
        <w:tc>
          <w:tcPr>
            <w:tcW w:w="709"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Pr>
                <w:b/>
              </w:rPr>
              <w:t>748</w:t>
            </w:r>
          </w:p>
        </w:tc>
        <w:tc>
          <w:tcPr>
            <w:tcW w:w="709"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ind w:left="-108" w:firstLine="108"/>
              <w:jc w:val="center"/>
              <w:rPr>
                <w:b/>
              </w:rPr>
            </w:pPr>
            <w:r>
              <w:rPr>
                <w:b/>
              </w:rPr>
              <w:t>850</w:t>
            </w:r>
          </w:p>
        </w:tc>
        <w:tc>
          <w:tcPr>
            <w:tcW w:w="709"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Pr>
                <w:b/>
              </w:rPr>
              <w:t>850</w:t>
            </w:r>
          </w:p>
        </w:tc>
        <w:tc>
          <w:tcPr>
            <w:tcW w:w="708"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Pr>
                <w:b/>
              </w:rPr>
              <w:t>850</w:t>
            </w:r>
          </w:p>
        </w:tc>
        <w:tc>
          <w:tcPr>
            <w:tcW w:w="709"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Pr>
                <w:b/>
              </w:rPr>
              <w:t>850</w:t>
            </w:r>
          </w:p>
        </w:tc>
        <w:tc>
          <w:tcPr>
            <w:tcW w:w="709"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Pr>
                <w:b/>
              </w:rPr>
              <w:t>850</w:t>
            </w:r>
          </w:p>
        </w:tc>
        <w:tc>
          <w:tcPr>
            <w:tcW w:w="709"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Pr>
                <w:b/>
              </w:rPr>
              <w:t>850</w:t>
            </w:r>
          </w:p>
        </w:tc>
        <w:tc>
          <w:tcPr>
            <w:tcW w:w="708" w:type="dxa"/>
            <w:gridSpan w:val="2"/>
            <w:tcBorders>
              <w:top w:val="single" w:sz="4" w:space="0" w:color="000000"/>
              <w:left w:val="single" w:sz="4" w:space="0" w:color="000000"/>
              <w:bottom w:val="single" w:sz="4" w:space="0" w:color="auto"/>
              <w:right w:val="single" w:sz="4" w:space="0" w:color="000000"/>
            </w:tcBorders>
          </w:tcPr>
          <w:p w:rsidR="00BC1A8E" w:rsidRPr="001B2946" w:rsidRDefault="00BC1A8E" w:rsidP="00B80D6C">
            <w:pPr>
              <w:pStyle w:val="afe"/>
              <w:jc w:val="center"/>
              <w:rPr>
                <w:b/>
              </w:rPr>
            </w:pPr>
            <w:r>
              <w:rPr>
                <w:b/>
              </w:rPr>
              <w:t>850</w:t>
            </w:r>
          </w:p>
        </w:tc>
        <w:tc>
          <w:tcPr>
            <w:tcW w:w="851" w:type="dxa"/>
            <w:tcBorders>
              <w:top w:val="single" w:sz="4" w:space="0" w:color="000000"/>
              <w:left w:val="single" w:sz="4" w:space="0" w:color="000000"/>
              <w:bottom w:val="single" w:sz="4" w:space="0" w:color="auto"/>
              <w:right w:val="single" w:sz="4" w:space="0" w:color="000000"/>
            </w:tcBorders>
          </w:tcPr>
          <w:p w:rsidR="00BC1A8E" w:rsidRPr="001B2946" w:rsidRDefault="00BC1A8E" w:rsidP="00B80D6C">
            <w:pPr>
              <w:pStyle w:val="afe"/>
              <w:jc w:val="center"/>
              <w:rPr>
                <w:b/>
              </w:rPr>
            </w:pPr>
            <w:r>
              <w:rPr>
                <w:b/>
              </w:rPr>
              <w:t>6 698</w:t>
            </w:r>
          </w:p>
        </w:tc>
      </w:tr>
      <w:tr w:rsidR="00BC1A8E" w:rsidRPr="001B2946" w:rsidTr="00B80D6C">
        <w:tc>
          <w:tcPr>
            <w:tcW w:w="10490" w:type="dxa"/>
            <w:gridSpan w:val="19"/>
            <w:tcBorders>
              <w:top w:val="single" w:sz="4" w:space="0" w:color="auto"/>
              <w:left w:val="single" w:sz="4" w:space="0" w:color="auto"/>
              <w:bottom w:val="single" w:sz="4" w:space="0" w:color="auto"/>
              <w:right w:val="single" w:sz="4" w:space="0" w:color="auto"/>
            </w:tcBorders>
            <w:shd w:val="clear" w:color="auto" w:fill="BFBFBF"/>
            <w:hideMark/>
          </w:tcPr>
          <w:p w:rsidR="00BC1A8E" w:rsidRPr="001B2946" w:rsidRDefault="00BC1A8E" w:rsidP="00B80D6C">
            <w:pPr>
              <w:pStyle w:val="afe"/>
              <w:jc w:val="center"/>
              <w:rPr>
                <w:i/>
                <w:iCs/>
              </w:rPr>
            </w:pPr>
            <w:r w:rsidRPr="001B2946">
              <w:rPr>
                <w:i/>
                <w:iCs/>
                <w:lang w:val="en-US"/>
              </w:rPr>
              <w:t>II</w:t>
            </w:r>
            <w:r w:rsidRPr="001B2946">
              <w:rPr>
                <w:i/>
                <w:iCs/>
              </w:rPr>
              <w:t>. Часть, формируемая участниками образовательных отношений</w:t>
            </w:r>
          </w:p>
        </w:tc>
      </w:tr>
      <w:tr w:rsidR="00BC1A8E" w:rsidRPr="001B2946" w:rsidTr="00B80D6C">
        <w:trPr>
          <w:trHeight w:val="335"/>
        </w:trPr>
        <w:tc>
          <w:tcPr>
            <w:tcW w:w="2694"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Коррекционные курсы</w:t>
            </w:r>
          </w:p>
        </w:tc>
        <w:tc>
          <w:tcPr>
            <w:tcW w:w="850" w:type="dxa"/>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V</w:t>
            </w:r>
          </w:p>
        </w:tc>
        <w:tc>
          <w:tcPr>
            <w:tcW w:w="851"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VI</w:t>
            </w:r>
          </w:p>
        </w:tc>
        <w:tc>
          <w:tcPr>
            <w:tcW w:w="850"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VII</w:t>
            </w:r>
          </w:p>
        </w:tc>
        <w:tc>
          <w:tcPr>
            <w:tcW w:w="851"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VIII</w:t>
            </w:r>
          </w:p>
        </w:tc>
        <w:tc>
          <w:tcPr>
            <w:tcW w:w="850"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IX</w:t>
            </w:r>
          </w:p>
        </w:tc>
        <w:tc>
          <w:tcPr>
            <w:tcW w:w="851"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X</w:t>
            </w:r>
          </w:p>
        </w:tc>
        <w:tc>
          <w:tcPr>
            <w:tcW w:w="850"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XI</w:t>
            </w:r>
          </w:p>
        </w:tc>
        <w:tc>
          <w:tcPr>
            <w:tcW w:w="851" w:type="dxa"/>
            <w:gridSpan w:val="2"/>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e"/>
              <w:jc w:val="center"/>
              <w:rPr>
                <w:b/>
                <w:lang w:val="en-US"/>
              </w:rPr>
            </w:pPr>
            <w:r w:rsidRPr="001B2946">
              <w:rPr>
                <w:b/>
                <w:lang w:val="en-US"/>
              </w:rPr>
              <w:t>XII</w:t>
            </w:r>
          </w:p>
        </w:tc>
        <w:tc>
          <w:tcPr>
            <w:tcW w:w="992" w:type="dxa"/>
            <w:gridSpan w:val="2"/>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e"/>
              <w:jc w:val="center"/>
              <w:rPr>
                <w:b/>
              </w:rPr>
            </w:pPr>
            <w:r w:rsidRPr="001B2946">
              <w:rPr>
                <w:b/>
              </w:rPr>
              <w:t>Всего</w:t>
            </w:r>
          </w:p>
        </w:tc>
      </w:tr>
      <w:tr w:rsidR="00BC1A8E" w:rsidRPr="001B2946" w:rsidTr="00B80D6C">
        <w:trPr>
          <w:trHeight w:val="335"/>
        </w:trPr>
        <w:tc>
          <w:tcPr>
            <w:tcW w:w="2694"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1. Сенсорное развитие</w:t>
            </w:r>
          </w:p>
        </w:tc>
        <w:tc>
          <w:tcPr>
            <w:tcW w:w="850"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102</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e"/>
              <w:jc w:val="center"/>
            </w:pPr>
            <w:r>
              <w:t>68</w:t>
            </w:r>
          </w:p>
        </w:tc>
        <w:tc>
          <w:tcPr>
            <w:tcW w:w="992"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578</w:t>
            </w:r>
          </w:p>
        </w:tc>
      </w:tr>
      <w:tr w:rsidR="00BC1A8E" w:rsidRPr="001B2946" w:rsidTr="00B80D6C">
        <w:trPr>
          <w:trHeight w:val="412"/>
        </w:trPr>
        <w:tc>
          <w:tcPr>
            <w:tcW w:w="2694"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2. Предметно-практические действия</w:t>
            </w:r>
          </w:p>
        </w:tc>
        <w:tc>
          <w:tcPr>
            <w:tcW w:w="850"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102</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e"/>
              <w:jc w:val="center"/>
            </w:pPr>
            <w:r>
              <w:t>68</w:t>
            </w:r>
          </w:p>
        </w:tc>
        <w:tc>
          <w:tcPr>
            <w:tcW w:w="992"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578</w:t>
            </w:r>
          </w:p>
        </w:tc>
      </w:tr>
      <w:tr w:rsidR="00BC1A8E" w:rsidRPr="001B2946" w:rsidTr="00B80D6C">
        <w:trPr>
          <w:trHeight w:val="415"/>
        </w:trPr>
        <w:tc>
          <w:tcPr>
            <w:tcW w:w="2694"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3. Двигательное развитие</w:t>
            </w:r>
          </w:p>
        </w:tc>
        <w:tc>
          <w:tcPr>
            <w:tcW w:w="850"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000000"/>
              <w:right w:val="single" w:sz="4" w:space="0" w:color="000000"/>
            </w:tcBorders>
          </w:tcPr>
          <w:p w:rsidR="00BC1A8E" w:rsidRPr="00B72C18" w:rsidRDefault="00BC1A8E" w:rsidP="00B80D6C">
            <w:pPr>
              <w:pStyle w:val="afe"/>
              <w:jc w:val="center"/>
            </w:pPr>
            <w:r>
              <w:t>68</w:t>
            </w:r>
          </w:p>
        </w:tc>
        <w:tc>
          <w:tcPr>
            <w:tcW w:w="992" w:type="dxa"/>
            <w:gridSpan w:val="2"/>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t>544</w:t>
            </w:r>
          </w:p>
        </w:tc>
      </w:tr>
      <w:tr w:rsidR="00BC1A8E" w:rsidRPr="001B2946" w:rsidTr="00B80D6C">
        <w:trPr>
          <w:trHeight w:val="409"/>
        </w:trPr>
        <w:tc>
          <w:tcPr>
            <w:tcW w:w="2694"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pPr>
            <w:r w:rsidRPr="001B2946">
              <w:t>4. Альтернативная коммуникация</w:t>
            </w:r>
          </w:p>
        </w:tc>
        <w:tc>
          <w:tcPr>
            <w:tcW w:w="850"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pPr>
            <w:r>
              <w:t>68</w:t>
            </w:r>
          </w:p>
        </w:tc>
        <w:tc>
          <w:tcPr>
            <w:tcW w:w="850"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pPr>
            <w:r>
              <w:t>68</w:t>
            </w:r>
          </w:p>
        </w:tc>
        <w:tc>
          <w:tcPr>
            <w:tcW w:w="851" w:type="dxa"/>
            <w:gridSpan w:val="2"/>
            <w:tcBorders>
              <w:top w:val="single" w:sz="4" w:space="0" w:color="000000"/>
              <w:left w:val="single" w:sz="4" w:space="0" w:color="000000"/>
              <w:bottom w:val="single" w:sz="4" w:space="0" w:color="auto"/>
              <w:right w:val="single" w:sz="4" w:space="0" w:color="000000"/>
            </w:tcBorders>
          </w:tcPr>
          <w:p w:rsidR="00BC1A8E" w:rsidRPr="00B72C18" w:rsidRDefault="00BC1A8E" w:rsidP="00B80D6C">
            <w:pPr>
              <w:pStyle w:val="afe"/>
              <w:jc w:val="center"/>
            </w:pPr>
            <w:r>
              <w:t>68</w:t>
            </w:r>
          </w:p>
        </w:tc>
        <w:tc>
          <w:tcPr>
            <w:tcW w:w="992" w:type="dxa"/>
            <w:gridSpan w:val="2"/>
            <w:tcBorders>
              <w:top w:val="single" w:sz="4" w:space="0" w:color="000000"/>
              <w:left w:val="single" w:sz="4" w:space="0" w:color="000000"/>
              <w:bottom w:val="single" w:sz="4" w:space="0" w:color="auto"/>
              <w:right w:val="single" w:sz="4" w:space="0" w:color="000000"/>
            </w:tcBorders>
          </w:tcPr>
          <w:p w:rsidR="00BC1A8E" w:rsidRPr="001B2946" w:rsidRDefault="00BC1A8E" w:rsidP="00B80D6C">
            <w:pPr>
              <w:pStyle w:val="afe"/>
              <w:jc w:val="center"/>
            </w:pPr>
            <w:r>
              <w:t>544</w:t>
            </w:r>
          </w:p>
        </w:tc>
      </w:tr>
      <w:tr w:rsidR="00BC1A8E" w:rsidRPr="001B2946" w:rsidTr="00B80D6C">
        <w:trPr>
          <w:trHeight w:val="471"/>
        </w:trPr>
        <w:tc>
          <w:tcPr>
            <w:tcW w:w="2694"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rPr>
                <w:b/>
              </w:rPr>
            </w:pPr>
            <w:r w:rsidRPr="001B2946">
              <w:rPr>
                <w:b/>
              </w:rPr>
              <w:t>Итого коррекционные курсы</w:t>
            </w:r>
          </w:p>
        </w:tc>
        <w:tc>
          <w:tcPr>
            <w:tcW w:w="850" w:type="dxa"/>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jc w:val="center"/>
              <w:rPr>
                <w:b/>
              </w:rPr>
            </w:pPr>
            <w:r>
              <w:rPr>
                <w:b/>
              </w:rPr>
              <w:t>340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jc w:val="center"/>
              <w:rPr>
                <w:b/>
              </w:rPr>
            </w:pPr>
            <w:r>
              <w:rPr>
                <w:b/>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jc w:val="center"/>
              <w:rPr>
                <w:b/>
              </w:rPr>
            </w:pPr>
            <w:r>
              <w:rPr>
                <w:b/>
              </w:rPr>
              <w:t>272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jc w:val="center"/>
              <w:rPr>
                <w:b/>
              </w:rPr>
            </w:pPr>
            <w:r>
              <w:rPr>
                <w:b/>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jc w:val="center"/>
              <w:rPr>
                <w:b/>
              </w:rPr>
            </w:pPr>
            <w:r>
              <w:rPr>
                <w:b/>
              </w:rPr>
              <w:t>272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jc w:val="center"/>
              <w:rPr>
                <w:b/>
              </w:rPr>
            </w:pPr>
            <w:r>
              <w:rPr>
                <w:b/>
              </w:rPr>
              <w:t>272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jc w:val="center"/>
              <w:rPr>
                <w:b/>
              </w:rPr>
            </w:pPr>
            <w:r>
              <w:rPr>
                <w:b/>
              </w:rPr>
              <w:t>272</w:t>
            </w:r>
          </w:p>
        </w:tc>
        <w:tc>
          <w:tcPr>
            <w:tcW w:w="851" w:type="dxa"/>
            <w:gridSpan w:val="2"/>
            <w:tcBorders>
              <w:top w:val="single" w:sz="4" w:space="0" w:color="auto"/>
              <w:left w:val="single" w:sz="4" w:space="0" w:color="auto"/>
              <w:bottom w:val="single" w:sz="4" w:space="0" w:color="auto"/>
              <w:right w:val="single" w:sz="4" w:space="0" w:color="auto"/>
            </w:tcBorders>
          </w:tcPr>
          <w:p w:rsidR="00BC1A8E" w:rsidRPr="00B72C18" w:rsidRDefault="00BC1A8E" w:rsidP="00B80D6C">
            <w:pPr>
              <w:pStyle w:val="afe"/>
              <w:jc w:val="center"/>
              <w:rPr>
                <w:b/>
              </w:rPr>
            </w:pPr>
            <w:r>
              <w:rPr>
                <w:b/>
              </w:rPr>
              <w:t>272</w:t>
            </w:r>
          </w:p>
        </w:tc>
        <w:tc>
          <w:tcPr>
            <w:tcW w:w="992" w:type="dxa"/>
            <w:gridSpan w:val="2"/>
            <w:tcBorders>
              <w:top w:val="single" w:sz="4" w:space="0" w:color="auto"/>
              <w:left w:val="single" w:sz="4" w:space="0" w:color="auto"/>
              <w:bottom w:val="single" w:sz="4" w:space="0" w:color="auto"/>
              <w:right w:val="single" w:sz="4" w:space="0" w:color="auto"/>
            </w:tcBorders>
          </w:tcPr>
          <w:p w:rsidR="00BC1A8E" w:rsidRPr="001B2946" w:rsidRDefault="00BC1A8E" w:rsidP="00B80D6C">
            <w:pPr>
              <w:pStyle w:val="afe"/>
              <w:jc w:val="center"/>
              <w:rPr>
                <w:b/>
              </w:rPr>
            </w:pPr>
            <w:r>
              <w:rPr>
                <w:b/>
              </w:rPr>
              <w:t>2 244</w:t>
            </w:r>
          </w:p>
        </w:tc>
      </w:tr>
      <w:tr w:rsidR="00BC1A8E" w:rsidRPr="001B2946" w:rsidTr="00B80D6C">
        <w:tc>
          <w:tcPr>
            <w:tcW w:w="2694"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e"/>
            </w:pPr>
            <w:r w:rsidRPr="001B2946">
              <w:t xml:space="preserve">Внеурочная деятельность: </w:t>
            </w:r>
          </w:p>
          <w:p w:rsidR="00BC1A8E" w:rsidRPr="001B2946" w:rsidRDefault="00BC1A8E" w:rsidP="00B80D6C">
            <w:pPr>
              <w:pStyle w:val="afe"/>
            </w:pPr>
            <w:r w:rsidRPr="001B2946">
              <w:t xml:space="preserve">5 дней - </w:t>
            </w:r>
          </w:p>
          <w:p w:rsidR="00BC1A8E" w:rsidRPr="001B2946" w:rsidRDefault="00BC1A8E" w:rsidP="00B80D6C">
            <w:pPr>
              <w:pStyle w:val="afe"/>
            </w:pPr>
            <w:r>
              <w:t>5 дней + продлен.</w:t>
            </w:r>
            <w:r w:rsidRPr="001B2946">
              <w:t>день -</w:t>
            </w:r>
          </w:p>
          <w:p w:rsidR="00BC1A8E" w:rsidRPr="001B2946" w:rsidRDefault="00BC1A8E" w:rsidP="00B80D6C">
            <w:pPr>
              <w:pStyle w:val="afe"/>
            </w:pPr>
            <w:r w:rsidRPr="001B2946">
              <w:t>7 дней* -</w:t>
            </w:r>
          </w:p>
        </w:tc>
        <w:tc>
          <w:tcPr>
            <w:tcW w:w="850" w:type="dxa"/>
            <w:tcBorders>
              <w:top w:val="single" w:sz="4" w:space="0" w:color="auto"/>
              <w:left w:val="single" w:sz="4" w:space="0" w:color="auto"/>
              <w:bottom w:val="single" w:sz="4" w:space="0" w:color="auto"/>
              <w:right w:val="single" w:sz="4" w:space="0" w:color="auto"/>
            </w:tcBorders>
            <w:hideMark/>
          </w:tcPr>
          <w:p w:rsidR="00BC1A8E" w:rsidRDefault="00BC1A8E" w:rsidP="00B80D6C">
            <w:pPr>
              <w:pStyle w:val="afe"/>
              <w:jc w:val="center"/>
            </w:pPr>
          </w:p>
          <w:p w:rsidR="00BC1A8E" w:rsidRPr="001B2946" w:rsidRDefault="00BC1A8E" w:rsidP="00B80D6C">
            <w:pPr>
              <w:pStyle w:val="afe"/>
              <w:jc w:val="center"/>
            </w:pPr>
            <w:r>
              <w:t>204</w:t>
            </w:r>
            <w:r w:rsidRPr="001B2946">
              <w:t>/</w:t>
            </w:r>
          </w:p>
          <w:p w:rsidR="00BC1A8E" w:rsidRPr="001B2946" w:rsidRDefault="00BC1A8E" w:rsidP="00B80D6C">
            <w:pPr>
              <w:pStyle w:val="afe"/>
              <w:jc w:val="center"/>
            </w:pPr>
            <w:r>
              <w:t>510</w:t>
            </w:r>
            <w:r w:rsidRPr="001B2946">
              <w:t>/</w:t>
            </w:r>
          </w:p>
          <w:p w:rsidR="00BC1A8E" w:rsidRPr="001B2946" w:rsidRDefault="00BC1A8E" w:rsidP="00B80D6C">
            <w:pPr>
              <w:pStyle w:val="afe"/>
              <w:jc w:val="center"/>
            </w:pPr>
            <w:r>
              <w:t>1 190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e"/>
              <w:jc w:val="center"/>
            </w:pPr>
          </w:p>
          <w:p w:rsidR="00BC1A8E" w:rsidRPr="001B2946" w:rsidRDefault="00BC1A8E" w:rsidP="00B80D6C">
            <w:pPr>
              <w:pStyle w:val="afe"/>
              <w:jc w:val="center"/>
            </w:pPr>
            <w:r>
              <w:t>272</w:t>
            </w:r>
            <w:r w:rsidRPr="001B2946">
              <w:t>/</w:t>
            </w:r>
          </w:p>
          <w:p w:rsidR="00BC1A8E" w:rsidRPr="001B2946" w:rsidRDefault="00BC1A8E" w:rsidP="00B80D6C">
            <w:pPr>
              <w:pStyle w:val="afe"/>
              <w:jc w:val="center"/>
            </w:pPr>
            <w:r>
              <w:t>510</w:t>
            </w:r>
            <w:r w:rsidRPr="001B2946">
              <w:t>/</w:t>
            </w:r>
          </w:p>
          <w:p w:rsidR="00BC1A8E" w:rsidRPr="001B2946" w:rsidRDefault="00BC1A8E" w:rsidP="00B80D6C">
            <w:pPr>
              <w:pStyle w:val="afe"/>
              <w:jc w:val="center"/>
            </w:pPr>
            <w:r>
              <w:t>1 190</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e"/>
              <w:jc w:val="center"/>
            </w:pPr>
          </w:p>
          <w:p w:rsidR="00BC1A8E" w:rsidRPr="001B2946" w:rsidRDefault="00BC1A8E" w:rsidP="00B80D6C">
            <w:pPr>
              <w:pStyle w:val="afe"/>
              <w:jc w:val="center"/>
            </w:pPr>
            <w:r>
              <w:t>272</w:t>
            </w:r>
            <w:r w:rsidRPr="001B2946">
              <w:t>/</w:t>
            </w:r>
          </w:p>
          <w:p w:rsidR="00BC1A8E" w:rsidRPr="001B2946" w:rsidRDefault="00BC1A8E" w:rsidP="00B80D6C">
            <w:pPr>
              <w:pStyle w:val="afe"/>
              <w:jc w:val="center"/>
            </w:pPr>
            <w:r w:rsidRPr="001B2946">
              <w:t>5</w:t>
            </w:r>
            <w:r>
              <w:t>10</w:t>
            </w:r>
            <w:r w:rsidRPr="001B2946">
              <w:t>/</w:t>
            </w:r>
          </w:p>
          <w:p w:rsidR="00BC1A8E" w:rsidRPr="001B2946" w:rsidRDefault="00BC1A8E" w:rsidP="00B80D6C">
            <w:pPr>
              <w:pStyle w:val="afe"/>
              <w:jc w:val="center"/>
            </w:pPr>
            <w:r>
              <w:t>1190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e"/>
              <w:jc w:val="center"/>
            </w:pPr>
          </w:p>
          <w:p w:rsidR="00BC1A8E" w:rsidRPr="001B2946" w:rsidRDefault="00BC1A8E" w:rsidP="00B80D6C">
            <w:pPr>
              <w:pStyle w:val="afe"/>
              <w:jc w:val="center"/>
            </w:pPr>
            <w:r>
              <w:t>272</w:t>
            </w:r>
            <w:r w:rsidRPr="001B2946">
              <w:t>/</w:t>
            </w:r>
          </w:p>
          <w:p w:rsidR="00BC1A8E" w:rsidRPr="001B2946" w:rsidRDefault="00BC1A8E" w:rsidP="00B80D6C">
            <w:pPr>
              <w:pStyle w:val="afe"/>
              <w:jc w:val="center"/>
            </w:pPr>
            <w:r w:rsidRPr="001B2946">
              <w:t>5</w:t>
            </w:r>
            <w:r>
              <w:t>10</w:t>
            </w:r>
            <w:r w:rsidRPr="001B2946">
              <w:t>/</w:t>
            </w:r>
          </w:p>
          <w:p w:rsidR="00BC1A8E" w:rsidRPr="001B2946" w:rsidRDefault="00BC1A8E" w:rsidP="00B80D6C">
            <w:pPr>
              <w:pStyle w:val="afe"/>
              <w:jc w:val="center"/>
            </w:pPr>
            <w:r>
              <w:t>1190</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e"/>
              <w:jc w:val="center"/>
            </w:pPr>
          </w:p>
          <w:p w:rsidR="00BC1A8E" w:rsidRPr="001B2946" w:rsidRDefault="00BC1A8E" w:rsidP="00B80D6C">
            <w:pPr>
              <w:pStyle w:val="afe"/>
              <w:jc w:val="center"/>
            </w:pPr>
            <w:r>
              <w:t>272</w:t>
            </w:r>
            <w:r w:rsidRPr="001B2946">
              <w:t>/</w:t>
            </w:r>
          </w:p>
          <w:p w:rsidR="00BC1A8E" w:rsidRPr="001B2946" w:rsidRDefault="00BC1A8E" w:rsidP="00B80D6C">
            <w:pPr>
              <w:pStyle w:val="afe"/>
              <w:jc w:val="center"/>
            </w:pPr>
            <w:r w:rsidRPr="001B2946">
              <w:t>5</w:t>
            </w:r>
            <w:r>
              <w:t>10</w:t>
            </w:r>
            <w:r w:rsidRPr="001B2946">
              <w:t>/</w:t>
            </w:r>
          </w:p>
          <w:p w:rsidR="00BC1A8E" w:rsidRPr="001B2946" w:rsidRDefault="00BC1A8E" w:rsidP="00B80D6C">
            <w:pPr>
              <w:pStyle w:val="afe"/>
              <w:jc w:val="center"/>
            </w:pPr>
            <w:r>
              <w:t>1190</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e"/>
              <w:jc w:val="center"/>
            </w:pPr>
          </w:p>
          <w:p w:rsidR="00BC1A8E" w:rsidRPr="001B2946" w:rsidRDefault="00BC1A8E" w:rsidP="00B80D6C">
            <w:pPr>
              <w:pStyle w:val="afe"/>
              <w:jc w:val="center"/>
            </w:pPr>
            <w:r>
              <w:t>272</w:t>
            </w:r>
            <w:r w:rsidRPr="001B2946">
              <w:t>/</w:t>
            </w:r>
          </w:p>
          <w:p w:rsidR="00BC1A8E" w:rsidRPr="001B2946" w:rsidRDefault="00BC1A8E" w:rsidP="00B80D6C">
            <w:pPr>
              <w:pStyle w:val="afe"/>
              <w:jc w:val="center"/>
            </w:pPr>
            <w:r w:rsidRPr="001B2946">
              <w:t>5</w:t>
            </w:r>
            <w:r>
              <w:t>10</w:t>
            </w:r>
            <w:r w:rsidRPr="001B2946">
              <w:t>/</w:t>
            </w:r>
          </w:p>
          <w:p w:rsidR="00BC1A8E" w:rsidRPr="001B2946" w:rsidRDefault="00BC1A8E" w:rsidP="00B80D6C">
            <w:pPr>
              <w:pStyle w:val="afe"/>
              <w:jc w:val="center"/>
            </w:pPr>
            <w:r>
              <w:t>1 190</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Default="00BC1A8E" w:rsidP="00B80D6C">
            <w:pPr>
              <w:pStyle w:val="afe"/>
              <w:jc w:val="center"/>
            </w:pPr>
          </w:p>
          <w:p w:rsidR="00BC1A8E" w:rsidRPr="001B2946" w:rsidRDefault="00BC1A8E" w:rsidP="00B80D6C">
            <w:pPr>
              <w:pStyle w:val="afe"/>
              <w:jc w:val="center"/>
            </w:pPr>
            <w:r>
              <w:t>272</w:t>
            </w:r>
            <w:r w:rsidRPr="001B2946">
              <w:t>/</w:t>
            </w:r>
          </w:p>
          <w:p w:rsidR="00BC1A8E" w:rsidRPr="001B2946" w:rsidRDefault="00BC1A8E" w:rsidP="00B80D6C">
            <w:pPr>
              <w:pStyle w:val="afe"/>
              <w:jc w:val="center"/>
            </w:pPr>
            <w:r w:rsidRPr="001B2946">
              <w:t>5</w:t>
            </w:r>
            <w:r>
              <w:t>10</w:t>
            </w:r>
            <w:r w:rsidRPr="001B2946">
              <w:t>/</w:t>
            </w:r>
          </w:p>
          <w:p w:rsidR="00BC1A8E" w:rsidRPr="001B2946" w:rsidRDefault="00BC1A8E" w:rsidP="00B80D6C">
            <w:pPr>
              <w:pStyle w:val="afe"/>
              <w:jc w:val="center"/>
            </w:pPr>
            <w:r>
              <w:t>1 190</w:t>
            </w:r>
          </w:p>
        </w:tc>
        <w:tc>
          <w:tcPr>
            <w:tcW w:w="851" w:type="dxa"/>
            <w:gridSpan w:val="2"/>
            <w:tcBorders>
              <w:top w:val="single" w:sz="4" w:space="0" w:color="auto"/>
              <w:left w:val="single" w:sz="4" w:space="0" w:color="auto"/>
              <w:bottom w:val="single" w:sz="4" w:space="0" w:color="auto"/>
              <w:right w:val="single" w:sz="4" w:space="0" w:color="auto"/>
            </w:tcBorders>
          </w:tcPr>
          <w:p w:rsidR="00BC1A8E" w:rsidRDefault="00BC1A8E" w:rsidP="00B80D6C">
            <w:pPr>
              <w:pStyle w:val="afe"/>
              <w:jc w:val="center"/>
            </w:pPr>
          </w:p>
          <w:p w:rsidR="00BC1A8E" w:rsidRPr="001B2946" w:rsidRDefault="00BC1A8E" w:rsidP="00B80D6C">
            <w:pPr>
              <w:pStyle w:val="afe"/>
              <w:jc w:val="center"/>
              <w:rPr>
                <w:lang w:val="en-US"/>
              </w:rPr>
            </w:pPr>
            <w:r>
              <w:t>272</w:t>
            </w:r>
            <w:r w:rsidRPr="001B2946">
              <w:rPr>
                <w:lang w:val="en-US"/>
              </w:rPr>
              <w:t>/</w:t>
            </w:r>
          </w:p>
          <w:p w:rsidR="00BC1A8E" w:rsidRPr="001B2946" w:rsidRDefault="00BC1A8E" w:rsidP="00B80D6C">
            <w:pPr>
              <w:pStyle w:val="afe"/>
              <w:jc w:val="center"/>
              <w:rPr>
                <w:lang w:val="en-US"/>
              </w:rPr>
            </w:pPr>
            <w:r w:rsidRPr="001B2946">
              <w:rPr>
                <w:lang w:val="en-US"/>
              </w:rPr>
              <w:t>5</w:t>
            </w:r>
            <w:r>
              <w:t>10</w:t>
            </w:r>
            <w:r w:rsidRPr="001B2946">
              <w:rPr>
                <w:lang w:val="en-US"/>
              </w:rPr>
              <w:t>/</w:t>
            </w:r>
          </w:p>
          <w:p w:rsidR="00BC1A8E" w:rsidRPr="00B72C18" w:rsidRDefault="00BC1A8E" w:rsidP="00B80D6C">
            <w:pPr>
              <w:pStyle w:val="afe"/>
              <w:jc w:val="center"/>
            </w:pPr>
            <w:r>
              <w:t>1 190</w:t>
            </w:r>
          </w:p>
        </w:tc>
        <w:tc>
          <w:tcPr>
            <w:tcW w:w="992" w:type="dxa"/>
            <w:gridSpan w:val="2"/>
            <w:tcBorders>
              <w:top w:val="single" w:sz="4" w:space="0" w:color="auto"/>
              <w:left w:val="single" w:sz="4" w:space="0" w:color="auto"/>
              <w:bottom w:val="single" w:sz="4" w:space="0" w:color="auto"/>
              <w:right w:val="single" w:sz="4" w:space="0" w:color="auto"/>
            </w:tcBorders>
          </w:tcPr>
          <w:p w:rsidR="00BC1A8E" w:rsidRDefault="00BC1A8E" w:rsidP="00B80D6C">
            <w:pPr>
              <w:pStyle w:val="afe"/>
              <w:jc w:val="center"/>
            </w:pPr>
          </w:p>
          <w:p w:rsidR="00BC1A8E" w:rsidRPr="001B2946" w:rsidRDefault="00BC1A8E" w:rsidP="00B80D6C">
            <w:pPr>
              <w:pStyle w:val="afe"/>
              <w:jc w:val="center"/>
            </w:pPr>
            <w:r>
              <w:t>2 108</w:t>
            </w:r>
            <w:r w:rsidRPr="001B2946">
              <w:t>/</w:t>
            </w:r>
          </w:p>
          <w:p w:rsidR="00BC1A8E" w:rsidRPr="001B2946" w:rsidRDefault="00BC1A8E" w:rsidP="00B80D6C">
            <w:pPr>
              <w:pStyle w:val="afe"/>
              <w:jc w:val="center"/>
            </w:pPr>
            <w:r>
              <w:t>4 080</w:t>
            </w:r>
            <w:r w:rsidRPr="001B2946">
              <w:t>/</w:t>
            </w:r>
          </w:p>
          <w:p w:rsidR="00BC1A8E" w:rsidRPr="001B2946" w:rsidRDefault="00BC1A8E" w:rsidP="00B80D6C">
            <w:pPr>
              <w:pStyle w:val="afe"/>
              <w:jc w:val="center"/>
            </w:pPr>
            <w:r>
              <w:t>9 520</w:t>
            </w:r>
          </w:p>
        </w:tc>
      </w:tr>
      <w:tr w:rsidR="00BC1A8E" w:rsidRPr="002150B2" w:rsidTr="00B80D6C">
        <w:tc>
          <w:tcPr>
            <w:tcW w:w="2694"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e"/>
              <w:rPr>
                <w:b/>
              </w:rPr>
            </w:pPr>
            <w:r w:rsidRPr="002150B2">
              <w:rPr>
                <w:b/>
              </w:rPr>
              <w:t xml:space="preserve">Всего к финансированию </w:t>
            </w:r>
          </w:p>
          <w:p w:rsidR="00BC1A8E" w:rsidRPr="002150B2" w:rsidRDefault="00BC1A8E" w:rsidP="00B80D6C">
            <w:pPr>
              <w:pStyle w:val="afe"/>
              <w:rPr>
                <w:b/>
              </w:rPr>
            </w:pPr>
            <w:r w:rsidRPr="002150B2">
              <w:rPr>
                <w:b/>
              </w:rPr>
              <w:lastRenderedPageBreak/>
              <w:t xml:space="preserve">5 дней -    </w:t>
            </w:r>
          </w:p>
          <w:p w:rsidR="00BC1A8E" w:rsidRPr="002150B2" w:rsidRDefault="00BC1A8E" w:rsidP="00B80D6C">
            <w:pPr>
              <w:pStyle w:val="afe"/>
              <w:rPr>
                <w:b/>
              </w:rPr>
            </w:pPr>
            <w:r>
              <w:rPr>
                <w:b/>
              </w:rPr>
              <w:t>5 дней + продлен.</w:t>
            </w:r>
            <w:r w:rsidRPr="002150B2">
              <w:rPr>
                <w:b/>
              </w:rPr>
              <w:t>день -</w:t>
            </w:r>
          </w:p>
          <w:p w:rsidR="00BC1A8E" w:rsidRPr="002150B2" w:rsidRDefault="00BC1A8E" w:rsidP="00B80D6C">
            <w:pPr>
              <w:pStyle w:val="afe"/>
              <w:rPr>
                <w:b/>
              </w:rPr>
            </w:pPr>
            <w:r w:rsidRPr="002150B2">
              <w:rPr>
                <w:b/>
              </w:rPr>
              <w:t>7 дней* -</w:t>
            </w:r>
          </w:p>
        </w:tc>
        <w:tc>
          <w:tcPr>
            <w:tcW w:w="850" w:type="dxa"/>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e"/>
              <w:jc w:val="center"/>
              <w:rPr>
                <w:b/>
              </w:rPr>
            </w:pPr>
          </w:p>
          <w:p w:rsidR="00BC1A8E" w:rsidRPr="002150B2" w:rsidRDefault="00BC1A8E" w:rsidP="00B80D6C">
            <w:pPr>
              <w:pStyle w:val="afe"/>
              <w:jc w:val="center"/>
              <w:rPr>
                <w:b/>
              </w:rPr>
            </w:pPr>
            <w:r w:rsidRPr="002150B2">
              <w:rPr>
                <w:b/>
              </w:rPr>
              <w:lastRenderedPageBreak/>
              <w:t>1 292/</w:t>
            </w:r>
          </w:p>
          <w:p w:rsidR="00BC1A8E" w:rsidRPr="002150B2" w:rsidRDefault="00BC1A8E" w:rsidP="00B80D6C">
            <w:pPr>
              <w:pStyle w:val="afe"/>
              <w:jc w:val="center"/>
              <w:rPr>
                <w:b/>
              </w:rPr>
            </w:pPr>
            <w:r w:rsidRPr="002150B2">
              <w:rPr>
                <w:b/>
              </w:rPr>
              <w:t>1 598/</w:t>
            </w:r>
          </w:p>
          <w:p w:rsidR="00BC1A8E" w:rsidRPr="002150B2" w:rsidRDefault="00BC1A8E" w:rsidP="00B80D6C">
            <w:pPr>
              <w:pStyle w:val="afe"/>
              <w:jc w:val="center"/>
              <w:rPr>
                <w:b/>
              </w:rPr>
            </w:pPr>
            <w:r w:rsidRPr="002150B2">
              <w:rPr>
                <w:b/>
              </w:rPr>
              <w:t>2 278</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e"/>
              <w:jc w:val="center"/>
              <w:rPr>
                <w:b/>
              </w:rPr>
            </w:pPr>
          </w:p>
          <w:p w:rsidR="00BC1A8E" w:rsidRPr="002150B2" w:rsidRDefault="00BC1A8E" w:rsidP="00B80D6C">
            <w:pPr>
              <w:pStyle w:val="afe"/>
              <w:jc w:val="center"/>
              <w:rPr>
                <w:b/>
              </w:rPr>
            </w:pPr>
            <w:r w:rsidRPr="002150B2">
              <w:rPr>
                <w:b/>
              </w:rPr>
              <w:lastRenderedPageBreak/>
              <w:t>1 394/</w:t>
            </w:r>
          </w:p>
          <w:p w:rsidR="00BC1A8E" w:rsidRPr="002150B2" w:rsidRDefault="00BC1A8E" w:rsidP="00B80D6C">
            <w:pPr>
              <w:pStyle w:val="afe"/>
              <w:jc w:val="center"/>
              <w:rPr>
                <w:b/>
              </w:rPr>
            </w:pPr>
            <w:r w:rsidRPr="002150B2">
              <w:rPr>
                <w:b/>
              </w:rPr>
              <w:t>1 632/</w:t>
            </w:r>
          </w:p>
          <w:p w:rsidR="00BC1A8E" w:rsidRPr="002150B2" w:rsidRDefault="00BC1A8E" w:rsidP="00B80D6C">
            <w:pPr>
              <w:pStyle w:val="afe"/>
              <w:jc w:val="center"/>
              <w:rPr>
                <w:b/>
              </w:rPr>
            </w:pPr>
            <w:r w:rsidRPr="002150B2">
              <w:rPr>
                <w:b/>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e"/>
              <w:jc w:val="center"/>
              <w:rPr>
                <w:b/>
              </w:rPr>
            </w:pPr>
          </w:p>
          <w:p w:rsidR="00BC1A8E" w:rsidRPr="002150B2" w:rsidRDefault="00BC1A8E" w:rsidP="00B80D6C">
            <w:pPr>
              <w:pStyle w:val="afe"/>
              <w:jc w:val="center"/>
              <w:rPr>
                <w:b/>
              </w:rPr>
            </w:pPr>
            <w:r w:rsidRPr="002150B2">
              <w:rPr>
                <w:b/>
              </w:rPr>
              <w:lastRenderedPageBreak/>
              <w:t>1 394/</w:t>
            </w:r>
          </w:p>
          <w:p w:rsidR="00BC1A8E" w:rsidRPr="002150B2" w:rsidRDefault="00BC1A8E" w:rsidP="00B80D6C">
            <w:pPr>
              <w:pStyle w:val="afe"/>
              <w:jc w:val="center"/>
              <w:rPr>
                <w:b/>
              </w:rPr>
            </w:pPr>
            <w:r w:rsidRPr="002150B2">
              <w:rPr>
                <w:b/>
              </w:rPr>
              <w:t>1 632/</w:t>
            </w:r>
          </w:p>
          <w:p w:rsidR="00BC1A8E" w:rsidRPr="002150B2" w:rsidRDefault="00BC1A8E" w:rsidP="00B80D6C">
            <w:pPr>
              <w:pStyle w:val="afe"/>
              <w:jc w:val="center"/>
              <w:rPr>
                <w:b/>
              </w:rPr>
            </w:pPr>
            <w:r w:rsidRPr="002150B2">
              <w:rPr>
                <w:b/>
              </w:rPr>
              <w:t>2 312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e"/>
              <w:jc w:val="center"/>
              <w:rPr>
                <w:b/>
              </w:rPr>
            </w:pPr>
          </w:p>
          <w:p w:rsidR="00BC1A8E" w:rsidRPr="002150B2" w:rsidRDefault="00BC1A8E" w:rsidP="00B80D6C">
            <w:pPr>
              <w:pStyle w:val="afe"/>
              <w:jc w:val="center"/>
              <w:rPr>
                <w:b/>
              </w:rPr>
            </w:pPr>
            <w:r w:rsidRPr="002150B2">
              <w:rPr>
                <w:b/>
              </w:rPr>
              <w:lastRenderedPageBreak/>
              <w:t>1 394/</w:t>
            </w:r>
          </w:p>
          <w:p w:rsidR="00BC1A8E" w:rsidRPr="002150B2" w:rsidRDefault="00BC1A8E" w:rsidP="00B80D6C">
            <w:pPr>
              <w:pStyle w:val="afe"/>
              <w:jc w:val="center"/>
              <w:rPr>
                <w:b/>
              </w:rPr>
            </w:pPr>
            <w:r w:rsidRPr="002150B2">
              <w:rPr>
                <w:b/>
              </w:rPr>
              <w:t>1 632/</w:t>
            </w:r>
          </w:p>
          <w:p w:rsidR="00BC1A8E" w:rsidRPr="002150B2" w:rsidRDefault="00BC1A8E" w:rsidP="00B80D6C">
            <w:pPr>
              <w:pStyle w:val="afe"/>
              <w:jc w:val="center"/>
              <w:rPr>
                <w:b/>
              </w:rPr>
            </w:pPr>
            <w:r w:rsidRPr="002150B2">
              <w:rPr>
                <w:b/>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e"/>
              <w:jc w:val="center"/>
              <w:rPr>
                <w:b/>
              </w:rPr>
            </w:pPr>
          </w:p>
          <w:p w:rsidR="00BC1A8E" w:rsidRPr="002150B2" w:rsidRDefault="00BC1A8E" w:rsidP="00B80D6C">
            <w:pPr>
              <w:pStyle w:val="afe"/>
              <w:jc w:val="center"/>
              <w:rPr>
                <w:b/>
              </w:rPr>
            </w:pPr>
            <w:r w:rsidRPr="002150B2">
              <w:rPr>
                <w:b/>
              </w:rPr>
              <w:lastRenderedPageBreak/>
              <w:t>1 394/</w:t>
            </w:r>
          </w:p>
          <w:p w:rsidR="00BC1A8E" w:rsidRPr="002150B2" w:rsidRDefault="00BC1A8E" w:rsidP="00B80D6C">
            <w:pPr>
              <w:pStyle w:val="afe"/>
              <w:jc w:val="center"/>
              <w:rPr>
                <w:b/>
              </w:rPr>
            </w:pPr>
            <w:r w:rsidRPr="002150B2">
              <w:rPr>
                <w:b/>
              </w:rPr>
              <w:t>1 632/</w:t>
            </w:r>
          </w:p>
          <w:p w:rsidR="00BC1A8E" w:rsidRPr="002150B2" w:rsidRDefault="00BC1A8E" w:rsidP="00B80D6C">
            <w:pPr>
              <w:pStyle w:val="afe"/>
              <w:jc w:val="center"/>
              <w:rPr>
                <w:b/>
              </w:rPr>
            </w:pPr>
            <w:r w:rsidRPr="002150B2">
              <w:rPr>
                <w:b/>
              </w:rPr>
              <w:t>2 312</w:t>
            </w:r>
          </w:p>
        </w:tc>
        <w:tc>
          <w:tcPr>
            <w:tcW w:w="851"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e"/>
              <w:jc w:val="center"/>
              <w:rPr>
                <w:b/>
              </w:rPr>
            </w:pPr>
          </w:p>
          <w:p w:rsidR="00BC1A8E" w:rsidRPr="002150B2" w:rsidRDefault="00BC1A8E" w:rsidP="00B80D6C">
            <w:pPr>
              <w:pStyle w:val="afe"/>
              <w:jc w:val="center"/>
              <w:rPr>
                <w:b/>
              </w:rPr>
            </w:pPr>
            <w:r w:rsidRPr="002150B2">
              <w:rPr>
                <w:b/>
              </w:rPr>
              <w:lastRenderedPageBreak/>
              <w:t>1 394/</w:t>
            </w:r>
          </w:p>
          <w:p w:rsidR="00BC1A8E" w:rsidRPr="002150B2" w:rsidRDefault="00BC1A8E" w:rsidP="00B80D6C">
            <w:pPr>
              <w:pStyle w:val="afe"/>
              <w:jc w:val="center"/>
              <w:rPr>
                <w:b/>
              </w:rPr>
            </w:pPr>
            <w:r w:rsidRPr="002150B2">
              <w:rPr>
                <w:b/>
              </w:rPr>
              <w:t>1 632/</w:t>
            </w:r>
          </w:p>
          <w:p w:rsidR="00BC1A8E" w:rsidRPr="002150B2" w:rsidRDefault="00BC1A8E" w:rsidP="00B80D6C">
            <w:pPr>
              <w:pStyle w:val="afe"/>
              <w:jc w:val="center"/>
              <w:rPr>
                <w:b/>
              </w:rPr>
            </w:pPr>
            <w:r w:rsidRPr="002150B2">
              <w:rPr>
                <w:b/>
              </w:rPr>
              <w:t>2 312</w:t>
            </w:r>
          </w:p>
        </w:tc>
        <w:tc>
          <w:tcPr>
            <w:tcW w:w="850" w:type="dxa"/>
            <w:gridSpan w:val="2"/>
            <w:tcBorders>
              <w:top w:val="single" w:sz="4" w:space="0" w:color="auto"/>
              <w:left w:val="single" w:sz="4" w:space="0" w:color="auto"/>
              <w:bottom w:val="single" w:sz="4" w:space="0" w:color="auto"/>
              <w:right w:val="single" w:sz="4" w:space="0" w:color="auto"/>
            </w:tcBorders>
            <w:hideMark/>
          </w:tcPr>
          <w:p w:rsidR="00BC1A8E" w:rsidRPr="002150B2" w:rsidRDefault="00BC1A8E" w:rsidP="00B80D6C">
            <w:pPr>
              <w:pStyle w:val="afe"/>
              <w:jc w:val="center"/>
              <w:rPr>
                <w:b/>
              </w:rPr>
            </w:pPr>
          </w:p>
          <w:p w:rsidR="00BC1A8E" w:rsidRPr="002150B2" w:rsidRDefault="00BC1A8E" w:rsidP="00B80D6C">
            <w:pPr>
              <w:pStyle w:val="afe"/>
              <w:jc w:val="center"/>
              <w:rPr>
                <w:b/>
              </w:rPr>
            </w:pPr>
            <w:r w:rsidRPr="002150B2">
              <w:rPr>
                <w:b/>
              </w:rPr>
              <w:lastRenderedPageBreak/>
              <w:t>1 394/</w:t>
            </w:r>
          </w:p>
          <w:p w:rsidR="00BC1A8E" w:rsidRPr="002150B2" w:rsidRDefault="00BC1A8E" w:rsidP="00B80D6C">
            <w:pPr>
              <w:pStyle w:val="afe"/>
              <w:jc w:val="center"/>
              <w:rPr>
                <w:b/>
              </w:rPr>
            </w:pPr>
            <w:r w:rsidRPr="002150B2">
              <w:rPr>
                <w:b/>
              </w:rPr>
              <w:t>1 632/</w:t>
            </w:r>
          </w:p>
          <w:p w:rsidR="00BC1A8E" w:rsidRPr="002150B2" w:rsidRDefault="00BC1A8E" w:rsidP="00B80D6C">
            <w:pPr>
              <w:pStyle w:val="afe"/>
              <w:jc w:val="center"/>
              <w:rPr>
                <w:b/>
              </w:rPr>
            </w:pPr>
            <w:r w:rsidRPr="002150B2">
              <w:rPr>
                <w:b/>
              </w:rPr>
              <w:t>2 312</w:t>
            </w:r>
          </w:p>
        </w:tc>
        <w:tc>
          <w:tcPr>
            <w:tcW w:w="851" w:type="dxa"/>
            <w:gridSpan w:val="2"/>
            <w:tcBorders>
              <w:top w:val="single" w:sz="4" w:space="0" w:color="auto"/>
              <w:left w:val="single" w:sz="4" w:space="0" w:color="auto"/>
              <w:bottom w:val="single" w:sz="4" w:space="0" w:color="auto"/>
              <w:right w:val="single" w:sz="4" w:space="0" w:color="auto"/>
            </w:tcBorders>
          </w:tcPr>
          <w:p w:rsidR="00BC1A8E" w:rsidRPr="002150B2" w:rsidRDefault="00BC1A8E" w:rsidP="00B80D6C">
            <w:pPr>
              <w:pStyle w:val="afe"/>
              <w:jc w:val="center"/>
              <w:rPr>
                <w:b/>
              </w:rPr>
            </w:pPr>
          </w:p>
          <w:p w:rsidR="00BC1A8E" w:rsidRPr="002150B2" w:rsidRDefault="00BC1A8E" w:rsidP="00B80D6C">
            <w:pPr>
              <w:pStyle w:val="afe"/>
              <w:jc w:val="center"/>
              <w:rPr>
                <w:b/>
              </w:rPr>
            </w:pPr>
            <w:r w:rsidRPr="002150B2">
              <w:rPr>
                <w:b/>
              </w:rPr>
              <w:lastRenderedPageBreak/>
              <w:t>1 394/</w:t>
            </w:r>
          </w:p>
          <w:p w:rsidR="00BC1A8E" w:rsidRPr="002150B2" w:rsidRDefault="00BC1A8E" w:rsidP="00B80D6C">
            <w:pPr>
              <w:pStyle w:val="afe"/>
              <w:jc w:val="center"/>
              <w:rPr>
                <w:b/>
              </w:rPr>
            </w:pPr>
            <w:r w:rsidRPr="002150B2">
              <w:rPr>
                <w:b/>
              </w:rPr>
              <w:t>1 632/</w:t>
            </w:r>
          </w:p>
          <w:p w:rsidR="00BC1A8E" w:rsidRPr="002150B2" w:rsidRDefault="00BC1A8E" w:rsidP="00B80D6C">
            <w:pPr>
              <w:pStyle w:val="afe"/>
              <w:jc w:val="center"/>
              <w:rPr>
                <w:b/>
                <w:lang w:val="en-US"/>
              </w:rPr>
            </w:pPr>
            <w:r w:rsidRPr="002150B2">
              <w:rPr>
                <w:b/>
              </w:rPr>
              <w:t>2 312</w:t>
            </w:r>
          </w:p>
        </w:tc>
        <w:tc>
          <w:tcPr>
            <w:tcW w:w="992" w:type="dxa"/>
            <w:gridSpan w:val="2"/>
            <w:tcBorders>
              <w:top w:val="single" w:sz="4" w:space="0" w:color="auto"/>
              <w:left w:val="single" w:sz="4" w:space="0" w:color="auto"/>
              <w:bottom w:val="single" w:sz="4" w:space="0" w:color="auto"/>
              <w:right w:val="single" w:sz="4" w:space="0" w:color="auto"/>
            </w:tcBorders>
          </w:tcPr>
          <w:p w:rsidR="00BC1A8E" w:rsidRPr="002150B2" w:rsidRDefault="00BC1A8E" w:rsidP="00B80D6C">
            <w:pPr>
              <w:pStyle w:val="afe"/>
              <w:jc w:val="center"/>
              <w:rPr>
                <w:b/>
              </w:rPr>
            </w:pPr>
          </w:p>
          <w:p w:rsidR="00BC1A8E" w:rsidRPr="002150B2" w:rsidRDefault="00BC1A8E" w:rsidP="00B80D6C">
            <w:pPr>
              <w:pStyle w:val="afe"/>
              <w:jc w:val="center"/>
              <w:rPr>
                <w:b/>
              </w:rPr>
            </w:pPr>
            <w:r w:rsidRPr="002150B2">
              <w:rPr>
                <w:b/>
              </w:rPr>
              <w:lastRenderedPageBreak/>
              <w:t>11 050/</w:t>
            </w:r>
          </w:p>
          <w:p w:rsidR="00BC1A8E" w:rsidRPr="002150B2" w:rsidRDefault="00BC1A8E" w:rsidP="00B80D6C">
            <w:pPr>
              <w:pStyle w:val="afe"/>
              <w:jc w:val="center"/>
              <w:rPr>
                <w:b/>
              </w:rPr>
            </w:pPr>
            <w:r w:rsidRPr="002150B2">
              <w:rPr>
                <w:b/>
              </w:rPr>
              <w:t>13 022/</w:t>
            </w:r>
          </w:p>
          <w:p w:rsidR="00BC1A8E" w:rsidRPr="002150B2" w:rsidRDefault="00BC1A8E" w:rsidP="00B80D6C">
            <w:pPr>
              <w:pStyle w:val="afe"/>
              <w:jc w:val="center"/>
              <w:rPr>
                <w:b/>
              </w:rPr>
            </w:pPr>
            <w:r w:rsidRPr="002150B2">
              <w:rPr>
                <w:b/>
              </w:rPr>
              <w:t>18 462</w:t>
            </w:r>
          </w:p>
        </w:tc>
      </w:tr>
    </w:tbl>
    <w:p w:rsidR="00BC1A8E" w:rsidRPr="001B2946" w:rsidRDefault="00BC1A8E" w:rsidP="00BC1A8E">
      <w:pPr>
        <w:pStyle w:val="afe"/>
      </w:pPr>
      <w:r w:rsidRPr="001B2946">
        <w:lastRenderedPageBreak/>
        <w:t xml:space="preserve">* для организаций с круглосуточным пребыванием детей </w:t>
      </w:r>
    </w:p>
    <w:p w:rsidR="00BC1A8E" w:rsidRPr="001B2946" w:rsidRDefault="00BC1A8E" w:rsidP="00BC1A8E">
      <w:pPr>
        <w:rPr>
          <w:color w:val="auto"/>
        </w:rPr>
      </w:pPr>
    </w:p>
    <w:p w:rsidR="00BC1A8E" w:rsidRPr="00DA4904" w:rsidRDefault="00BC1A8E" w:rsidP="00BC1A8E">
      <w:pPr>
        <w:pStyle w:val="afe"/>
        <w:jc w:val="center"/>
        <w:rPr>
          <w:rFonts w:ascii="Times New Roman" w:hAnsi="Times New Roman"/>
          <w:b/>
          <w:sz w:val="24"/>
        </w:rPr>
      </w:pPr>
      <w:r w:rsidRPr="00DA4904">
        <w:rPr>
          <w:rFonts w:ascii="Times New Roman" w:hAnsi="Times New Roman"/>
          <w:b/>
          <w:sz w:val="24"/>
        </w:rPr>
        <w:t>Примерный недельный учебный план АООП (вариант 2)</w:t>
      </w:r>
      <w:r w:rsidRPr="00DA4904">
        <w:rPr>
          <w:rFonts w:ascii="Times New Roman" w:hAnsi="Times New Roman"/>
          <w:b/>
          <w:sz w:val="24"/>
        </w:rPr>
        <w:br/>
        <w:t>для обучающихся с умственной отсталостью (интеллектуальными нарушениями)</w:t>
      </w:r>
    </w:p>
    <w:p w:rsidR="00BC1A8E" w:rsidRPr="00DA4904" w:rsidRDefault="00BC1A8E" w:rsidP="00BC1A8E">
      <w:pPr>
        <w:pStyle w:val="afe"/>
        <w:jc w:val="center"/>
        <w:rPr>
          <w:rFonts w:ascii="Times New Roman" w:hAnsi="Times New Roman"/>
          <w:b/>
          <w:sz w:val="24"/>
          <w:lang w:val="en-US"/>
        </w:rPr>
      </w:pPr>
      <w:r w:rsidRPr="00DA4904">
        <w:rPr>
          <w:rFonts w:ascii="Times New Roman" w:hAnsi="Times New Roman"/>
          <w:b/>
          <w:sz w:val="24"/>
        </w:rPr>
        <w:t>5 – 1</w:t>
      </w:r>
      <w:r w:rsidRPr="00DA4904">
        <w:rPr>
          <w:rFonts w:ascii="Times New Roman" w:hAnsi="Times New Roman"/>
          <w:b/>
          <w:sz w:val="24"/>
          <w:lang w:val="en-US"/>
        </w:rPr>
        <w:t>2</w:t>
      </w:r>
      <w:r w:rsidRPr="00DA4904">
        <w:rPr>
          <w:rFonts w:ascii="Times New Roman" w:hAnsi="Times New Roman"/>
          <w:b/>
          <w:sz w:val="24"/>
        </w:rPr>
        <w:t xml:space="preserve"> классы</w:t>
      </w:r>
    </w:p>
    <w:p w:rsidR="00BC1A8E" w:rsidRPr="001B2946" w:rsidRDefault="00BC1A8E" w:rsidP="00BC1A8E">
      <w:pPr>
        <w:pStyle w:val="afe"/>
        <w:rPr>
          <w:lang w:val="en-US"/>
        </w:rPr>
      </w:pPr>
    </w:p>
    <w:tbl>
      <w:tblPr>
        <w:tblW w:w="9640" w:type="dxa"/>
        <w:tblInd w:w="-34" w:type="dxa"/>
        <w:tblLayout w:type="fixed"/>
        <w:tblLook w:val="04A0"/>
      </w:tblPr>
      <w:tblGrid>
        <w:gridCol w:w="1702"/>
        <w:gridCol w:w="2409"/>
        <w:gridCol w:w="567"/>
        <w:gridCol w:w="567"/>
        <w:gridCol w:w="567"/>
        <w:gridCol w:w="567"/>
        <w:gridCol w:w="567"/>
        <w:gridCol w:w="567"/>
        <w:gridCol w:w="567"/>
        <w:gridCol w:w="567"/>
        <w:gridCol w:w="993"/>
      </w:tblGrid>
      <w:tr w:rsidR="00BC1A8E" w:rsidRPr="001B2946" w:rsidTr="00B80D6C">
        <w:tc>
          <w:tcPr>
            <w:tcW w:w="1702" w:type="dxa"/>
            <w:vMerge w:val="restart"/>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rPr>
                <w:b/>
              </w:rPr>
            </w:pPr>
          </w:p>
          <w:p w:rsidR="00BC1A8E" w:rsidRPr="001B2946" w:rsidRDefault="00BC1A8E" w:rsidP="00B80D6C">
            <w:pPr>
              <w:pStyle w:val="afe"/>
              <w:rPr>
                <w:b/>
              </w:rPr>
            </w:pPr>
            <w:r w:rsidRPr="001B2946">
              <w:rPr>
                <w:b/>
              </w:rPr>
              <w:t>Предметные области</w:t>
            </w:r>
          </w:p>
        </w:tc>
        <w:tc>
          <w:tcPr>
            <w:tcW w:w="2409" w:type="dxa"/>
            <w:vMerge w:val="restart"/>
            <w:tcBorders>
              <w:top w:val="single" w:sz="4" w:space="0" w:color="auto"/>
              <w:left w:val="single" w:sz="4" w:space="0" w:color="auto"/>
              <w:bottom w:val="single" w:sz="4" w:space="0" w:color="auto"/>
              <w:right w:val="single" w:sz="4" w:space="0" w:color="auto"/>
            </w:tcBorders>
          </w:tcPr>
          <w:p w:rsidR="00BC1A8E" w:rsidRPr="001B2946" w:rsidRDefault="00BC1A8E" w:rsidP="00B80D6C">
            <w:pPr>
              <w:pStyle w:val="afe"/>
              <w:rPr>
                <w:b/>
              </w:rPr>
            </w:pPr>
          </w:p>
          <w:p w:rsidR="00BC1A8E" w:rsidRPr="001B2946" w:rsidRDefault="00BC1A8E" w:rsidP="00B80D6C">
            <w:pPr>
              <w:pStyle w:val="afe"/>
              <w:jc w:val="right"/>
              <w:rPr>
                <w:b/>
              </w:rPr>
            </w:pPr>
            <w:r w:rsidRPr="001B2946">
              <w:rPr>
                <w:b/>
              </w:rPr>
              <w:t xml:space="preserve">Классы </w:t>
            </w:r>
          </w:p>
          <w:p w:rsidR="00BC1A8E" w:rsidRPr="001B2946" w:rsidRDefault="00BC1A8E" w:rsidP="00B80D6C">
            <w:pPr>
              <w:pStyle w:val="afe"/>
              <w:rPr>
                <w:b/>
              </w:rPr>
            </w:pPr>
            <w:r w:rsidRPr="001B2946">
              <w:rPr>
                <w:b/>
              </w:rPr>
              <w:t xml:space="preserve">Учебные </w:t>
            </w:r>
          </w:p>
          <w:p w:rsidR="00BC1A8E" w:rsidRPr="001B2946" w:rsidRDefault="00BC1A8E" w:rsidP="00B80D6C">
            <w:pPr>
              <w:pStyle w:val="afe"/>
              <w:rPr>
                <w:b/>
              </w:rPr>
            </w:pPr>
            <w:r w:rsidRPr="001B2946">
              <w:rPr>
                <w:b/>
              </w:rPr>
              <w:t>предметы</w:t>
            </w:r>
          </w:p>
        </w:tc>
        <w:tc>
          <w:tcPr>
            <w:tcW w:w="5529" w:type="dxa"/>
            <w:gridSpan w:val="9"/>
            <w:tcBorders>
              <w:top w:val="single" w:sz="4" w:space="0" w:color="auto"/>
              <w:left w:val="single" w:sz="4" w:space="0" w:color="auto"/>
              <w:bottom w:val="single" w:sz="4" w:space="0" w:color="auto"/>
              <w:right w:val="single" w:sz="4" w:space="0" w:color="auto"/>
            </w:tcBorders>
            <w:hideMark/>
          </w:tcPr>
          <w:p w:rsidR="00BC1A8E" w:rsidRPr="001B2946" w:rsidRDefault="00BC1A8E" w:rsidP="00B80D6C">
            <w:pPr>
              <w:pStyle w:val="afe"/>
              <w:jc w:val="center"/>
              <w:rPr>
                <w:b/>
              </w:rPr>
            </w:pPr>
            <w:r w:rsidRPr="001B2946">
              <w:rPr>
                <w:b/>
              </w:rPr>
              <w:t>Количество часов в неделю</w:t>
            </w:r>
          </w:p>
        </w:tc>
      </w:tr>
      <w:tr w:rsidR="00BC1A8E" w:rsidRPr="001B2946" w:rsidTr="00B80D6C">
        <w:tc>
          <w:tcPr>
            <w:tcW w:w="1702" w:type="dxa"/>
            <w:vMerge/>
            <w:tcBorders>
              <w:top w:val="single" w:sz="4" w:space="0" w:color="auto"/>
              <w:left w:val="single" w:sz="4" w:space="0" w:color="000000"/>
              <w:bottom w:val="single" w:sz="4" w:space="0" w:color="000000"/>
              <w:right w:val="nil"/>
            </w:tcBorders>
            <w:vAlign w:val="center"/>
            <w:hideMark/>
          </w:tcPr>
          <w:p w:rsidR="00BC1A8E" w:rsidRPr="001B2946" w:rsidRDefault="00BC1A8E" w:rsidP="00B80D6C">
            <w:pPr>
              <w:pStyle w:val="afe"/>
              <w:rPr>
                <w:b/>
              </w:rPr>
            </w:pPr>
          </w:p>
        </w:tc>
        <w:tc>
          <w:tcPr>
            <w:tcW w:w="2409" w:type="dxa"/>
            <w:vMerge/>
            <w:tcBorders>
              <w:top w:val="single" w:sz="4" w:space="0" w:color="auto"/>
              <w:left w:val="single" w:sz="4" w:space="0" w:color="000000"/>
              <w:bottom w:val="single" w:sz="4" w:space="0" w:color="000000"/>
              <w:right w:val="nil"/>
            </w:tcBorders>
            <w:vAlign w:val="center"/>
            <w:hideMark/>
          </w:tcPr>
          <w:p w:rsidR="00BC1A8E" w:rsidRPr="001B2946" w:rsidRDefault="00BC1A8E" w:rsidP="00B80D6C">
            <w:pPr>
              <w:pStyle w:val="afe"/>
              <w:rPr>
                <w:b/>
              </w:rPr>
            </w:pP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V</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VI</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VII</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VIII</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IX</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X</w:t>
            </w:r>
          </w:p>
        </w:tc>
        <w:tc>
          <w:tcPr>
            <w:tcW w:w="567" w:type="dxa"/>
            <w:tcBorders>
              <w:top w:val="single" w:sz="4" w:space="0" w:color="auto"/>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XI</w:t>
            </w:r>
          </w:p>
        </w:tc>
        <w:tc>
          <w:tcPr>
            <w:tcW w:w="567" w:type="dxa"/>
            <w:tcBorders>
              <w:top w:val="single" w:sz="4" w:space="0" w:color="auto"/>
              <w:left w:val="single" w:sz="4" w:space="0" w:color="000000"/>
              <w:bottom w:val="single" w:sz="4" w:space="0" w:color="000000"/>
              <w:right w:val="single" w:sz="4" w:space="0" w:color="000000"/>
            </w:tcBorders>
            <w:hideMark/>
          </w:tcPr>
          <w:p w:rsidR="00BC1A8E" w:rsidRPr="001B2946" w:rsidRDefault="00BC1A8E" w:rsidP="00B80D6C">
            <w:pPr>
              <w:pStyle w:val="afe"/>
              <w:jc w:val="center"/>
              <w:rPr>
                <w:b/>
                <w:lang w:val="en-US"/>
              </w:rPr>
            </w:pPr>
            <w:r w:rsidRPr="001B2946">
              <w:rPr>
                <w:b/>
                <w:lang w:val="en-US"/>
              </w:rPr>
              <w:t>XII</w:t>
            </w:r>
          </w:p>
        </w:tc>
        <w:tc>
          <w:tcPr>
            <w:tcW w:w="993" w:type="dxa"/>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e"/>
              <w:jc w:val="center"/>
              <w:rPr>
                <w:b/>
              </w:rPr>
            </w:pPr>
            <w:r w:rsidRPr="001B2946">
              <w:rPr>
                <w:b/>
              </w:rPr>
              <w:t>Всего</w:t>
            </w:r>
          </w:p>
        </w:tc>
      </w:tr>
      <w:tr w:rsidR="00BC1A8E" w:rsidRPr="001B2946" w:rsidTr="00B80D6C">
        <w:tc>
          <w:tcPr>
            <w:tcW w:w="9640" w:type="dxa"/>
            <w:gridSpan w:val="11"/>
            <w:tcBorders>
              <w:top w:val="single" w:sz="4" w:space="0" w:color="auto"/>
              <w:left w:val="single" w:sz="4" w:space="0" w:color="auto"/>
              <w:bottom w:val="single" w:sz="4" w:space="0" w:color="auto"/>
              <w:right w:val="single" w:sz="4" w:space="0" w:color="auto"/>
            </w:tcBorders>
            <w:shd w:val="clear" w:color="auto" w:fill="BFBFBF"/>
          </w:tcPr>
          <w:p w:rsidR="00BC1A8E" w:rsidRPr="001B2946" w:rsidRDefault="00BC1A8E" w:rsidP="00B80D6C">
            <w:pPr>
              <w:pStyle w:val="afe"/>
              <w:jc w:val="center"/>
              <w:rPr>
                <w:i/>
                <w:lang w:val="en-US"/>
              </w:rPr>
            </w:pPr>
            <w:r w:rsidRPr="001B2946">
              <w:rPr>
                <w:i/>
                <w:lang w:val="en-US"/>
              </w:rPr>
              <w:t xml:space="preserve">I. </w:t>
            </w:r>
            <w:r w:rsidRPr="001B2946">
              <w:rPr>
                <w:i/>
              </w:rPr>
              <w:t>Обязательная часть</w:t>
            </w:r>
          </w:p>
        </w:tc>
      </w:tr>
      <w:tr w:rsidR="00BC1A8E" w:rsidRPr="001B2946" w:rsidTr="00B80D6C">
        <w:tc>
          <w:tcPr>
            <w:tcW w:w="1702"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1. Язык и речевая практика</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1.1 Речь и альтернативная коммуникация</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16</w:t>
            </w:r>
          </w:p>
        </w:tc>
      </w:tr>
      <w:tr w:rsidR="00BC1A8E" w:rsidRPr="001B2946" w:rsidTr="00B80D6C">
        <w:tc>
          <w:tcPr>
            <w:tcW w:w="1702"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2. Математика</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2.1 Математические представления</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1</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t>1</w:t>
            </w:r>
            <w:r w:rsidRPr="001B2946">
              <w:rPr>
                <w:lang w:val="en-US"/>
              </w:rPr>
              <w:t>5</w:t>
            </w:r>
          </w:p>
        </w:tc>
      </w:tr>
      <w:tr w:rsidR="00BC1A8E" w:rsidRPr="001B2946" w:rsidTr="00B80D6C">
        <w:tc>
          <w:tcPr>
            <w:tcW w:w="1702" w:type="dxa"/>
            <w:vMerge w:val="restart"/>
            <w:tcBorders>
              <w:top w:val="single" w:sz="4" w:space="0" w:color="000000"/>
              <w:left w:val="single" w:sz="4" w:space="0" w:color="000000"/>
              <w:right w:val="nil"/>
            </w:tcBorders>
            <w:hideMark/>
          </w:tcPr>
          <w:p w:rsidR="00BC1A8E" w:rsidRPr="001B2946" w:rsidRDefault="00BC1A8E" w:rsidP="00B80D6C">
            <w:pPr>
              <w:pStyle w:val="afe"/>
            </w:pPr>
            <w:r w:rsidRPr="001B2946">
              <w:t>3.Окружающий мир</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3.1 Окружающий природный  мир</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14</w:t>
            </w:r>
          </w:p>
        </w:tc>
      </w:tr>
      <w:tr w:rsidR="00BC1A8E" w:rsidRPr="001B2946" w:rsidTr="00B80D6C">
        <w:trPr>
          <w:trHeight w:val="347"/>
        </w:trPr>
        <w:tc>
          <w:tcPr>
            <w:tcW w:w="1702" w:type="dxa"/>
            <w:vMerge/>
            <w:tcBorders>
              <w:left w:val="single" w:sz="4" w:space="0" w:color="000000"/>
              <w:right w:val="nil"/>
            </w:tcBorders>
            <w:hideMark/>
          </w:tcPr>
          <w:p w:rsidR="00BC1A8E" w:rsidRPr="001B2946" w:rsidRDefault="00BC1A8E" w:rsidP="00B80D6C">
            <w:pPr>
              <w:pStyle w:val="afe"/>
            </w:pPr>
          </w:p>
        </w:tc>
        <w:tc>
          <w:tcPr>
            <w:tcW w:w="2409" w:type="dxa"/>
            <w:tcBorders>
              <w:top w:val="single" w:sz="4" w:space="0" w:color="000000"/>
              <w:left w:val="single" w:sz="4" w:space="0" w:color="000000"/>
              <w:bottom w:val="nil"/>
              <w:right w:val="nil"/>
            </w:tcBorders>
            <w:hideMark/>
          </w:tcPr>
          <w:p w:rsidR="00BC1A8E" w:rsidRPr="001B2946" w:rsidRDefault="00BC1A8E" w:rsidP="00B80D6C">
            <w:pPr>
              <w:pStyle w:val="afe"/>
            </w:pPr>
            <w:r w:rsidRPr="001B2946">
              <w:t>3.2 Человек</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e"/>
              <w:jc w:val="center"/>
            </w:pPr>
            <w:r w:rsidRPr="001B2946">
              <w:t>1</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e"/>
              <w:jc w:val="center"/>
            </w:pPr>
            <w:r w:rsidRPr="001B2946">
              <w:t>1</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e"/>
              <w:jc w:val="center"/>
            </w:pPr>
            <w:r w:rsidRPr="001B2946">
              <w:t>1</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e"/>
              <w:jc w:val="center"/>
            </w:pPr>
            <w:r w:rsidRPr="001B2946">
              <w:t>-</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e"/>
              <w:jc w:val="center"/>
            </w:pPr>
            <w:r w:rsidRPr="001B2946">
              <w:t>-</w:t>
            </w:r>
          </w:p>
        </w:tc>
        <w:tc>
          <w:tcPr>
            <w:tcW w:w="567" w:type="dxa"/>
            <w:tcBorders>
              <w:top w:val="single" w:sz="4" w:space="0" w:color="000000"/>
              <w:left w:val="single" w:sz="4" w:space="0" w:color="000000"/>
              <w:bottom w:val="nil"/>
              <w:right w:val="nil"/>
            </w:tcBorders>
            <w:hideMark/>
          </w:tcPr>
          <w:p w:rsidR="00BC1A8E" w:rsidRPr="001B2946" w:rsidRDefault="00BC1A8E" w:rsidP="00B80D6C">
            <w:pPr>
              <w:pStyle w:val="afe"/>
              <w:jc w:val="center"/>
            </w:pPr>
            <w:r w:rsidRPr="001B2946">
              <w:t>-</w:t>
            </w:r>
          </w:p>
        </w:tc>
        <w:tc>
          <w:tcPr>
            <w:tcW w:w="567" w:type="dxa"/>
            <w:tcBorders>
              <w:top w:val="single" w:sz="4" w:space="0" w:color="000000"/>
              <w:left w:val="single" w:sz="4" w:space="0" w:color="000000"/>
              <w:bottom w:val="nil"/>
              <w:right w:val="single" w:sz="4" w:space="0" w:color="000000"/>
            </w:tcBorders>
          </w:tcPr>
          <w:p w:rsidR="00BC1A8E" w:rsidRPr="001B2946" w:rsidRDefault="00BC1A8E" w:rsidP="00B80D6C">
            <w:pPr>
              <w:pStyle w:val="afe"/>
              <w:jc w:val="center"/>
              <w:rPr>
                <w:lang w:val="en-US"/>
              </w:rPr>
            </w:pPr>
            <w:r w:rsidRPr="001B2946">
              <w:rPr>
                <w:lang w:val="en-US"/>
              </w:rPr>
              <w:t>-</w:t>
            </w:r>
          </w:p>
        </w:tc>
        <w:tc>
          <w:tcPr>
            <w:tcW w:w="993" w:type="dxa"/>
            <w:tcBorders>
              <w:top w:val="single" w:sz="4" w:space="0" w:color="000000"/>
              <w:left w:val="single" w:sz="4" w:space="0" w:color="000000"/>
              <w:bottom w:val="nil"/>
              <w:right w:val="single" w:sz="4" w:space="0" w:color="000000"/>
            </w:tcBorders>
          </w:tcPr>
          <w:p w:rsidR="00BC1A8E" w:rsidRPr="001B2946" w:rsidRDefault="00BC1A8E" w:rsidP="00B80D6C">
            <w:pPr>
              <w:pStyle w:val="afe"/>
              <w:jc w:val="center"/>
            </w:pPr>
            <w:r w:rsidRPr="001B2946">
              <w:t>5</w:t>
            </w:r>
          </w:p>
        </w:tc>
      </w:tr>
      <w:tr w:rsidR="00BC1A8E" w:rsidRPr="001B2946" w:rsidTr="00B80D6C">
        <w:trPr>
          <w:trHeight w:val="410"/>
        </w:trPr>
        <w:tc>
          <w:tcPr>
            <w:tcW w:w="1702" w:type="dxa"/>
            <w:vMerge/>
            <w:tcBorders>
              <w:left w:val="single" w:sz="4" w:space="0" w:color="000000"/>
              <w:right w:val="nil"/>
            </w:tcBorders>
            <w:vAlign w:val="center"/>
            <w:hideMark/>
          </w:tcPr>
          <w:p w:rsidR="00BC1A8E" w:rsidRPr="001B2946" w:rsidRDefault="00BC1A8E" w:rsidP="00B80D6C">
            <w:pPr>
              <w:pStyle w:val="afe"/>
            </w:pPr>
          </w:p>
        </w:tc>
        <w:tc>
          <w:tcPr>
            <w:tcW w:w="2409" w:type="dxa"/>
            <w:tcBorders>
              <w:top w:val="single" w:sz="4" w:space="0" w:color="000000"/>
              <w:left w:val="single" w:sz="4" w:space="0" w:color="000000"/>
              <w:bottom w:val="single" w:sz="4" w:space="0" w:color="000000"/>
              <w:right w:val="nil"/>
            </w:tcBorders>
          </w:tcPr>
          <w:p w:rsidR="00BC1A8E" w:rsidRPr="001B2946" w:rsidRDefault="00BC1A8E" w:rsidP="00B80D6C">
            <w:pPr>
              <w:pStyle w:val="afe"/>
            </w:pPr>
            <w:r w:rsidRPr="001B2946">
              <w:t>3.3 Домоводство</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rsidRPr="001B2946">
              <w:t>3</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rsidRPr="001B2946">
              <w:t>5</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rsidRPr="001B2946">
              <w:t>5</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rsidRPr="001B2946">
              <w:t>5</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rsidRPr="001B2946">
              <w:t>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5</w:t>
            </w:r>
          </w:p>
        </w:tc>
        <w:tc>
          <w:tcPr>
            <w:tcW w:w="567" w:type="dxa"/>
            <w:tcBorders>
              <w:top w:val="single" w:sz="4" w:space="0" w:color="000000"/>
              <w:left w:val="single" w:sz="4" w:space="0" w:color="000000"/>
              <w:bottom w:val="single" w:sz="4" w:space="0" w:color="000000"/>
              <w:right w:val="nil"/>
            </w:tcBorders>
          </w:tcPr>
          <w:p w:rsidR="00BC1A8E" w:rsidRPr="001B2946" w:rsidRDefault="00BC1A8E" w:rsidP="00B80D6C">
            <w:pPr>
              <w:pStyle w:val="afe"/>
              <w:jc w:val="center"/>
            </w:pPr>
            <w:r w:rsidRPr="001B2946">
              <w:t>5</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6</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39</w:t>
            </w:r>
          </w:p>
        </w:tc>
      </w:tr>
      <w:tr w:rsidR="00BC1A8E" w:rsidRPr="001B2946" w:rsidTr="00B80D6C">
        <w:trPr>
          <w:trHeight w:val="557"/>
        </w:trPr>
        <w:tc>
          <w:tcPr>
            <w:tcW w:w="1702" w:type="dxa"/>
            <w:vMerge/>
            <w:tcBorders>
              <w:left w:val="single" w:sz="4" w:space="0" w:color="000000"/>
              <w:bottom w:val="single" w:sz="4" w:space="0" w:color="000000"/>
              <w:right w:val="nil"/>
            </w:tcBorders>
            <w:vAlign w:val="center"/>
            <w:hideMark/>
          </w:tcPr>
          <w:p w:rsidR="00BC1A8E" w:rsidRPr="001B2946" w:rsidRDefault="00BC1A8E" w:rsidP="00B80D6C">
            <w:pPr>
              <w:pStyle w:val="afe"/>
            </w:pP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3.4. Окружающий социальный мир</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3</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4</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22</w:t>
            </w:r>
          </w:p>
        </w:tc>
      </w:tr>
      <w:tr w:rsidR="00BC1A8E" w:rsidRPr="001B2946" w:rsidTr="00B80D6C">
        <w:trPr>
          <w:trHeight w:val="410"/>
        </w:trPr>
        <w:tc>
          <w:tcPr>
            <w:tcW w:w="1702" w:type="dxa"/>
            <w:vMerge w:val="restart"/>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 xml:space="preserve">4. Искусство </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4.1 Музыка и движение</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1</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t>1</w:t>
            </w:r>
            <w:r w:rsidRPr="001B2946">
              <w:rPr>
                <w:lang w:val="en-US"/>
              </w:rPr>
              <w:t>5</w:t>
            </w:r>
          </w:p>
        </w:tc>
      </w:tr>
      <w:tr w:rsidR="00BC1A8E" w:rsidRPr="001B2946" w:rsidTr="00B80D6C">
        <w:tc>
          <w:tcPr>
            <w:tcW w:w="1702" w:type="dxa"/>
            <w:vMerge/>
            <w:tcBorders>
              <w:top w:val="single" w:sz="4" w:space="0" w:color="000000"/>
              <w:left w:val="single" w:sz="4" w:space="0" w:color="000000"/>
              <w:bottom w:val="single" w:sz="4" w:space="0" w:color="000000"/>
              <w:right w:val="nil"/>
            </w:tcBorders>
            <w:vAlign w:val="center"/>
            <w:hideMark/>
          </w:tcPr>
          <w:p w:rsidR="00BC1A8E" w:rsidRPr="001B2946" w:rsidRDefault="00BC1A8E" w:rsidP="00B80D6C">
            <w:pPr>
              <w:pStyle w:val="afe"/>
            </w:pP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4.2 Изобразительная деятельность</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9</w:t>
            </w:r>
          </w:p>
        </w:tc>
      </w:tr>
      <w:tr w:rsidR="00BC1A8E" w:rsidRPr="001B2946" w:rsidTr="00B80D6C">
        <w:tc>
          <w:tcPr>
            <w:tcW w:w="1702"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5. Физическая культура</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5.1 Адаптивная физкультура</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t>1</w:t>
            </w:r>
            <w:r w:rsidRPr="001B2946">
              <w:rPr>
                <w:lang w:val="en-US"/>
              </w:rPr>
              <w:t>6</w:t>
            </w:r>
          </w:p>
        </w:tc>
      </w:tr>
      <w:tr w:rsidR="00BC1A8E" w:rsidRPr="001B2946" w:rsidTr="00B80D6C">
        <w:trPr>
          <w:trHeight w:val="315"/>
        </w:trPr>
        <w:tc>
          <w:tcPr>
            <w:tcW w:w="1702"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6. Технологии</w:t>
            </w:r>
          </w:p>
        </w:tc>
        <w:tc>
          <w:tcPr>
            <w:tcW w:w="2409"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6.1 Профильный труд</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4</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5</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7</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t>30</w:t>
            </w:r>
          </w:p>
        </w:tc>
      </w:tr>
      <w:tr w:rsidR="00BC1A8E" w:rsidRPr="001B2946" w:rsidTr="00B80D6C">
        <w:trPr>
          <w:trHeight w:val="433"/>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7. Коррекционно-развивающие занятия</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t>1</w:t>
            </w:r>
            <w:r w:rsidRPr="001B2946">
              <w:rPr>
                <w:lang w:val="en-US"/>
              </w:rPr>
              <w:t>6</w:t>
            </w:r>
          </w:p>
        </w:tc>
      </w:tr>
      <w:tr w:rsidR="00BC1A8E" w:rsidRPr="00044EF8" w:rsidTr="00B80D6C">
        <w:trPr>
          <w:trHeight w:val="411"/>
        </w:trPr>
        <w:tc>
          <w:tcPr>
            <w:tcW w:w="4111" w:type="dxa"/>
            <w:gridSpan w:val="2"/>
            <w:tcBorders>
              <w:top w:val="single" w:sz="4" w:space="0" w:color="000000"/>
              <w:left w:val="single" w:sz="4" w:space="0" w:color="000000"/>
              <w:bottom w:val="single" w:sz="4" w:space="0" w:color="000000"/>
              <w:right w:val="nil"/>
            </w:tcBorders>
            <w:hideMark/>
          </w:tcPr>
          <w:p w:rsidR="00BC1A8E" w:rsidRPr="00044EF8" w:rsidRDefault="00BC1A8E" w:rsidP="00B80D6C">
            <w:pPr>
              <w:pStyle w:val="afe"/>
              <w:rPr>
                <w:b/>
              </w:rPr>
            </w:pPr>
            <w:r w:rsidRPr="00044EF8">
              <w:rPr>
                <w:b/>
              </w:rPr>
              <w:t>Итого</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e"/>
              <w:jc w:val="center"/>
              <w:rPr>
                <w:b/>
              </w:rPr>
            </w:pPr>
            <w:r w:rsidRPr="00044EF8">
              <w:rPr>
                <w:b/>
              </w:rPr>
              <w:t>22</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e"/>
              <w:jc w:val="center"/>
              <w:rPr>
                <w:b/>
              </w:rPr>
            </w:pPr>
            <w:r w:rsidRPr="00044EF8">
              <w:rPr>
                <w:b/>
              </w:rPr>
              <w:t>25</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e"/>
              <w:jc w:val="center"/>
              <w:rPr>
                <w:b/>
              </w:rPr>
            </w:pPr>
            <w:r w:rsidRPr="00044EF8">
              <w:rPr>
                <w:b/>
              </w:rPr>
              <w:t>25</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e"/>
              <w:jc w:val="center"/>
              <w:rPr>
                <w:b/>
              </w:rPr>
            </w:pPr>
            <w:r w:rsidRPr="00044EF8">
              <w:rPr>
                <w:b/>
              </w:rPr>
              <w:t>25</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e"/>
              <w:jc w:val="center"/>
              <w:rPr>
                <w:b/>
              </w:rPr>
            </w:pPr>
            <w:r w:rsidRPr="00044EF8">
              <w:rPr>
                <w:b/>
              </w:rPr>
              <w:t>25</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e"/>
              <w:jc w:val="center"/>
              <w:rPr>
                <w:b/>
              </w:rPr>
            </w:pPr>
            <w:r w:rsidRPr="00044EF8">
              <w:rPr>
                <w:b/>
              </w:rPr>
              <w:t>25</w:t>
            </w:r>
          </w:p>
        </w:tc>
        <w:tc>
          <w:tcPr>
            <w:tcW w:w="567" w:type="dxa"/>
            <w:tcBorders>
              <w:top w:val="single" w:sz="4" w:space="0" w:color="000000"/>
              <w:left w:val="single" w:sz="4" w:space="0" w:color="000000"/>
              <w:bottom w:val="single" w:sz="4" w:space="0" w:color="000000"/>
              <w:right w:val="nil"/>
            </w:tcBorders>
            <w:hideMark/>
          </w:tcPr>
          <w:p w:rsidR="00BC1A8E" w:rsidRPr="00044EF8" w:rsidRDefault="00BC1A8E" w:rsidP="00B80D6C">
            <w:pPr>
              <w:pStyle w:val="afe"/>
              <w:jc w:val="center"/>
              <w:rPr>
                <w:b/>
              </w:rPr>
            </w:pPr>
            <w:r w:rsidRPr="00044EF8">
              <w:rPr>
                <w:b/>
              </w:rPr>
              <w:t>25</w:t>
            </w:r>
          </w:p>
        </w:tc>
        <w:tc>
          <w:tcPr>
            <w:tcW w:w="567" w:type="dxa"/>
            <w:tcBorders>
              <w:top w:val="single" w:sz="4" w:space="0" w:color="000000"/>
              <w:left w:val="single" w:sz="4" w:space="0" w:color="000000"/>
              <w:bottom w:val="single" w:sz="4" w:space="0" w:color="000000"/>
              <w:right w:val="single" w:sz="4" w:space="0" w:color="000000"/>
            </w:tcBorders>
          </w:tcPr>
          <w:p w:rsidR="00BC1A8E" w:rsidRPr="00044EF8" w:rsidRDefault="00BC1A8E" w:rsidP="00B80D6C">
            <w:pPr>
              <w:pStyle w:val="afe"/>
              <w:jc w:val="center"/>
              <w:rPr>
                <w:b/>
              </w:rPr>
            </w:pPr>
            <w:r w:rsidRPr="00044EF8">
              <w:rPr>
                <w:b/>
              </w:rPr>
              <w:t>25</w:t>
            </w:r>
          </w:p>
        </w:tc>
        <w:tc>
          <w:tcPr>
            <w:tcW w:w="993" w:type="dxa"/>
            <w:tcBorders>
              <w:top w:val="single" w:sz="4" w:space="0" w:color="000000"/>
              <w:left w:val="single" w:sz="4" w:space="0" w:color="000000"/>
              <w:bottom w:val="single" w:sz="4" w:space="0" w:color="000000"/>
              <w:right w:val="single" w:sz="4" w:space="0" w:color="000000"/>
            </w:tcBorders>
          </w:tcPr>
          <w:p w:rsidR="00BC1A8E" w:rsidRPr="00044EF8" w:rsidRDefault="00BC1A8E" w:rsidP="00B80D6C">
            <w:pPr>
              <w:pStyle w:val="afe"/>
              <w:jc w:val="center"/>
              <w:rPr>
                <w:b/>
                <w:lang w:val="en-US"/>
              </w:rPr>
            </w:pPr>
            <w:r w:rsidRPr="00044EF8">
              <w:rPr>
                <w:b/>
              </w:rPr>
              <w:t>197</w:t>
            </w:r>
          </w:p>
        </w:tc>
      </w:tr>
      <w:tr w:rsidR="00BC1A8E" w:rsidRPr="001B2946" w:rsidTr="00B80D6C">
        <w:tc>
          <w:tcPr>
            <w:tcW w:w="4111" w:type="dxa"/>
            <w:gridSpan w:val="2"/>
            <w:tcBorders>
              <w:top w:val="single" w:sz="4" w:space="0" w:color="000000"/>
              <w:left w:val="single" w:sz="4" w:space="0" w:color="000000"/>
              <w:bottom w:val="single" w:sz="4" w:space="0" w:color="auto"/>
              <w:right w:val="nil"/>
            </w:tcBorders>
            <w:hideMark/>
          </w:tcPr>
          <w:p w:rsidR="00BC1A8E" w:rsidRPr="001B2946" w:rsidRDefault="00BC1A8E" w:rsidP="00B80D6C">
            <w:pPr>
              <w:pStyle w:val="afe"/>
              <w:rPr>
                <w:b/>
              </w:rPr>
            </w:pPr>
            <w:r w:rsidRPr="001B2946">
              <w:rPr>
                <w:b/>
              </w:rPr>
              <w:t>Максимально допустимая недельная нагрузка (при 5-дн. учебной неделе)</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sidRPr="001B2946">
              <w:rPr>
                <w:b/>
              </w:rPr>
              <w:t>22</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sidRPr="001B2946">
              <w:rPr>
                <w:b/>
              </w:rPr>
              <w:t>25</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sidRPr="001B2946">
              <w:rPr>
                <w:b/>
              </w:rPr>
              <w:t>25</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sidRPr="001B2946">
              <w:rPr>
                <w:b/>
              </w:rPr>
              <w:t>25</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sidRPr="001B2946">
              <w:rPr>
                <w:b/>
              </w:rPr>
              <w:t>25</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sidRPr="001B2946">
              <w:rPr>
                <w:b/>
              </w:rPr>
              <w:t>25</w:t>
            </w:r>
          </w:p>
        </w:tc>
        <w:tc>
          <w:tcPr>
            <w:tcW w:w="567" w:type="dxa"/>
            <w:tcBorders>
              <w:top w:val="single" w:sz="4" w:space="0" w:color="000000"/>
              <w:left w:val="single" w:sz="4" w:space="0" w:color="000000"/>
              <w:bottom w:val="single" w:sz="4" w:space="0" w:color="auto"/>
              <w:right w:val="nil"/>
            </w:tcBorders>
            <w:hideMark/>
          </w:tcPr>
          <w:p w:rsidR="00BC1A8E" w:rsidRPr="001B2946" w:rsidRDefault="00BC1A8E" w:rsidP="00B80D6C">
            <w:pPr>
              <w:pStyle w:val="afe"/>
              <w:jc w:val="center"/>
              <w:rPr>
                <w:b/>
              </w:rPr>
            </w:pPr>
            <w:r w:rsidRPr="001B2946">
              <w:rPr>
                <w:b/>
              </w:rPr>
              <w:t>25</w:t>
            </w:r>
          </w:p>
        </w:tc>
        <w:tc>
          <w:tcPr>
            <w:tcW w:w="567" w:type="dxa"/>
            <w:tcBorders>
              <w:top w:val="single" w:sz="4" w:space="0" w:color="000000"/>
              <w:left w:val="single" w:sz="4" w:space="0" w:color="000000"/>
              <w:bottom w:val="single" w:sz="4" w:space="0" w:color="auto"/>
              <w:right w:val="single" w:sz="4" w:space="0" w:color="000000"/>
            </w:tcBorders>
          </w:tcPr>
          <w:p w:rsidR="00BC1A8E" w:rsidRPr="001B2946" w:rsidRDefault="00BC1A8E" w:rsidP="00B80D6C">
            <w:pPr>
              <w:pStyle w:val="afe"/>
              <w:jc w:val="center"/>
              <w:rPr>
                <w:b/>
              </w:rPr>
            </w:pPr>
            <w:r w:rsidRPr="001B2946">
              <w:rPr>
                <w:b/>
              </w:rPr>
              <w:t>25</w:t>
            </w:r>
          </w:p>
        </w:tc>
        <w:tc>
          <w:tcPr>
            <w:tcW w:w="993" w:type="dxa"/>
            <w:tcBorders>
              <w:top w:val="single" w:sz="4" w:space="0" w:color="000000"/>
              <w:left w:val="single" w:sz="4" w:space="0" w:color="000000"/>
              <w:bottom w:val="single" w:sz="4" w:space="0" w:color="auto"/>
              <w:right w:val="single" w:sz="4" w:space="0" w:color="000000"/>
            </w:tcBorders>
          </w:tcPr>
          <w:p w:rsidR="00BC1A8E" w:rsidRPr="001B2946" w:rsidRDefault="00BC1A8E" w:rsidP="00B80D6C">
            <w:pPr>
              <w:pStyle w:val="afe"/>
              <w:jc w:val="center"/>
              <w:rPr>
                <w:b/>
              </w:rPr>
            </w:pPr>
            <w:r w:rsidRPr="001B2946">
              <w:rPr>
                <w:b/>
              </w:rPr>
              <w:t>1</w:t>
            </w:r>
            <w:r w:rsidRPr="001B2946">
              <w:rPr>
                <w:b/>
                <w:lang w:val="en-US"/>
              </w:rPr>
              <w:t>9</w:t>
            </w:r>
            <w:r w:rsidRPr="001B2946">
              <w:rPr>
                <w:b/>
              </w:rPr>
              <w:t>7</w:t>
            </w:r>
          </w:p>
        </w:tc>
      </w:tr>
      <w:tr w:rsidR="00BC1A8E" w:rsidRPr="001B2946" w:rsidTr="00B80D6C">
        <w:tc>
          <w:tcPr>
            <w:tcW w:w="9640" w:type="dxa"/>
            <w:gridSpan w:val="11"/>
            <w:tcBorders>
              <w:top w:val="single" w:sz="4" w:space="0" w:color="auto"/>
              <w:left w:val="single" w:sz="4" w:space="0" w:color="auto"/>
              <w:bottom w:val="single" w:sz="4" w:space="0" w:color="auto"/>
              <w:right w:val="single" w:sz="4" w:space="0" w:color="auto"/>
            </w:tcBorders>
            <w:shd w:val="clear" w:color="auto" w:fill="BFBFBF"/>
            <w:hideMark/>
          </w:tcPr>
          <w:p w:rsidR="00BC1A8E" w:rsidRPr="001B2946" w:rsidRDefault="00BC1A8E" w:rsidP="00B80D6C">
            <w:pPr>
              <w:pStyle w:val="afe"/>
              <w:jc w:val="center"/>
              <w:rPr>
                <w:i/>
                <w:iCs/>
              </w:rPr>
            </w:pPr>
            <w:r w:rsidRPr="001B2946">
              <w:rPr>
                <w:i/>
                <w:iCs/>
                <w:lang w:val="en-US"/>
              </w:rPr>
              <w:t>II</w:t>
            </w:r>
            <w:r w:rsidRPr="001B2946">
              <w:rPr>
                <w:i/>
                <w:iCs/>
              </w:rPr>
              <w:t>. Часть, формируемая участниками образовательных отношений</w:t>
            </w:r>
          </w:p>
        </w:tc>
      </w:tr>
      <w:tr w:rsidR="00BC1A8E" w:rsidRPr="001B2946" w:rsidTr="00B80D6C">
        <w:trPr>
          <w:trHeight w:val="335"/>
        </w:trPr>
        <w:tc>
          <w:tcPr>
            <w:tcW w:w="4111" w:type="dxa"/>
            <w:gridSpan w:val="2"/>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Коррекционные курсы</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V</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VI</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VII</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VIII</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IX</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X</w:t>
            </w:r>
          </w:p>
        </w:tc>
        <w:tc>
          <w:tcPr>
            <w:tcW w:w="567" w:type="dxa"/>
            <w:tcBorders>
              <w:top w:val="single" w:sz="4" w:space="0" w:color="auto"/>
              <w:left w:val="single" w:sz="4" w:space="0" w:color="000000"/>
              <w:bottom w:val="single" w:sz="4" w:space="0" w:color="000000"/>
              <w:right w:val="nil"/>
            </w:tcBorders>
          </w:tcPr>
          <w:p w:rsidR="00BC1A8E" w:rsidRPr="001B2946" w:rsidRDefault="00BC1A8E" w:rsidP="00B80D6C">
            <w:pPr>
              <w:pStyle w:val="afe"/>
              <w:jc w:val="center"/>
              <w:rPr>
                <w:b/>
              </w:rPr>
            </w:pPr>
            <w:r w:rsidRPr="001B2946">
              <w:rPr>
                <w:b/>
              </w:rPr>
              <w:t>XI</w:t>
            </w:r>
          </w:p>
        </w:tc>
        <w:tc>
          <w:tcPr>
            <w:tcW w:w="567" w:type="dxa"/>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e"/>
              <w:jc w:val="center"/>
              <w:rPr>
                <w:b/>
                <w:lang w:val="en-US"/>
              </w:rPr>
            </w:pPr>
            <w:r w:rsidRPr="001B2946">
              <w:rPr>
                <w:b/>
                <w:lang w:val="en-US"/>
              </w:rPr>
              <w:t>XII</w:t>
            </w:r>
          </w:p>
        </w:tc>
        <w:tc>
          <w:tcPr>
            <w:tcW w:w="993" w:type="dxa"/>
            <w:tcBorders>
              <w:top w:val="single" w:sz="4" w:space="0" w:color="auto"/>
              <w:left w:val="single" w:sz="4" w:space="0" w:color="000000"/>
              <w:bottom w:val="single" w:sz="4" w:space="0" w:color="000000"/>
              <w:right w:val="single" w:sz="4" w:space="0" w:color="000000"/>
            </w:tcBorders>
          </w:tcPr>
          <w:p w:rsidR="00BC1A8E" w:rsidRPr="001B2946" w:rsidRDefault="00BC1A8E" w:rsidP="00B80D6C">
            <w:pPr>
              <w:pStyle w:val="afe"/>
              <w:jc w:val="center"/>
              <w:rPr>
                <w:b/>
              </w:rPr>
            </w:pPr>
            <w:r w:rsidRPr="001B2946">
              <w:rPr>
                <w:b/>
              </w:rPr>
              <w:t>Всего</w:t>
            </w:r>
          </w:p>
        </w:tc>
      </w:tr>
      <w:tr w:rsidR="00BC1A8E" w:rsidRPr="001B2946" w:rsidTr="00B80D6C">
        <w:trPr>
          <w:trHeight w:val="335"/>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1. Сенсорное развитие</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17</w:t>
            </w:r>
          </w:p>
        </w:tc>
      </w:tr>
      <w:tr w:rsidR="00BC1A8E" w:rsidRPr="001B2946" w:rsidTr="00B80D6C">
        <w:trPr>
          <w:trHeight w:val="412"/>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2. Предметно-практические действия</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3</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17</w:t>
            </w:r>
          </w:p>
        </w:tc>
      </w:tr>
      <w:tr w:rsidR="00BC1A8E" w:rsidRPr="001B2946" w:rsidTr="00B80D6C">
        <w:trPr>
          <w:trHeight w:val="415"/>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3. Двигательное развитие</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16</w:t>
            </w:r>
          </w:p>
        </w:tc>
      </w:tr>
      <w:tr w:rsidR="00BC1A8E" w:rsidRPr="001B2946" w:rsidTr="00B80D6C">
        <w:trPr>
          <w:trHeight w:val="409"/>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4. Альтернативная коммуникация</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2</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2</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16</w:t>
            </w:r>
          </w:p>
        </w:tc>
      </w:tr>
      <w:tr w:rsidR="00BC1A8E" w:rsidRPr="001B2946" w:rsidTr="00B80D6C">
        <w:trPr>
          <w:trHeight w:val="415"/>
        </w:trPr>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rPr>
                <w:b/>
              </w:rPr>
            </w:pPr>
            <w:r w:rsidRPr="001B2946">
              <w:rPr>
                <w:b/>
              </w:rPr>
              <w:t>Итого коррекционные курсы</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10</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8</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8</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8</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8</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8</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rPr>
                <w:b/>
              </w:rPr>
            </w:pPr>
            <w:r w:rsidRPr="001B2946">
              <w:rPr>
                <w:b/>
              </w:rPr>
              <w:t>8</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b/>
                <w:lang w:val="en-US"/>
              </w:rPr>
            </w:pPr>
            <w:r w:rsidRPr="001B2946">
              <w:rPr>
                <w:b/>
                <w:lang w:val="en-US"/>
              </w:rPr>
              <w:t>8</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b/>
              </w:rPr>
            </w:pPr>
            <w:r w:rsidRPr="001B2946">
              <w:rPr>
                <w:b/>
              </w:rPr>
              <w:t>66</w:t>
            </w:r>
          </w:p>
        </w:tc>
      </w:tr>
      <w:tr w:rsidR="00BC1A8E" w:rsidRPr="001B2946" w:rsidTr="00B80D6C">
        <w:tc>
          <w:tcPr>
            <w:tcW w:w="4111" w:type="dxa"/>
            <w:gridSpan w:val="2"/>
            <w:tcBorders>
              <w:top w:val="single" w:sz="4" w:space="0" w:color="000000"/>
              <w:left w:val="single" w:sz="4" w:space="0" w:color="000000"/>
              <w:bottom w:val="single" w:sz="4" w:space="0" w:color="000000"/>
              <w:right w:val="nil"/>
            </w:tcBorders>
            <w:hideMark/>
          </w:tcPr>
          <w:p w:rsidR="00BC1A8E" w:rsidRPr="001B2946" w:rsidRDefault="00BC1A8E" w:rsidP="00B80D6C">
            <w:pPr>
              <w:pStyle w:val="afe"/>
            </w:pPr>
            <w:r w:rsidRPr="001B2946">
              <w:t xml:space="preserve">Внеурочная деятельность: 5 дней - </w:t>
            </w:r>
          </w:p>
          <w:p w:rsidR="00BC1A8E" w:rsidRPr="001B2946" w:rsidRDefault="00BC1A8E" w:rsidP="00B80D6C">
            <w:pPr>
              <w:pStyle w:val="afe"/>
            </w:pPr>
            <w:r w:rsidRPr="001B2946">
              <w:t xml:space="preserve">            5 дней + продленный день -</w:t>
            </w:r>
          </w:p>
          <w:p w:rsidR="00BC1A8E" w:rsidRPr="001B2946" w:rsidRDefault="00BC1A8E" w:rsidP="00B80D6C">
            <w:pPr>
              <w:pStyle w:val="afe"/>
            </w:pPr>
            <w:r w:rsidRPr="001B2946">
              <w:t xml:space="preserve">                                                7 дней* -</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6/</w:t>
            </w:r>
          </w:p>
          <w:p w:rsidR="00BC1A8E" w:rsidRPr="001B2946" w:rsidRDefault="00BC1A8E" w:rsidP="00B80D6C">
            <w:pPr>
              <w:pStyle w:val="afe"/>
              <w:jc w:val="center"/>
            </w:pPr>
            <w:r w:rsidRPr="001B2946">
              <w:t>15/</w:t>
            </w:r>
          </w:p>
          <w:p w:rsidR="00BC1A8E" w:rsidRPr="001B2946" w:rsidRDefault="00BC1A8E" w:rsidP="00B80D6C">
            <w:pPr>
              <w:pStyle w:val="afe"/>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8/</w:t>
            </w:r>
          </w:p>
          <w:p w:rsidR="00BC1A8E" w:rsidRPr="001B2946" w:rsidRDefault="00BC1A8E" w:rsidP="00B80D6C">
            <w:pPr>
              <w:pStyle w:val="afe"/>
              <w:jc w:val="center"/>
            </w:pPr>
            <w:r w:rsidRPr="001B2946">
              <w:t>15/</w:t>
            </w:r>
          </w:p>
          <w:p w:rsidR="00BC1A8E" w:rsidRPr="001B2946" w:rsidRDefault="00BC1A8E" w:rsidP="00B80D6C">
            <w:pPr>
              <w:pStyle w:val="afe"/>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8/</w:t>
            </w:r>
          </w:p>
          <w:p w:rsidR="00BC1A8E" w:rsidRPr="001B2946" w:rsidRDefault="00BC1A8E" w:rsidP="00B80D6C">
            <w:pPr>
              <w:pStyle w:val="afe"/>
              <w:jc w:val="center"/>
            </w:pPr>
            <w:r w:rsidRPr="001B2946">
              <w:t>15/</w:t>
            </w:r>
          </w:p>
          <w:p w:rsidR="00BC1A8E" w:rsidRPr="001B2946" w:rsidRDefault="00BC1A8E" w:rsidP="00B80D6C">
            <w:pPr>
              <w:pStyle w:val="afe"/>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8/</w:t>
            </w:r>
          </w:p>
          <w:p w:rsidR="00BC1A8E" w:rsidRPr="001B2946" w:rsidRDefault="00BC1A8E" w:rsidP="00B80D6C">
            <w:pPr>
              <w:pStyle w:val="afe"/>
              <w:jc w:val="center"/>
            </w:pPr>
            <w:r w:rsidRPr="001B2946">
              <w:t>15/</w:t>
            </w:r>
          </w:p>
          <w:p w:rsidR="00BC1A8E" w:rsidRPr="001B2946" w:rsidRDefault="00BC1A8E" w:rsidP="00B80D6C">
            <w:pPr>
              <w:pStyle w:val="afe"/>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8/</w:t>
            </w:r>
          </w:p>
          <w:p w:rsidR="00BC1A8E" w:rsidRPr="001B2946" w:rsidRDefault="00BC1A8E" w:rsidP="00B80D6C">
            <w:pPr>
              <w:pStyle w:val="afe"/>
              <w:jc w:val="center"/>
            </w:pPr>
            <w:r w:rsidRPr="001B2946">
              <w:t>15/</w:t>
            </w:r>
          </w:p>
          <w:p w:rsidR="00BC1A8E" w:rsidRPr="001B2946" w:rsidRDefault="00BC1A8E" w:rsidP="00B80D6C">
            <w:pPr>
              <w:pStyle w:val="afe"/>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8/</w:t>
            </w:r>
          </w:p>
          <w:p w:rsidR="00BC1A8E" w:rsidRPr="001B2946" w:rsidRDefault="00BC1A8E" w:rsidP="00B80D6C">
            <w:pPr>
              <w:pStyle w:val="afe"/>
              <w:jc w:val="center"/>
            </w:pPr>
            <w:r w:rsidRPr="001B2946">
              <w:t>15/</w:t>
            </w:r>
          </w:p>
          <w:p w:rsidR="00BC1A8E" w:rsidRPr="001B2946" w:rsidRDefault="00BC1A8E" w:rsidP="00B80D6C">
            <w:pPr>
              <w:pStyle w:val="afe"/>
              <w:jc w:val="center"/>
            </w:pPr>
            <w:r w:rsidRPr="001B2946">
              <w:t>35</w:t>
            </w:r>
          </w:p>
        </w:tc>
        <w:tc>
          <w:tcPr>
            <w:tcW w:w="567" w:type="dxa"/>
            <w:tcBorders>
              <w:top w:val="single" w:sz="4" w:space="0" w:color="000000"/>
              <w:left w:val="single" w:sz="4" w:space="0" w:color="000000"/>
              <w:bottom w:val="single" w:sz="4" w:space="0" w:color="000000"/>
              <w:right w:val="nil"/>
            </w:tcBorders>
            <w:hideMark/>
          </w:tcPr>
          <w:p w:rsidR="00BC1A8E" w:rsidRPr="001B2946" w:rsidRDefault="00BC1A8E" w:rsidP="00B80D6C">
            <w:pPr>
              <w:pStyle w:val="afe"/>
              <w:jc w:val="center"/>
            </w:pPr>
            <w:r w:rsidRPr="001B2946">
              <w:t>8/</w:t>
            </w:r>
          </w:p>
          <w:p w:rsidR="00BC1A8E" w:rsidRPr="001B2946" w:rsidRDefault="00BC1A8E" w:rsidP="00B80D6C">
            <w:pPr>
              <w:pStyle w:val="afe"/>
              <w:jc w:val="center"/>
            </w:pPr>
            <w:r w:rsidRPr="001B2946">
              <w:t>15/</w:t>
            </w:r>
          </w:p>
          <w:p w:rsidR="00BC1A8E" w:rsidRPr="001B2946" w:rsidRDefault="00BC1A8E" w:rsidP="00B80D6C">
            <w:pPr>
              <w:pStyle w:val="afe"/>
              <w:jc w:val="center"/>
            </w:pPr>
            <w:r w:rsidRPr="001B2946">
              <w:t>35</w:t>
            </w:r>
          </w:p>
        </w:tc>
        <w:tc>
          <w:tcPr>
            <w:tcW w:w="567"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rPr>
                <w:lang w:val="en-US"/>
              </w:rPr>
            </w:pPr>
            <w:r w:rsidRPr="001B2946">
              <w:rPr>
                <w:lang w:val="en-US"/>
              </w:rPr>
              <w:t>8/</w:t>
            </w:r>
          </w:p>
          <w:p w:rsidR="00BC1A8E" w:rsidRPr="001B2946" w:rsidRDefault="00BC1A8E" w:rsidP="00B80D6C">
            <w:pPr>
              <w:pStyle w:val="afe"/>
              <w:jc w:val="center"/>
              <w:rPr>
                <w:lang w:val="en-US"/>
              </w:rPr>
            </w:pPr>
            <w:r w:rsidRPr="001B2946">
              <w:rPr>
                <w:lang w:val="en-US"/>
              </w:rPr>
              <w:t>15/</w:t>
            </w:r>
          </w:p>
          <w:p w:rsidR="00BC1A8E" w:rsidRPr="001B2946" w:rsidRDefault="00BC1A8E" w:rsidP="00B80D6C">
            <w:pPr>
              <w:pStyle w:val="afe"/>
              <w:jc w:val="center"/>
              <w:rPr>
                <w:lang w:val="en-US"/>
              </w:rPr>
            </w:pPr>
            <w:r w:rsidRPr="001B2946">
              <w:rPr>
                <w:lang w:val="en-US"/>
              </w:rPr>
              <w:t>35</w:t>
            </w:r>
          </w:p>
        </w:tc>
        <w:tc>
          <w:tcPr>
            <w:tcW w:w="993" w:type="dxa"/>
            <w:tcBorders>
              <w:top w:val="single" w:sz="4" w:space="0" w:color="000000"/>
              <w:left w:val="single" w:sz="4" w:space="0" w:color="000000"/>
              <w:bottom w:val="single" w:sz="4" w:space="0" w:color="000000"/>
              <w:right w:val="single" w:sz="4" w:space="0" w:color="000000"/>
            </w:tcBorders>
          </w:tcPr>
          <w:p w:rsidR="00BC1A8E" w:rsidRPr="001B2946" w:rsidRDefault="00BC1A8E" w:rsidP="00B80D6C">
            <w:pPr>
              <w:pStyle w:val="afe"/>
              <w:jc w:val="center"/>
            </w:pPr>
            <w:r w:rsidRPr="001B2946">
              <w:t>62/</w:t>
            </w:r>
          </w:p>
          <w:p w:rsidR="00BC1A8E" w:rsidRPr="001B2946" w:rsidRDefault="00BC1A8E" w:rsidP="00B80D6C">
            <w:pPr>
              <w:pStyle w:val="afe"/>
              <w:jc w:val="center"/>
            </w:pPr>
            <w:r w:rsidRPr="001B2946">
              <w:t>120/</w:t>
            </w:r>
          </w:p>
          <w:p w:rsidR="00BC1A8E" w:rsidRPr="001B2946" w:rsidRDefault="00BC1A8E" w:rsidP="00B80D6C">
            <w:pPr>
              <w:pStyle w:val="afe"/>
              <w:jc w:val="center"/>
            </w:pPr>
            <w:r w:rsidRPr="001B2946">
              <w:t>280</w:t>
            </w:r>
          </w:p>
        </w:tc>
      </w:tr>
      <w:tr w:rsidR="00BC1A8E" w:rsidRPr="00C311FB" w:rsidTr="00B80D6C">
        <w:tc>
          <w:tcPr>
            <w:tcW w:w="4111" w:type="dxa"/>
            <w:gridSpan w:val="2"/>
            <w:tcBorders>
              <w:top w:val="single" w:sz="4" w:space="0" w:color="000000"/>
              <w:left w:val="single" w:sz="4" w:space="0" w:color="000000"/>
              <w:bottom w:val="single" w:sz="4" w:space="0" w:color="000000"/>
              <w:right w:val="nil"/>
            </w:tcBorders>
            <w:hideMark/>
          </w:tcPr>
          <w:p w:rsidR="00BC1A8E" w:rsidRPr="00C311FB" w:rsidRDefault="00BC1A8E" w:rsidP="00B80D6C">
            <w:pPr>
              <w:pStyle w:val="afe"/>
              <w:rPr>
                <w:b/>
              </w:rPr>
            </w:pPr>
            <w:r w:rsidRPr="00C311FB">
              <w:rPr>
                <w:b/>
              </w:rPr>
              <w:t xml:space="preserve">Всего к финансированию 5 дней - </w:t>
            </w:r>
          </w:p>
          <w:p w:rsidR="00BC1A8E" w:rsidRPr="00C311FB" w:rsidRDefault="00BC1A8E" w:rsidP="00B80D6C">
            <w:pPr>
              <w:pStyle w:val="afe"/>
              <w:rPr>
                <w:b/>
              </w:rPr>
            </w:pPr>
            <w:r w:rsidRPr="00C311FB">
              <w:rPr>
                <w:b/>
              </w:rPr>
              <w:lastRenderedPageBreak/>
              <w:t xml:space="preserve">           5 дней + продленный день -</w:t>
            </w:r>
          </w:p>
          <w:p w:rsidR="00BC1A8E" w:rsidRPr="00C311FB" w:rsidRDefault="00BC1A8E" w:rsidP="00B80D6C">
            <w:pPr>
              <w:pStyle w:val="afe"/>
              <w:rPr>
                <w:b/>
              </w:rPr>
            </w:pPr>
            <w:r w:rsidRPr="00C311FB">
              <w:rPr>
                <w:b/>
              </w:rPr>
              <w:t xml:space="preserve">                                               7 дней* -</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e"/>
              <w:jc w:val="center"/>
              <w:rPr>
                <w:b/>
              </w:rPr>
            </w:pPr>
            <w:r w:rsidRPr="00C311FB">
              <w:rPr>
                <w:b/>
              </w:rPr>
              <w:lastRenderedPageBreak/>
              <w:t>38/</w:t>
            </w:r>
          </w:p>
          <w:p w:rsidR="00BC1A8E" w:rsidRPr="00C311FB" w:rsidRDefault="00BC1A8E" w:rsidP="00B80D6C">
            <w:pPr>
              <w:pStyle w:val="afe"/>
              <w:jc w:val="center"/>
              <w:rPr>
                <w:b/>
              </w:rPr>
            </w:pPr>
            <w:r w:rsidRPr="00C311FB">
              <w:rPr>
                <w:b/>
              </w:rPr>
              <w:lastRenderedPageBreak/>
              <w:t>47/</w:t>
            </w:r>
          </w:p>
          <w:p w:rsidR="00BC1A8E" w:rsidRPr="00C311FB" w:rsidRDefault="00BC1A8E" w:rsidP="00B80D6C">
            <w:pPr>
              <w:pStyle w:val="afe"/>
              <w:jc w:val="center"/>
              <w:rPr>
                <w:b/>
              </w:rPr>
            </w:pPr>
            <w:r w:rsidRPr="00C311FB">
              <w:rPr>
                <w:b/>
              </w:rPr>
              <w:t>67</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e"/>
              <w:jc w:val="center"/>
              <w:rPr>
                <w:b/>
              </w:rPr>
            </w:pPr>
            <w:r w:rsidRPr="00C311FB">
              <w:rPr>
                <w:b/>
              </w:rPr>
              <w:lastRenderedPageBreak/>
              <w:t>41/</w:t>
            </w:r>
          </w:p>
          <w:p w:rsidR="00BC1A8E" w:rsidRPr="00C311FB" w:rsidRDefault="00BC1A8E" w:rsidP="00B80D6C">
            <w:pPr>
              <w:pStyle w:val="afe"/>
              <w:jc w:val="center"/>
              <w:rPr>
                <w:b/>
              </w:rPr>
            </w:pPr>
            <w:r w:rsidRPr="00C311FB">
              <w:rPr>
                <w:b/>
              </w:rPr>
              <w:lastRenderedPageBreak/>
              <w:t>48/</w:t>
            </w:r>
          </w:p>
          <w:p w:rsidR="00BC1A8E" w:rsidRPr="00C311FB" w:rsidRDefault="00BC1A8E" w:rsidP="00B80D6C">
            <w:pPr>
              <w:pStyle w:val="afe"/>
              <w:jc w:val="center"/>
              <w:rPr>
                <w:b/>
              </w:rPr>
            </w:pPr>
            <w:r w:rsidRPr="00C311FB">
              <w:rPr>
                <w:b/>
              </w:rPr>
              <w:t>68</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e"/>
              <w:jc w:val="center"/>
              <w:rPr>
                <w:b/>
              </w:rPr>
            </w:pPr>
            <w:r w:rsidRPr="00C311FB">
              <w:rPr>
                <w:b/>
              </w:rPr>
              <w:lastRenderedPageBreak/>
              <w:t>41/</w:t>
            </w:r>
          </w:p>
          <w:p w:rsidR="00BC1A8E" w:rsidRPr="00C311FB" w:rsidRDefault="00BC1A8E" w:rsidP="00B80D6C">
            <w:pPr>
              <w:pStyle w:val="afe"/>
              <w:jc w:val="center"/>
              <w:rPr>
                <w:b/>
              </w:rPr>
            </w:pPr>
            <w:r w:rsidRPr="00C311FB">
              <w:rPr>
                <w:b/>
              </w:rPr>
              <w:lastRenderedPageBreak/>
              <w:t>48/</w:t>
            </w:r>
          </w:p>
          <w:p w:rsidR="00BC1A8E" w:rsidRPr="00C311FB" w:rsidRDefault="00BC1A8E" w:rsidP="00B80D6C">
            <w:pPr>
              <w:pStyle w:val="afe"/>
              <w:jc w:val="center"/>
              <w:rPr>
                <w:b/>
              </w:rPr>
            </w:pPr>
            <w:r w:rsidRPr="00C311FB">
              <w:rPr>
                <w:b/>
              </w:rPr>
              <w:t>68</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e"/>
              <w:jc w:val="center"/>
              <w:rPr>
                <w:b/>
              </w:rPr>
            </w:pPr>
            <w:r w:rsidRPr="00C311FB">
              <w:rPr>
                <w:b/>
              </w:rPr>
              <w:lastRenderedPageBreak/>
              <w:t>41/</w:t>
            </w:r>
          </w:p>
          <w:p w:rsidR="00BC1A8E" w:rsidRPr="00C311FB" w:rsidRDefault="00BC1A8E" w:rsidP="00B80D6C">
            <w:pPr>
              <w:pStyle w:val="afe"/>
              <w:jc w:val="center"/>
              <w:rPr>
                <w:b/>
              </w:rPr>
            </w:pPr>
            <w:r w:rsidRPr="00C311FB">
              <w:rPr>
                <w:b/>
              </w:rPr>
              <w:lastRenderedPageBreak/>
              <w:t>48/</w:t>
            </w:r>
          </w:p>
          <w:p w:rsidR="00BC1A8E" w:rsidRPr="00C311FB" w:rsidRDefault="00BC1A8E" w:rsidP="00B80D6C">
            <w:pPr>
              <w:pStyle w:val="afe"/>
              <w:jc w:val="center"/>
              <w:rPr>
                <w:b/>
              </w:rPr>
            </w:pPr>
            <w:r w:rsidRPr="00C311FB">
              <w:rPr>
                <w:b/>
              </w:rPr>
              <w:t>68</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e"/>
              <w:jc w:val="center"/>
              <w:rPr>
                <w:b/>
              </w:rPr>
            </w:pPr>
            <w:r w:rsidRPr="00C311FB">
              <w:rPr>
                <w:b/>
              </w:rPr>
              <w:lastRenderedPageBreak/>
              <w:t>41/</w:t>
            </w:r>
          </w:p>
          <w:p w:rsidR="00BC1A8E" w:rsidRPr="00C311FB" w:rsidRDefault="00BC1A8E" w:rsidP="00B80D6C">
            <w:pPr>
              <w:pStyle w:val="afe"/>
              <w:jc w:val="center"/>
              <w:rPr>
                <w:b/>
              </w:rPr>
            </w:pPr>
            <w:r w:rsidRPr="00C311FB">
              <w:rPr>
                <w:b/>
              </w:rPr>
              <w:lastRenderedPageBreak/>
              <w:t>48/</w:t>
            </w:r>
          </w:p>
          <w:p w:rsidR="00BC1A8E" w:rsidRPr="00C311FB" w:rsidRDefault="00BC1A8E" w:rsidP="00B80D6C">
            <w:pPr>
              <w:pStyle w:val="afe"/>
              <w:jc w:val="center"/>
              <w:rPr>
                <w:b/>
              </w:rPr>
            </w:pPr>
            <w:r w:rsidRPr="00C311FB">
              <w:rPr>
                <w:b/>
              </w:rPr>
              <w:t>68</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e"/>
              <w:jc w:val="center"/>
              <w:rPr>
                <w:b/>
              </w:rPr>
            </w:pPr>
            <w:r w:rsidRPr="00C311FB">
              <w:rPr>
                <w:b/>
              </w:rPr>
              <w:lastRenderedPageBreak/>
              <w:t>41/</w:t>
            </w:r>
          </w:p>
          <w:p w:rsidR="00BC1A8E" w:rsidRPr="00C311FB" w:rsidRDefault="00BC1A8E" w:rsidP="00B80D6C">
            <w:pPr>
              <w:pStyle w:val="afe"/>
              <w:jc w:val="center"/>
              <w:rPr>
                <w:b/>
              </w:rPr>
            </w:pPr>
            <w:r w:rsidRPr="00C311FB">
              <w:rPr>
                <w:b/>
              </w:rPr>
              <w:lastRenderedPageBreak/>
              <w:t>48/</w:t>
            </w:r>
          </w:p>
          <w:p w:rsidR="00BC1A8E" w:rsidRPr="00C311FB" w:rsidRDefault="00BC1A8E" w:rsidP="00B80D6C">
            <w:pPr>
              <w:pStyle w:val="afe"/>
              <w:jc w:val="center"/>
              <w:rPr>
                <w:b/>
              </w:rPr>
            </w:pPr>
            <w:r w:rsidRPr="00C311FB">
              <w:rPr>
                <w:b/>
              </w:rPr>
              <w:t>68</w:t>
            </w:r>
          </w:p>
        </w:tc>
        <w:tc>
          <w:tcPr>
            <w:tcW w:w="567" w:type="dxa"/>
            <w:tcBorders>
              <w:top w:val="single" w:sz="4" w:space="0" w:color="000000"/>
              <w:left w:val="single" w:sz="4" w:space="0" w:color="000000"/>
              <w:bottom w:val="single" w:sz="4" w:space="0" w:color="000000"/>
              <w:right w:val="nil"/>
            </w:tcBorders>
            <w:hideMark/>
          </w:tcPr>
          <w:p w:rsidR="00BC1A8E" w:rsidRPr="00C311FB" w:rsidRDefault="00BC1A8E" w:rsidP="00B80D6C">
            <w:pPr>
              <w:pStyle w:val="afe"/>
              <w:jc w:val="center"/>
              <w:rPr>
                <w:b/>
              </w:rPr>
            </w:pPr>
            <w:r w:rsidRPr="00C311FB">
              <w:rPr>
                <w:b/>
              </w:rPr>
              <w:lastRenderedPageBreak/>
              <w:t>41/</w:t>
            </w:r>
          </w:p>
          <w:p w:rsidR="00BC1A8E" w:rsidRPr="00C311FB" w:rsidRDefault="00BC1A8E" w:rsidP="00B80D6C">
            <w:pPr>
              <w:pStyle w:val="afe"/>
              <w:jc w:val="center"/>
              <w:rPr>
                <w:b/>
              </w:rPr>
            </w:pPr>
            <w:r w:rsidRPr="00C311FB">
              <w:rPr>
                <w:b/>
              </w:rPr>
              <w:lastRenderedPageBreak/>
              <w:t>48/</w:t>
            </w:r>
          </w:p>
          <w:p w:rsidR="00BC1A8E" w:rsidRPr="00C311FB" w:rsidRDefault="00BC1A8E" w:rsidP="00B80D6C">
            <w:pPr>
              <w:pStyle w:val="afe"/>
              <w:jc w:val="center"/>
              <w:rPr>
                <w:b/>
              </w:rPr>
            </w:pPr>
            <w:r w:rsidRPr="00C311FB">
              <w:rPr>
                <w:b/>
              </w:rPr>
              <w:t>68</w:t>
            </w:r>
          </w:p>
        </w:tc>
        <w:tc>
          <w:tcPr>
            <w:tcW w:w="567" w:type="dxa"/>
            <w:tcBorders>
              <w:top w:val="single" w:sz="4" w:space="0" w:color="000000"/>
              <w:left w:val="single" w:sz="4" w:space="0" w:color="000000"/>
              <w:bottom w:val="single" w:sz="4" w:space="0" w:color="000000"/>
              <w:right w:val="single" w:sz="4" w:space="0" w:color="000000"/>
            </w:tcBorders>
          </w:tcPr>
          <w:p w:rsidR="00BC1A8E" w:rsidRPr="00C311FB" w:rsidRDefault="00BC1A8E" w:rsidP="00B80D6C">
            <w:pPr>
              <w:pStyle w:val="afe"/>
              <w:jc w:val="center"/>
              <w:rPr>
                <w:b/>
              </w:rPr>
            </w:pPr>
            <w:r w:rsidRPr="00C311FB">
              <w:rPr>
                <w:b/>
              </w:rPr>
              <w:lastRenderedPageBreak/>
              <w:t>41/</w:t>
            </w:r>
          </w:p>
          <w:p w:rsidR="00BC1A8E" w:rsidRPr="00C311FB" w:rsidRDefault="00BC1A8E" w:rsidP="00B80D6C">
            <w:pPr>
              <w:pStyle w:val="afe"/>
              <w:jc w:val="center"/>
              <w:rPr>
                <w:b/>
              </w:rPr>
            </w:pPr>
            <w:r w:rsidRPr="00C311FB">
              <w:rPr>
                <w:b/>
              </w:rPr>
              <w:lastRenderedPageBreak/>
              <w:t>48/</w:t>
            </w:r>
          </w:p>
          <w:p w:rsidR="00BC1A8E" w:rsidRPr="00C311FB" w:rsidRDefault="00BC1A8E" w:rsidP="00B80D6C">
            <w:pPr>
              <w:pStyle w:val="afe"/>
              <w:jc w:val="center"/>
              <w:rPr>
                <w:b/>
                <w:lang w:val="en-US"/>
              </w:rPr>
            </w:pPr>
            <w:r w:rsidRPr="00C311FB">
              <w:rPr>
                <w:b/>
              </w:rPr>
              <w:t>68</w:t>
            </w:r>
          </w:p>
        </w:tc>
        <w:tc>
          <w:tcPr>
            <w:tcW w:w="993" w:type="dxa"/>
            <w:tcBorders>
              <w:top w:val="single" w:sz="4" w:space="0" w:color="000000"/>
              <w:left w:val="single" w:sz="4" w:space="0" w:color="000000"/>
              <w:bottom w:val="single" w:sz="4" w:space="0" w:color="000000"/>
              <w:right w:val="single" w:sz="4" w:space="0" w:color="000000"/>
            </w:tcBorders>
          </w:tcPr>
          <w:p w:rsidR="00BC1A8E" w:rsidRPr="00C311FB" w:rsidRDefault="00BC1A8E" w:rsidP="00B80D6C">
            <w:pPr>
              <w:pStyle w:val="afe"/>
              <w:jc w:val="center"/>
              <w:rPr>
                <w:b/>
              </w:rPr>
            </w:pPr>
            <w:r w:rsidRPr="00C311FB">
              <w:rPr>
                <w:b/>
              </w:rPr>
              <w:lastRenderedPageBreak/>
              <w:t>325/</w:t>
            </w:r>
          </w:p>
          <w:p w:rsidR="00BC1A8E" w:rsidRPr="00C311FB" w:rsidRDefault="00BC1A8E" w:rsidP="00B80D6C">
            <w:pPr>
              <w:pStyle w:val="afe"/>
              <w:jc w:val="center"/>
              <w:rPr>
                <w:b/>
              </w:rPr>
            </w:pPr>
            <w:r w:rsidRPr="00C311FB">
              <w:rPr>
                <w:b/>
              </w:rPr>
              <w:lastRenderedPageBreak/>
              <w:t>383/</w:t>
            </w:r>
          </w:p>
          <w:p w:rsidR="00BC1A8E" w:rsidRPr="00C311FB" w:rsidRDefault="00BC1A8E" w:rsidP="00B80D6C">
            <w:pPr>
              <w:pStyle w:val="afe"/>
              <w:jc w:val="center"/>
              <w:rPr>
                <w:b/>
              </w:rPr>
            </w:pPr>
            <w:r w:rsidRPr="00C311FB">
              <w:rPr>
                <w:b/>
              </w:rPr>
              <w:t>543</w:t>
            </w:r>
          </w:p>
        </w:tc>
      </w:tr>
    </w:tbl>
    <w:p w:rsidR="00BC1A8E" w:rsidRPr="001B2946" w:rsidRDefault="00BC1A8E" w:rsidP="00BC1A8E">
      <w:pPr>
        <w:pStyle w:val="afe"/>
      </w:pPr>
      <w:r w:rsidRPr="001B2946">
        <w:lastRenderedPageBreak/>
        <w:t xml:space="preserve">* для организаций с круглосуточным пребыванием детей </w:t>
      </w:r>
    </w:p>
    <w:p w:rsidR="00BC1A8E" w:rsidRDefault="00BC1A8E" w:rsidP="00BC1A8E"/>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 xml:space="preserve">При организации образования на основе СИПР индивидуальная недельная нагрузка обучающегося может варьироваться. Так, с учетом примерного учебного плана организация, реализующая вариант </w:t>
      </w:r>
      <w:r w:rsidRPr="00E829A5">
        <w:rPr>
          <w:rFonts w:ascii="Times New Roman" w:hAnsi="Times New Roman"/>
          <w:sz w:val="28"/>
          <w:szCs w:val="28"/>
        </w:rPr>
        <w:t>2</w:t>
      </w:r>
      <w:r>
        <w:rPr>
          <w:rFonts w:ascii="Times New Roman" w:hAnsi="Times New Roman"/>
          <w:sz w:val="28"/>
          <w:szCs w:val="28"/>
        </w:rPr>
        <w:t xml:space="preserve">АООП, составляет ИУП для каждого обучающегося, в котором определен индивидуальный набор учебных предметов и коррекционных курсов с указанием объема учебной нагрузки. Различия в индивидуальных учебных планах объясняются разнообразием образовательных потребностей, индивидуальных возможностей и особенностей развития обучающихся. В индивидуальных учебных планах детей с наиболее тяжелыми нарушениями развития, как правило, преобладают занятия коррекционной направленности. У детей с менее выраженными нарушениями развития больший объём учебной нагрузки распределится на предметные области. </w:t>
      </w:r>
      <w:r w:rsidR="00963D9B" w:rsidRPr="00893A15">
        <w:rPr>
          <w:rFonts w:ascii="Times New Roman" w:hAnsi="Times New Roman"/>
          <w:sz w:val="28"/>
          <w:szCs w:val="28"/>
        </w:rPr>
        <w:t xml:space="preserve">Для детей, особые образовательные потребности которых </w:t>
      </w:r>
      <w:r w:rsidR="009A0D46" w:rsidRPr="00893A15">
        <w:rPr>
          <w:rFonts w:ascii="Times New Roman" w:hAnsi="Times New Roman"/>
          <w:sz w:val="28"/>
          <w:szCs w:val="28"/>
        </w:rPr>
        <w:t xml:space="preserve"> не позволяют осваивать</w:t>
      </w:r>
      <w:r w:rsidR="00963D9B" w:rsidRPr="00893A15">
        <w:rPr>
          <w:rFonts w:ascii="Times New Roman" w:hAnsi="Times New Roman"/>
          <w:sz w:val="28"/>
          <w:szCs w:val="28"/>
        </w:rPr>
        <w:t xml:space="preserve"> предмет</w:t>
      </w:r>
      <w:r w:rsidR="009A0D46" w:rsidRPr="00893A15">
        <w:rPr>
          <w:rFonts w:ascii="Times New Roman" w:hAnsi="Times New Roman"/>
          <w:sz w:val="28"/>
          <w:szCs w:val="28"/>
        </w:rPr>
        <w:t>ы</w:t>
      </w:r>
      <w:r w:rsidR="00963D9B" w:rsidRPr="00893A15">
        <w:rPr>
          <w:rFonts w:ascii="Times New Roman" w:hAnsi="Times New Roman"/>
          <w:sz w:val="28"/>
          <w:szCs w:val="28"/>
        </w:rPr>
        <w:t xml:space="preserve"> основной части учебного плана АООП, учебная нагрузка для СИПР формируется следующим образом: увеличивается количество часов коррекционных курсов и добавляются часы коррекционно-развивающих занятий в пределах максимально допустимой нагрузки, установленной учебным планом (в соответствии с п. 2.6. приложения соответствующего ФГОС).</w:t>
      </w:r>
      <w:r>
        <w:rPr>
          <w:rFonts w:ascii="Times New Roman" w:hAnsi="Times New Roman"/>
          <w:sz w:val="28"/>
          <w:szCs w:val="28"/>
        </w:rPr>
        <w:t xml:space="preserve">Некоторые дети, испытывающие трудности адаптации к условиям обучения в группе, могут находиться в организации ограниченное время, объем их нагрузки также лимитируется индивидуальным учебным планом и отражается в расписании занятий.  </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Процесс обучения по предметам организуется в форме урока. Учитель проводит урок для состава всего класса или для группы учащихся, а также  индивидуальную работу с обучающимся в соответствии с расписанием уроков.</w:t>
      </w:r>
      <w:r w:rsidRPr="00CD26D4">
        <w:rPr>
          <w:rFonts w:ascii="Times New Roman" w:hAnsi="Times New Roman"/>
          <w:sz w:val="28"/>
          <w:szCs w:val="28"/>
        </w:rPr>
        <w:t xml:space="preserve">Продолжительность индивидуальных занятий не должна превышать 25 мин., фронтальных, групповых и подгрупповых занятий – не более </w:t>
      </w:r>
      <w:r w:rsidRPr="00CD26D4">
        <w:rPr>
          <w:rFonts w:ascii="Times New Roman" w:hAnsi="Times New Roman"/>
          <w:sz w:val="28"/>
          <w:szCs w:val="28"/>
        </w:rPr>
        <w:lastRenderedPageBreak/>
        <w:t>40 минут.</w:t>
      </w:r>
      <w:r>
        <w:rPr>
          <w:rFonts w:ascii="Times New Roman" w:hAnsi="Times New Roman"/>
          <w:sz w:val="28"/>
          <w:szCs w:val="28"/>
        </w:rPr>
        <w:t xml:space="preserve"> В учебном плане устанавливается количество учебных часов по предметам обучения на единицу обучающихся. Единицей обучающихся считается: один ученик (индивидуальная работа), группа (2 – 3 обучающихся), класс (все обучающиеся класса)</w:t>
      </w:r>
      <w:r>
        <w:rPr>
          <w:rStyle w:val="ae"/>
          <w:rFonts w:ascii="Times New Roman" w:hAnsi="Times New Roman"/>
          <w:sz w:val="28"/>
          <w:szCs w:val="28"/>
        </w:rPr>
        <w:footnoteReference w:id="7"/>
      </w:r>
      <w:r>
        <w:rPr>
          <w:rFonts w:ascii="Times New Roman" w:hAnsi="Times New Roman"/>
          <w:sz w:val="28"/>
          <w:szCs w:val="28"/>
        </w:rPr>
        <w:t xml:space="preserve">. </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Равномерное распределение учебных часов по предметам для разных возрастных групп связана с необходимостью поэтапного повторения и закрепления формируемых учебных действий, отражает потребность в них «среднего» ученика. С учетом расширения знаний и формирующегося опыта к старшему школьному возрасту часы на ряд предметов практического содержания увеличиваются.</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Коррекционные курсы реализуются, как правило, в форме индивидуальных занятий. Выбор дисциплин коррекционно-развивающей направленности для ин</w:t>
      </w:r>
      <w:r>
        <w:rPr>
          <w:rFonts w:ascii="Times New Roman" w:hAnsi="Times New Roman"/>
          <w:caps/>
          <w:sz w:val="28"/>
          <w:szCs w:val="28"/>
        </w:rPr>
        <w:softHyphen/>
      </w:r>
      <w:r>
        <w:rPr>
          <w:rFonts w:ascii="Times New Roman" w:hAnsi="Times New Roman"/>
          <w:sz w:val="28"/>
          <w:szCs w:val="28"/>
        </w:rPr>
        <w:t>ди</w:t>
      </w:r>
      <w:r>
        <w:rPr>
          <w:rFonts w:ascii="Times New Roman" w:hAnsi="Times New Roman"/>
          <w:caps/>
          <w:sz w:val="28"/>
          <w:szCs w:val="28"/>
        </w:rPr>
        <w:softHyphen/>
      </w:r>
      <w:r>
        <w:rPr>
          <w:rFonts w:ascii="Times New Roman" w:hAnsi="Times New Roman"/>
          <w:sz w:val="28"/>
          <w:szCs w:val="28"/>
        </w:rPr>
        <w:t>ви</w:t>
      </w:r>
      <w:r>
        <w:rPr>
          <w:rFonts w:ascii="Times New Roman" w:hAnsi="Times New Roman"/>
          <w:caps/>
          <w:sz w:val="28"/>
          <w:szCs w:val="28"/>
        </w:rPr>
        <w:softHyphen/>
      </w:r>
      <w:r>
        <w:rPr>
          <w:rFonts w:ascii="Times New Roman" w:hAnsi="Times New Roman"/>
          <w:sz w:val="28"/>
          <w:szCs w:val="28"/>
        </w:rPr>
        <w:t>дуальных и групповых занятий, их количественное соотношение может осуществляться об</w:t>
      </w:r>
      <w:r>
        <w:rPr>
          <w:rFonts w:ascii="Times New Roman" w:hAnsi="Times New Roman"/>
          <w:caps/>
          <w:sz w:val="28"/>
          <w:szCs w:val="28"/>
        </w:rPr>
        <w:softHyphen/>
      </w:r>
      <w:r>
        <w:rPr>
          <w:rFonts w:ascii="Times New Roman" w:hAnsi="Times New Roman"/>
          <w:sz w:val="28"/>
          <w:szCs w:val="28"/>
        </w:rPr>
        <w:t>ра</w:t>
      </w:r>
      <w:r>
        <w:rPr>
          <w:rFonts w:ascii="Times New Roman" w:hAnsi="Times New Roman"/>
          <w:caps/>
          <w:sz w:val="28"/>
          <w:szCs w:val="28"/>
        </w:rPr>
        <w:softHyphen/>
      </w:r>
      <w:r>
        <w:rPr>
          <w:rFonts w:ascii="Times New Roman" w:hAnsi="Times New Roman"/>
          <w:sz w:val="28"/>
          <w:szCs w:val="28"/>
        </w:rPr>
        <w:t>зо</w:t>
      </w:r>
      <w:r>
        <w:rPr>
          <w:rFonts w:ascii="Times New Roman" w:hAnsi="Times New Roman"/>
          <w:caps/>
          <w:sz w:val="28"/>
          <w:szCs w:val="28"/>
        </w:rPr>
        <w:softHyphen/>
      </w:r>
      <w:r>
        <w:rPr>
          <w:rFonts w:ascii="Times New Roman" w:hAnsi="Times New Roman"/>
          <w:sz w:val="28"/>
          <w:szCs w:val="28"/>
        </w:rPr>
        <w:t>ва</w:t>
      </w:r>
      <w:r>
        <w:rPr>
          <w:rFonts w:ascii="Times New Roman" w:hAnsi="Times New Roman"/>
          <w:caps/>
          <w:sz w:val="28"/>
          <w:szCs w:val="28"/>
        </w:rPr>
        <w:softHyphen/>
      </w:r>
      <w:r>
        <w:rPr>
          <w:rFonts w:ascii="Times New Roman" w:hAnsi="Times New Roman"/>
          <w:sz w:val="28"/>
          <w:szCs w:val="28"/>
        </w:rPr>
        <w:t>тель</w:t>
      </w:r>
      <w:r>
        <w:rPr>
          <w:rFonts w:ascii="Times New Roman" w:hAnsi="Times New Roman"/>
          <w:caps/>
          <w:sz w:val="28"/>
          <w:szCs w:val="28"/>
        </w:rPr>
        <w:softHyphen/>
      </w:r>
      <w:r>
        <w:rPr>
          <w:rFonts w:ascii="Times New Roman" w:hAnsi="Times New Roman"/>
          <w:sz w:val="28"/>
          <w:szCs w:val="28"/>
        </w:rPr>
        <w:t>ной организацией самостоятельно, исходя из особенностей развития обу</w:t>
      </w:r>
      <w:r>
        <w:rPr>
          <w:rFonts w:ascii="Times New Roman" w:hAnsi="Times New Roman"/>
          <w:sz w:val="28"/>
          <w:szCs w:val="28"/>
        </w:rPr>
        <w:softHyphen/>
        <w:t>чающихся с умственной отсталостью и на основании рекомендаций пси</w:t>
      </w:r>
      <w:r>
        <w:rPr>
          <w:rFonts w:ascii="Times New Roman" w:hAnsi="Times New Roman"/>
          <w:sz w:val="28"/>
          <w:szCs w:val="28"/>
        </w:rPr>
        <w:softHyphen/>
        <w:t>хо</w:t>
      </w:r>
      <w:r>
        <w:rPr>
          <w:rFonts w:ascii="Times New Roman" w:hAnsi="Times New Roman"/>
          <w:caps/>
          <w:sz w:val="28"/>
          <w:szCs w:val="28"/>
        </w:rPr>
        <w:softHyphen/>
      </w:r>
      <w:r>
        <w:rPr>
          <w:rFonts w:ascii="Times New Roman" w:hAnsi="Times New Roman"/>
          <w:sz w:val="28"/>
          <w:szCs w:val="28"/>
        </w:rPr>
        <w:t>ло</w:t>
      </w:r>
      <w:r>
        <w:rPr>
          <w:rFonts w:ascii="Times New Roman" w:hAnsi="Times New Roman"/>
          <w:caps/>
          <w:sz w:val="28"/>
          <w:szCs w:val="28"/>
        </w:rPr>
        <w:softHyphen/>
      </w:r>
      <w:r>
        <w:rPr>
          <w:rFonts w:ascii="Times New Roman" w:hAnsi="Times New Roman"/>
          <w:sz w:val="28"/>
          <w:szCs w:val="28"/>
        </w:rPr>
        <w:t>го-медико-педагогической комиссии/консилиума и индивидуальной программы ре</w:t>
      </w:r>
      <w:r>
        <w:rPr>
          <w:rFonts w:ascii="Times New Roman" w:hAnsi="Times New Roman"/>
          <w:caps/>
          <w:sz w:val="28"/>
          <w:szCs w:val="28"/>
        </w:rPr>
        <w:softHyphen/>
      </w:r>
      <w:r>
        <w:rPr>
          <w:rFonts w:ascii="Times New Roman" w:hAnsi="Times New Roman"/>
          <w:sz w:val="28"/>
          <w:szCs w:val="28"/>
        </w:rPr>
        <w:t>а</w:t>
      </w:r>
      <w:r>
        <w:rPr>
          <w:rFonts w:ascii="Times New Roman" w:hAnsi="Times New Roman"/>
          <w:caps/>
          <w:sz w:val="28"/>
          <w:szCs w:val="28"/>
        </w:rPr>
        <w:softHyphen/>
      </w:r>
      <w:r>
        <w:rPr>
          <w:rFonts w:ascii="Times New Roman" w:hAnsi="Times New Roman"/>
          <w:sz w:val="28"/>
          <w:szCs w:val="28"/>
        </w:rPr>
        <w:t>би</w:t>
      </w:r>
      <w:r>
        <w:rPr>
          <w:rFonts w:ascii="Times New Roman" w:hAnsi="Times New Roman"/>
          <w:caps/>
          <w:sz w:val="28"/>
          <w:szCs w:val="28"/>
        </w:rPr>
        <w:softHyphen/>
      </w:r>
      <w:r>
        <w:rPr>
          <w:rFonts w:ascii="Times New Roman" w:hAnsi="Times New Roman"/>
          <w:sz w:val="28"/>
          <w:szCs w:val="28"/>
        </w:rPr>
        <w:t>ли</w:t>
      </w:r>
      <w:r>
        <w:rPr>
          <w:rFonts w:ascii="Times New Roman" w:hAnsi="Times New Roman"/>
          <w:caps/>
          <w:sz w:val="28"/>
          <w:szCs w:val="28"/>
        </w:rPr>
        <w:softHyphen/>
      </w:r>
      <w:r>
        <w:rPr>
          <w:rFonts w:ascii="Times New Roman" w:hAnsi="Times New Roman"/>
          <w:sz w:val="28"/>
          <w:szCs w:val="28"/>
        </w:rPr>
        <w:t xml:space="preserve">тации инвалида. </w:t>
      </w:r>
      <w:r w:rsidRPr="005811CE">
        <w:rPr>
          <w:rFonts w:ascii="Times New Roman" w:hAnsi="Times New Roman"/>
          <w:sz w:val="28"/>
          <w:szCs w:val="28"/>
        </w:rPr>
        <w:t>Продолжительность коррекционного занятия варьируется с учетом психофизического состояния ребенка до 25 минут.</w:t>
      </w:r>
    </w:p>
    <w:p w:rsidR="00BC1A8E" w:rsidRDefault="00BC1A8E" w:rsidP="00BC1A8E">
      <w:pPr>
        <w:pStyle w:val="afe"/>
        <w:spacing w:line="360" w:lineRule="auto"/>
        <w:ind w:firstLine="708"/>
        <w:jc w:val="both"/>
        <w:rPr>
          <w:rFonts w:ascii="Times New Roman" w:hAnsi="Times New Roman"/>
          <w:spacing w:val="2"/>
          <w:sz w:val="28"/>
          <w:szCs w:val="28"/>
        </w:rPr>
      </w:pPr>
      <w:r>
        <w:rPr>
          <w:rFonts w:ascii="Times New Roman" w:hAnsi="Times New Roman"/>
          <w:sz w:val="28"/>
          <w:szCs w:val="28"/>
        </w:rPr>
        <w:t xml:space="preserve">В часть, формируемую участниками образовательных отношений, входит и внеурочная деятельность, которая направлена на </w:t>
      </w:r>
      <w:r>
        <w:rPr>
          <w:rFonts w:ascii="Times New Roman" w:hAnsi="Times New Roman"/>
          <w:spacing w:val="2"/>
          <w:sz w:val="28"/>
          <w:szCs w:val="28"/>
        </w:rPr>
        <w:t>развитие лич</w:t>
      </w:r>
      <w:r>
        <w:rPr>
          <w:rFonts w:ascii="Times New Roman" w:hAnsi="Times New Roman"/>
          <w:spacing w:val="2"/>
          <w:sz w:val="28"/>
          <w:szCs w:val="28"/>
        </w:rPr>
        <w:softHyphen/>
        <w:t>но</w:t>
      </w:r>
      <w:r>
        <w:rPr>
          <w:rFonts w:ascii="Times New Roman" w:hAnsi="Times New Roman"/>
          <w:spacing w:val="2"/>
          <w:sz w:val="28"/>
          <w:szCs w:val="28"/>
        </w:rPr>
        <w:softHyphen/>
        <w:t>сти развитие лич</w:t>
      </w:r>
      <w:r>
        <w:rPr>
          <w:rFonts w:ascii="Times New Roman" w:hAnsi="Times New Roman"/>
          <w:spacing w:val="2"/>
          <w:sz w:val="28"/>
          <w:szCs w:val="28"/>
        </w:rPr>
        <w:softHyphen/>
        <w:t>но</w:t>
      </w:r>
      <w:r>
        <w:rPr>
          <w:rFonts w:ascii="Times New Roman" w:hAnsi="Times New Roman"/>
          <w:spacing w:val="2"/>
          <w:sz w:val="28"/>
          <w:szCs w:val="28"/>
        </w:rPr>
        <w:softHyphen/>
        <w:t>сти обучающегося средствами физического, нравственного, эстетического, трудового воспитания, а также на расширение контактов обучающихся с обычно развивающимися сверстниками и взаимодействие с обществом</w:t>
      </w:r>
      <w:r>
        <w:rPr>
          <w:rFonts w:ascii="Times New Roman" w:hAnsi="Times New Roman"/>
          <w:sz w:val="28"/>
          <w:szCs w:val="28"/>
        </w:rPr>
        <w:t xml:space="preserve">. </w:t>
      </w:r>
      <w:r>
        <w:rPr>
          <w:rFonts w:ascii="Times New Roman" w:hAnsi="Times New Roman"/>
          <w:spacing w:val="2"/>
          <w:sz w:val="28"/>
          <w:szCs w:val="28"/>
        </w:rPr>
        <w:t>Организация внеурочной воспитательной работы яв</w:t>
      </w:r>
      <w:r>
        <w:rPr>
          <w:rFonts w:ascii="Times New Roman" w:hAnsi="Times New Roman"/>
          <w:spacing w:val="2"/>
          <w:sz w:val="28"/>
          <w:szCs w:val="28"/>
        </w:rPr>
        <w:softHyphen/>
        <w:t>ля</w:t>
      </w:r>
      <w:r>
        <w:rPr>
          <w:rFonts w:ascii="Times New Roman" w:hAnsi="Times New Roman"/>
          <w:spacing w:val="2"/>
          <w:sz w:val="28"/>
          <w:szCs w:val="28"/>
        </w:rPr>
        <w:softHyphen/>
        <w:t>ет</w:t>
      </w:r>
      <w:r>
        <w:rPr>
          <w:rFonts w:ascii="Times New Roman" w:hAnsi="Times New Roman"/>
          <w:spacing w:val="2"/>
          <w:sz w:val="28"/>
          <w:szCs w:val="28"/>
        </w:rPr>
        <w:softHyphen/>
        <w:t>ся неотъемлемой частью образовательного процесса в образовательной ор</w:t>
      </w:r>
      <w:r>
        <w:rPr>
          <w:rFonts w:ascii="Times New Roman" w:hAnsi="Times New Roman"/>
          <w:spacing w:val="2"/>
          <w:sz w:val="28"/>
          <w:szCs w:val="28"/>
        </w:rPr>
        <w:softHyphen/>
        <w:t>га</w:t>
      </w:r>
      <w:r>
        <w:rPr>
          <w:rFonts w:ascii="Times New Roman" w:hAnsi="Times New Roman"/>
          <w:spacing w:val="2"/>
          <w:sz w:val="28"/>
          <w:szCs w:val="28"/>
        </w:rPr>
        <w:softHyphen/>
        <w:t xml:space="preserve">низации. </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lastRenderedPageBreak/>
        <w:t>Чередование учебной и внеурочной деятельности в рамках реализации АООП и СИПР определяет образовательная организация.</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Время, отведённое на внеурочную деятельность (внеклассную воспитательную работу), не учитывается при 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АООП.</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 xml:space="preserve">Срок освоения АООП (вариант </w:t>
      </w:r>
      <w:r w:rsidRPr="00E829A5">
        <w:rPr>
          <w:rFonts w:ascii="Times New Roman" w:hAnsi="Times New Roman"/>
          <w:sz w:val="28"/>
          <w:szCs w:val="28"/>
        </w:rPr>
        <w:t>2</w:t>
      </w:r>
      <w:r>
        <w:rPr>
          <w:rFonts w:ascii="Times New Roman" w:hAnsi="Times New Roman"/>
          <w:sz w:val="28"/>
          <w:szCs w:val="28"/>
        </w:rPr>
        <w:t xml:space="preserve">) обучающимися с умственной отсталостью составляет  13 лет. </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Реализация АООП в части трудового обучения осуществляется исходя из региональных условий, ориентированных на потребность в рабочих кадрах,  с учетом ин</w:t>
      </w:r>
      <w:r>
        <w:rPr>
          <w:rFonts w:ascii="Times New Roman" w:hAnsi="Times New Roman"/>
          <w:sz w:val="28"/>
          <w:szCs w:val="28"/>
        </w:rPr>
        <w:softHyphen/>
        <w:t>ди</w:t>
      </w:r>
      <w:r>
        <w:rPr>
          <w:rFonts w:ascii="Times New Roman" w:hAnsi="Times New Roman"/>
          <w:sz w:val="28"/>
          <w:szCs w:val="28"/>
        </w:rPr>
        <w:softHyphen/>
        <w:t>видуальных особенностей психофизического развития, здоровья, возможностей, а также интересов учащихся и их родителей (законных представителей) на основе выбора профиля труда, в том числе включающего в себя подготовку учащегося для ин</w:t>
      </w:r>
      <w:r>
        <w:rPr>
          <w:rFonts w:ascii="Times New Roman" w:hAnsi="Times New Roman"/>
          <w:sz w:val="28"/>
          <w:szCs w:val="28"/>
        </w:rPr>
        <w:softHyphen/>
        <w:t>ди</w:t>
      </w:r>
      <w:r>
        <w:rPr>
          <w:rFonts w:ascii="Times New Roman" w:hAnsi="Times New Roman"/>
          <w:sz w:val="28"/>
          <w:szCs w:val="28"/>
        </w:rPr>
        <w:softHyphen/>
        <w:t>ви</w:t>
      </w:r>
      <w:r>
        <w:rPr>
          <w:rFonts w:ascii="Times New Roman" w:hAnsi="Times New Roman"/>
          <w:sz w:val="28"/>
          <w:szCs w:val="28"/>
        </w:rPr>
        <w:softHyphen/>
        <w:t>дуальной трудовой деятельности.</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 xml:space="preserve">Продолжительность учебной недели в течение всех лет обучения – 5 или 6 дней. Обучение проходит в одну смену. Количество часов, отводимых на внеурочную деятельность, колеблется в зависимости от количества учебных дней (5 или 6), а также с учетом круглосуточного (7-ми дневного) пребывания детей в интернатных учреждениях. В этом случае внеурочная деятельность осуществляется в выходной день. </w:t>
      </w:r>
    </w:p>
    <w:p w:rsidR="00BC1A8E"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 xml:space="preserve">Продолжительность учебного года составляет 33 недели для обучающихся в возрасте 7 лет (в </w:t>
      </w:r>
      <w:r>
        <w:rPr>
          <w:rFonts w:ascii="Times New Roman" w:hAnsi="Times New Roman"/>
          <w:spacing w:val="2"/>
          <w:sz w:val="28"/>
          <w:szCs w:val="28"/>
        </w:rPr>
        <w:t>1 дополнительном классе</w:t>
      </w:r>
      <w:r>
        <w:rPr>
          <w:rFonts w:ascii="Times New Roman" w:hAnsi="Times New Roman"/>
          <w:sz w:val="28"/>
          <w:szCs w:val="28"/>
        </w:rPr>
        <w:t xml:space="preserve">) и 34 недели для обучающихся остальных классов. Продолжительность каникул в течение учебного года составляет не менее 30 календарных дней, летом – не менее </w:t>
      </w:r>
      <w:r>
        <w:rPr>
          <w:rFonts w:ascii="Times New Roman" w:hAnsi="Times New Roman"/>
          <w:spacing w:val="2"/>
          <w:sz w:val="28"/>
          <w:szCs w:val="28"/>
        </w:rPr>
        <w:t xml:space="preserve">8 недель. Для обучающихся 1 доп. класса устанавливаются в </w:t>
      </w:r>
      <w:r>
        <w:rPr>
          <w:rFonts w:ascii="Times New Roman" w:hAnsi="Times New Roman"/>
          <w:sz w:val="28"/>
          <w:szCs w:val="28"/>
        </w:rPr>
        <w:t>течение года дополнительные не</w:t>
      </w:r>
      <w:r>
        <w:rPr>
          <w:rFonts w:ascii="Times New Roman" w:hAnsi="Times New Roman"/>
          <w:sz w:val="28"/>
          <w:szCs w:val="28"/>
        </w:rPr>
        <w:softHyphen/>
        <w:t>дельные каникулы.</w:t>
      </w:r>
    </w:p>
    <w:p w:rsidR="00BC1A8E" w:rsidRDefault="00BC1A8E" w:rsidP="00BC1A8E">
      <w:pPr>
        <w:pStyle w:val="afe"/>
        <w:spacing w:line="360" w:lineRule="auto"/>
        <w:rPr>
          <w:rFonts w:ascii="Times New Roman" w:hAnsi="Times New Roman"/>
          <w:b/>
          <w:sz w:val="28"/>
          <w:szCs w:val="28"/>
        </w:rPr>
      </w:pPr>
    </w:p>
    <w:p w:rsidR="00BC1A8E" w:rsidRDefault="00ED3DD5" w:rsidP="00DA4904">
      <w:pPr>
        <w:pStyle w:val="afe"/>
        <w:spacing w:line="360" w:lineRule="auto"/>
        <w:jc w:val="center"/>
        <w:rPr>
          <w:rFonts w:ascii="Times New Roman" w:hAnsi="Times New Roman"/>
          <w:b/>
          <w:sz w:val="28"/>
          <w:szCs w:val="28"/>
        </w:rPr>
      </w:pPr>
      <w:r>
        <w:rPr>
          <w:rFonts w:ascii="Times New Roman" w:hAnsi="Times New Roman"/>
          <w:b/>
          <w:sz w:val="28"/>
          <w:szCs w:val="28"/>
        </w:rPr>
        <w:lastRenderedPageBreak/>
        <w:t>2</w:t>
      </w:r>
      <w:r w:rsidR="00BC1A8E">
        <w:rPr>
          <w:rFonts w:ascii="Times New Roman" w:hAnsi="Times New Roman"/>
          <w:b/>
          <w:sz w:val="28"/>
          <w:szCs w:val="28"/>
        </w:rPr>
        <w:t>.3.2. Система у</w:t>
      </w:r>
      <w:r w:rsidR="00BC1A8E" w:rsidRPr="00317985">
        <w:rPr>
          <w:rFonts w:ascii="Times New Roman" w:hAnsi="Times New Roman"/>
          <w:b/>
          <w:sz w:val="28"/>
          <w:szCs w:val="28"/>
        </w:rPr>
        <w:t>слови</w:t>
      </w:r>
      <w:r w:rsidR="00BC1A8E">
        <w:rPr>
          <w:rFonts w:ascii="Times New Roman" w:hAnsi="Times New Roman"/>
          <w:b/>
          <w:sz w:val="28"/>
          <w:szCs w:val="28"/>
        </w:rPr>
        <w:t>й</w:t>
      </w:r>
      <w:r w:rsidR="00BC1A8E" w:rsidRPr="00317985">
        <w:rPr>
          <w:rFonts w:ascii="Times New Roman" w:hAnsi="Times New Roman"/>
          <w:b/>
          <w:sz w:val="28"/>
          <w:szCs w:val="28"/>
        </w:rPr>
        <w:t xml:space="preserve"> реализации адаптированной </w:t>
      </w:r>
      <w:r w:rsidR="00BC1A8E" w:rsidRPr="002A5BC7">
        <w:rPr>
          <w:rFonts w:ascii="Times New Roman" w:hAnsi="Times New Roman"/>
          <w:b/>
          <w:sz w:val="28"/>
          <w:szCs w:val="28"/>
        </w:rPr>
        <w:t>основн</w:t>
      </w:r>
      <w:r w:rsidR="00BC1A8E">
        <w:rPr>
          <w:rFonts w:ascii="Times New Roman" w:hAnsi="Times New Roman"/>
          <w:b/>
          <w:sz w:val="28"/>
          <w:szCs w:val="28"/>
        </w:rPr>
        <w:t xml:space="preserve">ой  </w:t>
      </w:r>
      <w:r w:rsidR="00BC1A8E" w:rsidRPr="002A5BC7">
        <w:rPr>
          <w:rFonts w:ascii="Times New Roman" w:hAnsi="Times New Roman"/>
          <w:b/>
          <w:sz w:val="28"/>
          <w:szCs w:val="28"/>
        </w:rPr>
        <w:t>общеобразовательн</w:t>
      </w:r>
      <w:r w:rsidR="00BC1A8E">
        <w:rPr>
          <w:rFonts w:ascii="Times New Roman" w:hAnsi="Times New Roman"/>
          <w:b/>
          <w:sz w:val="28"/>
          <w:szCs w:val="28"/>
        </w:rPr>
        <w:t>ой</w:t>
      </w:r>
      <w:r w:rsidR="00BC1A8E" w:rsidRPr="002A5BC7">
        <w:rPr>
          <w:rFonts w:ascii="Times New Roman" w:hAnsi="Times New Roman"/>
          <w:b/>
          <w:sz w:val="28"/>
          <w:szCs w:val="28"/>
        </w:rPr>
        <w:t xml:space="preserve"> программ</w:t>
      </w:r>
      <w:r w:rsidR="00BC1A8E">
        <w:rPr>
          <w:rFonts w:ascii="Times New Roman" w:hAnsi="Times New Roman"/>
          <w:b/>
          <w:sz w:val="28"/>
          <w:szCs w:val="28"/>
        </w:rPr>
        <w:t xml:space="preserve">ы образования </w:t>
      </w:r>
      <w:r w:rsidR="00BC1A8E" w:rsidRPr="002A5BC7">
        <w:rPr>
          <w:rFonts w:ascii="Times New Roman" w:hAnsi="Times New Roman"/>
          <w:b/>
          <w:sz w:val="28"/>
          <w:szCs w:val="28"/>
        </w:rPr>
        <w:t>обучающихся с умеренной, тяжелой и глубокой умственной отсталостью</w:t>
      </w:r>
    </w:p>
    <w:p w:rsidR="00BC1A8E" w:rsidRPr="00317985" w:rsidRDefault="00BC1A8E" w:rsidP="00DA4904">
      <w:pPr>
        <w:pStyle w:val="afe"/>
        <w:spacing w:line="360" w:lineRule="auto"/>
        <w:jc w:val="center"/>
        <w:rPr>
          <w:rFonts w:ascii="Times New Roman" w:hAnsi="Times New Roman"/>
          <w:sz w:val="28"/>
          <w:szCs w:val="28"/>
        </w:rPr>
      </w:pPr>
      <w:r w:rsidRPr="002A5BC7">
        <w:rPr>
          <w:rFonts w:ascii="Times New Roman" w:hAnsi="Times New Roman"/>
          <w:b/>
          <w:sz w:val="28"/>
          <w:szCs w:val="28"/>
        </w:rPr>
        <w:t>(интеллектуальными нарушениями), тяжелыми и множественными</w:t>
      </w:r>
      <w:r>
        <w:rPr>
          <w:rFonts w:ascii="Times New Roman" w:hAnsi="Times New Roman"/>
          <w:b/>
          <w:sz w:val="28"/>
          <w:szCs w:val="28"/>
        </w:rPr>
        <w:t xml:space="preserve"> нарушениями развития (вариант 2</w:t>
      </w:r>
      <w:r w:rsidRPr="002A5BC7">
        <w:rPr>
          <w:rFonts w:ascii="Times New Roman" w:hAnsi="Times New Roman"/>
          <w:b/>
          <w:sz w:val="28"/>
          <w:szCs w:val="28"/>
        </w:rPr>
        <w:t>)</w:t>
      </w:r>
    </w:p>
    <w:p w:rsidR="00BC1A8E" w:rsidRPr="00E3752A" w:rsidRDefault="00BC1A8E" w:rsidP="00BC1A8E">
      <w:pPr>
        <w:pStyle w:val="afe"/>
        <w:spacing w:line="360" w:lineRule="auto"/>
        <w:ind w:firstLine="708"/>
        <w:jc w:val="both"/>
        <w:rPr>
          <w:rFonts w:ascii="Times New Roman" w:hAnsi="Times New Roman"/>
          <w:caps/>
          <w:sz w:val="28"/>
          <w:szCs w:val="28"/>
        </w:rPr>
      </w:pPr>
      <w:bookmarkStart w:id="0" w:name="_Toc226190167"/>
      <w:bookmarkStart w:id="1" w:name="_Toc226190323"/>
      <w:bookmarkStart w:id="2" w:name="_Toc226190373"/>
      <w:bookmarkStart w:id="3" w:name="_Toc236725319"/>
      <w:bookmarkEnd w:id="0"/>
      <w:bookmarkEnd w:id="1"/>
      <w:bookmarkEnd w:id="2"/>
      <w:bookmarkEnd w:id="3"/>
      <w:r w:rsidRPr="00317985">
        <w:rPr>
          <w:rFonts w:ascii="Times New Roman" w:hAnsi="Times New Roman"/>
          <w:sz w:val="28"/>
          <w:szCs w:val="28"/>
        </w:rPr>
        <w:t xml:space="preserve">Условия получения образования обучающимися с умственной отсталостью включают систему требований к кадровому, финансово-экономическому и материально-техническому обеспечению освоения обучающимися варианта </w:t>
      </w:r>
      <w:r>
        <w:rPr>
          <w:rFonts w:ascii="Times New Roman" w:hAnsi="Times New Roman"/>
          <w:sz w:val="28"/>
          <w:szCs w:val="28"/>
        </w:rPr>
        <w:t>2</w:t>
      </w:r>
      <w:r w:rsidRPr="00317985">
        <w:rPr>
          <w:rFonts w:ascii="Times New Roman" w:hAnsi="Times New Roman"/>
          <w:sz w:val="28"/>
          <w:szCs w:val="28"/>
        </w:rPr>
        <w:t xml:space="preserve"> АООП </w:t>
      </w:r>
      <w:r>
        <w:rPr>
          <w:rFonts w:ascii="Times New Roman" w:hAnsi="Times New Roman"/>
          <w:sz w:val="28"/>
          <w:szCs w:val="28"/>
        </w:rPr>
        <w:t>образования</w:t>
      </w:r>
      <w:r w:rsidRPr="00317985">
        <w:rPr>
          <w:rFonts w:ascii="Times New Roman" w:hAnsi="Times New Roman"/>
          <w:sz w:val="28"/>
          <w:szCs w:val="28"/>
        </w:rPr>
        <w:t>.</w:t>
      </w:r>
    </w:p>
    <w:p w:rsidR="00BC1A8E" w:rsidRDefault="00BC1A8E" w:rsidP="00BC1A8E">
      <w:pPr>
        <w:pStyle w:val="afe"/>
        <w:spacing w:line="360" w:lineRule="auto"/>
        <w:rPr>
          <w:rFonts w:ascii="Times New Roman" w:hAnsi="Times New Roman"/>
          <w:b/>
          <w:sz w:val="28"/>
          <w:szCs w:val="28"/>
        </w:rPr>
      </w:pPr>
    </w:p>
    <w:p w:rsidR="00BC1A8E" w:rsidRPr="00E3752A" w:rsidRDefault="00ED3DD5" w:rsidP="00DA4904">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Pr>
          <w:rFonts w:ascii="Times New Roman" w:hAnsi="Times New Roman"/>
          <w:b/>
          <w:sz w:val="28"/>
          <w:szCs w:val="28"/>
        </w:rPr>
        <w:t>.3.2</w:t>
      </w:r>
      <w:r w:rsidR="00BC1A8E" w:rsidRPr="00317985">
        <w:rPr>
          <w:rFonts w:ascii="Times New Roman" w:hAnsi="Times New Roman"/>
          <w:b/>
          <w:sz w:val="28"/>
          <w:szCs w:val="28"/>
        </w:rPr>
        <w:t xml:space="preserve">.1. Кадровые условия реализации адаптированной основной </w:t>
      </w:r>
      <w:r w:rsidR="00BC1A8E">
        <w:rPr>
          <w:rFonts w:ascii="Times New Roman" w:hAnsi="Times New Roman"/>
          <w:b/>
          <w:sz w:val="28"/>
          <w:szCs w:val="28"/>
        </w:rPr>
        <w:t>обще</w:t>
      </w:r>
      <w:r w:rsidR="00BC1A8E" w:rsidRPr="00317985">
        <w:rPr>
          <w:rFonts w:ascii="Times New Roman" w:hAnsi="Times New Roman"/>
          <w:b/>
          <w:sz w:val="28"/>
          <w:szCs w:val="28"/>
        </w:rPr>
        <w:t>образовательной программы</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Кадровые условия реализации адаптированной основной образовательной программы общего образования обучающихся с умственной отсталостью предусматривают следующие требования:</w:t>
      </w:r>
    </w:p>
    <w:p w:rsidR="00BC1A8E" w:rsidRPr="00317985" w:rsidRDefault="00BC1A8E" w:rsidP="00B80D6C">
      <w:pPr>
        <w:pStyle w:val="afe"/>
        <w:numPr>
          <w:ilvl w:val="0"/>
          <w:numId w:val="4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Образовательная организация должна быть укомплектована  педагогическими и руководящими работниками с профессиональными компетенциями в области коррекционной педагогики по направлению «олигофренопедагогика».</w:t>
      </w:r>
    </w:p>
    <w:p w:rsidR="00BC1A8E" w:rsidRPr="00317985" w:rsidRDefault="00BC1A8E" w:rsidP="00B80D6C">
      <w:pPr>
        <w:pStyle w:val="afe"/>
        <w:numPr>
          <w:ilvl w:val="0"/>
          <w:numId w:val="4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Уровень квалификации работников образоват</w:t>
      </w:r>
      <w:r>
        <w:rPr>
          <w:rFonts w:ascii="Times New Roman" w:hAnsi="Times New Roman"/>
          <w:sz w:val="28"/>
          <w:szCs w:val="28"/>
        </w:rPr>
        <w:t xml:space="preserve">ельной организации, реализующейвариант 2 </w:t>
      </w:r>
      <w:r w:rsidRPr="00317985">
        <w:rPr>
          <w:rFonts w:ascii="Times New Roman" w:hAnsi="Times New Roman"/>
          <w:sz w:val="28"/>
          <w:szCs w:val="28"/>
        </w:rPr>
        <w:t>АООП для обучающихся с умственной отсталостьюи СИ</w:t>
      </w:r>
      <w:r>
        <w:rPr>
          <w:rFonts w:ascii="Times New Roman" w:hAnsi="Times New Roman"/>
          <w:sz w:val="28"/>
          <w:szCs w:val="28"/>
        </w:rPr>
        <w:t>ПР</w:t>
      </w:r>
      <w:r w:rsidRPr="00317985">
        <w:rPr>
          <w:rFonts w:ascii="Times New Roman" w:hAnsi="Times New Roman"/>
          <w:sz w:val="28"/>
          <w:szCs w:val="28"/>
        </w:rPr>
        <w:t xml:space="preserve">, для каждой занимаемой должности должен соответствовать квалификационным характеристикам по соответствующей должности.  </w:t>
      </w:r>
    </w:p>
    <w:p w:rsidR="00BC1A8E" w:rsidRPr="00317985" w:rsidRDefault="00BC1A8E" w:rsidP="00B80D6C">
      <w:pPr>
        <w:pStyle w:val="afe"/>
        <w:numPr>
          <w:ilvl w:val="0"/>
          <w:numId w:val="43"/>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В образовательной организации должна обеспечиваться непрерывность профессионального развития педагогических работников образовательного учреждения в сфере коррекционной (специальной) педагогики.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Кадровое обеспечение образовательной организации, реализующей </w:t>
      </w:r>
      <w:r>
        <w:rPr>
          <w:rFonts w:ascii="Times New Roman" w:hAnsi="Times New Roman"/>
          <w:sz w:val="28"/>
          <w:szCs w:val="28"/>
        </w:rPr>
        <w:t xml:space="preserve">вариант 2 </w:t>
      </w:r>
      <w:r w:rsidRPr="00317985">
        <w:rPr>
          <w:rFonts w:ascii="Times New Roman" w:hAnsi="Times New Roman"/>
          <w:sz w:val="28"/>
          <w:szCs w:val="28"/>
        </w:rPr>
        <w:t xml:space="preserve">АООП для обучающихся с умственной отсталостью, предполагает </w:t>
      </w:r>
      <w:r w:rsidRPr="00317985">
        <w:rPr>
          <w:rFonts w:ascii="Times New Roman" w:hAnsi="Times New Roman"/>
          <w:sz w:val="28"/>
          <w:szCs w:val="28"/>
        </w:rPr>
        <w:lastRenderedPageBreak/>
        <w:t>междисциплинарный состав специалистов (педагогические, медицинские и социальные работники), компетентных в понимании особых образовательных потребностей обучающихся, которые в состоянии обеспечить систематическую медицинскую, психолого-педагогическую и социальную поддержку. В зависимости от состава обучающихся в штат специалистов включаются: учителя-дефектологи (олигофренопедагоги, сурдопедагоги, тифлопедагоги), логопеды, психологи, специалисты по лечебной и адаптивной физкультуре, социальные педагоги, врачи (психиатр, невролог, педиатр).</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В случае недостаточности кадрового обеспечения образовательной орган</w:t>
      </w:r>
      <w:r>
        <w:rPr>
          <w:rFonts w:ascii="Times New Roman" w:hAnsi="Times New Roman"/>
          <w:sz w:val="28"/>
          <w:szCs w:val="28"/>
        </w:rPr>
        <w:t>изации специалистами (педагогическими и медицинскими</w:t>
      </w:r>
      <w:r w:rsidRPr="00317985">
        <w:rPr>
          <w:rFonts w:ascii="Times New Roman" w:hAnsi="Times New Roman"/>
          <w:sz w:val="28"/>
          <w:szCs w:val="28"/>
        </w:rPr>
        <w:t>) возможно использование сетевых форм реализации образовательных программ, при которых специалисты из других организаций привлекаются к работе с обучающимися.</w:t>
      </w:r>
    </w:p>
    <w:p w:rsidR="00BC1A8E" w:rsidRPr="00317985" w:rsidRDefault="00BC1A8E" w:rsidP="00BC1A8E">
      <w:pPr>
        <w:pStyle w:val="afe"/>
        <w:spacing w:line="360" w:lineRule="auto"/>
        <w:ind w:firstLine="708"/>
        <w:jc w:val="both"/>
        <w:rPr>
          <w:rFonts w:ascii="Times New Roman" w:hAnsi="Times New Roman"/>
          <w:sz w:val="28"/>
          <w:szCs w:val="28"/>
        </w:rPr>
      </w:pPr>
      <w:r w:rsidRPr="00847A11">
        <w:rPr>
          <w:rFonts w:ascii="Times New Roman" w:hAnsi="Times New Roman"/>
          <w:sz w:val="28"/>
          <w:szCs w:val="28"/>
        </w:rPr>
        <w:t>Педагоги (учитель, учитель-логопед, учитель-дефектолог, педагог-психолог, социальный педагог)</w:t>
      </w:r>
      <w:r w:rsidRPr="00317985">
        <w:rPr>
          <w:rFonts w:ascii="Times New Roman" w:hAnsi="Times New Roman"/>
          <w:sz w:val="28"/>
          <w:szCs w:val="28"/>
        </w:rPr>
        <w:t xml:space="preserve"> должны иметь квалификацию/степень не ниже </w:t>
      </w:r>
      <w:r w:rsidRPr="00317985">
        <w:rPr>
          <w:rFonts w:ascii="Times New Roman" w:hAnsi="Times New Roman"/>
          <w:bCs/>
          <w:sz w:val="28"/>
          <w:szCs w:val="28"/>
        </w:rPr>
        <w:t xml:space="preserve">бакалавра, </w:t>
      </w:r>
      <w:r w:rsidRPr="00317985">
        <w:rPr>
          <w:rFonts w:ascii="Times New Roman" w:hAnsi="Times New Roman"/>
          <w:sz w:val="28"/>
          <w:szCs w:val="28"/>
        </w:rPr>
        <w:t>предусматривающую получение высшего профессионального образования:</w:t>
      </w:r>
    </w:p>
    <w:p w:rsidR="00BC1A8E" w:rsidRPr="00317985" w:rsidRDefault="00BC1A8E" w:rsidP="00BC1A8E">
      <w:pPr>
        <w:pStyle w:val="afe"/>
        <w:spacing w:line="360" w:lineRule="auto"/>
        <w:ind w:left="426"/>
        <w:jc w:val="both"/>
        <w:rPr>
          <w:rFonts w:ascii="Times New Roman" w:hAnsi="Times New Roman"/>
          <w:sz w:val="28"/>
          <w:szCs w:val="28"/>
        </w:rPr>
      </w:pPr>
      <w:r w:rsidRPr="00317985">
        <w:rPr>
          <w:rFonts w:ascii="Times New Roman" w:hAnsi="Times New Roman"/>
          <w:sz w:val="28"/>
          <w:szCs w:val="28"/>
        </w:rPr>
        <w:t>а) по направлению специальное (</w:t>
      </w:r>
      <w:r>
        <w:rPr>
          <w:rFonts w:ascii="Times New Roman" w:hAnsi="Times New Roman"/>
          <w:sz w:val="28"/>
          <w:szCs w:val="28"/>
        </w:rPr>
        <w:t>коррекционно-педагогическое</w:t>
      </w:r>
      <w:r w:rsidRPr="00317985">
        <w:rPr>
          <w:rFonts w:ascii="Times New Roman" w:hAnsi="Times New Roman"/>
          <w:sz w:val="28"/>
          <w:szCs w:val="28"/>
        </w:rPr>
        <w:t>) образование;</w:t>
      </w:r>
    </w:p>
    <w:p w:rsidR="00BC1A8E" w:rsidRPr="00317985" w:rsidRDefault="00BC1A8E" w:rsidP="00BC1A8E">
      <w:pPr>
        <w:pStyle w:val="afe"/>
        <w:spacing w:line="360" w:lineRule="auto"/>
        <w:ind w:left="426"/>
        <w:jc w:val="both"/>
        <w:rPr>
          <w:rFonts w:ascii="Times New Roman" w:hAnsi="Times New Roman"/>
          <w:sz w:val="28"/>
          <w:szCs w:val="28"/>
        </w:rPr>
      </w:pPr>
      <w:r w:rsidRPr="00317985">
        <w:rPr>
          <w:rFonts w:ascii="Times New Roman" w:hAnsi="Times New Roman"/>
          <w:sz w:val="28"/>
          <w:szCs w:val="28"/>
        </w:rPr>
        <w:t xml:space="preserve">б) по направлению «Педагогика» [один из профилей подготовки в области специальной (коррекционной) педагогики; специальной (коррекционной) психологии]; </w:t>
      </w:r>
    </w:p>
    <w:p w:rsidR="00BC1A8E" w:rsidRPr="00317985" w:rsidRDefault="00BC1A8E" w:rsidP="00BC1A8E">
      <w:pPr>
        <w:pStyle w:val="afe"/>
        <w:spacing w:line="360" w:lineRule="auto"/>
        <w:ind w:left="426"/>
        <w:jc w:val="both"/>
        <w:rPr>
          <w:rFonts w:ascii="Times New Roman" w:hAnsi="Times New Roman"/>
          <w:sz w:val="28"/>
          <w:szCs w:val="28"/>
        </w:rPr>
      </w:pPr>
      <w:r w:rsidRPr="00317985">
        <w:rPr>
          <w:rFonts w:ascii="Times New Roman" w:hAnsi="Times New Roman"/>
          <w:sz w:val="28"/>
          <w:szCs w:val="28"/>
        </w:rPr>
        <w:t>в) по одной из специальностей: тифлопедагогика, сурдопедагогика, логопедия, олигофренопедагогика;</w:t>
      </w:r>
    </w:p>
    <w:p w:rsidR="00BC1A8E" w:rsidRPr="00317985" w:rsidRDefault="00BC1A8E" w:rsidP="00BC1A8E">
      <w:pPr>
        <w:pStyle w:val="afe"/>
        <w:spacing w:line="360" w:lineRule="auto"/>
        <w:ind w:left="426"/>
        <w:jc w:val="both"/>
        <w:rPr>
          <w:rFonts w:ascii="Times New Roman" w:hAnsi="Times New Roman"/>
          <w:sz w:val="28"/>
          <w:szCs w:val="28"/>
        </w:rPr>
      </w:pPr>
      <w:r w:rsidRPr="00317985">
        <w:rPr>
          <w:rFonts w:ascii="Times New Roman" w:hAnsi="Times New Roman"/>
          <w:sz w:val="28"/>
          <w:szCs w:val="28"/>
        </w:rPr>
        <w:t>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по направлению специально</w:t>
      </w:r>
      <w:r>
        <w:rPr>
          <w:rFonts w:ascii="Times New Roman" w:hAnsi="Times New Roman"/>
          <w:sz w:val="28"/>
          <w:szCs w:val="28"/>
        </w:rPr>
        <w:t>е</w:t>
      </w:r>
      <w:r w:rsidRPr="00317985">
        <w:rPr>
          <w:rFonts w:ascii="Times New Roman" w:hAnsi="Times New Roman"/>
          <w:sz w:val="28"/>
          <w:szCs w:val="28"/>
        </w:rPr>
        <w:t xml:space="preserve"> (дефектологическое) образование (степень/квалификация бакалавр).</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 xml:space="preserve">Для работы с обучающимися, осваивающими </w:t>
      </w:r>
      <w:r w:rsidRPr="0003286B">
        <w:rPr>
          <w:rFonts w:ascii="Times New Roman" w:hAnsi="Times New Roman"/>
          <w:sz w:val="28"/>
          <w:szCs w:val="28"/>
        </w:rPr>
        <w:t xml:space="preserve">вариант </w:t>
      </w:r>
      <w:r>
        <w:rPr>
          <w:rFonts w:ascii="Times New Roman" w:hAnsi="Times New Roman"/>
          <w:sz w:val="28"/>
          <w:szCs w:val="28"/>
        </w:rPr>
        <w:t>2</w:t>
      </w:r>
      <w:r w:rsidRPr="0003286B">
        <w:rPr>
          <w:rFonts w:ascii="Times New Roman" w:hAnsi="Times New Roman"/>
          <w:sz w:val="28"/>
          <w:szCs w:val="28"/>
        </w:rPr>
        <w:t xml:space="preserve"> АООП,</w:t>
      </w:r>
      <w:r w:rsidRPr="00317985">
        <w:rPr>
          <w:rFonts w:ascii="Times New Roman" w:hAnsi="Times New Roman"/>
          <w:sz w:val="28"/>
          <w:szCs w:val="28"/>
        </w:rPr>
        <w:t xml:space="preserve"> необходим тьютор (ассистент, помощник), имеющий уровень образования не ниже среднего профессионального с обязательным прохождением профессиональной переподготовки или повышением квалификации в области специальной педагогики: </w:t>
      </w:r>
    </w:p>
    <w:p w:rsidR="00BC1A8E" w:rsidRPr="00317985" w:rsidRDefault="00BC1A8E" w:rsidP="00BC1A8E">
      <w:pPr>
        <w:pStyle w:val="afe"/>
        <w:spacing w:line="360" w:lineRule="auto"/>
        <w:ind w:left="708"/>
        <w:jc w:val="both"/>
        <w:rPr>
          <w:rFonts w:ascii="Times New Roman" w:hAnsi="Times New Roman"/>
          <w:sz w:val="28"/>
          <w:szCs w:val="28"/>
        </w:rPr>
      </w:pPr>
      <w:r w:rsidRPr="00317985">
        <w:rPr>
          <w:rFonts w:ascii="Times New Roman" w:hAnsi="Times New Roman"/>
          <w:sz w:val="28"/>
          <w:szCs w:val="28"/>
        </w:rPr>
        <w:t>а) по направлению «Специальное (дефектологическое) образование»;</w:t>
      </w:r>
    </w:p>
    <w:p w:rsidR="00BC1A8E" w:rsidRPr="00317985" w:rsidRDefault="00BC1A8E" w:rsidP="00BC1A8E">
      <w:pPr>
        <w:pStyle w:val="afe"/>
        <w:spacing w:line="360" w:lineRule="auto"/>
        <w:ind w:left="708"/>
        <w:jc w:val="both"/>
        <w:rPr>
          <w:rFonts w:ascii="Times New Roman" w:hAnsi="Times New Roman"/>
          <w:sz w:val="28"/>
          <w:szCs w:val="28"/>
        </w:rPr>
      </w:pPr>
      <w:r w:rsidRPr="00317985">
        <w:rPr>
          <w:rFonts w:ascii="Times New Roman" w:hAnsi="Times New Roman"/>
          <w:sz w:val="28"/>
          <w:szCs w:val="28"/>
        </w:rPr>
        <w:t>б) по направлению «Педагогика» (один из профилей подготовки в области специальной (коррекционной) педагогики; специальной (коррекционной) психологии).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Музыкальный работник, учитель адаптивной физкультуры, рисования и другие педагоги, занятые в образовании обучающихся, должны иметь уровень образования не ниже среднего профессионального по профилю дисциплины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сертификатом установленного образца.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Медицинские работники, включенные в процесс сопровождения обучающихся (врач-психиатр, невролог, педиатр), должны иметь соответствующее медицинское образование.</w:t>
      </w:r>
    </w:p>
    <w:p w:rsidR="00BC1A8E" w:rsidRPr="00317985" w:rsidRDefault="00BC1A8E" w:rsidP="00BC1A8E">
      <w:pPr>
        <w:pStyle w:val="afe"/>
        <w:spacing w:line="360" w:lineRule="auto"/>
        <w:ind w:firstLine="708"/>
        <w:jc w:val="both"/>
        <w:rPr>
          <w:rStyle w:val="afff9"/>
          <w:rFonts w:ascii="Times New Roman" w:hAnsi="Times New Roman"/>
          <w:sz w:val="28"/>
          <w:szCs w:val="28"/>
        </w:rPr>
      </w:pPr>
      <w:r w:rsidRPr="00317985">
        <w:rPr>
          <w:rFonts w:ascii="Times New Roman" w:hAnsi="Times New Roman"/>
          <w:sz w:val="28"/>
          <w:szCs w:val="28"/>
        </w:rPr>
        <w:t>Количество штатных единиц специалистов определяется в соответствии с нормативными документами Министерства образования и науки России.</w:t>
      </w:r>
    </w:p>
    <w:p w:rsidR="00BC1A8E" w:rsidRPr="00317985" w:rsidRDefault="00BC1A8E" w:rsidP="00BC1A8E">
      <w:pPr>
        <w:pStyle w:val="afe"/>
        <w:spacing w:line="360" w:lineRule="auto"/>
        <w:ind w:firstLine="708"/>
        <w:jc w:val="both"/>
        <w:rPr>
          <w:rFonts w:ascii="Times New Roman" w:hAnsi="Times New Roman"/>
          <w:caps/>
          <w:sz w:val="28"/>
          <w:szCs w:val="28"/>
        </w:rPr>
      </w:pPr>
      <w:r w:rsidRPr="00317985">
        <w:rPr>
          <w:rFonts w:ascii="Times New Roman" w:hAnsi="Times New Roman"/>
          <w:sz w:val="28"/>
          <w:szCs w:val="28"/>
        </w:rPr>
        <w:t xml:space="preserve">Все специалисты, участвующие в </w:t>
      </w:r>
      <w:r w:rsidRPr="0003286B">
        <w:rPr>
          <w:rFonts w:ascii="Times New Roman" w:hAnsi="Times New Roman"/>
          <w:sz w:val="28"/>
          <w:szCs w:val="28"/>
        </w:rPr>
        <w:t xml:space="preserve">реализации СИПР на основе АООП (вариант </w:t>
      </w:r>
      <w:r>
        <w:rPr>
          <w:rFonts w:ascii="Times New Roman" w:hAnsi="Times New Roman"/>
          <w:sz w:val="28"/>
          <w:szCs w:val="28"/>
        </w:rPr>
        <w:t>2</w:t>
      </w:r>
      <w:r w:rsidRPr="0003286B">
        <w:rPr>
          <w:rFonts w:ascii="Times New Roman" w:hAnsi="Times New Roman"/>
          <w:sz w:val="28"/>
          <w:szCs w:val="28"/>
        </w:rPr>
        <w:t>)для обучающихся с умственной отсталостью</w:t>
      </w:r>
      <w:r>
        <w:rPr>
          <w:rFonts w:ascii="Times New Roman" w:hAnsi="Times New Roman"/>
          <w:sz w:val="28"/>
          <w:szCs w:val="28"/>
        </w:rPr>
        <w:t>,</w:t>
      </w:r>
      <w:r w:rsidRPr="00317985">
        <w:rPr>
          <w:rFonts w:ascii="Times New Roman" w:hAnsi="Times New Roman"/>
          <w:sz w:val="28"/>
          <w:szCs w:val="28"/>
        </w:rPr>
        <w:t>должны владеть методами междисциплинарной командной работы.</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 целях реализации междисциплинарного подхода в системе образования должны быть созданы условия для взаимодействия общеобразовательных, медицинских организаций, организаций системы социальной защиты населения, а также центров психолого-педагогической медицинской и социальной помощи, обеспечивающих возможность </w:t>
      </w:r>
      <w:r w:rsidRPr="00317985">
        <w:rPr>
          <w:rFonts w:ascii="Times New Roman" w:hAnsi="Times New Roman"/>
          <w:sz w:val="28"/>
          <w:szCs w:val="28"/>
        </w:rPr>
        <w:lastRenderedPageBreak/>
        <w:t xml:space="preserve">восполнения недостающих кадровых ресурсов, ведения постоянной методической </w:t>
      </w:r>
      <w:r w:rsidRPr="0003286B">
        <w:rPr>
          <w:rFonts w:ascii="Times New Roman" w:hAnsi="Times New Roman"/>
          <w:sz w:val="28"/>
          <w:szCs w:val="28"/>
        </w:rPr>
        <w:t>поддержки, получения оперативных консультаций по вопросам реализации СИПР</w:t>
      </w:r>
      <w:r w:rsidRPr="00317985">
        <w:rPr>
          <w:rFonts w:ascii="Times New Roman" w:hAnsi="Times New Roman"/>
          <w:sz w:val="28"/>
          <w:szCs w:val="28"/>
        </w:rPr>
        <w:t xml:space="preserve"> обучающихся с умственной отсталостью, использования научно обоснованных и достоверных инновационных разработок в области коррекционной педагогики.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При необходимости должны быть организованы консультации других специалистов, которые не включены  в штатное расписание образовательной организации (врачи: психиатры, невропатологи, сурдологи, офтальмологи, ортопеды и др.) для проведения дополнительного обследования обучающихся и получения обоснованных медицинских заключений о состоянии здоровья воспитанников, возможностях лечения и оперативного вмешательства, медицинской реабилитации;</w:t>
      </w:r>
      <w:r>
        <w:rPr>
          <w:rFonts w:ascii="Times New Roman" w:hAnsi="Times New Roman"/>
          <w:sz w:val="28"/>
          <w:szCs w:val="28"/>
        </w:rPr>
        <w:t xml:space="preserve">для </w:t>
      </w:r>
      <w:r w:rsidRPr="00317985">
        <w:rPr>
          <w:rFonts w:ascii="Times New Roman" w:hAnsi="Times New Roman"/>
          <w:sz w:val="28"/>
          <w:szCs w:val="28"/>
        </w:rPr>
        <w:t>подбора технических средс</w:t>
      </w:r>
      <w:r>
        <w:rPr>
          <w:rFonts w:ascii="Times New Roman" w:hAnsi="Times New Roman"/>
          <w:sz w:val="28"/>
          <w:szCs w:val="28"/>
        </w:rPr>
        <w:t>тв</w:t>
      </w:r>
      <w:r w:rsidRPr="00317985">
        <w:rPr>
          <w:rFonts w:ascii="Times New Roman" w:hAnsi="Times New Roman"/>
          <w:sz w:val="28"/>
          <w:szCs w:val="28"/>
        </w:rPr>
        <w:t xml:space="preserve"> коррекции (средства передвижения для обучающихся с нарушениями опорно-двигательного аппарата, слуховые аппараты и кохлеарныеимпланты, очки,  другие средства коррекции зрительных нарушений и т.д.)</w:t>
      </w:r>
      <w:r>
        <w:rPr>
          <w:rFonts w:ascii="Times New Roman" w:hAnsi="Times New Roman"/>
          <w:sz w:val="28"/>
          <w:szCs w:val="28"/>
        </w:rPr>
        <w:t>.</w:t>
      </w:r>
    </w:p>
    <w:p w:rsidR="00BC1A8E" w:rsidRPr="00317985"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Меж</w:t>
      </w:r>
      <w:r w:rsidRPr="00317985">
        <w:rPr>
          <w:rFonts w:ascii="Times New Roman" w:hAnsi="Times New Roman"/>
          <w:sz w:val="28"/>
          <w:szCs w:val="28"/>
        </w:rPr>
        <w:t xml:space="preserve">дисциплинарное взаимодействие всех специалистов должно быть обеспечено на всех этапах образования обучающихся: психолого-педагогическое изучение, разработка </w:t>
      </w:r>
      <w:r>
        <w:rPr>
          <w:rFonts w:ascii="Times New Roman" w:hAnsi="Times New Roman"/>
          <w:sz w:val="28"/>
          <w:szCs w:val="28"/>
        </w:rPr>
        <w:t xml:space="preserve">СИПР,ее </w:t>
      </w:r>
      <w:r w:rsidRPr="00317985">
        <w:rPr>
          <w:rFonts w:ascii="Times New Roman" w:hAnsi="Times New Roman"/>
          <w:sz w:val="28"/>
          <w:szCs w:val="28"/>
        </w:rPr>
        <w:t xml:space="preserve">реализация и </w:t>
      </w:r>
      <w:r>
        <w:rPr>
          <w:rFonts w:ascii="Times New Roman" w:hAnsi="Times New Roman"/>
          <w:sz w:val="28"/>
          <w:szCs w:val="28"/>
        </w:rPr>
        <w:t>анализ результатов</w:t>
      </w:r>
      <w:r w:rsidRPr="00317985">
        <w:rPr>
          <w:rFonts w:ascii="Times New Roman" w:hAnsi="Times New Roman"/>
          <w:sz w:val="28"/>
          <w:szCs w:val="28"/>
        </w:rPr>
        <w:t xml:space="preserve"> обучения.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Некоторые обучающиеся по состоянию здоровья не могут посещать образовательные организации. В таких случаях на основании заключения медицинской организации и письменного обращения родителей (законных представителей) обучение по специальным индивидуальным программам </w:t>
      </w:r>
      <w:r>
        <w:rPr>
          <w:rFonts w:ascii="Times New Roman" w:hAnsi="Times New Roman"/>
          <w:sz w:val="28"/>
          <w:szCs w:val="28"/>
        </w:rPr>
        <w:t xml:space="preserve">развития </w:t>
      </w:r>
      <w:r w:rsidRPr="00317985">
        <w:rPr>
          <w:rFonts w:ascii="Times New Roman" w:hAnsi="Times New Roman"/>
          <w:sz w:val="28"/>
          <w:szCs w:val="28"/>
        </w:rPr>
        <w:t>организуется на дому или в медицинских организациях</w:t>
      </w:r>
      <w:r w:rsidRPr="00317985">
        <w:rPr>
          <w:rStyle w:val="afff9"/>
          <w:rFonts w:ascii="Times New Roman" w:hAnsi="Times New Roman"/>
          <w:sz w:val="28"/>
          <w:szCs w:val="28"/>
        </w:rPr>
        <w:footnoteReference w:id="8"/>
      </w:r>
      <w:r w:rsidRPr="00317985">
        <w:rPr>
          <w:rFonts w:ascii="Times New Roman" w:hAnsi="Times New Roman"/>
          <w:sz w:val="28"/>
          <w:szCs w:val="28"/>
        </w:rPr>
        <w:t>. Администрацией образовательных организаций должны быть предусмотрены занятия различных специалистов на дому, консультирование   родителей.</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Специалисты, участвующие в реализации АООП для обучающихся с умственной отсталостью, с ТМНР, должны обладать следующими компетенциями:</w:t>
      </w:r>
    </w:p>
    <w:p w:rsidR="00BC1A8E" w:rsidRPr="00317985" w:rsidRDefault="00BC1A8E" w:rsidP="00B80D6C">
      <w:pPr>
        <w:pStyle w:val="afe"/>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наличие позитивного отношения  к  возможностям обучающихся с умеренной, тяжелой, глубокой умственной отсталостью, с ТМНР, к их развитию, социальной адаптации, приобретению житейского опыта;</w:t>
      </w:r>
    </w:p>
    <w:p w:rsidR="00BC1A8E" w:rsidRPr="00317985" w:rsidRDefault="00BC1A8E" w:rsidP="00B80D6C">
      <w:pPr>
        <w:pStyle w:val="afe"/>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понимание теоретико-методологических основ психолого-педагогической помощи обучающимся;</w:t>
      </w:r>
    </w:p>
    <w:p w:rsidR="00BC1A8E" w:rsidRPr="00317985" w:rsidRDefault="00BC1A8E" w:rsidP="00B80D6C">
      <w:pPr>
        <w:pStyle w:val="afe"/>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знание этиологии умственной отсталости, тяжелых и множественных нарушений, теоретических основ диагностики развития обучающихся с такими нарушениями, формирование практических умений проведения психолого-педагогического изучения обучающихся;</w:t>
      </w:r>
    </w:p>
    <w:p w:rsidR="00BC1A8E" w:rsidRPr="00317985" w:rsidRDefault="00BC1A8E" w:rsidP="00B80D6C">
      <w:pPr>
        <w:pStyle w:val="afe"/>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наличие представлений о своеобразии психофизического развития обучающихся;</w:t>
      </w:r>
    </w:p>
    <w:p w:rsidR="00BC1A8E" w:rsidRPr="00317985" w:rsidRDefault="00BC1A8E" w:rsidP="00B80D6C">
      <w:pPr>
        <w:pStyle w:val="afe"/>
        <w:numPr>
          <w:ilvl w:val="0"/>
          <w:numId w:val="44"/>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понимание цели образования данной</w:t>
      </w:r>
      <w:r>
        <w:rPr>
          <w:rFonts w:ascii="Times New Roman" w:hAnsi="Times New Roman"/>
          <w:sz w:val="28"/>
          <w:szCs w:val="28"/>
        </w:rPr>
        <w:t xml:space="preserve"> группы обучающихся как развития</w:t>
      </w:r>
      <w:r w:rsidRPr="00317985">
        <w:rPr>
          <w:rFonts w:ascii="Times New Roman" w:hAnsi="Times New Roman"/>
          <w:sz w:val="28"/>
          <w:szCs w:val="28"/>
        </w:rPr>
        <w:t xml:space="preserve"> необходимых для жизни в обществе практических представлений, умений и навыков, позволяющих достичь максимально возможной самостоятельности и самореализации в повседневной жизни;</w:t>
      </w:r>
    </w:p>
    <w:p w:rsidR="00BC1A8E" w:rsidRPr="00317985" w:rsidRDefault="00BC1A8E" w:rsidP="00B80D6C">
      <w:pPr>
        <w:pStyle w:val="afe"/>
        <w:numPr>
          <w:ilvl w:val="0"/>
          <w:numId w:val="44"/>
        </w:numPr>
        <w:suppressAutoHyphens w:val="0"/>
        <w:spacing w:line="360" w:lineRule="auto"/>
        <w:jc w:val="both"/>
        <w:rPr>
          <w:rFonts w:ascii="Times New Roman" w:hAnsi="Times New Roman"/>
          <w:bCs/>
          <w:sz w:val="28"/>
          <w:szCs w:val="28"/>
        </w:rPr>
      </w:pPr>
      <w:r w:rsidRPr="00317985">
        <w:rPr>
          <w:rFonts w:ascii="Times New Roman" w:hAnsi="Times New Roman"/>
          <w:bCs/>
          <w:sz w:val="28"/>
          <w:szCs w:val="28"/>
        </w:rPr>
        <w:t>учет индивидуальных возможностей и особых образовательных потребностей ребенка при определении содержания и методов коррекционной работы;</w:t>
      </w:r>
    </w:p>
    <w:p w:rsidR="00BC1A8E" w:rsidRPr="00317985" w:rsidRDefault="00BC1A8E" w:rsidP="00B80D6C">
      <w:pPr>
        <w:pStyle w:val="afe"/>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способность к разработке специальных</w:t>
      </w:r>
      <w:r>
        <w:rPr>
          <w:rFonts w:ascii="Times New Roman" w:hAnsi="Times New Roman"/>
          <w:sz w:val="28"/>
          <w:szCs w:val="28"/>
        </w:rPr>
        <w:t xml:space="preserve"> индивидуальных </w:t>
      </w:r>
      <w:r w:rsidRPr="00317985">
        <w:rPr>
          <w:rFonts w:ascii="Times New Roman" w:hAnsi="Times New Roman"/>
          <w:sz w:val="28"/>
          <w:szCs w:val="28"/>
        </w:rPr>
        <w:t>программ</w:t>
      </w:r>
      <w:r>
        <w:rPr>
          <w:rFonts w:ascii="Times New Roman" w:hAnsi="Times New Roman"/>
          <w:sz w:val="28"/>
          <w:szCs w:val="28"/>
        </w:rPr>
        <w:t xml:space="preserve"> развития</w:t>
      </w:r>
      <w:r w:rsidRPr="00317985">
        <w:rPr>
          <w:rFonts w:ascii="Times New Roman" w:hAnsi="Times New Roman"/>
          <w:sz w:val="28"/>
          <w:szCs w:val="28"/>
        </w:rPr>
        <w:t>, к адекватной оценке достижений в развитии и обучении обучающихся;</w:t>
      </w:r>
    </w:p>
    <w:p w:rsidR="00BC1A8E" w:rsidRPr="00317985" w:rsidRDefault="00BC1A8E" w:rsidP="00B80D6C">
      <w:pPr>
        <w:pStyle w:val="afe"/>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наличие представлений о специфике «обходных путей», необходимых для обеспечения развития и обучения обучающихся с различным сочетанием первичных нарушений;</w:t>
      </w:r>
    </w:p>
    <w:p w:rsidR="00BC1A8E" w:rsidRPr="00317985" w:rsidRDefault="00BC1A8E" w:rsidP="00B80D6C">
      <w:pPr>
        <w:pStyle w:val="afe"/>
        <w:numPr>
          <w:ilvl w:val="0"/>
          <w:numId w:val="44"/>
        </w:numPr>
        <w:suppressAutoHyphens w:val="0"/>
        <w:spacing w:line="360" w:lineRule="auto"/>
        <w:jc w:val="both"/>
        <w:rPr>
          <w:rFonts w:ascii="Times New Roman" w:hAnsi="Times New Roman"/>
          <w:bCs/>
          <w:caps/>
          <w:sz w:val="28"/>
          <w:szCs w:val="28"/>
        </w:rPr>
      </w:pPr>
      <w:r w:rsidRPr="00317985">
        <w:rPr>
          <w:rFonts w:ascii="Times New Roman" w:hAnsi="Times New Roman"/>
          <w:bCs/>
          <w:sz w:val="28"/>
          <w:szCs w:val="28"/>
        </w:rPr>
        <w:lastRenderedPageBreak/>
        <w:t>активное участие в специальной организации жизни ребенка в условиях дома и образовательной организации, позволяющей  планомерно расширять его жизненный опыт и социальные контакты;</w:t>
      </w:r>
    </w:p>
    <w:p w:rsidR="00BC1A8E" w:rsidRPr="00317985" w:rsidRDefault="00BC1A8E" w:rsidP="00B80D6C">
      <w:pPr>
        <w:pStyle w:val="afe"/>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определение содержания психолого-педагогического сопровождения обучающихся в семье</w:t>
      </w:r>
      <w:r>
        <w:rPr>
          <w:rFonts w:ascii="Times New Roman" w:hAnsi="Times New Roman"/>
          <w:sz w:val="28"/>
          <w:szCs w:val="28"/>
        </w:rPr>
        <w:t>,</w:t>
      </w:r>
      <w:r w:rsidRPr="00317985">
        <w:rPr>
          <w:rFonts w:ascii="Times New Roman" w:hAnsi="Times New Roman"/>
          <w:sz w:val="28"/>
          <w:szCs w:val="28"/>
        </w:rPr>
        <w:t xml:space="preserve"> понимание наиболее</w:t>
      </w:r>
      <w:r>
        <w:rPr>
          <w:rFonts w:ascii="Times New Roman" w:hAnsi="Times New Roman"/>
          <w:sz w:val="28"/>
          <w:szCs w:val="28"/>
        </w:rPr>
        <w:t xml:space="preserve"> эффективных путей его организации</w:t>
      </w:r>
      <w:r w:rsidRPr="00317985">
        <w:rPr>
          <w:rFonts w:ascii="Times New Roman" w:hAnsi="Times New Roman"/>
          <w:sz w:val="28"/>
          <w:szCs w:val="28"/>
        </w:rPr>
        <w:t>;</w:t>
      </w:r>
    </w:p>
    <w:p w:rsidR="00BC1A8E" w:rsidRPr="00317985" w:rsidRDefault="00BC1A8E" w:rsidP="00B80D6C">
      <w:pPr>
        <w:pStyle w:val="afe"/>
        <w:numPr>
          <w:ilvl w:val="0"/>
          <w:numId w:val="44"/>
        </w:numPr>
        <w:suppressAutoHyphens w:val="0"/>
        <w:spacing w:line="360" w:lineRule="auto"/>
        <w:jc w:val="both"/>
        <w:rPr>
          <w:rFonts w:ascii="Times New Roman" w:hAnsi="Times New Roman"/>
          <w:bCs/>
          <w:caps/>
          <w:sz w:val="28"/>
          <w:szCs w:val="28"/>
        </w:rPr>
      </w:pPr>
      <w:r w:rsidRPr="00317985">
        <w:rPr>
          <w:rFonts w:ascii="Times New Roman" w:hAnsi="Times New Roman"/>
          <w:bCs/>
          <w:sz w:val="28"/>
          <w:szCs w:val="28"/>
        </w:rPr>
        <w:t>умение организо</w:t>
      </w:r>
      <w:r>
        <w:rPr>
          <w:rFonts w:ascii="Times New Roman" w:hAnsi="Times New Roman"/>
          <w:bCs/>
          <w:sz w:val="28"/>
          <w:szCs w:val="28"/>
        </w:rPr>
        <w:t>вы</w:t>
      </w:r>
      <w:r w:rsidRPr="00317985">
        <w:rPr>
          <w:rFonts w:ascii="Times New Roman" w:hAnsi="Times New Roman"/>
          <w:bCs/>
          <w:sz w:val="28"/>
          <w:szCs w:val="28"/>
        </w:rPr>
        <w:t>вать взаимодействие обучающихся друг с другом и с взрослыми, расширять круг общения, обеспечивая выход обучающегося за пределы семьи и образовательной организации;</w:t>
      </w:r>
    </w:p>
    <w:p w:rsidR="00BC1A8E" w:rsidRPr="00317985" w:rsidRDefault="00BC1A8E" w:rsidP="00B80D6C">
      <w:pPr>
        <w:pStyle w:val="afe"/>
        <w:numPr>
          <w:ilvl w:val="0"/>
          <w:numId w:val="44"/>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наличие творческого отношения к педагогической деятельности по образованию обучающихся данной группы, способности к поискам инновационных и нетрадиционных методов развития обучающихся, внедрению новых технологий  развития и  образования;</w:t>
      </w:r>
    </w:p>
    <w:p w:rsidR="00BC1A8E" w:rsidRPr="00317985" w:rsidRDefault="00BC1A8E" w:rsidP="00B80D6C">
      <w:pPr>
        <w:pStyle w:val="afe"/>
        <w:numPr>
          <w:ilvl w:val="0"/>
          <w:numId w:val="44"/>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наличие способности к общению и проведению консультативно-методической работы с родителями обучающихся;</w:t>
      </w:r>
    </w:p>
    <w:p w:rsidR="00BC1A8E" w:rsidRPr="00317985" w:rsidRDefault="00BC1A8E" w:rsidP="00B80D6C">
      <w:pPr>
        <w:pStyle w:val="afe"/>
        <w:numPr>
          <w:ilvl w:val="0"/>
          <w:numId w:val="44"/>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владение навыками профессионального ухода, предусматривающими уважительное отношение (с эмпатией) к ребенку, вызывающее у него доверие и желание взаимодействовать с взрослым;</w:t>
      </w:r>
    </w:p>
    <w:p w:rsidR="00BC1A8E" w:rsidRPr="00317985" w:rsidRDefault="00BC1A8E" w:rsidP="00B80D6C">
      <w:pPr>
        <w:pStyle w:val="afe"/>
        <w:numPr>
          <w:ilvl w:val="0"/>
          <w:numId w:val="44"/>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 xml:space="preserve">наличие способности к работе в условиях междисциплинарной команды специалистов. </w:t>
      </w:r>
    </w:p>
    <w:p w:rsidR="00BC1A8E" w:rsidRPr="00317985"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Для административно-управленческого персонала</w:t>
      </w:r>
      <w:r w:rsidRPr="00317985">
        <w:rPr>
          <w:rFonts w:ascii="Times New Roman" w:hAnsi="Times New Roman"/>
          <w:sz w:val="28"/>
          <w:szCs w:val="28"/>
        </w:rPr>
        <w:t xml:space="preserve"> образовательных организаций, в которых обучаются обучающиеся с умеренной, тяжелой, глубокой умственной отсталостью, с ТМНР, а также для педагогов, психологов, социальных работников и других специалистов, участвующих в работе с данной группой обучающихся, обязательно освоение дополнительных профессиональных образовательных программ в области коррекционного обучения данной группы обучающихся, включающих организацию ухода, присмотра и </w:t>
      </w:r>
      <w:r>
        <w:rPr>
          <w:rFonts w:ascii="Times New Roman" w:hAnsi="Times New Roman"/>
          <w:sz w:val="28"/>
          <w:szCs w:val="28"/>
        </w:rPr>
        <w:t xml:space="preserve">сопровождения детей-инвалидов,освоение </w:t>
      </w:r>
      <w:r w:rsidRPr="006D3AC0">
        <w:rPr>
          <w:rFonts w:ascii="Times New Roman" w:hAnsi="Times New Roman"/>
          <w:sz w:val="28"/>
          <w:szCs w:val="28"/>
        </w:rPr>
        <w:t>междисциплинарных подходов</w:t>
      </w:r>
      <w:r w:rsidRPr="00317985">
        <w:rPr>
          <w:rFonts w:ascii="Times New Roman" w:hAnsi="Times New Roman"/>
          <w:sz w:val="28"/>
          <w:szCs w:val="28"/>
        </w:rPr>
        <w:t xml:space="preserve">. Объем обучения – не менее 72 часов и не реже, чем каждые пять лет в научных и образовательных учреждениях, </w:t>
      </w:r>
      <w:r w:rsidRPr="00317985">
        <w:rPr>
          <w:rFonts w:ascii="Times New Roman" w:hAnsi="Times New Roman"/>
          <w:sz w:val="28"/>
          <w:szCs w:val="28"/>
        </w:rPr>
        <w:lastRenderedPageBreak/>
        <w:t>имеющих лицензию на право ведения данного вида образовательной деятельности.</w:t>
      </w:r>
    </w:p>
    <w:p w:rsidR="00BC1A8E" w:rsidRDefault="00BC1A8E" w:rsidP="00BC1A8E">
      <w:pPr>
        <w:pStyle w:val="afe"/>
        <w:spacing w:line="360" w:lineRule="auto"/>
        <w:rPr>
          <w:rFonts w:ascii="Times New Roman" w:hAnsi="Times New Roman"/>
          <w:b/>
          <w:sz w:val="28"/>
          <w:szCs w:val="28"/>
        </w:rPr>
      </w:pPr>
    </w:p>
    <w:p w:rsidR="00BC1A8E" w:rsidRPr="00317985" w:rsidRDefault="00ED3DD5" w:rsidP="00D168FB">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Pr>
          <w:rFonts w:ascii="Times New Roman" w:hAnsi="Times New Roman"/>
          <w:b/>
          <w:sz w:val="28"/>
          <w:szCs w:val="28"/>
        </w:rPr>
        <w:t>.3.2</w:t>
      </w:r>
      <w:r w:rsidR="00BC1A8E" w:rsidRPr="00317985">
        <w:rPr>
          <w:rFonts w:ascii="Times New Roman" w:hAnsi="Times New Roman"/>
          <w:b/>
          <w:sz w:val="28"/>
          <w:szCs w:val="28"/>
        </w:rPr>
        <w:t>.2. Финансов</w:t>
      </w:r>
      <w:r w:rsidR="00BC1A8E">
        <w:rPr>
          <w:rFonts w:ascii="Times New Roman" w:hAnsi="Times New Roman"/>
          <w:b/>
          <w:sz w:val="28"/>
          <w:szCs w:val="28"/>
        </w:rPr>
        <w:t>ы</w:t>
      </w:r>
      <w:r w:rsidR="00BC1A8E" w:rsidRPr="00317985">
        <w:rPr>
          <w:rFonts w:ascii="Times New Roman" w:hAnsi="Times New Roman"/>
          <w:b/>
          <w:sz w:val="28"/>
          <w:szCs w:val="28"/>
        </w:rPr>
        <w:t xml:space="preserve">е условия реализации адаптированной основной </w:t>
      </w:r>
      <w:r w:rsidR="00BC1A8E">
        <w:rPr>
          <w:rFonts w:ascii="Times New Roman" w:hAnsi="Times New Roman"/>
          <w:b/>
          <w:sz w:val="28"/>
          <w:szCs w:val="28"/>
        </w:rPr>
        <w:t>обще</w:t>
      </w:r>
      <w:r w:rsidR="00BC1A8E" w:rsidRPr="00317985">
        <w:rPr>
          <w:rFonts w:ascii="Times New Roman" w:hAnsi="Times New Roman"/>
          <w:b/>
          <w:sz w:val="28"/>
          <w:szCs w:val="28"/>
        </w:rPr>
        <w:t>образовательной программы</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bCs/>
          <w:sz w:val="28"/>
          <w:szCs w:val="28"/>
        </w:rPr>
        <w:t>Финансовое обеспечение</w:t>
      </w:r>
      <w:r w:rsidRPr="00317985">
        <w:rPr>
          <w:rFonts w:ascii="Times New Roman" w:hAnsi="Times New Roman"/>
          <w:sz w:val="28"/>
          <w:szCs w:val="28"/>
        </w:rPr>
        <w:t xml:space="preserve"> реализации </w:t>
      </w:r>
      <w:r>
        <w:rPr>
          <w:rFonts w:ascii="Times New Roman" w:hAnsi="Times New Roman"/>
          <w:sz w:val="28"/>
          <w:szCs w:val="28"/>
        </w:rPr>
        <w:t>АООП(вариант 2) для</w:t>
      </w:r>
      <w:r w:rsidRPr="00317985">
        <w:rPr>
          <w:rFonts w:ascii="Times New Roman" w:hAnsi="Times New Roman"/>
          <w:sz w:val="28"/>
          <w:szCs w:val="28"/>
        </w:rPr>
        <w:t xml:space="preserve"> обучающихся</w:t>
      </w:r>
      <w:r>
        <w:rPr>
          <w:rFonts w:ascii="Times New Roman" w:hAnsi="Times New Roman"/>
          <w:sz w:val="28"/>
          <w:szCs w:val="28"/>
        </w:rPr>
        <w:t xml:space="preserve"> с умственной отсталостью(интеллектуальными нарушениями) </w:t>
      </w:r>
      <w:r w:rsidRPr="00317985">
        <w:rPr>
          <w:rFonts w:ascii="Times New Roman" w:hAnsi="Times New Roman"/>
          <w:sz w:val="28"/>
          <w:szCs w:val="28"/>
        </w:rPr>
        <w:t>опирается на ис</w:t>
      </w:r>
      <w:r w:rsidRPr="00317985">
        <w:rPr>
          <w:rFonts w:ascii="Times New Roman" w:hAnsi="Times New Roman"/>
          <w:sz w:val="28"/>
          <w:szCs w:val="28"/>
        </w:rPr>
        <w:softHyphen/>
        <w:t xml:space="preserve">полнение расходных обязательств, обеспечивающих </w:t>
      </w:r>
      <w:r w:rsidRPr="00317985">
        <w:rPr>
          <w:rFonts w:ascii="Times New Roman" w:hAnsi="Times New Roman"/>
          <w:spacing w:val="2"/>
          <w:sz w:val="28"/>
          <w:szCs w:val="28"/>
        </w:rPr>
        <w:t>конституционное пра</w:t>
      </w:r>
      <w:r w:rsidRPr="00317985">
        <w:rPr>
          <w:rFonts w:ascii="Times New Roman" w:hAnsi="Times New Roman"/>
          <w:spacing w:val="2"/>
          <w:sz w:val="28"/>
          <w:szCs w:val="28"/>
        </w:rPr>
        <w:softHyphen/>
        <w:t xml:space="preserve">во граждан на общедоступное получение бесплатного </w:t>
      </w:r>
      <w:r w:rsidRPr="00317985">
        <w:rPr>
          <w:rFonts w:ascii="Times New Roman" w:hAnsi="Times New Roman"/>
          <w:sz w:val="28"/>
          <w:szCs w:val="28"/>
        </w:rPr>
        <w:t>общего образования. Объём действующих расходных обязательств отражается в задании уч</w:t>
      </w:r>
      <w:r w:rsidRPr="00317985">
        <w:rPr>
          <w:rFonts w:ascii="Times New Roman" w:hAnsi="Times New Roman"/>
          <w:sz w:val="28"/>
          <w:szCs w:val="28"/>
        </w:rPr>
        <w:softHyphen/>
        <w:t>ре</w:t>
      </w:r>
      <w:r w:rsidRPr="00317985">
        <w:rPr>
          <w:rFonts w:ascii="Times New Roman" w:hAnsi="Times New Roman"/>
          <w:sz w:val="28"/>
          <w:szCs w:val="28"/>
        </w:rPr>
        <w:softHyphen/>
        <w:t>ди</w:t>
      </w:r>
      <w:r w:rsidRPr="00317985">
        <w:rPr>
          <w:rFonts w:ascii="Times New Roman" w:hAnsi="Times New Roman"/>
          <w:sz w:val="28"/>
          <w:szCs w:val="28"/>
        </w:rPr>
        <w:softHyphen/>
        <w:t>те</w:t>
      </w:r>
      <w:r w:rsidRPr="00317985">
        <w:rPr>
          <w:rFonts w:ascii="Times New Roman" w:hAnsi="Times New Roman"/>
          <w:sz w:val="28"/>
          <w:szCs w:val="28"/>
        </w:rPr>
        <w:softHyphen/>
        <w:t xml:space="preserve">ля по оказанию </w:t>
      </w:r>
      <w:r w:rsidRPr="00317985">
        <w:rPr>
          <w:rFonts w:ascii="Times New Roman" w:hAnsi="Times New Roman"/>
          <w:spacing w:val="2"/>
          <w:sz w:val="28"/>
          <w:szCs w:val="28"/>
        </w:rPr>
        <w:t>государственных (муниципальных) образовательных ус</w:t>
      </w:r>
      <w:r w:rsidRPr="00317985">
        <w:rPr>
          <w:rFonts w:ascii="Times New Roman" w:hAnsi="Times New Roman"/>
          <w:spacing w:val="2"/>
          <w:sz w:val="28"/>
          <w:szCs w:val="28"/>
        </w:rPr>
        <w:softHyphen/>
        <w:t xml:space="preserve">луг в </w:t>
      </w:r>
      <w:r w:rsidRPr="00317985">
        <w:rPr>
          <w:rFonts w:ascii="Times New Roman" w:hAnsi="Times New Roman"/>
          <w:sz w:val="28"/>
          <w:szCs w:val="28"/>
        </w:rPr>
        <w:t>соответствии с требованиями ФГОС общего образования.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Финансово-экономическое обеспечение образования осуществляется на основании на п.2 ст. 99 ФЗ «Об образовании в Российской Федерации».</w:t>
      </w:r>
    </w:p>
    <w:p w:rsidR="00BC1A8E" w:rsidRPr="00072AE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Финан</w:t>
      </w:r>
      <w:r>
        <w:rPr>
          <w:rFonts w:ascii="Times New Roman" w:hAnsi="Times New Roman"/>
          <w:sz w:val="28"/>
          <w:szCs w:val="28"/>
        </w:rPr>
        <w:t xml:space="preserve">совые условия реализации АООП </w:t>
      </w:r>
      <w:r w:rsidRPr="0003286B">
        <w:rPr>
          <w:rFonts w:ascii="Times New Roman" w:hAnsi="Times New Roman"/>
          <w:sz w:val="28"/>
          <w:szCs w:val="28"/>
        </w:rPr>
        <w:t>(</w:t>
      </w:r>
      <w:r>
        <w:rPr>
          <w:rFonts w:ascii="Times New Roman" w:hAnsi="Times New Roman"/>
          <w:sz w:val="28"/>
          <w:szCs w:val="28"/>
        </w:rPr>
        <w:t>вариант 2</w:t>
      </w:r>
      <w:r w:rsidRPr="00317985">
        <w:rPr>
          <w:rFonts w:ascii="Times New Roman" w:hAnsi="Times New Roman"/>
          <w:sz w:val="28"/>
          <w:szCs w:val="28"/>
        </w:rPr>
        <w:t>) должны:обеспечивать образовательной организации возможность исполнения требований стандарта;обеспечивать реализацию обязательной части адаптированной программы и части, формируемой участниками образовательного процесса</w:t>
      </w:r>
      <w:r w:rsidRPr="00317985">
        <w:rPr>
          <w:rFonts w:ascii="Times New Roman" w:hAnsi="Times New Roman"/>
          <w:bCs/>
          <w:sz w:val="28"/>
          <w:szCs w:val="28"/>
        </w:rPr>
        <w:t xml:space="preserve"> вне зависимости от количества учебных дней в неделю</w:t>
      </w:r>
      <w:r w:rsidRPr="00317985">
        <w:rPr>
          <w:rFonts w:ascii="Times New Roman" w:hAnsi="Times New Roman"/>
          <w:sz w:val="28"/>
          <w:szCs w:val="28"/>
        </w:rPr>
        <w:t xml:space="preserve">;отражать </w:t>
      </w:r>
      <w:r w:rsidRPr="00317985">
        <w:rPr>
          <w:rFonts w:ascii="Times New Roman" w:hAnsi="Times New Roman"/>
          <w:iCs/>
          <w:sz w:val="28"/>
          <w:szCs w:val="28"/>
        </w:rPr>
        <w:t>структуру и объем расходов, необходимых для реализации адаптированной программы и достижения планируемых результатов, а также механизм их формирования.</w:t>
      </w:r>
    </w:p>
    <w:p w:rsidR="00BC1A8E" w:rsidRPr="00317985" w:rsidRDefault="00BC1A8E" w:rsidP="00BC1A8E">
      <w:pPr>
        <w:pStyle w:val="afe"/>
        <w:spacing w:line="360" w:lineRule="auto"/>
        <w:ind w:firstLine="708"/>
        <w:jc w:val="both"/>
        <w:rPr>
          <w:rFonts w:ascii="Times New Roman" w:hAnsi="Times New Roman"/>
          <w:bCs/>
          <w:iCs/>
          <w:sz w:val="28"/>
          <w:szCs w:val="28"/>
        </w:rPr>
      </w:pPr>
      <w:r w:rsidRPr="00317985">
        <w:rPr>
          <w:rFonts w:ascii="Times New Roman" w:hAnsi="Times New Roman"/>
          <w:bCs/>
          <w:iCs/>
          <w:sz w:val="28"/>
          <w:szCs w:val="28"/>
        </w:rPr>
        <w:t xml:space="preserve">Финансирование реализации </w:t>
      </w:r>
      <w:r>
        <w:rPr>
          <w:rFonts w:ascii="Times New Roman" w:hAnsi="Times New Roman"/>
          <w:bCs/>
          <w:iCs/>
          <w:sz w:val="28"/>
          <w:szCs w:val="28"/>
        </w:rPr>
        <w:t>АООП (вариант 2)</w:t>
      </w:r>
      <w:r w:rsidRPr="00317985">
        <w:rPr>
          <w:rFonts w:ascii="Times New Roman" w:hAnsi="Times New Roman"/>
          <w:bCs/>
          <w:iCs/>
          <w:sz w:val="28"/>
          <w:szCs w:val="28"/>
        </w:rPr>
        <w:t xml:space="preserve"> для обучающихся с умственной отсталостью </w:t>
      </w:r>
      <w:r>
        <w:rPr>
          <w:rFonts w:ascii="Times New Roman" w:hAnsi="Times New Roman"/>
          <w:sz w:val="28"/>
          <w:szCs w:val="28"/>
        </w:rPr>
        <w:t xml:space="preserve">(интеллектуальными нарушениями) </w:t>
      </w:r>
      <w:r w:rsidRPr="00317985">
        <w:rPr>
          <w:rFonts w:ascii="Times New Roman" w:hAnsi="Times New Roman"/>
          <w:bCs/>
          <w:iCs/>
          <w:sz w:val="28"/>
          <w:szCs w:val="28"/>
        </w:rPr>
        <w:t>должно осуществляться в объеме не ниже установленных нормативов финансирования государственного образовательного учреждения.</w:t>
      </w:r>
    </w:p>
    <w:p w:rsidR="00BC1A8E" w:rsidRPr="00317985" w:rsidRDefault="00BC1A8E" w:rsidP="00BC1A8E">
      <w:pPr>
        <w:pStyle w:val="afe"/>
        <w:spacing w:line="360" w:lineRule="auto"/>
        <w:ind w:firstLine="708"/>
        <w:jc w:val="both"/>
        <w:rPr>
          <w:rFonts w:ascii="Times New Roman" w:hAnsi="Times New Roman"/>
          <w:caps/>
          <w:sz w:val="28"/>
          <w:szCs w:val="28"/>
        </w:rPr>
      </w:pPr>
      <w:r w:rsidRPr="00317985">
        <w:rPr>
          <w:rFonts w:ascii="Times New Roman" w:hAnsi="Times New Roman"/>
          <w:sz w:val="28"/>
          <w:szCs w:val="28"/>
        </w:rPr>
        <w:t>Структура расходов на образование включает:</w:t>
      </w:r>
    </w:p>
    <w:p w:rsidR="00BC1A8E" w:rsidRPr="00317985" w:rsidRDefault="00BC1A8E" w:rsidP="00B80D6C">
      <w:pPr>
        <w:pStyle w:val="afe"/>
        <w:numPr>
          <w:ilvl w:val="0"/>
          <w:numId w:val="45"/>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Образование ребенка на основе учебного план</w:t>
      </w:r>
      <w:r>
        <w:rPr>
          <w:rFonts w:ascii="Times New Roman" w:hAnsi="Times New Roman"/>
          <w:sz w:val="28"/>
          <w:szCs w:val="28"/>
        </w:rPr>
        <w:t>а образовательной организации и СИПР</w:t>
      </w:r>
      <w:r w:rsidRPr="00317985">
        <w:rPr>
          <w:rFonts w:ascii="Times New Roman" w:hAnsi="Times New Roman"/>
          <w:sz w:val="28"/>
          <w:szCs w:val="28"/>
        </w:rPr>
        <w:t>.</w:t>
      </w:r>
    </w:p>
    <w:p w:rsidR="00BC1A8E" w:rsidRPr="00317985" w:rsidRDefault="00BC1A8E" w:rsidP="00B80D6C">
      <w:pPr>
        <w:pStyle w:val="afe"/>
        <w:numPr>
          <w:ilvl w:val="0"/>
          <w:numId w:val="45"/>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lastRenderedPageBreak/>
        <w:t>Обеспечение сопровождения, ухода и присмотра за ребенком в период его нахождения в образовательной организации.</w:t>
      </w:r>
    </w:p>
    <w:p w:rsidR="00BC1A8E" w:rsidRPr="00317985" w:rsidRDefault="00BC1A8E" w:rsidP="00B80D6C">
      <w:pPr>
        <w:pStyle w:val="afe"/>
        <w:numPr>
          <w:ilvl w:val="0"/>
          <w:numId w:val="45"/>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Консультирование родителей и членов семей по вопросам образования ребенка.</w:t>
      </w:r>
    </w:p>
    <w:p w:rsidR="00BC1A8E" w:rsidRPr="00317985" w:rsidRDefault="00BC1A8E" w:rsidP="00B80D6C">
      <w:pPr>
        <w:pStyle w:val="afe"/>
        <w:numPr>
          <w:ilvl w:val="0"/>
          <w:numId w:val="45"/>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Обеспечение необходимым учебным, информационно-техническим оборудованием и учебно-дидактическим материалом.</w:t>
      </w:r>
    </w:p>
    <w:p w:rsidR="00BC1A8E" w:rsidRPr="00317985" w:rsidRDefault="00BC1A8E" w:rsidP="00BC1A8E">
      <w:pPr>
        <w:pStyle w:val="afe"/>
        <w:spacing w:line="360" w:lineRule="auto"/>
        <w:ind w:firstLine="708"/>
        <w:jc w:val="both"/>
        <w:rPr>
          <w:rFonts w:ascii="Times New Roman" w:hAnsi="Times New Roman"/>
          <w:caps/>
          <w:sz w:val="28"/>
          <w:szCs w:val="28"/>
        </w:rPr>
      </w:pPr>
      <w:r w:rsidRPr="00317985">
        <w:rPr>
          <w:rFonts w:ascii="Times New Roman" w:hAnsi="Times New Roman"/>
          <w:sz w:val="28"/>
          <w:szCs w:val="28"/>
        </w:rPr>
        <w:t xml:space="preserve">Финансово-экономическое обеспечение применительно </w:t>
      </w:r>
      <w:r w:rsidRPr="0003286B">
        <w:rPr>
          <w:rFonts w:ascii="Times New Roman" w:hAnsi="Times New Roman"/>
          <w:sz w:val="28"/>
          <w:szCs w:val="28"/>
        </w:rPr>
        <w:t xml:space="preserve">к варианту </w:t>
      </w:r>
      <w:r>
        <w:rPr>
          <w:rFonts w:ascii="Times New Roman" w:hAnsi="Times New Roman"/>
          <w:sz w:val="28"/>
          <w:szCs w:val="28"/>
        </w:rPr>
        <w:t xml:space="preserve">2 </w:t>
      </w:r>
      <w:r w:rsidRPr="00317985">
        <w:rPr>
          <w:rFonts w:ascii="Times New Roman" w:hAnsi="Times New Roman"/>
          <w:sz w:val="28"/>
          <w:szCs w:val="28"/>
        </w:rPr>
        <w:t>АООП</w:t>
      </w:r>
      <w:r w:rsidRPr="0003286B">
        <w:rPr>
          <w:rFonts w:ascii="Times New Roman" w:hAnsi="Times New Roman"/>
          <w:sz w:val="28"/>
          <w:szCs w:val="28"/>
        </w:rPr>
        <w:t>образования</w:t>
      </w:r>
      <w:r w:rsidRPr="00317985">
        <w:rPr>
          <w:rFonts w:ascii="Times New Roman" w:hAnsi="Times New Roman"/>
          <w:sz w:val="28"/>
          <w:szCs w:val="28"/>
        </w:rPr>
        <w:t xml:space="preserve"> устанавливается с учётом необходимости специальной индивидуальной поддержки обучающегося с умственной отсталостью</w:t>
      </w:r>
      <w:r>
        <w:rPr>
          <w:rFonts w:ascii="Times New Roman" w:hAnsi="Times New Roman"/>
          <w:sz w:val="28"/>
          <w:szCs w:val="28"/>
        </w:rPr>
        <w:t xml:space="preserve"> (интеллектуальными нарушениями)</w:t>
      </w:r>
      <w:r w:rsidRPr="00317985">
        <w:rPr>
          <w:rFonts w:ascii="Times New Roman" w:hAnsi="Times New Roman"/>
          <w:sz w:val="28"/>
          <w:szCs w:val="28"/>
        </w:rPr>
        <w:t>.</w:t>
      </w:r>
    </w:p>
    <w:p w:rsidR="00BC1A8E" w:rsidRPr="00317985" w:rsidRDefault="00BC1A8E" w:rsidP="00BC1A8E">
      <w:pPr>
        <w:pStyle w:val="afe"/>
        <w:spacing w:line="360" w:lineRule="auto"/>
        <w:ind w:firstLine="708"/>
        <w:jc w:val="both"/>
        <w:rPr>
          <w:rFonts w:ascii="Times New Roman" w:hAnsi="Times New Roman"/>
          <w:caps/>
          <w:sz w:val="28"/>
          <w:szCs w:val="28"/>
        </w:rPr>
      </w:pPr>
      <w:r w:rsidRPr="00317985">
        <w:rPr>
          <w:rFonts w:ascii="Times New Roman" w:hAnsi="Times New Roman"/>
          <w:sz w:val="28"/>
          <w:szCs w:val="28"/>
        </w:rPr>
        <w:t xml:space="preserve">Расчет объема подушевого финансирования общего образования обучающегося производится с учетом индивидуальных образовательных потребностей ребенка, зафиксированных </w:t>
      </w:r>
      <w:r w:rsidRPr="0003286B">
        <w:rPr>
          <w:rFonts w:ascii="Times New Roman" w:hAnsi="Times New Roman"/>
          <w:sz w:val="28"/>
          <w:szCs w:val="28"/>
        </w:rPr>
        <w:t>в СИПР,</w:t>
      </w:r>
      <w:r w:rsidRPr="00317985">
        <w:rPr>
          <w:rFonts w:ascii="Times New Roman" w:hAnsi="Times New Roman"/>
          <w:sz w:val="28"/>
          <w:szCs w:val="28"/>
        </w:rPr>
        <w:t>разработанной образовательным учреждением.</w:t>
      </w:r>
    </w:p>
    <w:p w:rsidR="00BC1A8E" w:rsidRPr="00317985" w:rsidRDefault="00BC1A8E" w:rsidP="00BC1A8E">
      <w:pPr>
        <w:pStyle w:val="afe"/>
        <w:spacing w:line="360" w:lineRule="auto"/>
        <w:ind w:firstLine="708"/>
        <w:jc w:val="both"/>
        <w:rPr>
          <w:rFonts w:ascii="Times New Roman" w:hAnsi="Times New Roman"/>
          <w:caps/>
          <w:sz w:val="28"/>
          <w:szCs w:val="28"/>
        </w:rPr>
      </w:pPr>
      <w:r w:rsidRPr="00317985">
        <w:rPr>
          <w:rFonts w:ascii="Times New Roman" w:hAnsi="Times New Roman"/>
          <w:sz w:val="28"/>
          <w:szCs w:val="28"/>
        </w:rPr>
        <w:t>Штатное расписание, соответственно и финансовое обеспечение образовательной организации, определяется также с учетом количества классов. За каждым классом закрепляется количество ставок специалистов, установленное нормативными документами Министерства образования Российской Федерации.</w:t>
      </w:r>
    </w:p>
    <w:p w:rsidR="00BC1A8E" w:rsidRPr="00317985" w:rsidRDefault="00BC1A8E" w:rsidP="00BC1A8E">
      <w:pPr>
        <w:pStyle w:val="afe"/>
        <w:spacing w:line="360" w:lineRule="auto"/>
        <w:ind w:firstLine="708"/>
        <w:jc w:val="both"/>
        <w:rPr>
          <w:rFonts w:ascii="Times New Roman" w:hAnsi="Times New Roman"/>
          <w:caps/>
          <w:sz w:val="28"/>
          <w:szCs w:val="28"/>
        </w:rPr>
      </w:pPr>
      <w:r w:rsidRPr="00317985">
        <w:rPr>
          <w:rFonts w:ascii="Times New Roman" w:hAnsi="Times New Roman"/>
          <w:sz w:val="28"/>
          <w:szCs w:val="28"/>
        </w:rPr>
        <w:t>Воспитание, сопровождение, обеспечение ухода и присмотра за ребенком в период его нахождения в образовательной организации обеспечивается сопровождающими воспитателями и тьюторами. Объем финансирования воспитания, сопровождения, обеспечения ухода и присмотра за ребенком рассчитывается исходя из количества времени, необходимого для обеспечения помощи ребенку на занятиях, в процессе ухода: кормления, одевания, раздевания, осуществления гигиенических процедур, а также в ходе внеурочной деятельности и при проведении свободного времени в период нахождения в образовательной организации. Количество времени, необходимое на работу сопровождающих</w:t>
      </w:r>
      <w:r>
        <w:rPr>
          <w:rFonts w:ascii="Times New Roman" w:hAnsi="Times New Roman"/>
          <w:sz w:val="28"/>
          <w:szCs w:val="28"/>
        </w:rPr>
        <w:t>,</w:t>
      </w:r>
      <w:r w:rsidRPr="00317985">
        <w:rPr>
          <w:rFonts w:ascii="Times New Roman" w:hAnsi="Times New Roman"/>
          <w:sz w:val="28"/>
          <w:szCs w:val="28"/>
        </w:rPr>
        <w:t xml:space="preserve"> определяется нормативными актами с учетом потребностей ребенка, отраженных в </w:t>
      </w:r>
      <w:r w:rsidRPr="0003286B">
        <w:rPr>
          <w:rFonts w:ascii="Times New Roman" w:hAnsi="Times New Roman"/>
          <w:sz w:val="28"/>
          <w:szCs w:val="28"/>
        </w:rPr>
        <w:t>СИПР.</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В целях обеспечения непрерывности и преемственности  образовательного процесса в условиях обра</w:t>
      </w:r>
      <w:r>
        <w:rPr>
          <w:rFonts w:ascii="Times New Roman" w:hAnsi="Times New Roman"/>
          <w:sz w:val="28"/>
          <w:szCs w:val="28"/>
        </w:rPr>
        <w:t>зовательной организации и семьи</w:t>
      </w:r>
      <w:r w:rsidRPr="00317985">
        <w:rPr>
          <w:rFonts w:ascii="Times New Roman" w:hAnsi="Times New Roman"/>
          <w:sz w:val="28"/>
          <w:szCs w:val="28"/>
        </w:rPr>
        <w:t xml:space="preserve"> предусматривается консультативная работа специалистов образовательной орга</w:t>
      </w:r>
      <w:r>
        <w:rPr>
          <w:rFonts w:ascii="Times New Roman" w:hAnsi="Times New Roman"/>
          <w:sz w:val="28"/>
          <w:szCs w:val="28"/>
        </w:rPr>
        <w:t xml:space="preserve">низации с семьями обучающихся. </w:t>
      </w:r>
      <w:r w:rsidRPr="00D571CA">
        <w:rPr>
          <w:rFonts w:ascii="Times New Roman" w:hAnsi="Times New Roman"/>
          <w:sz w:val="28"/>
          <w:szCs w:val="28"/>
        </w:rPr>
        <w:t>Финансирование данной услуги планируется из расчета не менее одного часа в месяц по каждому предмету</w:t>
      </w:r>
      <w:r>
        <w:rPr>
          <w:rFonts w:ascii="Times New Roman" w:hAnsi="Times New Roman"/>
          <w:sz w:val="28"/>
          <w:szCs w:val="28"/>
        </w:rPr>
        <w:t xml:space="preserve"> и курсу</w:t>
      </w:r>
      <w:r w:rsidRPr="00D571CA">
        <w:rPr>
          <w:rFonts w:ascii="Times New Roman" w:hAnsi="Times New Roman"/>
          <w:sz w:val="28"/>
          <w:szCs w:val="28"/>
        </w:rPr>
        <w:t>,</w:t>
      </w:r>
      <w:r w:rsidRPr="00317985">
        <w:rPr>
          <w:rFonts w:ascii="Times New Roman" w:hAnsi="Times New Roman"/>
          <w:sz w:val="28"/>
          <w:szCs w:val="28"/>
        </w:rPr>
        <w:t>включ</w:t>
      </w:r>
      <w:r>
        <w:rPr>
          <w:rFonts w:ascii="Times New Roman" w:hAnsi="Times New Roman"/>
          <w:sz w:val="28"/>
          <w:szCs w:val="28"/>
        </w:rPr>
        <w:t>енным</w:t>
      </w:r>
      <w:r w:rsidRPr="00317985">
        <w:rPr>
          <w:rFonts w:ascii="Times New Roman" w:hAnsi="Times New Roman"/>
          <w:sz w:val="28"/>
          <w:szCs w:val="28"/>
        </w:rPr>
        <w:t xml:space="preserve"> в </w:t>
      </w:r>
      <w:r w:rsidRPr="0003286B">
        <w:rPr>
          <w:rFonts w:ascii="Times New Roman" w:hAnsi="Times New Roman"/>
          <w:sz w:val="28"/>
          <w:szCs w:val="28"/>
        </w:rPr>
        <w:t>СИПР.</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Предусматривается финансирование для обеспечения необходимым учебным, информационно-техническим оборудованием, учебно-дидактическим материалом и другим оборудованием для организации образования обучающихся с учетом </w:t>
      </w:r>
      <w:r w:rsidRPr="0003286B">
        <w:rPr>
          <w:rFonts w:ascii="Times New Roman" w:hAnsi="Times New Roman"/>
          <w:sz w:val="28"/>
          <w:szCs w:val="28"/>
        </w:rPr>
        <w:t>СИПР и</w:t>
      </w:r>
      <w:r w:rsidRPr="00317985">
        <w:rPr>
          <w:rFonts w:ascii="Times New Roman" w:hAnsi="Times New Roman"/>
          <w:sz w:val="28"/>
          <w:szCs w:val="28"/>
        </w:rPr>
        <w:t xml:space="preserve"> индивидуальной программой реабилитации (ИПР) для детей-инвалидов.</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Образовательная организация вправе привлекать в порядке, установленном законодательством Российской Федерации в области образования дополнительные финансовые средства за счет:</w:t>
      </w:r>
    </w:p>
    <w:p w:rsidR="00BC1A8E" w:rsidRPr="00317985" w:rsidRDefault="00BC1A8E" w:rsidP="00B80D6C">
      <w:pPr>
        <w:pStyle w:val="afe"/>
        <w:numPr>
          <w:ilvl w:val="0"/>
          <w:numId w:val="4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предоставления платных дополнительных образовательных и иных предусмотренных уставом образовательной организации услуг;</w:t>
      </w:r>
    </w:p>
    <w:p w:rsidR="00BC1A8E" w:rsidRPr="00E3752A" w:rsidRDefault="00BC1A8E" w:rsidP="00B80D6C">
      <w:pPr>
        <w:pStyle w:val="afe"/>
        <w:numPr>
          <w:ilvl w:val="0"/>
          <w:numId w:val="46"/>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добровольных пожертвований и целевых взносов физических и (или) юридических лиц.</w:t>
      </w:r>
    </w:p>
    <w:p w:rsidR="00BC1A8E" w:rsidRDefault="00BC1A8E" w:rsidP="00BC1A8E">
      <w:pPr>
        <w:pStyle w:val="afe"/>
        <w:spacing w:line="360" w:lineRule="auto"/>
        <w:rPr>
          <w:rFonts w:ascii="Times New Roman" w:hAnsi="Times New Roman"/>
          <w:b/>
          <w:sz w:val="28"/>
          <w:szCs w:val="28"/>
        </w:rPr>
      </w:pPr>
    </w:p>
    <w:p w:rsidR="00BC1A8E" w:rsidRPr="00E3752A" w:rsidRDefault="00ED3DD5" w:rsidP="00D168FB">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Pr>
          <w:rFonts w:ascii="Times New Roman" w:hAnsi="Times New Roman"/>
          <w:b/>
          <w:sz w:val="28"/>
          <w:szCs w:val="28"/>
        </w:rPr>
        <w:t xml:space="preserve">.3.2.3. </w:t>
      </w:r>
      <w:r w:rsidR="00BC1A8E" w:rsidRPr="00317985">
        <w:rPr>
          <w:rFonts w:ascii="Times New Roman" w:hAnsi="Times New Roman"/>
          <w:b/>
          <w:sz w:val="28"/>
          <w:szCs w:val="28"/>
        </w:rPr>
        <w:t xml:space="preserve">Материально-технические условия реализации адаптированной основной </w:t>
      </w:r>
      <w:r w:rsidR="00BC1A8E">
        <w:rPr>
          <w:rFonts w:ascii="Times New Roman" w:hAnsi="Times New Roman"/>
          <w:b/>
          <w:sz w:val="28"/>
          <w:szCs w:val="28"/>
        </w:rPr>
        <w:t>обще</w:t>
      </w:r>
      <w:r w:rsidR="00BC1A8E" w:rsidRPr="00317985">
        <w:rPr>
          <w:rFonts w:ascii="Times New Roman" w:hAnsi="Times New Roman"/>
          <w:b/>
          <w:sz w:val="28"/>
          <w:szCs w:val="28"/>
        </w:rPr>
        <w:t>образовательной программы</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Материально-техническое обеспечение образования обучающихся с умственной отсталостью</w:t>
      </w:r>
      <w:r>
        <w:rPr>
          <w:rFonts w:ascii="Times New Roman" w:hAnsi="Times New Roman"/>
          <w:sz w:val="28"/>
          <w:szCs w:val="28"/>
        </w:rPr>
        <w:t xml:space="preserve"> (интеллектуальными нарушениями)</w:t>
      </w:r>
      <w:r w:rsidRPr="00317985">
        <w:rPr>
          <w:rFonts w:ascii="Times New Roman" w:hAnsi="Times New Roman"/>
          <w:sz w:val="28"/>
          <w:szCs w:val="28"/>
        </w:rPr>
        <w:t xml:space="preserve"> должно отвечать как общим, так и особым образовательным потребностям данной группы обучающихся. В связи с этим</w:t>
      </w:r>
      <w:r>
        <w:rPr>
          <w:rFonts w:ascii="Times New Roman" w:hAnsi="Times New Roman"/>
          <w:sz w:val="28"/>
          <w:szCs w:val="28"/>
        </w:rPr>
        <w:t>,</w:t>
      </w:r>
      <w:r w:rsidRPr="00317985">
        <w:rPr>
          <w:rFonts w:ascii="Times New Roman" w:hAnsi="Times New Roman"/>
          <w:sz w:val="28"/>
          <w:szCs w:val="28"/>
        </w:rPr>
        <w:t xml:space="preserve"> материально </w:t>
      </w:r>
      <w:r w:rsidRPr="00317985">
        <w:rPr>
          <w:rFonts w:ascii="Times New Roman" w:hAnsi="Times New Roman"/>
          <w:sz w:val="28"/>
          <w:szCs w:val="28"/>
        </w:rPr>
        <w:softHyphen/>
        <w:t xml:space="preserve">техническое обеспечение процесса освоения </w:t>
      </w:r>
      <w:r>
        <w:rPr>
          <w:rFonts w:ascii="Times New Roman" w:hAnsi="Times New Roman"/>
          <w:sz w:val="28"/>
          <w:szCs w:val="28"/>
        </w:rPr>
        <w:t xml:space="preserve">АООП и </w:t>
      </w:r>
      <w:r w:rsidRPr="0003286B">
        <w:rPr>
          <w:rFonts w:ascii="Times New Roman" w:hAnsi="Times New Roman"/>
          <w:sz w:val="28"/>
          <w:szCs w:val="28"/>
        </w:rPr>
        <w:t>СИПР</w:t>
      </w:r>
      <w:r w:rsidRPr="00317985">
        <w:rPr>
          <w:rFonts w:ascii="Times New Roman" w:hAnsi="Times New Roman"/>
          <w:sz w:val="28"/>
          <w:szCs w:val="28"/>
        </w:rPr>
        <w:t xml:space="preserve"> должно соответствовать специфическим требованиям стандарта к:</w:t>
      </w:r>
    </w:p>
    <w:p w:rsidR="00BC1A8E" w:rsidRPr="00317985" w:rsidRDefault="00BC1A8E" w:rsidP="00B80D6C">
      <w:pPr>
        <w:pStyle w:val="afe"/>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организации пространства;</w:t>
      </w:r>
    </w:p>
    <w:p w:rsidR="00BC1A8E" w:rsidRPr="00317985" w:rsidRDefault="00BC1A8E" w:rsidP="00B80D6C">
      <w:pPr>
        <w:pStyle w:val="afe"/>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организации временного режима обучения;</w:t>
      </w:r>
    </w:p>
    <w:p w:rsidR="00BC1A8E" w:rsidRPr="00317985" w:rsidRDefault="00BC1A8E" w:rsidP="00B80D6C">
      <w:pPr>
        <w:pStyle w:val="afe"/>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организации учебного места обучающихся;</w:t>
      </w:r>
    </w:p>
    <w:p w:rsidR="00BC1A8E" w:rsidRPr="00317985" w:rsidRDefault="00BC1A8E" w:rsidP="00B80D6C">
      <w:pPr>
        <w:pStyle w:val="afe"/>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техническим средствам обучения и обеспечения комфортного доступа обучающихся к образованию (ассистирующие средства и технологии);</w:t>
      </w:r>
    </w:p>
    <w:p w:rsidR="00BC1A8E" w:rsidRPr="00317985" w:rsidRDefault="00BC1A8E" w:rsidP="00B80D6C">
      <w:pPr>
        <w:pStyle w:val="afe"/>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специальным учебным и дидактическим материалам, отвечающим особым образовательным потребностям обучающихся;</w:t>
      </w:r>
    </w:p>
    <w:p w:rsidR="00BC1A8E" w:rsidRPr="00317985" w:rsidRDefault="00BC1A8E" w:rsidP="00B80D6C">
      <w:pPr>
        <w:pStyle w:val="afe"/>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условиям для организации обучения и взаимодействия специалистов, их сотрудничества с родителями (законными представителями) обучающихся;</w:t>
      </w:r>
    </w:p>
    <w:p w:rsidR="00BC1A8E" w:rsidRPr="00317985" w:rsidRDefault="00BC1A8E" w:rsidP="00B80D6C">
      <w:pPr>
        <w:pStyle w:val="afe"/>
        <w:numPr>
          <w:ilvl w:val="0"/>
          <w:numId w:val="6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информационно-методическому обеспечению</w:t>
      </w:r>
      <w:r w:rsidRPr="00317985">
        <w:rPr>
          <w:rFonts w:ascii="Times New Roman" w:hAnsi="Times New Roman"/>
          <w:iCs/>
          <w:sz w:val="28"/>
          <w:szCs w:val="28"/>
        </w:rPr>
        <w:t xml:space="preserve"> образования.</w:t>
      </w:r>
    </w:p>
    <w:p w:rsidR="00BC1A8E" w:rsidRPr="003707CE" w:rsidRDefault="00BC1A8E" w:rsidP="00BC1A8E">
      <w:pPr>
        <w:pStyle w:val="afe"/>
        <w:spacing w:line="360" w:lineRule="auto"/>
        <w:ind w:firstLine="708"/>
        <w:rPr>
          <w:rFonts w:ascii="Times New Roman" w:hAnsi="Times New Roman"/>
          <w:b/>
          <w:i/>
          <w:sz w:val="28"/>
          <w:szCs w:val="28"/>
        </w:rPr>
      </w:pPr>
      <w:r w:rsidRPr="003707CE">
        <w:rPr>
          <w:rFonts w:ascii="Times New Roman" w:hAnsi="Times New Roman"/>
          <w:b/>
          <w:i/>
          <w:sz w:val="28"/>
          <w:szCs w:val="28"/>
        </w:rPr>
        <w:t>Организация пространства.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Пространство, в котором осуществляется образование обучающихся (прежде всего здание и прилегающая территория), должно соответствовать общим требованиям, предъявляемым к образовательным организациям.</w:t>
      </w:r>
    </w:p>
    <w:p w:rsidR="00BC1A8E" w:rsidRPr="0034706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Важным условием реализации АООП является возможность беспрепятственного доступа к объектам инфраструктуры образовательной организации</w:t>
      </w:r>
      <w:r w:rsidRPr="00317985">
        <w:rPr>
          <w:rStyle w:val="afff9"/>
          <w:rFonts w:ascii="Times New Roman" w:hAnsi="Times New Roman"/>
          <w:sz w:val="28"/>
          <w:szCs w:val="28"/>
        </w:rPr>
        <w:footnoteReference w:id="9"/>
      </w:r>
      <w:r w:rsidRPr="00317985">
        <w:rPr>
          <w:rFonts w:ascii="Times New Roman" w:hAnsi="Times New Roman"/>
          <w:sz w:val="28"/>
          <w:szCs w:val="28"/>
        </w:rPr>
        <w:t>для тех обучающихся, у которых имеются нарушения опорно-двигательных функций, зрения</w:t>
      </w:r>
      <w:r>
        <w:rPr>
          <w:rFonts w:ascii="Times New Roman" w:hAnsi="Times New Roman"/>
          <w:sz w:val="28"/>
          <w:szCs w:val="28"/>
        </w:rPr>
        <w:t>.</w:t>
      </w:r>
      <w:r w:rsidRPr="00317985">
        <w:rPr>
          <w:rFonts w:ascii="Times New Roman" w:hAnsi="Times New Roman"/>
          <w:sz w:val="28"/>
          <w:szCs w:val="28"/>
        </w:rPr>
        <w:t xml:space="preserve"> С этой целью территория и здание образовательной организации должны отвечать требованиям безбарьерной среды.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В помещениях для обучающихся должно быть предусмотрено специальное оборудование, позволяющее оптимизировать образовательный процесс, присмотр и уход за обучающимися, а также обеспечива</w:t>
      </w:r>
      <w:r>
        <w:rPr>
          <w:rFonts w:ascii="Times New Roman" w:hAnsi="Times New Roman"/>
          <w:sz w:val="28"/>
          <w:szCs w:val="28"/>
        </w:rPr>
        <w:t xml:space="preserve">ющее </w:t>
      </w:r>
      <w:r w:rsidRPr="00317985">
        <w:rPr>
          <w:rFonts w:ascii="Times New Roman" w:hAnsi="Times New Roman"/>
          <w:sz w:val="28"/>
          <w:szCs w:val="28"/>
        </w:rPr>
        <w:t>максимально возможную самостоятельность в передвижении, коммуникации в осуществлении учебной деятельности.</w:t>
      </w:r>
    </w:p>
    <w:p w:rsidR="00BC1A8E" w:rsidRPr="003707CE" w:rsidRDefault="00BC1A8E" w:rsidP="00BC1A8E">
      <w:pPr>
        <w:pStyle w:val="afe"/>
        <w:spacing w:line="360" w:lineRule="auto"/>
        <w:ind w:firstLine="708"/>
        <w:rPr>
          <w:rFonts w:ascii="Times New Roman" w:hAnsi="Times New Roman"/>
          <w:b/>
          <w:i/>
          <w:caps/>
          <w:sz w:val="28"/>
          <w:szCs w:val="28"/>
        </w:rPr>
      </w:pPr>
      <w:r w:rsidRPr="003707CE">
        <w:rPr>
          <w:rFonts w:ascii="Times New Roman" w:hAnsi="Times New Roman"/>
          <w:b/>
          <w:i/>
          <w:sz w:val="28"/>
          <w:szCs w:val="28"/>
        </w:rPr>
        <w:t>Организация временного режима обучения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Временной режим образования обучающихся (учебный год, учебная неделя, день) устанавливается в соответствии с законодательно закрепленными  нормативами (</w:t>
      </w:r>
      <w:r>
        <w:rPr>
          <w:rFonts w:ascii="Times New Roman" w:hAnsi="Times New Roman"/>
          <w:sz w:val="28"/>
          <w:szCs w:val="28"/>
        </w:rPr>
        <w:t>ФЗ «Об образовании в РФ», СанПин</w:t>
      </w:r>
      <w:r w:rsidRPr="00317985">
        <w:rPr>
          <w:rFonts w:ascii="Times New Roman" w:hAnsi="Times New Roman"/>
          <w:sz w:val="28"/>
          <w:szCs w:val="28"/>
        </w:rPr>
        <w:t xml:space="preserve">, приказы </w:t>
      </w:r>
      <w:r w:rsidRPr="00317985">
        <w:rPr>
          <w:rFonts w:ascii="Times New Roman" w:hAnsi="Times New Roman"/>
          <w:sz w:val="28"/>
          <w:szCs w:val="28"/>
        </w:rPr>
        <w:lastRenderedPageBreak/>
        <w:t>Министерства образования и др.), а также ло</w:t>
      </w:r>
      <w:r>
        <w:rPr>
          <w:rFonts w:ascii="Times New Roman" w:hAnsi="Times New Roman"/>
          <w:sz w:val="28"/>
          <w:szCs w:val="28"/>
        </w:rPr>
        <w:t xml:space="preserve">кальными актами образовательной </w:t>
      </w:r>
      <w:r w:rsidRPr="00317985">
        <w:rPr>
          <w:rFonts w:ascii="Times New Roman" w:hAnsi="Times New Roman"/>
          <w:sz w:val="28"/>
          <w:szCs w:val="28"/>
        </w:rPr>
        <w:t>организации.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Продолжительность учебного дня для конкретного ребенка устанавливается образовательной организацией с учетом особых образовательных потребностей ребенка, отраженных в СИ</w:t>
      </w:r>
      <w:r>
        <w:rPr>
          <w:rFonts w:ascii="Times New Roman" w:hAnsi="Times New Roman"/>
          <w:sz w:val="28"/>
          <w:szCs w:val="28"/>
        </w:rPr>
        <w:t>ПР</w:t>
      </w:r>
      <w:r w:rsidRPr="00317985">
        <w:rPr>
          <w:rFonts w:ascii="Times New Roman" w:hAnsi="Times New Roman"/>
          <w:sz w:val="28"/>
          <w:szCs w:val="28"/>
        </w:rPr>
        <w:t>, его готовности к нахождению в среде сверстников без родителей.</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Учебный день включает в себя уроки, </w:t>
      </w:r>
      <w:r>
        <w:rPr>
          <w:rFonts w:ascii="Times New Roman" w:hAnsi="Times New Roman"/>
          <w:sz w:val="28"/>
          <w:szCs w:val="28"/>
        </w:rPr>
        <w:t xml:space="preserve">индивидуальные занятия, </w:t>
      </w:r>
      <w:r w:rsidRPr="00317985">
        <w:rPr>
          <w:rFonts w:ascii="Times New Roman" w:hAnsi="Times New Roman"/>
          <w:sz w:val="28"/>
          <w:szCs w:val="28"/>
        </w:rPr>
        <w:t xml:space="preserve">а также </w:t>
      </w:r>
      <w:r>
        <w:rPr>
          <w:rFonts w:ascii="Times New Roman" w:hAnsi="Times New Roman"/>
          <w:sz w:val="28"/>
          <w:szCs w:val="28"/>
        </w:rPr>
        <w:t>перерывы</w:t>
      </w:r>
      <w:r w:rsidRPr="00317985">
        <w:rPr>
          <w:rFonts w:ascii="Times New Roman" w:hAnsi="Times New Roman"/>
          <w:sz w:val="28"/>
          <w:szCs w:val="28"/>
        </w:rPr>
        <w:t>, время прогулки и процесс выполнения повседневных ритуа</w:t>
      </w:r>
      <w:r w:rsidRPr="00317985">
        <w:rPr>
          <w:rFonts w:ascii="Times New Roman" w:hAnsi="Times New Roman"/>
          <w:spacing w:val="-1"/>
          <w:sz w:val="28"/>
          <w:szCs w:val="28"/>
        </w:rPr>
        <w:t>лов (одевание / раздевание, туалет, умывание, прием пищи)</w:t>
      </w:r>
      <w:r w:rsidRPr="00317985">
        <w:rPr>
          <w:rFonts w:ascii="Times New Roman" w:hAnsi="Times New Roman"/>
          <w:sz w:val="28"/>
          <w:szCs w:val="28"/>
        </w:rPr>
        <w:t>. О</w:t>
      </w:r>
      <w:r>
        <w:rPr>
          <w:rFonts w:ascii="Times New Roman" w:hAnsi="Times New Roman"/>
          <w:sz w:val="28"/>
          <w:szCs w:val="28"/>
        </w:rPr>
        <w:t>бучение и воспитание происходит</w:t>
      </w:r>
      <w:r w:rsidRPr="00317985">
        <w:rPr>
          <w:rFonts w:ascii="Times New Roman" w:hAnsi="Times New Roman"/>
          <w:sz w:val="28"/>
          <w:szCs w:val="28"/>
        </w:rPr>
        <w:t xml:space="preserve"> как в ходе уроков / занятий, так и во время другой (внеурочной) деятельности обучающегося в течение учебного дня. Продолжительность специально организованного занятия / урока с обучающимися определяется с учетом возраста и психофизического состояния обучающегося. </w:t>
      </w:r>
    </w:p>
    <w:p w:rsidR="00BC1A8E" w:rsidRPr="003707CE" w:rsidRDefault="00BC1A8E" w:rsidP="00BC1A8E">
      <w:pPr>
        <w:pStyle w:val="afe"/>
        <w:spacing w:line="360" w:lineRule="auto"/>
        <w:ind w:firstLine="708"/>
        <w:rPr>
          <w:rFonts w:ascii="Times New Roman" w:hAnsi="Times New Roman"/>
          <w:b/>
          <w:i/>
          <w:caps/>
          <w:sz w:val="28"/>
          <w:szCs w:val="28"/>
        </w:rPr>
      </w:pPr>
      <w:r w:rsidRPr="003707CE">
        <w:rPr>
          <w:rFonts w:ascii="Times New Roman" w:hAnsi="Times New Roman"/>
          <w:b/>
          <w:i/>
          <w:sz w:val="28"/>
          <w:szCs w:val="28"/>
        </w:rPr>
        <w:t>Организация учебного места обучающегося</w:t>
      </w:r>
    </w:p>
    <w:p w:rsidR="00BC1A8E" w:rsidRPr="00317985" w:rsidRDefault="00BC1A8E" w:rsidP="00BC1A8E">
      <w:pPr>
        <w:pStyle w:val="afe"/>
        <w:spacing w:line="360" w:lineRule="auto"/>
        <w:ind w:firstLine="708"/>
        <w:jc w:val="both"/>
        <w:rPr>
          <w:rFonts w:ascii="Times New Roman" w:hAnsi="Times New Roman"/>
          <w:caps/>
          <w:sz w:val="28"/>
          <w:szCs w:val="28"/>
        </w:rPr>
      </w:pPr>
      <w:r w:rsidRPr="00317985">
        <w:rPr>
          <w:rFonts w:ascii="Times New Roman" w:hAnsi="Times New Roman"/>
          <w:sz w:val="28"/>
          <w:szCs w:val="28"/>
        </w:rPr>
        <w:t xml:space="preserve">Рабочее / учебное место обучающегося создается с учетом его индивидуальных возможностей и особых образовательных потребностей.  </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При организации учебного места учитываются возможности и особенности моторики, восприятия, внимания, памяти ребенка. Для создания оптимальных условий обучения организуют</w:t>
      </w:r>
      <w:r>
        <w:rPr>
          <w:rFonts w:ascii="Times New Roman" w:hAnsi="Times New Roman"/>
          <w:sz w:val="28"/>
          <w:szCs w:val="28"/>
        </w:rPr>
        <w:t>ся учебные места для проведения</w:t>
      </w:r>
      <w:r w:rsidRPr="00317985">
        <w:rPr>
          <w:rFonts w:ascii="Times New Roman" w:hAnsi="Times New Roman"/>
          <w:sz w:val="28"/>
          <w:szCs w:val="28"/>
        </w:rPr>
        <w:t xml:space="preserve"> как индивидуальной, так и групповой форм обучения. С этой целью в помещении класса должны быть созданы специ</w:t>
      </w:r>
      <w:r>
        <w:rPr>
          <w:rFonts w:ascii="Times New Roman" w:hAnsi="Times New Roman"/>
          <w:sz w:val="28"/>
          <w:szCs w:val="28"/>
        </w:rPr>
        <w:t>альные зоны. Кроме  учебных зон</w:t>
      </w:r>
      <w:r w:rsidRPr="00317985">
        <w:rPr>
          <w:rFonts w:ascii="Times New Roman" w:hAnsi="Times New Roman"/>
          <w:sz w:val="28"/>
          <w:szCs w:val="28"/>
        </w:rPr>
        <w:t xml:space="preserve"> необходимо предусмотреть места для отдыха и проведения свободно</w:t>
      </w:r>
      <w:r>
        <w:rPr>
          <w:rFonts w:ascii="Times New Roman" w:hAnsi="Times New Roman"/>
          <w:sz w:val="28"/>
          <w:szCs w:val="28"/>
        </w:rPr>
        <w:t xml:space="preserve">го времени.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Особенности восприятия обучающихся диктуют необходимость использования большого объема наглядного материала, для размещения которого в поле зрения обучающихся необходимы специально оборудованные места: ковролиновые и/или магнитные доски, фланелеграфы и др. В случае, если у обучающихся имеется нарушение зрения, то </w:t>
      </w:r>
      <w:r w:rsidRPr="00317985">
        <w:rPr>
          <w:rFonts w:ascii="Times New Roman" w:hAnsi="Times New Roman"/>
          <w:sz w:val="28"/>
          <w:szCs w:val="28"/>
        </w:rPr>
        <w:lastRenderedPageBreak/>
        <w:t xml:space="preserve">предусматривается материал для тактильного восприятия, аудиозаписи и другие адекватные средства. </w:t>
      </w:r>
    </w:p>
    <w:p w:rsidR="00BC1A8E" w:rsidRPr="00072AE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Содержание образования обучающихся включает задачи, связанные с формированием навыков самообслуживания: одевание / раздевание, прием пищи, гигиенические навыки, которые формируются в процессе обыденной деятельности согласно распорядку дня. В связи с этим учебные места для формирования данных навыков </w:t>
      </w:r>
      <w:r>
        <w:rPr>
          <w:rFonts w:ascii="Times New Roman" w:hAnsi="Times New Roman"/>
          <w:sz w:val="28"/>
          <w:szCs w:val="28"/>
        </w:rPr>
        <w:t>должны быть оснащены в соответствии с особенностями развития обучающихся (поручни, подставки, прорезиненные коврики и др</w:t>
      </w:r>
      <w:r w:rsidRPr="00317985">
        <w:rPr>
          <w:rFonts w:ascii="Times New Roman" w:hAnsi="Times New Roman"/>
          <w:sz w:val="28"/>
          <w:szCs w:val="28"/>
        </w:rPr>
        <w:t>.</w:t>
      </w:r>
      <w:r>
        <w:rPr>
          <w:rFonts w:ascii="Times New Roman" w:hAnsi="Times New Roman"/>
          <w:sz w:val="28"/>
          <w:szCs w:val="28"/>
        </w:rPr>
        <w:t xml:space="preserve">). </w:t>
      </w:r>
      <w:r w:rsidRPr="00317985">
        <w:rPr>
          <w:rFonts w:ascii="Times New Roman" w:hAnsi="Times New Roman"/>
          <w:sz w:val="28"/>
          <w:szCs w:val="28"/>
        </w:rPr>
        <w:t xml:space="preserve">В связи с тем, что среди обучающихся с ТМНР есть дети, которые себя не обслуживают и нуждаются в уходе, для осуществления таких гигиенических процедур, как: смена памперса, помывка тела и др. в санузлах или других помещениях предусматриваются оборудованные душевые, специальные кабинки и т.д. </w:t>
      </w:r>
    </w:p>
    <w:p w:rsidR="00BC1A8E" w:rsidRDefault="00BC1A8E" w:rsidP="00BC1A8E">
      <w:pPr>
        <w:pStyle w:val="afe"/>
        <w:spacing w:line="360" w:lineRule="auto"/>
        <w:rPr>
          <w:rFonts w:ascii="Times New Roman" w:hAnsi="Times New Roman"/>
          <w:b/>
          <w:sz w:val="28"/>
          <w:szCs w:val="28"/>
        </w:rPr>
      </w:pPr>
    </w:p>
    <w:p w:rsidR="00BC1A8E" w:rsidRPr="002A5BC7" w:rsidRDefault="00ED3DD5" w:rsidP="00D168FB">
      <w:pPr>
        <w:pStyle w:val="afe"/>
        <w:spacing w:line="360" w:lineRule="auto"/>
        <w:jc w:val="center"/>
        <w:rPr>
          <w:rFonts w:ascii="Times New Roman" w:hAnsi="Times New Roman"/>
          <w:b/>
          <w:sz w:val="28"/>
          <w:szCs w:val="28"/>
        </w:rPr>
      </w:pPr>
      <w:r>
        <w:rPr>
          <w:rFonts w:ascii="Times New Roman" w:hAnsi="Times New Roman"/>
          <w:b/>
          <w:sz w:val="28"/>
          <w:szCs w:val="28"/>
        </w:rPr>
        <w:t>2</w:t>
      </w:r>
      <w:r w:rsidR="00BC1A8E">
        <w:rPr>
          <w:rFonts w:ascii="Times New Roman" w:hAnsi="Times New Roman"/>
          <w:b/>
          <w:sz w:val="28"/>
          <w:szCs w:val="28"/>
        </w:rPr>
        <w:t>.3.2.4.</w:t>
      </w:r>
      <w:r w:rsidR="00BC1A8E" w:rsidRPr="00317985">
        <w:rPr>
          <w:rFonts w:ascii="Times New Roman" w:hAnsi="Times New Roman"/>
          <w:b/>
          <w:sz w:val="28"/>
          <w:szCs w:val="28"/>
        </w:rPr>
        <w:t>Технические средства обучения и обеспечения комфортного доступа</w:t>
      </w:r>
      <w:r w:rsidR="00BC1A8E" w:rsidRPr="002A5BC7">
        <w:rPr>
          <w:rFonts w:ascii="Times New Roman" w:hAnsi="Times New Roman"/>
          <w:b/>
          <w:sz w:val="28"/>
          <w:szCs w:val="28"/>
        </w:rPr>
        <w:t>обучающихся с умеренной, тяжелой и глубокой умственной отсталостью (интеллектуальными нарушениями), тяжелыми и множественными нарушениями развития</w:t>
      </w:r>
      <w:r w:rsidR="00BC1A8E">
        <w:rPr>
          <w:rFonts w:ascii="Times New Roman" w:hAnsi="Times New Roman"/>
          <w:b/>
          <w:sz w:val="28"/>
          <w:szCs w:val="28"/>
        </w:rPr>
        <w:t xml:space="preserve"> к образованию</w:t>
      </w:r>
      <w:r w:rsidR="00BC1A8E" w:rsidRPr="00317985">
        <w:rPr>
          <w:rFonts w:ascii="Times New Roman" w:hAnsi="Times New Roman"/>
          <w:b/>
          <w:sz w:val="28"/>
          <w:szCs w:val="28"/>
        </w:rPr>
        <w:t xml:space="preserve"> (ассистирующие средства и технологии)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Успешному образованию обучающихся во многом способствуют технические средства, к которым относятся ассистирующие / вспомогательные технологии. Для достижения ребенком большей самостоятельности в передвижении, коммуникации и облегчения его доступа к образованию необходимо использовать вспомогательные средства и технологии с учетом степени и диапазона имеющихся у него нарушений (опорно-двигательного аппарата, сенсорной сферы, расстройства аутистического спектра и эмоционально-волевой сферы).</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К ассистирующим технологиям относятся:</w:t>
      </w:r>
    </w:p>
    <w:p w:rsidR="00BC1A8E" w:rsidRPr="00317985" w:rsidRDefault="00BC1A8E" w:rsidP="00B80D6C">
      <w:pPr>
        <w:pStyle w:val="afe"/>
        <w:numPr>
          <w:ilvl w:val="0"/>
          <w:numId w:val="4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индивидуальные технические средства передвижения (кресла-коляски, ходунки, вертикализаторы и др.);</w:t>
      </w:r>
    </w:p>
    <w:p w:rsidR="00BC1A8E" w:rsidRPr="00317985" w:rsidRDefault="00BC1A8E" w:rsidP="00B80D6C">
      <w:pPr>
        <w:pStyle w:val="afe"/>
        <w:numPr>
          <w:ilvl w:val="0"/>
          <w:numId w:val="47"/>
        </w:numPr>
        <w:suppressAutoHyphens w:val="0"/>
        <w:spacing w:line="360" w:lineRule="auto"/>
        <w:jc w:val="both"/>
        <w:rPr>
          <w:rFonts w:ascii="Times New Roman" w:hAnsi="Times New Roman"/>
          <w:sz w:val="28"/>
          <w:szCs w:val="28"/>
        </w:rPr>
      </w:pPr>
      <w:r w:rsidRPr="00317985">
        <w:rPr>
          <w:rFonts w:ascii="Times New Roman" w:hAnsi="Times New Roman"/>
          <w:sz w:val="28"/>
          <w:szCs w:val="28"/>
        </w:rPr>
        <w:lastRenderedPageBreak/>
        <w:t>приборы для альтернативной и дополнительной коммуникации;</w:t>
      </w:r>
    </w:p>
    <w:p w:rsidR="00BC1A8E" w:rsidRPr="00317985" w:rsidRDefault="00BC1A8E" w:rsidP="00B80D6C">
      <w:pPr>
        <w:pStyle w:val="afe"/>
        <w:numPr>
          <w:ilvl w:val="0"/>
          <w:numId w:val="4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электронные адапторы, переключатели и др.;</w:t>
      </w:r>
    </w:p>
    <w:p w:rsidR="00BC1A8E" w:rsidRPr="00317985" w:rsidRDefault="00BC1A8E" w:rsidP="00B80D6C">
      <w:pPr>
        <w:pStyle w:val="afe"/>
        <w:numPr>
          <w:ilvl w:val="0"/>
          <w:numId w:val="47"/>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подъемники, душевые каталки и другое оборудование, облегчающее уход и сопровождение.</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Помимо вспомогательных функций, позволяющих ребенку получить адаптированный доступ к образованию, технические средства обучения (включая специализированные компьютерные устройства) дают возможность удовлетворить особые образовательные потребности обучающихся, способствуют мотивации учебной деятельности, позволяют получить качественные результат, даже когда возможности ребенка существенно ограничены.</w:t>
      </w:r>
    </w:p>
    <w:p w:rsidR="00BC1A8E" w:rsidRPr="00317985" w:rsidRDefault="00ED3DD5" w:rsidP="00D168FB">
      <w:pPr>
        <w:pStyle w:val="afe"/>
        <w:spacing w:line="360" w:lineRule="auto"/>
        <w:jc w:val="center"/>
        <w:rPr>
          <w:rFonts w:ascii="Times New Roman" w:hAnsi="Times New Roman"/>
          <w:b/>
          <w:caps/>
          <w:sz w:val="28"/>
          <w:szCs w:val="28"/>
        </w:rPr>
      </w:pPr>
      <w:r>
        <w:rPr>
          <w:rFonts w:ascii="Times New Roman" w:hAnsi="Times New Roman"/>
          <w:b/>
          <w:sz w:val="28"/>
          <w:szCs w:val="28"/>
        </w:rPr>
        <w:t>2</w:t>
      </w:r>
      <w:r w:rsidR="00BC1A8E">
        <w:rPr>
          <w:rFonts w:ascii="Times New Roman" w:hAnsi="Times New Roman"/>
          <w:b/>
          <w:sz w:val="28"/>
          <w:szCs w:val="28"/>
        </w:rPr>
        <w:t>.3.2.5</w:t>
      </w:r>
      <w:r w:rsidR="00BC1A8E" w:rsidRPr="00BA507A">
        <w:rPr>
          <w:rFonts w:ascii="Times New Roman" w:hAnsi="Times New Roman"/>
          <w:b/>
          <w:sz w:val="28"/>
          <w:szCs w:val="28"/>
        </w:rPr>
        <w:t>. Специальный учебный и дидактический материал, отвечающий особым образовательным потребностям обучающихся</w:t>
      </w:r>
    </w:p>
    <w:p w:rsidR="00BC1A8E" w:rsidRPr="00317985" w:rsidRDefault="00BC1A8E" w:rsidP="00BC1A8E">
      <w:pPr>
        <w:pStyle w:val="afe"/>
        <w:spacing w:line="360" w:lineRule="auto"/>
        <w:ind w:firstLine="708"/>
        <w:jc w:val="both"/>
        <w:rPr>
          <w:rFonts w:ascii="Times New Roman" w:hAnsi="Times New Roman"/>
          <w:caps/>
          <w:sz w:val="28"/>
          <w:szCs w:val="28"/>
        </w:rPr>
      </w:pPr>
      <w:r w:rsidRPr="00317985">
        <w:rPr>
          <w:rFonts w:ascii="Times New Roman" w:hAnsi="Times New Roman"/>
          <w:sz w:val="28"/>
          <w:szCs w:val="28"/>
        </w:rPr>
        <w:t>Особые образовательные потребности обучающихся вызывают необходимость специального подбора учебного и дидактического материала, позволяющего эффективно осуществлять процесс обучения по всем предметным областям.</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Освоение практики общения с окружающими людьми в рамках предметной области </w:t>
      </w:r>
      <w:r w:rsidRPr="00317985">
        <w:rPr>
          <w:rFonts w:ascii="Times New Roman" w:hAnsi="Times New Roman"/>
          <w:b/>
          <w:sz w:val="28"/>
          <w:szCs w:val="28"/>
        </w:rPr>
        <w:t>«Язык</w:t>
      </w:r>
      <w:r>
        <w:rPr>
          <w:rFonts w:ascii="Times New Roman" w:hAnsi="Times New Roman"/>
          <w:b/>
          <w:sz w:val="28"/>
          <w:szCs w:val="28"/>
        </w:rPr>
        <w:t xml:space="preserve"> и речевая практика</w:t>
      </w:r>
      <w:r w:rsidRPr="00317985">
        <w:rPr>
          <w:rFonts w:ascii="Times New Roman" w:hAnsi="Times New Roman"/>
          <w:b/>
          <w:sz w:val="28"/>
          <w:szCs w:val="28"/>
        </w:rPr>
        <w:t>»</w:t>
      </w:r>
      <w:r>
        <w:rPr>
          <w:rFonts w:ascii="Times New Roman" w:hAnsi="Times New Roman"/>
          <w:sz w:val="28"/>
          <w:szCs w:val="28"/>
        </w:rPr>
        <w:t xml:space="preserve"> предполагает использование</w:t>
      </w:r>
      <w:r w:rsidRPr="00317985">
        <w:rPr>
          <w:rFonts w:ascii="Times New Roman" w:hAnsi="Times New Roman"/>
          <w:sz w:val="28"/>
          <w:szCs w:val="28"/>
        </w:rPr>
        <w:t xml:space="preserve"> как вербальных, так и невербальных средств коммуникации.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Вспомогательными средствами невербальной (альтернативной</w:t>
      </w:r>
      <w:r>
        <w:rPr>
          <w:rFonts w:ascii="Times New Roman" w:hAnsi="Times New Roman"/>
          <w:sz w:val="28"/>
          <w:szCs w:val="28"/>
        </w:rPr>
        <w:t xml:space="preserve">) коммуникации </w:t>
      </w:r>
      <w:r w:rsidRPr="00317985">
        <w:rPr>
          <w:rFonts w:ascii="Times New Roman" w:hAnsi="Times New Roman"/>
          <w:sz w:val="28"/>
          <w:szCs w:val="28"/>
        </w:rPr>
        <w:t>явля</w:t>
      </w:r>
      <w:r>
        <w:rPr>
          <w:rFonts w:ascii="Times New Roman" w:hAnsi="Times New Roman"/>
          <w:sz w:val="28"/>
          <w:szCs w:val="28"/>
        </w:rPr>
        <w:t>ют</w:t>
      </w:r>
      <w:r w:rsidRPr="00317985">
        <w:rPr>
          <w:rFonts w:ascii="Times New Roman" w:hAnsi="Times New Roman"/>
          <w:sz w:val="28"/>
          <w:szCs w:val="28"/>
        </w:rPr>
        <w:t xml:space="preserve">ся: </w:t>
      </w:r>
    </w:p>
    <w:p w:rsidR="00BC1A8E" w:rsidRPr="00317985" w:rsidRDefault="00BC1A8E" w:rsidP="00B80D6C">
      <w:pPr>
        <w:pStyle w:val="afe"/>
        <w:numPr>
          <w:ilvl w:val="0"/>
          <w:numId w:val="4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специально подобранные предметы,</w:t>
      </w:r>
    </w:p>
    <w:p w:rsidR="00BC1A8E" w:rsidRPr="00317985" w:rsidRDefault="00BC1A8E" w:rsidP="00B80D6C">
      <w:pPr>
        <w:pStyle w:val="afe"/>
        <w:numPr>
          <w:ilvl w:val="0"/>
          <w:numId w:val="4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графические / печатные изображения (тематические наборы фотографий, рисунков, пиктограмм и др., а также составленные из них индивидуальные коммуникативные альбомы),</w:t>
      </w:r>
    </w:p>
    <w:p w:rsidR="00BC1A8E" w:rsidRPr="00317985" w:rsidRDefault="00BC1A8E" w:rsidP="00B80D6C">
      <w:pPr>
        <w:pStyle w:val="afe"/>
        <w:numPr>
          <w:ilvl w:val="0"/>
          <w:numId w:val="4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алфавитные доски (таблицы букв, карточки с напечатанными словами для «глобального чтения»),</w:t>
      </w:r>
    </w:p>
    <w:p w:rsidR="00BC1A8E" w:rsidRPr="00317985" w:rsidRDefault="00BC1A8E" w:rsidP="00B80D6C">
      <w:pPr>
        <w:pStyle w:val="afe"/>
        <w:numPr>
          <w:ilvl w:val="0"/>
          <w:numId w:val="48"/>
        </w:numPr>
        <w:suppressAutoHyphens w:val="0"/>
        <w:spacing w:line="360" w:lineRule="auto"/>
        <w:jc w:val="both"/>
        <w:rPr>
          <w:rFonts w:ascii="Times New Roman" w:hAnsi="Times New Roman"/>
          <w:sz w:val="28"/>
          <w:szCs w:val="28"/>
        </w:rPr>
      </w:pPr>
      <w:r w:rsidRPr="00317985">
        <w:rPr>
          <w:rFonts w:ascii="Times New Roman" w:hAnsi="Times New Roman"/>
          <w:sz w:val="28"/>
          <w:szCs w:val="28"/>
        </w:rPr>
        <w:t xml:space="preserve">электронные средства (устройства, записывающие на магнитную ленту, электронные коммуникаторы, планшетный или персональный </w:t>
      </w:r>
      <w:r w:rsidRPr="00317985">
        <w:rPr>
          <w:rFonts w:ascii="Times New Roman" w:hAnsi="Times New Roman"/>
          <w:sz w:val="28"/>
          <w:szCs w:val="28"/>
        </w:rPr>
        <w:lastRenderedPageBreak/>
        <w:t>компьютер с соответствующим программным обеспечением и вспомогательным оборудованием и др.).</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Вышеперечисленные и другие средства могут и должны использоваться для развития вербальной (речевой) коммуникации с теми обучающимися, для которых она становится доступной.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Освоение предметной области </w:t>
      </w:r>
      <w:r w:rsidRPr="00317985">
        <w:rPr>
          <w:rFonts w:ascii="Times New Roman" w:hAnsi="Times New Roman"/>
          <w:b/>
          <w:sz w:val="28"/>
          <w:szCs w:val="28"/>
        </w:rPr>
        <w:t>«Математика»</w:t>
      </w:r>
      <w:r w:rsidRPr="00317985">
        <w:rPr>
          <w:rFonts w:ascii="Times New Roman" w:hAnsi="Times New Roman"/>
          <w:sz w:val="28"/>
          <w:szCs w:val="28"/>
        </w:rPr>
        <w:t xml:space="preserve"> предполагает использование разнообразного</w:t>
      </w:r>
      <w:r>
        <w:rPr>
          <w:rFonts w:ascii="Times New Roman" w:hAnsi="Times New Roman"/>
          <w:sz w:val="28"/>
          <w:szCs w:val="28"/>
        </w:rPr>
        <w:t xml:space="preserve"> дидактического материала</w:t>
      </w:r>
      <w:r w:rsidRPr="00317985">
        <w:rPr>
          <w:rFonts w:ascii="Times New Roman" w:hAnsi="Times New Roman"/>
          <w:sz w:val="28"/>
          <w:szCs w:val="28"/>
        </w:rPr>
        <w:t>:</w:t>
      </w:r>
    </w:p>
    <w:p w:rsidR="00BC1A8E" w:rsidRPr="00317985" w:rsidRDefault="00BC1A8E" w:rsidP="00B80D6C">
      <w:pPr>
        <w:pStyle w:val="afe"/>
        <w:numPr>
          <w:ilvl w:val="0"/>
          <w:numId w:val="4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предметов различной формы, величины, цвета,</w:t>
      </w:r>
    </w:p>
    <w:p w:rsidR="00BC1A8E" w:rsidRPr="00317985" w:rsidRDefault="00BC1A8E" w:rsidP="00B80D6C">
      <w:pPr>
        <w:pStyle w:val="afe"/>
        <w:numPr>
          <w:ilvl w:val="0"/>
          <w:numId w:val="4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изображений предметов, людей, объектов природы, цифр и др.,</w:t>
      </w:r>
    </w:p>
    <w:p w:rsidR="00BC1A8E" w:rsidRPr="00317985" w:rsidRDefault="00BC1A8E" w:rsidP="00B80D6C">
      <w:pPr>
        <w:pStyle w:val="afe"/>
        <w:numPr>
          <w:ilvl w:val="0"/>
          <w:numId w:val="4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оборудования, позволяющего выполнять упражнения на сортировку, группировку различных предметов, их соотнесения по определенным признакам,</w:t>
      </w:r>
    </w:p>
    <w:p w:rsidR="00BC1A8E" w:rsidRPr="00317985" w:rsidRDefault="00BC1A8E" w:rsidP="00B80D6C">
      <w:pPr>
        <w:pStyle w:val="afe"/>
        <w:numPr>
          <w:ilvl w:val="0"/>
          <w:numId w:val="4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программно</w:t>
      </w:r>
      <w:r>
        <w:rPr>
          <w:rFonts w:ascii="Times New Roman" w:hAnsi="Times New Roman"/>
          <w:sz w:val="28"/>
          <w:szCs w:val="28"/>
        </w:rPr>
        <w:t>го</w:t>
      </w:r>
      <w:r w:rsidRPr="00317985">
        <w:rPr>
          <w:rFonts w:ascii="Times New Roman" w:hAnsi="Times New Roman"/>
          <w:sz w:val="28"/>
          <w:szCs w:val="28"/>
        </w:rPr>
        <w:t xml:space="preserve"> обеспечени</w:t>
      </w:r>
      <w:r>
        <w:rPr>
          <w:rFonts w:ascii="Times New Roman" w:hAnsi="Times New Roman"/>
          <w:sz w:val="28"/>
          <w:szCs w:val="28"/>
        </w:rPr>
        <w:t xml:space="preserve">я </w:t>
      </w:r>
      <w:r w:rsidRPr="00317985">
        <w:rPr>
          <w:rFonts w:ascii="Times New Roman" w:hAnsi="Times New Roman"/>
          <w:sz w:val="28"/>
          <w:szCs w:val="28"/>
        </w:rPr>
        <w:t>для персонального компьютера, с помощью которого выполняются упражнения по формированию доступных математических представлений,</w:t>
      </w:r>
    </w:p>
    <w:p w:rsidR="00BC1A8E" w:rsidRPr="00317985" w:rsidRDefault="00BC1A8E" w:rsidP="00B80D6C">
      <w:pPr>
        <w:pStyle w:val="afe"/>
        <w:numPr>
          <w:ilvl w:val="0"/>
          <w:numId w:val="49"/>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калькулятор</w:t>
      </w:r>
      <w:r>
        <w:rPr>
          <w:rFonts w:ascii="Times New Roman" w:hAnsi="Times New Roman"/>
          <w:sz w:val="28"/>
          <w:szCs w:val="28"/>
        </w:rPr>
        <w:t>ов</w:t>
      </w:r>
      <w:r w:rsidRPr="00317985">
        <w:rPr>
          <w:rFonts w:ascii="Times New Roman" w:hAnsi="Times New Roman"/>
          <w:sz w:val="28"/>
          <w:szCs w:val="28"/>
        </w:rPr>
        <w:t xml:space="preserve"> и други</w:t>
      </w:r>
      <w:r>
        <w:rPr>
          <w:rFonts w:ascii="Times New Roman" w:hAnsi="Times New Roman"/>
          <w:sz w:val="28"/>
          <w:szCs w:val="28"/>
        </w:rPr>
        <w:t>х средств</w:t>
      </w:r>
      <w:r w:rsidRPr="00317985">
        <w:rPr>
          <w:rFonts w:ascii="Times New Roman" w:hAnsi="Times New Roman"/>
          <w:sz w:val="28"/>
          <w:szCs w:val="28"/>
        </w:rPr>
        <w:t>.</w:t>
      </w:r>
    </w:p>
    <w:p w:rsidR="00BC1A8E"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Формирование доступных представлений о</w:t>
      </w:r>
      <w:r>
        <w:rPr>
          <w:rFonts w:ascii="Times New Roman" w:hAnsi="Times New Roman"/>
          <w:sz w:val="28"/>
          <w:szCs w:val="28"/>
        </w:rPr>
        <w:t>б</w:t>
      </w:r>
      <w:r w:rsidRPr="00317985">
        <w:rPr>
          <w:rFonts w:ascii="Times New Roman" w:hAnsi="Times New Roman"/>
          <w:sz w:val="28"/>
          <w:szCs w:val="28"/>
        </w:rPr>
        <w:t xml:space="preserve"> окружающ</w:t>
      </w:r>
      <w:r>
        <w:rPr>
          <w:rFonts w:ascii="Times New Roman" w:hAnsi="Times New Roman"/>
          <w:sz w:val="28"/>
          <w:szCs w:val="28"/>
        </w:rPr>
        <w:t>е</w:t>
      </w:r>
      <w:r w:rsidRPr="00317985">
        <w:rPr>
          <w:rFonts w:ascii="Times New Roman" w:hAnsi="Times New Roman"/>
          <w:sz w:val="28"/>
          <w:szCs w:val="28"/>
        </w:rPr>
        <w:t>м мире и практик</w:t>
      </w:r>
      <w:r>
        <w:rPr>
          <w:rFonts w:ascii="Times New Roman" w:hAnsi="Times New Roman"/>
          <w:sz w:val="28"/>
          <w:szCs w:val="28"/>
        </w:rPr>
        <w:t>е</w:t>
      </w:r>
      <w:r w:rsidRPr="00317985">
        <w:rPr>
          <w:rFonts w:ascii="Times New Roman" w:hAnsi="Times New Roman"/>
          <w:sz w:val="28"/>
          <w:szCs w:val="28"/>
        </w:rPr>
        <w:t xml:space="preserve"> взаимодействия с </w:t>
      </w:r>
      <w:r>
        <w:rPr>
          <w:rFonts w:ascii="Times New Roman" w:hAnsi="Times New Roman"/>
          <w:sz w:val="28"/>
          <w:szCs w:val="28"/>
        </w:rPr>
        <w:t>ним</w:t>
      </w:r>
      <w:r w:rsidRPr="00317985">
        <w:rPr>
          <w:rFonts w:ascii="Times New Roman" w:hAnsi="Times New Roman"/>
          <w:sz w:val="28"/>
          <w:szCs w:val="28"/>
        </w:rPr>
        <w:t xml:space="preserve"> в рамках предметной области </w:t>
      </w:r>
      <w:r>
        <w:rPr>
          <w:rFonts w:ascii="Times New Roman" w:hAnsi="Times New Roman"/>
          <w:b/>
          <w:sz w:val="28"/>
          <w:szCs w:val="28"/>
        </w:rPr>
        <w:t>«Окружающий мир»</w:t>
      </w:r>
      <w:r w:rsidRPr="00317985">
        <w:rPr>
          <w:rFonts w:ascii="Times New Roman" w:hAnsi="Times New Roman"/>
          <w:sz w:val="28"/>
          <w:szCs w:val="28"/>
        </w:rPr>
        <w:t xml:space="preserve"> происходит с использованием традиционных дидактических средств, с применением видео, проекционного оборудования, интернет ресурсов и печатных материалов. Обогащению опыта взаимодействия с окружающим миром способствует непосредственный контакт обучающихся с миром живой природы (растительным и животным). В качестве средств обучения могут выступать комнатные растения, оранжереи, живые уголки, расположенные в здании образовательной организации, а также теплицы, сенсорный сад и др. объекты на прилегающей к образовательной организации территории.</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Формирование представлений о себе, своих возможностях в ходе  освоения </w:t>
      </w:r>
      <w:r w:rsidRPr="00BA507A">
        <w:rPr>
          <w:rFonts w:ascii="Times New Roman" w:hAnsi="Times New Roman"/>
          <w:sz w:val="28"/>
          <w:szCs w:val="28"/>
        </w:rPr>
        <w:t>учебного предмета</w:t>
      </w:r>
      <w:r w:rsidRPr="00317985">
        <w:rPr>
          <w:rFonts w:ascii="Times New Roman" w:hAnsi="Times New Roman"/>
          <w:b/>
          <w:sz w:val="28"/>
          <w:szCs w:val="28"/>
        </w:rPr>
        <w:t>«Человек»</w:t>
      </w:r>
      <w:r w:rsidRPr="00317985">
        <w:rPr>
          <w:rFonts w:ascii="Times New Roman" w:hAnsi="Times New Roman"/>
          <w:sz w:val="28"/>
          <w:szCs w:val="28"/>
        </w:rPr>
        <w:t xml:space="preserve"> (знания о человеке и практика личного взаимодействия с людьми) </w:t>
      </w:r>
      <w:r>
        <w:rPr>
          <w:rFonts w:ascii="Times New Roman" w:hAnsi="Times New Roman"/>
          <w:sz w:val="28"/>
          <w:szCs w:val="28"/>
        </w:rPr>
        <w:t xml:space="preserve">в рамках данной предметной области </w:t>
      </w:r>
      <w:r w:rsidRPr="00317985">
        <w:rPr>
          <w:rFonts w:ascii="Times New Roman" w:hAnsi="Times New Roman"/>
          <w:sz w:val="28"/>
          <w:szCs w:val="28"/>
        </w:rPr>
        <w:lastRenderedPageBreak/>
        <w:t>происходит с использованием средств, расширяющих представления и обогащающ</w:t>
      </w:r>
      <w:r>
        <w:rPr>
          <w:rFonts w:ascii="Times New Roman" w:hAnsi="Times New Roman"/>
          <w:sz w:val="28"/>
          <w:szCs w:val="28"/>
        </w:rPr>
        <w:t xml:space="preserve">их жизненный опыт обучающихся, например, </w:t>
      </w:r>
      <w:r w:rsidRPr="00317985">
        <w:rPr>
          <w:rFonts w:ascii="Times New Roman" w:hAnsi="Times New Roman"/>
          <w:sz w:val="28"/>
          <w:szCs w:val="28"/>
        </w:rPr>
        <w:t xml:space="preserve"> сенсорных средств, воздействующих на различные чувственные анализаторы и вызывающих положительные реакции обучающихся на окружающую действительность. Важно, чтобы в образовательной организации имелся </w:t>
      </w:r>
      <w:r>
        <w:rPr>
          <w:rFonts w:ascii="Times New Roman" w:hAnsi="Times New Roman"/>
          <w:sz w:val="28"/>
          <w:szCs w:val="28"/>
        </w:rPr>
        <w:t>набор</w:t>
      </w:r>
      <w:r w:rsidRPr="00317985">
        <w:rPr>
          <w:rFonts w:ascii="Times New Roman" w:hAnsi="Times New Roman"/>
          <w:sz w:val="28"/>
          <w:szCs w:val="28"/>
        </w:rPr>
        <w:t xml:space="preserve"> материалов и оборудования, позволяющи</w:t>
      </w:r>
      <w:r>
        <w:rPr>
          <w:rFonts w:ascii="Times New Roman" w:hAnsi="Times New Roman"/>
          <w:sz w:val="28"/>
          <w:szCs w:val="28"/>
        </w:rPr>
        <w:t>й</w:t>
      </w:r>
      <w:r w:rsidRPr="00317985">
        <w:rPr>
          <w:rFonts w:ascii="Times New Roman" w:hAnsi="Times New Roman"/>
          <w:sz w:val="28"/>
          <w:szCs w:val="28"/>
        </w:rPr>
        <w:t xml:space="preserve">обучающимся осваивать навыки самообслуживания, доступной бытовой деятельности. </w:t>
      </w:r>
      <w:r>
        <w:rPr>
          <w:rFonts w:ascii="Times New Roman" w:hAnsi="Times New Roman"/>
          <w:sz w:val="28"/>
          <w:szCs w:val="28"/>
        </w:rPr>
        <w:t>Учебный предмет</w:t>
      </w:r>
      <w:r w:rsidRPr="00317985">
        <w:rPr>
          <w:rFonts w:ascii="Times New Roman" w:hAnsi="Times New Roman"/>
          <w:sz w:val="28"/>
          <w:szCs w:val="28"/>
        </w:rPr>
        <w:t xml:space="preserve"> «Человек» предполагает использование широкого спектра демонстрационного учебного материала (фото, видео, рисунков), тематически связанного с социальной жизнью человека</w:t>
      </w:r>
      <w:r>
        <w:rPr>
          <w:rFonts w:ascii="Times New Roman" w:hAnsi="Times New Roman"/>
          <w:sz w:val="28"/>
          <w:szCs w:val="28"/>
        </w:rPr>
        <w:t>, ближайшим окружением</w:t>
      </w:r>
      <w:r w:rsidRPr="00317985">
        <w:rPr>
          <w:rFonts w:ascii="Times New Roman" w:hAnsi="Times New Roman"/>
          <w:sz w:val="28"/>
          <w:szCs w:val="28"/>
        </w:rPr>
        <w:t>.Данные</w:t>
      </w:r>
      <w:r>
        <w:rPr>
          <w:rFonts w:ascii="Times New Roman" w:hAnsi="Times New Roman"/>
          <w:sz w:val="28"/>
          <w:szCs w:val="28"/>
        </w:rPr>
        <w:t xml:space="preserve"> материалы могут использоваться</w:t>
      </w:r>
      <w:r w:rsidRPr="00317985">
        <w:rPr>
          <w:rFonts w:ascii="Times New Roman" w:hAnsi="Times New Roman"/>
          <w:sz w:val="28"/>
          <w:szCs w:val="28"/>
        </w:rPr>
        <w:t xml:space="preserve"> как в печатном виде (книги, фото альбомы), так и в электронном (воспроизведение записи с носителя электро</w:t>
      </w:r>
      <w:r>
        <w:rPr>
          <w:rFonts w:ascii="Times New Roman" w:hAnsi="Times New Roman"/>
          <w:sz w:val="28"/>
          <w:szCs w:val="28"/>
        </w:rPr>
        <w:t>нной информации). Д</w:t>
      </w:r>
      <w:r w:rsidRPr="00317985">
        <w:rPr>
          <w:rFonts w:ascii="Times New Roman" w:hAnsi="Times New Roman"/>
          <w:sz w:val="28"/>
          <w:szCs w:val="28"/>
        </w:rPr>
        <w:t>ля освоения социальных ролей и общепринятых правил в процессе обучения используются различные ролевые игры, для которых в арсенале учебно-дидактических средств необходимо иметь игрушки, игровые предметы и атрибуты, необходимые в игровой деятельности детей: мебель, посуда, транспорт, куклы, маски, костюмы и т.д.</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Специальный учебный и дидактический материал необходим для образования обучающихся в предметной области </w:t>
      </w:r>
      <w:r w:rsidRPr="00317985">
        <w:rPr>
          <w:rFonts w:ascii="Times New Roman" w:hAnsi="Times New Roman"/>
          <w:b/>
          <w:sz w:val="28"/>
          <w:szCs w:val="28"/>
        </w:rPr>
        <w:t>«Искусство»</w:t>
      </w:r>
      <w:r w:rsidRPr="00317985">
        <w:rPr>
          <w:rFonts w:ascii="Times New Roman" w:hAnsi="Times New Roman"/>
          <w:sz w:val="28"/>
          <w:szCs w:val="28"/>
        </w:rPr>
        <w:t xml:space="preserve">. Освоение практики изобразительной деятельности, художественного ремесла и художественного творчества требует </w:t>
      </w:r>
      <w:r>
        <w:rPr>
          <w:rFonts w:ascii="Times New Roman" w:hAnsi="Times New Roman"/>
          <w:sz w:val="28"/>
          <w:szCs w:val="28"/>
        </w:rPr>
        <w:t>специальных и специфических</w:t>
      </w:r>
      <w:r w:rsidRPr="00317985">
        <w:rPr>
          <w:rFonts w:ascii="Times New Roman" w:hAnsi="Times New Roman"/>
          <w:sz w:val="28"/>
          <w:szCs w:val="28"/>
        </w:rPr>
        <w:t xml:space="preserve"> инструментов (ножниц, кисточек и др.), позволяющих ребенку овладевать отдельными операциями в процессе совместных со взрослым действий. Кроме того, для занятий </w:t>
      </w:r>
      <w:r>
        <w:rPr>
          <w:rFonts w:ascii="Times New Roman" w:hAnsi="Times New Roman"/>
          <w:sz w:val="28"/>
          <w:szCs w:val="28"/>
        </w:rPr>
        <w:t xml:space="preserve">по </w:t>
      </w:r>
      <w:r w:rsidRPr="00317985">
        <w:rPr>
          <w:rFonts w:ascii="Times New Roman" w:hAnsi="Times New Roman"/>
          <w:sz w:val="28"/>
          <w:szCs w:val="28"/>
        </w:rPr>
        <w:t>ИЗО необходим большой объем расходных материалов (бумага, краски, пластилин, глина, клей и др.). Для развития изобразительной деятельности в доступные виды художественного ремесла (батик, керамика, ткачество, полиграфия и др.) необходимо безопасное оборудование для соответствующих мастерских.</w:t>
      </w:r>
    </w:p>
    <w:p w:rsidR="00BC1A8E" w:rsidRPr="00317985"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lastRenderedPageBreak/>
        <w:t>Занятия</w:t>
      </w:r>
      <w:r w:rsidRPr="00317985">
        <w:rPr>
          <w:rFonts w:ascii="Times New Roman" w:hAnsi="Times New Roman"/>
          <w:sz w:val="28"/>
          <w:szCs w:val="28"/>
        </w:rPr>
        <w:t xml:space="preserve"> музыкой и театром важно обеспечить доступны</w:t>
      </w:r>
      <w:r>
        <w:rPr>
          <w:rFonts w:ascii="Times New Roman" w:hAnsi="Times New Roman"/>
          <w:sz w:val="28"/>
          <w:szCs w:val="28"/>
        </w:rPr>
        <w:t>ми</w:t>
      </w:r>
      <w:r w:rsidRPr="00317985">
        <w:rPr>
          <w:rFonts w:ascii="Times New Roman" w:hAnsi="Times New Roman"/>
          <w:sz w:val="28"/>
          <w:szCs w:val="28"/>
        </w:rPr>
        <w:t xml:space="preserve"> музыкальны</w:t>
      </w:r>
      <w:r>
        <w:rPr>
          <w:rFonts w:ascii="Times New Roman" w:hAnsi="Times New Roman"/>
          <w:sz w:val="28"/>
          <w:szCs w:val="28"/>
        </w:rPr>
        <w:t>ми</w:t>
      </w:r>
      <w:r w:rsidRPr="00317985">
        <w:rPr>
          <w:rFonts w:ascii="Times New Roman" w:hAnsi="Times New Roman"/>
          <w:sz w:val="28"/>
          <w:szCs w:val="28"/>
        </w:rPr>
        <w:t xml:space="preserve"> инструмент</w:t>
      </w:r>
      <w:r>
        <w:rPr>
          <w:rFonts w:ascii="Times New Roman" w:hAnsi="Times New Roman"/>
          <w:sz w:val="28"/>
          <w:szCs w:val="28"/>
        </w:rPr>
        <w:t>ами</w:t>
      </w:r>
      <w:r w:rsidRPr="00317985">
        <w:rPr>
          <w:rFonts w:ascii="Times New Roman" w:hAnsi="Times New Roman"/>
          <w:sz w:val="28"/>
          <w:szCs w:val="28"/>
        </w:rPr>
        <w:t xml:space="preserve"> (маракас, бубен, барабан и др.), театральным реквизитом, осна</w:t>
      </w:r>
      <w:r>
        <w:rPr>
          <w:rFonts w:ascii="Times New Roman" w:hAnsi="Times New Roman"/>
          <w:sz w:val="28"/>
          <w:szCs w:val="28"/>
        </w:rPr>
        <w:t xml:space="preserve">стить </w:t>
      </w:r>
      <w:r w:rsidRPr="00317985">
        <w:rPr>
          <w:rFonts w:ascii="Times New Roman" w:hAnsi="Times New Roman"/>
          <w:sz w:val="28"/>
          <w:szCs w:val="28"/>
        </w:rPr>
        <w:t>актовы</w:t>
      </w:r>
      <w:r>
        <w:rPr>
          <w:rFonts w:ascii="Times New Roman" w:hAnsi="Times New Roman"/>
          <w:sz w:val="28"/>
          <w:szCs w:val="28"/>
        </w:rPr>
        <w:t>й</w:t>
      </w:r>
      <w:r w:rsidRPr="00317985">
        <w:rPr>
          <w:rFonts w:ascii="Times New Roman" w:hAnsi="Times New Roman"/>
          <w:sz w:val="28"/>
          <w:szCs w:val="28"/>
        </w:rPr>
        <w:t xml:space="preserve"> зал воспроизводящим, звукоусиливающим и осветительным оборудованием.</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Предметная область </w:t>
      </w:r>
      <w:r w:rsidRPr="00317985">
        <w:rPr>
          <w:rFonts w:ascii="Times New Roman" w:hAnsi="Times New Roman"/>
          <w:b/>
          <w:sz w:val="28"/>
          <w:szCs w:val="28"/>
        </w:rPr>
        <w:t>«Физическая культура»</w:t>
      </w:r>
      <w:r w:rsidRPr="00317985">
        <w:rPr>
          <w:rFonts w:ascii="Times New Roman" w:hAnsi="Times New Roman"/>
          <w:sz w:val="28"/>
          <w:szCs w:val="28"/>
        </w:rPr>
        <w:t xml:space="preserve"> должна обеспечивать обучающимся возможность физического самосовершенствовани</w:t>
      </w:r>
      <w:r w:rsidRPr="00BA507A">
        <w:rPr>
          <w:rFonts w:ascii="Times New Roman" w:hAnsi="Times New Roman"/>
          <w:sz w:val="28"/>
          <w:szCs w:val="28"/>
        </w:rPr>
        <w:t>я,</w:t>
      </w:r>
      <w:r w:rsidRPr="00317985">
        <w:rPr>
          <w:rFonts w:ascii="Times New Roman" w:hAnsi="Times New Roman"/>
          <w:sz w:val="28"/>
          <w:szCs w:val="28"/>
        </w:rPr>
        <w:t xml:space="preserve"> даже если их физический статус значительно ниже общепринятой нормы. Для этого оснащение физкультурных залов должно предусматривать специальное адаптированное (ассистивное) оборудование для обучающихся с различными нарушениями развития, включая тренажеры, специальные велосипеды,  ортопедические приспособления и др.</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С учетом того, что подготовка обучающихся к трудовой деятельности в рамках предметной области </w:t>
      </w:r>
      <w:r w:rsidRPr="00317985">
        <w:rPr>
          <w:rFonts w:ascii="Times New Roman" w:hAnsi="Times New Roman"/>
          <w:b/>
          <w:sz w:val="28"/>
          <w:szCs w:val="28"/>
        </w:rPr>
        <w:t>«Технологии»</w:t>
      </w:r>
      <w:r w:rsidRPr="00317985">
        <w:rPr>
          <w:rFonts w:ascii="Times New Roman" w:hAnsi="Times New Roman"/>
          <w:sz w:val="28"/>
          <w:szCs w:val="28"/>
        </w:rPr>
        <w:t xml:space="preserve"> начинается с формирования у детей элементарных действий с материалами и предметами, для обучения необходимы разнообразные по свойствам и внешним признакам материалы, игрушки и прочие предметы. По мере накопления опыта предметно-практической деятельности диапазон формируемых действий постепенно расширяется, увеличивается время их выполнения и меняются их качественные характеристики. Постепенно формируемые действия переходят в разряд трудовых операций.</w:t>
      </w:r>
    </w:p>
    <w:p w:rsidR="00BC1A8E" w:rsidRPr="00317985"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О</w:t>
      </w:r>
      <w:r w:rsidRPr="00317985">
        <w:rPr>
          <w:rFonts w:ascii="Times New Roman" w:hAnsi="Times New Roman"/>
          <w:sz w:val="28"/>
          <w:szCs w:val="28"/>
        </w:rPr>
        <w:t xml:space="preserve">бразовательной организации </w:t>
      </w:r>
      <w:r>
        <w:rPr>
          <w:rFonts w:ascii="Times New Roman" w:hAnsi="Times New Roman"/>
          <w:sz w:val="28"/>
          <w:szCs w:val="28"/>
        </w:rPr>
        <w:t>д</w:t>
      </w:r>
      <w:r w:rsidRPr="00317985">
        <w:rPr>
          <w:rFonts w:ascii="Times New Roman" w:hAnsi="Times New Roman"/>
          <w:sz w:val="28"/>
          <w:szCs w:val="28"/>
        </w:rPr>
        <w:t xml:space="preserve">ля осуществления трудового обучения </w:t>
      </w:r>
      <w:r>
        <w:rPr>
          <w:rFonts w:ascii="Times New Roman" w:hAnsi="Times New Roman"/>
          <w:sz w:val="28"/>
          <w:szCs w:val="28"/>
        </w:rPr>
        <w:t>обучающихся</w:t>
      </w:r>
      <w:r w:rsidRPr="00317985">
        <w:rPr>
          <w:rFonts w:ascii="Times New Roman" w:hAnsi="Times New Roman"/>
          <w:sz w:val="28"/>
          <w:szCs w:val="28"/>
        </w:rPr>
        <w:t>требуются:</w:t>
      </w:r>
    </w:p>
    <w:p w:rsidR="00BC1A8E" w:rsidRPr="00317985" w:rsidRDefault="00BC1A8E" w:rsidP="00B80D6C">
      <w:pPr>
        <w:pStyle w:val="afe"/>
        <w:numPr>
          <w:ilvl w:val="0"/>
          <w:numId w:val="5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сырье(глина, шерсть, ткань, бумага и др. материалы);</w:t>
      </w:r>
    </w:p>
    <w:p w:rsidR="00BC1A8E" w:rsidRPr="00317985" w:rsidRDefault="00BC1A8E" w:rsidP="00B80D6C">
      <w:pPr>
        <w:pStyle w:val="afe"/>
        <w:numPr>
          <w:ilvl w:val="0"/>
          <w:numId w:val="5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заготовки (из дерева, металла, пластика) и другой расходный материал;</w:t>
      </w:r>
    </w:p>
    <w:p w:rsidR="00BC1A8E" w:rsidRPr="00317985" w:rsidRDefault="00BC1A8E" w:rsidP="00B80D6C">
      <w:pPr>
        <w:pStyle w:val="afe"/>
        <w:numPr>
          <w:ilvl w:val="0"/>
          <w:numId w:val="5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материал для растениеводства (семена растений, рассада, комнатные растения, почвенные смеси и др.) и ухода за животными;</w:t>
      </w:r>
    </w:p>
    <w:p w:rsidR="00BC1A8E" w:rsidRPr="00317985" w:rsidRDefault="00BC1A8E" w:rsidP="00B80D6C">
      <w:pPr>
        <w:pStyle w:val="afe"/>
        <w:numPr>
          <w:ilvl w:val="0"/>
          <w:numId w:val="50"/>
        </w:numPr>
        <w:suppressAutoHyphens w:val="0"/>
        <w:spacing w:line="360" w:lineRule="auto"/>
        <w:jc w:val="both"/>
        <w:rPr>
          <w:rFonts w:ascii="Times New Roman" w:hAnsi="Times New Roman"/>
          <w:sz w:val="28"/>
          <w:szCs w:val="28"/>
        </w:rPr>
      </w:pPr>
      <w:r w:rsidRPr="00317985">
        <w:rPr>
          <w:rFonts w:ascii="Times New Roman" w:hAnsi="Times New Roman"/>
          <w:sz w:val="28"/>
          <w:szCs w:val="28"/>
        </w:rPr>
        <w:t>инструменты, соответствующие профилю труда, включая оборудование для трудовой подготовки в области сельского хозяйства, ткачества, элементарной деревообработки, полиграфии, в сфере предоставления услуг (бытовых, общепит, гостиничный сервис и др.);</w:t>
      </w:r>
    </w:p>
    <w:p w:rsidR="00BC1A8E" w:rsidRPr="00317985" w:rsidRDefault="00BC1A8E" w:rsidP="00B80D6C">
      <w:pPr>
        <w:pStyle w:val="afe"/>
        <w:numPr>
          <w:ilvl w:val="0"/>
          <w:numId w:val="50"/>
        </w:numPr>
        <w:suppressAutoHyphens w:val="0"/>
        <w:spacing w:line="360" w:lineRule="auto"/>
        <w:jc w:val="both"/>
        <w:rPr>
          <w:rFonts w:ascii="Times New Roman" w:hAnsi="Times New Roman"/>
          <w:caps/>
          <w:sz w:val="28"/>
          <w:szCs w:val="28"/>
        </w:rPr>
      </w:pPr>
      <w:r>
        <w:rPr>
          <w:rFonts w:ascii="Times New Roman" w:hAnsi="Times New Roman"/>
          <w:sz w:val="28"/>
          <w:szCs w:val="28"/>
        </w:rPr>
        <w:lastRenderedPageBreak/>
        <w:t>наглядный</w:t>
      </w:r>
      <w:r w:rsidRPr="00317985">
        <w:rPr>
          <w:rFonts w:ascii="Times New Roman" w:hAnsi="Times New Roman"/>
          <w:sz w:val="28"/>
          <w:szCs w:val="28"/>
        </w:rPr>
        <w:t xml:space="preserve"> учебно-дидактический материал, необходимый для трудовой подготовки в образовательной организации.</w:t>
      </w:r>
    </w:p>
    <w:p w:rsidR="00BC1A8E" w:rsidRPr="00B345F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Кроме того, для обеспечения успешного овладения обучающимися технологическим процессом необходимо создать условия, способствующие выполнению доступных трудовых действий и получения качественного продукта. Для этого с учетом индивидуальных возможностей обучающихся  создаются алгоритмы действий, расписания в виде ряда графических изображений. Для создания, обработки и распечатки графических изображений образова</w:t>
      </w:r>
      <w:r>
        <w:rPr>
          <w:rFonts w:ascii="Times New Roman" w:hAnsi="Times New Roman"/>
          <w:sz w:val="28"/>
          <w:szCs w:val="28"/>
        </w:rPr>
        <w:t>тельной организации необходимо</w:t>
      </w:r>
      <w:r w:rsidRPr="00317985">
        <w:rPr>
          <w:rFonts w:ascii="Times New Roman" w:hAnsi="Times New Roman"/>
          <w:sz w:val="28"/>
          <w:szCs w:val="28"/>
        </w:rPr>
        <w:t xml:space="preserve"> иметь оборудование и программное обеспечение.</w:t>
      </w:r>
    </w:p>
    <w:p w:rsidR="00BC1A8E" w:rsidRDefault="00BC1A8E" w:rsidP="00BC1A8E">
      <w:pPr>
        <w:pStyle w:val="afe"/>
        <w:spacing w:line="360" w:lineRule="auto"/>
        <w:rPr>
          <w:rFonts w:ascii="Times New Roman" w:hAnsi="Times New Roman"/>
          <w:b/>
          <w:sz w:val="28"/>
          <w:szCs w:val="28"/>
        </w:rPr>
      </w:pPr>
    </w:p>
    <w:p w:rsidR="00BC1A8E" w:rsidRPr="00317985" w:rsidRDefault="00ED3DD5" w:rsidP="00D168FB">
      <w:pPr>
        <w:pStyle w:val="afe"/>
        <w:spacing w:line="360" w:lineRule="auto"/>
        <w:jc w:val="center"/>
        <w:rPr>
          <w:rFonts w:ascii="Times New Roman" w:hAnsi="Times New Roman"/>
          <w:b/>
          <w:caps/>
          <w:sz w:val="28"/>
          <w:szCs w:val="28"/>
        </w:rPr>
      </w:pPr>
      <w:r>
        <w:rPr>
          <w:rFonts w:ascii="Times New Roman" w:hAnsi="Times New Roman"/>
          <w:b/>
          <w:sz w:val="28"/>
          <w:szCs w:val="28"/>
        </w:rPr>
        <w:t>2</w:t>
      </w:r>
      <w:r w:rsidR="00BC1A8E">
        <w:rPr>
          <w:rFonts w:ascii="Times New Roman" w:hAnsi="Times New Roman"/>
          <w:b/>
          <w:sz w:val="28"/>
          <w:szCs w:val="28"/>
        </w:rPr>
        <w:t>.3.2.6.</w:t>
      </w:r>
      <w:r w:rsidR="00BC1A8E" w:rsidRPr="00317985">
        <w:rPr>
          <w:rFonts w:ascii="Times New Roman" w:hAnsi="Times New Roman"/>
          <w:b/>
          <w:sz w:val="28"/>
          <w:szCs w:val="28"/>
        </w:rPr>
        <w:t xml:space="preserve">  Условия организации обучения и взаимодействия специалистов, их сотрудничества с родителями (законными представителями) обучающихся.</w:t>
      </w:r>
    </w:p>
    <w:p w:rsidR="00BC1A8E" w:rsidRPr="00317985" w:rsidRDefault="00BC1A8E" w:rsidP="00BC1A8E">
      <w:pPr>
        <w:pStyle w:val="afe"/>
        <w:spacing w:line="360" w:lineRule="auto"/>
        <w:ind w:firstLine="708"/>
        <w:jc w:val="both"/>
        <w:rPr>
          <w:rFonts w:ascii="Times New Roman" w:hAnsi="Times New Roman"/>
          <w:sz w:val="28"/>
          <w:szCs w:val="28"/>
        </w:rPr>
      </w:pPr>
      <w:r>
        <w:rPr>
          <w:rFonts w:ascii="Times New Roman" w:hAnsi="Times New Roman"/>
          <w:sz w:val="28"/>
          <w:szCs w:val="28"/>
        </w:rPr>
        <w:t>Требования к материально</w:t>
      </w:r>
      <w:r>
        <w:rPr>
          <w:rFonts w:ascii="Times New Roman" w:hAnsi="Times New Roman"/>
          <w:sz w:val="28"/>
          <w:szCs w:val="28"/>
        </w:rPr>
        <w:softHyphen/>
        <w:t>-</w:t>
      </w:r>
      <w:r w:rsidRPr="00317985">
        <w:rPr>
          <w:rFonts w:ascii="Times New Roman" w:hAnsi="Times New Roman"/>
          <w:sz w:val="28"/>
          <w:szCs w:val="28"/>
        </w:rPr>
        <w:t>техническому обеспечению должны быть ориентированы не только на обучающихся, но и на всех участников процесса образ</w:t>
      </w:r>
      <w:r>
        <w:rPr>
          <w:rFonts w:ascii="Times New Roman" w:hAnsi="Times New Roman"/>
          <w:sz w:val="28"/>
          <w:szCs w:val="28"/>
        </w:rPr>
        <w:t>ования. Это обусловлено большей чем в «норме»</w:t>
      </w:r>
      <w:r w:rsidRPr="00317985">
        <w:rPr>
          <w:rFonts w:ascii="Times New Roman" w:hAnsi="Times New Roman"/>
          <w:sz w:val="28"/>
          <w:szCs w:val="28"/>
        </w:rPr>
        <w:t xml:space="preserve"> необходимостью индивидуализации процесса образования обучающихся.</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Специфика данной группы требований состоит в том, что все вовлечённые в процесс образования взрослые должны иметь неограниченный доступ к организационной технике, либо специальному ресурсному центру в образовательном учреждении, где можно осуществлять подготовку необходимых индивидуализированных материалов для процесса обучения ребёнка.</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 xml:space="preserve">Должна быть обеспечена материально </w:t>
      </w:r>
      <w:r w:rsidRPr="00317985">
        <w:rPr>
          <w:rFonts w:ascii="Times New Roman" w:hAnsi="Times New Roman"/>
          <w:sz w:val="28"/>
          <w:szCs w:val="28"/>
        </w:rPr>
        <w:softHyphen/>
        <w:t>техническая поддержка процесса координации и взаимодействия специалистов разного профиля и родителей, вовлечённых в процесс образования информационно-техническими средствами (доступ в интернет, скайп и др.).</w:t>
      </w:r>
    </w:p>
    <w:p w:rsidR="00BC1A8E" w:rsidRDefault="00BC1A8E" w:rsidP="00BC1A8E">
      <w:pPr>
        <w:pStyle w:val="afe"/>
        <w:spacing w:line="360" w:lineRule="auto"/>
        <w:rPr>
          <w:rFonts w:ascii="Times New Roman" w:hAnsi="Times New Roman"/>
          <w:b/>
          <w:sz w:val="28"/>
          <w:szCs w:val="28"/>
        </w:rPr>
      </w:pPr>
    </w:p>
    <w:p w:rsidR="00BC1A8E" w:rsidRPr="00317985" w:rsidRDefault="00ED3DD5" w:rsidP="00D168FB">
      <w:pPr>
        <w:pStyle w:val="afe"/>
        <w:spacing w:line="360" w:lineRule="auto"/>
        <w:jc w:val="center"/>
        <w:rPr>
          <w:rFonts w:ascii="Times New Roman" w:hAnsi="Times New Roman"/>
          <w:b/>
          <w:iCs/>
          <w:sz w:val="28"/>
          <w:szCs w:val="28"/>
        </w:rPr>
      </w:pPr>
      <w:r>
        <w:rPr>
          <w:rFonts w:ascii="Times New Roman" w:hAnsi="Times New Roman"/>
          <w:b/>
          <w:sz w:val="28"/>
          <w:szCs w:val="28"/>
        </w:rPr>
        <w:t>2</w:t>
      </w:r>
      <w:r w:rsidR="00BC1A8E">
        <w:rPr>
          <w:rFonts w:ascii="Times New Roman" w:hAnsi="Times New Roman"/>
          <w:b/>
          <w:sz w:val="28"/>
          <w:szCs w:val="28"/>
        </w:rPr>
        <w:t>.3.2.7.</w:t>
      </w:r>
      <w:r w:rsidR="00BC1A8E" w:rsidRPr="00317985">
        <w:rPr>
          <w:rFonts w:ascii="Times New Roman" w:hAnsi="Times New Roman"/>
          <w:b/>
          <w:sz w:val="28"/>
          <w:szCs w:val="28"/>
        </w:rPr>
        <w:t xml:space="preserve"> Информационно-методическое обеспечение.</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lastRenderedPageBreak/>
        <w:t>Информационно-методическое обеспечение</w:t>
      </w:r>
      <w:r w:rsidRPr="00B345F5">
        <w:rPr>
          <w:rFonts w:ascii="Times New Roman" w:hAnsi="Times New Roman"/>
          <w:iCs/>
          <w:sz w:val="28"/>
          <w:szCs w:val="28"/>
        </w:rPr>
        <w:t>образования</w:t>
      </w:r>
      <w:r w:rsidRPr="00317985">
        <w:rPr>
          <w:rFonts w:ascii="Times New Roman" w:hAnsi="Times New Roman"/>
          <w:iCs/>
          <w:sz w:val="28"/>
          <w:szCs w:val="28"/>
        </w:rPr>
        <w:t xml:space="preserve"> обучающихся с умственной отсталостью, с ТМНР направлено на </w:t>
      </w:r>
      <w:r w:rsidRPr="00317985">
        <w:rPr>
          <w:rFonts w:ascii="Times New Roman" w:hAnsi="Times New Roman"/>
          <w:sz w:val="28"/>
          <w:szCs w:val="28"/>
        </w:rPr>
        <w:t xml:space="preserve">обеспечение широкого, постоянного и устойчивого доступа для всех участников образовательного процесса к любой информации, связанной с реализацией </w:t>
      </w:r>
      <w:r w:rsidRPr="00B345F5">
        <w:rPr>
          <w:rFonts w:ascii="Times New Roman" w:hAnsi="Times New Roman"/>
          <w:sz w:val="28"/>
          <w:szCs w:val="28"/>
        </w:rPr>
        <w:t>СИПР,</w:t>
      </w:r>
      <w:r w:rsidRPr="00317985">
        <w:rPr>
          <w:rFonts w:ascii="Times New Roman" w:hAnsi="Times New Roman"/>
          <w:sz w:val="28"/>
          <w:szCs w:val="28"/>
        </w:rPr>
        <w:t xml:space="preserve"> организацией образовательного процесса и обеспечения условий его осуществления. </w:t>
      </w:r>
    </w:p>
    <w:p w:rsidR="00BC1A8E" w:rsidRPr="00317985" w:rsidRDefault="00BC1A8E" w:rsidP="00BC1A8E">
      <w:pPr>
        <w:pStyle w:val="afe"/>
        <w:spacing w:line="360" w:lineRule="auto"/>
        <w:ind w:firstLine="708"/>
        <w:jc w:val="both"/>
        <w:rPr>
          <w:rFonts w:ascii="Times New Roman" w:hAnsi="Times New Roman"/>
          <w:sz w:val="28"/>
          <w:szCs w:val="28"/>
        </w:rPr>
      </w:pPr>
      <w:r w:rsidRPr="00317985">
        <w:rPr>
          <w:rFonts w:ascii="Times New Roman" w:hAnsi="Times New Roman"/>
          <w:sz w:val="28"/>
          <w:szCs w:val="28"/>
        </w:rPr>
        <w:t>Информационно-методическое обеспечение образовательного процесса включает:</w:t>
      </w:r>
    </w:p>
    <w:p w:rsidR="00BC1A8E" w:rsidRPr="00317985" w:rsidRDefault="00BC1A8E" w:rsidP="00B80D6C">
      <w:pPr>
        <w:pStyle w:val="afe"/>
        <w:numPr>
          <w:ilvl w:val="0"/>
          <w:numId w:val="51"/>
        </w:numPr>
        <w:suppressAutoHyphens w:val="0"/>
        <w:spacing w:line="360" w:lineRule="auto"/>
        <w:jc w:val="both"/>
        <w:rPr>
          <w:rFonts w:ascii="Times New Roman" w:hAnsi="Times New Roman"/>
          <w:caps/>
          <w:sz w:val="28"/>
          <w:szCs w:val="28"/>
        </w:rPr>
      </w:pPr>
      <w:r>
        <w:rPr>
          <w:rFonts w:ascii="Times New Roman" w:hAnsi="Times New Roman"/>
          <w:sz w:val="28"/>
          <w:szCs w:val="28"/>
        </w:rPr>
        <w:t>н</w:t>
      </w:r>
      <w:r w:rsidRPr="00317985">
        <w:rPr>
          <w:rFonts w:ascii="Times New Roman" w:hAnsi="Times New Roman"/>
          <w:sz w:val="28"/>
          <w:szCs w:val="28"/>
        </w:rPr>
        <w:t>еобходимую нормативную правовую базу образования обучающихся;</w:t>
      </w:r>
    </w:p>
    <w:p w:rsidR="00BC1A8E" w:rsidRPr="00317985" w:rsidRDefault="00BC1A8E" w:rsidP="00B80D6C">
      <w:pPr>
        <w:pStyle w:val="afe"/>
        <w:numPr>
          <w:ilvl w:val="0"/>
          <w:numId w:val="51"/>
        </w:numPr>
        <w:suppressAutoHyphens w:val="0"/>
        <w:spacing w:line="360" w:lineRule="auto"/>
        <w:jc w:val="both"/>
        <w:rPr>
          <w:rFonts w:ascii="Times New Roman" w:hAnsi="Times New Roman"/>
          <w:caps/>
          <w:sz w:val="28"/>
          <w:szCs w:val="28"/>
        </w:rPr>
      </w:pPr>
      <w:r>
        <w:rPr>
          <w:rFonts w:ascii="Times New Roman" w:hAnsi="Times New Roman"/>
          <w:sz w:val="28"/>
          <w:szCs w:val="28"/>
        </w:rPr>
        <w:t>х</w:t>
      </w:r>
      <w:r w:rsidRPr="00317985">
        <w:rPr>
          <w:rFonts w:ascii="Times New Roman" w:hAnsi="Times New Roman"/>
          <w:sz w:val="28"/>
          <w:szCs w:val="28"/>
        </w:rPr>
        <w:t>арактеристики предполагаемых информационных связей участников образовательного процесса;</w:t>
      </w:r>
    </w:p>
    <w:p w:rsidR="00BC1A8E" w:rsidRPr="00317985" w:rsidRDefault="00BC1A8E" w:rsidP="00B80D6C">
      <w:pPr>
        <w:pStyle w:val="afe"/>
        <w:numPr>
          <w:ilvl w:val="0"/>
          <w:numId w:val="51"/>
        </w:numPr>
        <w:suppressAutoHyphens w:val="0"/>
        <w:spacing w:line="360" w:lineRule="auto"/>
        <w:jc w:val="both"/>
        <w:rPr>
          <w:rFonts w:ascii="Times New Roman" w:hAnsi="Times New Roman"/>
          <w:caps/>
          <w:sz w:val="28"/>
          <w:szCs w:val="28"/>
        </w:rPr>
      </w:pPr>
      <w:r w:rsidRPr="00317985">
        <w:rPr>
          <w:rFonts w:ascii="Times New Roman" w:hAnsi="Times New Roman"/>
          <w:sz w:val="28"/>
          <w:szCs w:val="28"/>
        </w:rPr>
        <w:t>до</w:t>
      </w:r>
      <w:r>
        <w:rPr>
          <w:rFonts w:ascii="Times New Roman" w:hAnsi="Times New Roman"/>
          <w:sz w:val="28"/>
          <w:szCs w:val="28"/>
        </w:rPr>
        <w:t>ступ к информационным ресурсам</w:t>
      </w:r>
      <w:r w:rsidRPr="00317985">
        <w:rPr>
          <w:rFonts w:ascii="Times New Roman" w:hAnsi="Times New Roman"/>
          <w:sz w:val="28"/>
          <w:szCs w:val="28"/>
        </w:rPr>
        <w:t xml:space="preserve"> различными способами (поиск информации  в сети интернет,  работа в библиотеке и др.), в том числе к электронным образовательным ресурсам, размещенным в федеральных и региональных базах данных;</w:t>
      </w:r>
    </w:p>
    <w:p w:rsidR="00BC1A8E" w:rsidRPr="00317985" w:rsidRDefault="00BC1A8E" w:rsidP="00B80D6C">
      <w:pPr>
        <w:pStyle w:val="afe"/>
        <w:numPr>
          <w:ilvl w:val="0"/>
          <w:numId w:val="51"/>
        </w:numPr>
        <w:suppressAutoHyphens w:val="0"/>
        <w:spacing w:line="360" w:lineRule="auto"/>
        <w:jc w:val="both"/>
        <w:rPr>
          <w:rFonts w:ascii="Times New Roman" w:hAnsi="Times New Roman"/>
          <w:caps/>
          <w:sz w:val="28"/>
          <w:szCs w:val="28"/>
        </w:rPr>
      </w:pPr>
      <w:r>
        <w:rPr>
          <w:rFonts w:ascii="Times New Roman" w:hAnsi="Times New Roman"/>
          <w:sz w:val="28"/>
          <w:szCs w:val="28"/>
        </w:rPr>
        <w:t>в</w:t>
      </w:r>
      <w:r w:rsidRPr="00317985">
        <w:rPr>
          <w:rFonts w:ascii="Times New Roman" w:hAnsi="Times New Roman"/>
          <w:sz w:val="28"/>
          <w:szCs w:val="28"/>
        </w:rPr>
        <w:t>озможность размещения материалов и работ в информационной среде образовательной организации (статей, выступлений, дискуссий, результатов экспериментальных исследований).</w:t>
      </w:r>
    </w:p>
    <w:p w:rsidR="005B5BE4" w:rsidRDefault="005B5BE4">
      <w:pPr>
        <w:pStyle w:val="aff2"/>
        <w:spacing w:after="0" w:line="360" w:lineRule="auto"/>
        <w:jc w:val="both"/>
      </w:pPr>
    </w:p>
    <w:sectPr w:rsidR="005B5BE4" w:rsidSect="0031158F">
      <w:footerReference w:type="default" r:id="rId10"/>
      <w:pgSz w:w="11906" w:h="16838"/>
      <w:pgMar w:top="1134" w:right="850" w:bottom="1135" w:left="1701" w:header="720" w:footer="0" w:gutter="0"/>
      <w:cols w:space="720"/>
      <w:titlePg/>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7600" w:rsidRDefault="001C7600">
      <w:pPr>
        <w:spacing w:after="0" w:line="240" w:lineRule="auto"/>
      </w:pPr>
      <w:r>
        <w:separator/>
      </w:r>
    </w:p>
  </w:endnote>
  <w:endnote w:type="continuationSeparator" w:id="1">
    <w:p w:rsidR="001C7600" w:rsidRDefault="001C76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PragmaticaC">
    <w:altName w:val="Courier New"/>
    <w:panose1 w:val="00000000000000000000"/>
    <w:charset w:val="CC"/>
    <w:family w:val="decorative"/>
    <w:notTrueType/>
    <w:pitch w:val="variable"/>
    <w:sig w:usb0="00000201" w:usb1="00000000" w:usb2="00000000" w:usb3="00000000" w:csb0="00000004" w:csb1="00000000"/>
  </w:font>
  <w:font w:name="FuturisC">
    <w:altName w:val="Courier New"/>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inion Pro">
    <w:panose1 w:val="00000000000000000000"/>
    <w:charset w:val="00"/>
    <w:family w:val="roman"/>
    <w:notTrueType/>
    <w:pitch w:val="variable"/>
    <w:sig w:usb0="00000003" w:usb1="00000000" w:usb2="00000000" w:usb3="00000000" w:csb0="00000001" w:csb1="00000000"/>
  </w:font>
  <w:font w:name="ArialMT">
    <w:altName w:val="Arial Unicode MS"/>
    <w:panose1 w:val="00000000000000000000"/>
    <w:charset w:val="80"/>
    <w:family w:val="swiss"/>
    <w:notTrueType/>
    <w:pitch w:val="default"/>
    <w:sig w:usb0="00000001" w:usb1="08070000" w:usb2="00000010" w:usb3="00000000" w:csb0="00020000" w:csb1="00000000"/>
  </w:font>
  <w:font w:name="Times New Roman CYR">
    <w:altName w:val="Times New Roman"/>
    <w:panose1 w:val="02020603050405020304"/>
    <w:charset w:val="CC"/>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160F" w:rsidRDefault="00502F40">
    <w:pPr>
      <w:pStyle w:val="affb"/>
      <w:jc w:val="center"/>
    </w:pPr>
    <w:r>
      <w:rPr>
        <w:sz w:val="24"/>
        <w:szCs w:val="24"/>
      </w:rPr>
      <w:fldChar w:fldCharType="begin"/>
    </w:r>
    <w:r w:rsidR="0063160F">
      <w:rPr>
        <w:sz w:val="24"/>
        <w:szCs w:val="24"/>
      </w:rPr>
      <w:instrText xml:space="preserve"> PAGE </w:instrText>
    </w:r>
    <w:r>
      <w:rPr>
        <w:sz w:val="24"/>
        <w:szCs w:val="24"/>
      </w:rPr>
      <w:fldChar w:fldCharType="separate"/>
    </w:r>
    <w:r w:rsidR="00005153">
      <w:rPr>
        <w:noProof/>
        <w:sz w:val="24"/>
        <w:szCs w:val="24"/>
      </w:rPr>
      <w:t>2</w:t>
    </w:r>
    <w:r>
      <w:rPr>
        <w:sz w:val="24"/>
        <w:szCs w:val="24"/>
      </w:rPr>
      <w:fldChar w:fldCharType="end"/>
    </w:r>
  </w:p>
  <w:p w:rsidR="0063160F" w:rsidRDefault="0063160F">
    <w:pPr>
      <w:pStyle w:val="aff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7600" w:rsidRDefault="001C7600">
      <w:pPr>
        <w:spacing w:after="0" w:line="240" w:lineRule="auto"/>
      </w:pPr>
      <w:r>
        <w:separator/>
      </w:r>
    </w:p>
  </w:footnote>
  <w:footnote w:type="continuationSeparator" w:id="1">
    <w:p w:rsidR="001C7600" w:rsidRDefault="001C7600">
      <w:pPr>
        <w:spacing w:after="0" w:line="240" w:lineRule="auto"/>
      </w:pPr>
      <w:r>
        <w:continuationSeparator/>
      </w:r>
    </w:p>
  </w:footnote>
  <w:footnote w:id="2">
    <w:p w:rsidR="0063160F" w:rsidRDefault="0063160F">
      <w:pPr>
        <w:spacing w:after="0" w:line="240" w:lineRule="auto"/>
        <w:ind w:firstLine="709"/>
        <w:jc w:val="both"/>
      </w:pPr>
      <w:r>
        <w:rPr>
          <w:rStyle w:val="a3"/>
          <w:rFonts w:ascii="Times New Roman" w:hAnsi="Times New Roman"/>
        </w:rPr>
        <w:footnoteRef/>
      </w:r>
      <w:r>
        <w:rPr>
          <w:sz w:val="20"/>
          <w:szCs w:val="20"/>
        </w:rPr>
        <w:tab/>
      </w:r>
      <w:r>
        <w:rPr>
          <w:rFonts w:ascii="Times New Roman" w:hAnsi="Times New Roman" w:cs="Times New Roman"/>
          <w:sz w:val="20"/>
          <w:szCs w:val="20"/>
        </w:rPr>
        <w:t>Часть 4 ст. 79</w:t>
      </w:r>
      <w:r>
        <w:rPr>
          <w:rFonts w:ascii="Times New Roman" w:hAnsi="Times New Roman" w:cs="Times New Roman"/>
          <w:color w:val="000000"/>
          <w:sz w:val="20"/>
          <w:szCs w:val="20"/>
        </w:rPr>
        <w:t xml:space="preserve">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 № 23, ст. 2933; № 26, ст. 3388; № 30, ст. 4257, ст. 4263).</w:t>
      </w:r>
    </w:p>
  </w:footnote>
  <w:footnote w:id="3">
    <w:p w:rsidR="0063160F" w:rsidRDefault="0063160F">
      <w:pPr>
        <w:pStyle w:val="Standard"/>
        <w:ind w:firstLine="709"/>
      </w:pPr>
      <w:r>
        <w:rPr>
          <w:rStyle w:val="a3"/>
          <w:rFonts w:ascii="Times New Roman" w:hAnsi="Times New Roman"/>
        </w:rPr>
        <w:footnoteRef/>
      </w:r>
      <w:r>
        <w:rPr>
          <w:rStyle w:val="WW-"/>
          <w:rFonts w:ascii="Times New Roman" w:hAnsi="Times New Roman" w:cs="Times New Roman"/>
          <w:sz w:val="20"/>
          <w:szCs w:val="20"/>
        </w:rPr>
        <w:tab/>
        <w:t>12</w:t>
      </w:r>
      <w:r>
        <w:rPr>
          <w:rFonts w:ascii="Times New Roman" w:hAnsi="Times New Roman" w:cs="Times New Roman"/>
          <w:color w:val="000000"/>
          <w:sz w:val="20"/>
          <w:szCs w:val="20"/>
        </w:rPr>
        <w:t>   Статья 15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 № 23, ст. 2933; № 26, ст. 3388; № 30, ст. 4257, ст. 4263).</w:t>
      </w:r>
    </w:p>
  </w:footnote>
  <w:footnote w:id="4">
    <w:p w:rsidR="0063160F" w:rsidRDefault="0063160F">
      <w:pPr>
        <w:pStyle w:val="af9"/>
        <w:spacing w:before="0" w:after="0" w:line="240" w:lineRule="auto"/>
        <w:jc w:val="both"/>
      </w:pPr>
      <w:r>
        <w:rPr>
          <w:rStyle w:val="a3"/>
        </w:rPr>
        <w:footnoteRef/>
      </w:r>
      <w:r>
        <w:rPr>
          <w:sz w:val="22"/>
          <w:szCs w:val="22"/>
        </w:rPr>
        <w:tab/>
        <w:t xml:space="preserve"> Статья 3 часть 1 Федерального закона Российской Федерации «Об образовании в Российской Федерации» N 273-ФЗ (в ред. Федеральных законов от 07.05.2013 N 99-ФЗ, от 23.07.2013 N 203-ФЗ).</w:t>
      </w:r>
    </w:p>
  </w:footnote>
  <w:footnote w:id="5">
    <w:p w:rsidR="0063160F" w:rsidRDefault="0063160F">
      <w:pPr>
        <w:pStyle w:val="afc"/>
        <w:ind w:firstLine="709"/>
        <w:jc w:val="both"/>
      </w:pPr>
      <w:r>
        <w:rPr>
          <w:rStyle w:val="a3"/>
          <w:rFonts w:ascii="Times New Roman" w:hAnsi="Times New Roman"/>
        </w:rPr>
        <w:footnoteRef/>
      </w:r>
      <w:r>
        <w:rPr>
          <w:rFonts w:ascii="Times New Roman" w:hAnsi="Times New Roman"/>
        </w:rPr>
        <w:tab/>
        <w:t xml:space="preserve"> Пункт 8 раздела </w:t>
      </w:r>
      <w:r>
        <w:rPr>
          <w:rFonts w:ascii="Times New Roman" w:hAnsi="Times New Roman"/>
          <w:lang w:val="en-US"/>
        </w:rPr>
        <w:t>II</w:t>
      </w:r>
      <w:r>
        <w:rPr>
          <w:rFonts w:ascii="Times New Roman" w:hAnsi="Times New Roman"/>
        </w:rPr>
        <w:t xml:space="preserve"> Федерального государственного образовательного стандарта образования обучающихся  с умственной отсталостью (интеллектуальными нарушениями).</w:t>
      </w:r>
    </w:p>
  </w:footnote>
  <w:footnote w:id="6">
    <w:p w:rsidR="0063160F" w:rsidRDefault="0063160F" w:rsidP="00BC1A8E">
      <w:pPr>
        <w:pStyle w:val="afc"/>
      </w:pPr>
      <w:r>
        <w:rPr>
          <w:rStyle w:val="ae"/>
        </w:rPr>
        <w:footnoteRef/>
      </w:r>
      <w:r w:rsidRPr="00631214">
        <w:t>Навыки пользования средствами альтернативной коммуникации формируются в рамках коррекционного курса «Альтернативная коммуникация</w:t>
      </w:r>
      <w:r>
        <w:t>»</w:t>
      </w:r>
    </w:p>
  </w:footnote>
  <w:footnote w:id="7">
    <w:p w:rsidR="0063160F" w:rsidRDefault="0063160F" w:rsidP="00BC1A8E">
      <w:pPr>
        <w:pStyle w:val="afc"/>
        <w:jc w:val="both"/>
      </w:pPr>
      <w:r>
        <w:rPr>
          <w:rStyle w:val="ae"/>
        </w:rPr>
        <w:footnoteRef/>
      </w:r>
      <w:r>
        <w:rPr>
          <w:rFonts w:ascii="Times New Roman" w:hAnsi="Times New Roman"/>
          <w:szCs w:val="28"/>
        </w:rPr>
        <w:t>Для расчета нагрузки на педагогических работников общее количество часов по каждому предмету или коррекционному занятию рассчитывается путем умножения количества часов, предусмотренных учебным планом, на количество единиц (индивидуальных, групповых, классных уроков/занятий) и оформляется приложением к учебному плану, как обоснование учебной нагрузки для педагогических работников.</w:t>
      </w:r>
    </w:p>
  </w:footnote>
  <w:footnote w:id="8">
    <w:p w:rsidR="0063160F" w:rsidRDefault="0063160F" w:rsidP="00BC1A8E">
      <w:pPr>
        <w:pStyle w:val="afc"/>
        <w:rPr>
          <w:caps/>
        </w:rPr>
      </w:pPr>
      <w:r>
        <w:rPr>
          <w:rStyle w:val="ae"/>
        </w:rPr>
        <w:footnoteRef/>
      </w:r>
      <w:r>
        <w:t>Часть 5 статьи 41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63160F" w:rsidRDefault="0063160F" w:rsidP="00BC1A8E">
      <w:pPr>
        <w:pStyle w:val="afc"/>
      </w:pPr>
    </w:p>
  </w:footnote>
  <w:footnote w:id="9">
    <w:p w:rsidR="0063160F" w:rsidRDefault="0063160F" w:rsidP="00BC1A8E">
      <w:pPr>
        <w:pStyle w:val="afc"/>
        <w:rPr>
          <w:caps/>
        </w:rPr>
      </w:pPr>
      <w:r>
        <w:rPr>
          <w:rStyle w:val="ae"/>
        </w:rPr>
        <w:footnoteRef/>
      </w:r>
      <w:r>
        <w:t>Ст. 15 ФЗ от 24 ноября 1995 г. № 181-ФЗ «О социальной защите инвалидов в Российской Федерации» (собрание законодательства Российской Федерации,1995, № 48, ст. 4563, Российская Газета, 1995, № 234)</w:t>
      </w:r>
    </w:p>
    <w:p w:rsidR="0063160F" w:rsidRDefault="0063160F" w:rsidP="00BC1A8E">
      <w:pPr>
        <w:pStyle w:val="afc"/>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432"/>
        </w:tabs>
        <w:ind w:left="432" w:hanging="432"/>
      </w:pPr>
      <w:rPr>
        <w:rFonts w:cs="Times New Roman"/>
      </w:rPr>
    </w:lvl>
    <w:lvl w:ilvl="1">
      <w:start w:val="1"/>
      <w:numFmt w:val="none"/>
      <w:pStyle w:val="2"/>
      <w:suff w:val="nothing"/>
      <w:lvlText w:val=""/>
      <w:lvlJc w:val="left"/>
      <w:pPr>
        <w:tabs>
          <w:tab w:val="num" w:pos="576"/>
        </w:tabs>
        <w:ind w:left="576" w:hanging="576"/>
      </w:pPr>
      <w:rPr>
        <w:rFonts w:cs="Times New Roman"/>
      </w:rPr>
    </w:lvl>
    <w:lvl w:ilvl="2">
      <w:start w:val="1"/>
      <w:numFmt w:val="none"/>
      <w:pStyle w:val="3"/>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rPr>
    </w:lvl>
  </w:abstractNum>
  <w:abstractNum w:abstractNumId="2">
    <w:nsid w:val="00000003"/>
    <w:multiLevelType w:val="singleLevel"/>
    <w:tmpl w:val="00000003"/>
    <w:name w:val="WW8Num17"/>
    <w:lvl w:ilvl="0">
      <w:start w:val="1"/>
      <w:numFmt w:val="bullet"/>
      <w:lvlText w:val=""/>
      <w:lvlJc w:val="left"/>
      <w:pPr>
        <w:tabs>
          <w:tab w:val="num" w:pos="0"/>
        </w:tabs>
        <w:ind w:left="1429" w:hanging="360"/>
      </w:pPr>
      <w:rPr>
        <w:rFonts w:ascii="Symbol" w:hAnsi="Symbol" w:hint="default"/>
        <w:sz w:val="28"/>
      </w:rPr>
    </w:lvl>
  </w:abstractNum>
  <w:abstractNum w:abstractNumId="3">
    <w:nsid w:val="00000004"/>
    <w:multiLevelType w:val="singleLevel"/>
    <w:tmpl w:val="00000004"/>
    <w:name w:val="WW8Num26"/>
    <w:lvl w:ilvl="0">
      <w:start w:val="1"/>
      <w:numFmt w:val="bullet"/>
      <w:lvlText w:val=""/>
      <w:lvlJc w:val="left"/>
      <w:pPr>
        <w:tabs>
          <w:tab w:val="num" w:pos="0"/>
        </w:tabs>
        <w:ind w:left="1429" w:hanging="360"/>
      </w:pPr>
      <w:rPr>
        <w:rFonts w:ascii="Symbol" w:hAnsi="Symbol" w:hint="default"/>
        <w:sz w:val="28"/>
      </w:rPr>
    </w:lvl>
  </w:abstractNum>
  <w:abstractNum w:abstractNumId="4">
    <w:nsid w:val="00000005"/>
    <w:multiLevelType w:val="multilevel"/>
    <w:tmpl w:val="00000005"/>
    <w:name w:val="WW8Num31"/>
    <w:lvl w:ilvl="0">
      <w:start w:val="1"/>
      <w:numFmt w:val="bullet"/>
      <w:lvlText w:val=""/>
      <w:lvlJc w:val="left"/>
      <w:pPr>
        <w:tabs>
          <w:tab w:val="num" w:pos="720"/>
        </w:tabs>
        <w:ind w:left="720" w:hanging="360"/>
      </w:pPr>
      <w:rPr>
        <w:rFonts w:ascii="Symbol" w:hAnsi="Symbol" w:hint="default"/>
        <w:color w:val="auto"/>
        <w:kern w:val="1"/>
        <w:sz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00000006"/>
    <w:multiLevelType w:val="singleLevel"/>
    <w:tmpl w:val="00000006"/>
    <w:name w:val="WW8Num70"/>
    <w:lvl w:ilvl="0">
      <w:start w:val="1"/>
      <w:numFmt w:val="bullet"/>
      <w:lvlText w:val=""/>
      <w:lvlJc w:val="left"/>
      <w:pPr>
        <w:tabs>
          <w:tab w:val="num" w:pos="0"/>
        </w:tabs>
        <w:ind w:left="720" w:hanging="360"/>
      </w:pPr>
      <w:rPr>
        <w:rFonts w:ascii="Symbol" w:hAnsi="Symbol" w:hint="default"/>
      </w:rPr>
    </w:lvl>
  </w:abstractNum>
  <w:abstractNum w:abstractNumId="6">
    <w:nsid w:val="00000007"/>
    <w:multiLevelType w:val="singleLevel"/>
    <w:tmpl w:val="00000007"/>
    <w:name w:val="WW8Num79"/>
    <w:lvl w:ilvl="0">
      <w:start w:val="1"/>
      <w:numFmt w:val="bullet"/>
      <w:lvlText w:val=""/>
      <w:lvlJc w:val="left"/>
      <w:pPr>
        <w:tabs>
          <w:tab w:val="num" w:pos="0"/>
        </w:tabs>
        <w:ind w:left="720" w:hanging="360"/>
      </w:pPr>
      <w:rPr>
        <w:rFonts w:ascii="Symbol" w:hAnsi="Symbol" w:hint="default"/>
        <w:sz w:val="28"/>
      </w:rPr>
    </w:lvl>
  </w:abstractNum>
  <w:abstractNum w:abstractNumId="7">
    <w:nsid w:val="00000008"/>
    <w:multiLevelType w:val="singleLevel"/>
    <w:tmpl w:val="00000008"/>
    <w:name w:val="WW8Num81"/>
    <w:lvl w:ilvl="0">
      <w:start w:val="1"/>
      <w:numFmt w:val="bullet"/>
      <w:lvlText w:val=""/>
      <w:lvlJc w:val="left"/>
      <w:pPr>
        <w:tabs>
          <w:tab w:val="num" w:pos="0"/>
        </w:tabs>
        <w:ind w:left="720" w:hanging="360"/>
      </w:pPr>
      <w:rPr>
        <w:rFonts w:ascii="Symbol" w:hAnsi="Symbol" w:hint="default"/>
        <w:sz w:val="28"/>
      </w:rPr>
    </w:lvl>
  </w:abstractNum>
  <w:abstractNum w:abstractNumId="8">
    <w:nsid w:val="00000009"/>
    <w:multiLevelType w:val="singleLevel"/>
    <w:tmpl w:val="00000009"/>
    <w:name w:val="WW8Num88"/>
    <w:lvl w:ilvl="0">
      <w:start w:val="1"/>
      <w:numFmt w:val="decimal"/>
      <w:lvlText w:val="%1."/>
      <w:lvlJc w:val="left"/>
      <w:pPr>
        <w:tabs>
          <w:tab w:val="num" w:pos="0"/>
        </w:tabs>
        <w:ind w:left="720" w:hanging="360"/>
      </w:pPr>
      <w:rPr>
        <w:rFonts w:cs="Times New Roman" w:hint="default"/>
        <w:color w:val="auto"/>
        <w:kern w:val="1"/>
        <w:sz w:val="28"/>
        <w:szCs w:val="28"/>
      </w:rPr>
    </w:lvl>
  </w:abstractNum>
  <w:abstractNum w:abstractNumId="9">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0AD0EC3"/>
    <w:multiLevelType w:val="hybridMultilevel"/>
    <w:tmpl w:val="13200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0C5433F"/>
    <w:multiLevelType w:val="hybridMultilevel"/>
    <w:tmpl w:val="371CA5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3E102D1"/>
    <w:multiLevelType w:val="hybridMultilevel"/>
    <w:tmpl w:val="5FF6E39E"/>
    <w:lvl w:ilvl="0" w:tplc="04190011">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69E0E2E"/>
    <w:multiLevelType w:val="hybridMultilevel"/>
    <w:tmpl w:val="51FA4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81F3500"/>
    <w:multiLevelType w:val="hybridMultilevel"/>
    <w:tmpl w:val="13002964"/>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7">
    <w:nsid w:val="086121F6"/>
    <w:multiLevelType w:val="hybridMultilevel"/>
    <w:tmpl w:val="3336E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8B36BC8"/>
    <w:multiLevelType w:val="hybridMultilevel"/>
    <w:tmpl w:val="70CA9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B795D23"/>
    <w:multiLevelType w:val="hybridMultilevel"/>
    <w:tmpl w:val="C360BB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C955AA8"/>
    <w:multiLevelType w:val="hybridMultilevel"/>
    <w:tmpl w:val="2E6A0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D7A2193"/>
    <w:multiLevelType w:val="hybridMultilevel"/>
    <w:tmpl w:val="6BBA17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A326E9F"/>
    <w:multiLevelType w:val="hybridMultilevel"/>
    <w:tmpl w:val="109C98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2BF22A59"/>
    <w:multiLevelType w:val="hybridMultilevel"/>
    <w:tmpl w:val="9B1E4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FFE72FF"/>
    <w:multiLevelType w:val="hybridMultilevel"/>
    <w:tmpl w:val="FB941E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71D0F4E"/>
    <w:multiLevelType w:val="multilevel"/>
    <w:tmpl w:val="BF525E2E"/>
    <w:lvl w:ilvl="0">
      <w:start w:val="2"/>
      <w:numFmt w:val="decimal"/>
      <w:lvlText w:val="%1."/>
      <w:lvlJc w:val="left"/>
      <w:pPr>
        <w:ind w:left="1068" w:hanging="360"/>
      </w:pPr>
      <w:rPr>
        <w:rFonts w:cs="Times New Roman" w:hint="default"/>
      </w:rPr>
    </w:lvl>
    <w:lvl w:ilvl="1">
      <w:start w:val="3"/>
      <w:numFmt w:val="decimal"/>
      <w:isLgl/>
      <w:lvlText w:val="%1.%2."/>
      <w:lvlJc w:val="left"/>
      <w:pPr>
        <w:ind w:left="720" w:hanging="720"/>
      </w:pPr>
      <w:rPr>
        <w:rFonts w:cs="Times New Roman" w:hint="default"/>
      </w:rPr>
    </w:lvl>
    <w:lvl w:ilvl="2">
      <w:start w:val="1"/>
      <w:numFmt w:val="decimal"/>
      <w:isLgl/>
      <w:lvlText w:val="%1.%2.%3."/>
      <w:lvlJc w:val="left"/>
      <w:pPr>
        <w:ind w:left="1428" w:hanging="720"/>
      </w:pPr>
      <w:rPr>
        <w:rFonts w:cs="Times New Roman" w:hint="default"/>
      </w:rPr>
    </w:lvl>
    <w:lvl w:ilvl="3">
      <w:start w:val="1"/>
      <w:numFmt w:val="decimal"/>
      <w:isLgl/>
      <w:lvlText w:val="%1.%2.%3.%4."/>
      <w:lvlJc w:val="left"/>
      <w:pPr>
        <w:ind w:left="1788" w:hanging="1080"/>
      </w:pPr>
      <w:rPr>
        <w:rFonts w:cs="Times New Roman" w:hint="default"/>
      </w:rPr>
    </w:lvl>
    <w:lvl w:ilvl="4">
      <w:start w:val="1"/>
      <w:numFmt w:val="decimal"/>
      <w:isLgl/>
      <w:lvlText w:val="%1.%2.%3.%4.%5."/>
      <w:lvlJc w:val="left"/>
      <w:pPr>
        <w:ind w:left="1788" w:hanging="1080"/>
      </w:pPr>
      <w:rPr>
        <w:rFonts w:cs="Times New Roman" w:hint="default"/>
      </w:rPr>
    </w:lvl>
    <w:lvl w:ilvl="5">
      <w:start w:val="1"/>
      <w:numFmt w:val="decimal"/>
      <w:isLgl/>
      <w:lvlText w:val="%1.%2.%3.%4.%5.%6."/>
      <w:lvlJc w:val="left"/>
      <w:pPr>
        <w:ind w:left="2148" w:hanging="1440"/>
      </w:pPr>
      <w:rPr>
        <w:rFonts w:cs="Times New Roman" w:hint="default"/>
      </w:rPr>
    </w:lvl>
    <w:lvl w:ilvl="6">
      <w:start w:val="1"/>
      <w:numFmt w:val="decimal"/>
      <w:isLgl/>
      <w:lvlText w:val="%1.%2.%3.%4.%5.%6.%7."/>
      <w:lvlJc w:val="left"/>
      <w:pPr>
        <w:ind w:left="2508" w:hanging="1800"/>
      </w:pPr>
      <w:rPr>
        <w:rFonts w:cs="Times New Roman" w:hint="default"/>
      </w:rPr>
    </w:lvl>
    <w:lvl w:ilvl="7">
      <w:start w:val="1"/>
      <w:numFmt w:val="decimal"/>
      <w:isLgl/>
      <w:lvlText w:val="%1.%2.%3.%4.%5.%6.%7.%8."/>
      <w:lvlJc w:val="left"/>
      <w:pPr>
        <w:ind w:left="2508" w:hanging="1800"/>
      </w:pPr>
      <w:rPr>
        <w:rFonts w:cs="Times New Roman" w:hint="default"/>
      </w:rPr>
    </w:lvl>
    <w:lvl w:ilvl="8">
      <w:start w:val="1"/>
      <w:numFmt w:val="decimal"/>
      <w:isLgl/>
      <w:lvlText w:val="%1.%2.%3.%4.%5.%6.%7.%8.%9."/>
      <w:lvlJc w:val="left"/>
      <w:pPr>
        <w:ind w:left="2868" w:hanging="2160"/>
      </w:pPr>
      <w:rPr>
        <w:rFonts w:cs="Times New Roman" w:hint="default"/>
      </w:rPr>
    </w:lvl>
  </w:abstractNum>
  <w:abstractNum w:abstractNumId="32">
    <w:nsid w:val="397A2BD8"/>
    <w:multiLevelType w:val="hybridMultilevel"/>
    <w:tmpl w:val="8F148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C5079F4"/>
    <w:multiLevelType w:val="hybridMultilevel"/>
    <w:tmpl w:val="A538F1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D494F9D"/>
    <w:multiLevelType w:val="hybridMultilevel"/>
    <w:tmpl w:val="FBEAE5FC"/>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3E4B7FD5"/>
    <w:multiLevelType w:val="hybridMultilevel"/>
    <w:tmpl w:val="BEA8DD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F4D3EE6"/>
    <w:multiLevelType w:val="hybridMultilevel"/>
    <w:tmpl w:val="9FFCF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1C30689"/>
    <w:multiLevelType w:val="hybridMultilevel"/>
    <w:tmpl w:val="E8AA634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424B6B04"/>
    <w:multiLevelType w:val="hybridMultilevel"/>
    <w:tmpl w:val="18664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44A140F"/>
    <w:multiLevelType w:val="hybridMultilevel"/>
    <w:tmpl w:val="70C0F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60747A3"/>
    <w:multiLevelType w:val="hybridMultilevel"/>
    <w:tmpl w:val="111A5A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1">
    <w:nsid w:val="49D40220"/>
    <w:multiLevelType w:val="hybridMultilevel"/>
    <w:tmpl w:val="5A4A2E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DF027B8"/>
    <w:multiLevelType w:val="hybridMultilevel"/>
    <w:tmpl w:val="577CB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0AB76A6"/>
    <w:multiLevelType w:val="hybridMultilevel"/>
    <w:tmpl w:val="3C2E3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296189E"/>
    <w:multiLevelType w:val="hybridMultilevel"/>
    <w:tmpl w:val="31947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3356FDB"/>
    <w:multiLevelType w:val="hybridMultilevel"/>
    <w:tmpl w:val="FC1C4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37A2689"/>
    <w:multiLevelType w:val="hybridMultilevel"/>
    <w:tmpl w:val="15D4D6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54004548"/>
    <w:multiLevelType w:val="hybridMultilevel"/>
    <w:tmpl w:val="604A5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751139C"/>
    <w:multiLevelType w:val="hybridMultilevel"/>
    <w:tmpl w:val="F5A2F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8266FC6"/>
    <w:multiLevelType w:val="hybridMultilevel"/>
    <w:tmpl w:val="92FC44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B120AE1"/>
    <w:multiLevelType w:val="hybridMultilevel"/>
    <w:tmpl w:val="0428A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B580A83"/>
    <w:multiLevelType w:val="hybridMultilevel"/>
    <w:tmpl w:val="F27E6E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D2D4F5A"/>
    <w:multiLevelType w:val="hybridMultilevel"/>
    <w:tmpl w:val="CC240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1D43EE9"/>
    <w:multiLevelType w:val="hybridMultilevel"/>
    <w:tmpl w:val="B3A20156"/>
    <w:lvl w:ilvl="0" w:tplc="57CC822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7">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6AFB7413"/>
    <w:multiLevelType w:val="hybridMultilevel"/>
    <w:tmpl w:val="22F694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D0C3AC5"/>
    <w:multiLevelType w:val="hybridMultilevel"/>
    <w:tmpl w:val="99D4F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6D581472"/>
    <w:multiLevelType w:val="hybridMultilevel"/>
    <w:tmpl w:val="A1DC1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7023390C"/>
    <w:multiLevelType w:val="hybridMultilevel"/>
    <w:tmpl w:val="A434E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32D6330"/>
    <w:multiLevelType w:val="hybridMultilevel"/>
    <w:tmpl w:val="F3522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74286CA6"/>
    <w:multiLevelType w:val="hybridMultilevel"/>
    <w:tmpl w:val="B91AC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7C354846"/>
    <w:multiLevelType w:val="hybridMultilevel"/>
    <w:tmpl w:val="C29A2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7"/>
  </w:num>
  <w:num w:numId="11">
    <w:abstractNumId w:val="54"/>
  </w:num>
  <w:num w:numId="12">
    <w:abstractNumId w:val="58"/>
  </w:num>
  <w:num w:numId="13">
    <w:abstractNumId w:val="16"/>
  </w:num>
  <w:num w:numId="14">
    <w:abstractNumId w:val="35"/>
  </w:num>
  <w:num w:numId="15">
    <w:abstractNumId w:val="28"/>
  </w:num>
  <w:num w:numId="16">
    <w:abstractNumId w:val="19"/>
  </w:num>
  <w:num w:numId="17">
    <w:abstractNumId w:val="44"/>
  </w:num>
  <w:num w:numId="18">
    <w:abstractNumId w:val="61"/>
  </w:num>
  <w:num w:numId="19">
    <w:abstractNumId w:val="23"/>
  </w:num>
  <w:num w:numId="20">
    <w:abstractNumId w:val="9"/>
  </w:num>
  <w:num w:numId="21">
    <w:abstractNumId w:val="42"/>
  </w:num>
  <w:num w:numId="22">
    <w:abstractNumId w:val="33"/>
  </w:num>
  <w:num w:numId="23">
    <w:abstractNumId w:val="25"/>
  </w:num>
  <w:num w:numId="24">
    <w:abstractNumId w:val="14"/>
  </w:num>
  <w:num w:numId="25">
    <w:abstractNumId w:val="29"/>
  </w:num>
  <w:num w:numId="26">
    <w:abstractNumId w:val="24"/>
  </w:num>
  <w:num w:numId="27">
    <w:abstractNumId w:val="52"/>
  </w:num>
  <w:num w:numId="28">
    <w:abstractNumId w:val="65"/>
  </w:num>
  <w:num w:numId="29">
    <w:abstractNumId w:val="26"/>
  </w:num>
  <w:num w:numId="30">
    <w:abstractNumId w:val="20"/>
  </w:num>
  <w:num w:numId="31">
    <w:abstractNumId w:val="13"/>
  </w:num>
  <w:num w:numId="32">
    <w:abstractNumId w:val="57"/>
  </w:num>
  <w:num w:numId="33">
    <w:abstractNumId w:val="22"/>
  </w:num>
  <w:num w:numId="34">
    <w:abstractNumId w:val="49"/>
  </w:num>
  <w:num w:numId="35">
    <w:abstractNumId w:val="64"/>
  </w:num>
  <w:num w:numId="36">
    <w:abstractNumId w:val="21"/>
  </w:num>
  <w:num w:numId="37">
    <w:abstractNumId w:val="30"/>
  </w:num>
  <w:num w:numId="38">
    <w:abstractNumId w:val="45"/>
  </w:num>
  <w:num w:numId="39">
    <w:abstractNumId w:val="15"/>
  </w:num>
  <w:num w:numId="40">
    <w:abstractNumId w:val="47"/>
  </w:num>
  <w:num w:numId="41">
    <w:abstractNumId w:val="38"/>
  </w:num>
  <w:num w:numId="42">
    <w:abstractNumId w:val="36"/>
  </w:num>
  <w:num w:numId="43">
    <w:abstractNumId w:val="34"/>
  </w:num>
  <w:num w:numId="44">
    <w:abstractNumId w:val="60"/>
  </w:num>
  <w:num w:numId="45">
    <w:abstractNumId w:val="37"/>
  </w:num>
  <w:num w:numId="46">
    <w:abstractNumId w:val="46"/>
  </w:num>
  <w:num w:numId="47">
    <w:abstractNumId w:val="63"/>
  </w:num>
  <w:num w:numId="48">
    <w:abstractNumId w:val="51"/>
  </w:num>
  <w:num w:numId="49">
    <w:abstractNumId w:val="41"/>
  </w:num>
  <w:num w:numId="50">
    <w:abstractNumId w:val="10"/>
  </w:num>
  <w:num w:numId="51">
    <w:abstractNumId w:val="27"/>
  </w:num>
  <w:num w:numId="52">
    <w:abstractNumId w:val="11"/>
  </w:num>
  <w:num w:numId="53">
    <w:abstractNumId w:val="43"/>
  </w:num>
  <w:num w:numId="54">
    <w:abstractNumId w:val="53"/>
  </w:num>
  <w:num w:numId="55">
    <w:abstractNumId w:val="62"/>
  </w:num>
  <w:num w:numId="56">
    <w:abstractNumId w:val="59"/>
  </w:num>
  <w:num w:numId="57">
    <w:abstractNumId w:val="32"/>
  </w:num>
  <w:num w:numId="58">
    <w:abstractNumId w:val="40"/>
  </w:num>
  <w:num w:numId="59">
    <w:abstractNumId w:val="55"/>
  </w:num>
  <w:num w:numId="60">
    <w:abstractNumId w:val="12"/>
  </w:num>
  <w:num w:numId="61">
    <w:abstractNumId w:val="31"/>
  </w:num>
  <w:num w:numId="62">
    <w:abstractNumId w:val="56"/>
  </w:num>
  <w:num w:numId="63">
    <w:abstractNumId w:val="48"/>
  </w:num>
  <w:num w:numId="64">
    <w:abstractNumId w:val="18"/>
  </w:num>
  <w:num w:numId="65">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isplayBackgroundShape/>
  <w:embedSystemFonts/>
  <w:stylePaneFormatFilter w:val="0000"/>
  <w:defaultTabStop w:val="709"/>
  <w:drawingGridHorizontalSpacing w:val="200"/>
  <w:drawingGridVerticalSpacing w:val="0"/>
  <w:displayHorizontalDrawingGridEvery w:val="0"/>
  <w:displayVerticalDrawingGridEvery w:val="0"/>
  <w:characterSpacingControl w:val="doNotCompress"/>
  <w:footnotePr>
    <w:footnote w:id="0"/>
    <w:footnote w:id="1"/>
  </w:footnotePr>
  <w:endnotePr>
    <w:endnote w:id="0"/>
    <w:endnote w:id="1"/>
  </w:endnotePr>
  <w:compat/>
  <w:rsids>
    <w:rsidRoot w:val="00240C78"/>
    <w:rsid w:val="00000AC8"/>
    <w:rsid w:val="00004ADD"/>
    <w:rsid w:val="00005153"/>
    <w:rsid w:val="00021290"/>
    <w:rsid w:val="000229D8"/>
    <w:rsid w:val="0003286B"/>
    <w:rsid w:val="00035F57"/>
    <w:rsid w:val="00044638"/>
    <w:rsid w:val="00044EF8"/>
    <w:rsid w:val="000507FF"/>
    <w:rsid w:val="00072AEE"/>
    <w:rsid w:val="00074762"/>
    <w:rsid w:val="000A3BDE"/>
    <w:rsid w:val="000A66DD"/>
    <w:rsid w:val="000A6A6F"/>
    <w:rsid w:val="000B124D"/>
    <w:rsid w:val="000D7B48"/>
    <w:rsid w:val="000E2CBA"/>
    <w:rsid w:val="000F28EF"/>
    <w:rsid w:val="000F3F7E"/>
    <w:rsid w:val="000F507F"/>
    <w:rsid w:val="00100104"/>
    <w:rsid w:val="00114B30"/>
    <w:rsid w:val="0011797E"/>
    <w:rsid w:val="0012320D"/>
    <w:rsid w:val="001A7CFB"/>
    <w:rsid w:val="001B2946"/>
    <w:rsid w:val="001B6DD6"/>
    <w:rsid w:val="001C7600"/>
    <w:rsid w:val="001D2C3B"/>
    <w:rsid w:val="001F26A1"/>
    <w:rsid w:val="00212F13"/>
    <w:rsid w:val="002139B8"/>
    <w:rsid w:val="002150B2"/>
    <w:rsid w:val="00233A04"/>
    <w:rsid w:val="00240C78"/>
    <w:rsid w:val="002616C9"/>
    <w:rsid w:val="002678AA"/>
    <w:rsid w:val="00271DC6"/>
    <w:rsid w:val="002740EC"/>
    <w:rsid w:val="00284458"/>
    <w:rsid w:val="002A5BC7"/>
    <w:rsid w:val="002B0CA7"/>
    <w:rsid w:val="002B1D69"/>
    <w:rsid w:val="002C17A5"/>
    <w:rsid w:val="002C29C2"/>
    <w:rsid w:val="002D33FE"/>
    <w:rsid w:val="002D55CB"/>
    <w:rsid w:val="00310D31"/>
    <w:rsid w:val="0031158F"/>
    <w:rsid w:val="00311A77"/>
    <w:rsid w:val="00317985"/>
    <w:rsid w:val="00320E16"/>
    <w:rsid w:val="003268CD"/>
    <w:rsid w:val="003358EC"/>
    <w:rsid w:val="00337111"/>
    <w:rsid w:val="00347065"/>
    <w:rsid w:val="00354A4A"/>
    <w:rsid w:val="003659C8"/>
    <w:rsid w:val="003707CE"/>
    <w:rsid w:val="00373BB0"/>
    <w:rsid w:val="0038678E"/>
    <w:rsid w:val="003B160A"/>
    <w:rsid w:val="003B5E47"/>
    <w:rsid w:val="003D0461"/>
    <w:rsid w:val="003D5BA2"/>
    <w:rsid w:val="003E4D41"/>
    <w:rsid w:val="003E7C8D"/>
    <w:rsid w:val="0040036A"/>
    <w:rsid w:val="00401A4A"/>
    <w:rsid w:val="004037B1"/>
    <w:rsid w:val="00403AD6"/>
    <w:rsid w:val="00440653"/>
    <w:rsid w:val="00454BAB"/>
    <w:rsid w:val="00460B15"/>
    <w:rsid w:val="004659A8"/>
    <w:rsid w:val="00491882"/>
    <w:rsid w:val="004973F1"/>
    <w:rsid w:val="004A1433"/>
    <w:rsid w:val="004A3B18"/>
    <w:rsid w:val="004A5A40"/>
    <w:rsid w:val="004B6FB1"/>
    <w:rsid w:val="004B79F9"/>
    <w:rsid w:val="004D1E4E"/>
    <w:rsid w:val="004D2EB6"/>
    <w:rsid w:val="004F2631"/>
    <w:rsid w:val="00500084"/>
    <w:rsid w:val="00502F40"/>
    <w:rsid w:val="00507A51"/>
    <w:rsid w:val="00542FC8"/>
    <w:rsid w:val="005450A6"/>
    <w:rsid w:val="0055586C"/>
    <w:rsid w:val="00565097"/>
    <w:rsid w:val="005811CE"/>
    <w:rsid w:val="00584ED6"/>
    <w:rsid w:val="005965CC"/>
    <w:rsid w:val="005B1A70"/>
    <w:rsid w:val="005B5BE4"/>
    <w:rsid w:val="005E3236"/>
    <w:rsid w:val="00631214"/>
    <w:rsid w:val="0063160F"/>
    <w:rsid w:val="00634070"/>
    <w:rsid w:val="006450B9"/>
    <w:rsid w:val="00651B6B"/>
    <w:rsid w:val="00666CCE"/>
    <w:rsid w:val="0068170E"/>
    <w:rsid w:val="00687AEB"/>
    <w:rsid w:val="006D3AC0"/>
    <w:rsid w:val="006D55D1"/>
    <w:rsid w:val="006E5931"/>
    <w:rsid w:val="00737A37"/>
    <w:rsid w:val="00747A68"/>
    <w:rsid w:val="00756D27"/>
    <w:rsid w:val="00757A8B"/>
    <w:rsid w:val="0076472D"/>
    <w:rsid w:val="0076568B"/>
    <w:rsid w:val="007739A3"/>
    <w:rsid w:val="00787E4F"/>
    <w:rsid w:val="00791D4A"/>
    <w:rsid w:val="00796C10"/>
    <w:rsid w:val="007A02C3"/>
    <w:rsid w:val="007A7166"/>
    <w:rsid w:val="007E2D16"/>
    <w:rsid w:val="007E7ABF"/>
    <w:rsid w:val="00815367"/>
    <w:rsid w:val="00823465"/>
    <w:rsid w:val="00835CF0"/>
    <w:rsid w:val="008363B5"/>
    <w:rsid w:val="008438DD"/>
    <w:rsid w:val="0084483A"/>
    <w:rsid w:val="00847A11"/>
    <w:rsid w:val="00850E00"/>
    <w:rsid w:val="0085480C"/>
    <w:rsid w:val="00856085"/>
    <w:rsid w:val="00863CB1"/>
    <w:rsid w:val="00867079"/>
    <w:rsid w:val="00893A15"/>
    <w:rsid w:val="008963CA"/>
    <w:rsid w:val="008A21D0"/>
    <w:rsid w:val="008B523F"/>
    <w:rsid w:val="008C2A02"/>
    <w:rsid w:val="008C2E48"/>
    <w:rsid w:val="008C3006"/>
    <w:rsid w:val="008D5DC5"/>
    <w:rsid w:val="008D5EE3"/>
    <w:rsid w:val="008E46AA"/>
    <w:rsid w:val="008F3BE3"/>
    <w:rsid w:val="008F4321"/>
    <w:rsid w:val="00901694"/>
    <w:rsid w:val="00902632"/>
    <w:rsid w:val="00912D8C"/>
    <w:rsid w:val="00921F1C"/>
    <w:rsid w:val="009306E4"/>
    <w:rsid w:val="0095160D"/>
    <w:rsid w:val="00963D9B"/>
    <w:rsid w:val="00985875"/>
    <w:rsid w:val="00995D5F"/>
    <w:rsid w:val="009A0D46"/>
    <w:rsid w:val="009A0EDE"/>
    <w:rsid w:val="009C5F8A"/>
    <w:rsid w:val="009C6E30"/>
    <w:rsid w:val="009D32D9"/>
    <w:rsid w:val="00A01004"/>
    <w:rsid w:val="00A0312D"/>
    <w:rsid w:val="00A23B27"/>
    <w:rsid w:val="00A5013F"/>
    <w:rsid w:val="00A72E75"/>
    <w:rsid w:val="00A920F2"/>
    <w:rsid w:val="00A93A40"/>
    <w:rsid w:val="00AA4C52"/>
    <w:rsid w:val="00AA6B7D"/>
    <w:rsid w:val="00AB0165"/>
    <w:rsid w:val="00AB458B"/>
    <w:rsid w:val="00AC645A"/>
    <w:rsid w:val="00AD1550"/>
    <w:rsid w:val="00B022E4"/>
    <w:rsid w:val="00B02BEB"/>
    <w:rsid w:val="00B345F5"/>
    <w:rsid w:val="00B37F81"/>
    <w:rsid w:val="00B52011"/>
    <w:rsid w:val="00B55523"/>
    <w:rsid w:val="00B70010"/>
    <w:rsid w:val="00B72C18"/>
    <w:rsid w:val="00B76E12"/>
    <w:rsid w:val="00B80D6C"/>
    <w:rsid w:val="00B81F57"/>
    <w:rsid w:val="00B84FF6"/>
    <w:rsid w:val="00B854BD"/>
    <w:rsid w:val="00B86D19"/>
    <w:rsid w:val="00B879B0"/>
    <w:rsid w:val="00BA507A"/>
    <w:rsid w:val="00BC0C87"/>
    <w:rsid w:val="00BC1A8E"/>
    <w:rsid w:val="00BD492A"/>
    <w:rsid w:val="00BD6DBA"/>
    <w:rsid w:val="00BE2403"/>
    <w:rsid w:val="00BE2E4D"/>
    <w:rsid w:val="00BF4A30"/>
    <w:rsid w:val="00C00896"/>
    <w:rsid w:val="00C17E8F"/>
    <w:rsid w:val="00C311FB"/>
    <w:rsid w:val="00C34975"/>
    <w:rsid w:val="00C43BF6"/>
    <w:rsid w:val="00C558CF"/>
    <w:rsid w:val="00C614D3"/>
    <w:rsid w:val="00C85C85"/>
    <w:rsid w:val="00C915D5"/>
    <w:rsid w:val="00CA3984"/>
    <w:rsid w:val="00CA5A3D"/>
    <w:rsid w:val="00CB5796"/>
    <w:rsid w:val="00CD26D4"/>
    <w:rsid w:val="00CD347D"/>
    <w:rsid w:val="00D108A0"/>
    <w:rsid w:val="00D11E50"/>
    <w:rsid w:val="00D168FB"/>
    <w:rsid w:val="00D2211E"/>
    <w:rsid w:val="00D238B4"/>
    <w:rsid w:val="00D3795C"/>
    <w:rsid w:val="00D527E3"/>
    <w:rsid w:val="00D571CA"/>
    <w:rsid w:val="00D71781"/>
    <w:rsid w:val="00D830C7"/>
    <w:rsid w:val="00D8493E"/>
    <w:rsid w:val="00D852B1"/>
    <w:rsid w:val="00D8571B"/>
    <w:rsid w:val="00D91CC2"/>
    <w:rsid w:val="00D92A92"/>
    <w:rsid w:val="00DA4904"/>
    <w:rsid w:val="00DB630D"/>
    <w:rsid w:val="00DD7525"/>
    <w:rsid w:val="00DE7DA4"/>
    <w:rsid w:val="00DF4FA1"/>
    <w:rsid w:val="00E261BE"/>
    <w:rsid w:val="00E3752A"/>
    <w:rsid w:val="00E43DC3"/>
    <w:rsid w:val="00E51D4D"/>
    <w:rsid w:val="00E53CB6"/>
    <w:rsid w:val="00E553FB"/>
    <w:rsid w:val="00E64AC0"/>
    <w:rsid w:val="00E668C4"/>
    <w:rsid w:val="00E8067B"/>
    <w:rsid w:val="00E829A5"/>
    <w:rsid w:val="00EB062D"/>
    <w:rsid w:val="00ED3DD5"/>
    <w:rsid w:val="00EE4365"/>
    <w:rsid w:val="00EE7A31"/>
    <w:rsid w:val="00EF002E"/>
    <w:rsid w:val="00EF076B"/>
    <w:rsid w:val="00EF1C44"/>
    <w:rsid w:val="00EF1C4E"/>
    <w:rsid w:val="00F23A38"/>
    <w:rsid w:val="00F3747D"/>
    <w:rsid w:val="00F40B5E"/>
    <w:rsid w:val="00F43DEC"/>
    <w:rsid w:val="00F4650A"/>
    <w:rsid w:val="00F4688B"/>
    <w:rsid w:val="00F50BB6"/>
    <w:rsid w:val="00F96AD8"/>
    <w:rsid w:val="00FA4ECF"/>
    <w:rsid w:val="00FC35D6"/>
    <w:rsid w:val="00FC52CE"/>
    <w:rsid w:val="00FD6EE4"/>
    <w:rsid w:val="00FF76FF"/>
    <w:rsid w:val="00FF7BE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w:uiPriority="0"/>
    <w:lsdException w:name="Title" w:semiHidden="0" w:unhideWhenUsed="0" w:qFormat="1"/>
    <w:lsdException w:name="Default Paragraph Font" w:uiPriority="1"/>
    <w:lsdException w:name="Body Text" w:uiPriority="0"/>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AD6"/>
    <w:pPr>
      <w:suppressAutoHyphens/>
      <w:spacing w:after="200" w:line="276" w:lineRule="auto"/>
    </w:pPr>
    <w:rPr>
      <w:rFonts w:ascii="Calibri" w:eastAsia="Arial Unicode MS" w:hAnsi="Calibri" w:cs="Calibri"/>
      <w:color w:val="00000A"/>
      <w:kern w:val="1"/>
      <w:sz w:val="22"/>
      <w:szCs w:val="22"/>
      <w:lang w:eastAsia="ar-SA"/>
    </w:rPr>
  </w:style>
  <w:style w:type="paragraph" w:styleId="1">
    <w:name w:val="heading 1"/>
    <w:basedOn w:val="a"/>
    <w:next w:val="a"/>
    <w:link w:val="10"/>
    <w:uiPriority w:val="9"/>
    <w:qFormat/>
    <w:rsid w:val="00403AD6"/>
    <w:pPr>
      <w:keepNext/>
      <w:numPr>
        <w:numId w:val="1"/>
      </w:numPr>
      <w:spacing w:before="240" w:after="60"/>
      <w:outlineLvl w:val="0"/>
    </w:pPr>
    <w:rPr>
      <w:rFonts w:ascii="Cambria" w:eastAsia="Times New Roman" w:hAnsi="Cambria" w:cs="Times New Roman"/>
      <w:b/>
      <w:sz w:val="32"/>
      <w:szCs w:val="20"/>
      <w:lang w:eastAsia="ru-RU"/>
    </w:rPr>
  </w:style>
  <w:style w:type="paragraph" w:styleId="2">
    <w:name w:val="heading 2"/>
    <w:basedOn w:val="a"/>
    <w:next w:val="a"/>
    <w:link w:val="20"/>
    <w:uiPriority w:val="9"/>
    <w:qFormat/>
    <w:rsid w:val="00403AD6"/>
    <w:pPr>
      <w:keepNext/>
      <w:keepLines/>
      <w:numPr>
        <w:ilvl w:val="1"/>
        <w:numId w:val="1"/>
      </w:numPr>
      <w:suppressAutoHyphens w:val="0"/>
      <w:spacing w:before="200" w:after="0" w:line="240" w:lineRule="auto"/>
      <w:outlineLvl w:val="1"/>
    </w:pPr>
    <w:rPr>
      <w:rFonts w:ascii="Cambria" w:eastAsia="Times New Roman" w:hAnsi="Cambria" w:cs="Times New Roman"/>
      <w:b/>
      <w:color w:val="4F81BD"/>
      <w:kern w:val="0"/>
      <w:sz w:val="26"/>
      <w:szCs w:val="20"/>
      <w:lang w:eastAsia="ru-RU"/>
    </w:rPr>
  </w:style>
  <w:style w:type="paragraph" w:styleId="3">
    <w:name w:val="heading 3"/>
    <w:basedOn w:val="a"/>
    <w:next w:val="a"/>
    <w:link w:val="30"/>
    <w:uiPriority w:val="9"/>
    <w:qFormat/>
    <w:rsid w:val="00403AD6"/>
    <w:pPr>
      <w:keepNext/>
      <w:numPr>
        <w:ilvl w:val="2"/>
        <w:numId w:val="1"/>
      </w:numPr>
      <w:suppressAutoHyphens w:val="0"/>
      <w:spacing w:before="240" w:after="60" w:line="240" w:lineRule="auto"/>
      <w:jc w:val="center"/>
      <w:outlineLvl w:val="2"/>
    </w:pPr>
    <w:rPr>
      <w:rFonts w:ascii="Times New Roman" w:eastAsia="Times New Roman" w:hAnsi="Times New Roman" w:cs="Times New Roman"/>
      <w:b/>
      <w:i/>
      <w:color w:val="auto"/>
      <w:kern w:val="0"/>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403AD6"/>
    <w:rPr>
      <w:rFonts w:ascii="Cambria" w:hAnsi="Cambria" w:cs="Times New Roman"/>
      <w:b/>
      <w:color w:val="00000A"/>
      <w:kern w:val="1"/>
      <w:sz w:val="32"/>
    </w:rPr>
  </w:style>
  <w:style w:type="character" w:customStyle="1" w:styleId="20">
    <w:name w:val="Заголовок 2 Знак"/>
    <w:basedOn w:val="a0"/>
    <w:link w:val="2"/>
    <w:uiPriority w:val="9"/>
    <w:locked/>
    <w:rsid w:val="00403AD6"/>
    <w:rPr>
      <w:rFonts w:ascii="Cambria" w:hAnsi="Cambria" w:cs="Times New Roman"/>
      <w:b/>
      <w:color w:val="4F81BD"/>
      <w:sz w:val="26"/>
    </w:rPr>
  </w:style>
  <w:style w:type="character" w:customStyle="1" w:styleId="30">
    <w:name w:val="Заголовок 3 Знак"/>
    <w:basedOn w:val="a0"/>
    <w:link w:val="3"/>
    <w:uiPriority w:val="9"/>
    <w:locked/>
    <w:rsid w:val="00403AD6"/>
    <w:rPr>
      <w:rFonts w:cs="Times New Roman"/>
      <w:b/>
      <w:i/>
      <w:sz w:val="28"/>
    </w:rPr>
  </w:style>
  <w:style w:type="character" w:customStyle="1" w:styleId="WW8Num1z0">
    <w:name w:val="WW8Num1z0"/>
    <w:rsid w:val="00403AD6"/>
  </w:style>
  <w:style w:type="character" w:customStyle="1" w:styleId="WW8Num2z0">
    <w:name w:val="WW8Num2z0"/>
    <w:rsid w:val="00403AD6"/>
  </w:style>
  <w:style w:type="character" w:customStyle="1" w:styleId="WW8Num2z1">
    <w:name w:val="WW8Num2z1"/>
    <w:rsid w:val="00403AD6"/>
  </w:style>
  <w:style w:type="character" w:customStyle="1" w:styleId="WW8Num3z0">
    <w:name w:val="WW8Num3z0"/>
    <w:rsid w:val="00403AD6"/>
    <w:rPr>
      <w:rFonts w:ascii="Symbol" w:hAnsi="Symbol"/>
    </w:rPr>
  </w:style>
  <w:style w:type="character" w:customStyle="1" w:styleId="WW8Num3z1">
    <w:name w:val="WW8Num3z1"/>
    <w:rsid w:val="00403AD6"/>
    <w:rPr>
      <w:rFonts w:ascii="Courier New" w:hAnsi="Courier New"/>
    </w:rPr>
  </w:style>
  <w:style w:type="character" w:customStyle="1" w:styleId="WW8Num3z2">
    <w:name w:val="WW8Num3z2"/>
    <w:rsid w:val="00403AD6"/>
    <w:rPr>
      <w:rFonts w:ascii="Wingdings" w:hAnsi="Wingdings"/>
    </w:rPr>
  </w:style>
  <w:style w:type="character" w:customStyle="1" w:styleId="WW8Num4z0">
    <w:name w:val="WW8Num4z0"/>
    <w:rsid w:val="00403AD6"/>
    <w:rPr>
      <w:rFonts w:ascii="Symbol" w:hAnsi="Symbol"/>
    </w:rPr>
  </w:style>
  <w:style w:type="character" w:customStyle="1" w:styleId="WW8Num4z1">
    <w:name w:val="WW8Num4z1"/>
    <w:rsid w:val="00403AD6"/>
    <w:rPr>
      <w:rFonts w:ascii="Courier New" w:hAnsi="Courier New"/>
    </w:rPr>
  </w:style>
  <w:style w:type="character" w:customStyle="1" w:styleId="WW8Num4z2">
    <w:name w:val="WW8Num4z2"/>
    <w:rsid w:val="00403AD6"/>
    <w:rPr>
      <w:rFonts w:ascii="Wingdings" w:hAnsi="Wingdings"/>
    </w:rPr>
  </w:style>
  <w:style w:type="character" w:customStyle="1" w:styleId="WW8Num5z0">
    <w:name w:val="WW8Num5z0"/>
    <w:rsid w:val="00403AD6"/>
    <w:rPr>
      <w:rFonts w:ascii="Symbol" w:hAnsi="Symbol"/>
    </w:rPr>
  </w:style>
  <w:style w:type="character" w:customStyle="1" w:styleId="WW8Num5z1">
    <w:name w:val="WW8Num5z1"/>
    <w:rsid w:val="00403AD6"/>
    <w:rPr>
      <w:rFonts w:ascii="Courier New" w:hAnsi="Courier New"/>
    </w:rPr>
  </w:style>
  <w:style w:type="character" w:customStyle="1" w:styleId="WW8Num5z2">
    <w:name w:val="WW8Num5z2"/>
    <w:rsid w:val="00403AD6"/>
    <w:rPr>
      <w:rFonts w:ascii="Wingdings" w:hAnsi="Wingdings"/>
    </w:rPr>
  </w:style>
  <w:style w:type="character" w:customStyle="1" w:styleId="WW8Num6z0">
    <w:name w:val="WW8Num6z0"/>
    <w:rsid w:val="00403AD6"/>
  </w:style>
  <w:style w:type="character" w:customStyle="1" w:styleId="WW8Num7z0">
    <w:name w:val="WW8Num7z0"/>
    <w:rsid w:val="00403AD6"/>
    <w:rPr>
      <w:rFonts w:ascii="Symbol" w:hAnsi="Symbol"/>
    </w:rPr>
  </w:style>
  <w:style w:type="character" w:customStyle="1" w:styleId="WW8Num7z1">
    <w:name w:val="WW8Num7z1"/>
    <w:rsid w:val="00403AD6"/>
    <w:rPr>
      <w:rFonts w:ascii="Courier New" w:hAnsi="Courier New"/>
    </w:rPr>
  </w:style>
  <w:style w:type="character" w:customStyle="1" w:styleId="WW8Num7z2">
    <w:name w:val="WW8Num7z2"/>
    <w:rsid w:val="00403AD6"/>
    <w:rPr>
      <w:rFonts w:ascii="Wingdings" w:hAnsi="Wingdings"/>
    </w:rPr>
  </w:style>
  <w:style w:type="character" w:customStyle="1" w:styleId="WW8Num8z0">
    <w:name w:val="WW8Num8z0"/>
    <w:rsid w:val="00403AD6"/>
  </w:style>
  <w:style w:type="character" w:customStyle="1" w:styleId="WW8Num8z1">
    <w:name w:val="WW8Num8z1"/>
    <w:rsid w:val="00403AD6"/>
    <w:rPr>
      <w:rFonts w:ascii="Courier New" w:hAnsi="Courier New"/>
    </w:rPr>
  </w:style>
  <w:style w:type="character" w:customStyle="1" w:styleId="WW8Num8z2">
    <w:name w:val="WW8Num8z2"/>
    <w:rsid w:val="00403AD6"/>
    <w:rPr>
      <w:rFonts w:ascii="Wingdings" w:hAnsi="Wingdings"/>
    </w:rPr>
  </w:style>
  <w:style w:type="character" w:customStyle="1" w:styleId="WW8Num8z3">
    <w:name w:val="WW8Num8z3"/>
    <w:rsid w:val="00403AD6"/>
    <w:rPr>
      <w:rFonts w:ascii="Symbol" w:hAnsi="Symbol"/>
    </w:rPr>
  </w:style>
  <w:style w:type="character" w:customStyle="1" w:styleId="WW8Num9z0">
    <w:name w:val="WW8Num9z0"/>
    <w:rsid w:val="00403AD6"/>
    <w:rPr>
      <w:rFonts w:ascii="Symbol" w:hAnsi="Symbol"/>
    </w:rPr>
  </w:style>
  <w:style w:type="character" w:customStyle="1" w:styleId="WW8Num9z1">
    <w:name w:val="WW8Num9z1"/>
    <w:rsid w:val="00403AD6"/>
    <w:rPr>
      <w:rFonts w:ascii="Courier New" w:hAnsi="Courier New"/>
    </w:rPr>
  </w:style>
  <w:style w:type="character" w:customStyle="1" w:styleId="WW8Num9z2">
    <w:name w:val="WW8Num9z2"/>
    <w:rsid w:val="00403AD6"/>
    <w:rPr>
      <w:rFonts w:ascii="Wingdings" w:hAnsi="Wingdings"/>
    </w:rPr>
  </w:style>
  <w:style w:type="character" w:customStyle="1" w:styleId="WW8Num10z0">
    <w:name w:val="WW8Num10z0"/>
    <w:rsid w:val="00403AD6"/>
    <w:rPr>
      <w:rFonts w:ascii="Symbol" w:hAnsi="Symbol"/>
    </w:rPr>
  </w:style>
  <w:style w:type="character" w:customStyle="1" w:styleId="WW8Num10z1">
    <w:name w:val="WW8Num10z1"/>
    <w:rsid w:val="00403AD6"/>
    <w:rPr>
      <w:rFonts w:ascii="Courier New" w:hAnsi="Courier New"/>
    </w:rPr>
  </w:style>
  <w:style w:type="character" w:customStyle="1" w:styleId="WW8Num10z2">
    <w:name w:val="WW8Num10z2"/>
    <w:rsid w:val="00403AD6"/>
    <w:rPr>
      <w:rFonts w:ascii="Wingdings" w:hAnsi="Wingdings"/>
    </w:rPr>
  </w:style>
  <w:style w:type="character" w:customStyle="1" w:styleId="WW8Num11z0">
    <w:name w:val="WW8Num11z0"/>
    <w:rsid w:val="00403AD6"/>
    <w:rPr>
      <w:rFonts w:ascii="Symbol" w:hAnsi="Symbol"/>
    </w:rPr>
  </w:style>
  <w:style w:type="character" w:customStyle="1" w:styleId="WW8Num11z1">
    <w:name w:val="WW8Num11z1"/>
    <w:rsid w:val="00403AD6"/>
    <w:rPr>
      <w:rFonts w:ascii="Courier New" w:hAnsi="Courier New"/>
    </w:rPr>
  </w:style>
  <w:style w:type="character" w:customStyle="1" w:styleId="WW8Num11z2">
    <w:name w:val="WW8Num11z2"/>
    <w:rsid w:val="00403AD6"/>
    <w:rPr>
      <w:rFonts w:ascii="Wingdings" w:hAnsi="Wingdings"/>
    </w:rPr>
  </w:style>
  <w:style w:type="character" w:customStyle="1" w:styleId="WW8Num12z0">
    <w:name w:val="WW8Num12z0"/>
    <w:rsid w:val="00403AD6"/>
    <w:rPr>
      <w:rFonts w:ascii="Symbol" w:hAnsi="Symbol"/>
    </w:rPr>
  </w:style>
  <w:style w:type="character" w:customStyle="1" w:styleId="WW8Num12z1">
    <w:name w:val="WW8Num12z1"/>
    <w:rsid w:val="00403AD6"/>
    <w:rPr>
      <w:rFonts w:ascii="Courier New" w:hAnsi="Courier New"/>
    </w:rPr>
  </w:style>
  <w:style w:type="character" w:customStyle="1" w:styleId="WW8Num12z2">
    <w:name w:val="WW8Num12z2"/>
    <w:rsid w:val="00403AD6"/>
    <w:rPr>
      <w:rFonts w:ascii="Wingdings" w:hAnsi="Wingdings"/>
    </w:rPr>
  </w:style>
  <w:style w:type="character" w:customStyle="1" w:styleId="WW8Num13z0">
    <w:name w:val="WW8Num13z0"/>
    <w:rsid w:val="00403AD6"/>
    <w:rPr>
      <w:rFonts w:ascii="Wingdings" w:hAnsi="Wingdings"/>
    </w:rPr>
  </w:style>
  <w:style w:type="character" w:customStyle="1" w:styleId="WW8Num13z1">
    <w:name w:val="WW8Num13z1"/>
    <w:rsid w:val="00403AD6"/>
    <w:rPr>
      <w:rFonts w:ascii="Courier New" w:hAnsi="Courier New"/>
    </w:rPr>
  </w:style>
  <w:style w:type="character" w:customStyle="1" w:styleId="WW8Num13z3">
    <w:name w:val="WW8Num13z3"/>
    <w:rsid w:val="00403AD6"/>
    <w:rPr>
      <w:rFonts w:ascii="Symbol" w:hAnsi="Symbol"/>
    </w:rPr>
  </w:style>
  <w:style w:type="character" w:customStyle="1" w:styleId="WW8Num14z0">
    <w:name w:val="WW8Num14z0"/>
    <w:rsid w:val="00403AD6"/>
    <w:rPr>
      <w:rFonts w:ascii="Symbol" w:hAnsi="Symbol"/>
    </w:rPr>
  </w:style>
  <w:style w:type="character" w:customStyle="1" w:styleId="WW8Num14z1">
    <w:name w:val="WW8Num14z1"/>
    <w:rsid w:val="00403AD6"/>
    <w:rPr>
      <w:rFonts w:ascii="Courier New" w:hAnsi="Courier New"/>
    </w:rPr>
  </w:style>
  <w:style w:type="character" w:customStyle="1" w:styleId="WW8Num14z2">
    <w:name w:val="WW8Num14z2"/>
    <w:rsid w:val="00403AD6"/>
    <w:rPr>
      <w:rFonts w:ascii="Wingdings" w:hAnsi="Wingdings"/>
    </w:rPr>
  </w:style>
  <w:style w:type="character" w:customStyle="1" w:styleId="WW8Num15z0">
    <w:name w:val="WW8Num15z0"/>
    <w:rsid w:val="00403AD6"/>
    <w:rPr>
      <w:rFonts w:ascii="Symbol" w:hAnsi="Symbol"/>
    </w:rPr>
  </w:style>
  <w:style w:type="character" w:customStyle="1" w:styleId="WW8Num15z1">
    <w:name w:val="WW8Num15z1"/>
    <w:rsid w:val="00403AD6"/>
    <w:rPr>
      <w:rFonts w:ascii="Courier New" w:hAnsi="Courier New"/>
    </w:rPr>
  </w:style>
  <w:style w:type="character" w:customStyle="1" w:styleId="WW8Num15z2">
    <w:name w:val="WW8Num15z2"/>
    <w:rsid w:val="00403AD6"/>
    <w:rPr>
      <w:rFonts w:ascii="Wingdings" w:hAnsi="Wingdings"/>
    </w:rPr>
  </w:style>
  <w:style w:type="character" w:customStyle="1" w:styleId="WW8Num16z0">
    <w:name w:val="WW8Num16z0"/>
    <w:rsid w:val="00403AD6"/>
    <w:rPr>
      <w:rFonts w:ascii="Symbol" w:hAnsi="Symbol"/>
    </w:rPr>
  </w:style>
  <w:style w:type="character" w:customStyle="1" w:styleId="WW8Num16z1">
    <w:name w:val="WW8Num16z1"/>
    <w:rsid w:val="00403AD6"/>
    <w:rPr>
      <w:rFonts w:ascii="Courier New" w:hAnsi="Courier New"/>
    </w:rPr>
  </w:style>
  <w:style w:type="character" w:customStyle="1" w:styleId="WW8Num16z2">
    <w:name w:val="WW8Num16z2"/>
    <w:rsid w:val="00403AD6"/>
    <w:rPr>
      <w:rFonts w:ascii="Wingdings" w:hAnsi="Wingdings"/>
    </w:rPr>
  </w:style>
  <w:style w:type="character" w:customStyle="1" w:styleId="WW8Num17z0">
    <w:name w:val="WW8Num17z0"/>
    <w:rsid w:val="00403AD6"/>
    <w:rPr>
      <w:rFonts w:ascii="Symbol" w:hAnsi="Symbol"/>
      <w:sz w:val="28"/>
    </w:rPr>
  </w:style>
  <w:style w:type="character" w:customStyle="1" w:styleId="WW8Num17z1">
    <w:name w:val="WW8Num17z1"/>
    <w:rsid w:val="00403AD6"/>
    <w:rPr>
      <w:rFonts w:ascii="Courier New" w:hAnsi="Courier New"/>
    </w:rPr>
  </w:style>
  <w:style w:type="character" w:customStyle="1" w:styleId="WW8Num17z2">
    <w:name w:val="WW8Num17z2"/>
    <w:rsid w:val="00403AD6"/>
    <w:rPr>
      <w:rFonts w:ascii="Wingdings" w:hAnsi="Wingdings"/>
    </w:rPr>
  </w:style>
  <w:style w:type="character" w:customStyle="1" w:styleId="WW8Num18z0">
    <w:name w:val="WW8Num18z0"/>
    <w:rsid w:val="00403AD6"/>
    <w:rPr>
      <w:rFonts w:ascii="Symbol" w:hAnsi="Symbol"/>
    </w:rPr>
  </w:style>
  <w:style w:type="character" w:customStyle="1" w:styleId="WW8Num18z1">
    <w:name w:val="WW8Num18z1"/>
    <w:rsid w:val="00403AD6"/>
    <w:rPr>
      <w:rFonts w:ascii="Courier New" w:hAnsi="Courier New"/>
    </w:rPr>
  </w:style>
  <w:style w:type="character" w:customStyle="1" w:styleId="WW8Num18z2">
    <w:name w:val="WW8Num18z2"/>
    <w:rsid w:val="00403AD6"/>
    <w:rPr>
      <w:rFonts w:ascii="Wingdings" w:hAnsi="Wingdings"/>
    </w:rPr>
  </w:style>
  <w:style w:type="character" w:customStyle="1" w:styleId="WW8Num19z0">
    <w:name w:val="WW8Num19z0"/>
    <w:rsid w:val="00403AD6"/>
    <w:rPr>
      <w:rFonts w:ascii="Symbol" w:hAnsi="Symbol"/>
    </w:rPr>
  </w:style>
  <w:style w:type="character" w:customStyle="1" w:styleId="WW8Num19z1">
    <w:name w:val="WW8Num19z1"/>
    <w:rsid w:val="00403AD6"/>
    <w:rPr>
      <w:rFonts w:ascii="Courier New" w:hAnsi="Courier New"/>
    </w:rPr>
  </w:style>
  <w:style w:type="character" w:customStyle="1" w:styleId="WW8Num19z2">
    <w:name w:val="WW8Num19z2"/>
    <w:rsid w:val="00403AD6"/>
    <w:rPr>
      <w:rFonts w:ascii="Wingdings" w:hAnsi="Wingdings"/>
    </w:rPr>
  </w:style>
  <w:style w:type="character" w:customStyle="1" w:styleId="WW8Num20z0">
    <w:name w:val="WW8Num20z0"/>
    <w:rsid w:val="00403AD6"/>
    <w:rPr>
      <w:rFonts w:ascii="Symbol" w:hAnsi="Symbol"/>
    </w:rPr>
  </w:style>
  <w:style w:type="character" w:customStyle="1" w:styleId="WW8Num20z1">
    <w:name w:val="WW8Num20z1"/>
    <w:rsid w:val="00403AD6"/>
    <w:rPr>
      <w:rFonts w:ascii="Courier New" w:hAnsi="Courier New"/>
    </w:rPr>
  </w:style>
  <w:style w:type="character" w:customStyle="1" w:styleId="WW8Num20z2">
    <w:name w:val="WW8Num20z2"/>
    <w:rsid w:val="00403AD6"/>
    <w:rPr>
      <w:rFonts w:ascii="Wingdings" w:hAnsi="Wingdings"/>
    </w:rPr>
  </w:style>
  <w:style w:type="character" w:customStyle="1" w:styleId="WW8Num21z0">
    <w:name w:val="WW8Num21z0"/>
    <w:rsid w:val="00403AD6"/>
    <w:rPr>
      <w:rFonts w:ascii="Symbol" w:hAnsi="Symbol"/>
    </w:rPr>
  </w:style>
  <w:style w:type="character" w:customStyle="1" w:styleId="WW8Num21z1">
    <w:name w:val="WW8Num21z1"/>
    <w:rsid w:val="00403AD6"/>
    <w:rPr>
      <w:rFonts w:ascii="Courier New" w:hAnsi="Courier New"/>
    </w:rPr>
  </w:style>
  <w:style w:type="character" w:customStyle="1" w:styleId="WW8Num21z2">
    <w:name w:val="WW8Num21z2"/>
    <w:rsid w:val="00403AD6"/>
    <w:rPr>
      <w:rFonts w:ascii="Wingdings" w:hAnsi="Wingdings"/>
    </w:rPr>
  </w:style>
  <w:style w:type="character" w:customStyle="1" w:styleId="WW8Num22z0">
    <w:name w:val="WW8Num22z0"/>
    <w:rsid w:val="00403AD6"/>
  </w:style>
  <w:style w:type="character" w:customStyle="1" w:styleId="WW8Num23z0">
    <w:name w:val="WW8Num23z0"/>
    <w:rsid w:val="00403AD6"/>
    <w:rPr>
      <w:rFonts w:ascii="Symbol" w:hAnsi="Symbol"/>
    </w:rPr>
  </w:style>
  <w:style w:type="character" w:customStyle="1" w:styleId="WW8Num23z1">
    <w:name w:val="WW8Num23z1"/>
    <w:rsid w:val="00403AD6"/>
    <w:rPr>
      <w:rFonts w:ascii="Courier New" w:hAnsi="Courier New"/>
    </w:rPr>
  </w:style>
  <w:style w:type="character" w:customStyle="1" w:styleId="WW8Num23z2">
    <w:name w:val="WW8Num23z2"/>
    <w:rsid w:val="00403AD6"/>
    <w:rPr>
      <w:rFonts w:ascii="Wingdings" w:hAnsi="Wingdings"/>
    </w:rPr>
  </w:style>
  <w:style w:type="character" w:customStyle="1" w:styleId="WW8Num24z0">
    <w:name w:val="WW8Num24z0"/>
    <w:rsid w:val="00403AD6"/>
  </w:style>
  <w:style w:type="character" w:customStyle="1" w:styleId="WW8Num25z0">
    <w:name w:val="WW8Num25z0"/>
    <w:rsid w:val="00403AD6"/>
    <w:rPr>
      <w:rFonts w:ascii="Symbol" w:hAnsi="Symbol"/>
    </w:rPr>
  </w:style>
  <w:style w:type="character" w:customStyle="1" w:styleId="WW8Num25z1">
    <w:name w:val="WW8Num25z1"/>
    <w:rsid w:val="00403AD6"/>
    <w:rPr>
      <w:rFonts w:ascii="Courier New" w:hAnsi="Courier New"/>
    </w:rPr>
  </w:style>
  <w:style w:type="character" w:customStyle="1" w:styleId="WW8Num25z2">
    <w:name w:val="WW8Num25z2"/>
    <w:rsid w:val="00403AD6"/>
    <w:rPr>
      <w:rFonts w:ascii="Wingdings" w:hAnsi="Wingdings"/>
    </w:rPr>
  </w:style>
  <w:style w:type="character" w:customStyle="1" w:styleId="WW8Num26z0">
    <w:name w:val="WW8Num26z0"/>
    <w:rsid w:val="00403AD6"/>
    <w:rPr>
      <w:rFonts w:ascii="Symbol" w:hAnsi="Symbol"/>
      <w:sz w:val="28"/>
    </w:rPr>
  </w:style>
  <w:style w:type="character" w:customStyle="1" w:styleId="WW8Num26z1">
    <w:name w:val="WW8Num26z1"/>
    <w:rsid w:val="00403AD6"/>
    <w:rPr>
      <w:rFonts w:ascii="Courier New" w:hAnsi="Courier New"/>
    </w:rPr>
  </w:style>
  <w:style w:type="character" w:customStyle="1" w:styleId="WW8Num26z2">
    <w:name w:val="WW8Num26z2"/>
    <w:rsid w:val="00403AD6"/>
    <w:rPr>
      <w:rFonts w:ascii="Wingdings" w:hAnsi="Wingdings"/>
    </w:rPr>
  </w:style>
  <w:style w:type="character" w:customStyle="1" w:styleId="WW8Num27z0">
    <w:name w:val="WW8Num27z0"/>
    <w:rsid w:val="00403AD6"/>
    <w:rPr>
      <w:rFonts w:ascii="Symbol" w:hAnsi="Symbol"/>
    </w:rPr>
  </w:style>
  <w:style w:type="character" w:customStyle="1" w:styleId="WW8Num27z1">
    <w:name w:val="WW8Num27z1"/>
    <w:rsid w:val="00403AD6"/>
    <w:rPr>
      <w:rFonts w:ascii="Courier New" w:hAnsi="Courier New"/>
    </w:rPr>
  </w:style>
  <w:style w:type="character" w:customStyle="1" w:styleId="WW8Num27z2">
    <w:name w:val="WW8Num27z2"/>
    <w:rsid w:val="00403AD6"/>
    <w:rPr>
      <w:rFonts w:ascii="Wingdings" w:hAnsi="Wingdings"/>
    </w:rPr>
  </w:style>
  <w:style w:type="character" w:customStyle="1" w:styleId="WW8Num28z0">
    <w:name w:val="WW8Num28z0"/>
    <w:rsid w:val="00403AD6"/>
    <w:rPr>
      <w:rFonts w:ascii="Symbol" w:hAnsi="Symbol"/>
    </w:rPr>
  </w:style>
  <w:style w:type="character" w:customStyle="1" w:styleId="WW8Num28z1">
    <w:name w:val="WW8Num28z1"/>
    <w:rsid w:val="00403AD6"/>
    <w:rPr>
      <w:rFonts w:ascii="Courier New" w:hAnsi="Courier New"/>
    </w:rPr>
  </w:style>
  <w:style w:type="character" w:customStyle="1" w:styleId="WW8Num28z2">
    <w:name w:val="WW8Num28z2"/>
    <w:rsid w:val="00403AD6"/>
    <w:rPr>
      <w:rFonts w:ascii="Wingdings" w:hAnsi="Wingdings"/>
    </w:rPr>
  </w:style>
  <w:style w:type="character" w:customStyle="1" w:styleId="WW8Num29z0">
    <w:name w:val="WW8Num29z0"/>
    <w:rsid w:val="00403AD6"/>
    <w:rPr>
      <w:rFonts w:ascii="Symbol" w:hAnsi="Symbol"/>
    </w:rPr>
  </w:style>
  <w:style w:type="character" w:customStyle="1" w:styleId="WW8Num29z1">
    <w:name w:val="WW8Num29z1"/>
    <w:rsid w:val="00403AD6"/>
    <w:rPr>
      <w:rFonts w:ascii="Courier New" w:hAnsi="Courier New"/>
    </w:rPr>
  </w:style>
  <w:style w:type="character" w:customStyle="1" w:styleId="WW8Num29z2">
    <w:name w:val="WW8Num29z2"/>
    <w:rsid w:val="00403AD6"/>
    <w:rPr>
      <w:rFonts w:ascii="Wingdings" w:hAnsi="Wingdings"/>
    </w:rPr>
  </w:style>
  <w:style w:type="character" w:customStyle="1" w:styleId="WW8Num30z0">
    <w:name w:val="WW8Num30z0"/>
    <w:rsid w:val="00403AD6"/>
    <w:rPr>
      <w:rFonts w:ascii="Symbol" w:hAnsi="Symbol"/>
    </w:rPr>
  </w:style>
  <w:style w:type="character" w:customStyle="1" w:styleId="WW8Num30z1">
    <w:name w:val="WW8Num30z1"/>
    <w:rsid w:val="00403AD6"/>
    <w:rPr>
      <w:rFonts w:ascii="Courier New" w:hAnsi="Courier New"/>
    </w:rPr>
  </w:style>
  <w:style w:type="character" w:customStyle="1" w:styleId="WW8Num30z2">
    <w:name w:val="WW8Num30z2"/>
    <w:rsid w:val="00403AD6"/>
    <w:rPr>
      <w:rFonts w:ascii="Wingdings" w:hAnsi="Wingdings"/>
    </w:rPr>
  </w:style>
  <w:style w:type="character" w:customStyle="1" w:styleId="WW8Num31z0">
    <w:name w:val="WW8Num31z0"/>
    <w:rsid w:val="00403AD6"/>
    <w:rPr>
      <w:rFonts w:ascii="Symbol" w:hAnsi="Symbol"/>
      <w:color w:val="auto"/>
      <w:kern w:val="1"/>
      <w:sz w:val="28"/>
    </w:rPr>
  </w:style>
  <w:style w:type="character" w:customStyle="1" w:styleId="WW8Num31z1">
    <w:name w:val="WW8Num31z1"/>
    <w:rsid w:val="00403AD6"/>
    <w:rPr>
      <w:rFonts w:ascii="Courier New" w:hAnsi="Courier New"/>
      <w:sz w:val="20"/>
    </w:rPr>
  </w:style>
  <w:style w:type="character" w:customStyle="1" w:styleId="WW8Num31z2">
    <w:name w:val="WW8Num31z2"/>
    <w:rsid w:val="00403AD6"/>
    <w:rPr>
      <w:rFonts w:ascii="Wingdings" w:hAnsi="Wingdings"/>
      <w:sz w:val="20"/>
    </w:rPr>
  </w:style>
  <w:style w:type="character" w:customStyle="1" w:styleId="WW8Num32z0">
    <w:name w:val="WW8Num32z0"/>
    <w:rsid w:val="00403AD6"/>
  </w:style>
  <w:style w:type="character" w:customStyle="1" w:styleId="WW8Num33z0">
    <w:name w:val="WW8Num33z0"/>
    <w:rsid w:val="00403AD6"/>
    <w:rPr>
      <w:rFonts w:ascii="Symbol" w:hAnsi="Symbol"/>
    </w:rPr>
  </w:style>
  <w:style w:type="character" w:customStyle="1" w:styleId="WW8Num33z1">
    <w:name w:val="WW8Num33z1"/>
    <w:rsid w:val="00403AD6"/>
    <w:rPr>
      <w:rFonts w:ascii="Courier New" w:hAnsi="Courier New"/>
    </w:rPr>
  </w:style>
  <w:style w:type="character" w:customStyle="1" w:styleId="WW8Num33z2">
    <w:name w:val="WW8Num33z2"/>
    <w:rsid w:val="00403AD6"/>
    <w:rPr>
      <w:rFonts w:ascii="Wingdings" w:hAnsi="Wingdings"/>
    </w:rPr>
  </w:style>
  <w:style w:type="character" w:customStyle="1" w:styleId="WW8Num34z0">
    <w:name w:val="WW8Num34z0"/>
    <w:rsid w:val="00403AD6"/>
    <w:rPr>
      <w:rFonts w:ascii="Symbol" w:hAnsi="Symbol"/>
    </w:rPr>
  </w:style>
  <w:style w:type="character" w:customStyle="1" w:styleId="WW8Num34z1">
    <w:name w:val="WW8Num34z1"/>
    <w:rsid w:val="00403AD6"/>
    <w:rPr>
      <w:rFonts w:ascii="Courier New" w:hAnsi="Courier New"/>
    </w:rPr>
  </w:style>
  <w:style w:type="character" w:customStyle="1" w:styleId="WW8Num34z2">
    <w:name w:val="WW8Num34z2"/>
    <w:rsid w:val="00403AD6"/>
    <w:rPr>
      <w:rFonts w:ascii="Wingdings" w:hAnsi="Wingdings"/>
    </w:rPr>
  </w:style>
  <w:style w:type="character" w:customStyle="1" w:styleId="WW8Num35z0">
    <w:name w:val="WW8Num35z0"/>
    <w:rsid w:val="00403AD6"/>
    <w:rPr>
      <w:rFonts w:ascii="Symbol" w:hAnsi="Symbol"/>
    </w:rPr>
  </w:style>
  <w:style w:type="character" w:customStyle="1" w:styleId="WW8Num35z1">
    <w:name w:val="WW8Num35z1"/>
    <w:rsid w:val="00403AD6"/>
    <w:rPr>
      <w:rFonts w:ascii="Courier New" w:hAnsi="Courier New"/>
    </w:rPr>
  </w:style>
  <w:style w:type="character" w:customStyle="1" w:styleId="WW8Num35z2">
    <w:name w:val="WW8Num35z2"/>
    <w:rsid w:val="00403AD6"/>
    <w:rPr>
      <w:rFonts w:ascii="Wingdings" w:hAnsi="Wingdings"/>
    </w:rPr>
  </w:style>
  <w:style w:type="character" w:customStyle="1" w:styleId="WW8Num36z0">
    <w:name w:val="WW8Num36z0"/>
    <w:rsid w:val="00403AD6"/>
    <w:rPr>
      <w:rFonts w:ascii="Symbol" w:hAnsi="Symbol"/>
    </w:rPr>
  </w:style>
  <w:style w:type="character" w:customStyle="1" w:styleId="WW8Num36z1">
    <w:name w:val="WW8Num36z1"/>
    <w:rsid w:val="00403AD6"/>
    <w:rPr>
      <w:rFonts w:ascii="Courier New" w:hAnsi="Courier New"/>
    </w:rPr>
  </w:style>
  <w:style w:type="character" w:customStyle="1" w:styleId="WW8Num36z2">
    <w:name w:val="WW8Num36z2"/>
    <w:rsid w:val="00403AD6"/>
    <w:rPr>
      <w:rFonts w:ascii="Wingdings" w:hAnsi="Wingdings"/>
    </w:rPr>
  </w:style>
  <w:style w:type="character" w:customStyle="1" w:styleId="WW8Num37z0">
    <w:name w:val="WW8Num37z0"/>
    <w:rsid w:val="00403AD6"/>
    <w:rPr>
      <w:rFonts w:ascii="Symbol" w:hAnsi="Symbol"/>
    </w:rPr>
  </w:style>
  <w:style w:type="character" w:customStyle="1" w:styleId="WW8Num37z1">
    <w:name w:val="WW8Num37z1"/>
    <w:rsid w:val="00403AD6"/>
    <w:rPr>
      <w:rFonts w:ascii="Courier New" w:hAnsi="Courier New"/>
    </w:rPr>
  </w:style>
  <w:style w:type="character" w:customStyle="1" w:styleId="WW8Num37z2">
    <w:name w:val="WW8Num37z2"/>
    <w:rsid w:val="00403AD6"/>
    <w:rPr>
      <w:rFonts w:ascii="Wingdings" w:hAnsi="Wingdings"/>
    </w:rPr>
  </w:style>
  <w:style w:type="character" w:customStyle="1" w:styleId="WW8Num38z0">
    <w:name w:val="WW8Num38z0"/>
    <w:rsid w:val="00403AD6"/>
    <w:rPr>
      <w:rFonts w:ascii="Symbol" w:hAnsi="Symbol"/>
    </w:rPr>
  </w:style>
  <w:style w:type="character" w:customStyle="1" w:styleId="WW8Num38z1">
    <w:name w:val="WW8Num38z1"/>
    <w:rsid w:val="00403AD6"/>
    <w:rPr>
      <w:rFonts w:ascii="Courier New" w:hAnsi="Courier New"/>
    </w:rPr>
  </w:style>
  <w:style w:type="character" w:customStyle="1" w:styleId="WW8Num38z2">
    <w:name w:val="WW8Num38z2"/>
    <w:rsid w:val="00403AD6"/>
    <w:rPr>
      <w:rFonts w:ascii="Wingdings" w:hAnsi="Wingdings"/>
    </w:rPr>
  </w:style>
  <w:style w:type="character" w:customStyle="1" w:styleId="WW8Num39z0">
    <w:name w:val="WW8Num39z0"/>
    <w:rsid w:val="00403AD6"/>
    <w:rPr>
      <w:rFonts w:ascii="Symbol" w:hAnsi="Symbol"/>
    </w:rPr>
  </w:style>
  <w:style w:type="character" w:customStyle="1" w:styleId="WW8Num39z1">
    <w:name w:val="WW8Num39z1"/>
    <w:rsid w:val="00403AD6"/>
    <w:rPr>
      <w:rFonts w:ascii="Courier New" w:hAnsi="Courier New"/>
    </w:rPr>
  </w:style>
  <w:style w:type="character" w:customStyle="1" w:styleId="WW8Num39z2">
    <w:name w:val="WW8Num39z2"/>
    <w:rsid w:val="00403AD6"/>
    <w:rPr>
      <w:rFonts w:ascii="Wingdings" w:hAnsi="Wingdings"/>
    </w:rPr>
  </w:style>
  <w:style w:type="character" w:customStyle="1" w:styleId="WW8Num40z0">
    <w:name w:val="WW8Num40z0"/>
    <w:rsid w:val="00403AD6"/>
    <w:rPr>
      <w:rFonts w:ascii="Symbol" w:hAnsi="Symbol"/>
      <w:color w:val="auto"/>
      <w:sz w:val="28"/>
    </w:rPr>
  </w:style>
  <w:style w:type="character" w:customStyle="1" w:styleId="WW8Num40z1">
    <w:name w:val="WW8Num40z1"/>
    <w:rsid w:val="00403AD6"/>
    <w:rPr>
      <w:rFonts w:ascii="Courier New" w:hAnsi="Courier New"/>
    </w:rPr>
  </w:style>
  <w:style w:type="character" w:customStyle="1" w:styleId="WW8Num40z2">
    <w:name w:val="WW8Num40z2"/>
    <w:rsid w:val="00403AD6"/>
    <w:rPr>
      <w:rFonts w:ascii="Wingdings" w:hAnsi="Wingdings"/>
    </w:rPr>
  </w:style>
  <w:style w:type="character" w:customStyle="1" w:styleId="WW8Num41z0">
    <w:name w:val="WW8Num41z0"/>
    <w:rsid w:val="00403AD6"/>
    <w:rPr>
      <w:rFonts w:ascii="Times New Roman" w:hAnsi="Times New Roman"/>
    </w:rPr>
  </w:style>
  <w:style w:type="character" w:customStyle="1" w:styleId="WW8Num42z0">
    <w:name w:val="WW8Num42z0"/>
    <w:rsid w:val="00403AD6"/>
    <w:rPr>
      <w:rFonts w:ascii="Symbol" w:hAnsi="Symbol"/>
    </w:rPr>
  </w:style>
  <w:style w:type="character" w:customStyle="1" w:styleId="WW8Num42z1">
    <w:name w:val="WW8Num42z1"/>
    <w:rsid w:val="00403AD6"/>
    <w:rPr>
      <w:rFonts w:ascii="Courier New" w:hAnsi="Courier New"/>
    </w:rPr>
  </w:style>
  <w:style w:type="character" w:customStyle="1" w:styleId="WW8Num42z2">
    <w:name w:val="WW8Num42z2"/>
    <w:rsid w:val="00403AD6"/>
    <w:rPr>
      <w:rFonts w:ascii="Wingdings" w:hAnsi="Wingdings"/>
    </w:rPr>
  </w:style>
  <w:style w:type="character" w:customStyle="1" w:styleId="WW8Num43z0">
    <w:name w:val="WW8Num43z0"/>
    <w:rsid w:val="00403AD6"/>
    <w:rPr>
      <w:rFonts w:ascii="Symbol" w:hAnsi="Symbol"/>
    </w:rPr>
  </w:style>
  <w:style w:type="character" w:customStyle="1" w:styleId="WW8Num43z1">
    <w:name w:val="WW8Num43z1"/>
    <w:rsid w:val="00403AD6"/>
    <w:rPr>
      <w:rFonts w:ascii="Courier New" w:hAnsi="Courier New"/>
    </w:rPr>
  </w:style>
  <w:style w:type="character" w:customStyle="1" w:styleId="WW8Num43z2">
    <w:name w:val="WW8Num43z2"/>
    <w:rsid w:val="00403AD6"/>
    <w:rPr>
      <w:rFonts w:ascii="Wingdings" w:hAnsi="Wingdings"/>
    </w:rPr>
  </w:style>
  <w:style w:type="character" w:customStyle="1" w:styleId="WW8Num44z0">
    <w:name w:val="WW8Num44z0"/>
    <w:rsid w:val="00403AD6"/>
  </w:style>
  <w:style w:type="character" w:customStyle="1" w:styleId="WW8Num45z0">
    <w:name w:val="WW8Num45z0"/>
    <w:rsid w:val="00403AD6"/>
  </w:style>
  <w:style w:type="character" w:customStyle="1" w:styleId="WW8Num45z1">
    <w:name w:val="WW8Num45z1"/>
    <w:rsid w:val="00403AD6"/>
    <w:rPr>
      <w:rFonts w:ascii="Courier New" w:hAnsi="Courier New"/>
    </w:rPr>
  </w:style>
  <w:style w:type="character" w:customStyle="1" w:styleId="WW8Num45z2">
    <w:name w:val="WW8Num45z2"/>
    <w:rsid w:val="00403AD6"/>
    <w:rPr>
      <w:rFonts w:ascii="Wingdings" w:hAnsi="Wingdings"/>
    </w:rPr>
  </w:style>
  <w:style w:type="character" w:customStyle="1" w:styleId="WW8Num45z3">
    <w:name w:val="WW8Num45z3"/>
    <w:rsid w:val="00403AD6"/>
    <w:rPr>
      <w:rFonts w:ascii="Symbol" w:hAnsi="Symbol"/>
    </w:rPr>
  </w:style>
  <w:style w:type="character" w:customStyle="1" w:styleId="WW8Num46z0">
    <w:name w:val="WW8Num46z0"/>
    <w:rsid w:val="00403AD6"/>
  </w:style>
  <w:style w:type="character" w:customStyle="1" w:styleId="WW8Num46z1">
    <w:name w:val="WW8Num46z1"/>
    <w:rsid w:val="00403AD6"/>
  </w:style>
  <w:style w:type="character" w:customStyle="1" w:styleId="WW8Num47z0">
    <w:name w:val="WW8Num47z0"/>
    <w:rsid w:val="00403AD6"/>
    <w:rPr>
      <w:rFonts w:ascii="Symbol" w:hAnsi="Symbol"/>
    </w:rPr>
  </w:style>
  <w:style w:type="character" w:customStyle="1" w:styleId="WW8Num47z1">
    <w:name w:val="WW8Num47z1"/>
    <w:rsid w:val="00403AD6"/>
    <w:rPr>
      <w:rFonts w:ascii="Courier New" w:hAnsi="Courier New"/>
    </w:rPr>
  </w:style>
  <w:style w:type="character" w:customStyle="1" w:styleId="WW8Num47z2">
    <w:name w:val="WW8Num47z2"/>
    <w:rsid w:val="00403AD6"/>
    <w:rPr>
      <w:rFonts w:ascii="Wingdings" w:hAnsi="Wingdings"/>
    </w:rPr>
  </w:style>
  <w:style w:type="character" w:customStyle="1" w:styleId="WW8Num48z0">
    <w:name w:val="WW8Num48z0"/>
    <w:rsid w:val="00403AD6"/>
  </w:style>
  <w:style w:type="character" w:customStyle="1" w:styleId="WW8Num49z0">
    <w:name w:val="WW8Num49z0"/>
    <w:rsid w:val="00403AD6"/>
    <w:rPr>
      <w:rFonts w:ascii="Symbol" w:hAnsi="Symbol"/>
    </w:rPr>
  </w:style>
  <w:style w:type="character" w:customStyle="1" w:styleId="WW8Num49z1">
    <w:name w:val="WW8Num49z1"/>
    <w:rsid w:val="00403AD6"/>
    <w:rPr>
      <w:rFonts w:ascii="Courier New" w:hAnsi="Courier New"/>
    </w:rPr>
  </w:style>
  <w:style w:type="character" w:customStyle="1" w:styleId="WW8Num49z2">
    <w:name w:val="WW8Num49z2"/>
    <w:rsid w:val="00403AD6"/>
    <w:rPr>
      <w:rFonts w:ascii="Wingdings" w:hAnsi="Wingdings"/>
    </w:rPr>
  </w:style>
  <w:style w:type="character" w:customStyle="1" w:styleId="WW8Num50z0">
    <w:name w:val="WW8Num50z0"/>
    <w:rsid w:val="00403AD6"/>
    <w:rPr>
      <w:rFonts w:ascii="Symbol" w:hAnsi="Symbol"/>
    </w:rPr>
  </w:style>
  <w:style w:type="character" w:customStyle="1" w:styleId="WW8Num50z1">
    <w:name w:val="WW8Num50z1"/>
    <w:rsid w:val="00403AD6"/>
    <w:rPr>
      <w:rFonts w:ascii="Courier New" w:hAnsi="Courier New"/>
    </w:rPr>
  </w:style>
  <w:style w:type="character" w:customStyle="1" w:styleId="WW8Num50z2">
    <w:name w:val="WW8Num50z2"/>
    <w:rsid w:val="00403AD6"/>
    <w:rPr>
      <w:rFonts w:ascii="Wingdings" w:hAnsi="Wingdings"/>
    </w:rPr>
  </w:style>
  <w:style w:type="character" w:customStyle="1" w:styleId="WW8Num51z0">
    <w:name w:val="WW8Num51z0"/>
    <w:rsid w:val="00403AD6"/>
  </w:style>
  <w:style w:type="character" w:customStyle="1" w:styleId="WW8Num52z0">
    <w:name w:val="WW8Num52z0"/>
    <w:rsid w:val="00403AD6"/>
    <w:rPr>
      <w:rFonts w:ascii="Symbol" w:hAnsi="Symbol"/>
    </w:rPr>
  </w:style>
  <w:style w:type="character" w:customStyle="1" w:styleId="WW8Num52z1">
    <w:name w:val="WW8Num52z1"/>
    <w:rsid w:val="00403AD6"/>
    <w:rPr>
      <w:rFonts w:ascii="Courier New" w:hAnsi="Courier New"/>
    </w:rPr>
  </w:style>
  <w:style w:type="character" w:customStyle="1" w:styleId="WW8Num52z2">
    <w:name w:val="WW8Num52z2"/>
    <w:rsid w:val="00403AD6"/>
    <w:rPr>
      <w:rFonts w:ascii="Wingdings" w:hAnsi="Wingdings"/>
    </w:rPr>
  </w:style>
  <w:style w:type="character" w:customStyle="1" w:styleId="WW8Num53z0">
    <w:name w:val="WW8Num53z0"/>
    <w:rsid w:val="00403AD6"/>
    <w:rPr>
      <w:rFonts w:ascii="Symbol" w:hAnsi="Symbol"/>
    </w:rPr>
  </w:style>
  <w:style w:type="character" w:customStyle="1" w:styleId="WW8Num53z1">
    <w:name w:val="WW8Num53z1"/>
    <w:rsid w:val="00403AD6"/>
    <w:rPr>
      <w:rFonts w:ascii="Courier New" w:hAnsi="Courier New"/>
    </w:rPr>
  </w:style>
  <w:style w:type="character" w:customStyle="1" w:styleId="WW8Num53z2">
    <w:name w:val="WW8Num53z2"/>
    <w:rsid w:val="00403AD6"/>
    <w:rPr>
      <w:rFonts w:ascii="Wingdings" w:hAnsi="Wingdings"/>
    </w:rPr>
  </w:style>
  <w:style w:type="character" w:customStyle="1" w:styleId="WW8Num54z0">
    <w:name w:val="WW8Num54z0"/>
    <w:rsid w:val="00403AD6"/>
    <w:rPr>
      <w:rFonts w:ascii="Symbol" w:hAnsi="Symbol"/>
    </w:rPr>
  </w:style>
  <w:style w:type="character" w:customStyle="1" w:styleId="WW8Num54z1">
    <w:name w:val="WW8Num54z1"/>
    <w:rsid w:val="00403AD6"/>
    <w:rPr>
      <w:rFonts w:ascii="Courier New" w:hAnsi="Courier New"/>
    </w:rPr>
  </w:style>
  <w:style w:type="character" w:customStyle="1" w:styleId="WW8Num54z2">
    <w:name w:val="WW8Num54z2"/>
    <w:rsid w:val="00403AD6"/>
    <w:rPr>
      <w:rFonts w:ascii="Wingdings" w:hAnsi="Wingdings"/>
    </w:rPr>
  </w:style>
  <w:style w:type="character" w:customStyle="1" w:styleId="WW8Num55z0">
    <w:name w:val="WW8Num55z0"/>
    <w:rsid w:val="00403AD6"/>
    <w:rPr>
      <w:rFonts w:ascii="Symbol" w:hAnsi="Symbol"/>
    </w:rPr>
  </w:style>
  <w:style w:type="character" w:customStyle="1" w:styleId="WW8Num55z1">
    <w:name w:val="WW8Num55z1"/>
    <w:rsid w:val="00403AD6"/>
    <w:rPr>
      <w:rFonts w:ascii="Courier New" w:hAnsi="Courier New"/>
    </w:rPr>
  </w:style>
  <w:style w:type="character" w:customStyle="1" w:styleId="WW8Num55z2">
    <w:name w:val="WW8Num55z2"/>
    <w:rsid w:val="00403AD6"/>
    <w:rPr>
      <w:rFonts w:ascii="Wingdings" w:hAnsi="Wingdings"/>
    </w:rPr>
  </w:style>
  <w:style w:type="character" w:customStyle="1" w:styleId="WW8Num56z0">
    <w:name w:val="WW8Num56z0"/>
    <w:rsid w:val="00403AD6"/>
    <w:rPr>
      <w:rFonts w:ascii="Times New Roman" w:hAnsi="Times New Roman"/>
    </w:rPr>
  </w:style>
  <w:style w:type="character" w:customStyle="1" w:styleId="WW8Num56z1">
    <w:name w:val="WW8Num56z1"/>
    <w:rsid w:val="00403AD6"/>
    <w:rPr>
      <w:rFonts w:ascii="Courier New" w:hAnsi="Courier New"/>
    </w:rPr>
  </w:style>
  <w:style w:type="character" w:customStyle="1" w:styleId="WW8Num56z2">
    <w:name w:val="WW8Num56z2"/>
    <w:rsid w:val="00403AD6"/>
    <w:rPr>
      <w:rFonts w:ascii="Wingdings" w:hAnsi="Wingdings"/>
    </w:rPr>
  </w:style>
  <w:style w:type="character" w:customStyle="1" w:styleId="WW8Num56z3">
    <w:name w:val="WW8Num56z3"/>
    <w:rsid w:val="00403AD6"/>
    <w:rPr>
      <w:rFonts w:ascii="Symbol" w:hAnsi="Symbol"/>
    </w:rPr>
  </w:style>
  <w:style w:type="character" w:customStyle="1" w:styleId="WW8Num57z0">
    <w:name w:val="WW8Num57z0"/>
    <w:rsid w:val="00403AD6"/>
    <w:rPr>
      <w:rFonts w:ascii="Symbol" w:hAnsi="Symbol"/>
    </w:rPr>
  </w:style>
  <w:style w:type="character" w:customStyle="1" w:styleId="WW8Num57z1">
    <w:name w:val="WW8Num57z1"/>
    <w:rsid w:val="00403AD6"/>
    <w:rPr>
      <w:rFonts w:ascii="Courier New" w:hAnsi="Courier New"/>
    </w:rPr>
  </w:style>
  <w:style w:type="character" w:customStyle="1" w:styleId="WW8Num57z2">
    <w:name w:val="WW8Num57z2"/>
    <w:rsid w:val="00403AD6"/>
    <w:rPr>
      <w:rFonts w:ascii="Wingdings" w:hAnsi="Wingdings"/>
    </w:rPr>
  </w:style>
  <w:style w:type="character" w:customStyle="1" w:styleId="WW8Num58z0">
    <w:name w:val="WW8Num58z0"/>
    <w:rsid w:val="00403AD6"/>
    <w:rPr>
      <w:rFonts w:ascii="Symbol" w:hAnsi="Symbol"/>
    </w:rPr>
  </w:style>
  <w:style w:type="character" w:customStyle="1" w:styleId="WW8Num58z1">
    <w:name w:val="WW8Num58z1"/>
    <w:rsid w:val="00403AD6"/>
    <w:rPr>
      <w:rFonts w:ascii="Courier New" w:hAnsi="Courier New"/>
    </w:rPr>
  </w:style>
  <w:style w:type="character" w:customStyle="1" w:styleId="WW8Num58z2">
    <w:name w:val="WW8Num58z2"/>
    <w:rsid w:val="00403AD6"/>
    <w:rPr>
      <w:rFonts w:ascii="Wingdings" w:hAnsi="Wingdings"/>
    </w:rPr>
  </w:style>
  <w:style w:type="character" w:customStyle="1" w:styleId="WW8Num59z0">
    <w:name w:val="WW8Num59z0"/>
    <w:rsid w:val="00403AD6"/>
    <w:rPr>
      <w:rFonts w:ascii="Symbol" w:hAnsi="Symbol"/>
    </w:rPr>
  </w:style>
  <w:style w:type="character" w:customStyle="1" w:styleId="WW8Num59z1">
    <w:name w:val="WW8Num59z1"/>
    <w:rsid w:val="00403AD6"/>
    <w:rPr>
      <w:rFonts w:ascii="Courier New" w:hAnsi="Courier New"/>
    </w:rPr>
  </w:style>
  <w:style w:type="character" w:customStyle="1" w:styleId="WW8Num59z2">
    <w:name w:val="WW8Num59z2"/>
    <w:rsid w:val="00403AD6"/>
    <w:rPr>
      <w:rFonts w:ascii="Wingdings" w:hAnsi="Wingdings"/>
    </w:rPr>
  </w:style>
  <w:style w:type="character" w:customStyle="1" w:styleId="WW8Num60z0">
    <w:name w:val="WW8Num60z0"/>
    <w:rsid w:val="00403AD6"/>
    <w:rPr>
      <w:rFonts w:ascii="Symbol" w:hAnsi="Symbol"/>
    </w:rPr>
  </w:style>
  <w:style w:type="character" w:customStyle="1" w:styleId="WW8Num60z1">
    <w:name w:val="WW8Num60z1"/>
    <w:rsid w:val="00403AD6"/>
    <w:rPr>
      <w:rFonts w:ascii="Courier New" w:hAnsi="Courier New"/>
    </w:rPr>
  </w:style>
  <w:style w:type="character" w:customStyle="1" w:styleId="WW8Num60z2">
    <w:name w:val="WW8Num60z2"/>
    <w:rsid w:val="00403AD6"/>
    <w:rPr>
      <w:rFonts w:ascii="Wingdings" w:hAnsi="Wingdings"/>
    </w:rPr>
  </w:style>
  <w:style w:type="character" w:customStyle="1" w:styleId="WW8Num61z0">
    <w:name w:val="WW8Num61z0"/>
    <w:rsid w:val="00403AD6"/>
    <w:rPr>
      <w:rFonts w:ascii="Symbol" w:hAnsi="Symbol"/>
    </w:rPr>
  </w:style>
  <w:style w:type="character" w:customStyle="1" w:styleId="WW8Num61z1">
    <w:name w:val="WW8Num61z1"/>
    <w:rsid w:val="00403AD6"/>
    <w:rPr>
      <w:rFonts w:ascii="Courier New" w:hAnsi="Courier New"/>
    </w:rPr>
  </w:style>
  <w:style w:type="character" w:customStyle="1" w:styleId="WW8Num61z2">
    <w:name w:val="WW8Num61z2"/>
    <w:rsid w:val="00403AD6"/>
    <w:rPr>
      <w:rFonts w:ascii="Wingdings" w:hAnsi="Wingdings"/>
    </w:rPr>
  </w:style>
  <w:style w:type="character" w:customStyle="1" w:styleId="WW8Num62z0">
    <w:name w:val="WW8Num62z0"/>
    <w:rsid w:val="00403AD6"/>
    <w:rPr>
      <w:rFonts w:ascii="Times New Roman" w:hAnsi="Times New Roman"/>
      <w:color w:val="44423F"/>
      <w:w w:val="132"/>
      <w:sz w:val="22"/>
    </w:rPr>
  </w:style>
  <w:style w:type="character" w:customStyle="1" w:styleId="WW8Num62z1">
    <w:name w:val="WW8Num62z1"/>
    <w:rsid w:val="00403AD6"/>
  </w:style>
  <w:style w:type="character" w:customStyle="1" w:styleId="WW8Num62z2">
    <w:name w:val="WW8Num62z2"/>
    <w:rsid w:val="00403AD6"/>
  </w:style>
  <w:style w:type="character" w:customStyle="1" w:styleId="WW8Num62z3">
    <w:name w:val="WW8Num62z3"/>
    <w:rsid w:val="00403AD6"/>
  </w:style>
  <w:style w:type="character" w:customStyle="1" w:styleId="WW8Num62z4">
    <w:name w:val="WW8Num62z4"/>
    <w:rsid w:val="00403AD6"/>
  </w:style>
  <w:style w:type="character" w:customStyle="1" w:styleId="WW8Num62z5">
    <w:name w:val="WW8Num62z5"/>
    <w:rsid w:val="00403AD6"/>
  </w:style>
  <w:style w:type="character" w:customStyle="1" w:styleId="WW8Num62z6">
    <w:name w:val="WW8Num62z6"/>
    <w:rsid w:val="00403AD6"/>
  </w:style>
  <w:style w:type="character" w:customStyle="1" w:styleId="WW8Num62z7">
    <w:name w:val="WW8Num62z7"/>
    <w:rsid w:val="00403AD6"/>
  </w:style>
  <w:style w:type="character" w:customStyle="1" w:styleId="WW8Num62z8">
    <w:name w:val="WW8Num62z8"/>
    <w:rsid w:val="00403AD6"/>
  </w:style>
  <w:style w:type="character" w:customStyle="1" w:styleId="WW8Num63z0">
    <w:name w:val="WW8Num63z0"/>
    <w:rsid w:val="00403AD6"/>
    <w:rPr>
      <w:rFonts w:ascii="Symbol" w:hAnsi="Symbol"/>
    </w:rPr>
  </w:style>
  <w:style w:type="character" w:customStyle="1" w:styleId="WW8Num63z1">
    <w:name w:val="WW8Num63z1"/>
    <w:rsid w:val="00403AD6"/>
    <w:rPr>
      <w:rFonts w:ascii="Courier New" w:hAnsi="Courier New"/>
    </w:rPr>
  </w:style>
  <w:style w:type="character" w:customStyle="1" w:styleId="WW8Num63z2">
    <w:name w:val="WW8Num63z2"/>
    <w:rsid w:val="00403AD6"/>
    <w:rPr>
      <w:rFonts w:ascii="Wingdings" w:hAnsi="Wingdings"/>
    </w:rPr>
  </w:style>
  <w:style w:type="character" w:customStyle="1" w:styleId="WW8Num64z0">
    <w:name w:val="WW8Num64z0"/>
    <w:rsid w:val="00403AD6"/>
    <w:rPr>
      <w:rFonts w:ascii="Symbol" w:hAnsi="Symbol"/>
    </w:rPr>
  </w:style>
  <w:style w:type="character" w:customStyle="1" w:styleId="WW8Num64z1">
    <w:name w:val="WW8Num64z1"/>
    <w:rsid w:val="00403AD6"/>
    <w:rPr>
      <w:rFonts w:ascii="Courier New" w:hAnsi="Courier New"/>
    </w:rPr>
  </w:style>
  <w:style w:type="character" w:customStyle="1" w:styleId="WW8Num64z2">
    <w:name w:val="WW8Num64z2"/>
    <w:rsid w:val="00403AD6"/>
    <w:rPr>
      <w:rFonts w:ascii="Wingdings" w:hAnsi="Wingdings"/>
    </w:rPr>
  </w:style>
  <w:style w:type="character" w:customStyle="1" w:styleId="WW8Num65z0">
    <w:name w:val="WW8Num65z0"/>
    <w:rsid w:val="00403AD6"/>
    <w:rPr>
      <w:rFonts w:ascii="Symbol" w:hAnsi="Symbol"/>
    </w:rPr>
  </w:style>
  <w:style w:type="character" w:customStyle="1" w:styleId="WW8Num65z1">
    <w:name w:val="WW8Num65z1"/>
    <w:rsid w:val="00403AD6"/>
    <w:rPr>
      <w:rFonts w:ascii="Courier New" w:hAnsi="Courier New"/>
    </w:rPr>
  </w:style>
  <w:style w:type="character" w:customStyle="1" w:styleId="WW8Num65z2">
    <w:name w:val="WW8Num65z2"/>
    <w:rsid w:val="00403AD6"/>
    <w:rPr>
      <w:rFonts w:ascii="Wingdings" w:hAnsi="Wingdings"/>
    </w:rPr>
  </w:style>
  <w:style w:type="character" w:customStyle="1" w:styleId="WW8Num66z0">
    <w:name w:val="WW8Num66z0"/>
    <w:rsid w:val="00403AD6"/>
  </w:style>
  <w:style w:type="character" w:customStyle="1" w:styleId="WW8Num66z1">
    <w:name w:val="WW8Num66z1"/>
    <w:rsid w:val="00403AD6"/>
  </w:style>
  <w:style w:type="character" w:customStyle="1" w:styleId="WW8Num67z0">
    <w:name w:val="WW8Num67z0"/>
    <w:rsid w:val="00403AD6"/>
    <w:rPr>
      <w:rFonts w:ascii="Symbol" w:hAnsi="Symbol"/>
    </w:rPr>
  </w:style>
  <w:style w:type="character" w:customStyle="1" w:styleId="WW8Num67z1">
    <w:name w:val="WW8Num67z1"/>
    <w:rsid w:val="00403AD6"/>
    <w:rPr>
      <w:rFonts w:ascii="Courier New" w:hAnsi="Courier New"/>
    </w:rPr>
  </w:style>
  <w:style w:type="character" w:customStyle="1" w:styleId="WW8Num67z2">
    <w:name w:val="WW8Num67z2"/>
    <w:rsid w:val="00403AD6"/>
    <w:rPr>
      <w:rFonts w:ascii="Wingdings" w:hAnsi="Wingdings"/>
    </w:rPr>
  </w:style>
  <w:style w:type="character" w:customStyle="1" w:styleId="WW8Num68z0">
    <w:name w:val="WW8Num68z0"/>
    <w:rsid w:val="00403AD6"/>
    <w:rPr>
      <w:rFonts w:ascii="Symbol" w:hAnsi="Symbol"/>
    </w:rPr>
  </w:style>
  <w:style w:type="character" w:customStyle="1" w:styleId="WW8Num68z1">
    <w:name w:val="WW8Num68z1"/>
    <w:rsid w:val="00403AD6"/>
    <w:rPr>
      <w:rFonts w:ascii="Courier New" w:hAnsi="Courier New"/>
    </w:rPr>
  </w:style>
  <w:style w:type="character" w:customStyle="1" w:styleId="WW8Num68z2">
    <w:name w:val="WW8Num68z2"/>
    <w:rsid w:val="00403AD6"/>
    <w:rPr>
      <w:rFonts w:ascii="Wingdings" w:hAnsi="Wingdings"/>
    </w:rPr>
  </w:style>
  <w:style w:type="character" w:customStyle="1" w:styleId="WW8Num69z0">
    <w:name w:val="WW8Num69z0"/>
    <w:rsid w:val="00403AD6"/>
    <w:rPr>
      <w:rFonts w:ascii="Symbol" w:hAnsi="Symbol"/>
    </w:rPr>
  </w:style>
  <w:style w:type="character" w:customStyle="1" w:styleId="WW8Num69z1">
    <w:name w:val="WW8Num69z1"/>
    <w:rsid w:val="00403AD6"/>
    <w:rPr>
      <w:rFonts w:ascii="Courier New" w:hAnsi="Courier New"/>
    </w:rPr>
  </w:style>
  <w:style w:type="character" w:customStyle="1" w:styleId="WW8Num69z2">
    <w:name w:val="WW8Num69z2"/>
    <w:rsid w:val="00403AD6"/>
    <w:rPr>
      <w:rFonts w:ascii="Wingdings" w:hAnsi="Wingdings"/>
    </w:rPr>
  </w:style>
  <w:style w:type="character" w:customStyle="1" w:styleId="WW8Num70z0">
    <w:name w:val="WW8Num70z0"/>
    <w:rsid w:val="00403AD6"/>
    <w:rPr>
      <w:rFonts w:ascii="Symbol" w:hAnsi="Symbol"/>
    </w:rPr>
  </w:style>
  <w:style w:type="character" w:customStyle="1" w:styleId="WW8Num70z1">
    <w:name w:val="WW8Num70z1"/>
    <w:rsid w:val="00403AD6"/>
    <w:rPr>
      <w:rFonts w:ascii="Courier New" w:hAnsi="Courier New"/>
    </w:rPr>
  </w:style>
  <w:style w:type="character" w:customStyle="1" w:styleId="WW8Num70z2">
    <w:name w:val="WW8Num70z2"/>
    <w:rsid w:val="00403AD6"/>
    <w:rPr>
      <w:rFonts w:ascii="Wingdings" w:hAnsi="Wingdings"/>
    </w:rPr>
  </w:style>
  <w:style w:type="character" w:customStyle="1" w:styleId="WW8Num71z0">
    <w:name w:val="WW8Num71z0"/>
    <w:rsid w:val="00403AD6"/>
    <w:rPr>
      <w:rFonts w:ascii="Symbol" w:hAnsi="Symbol"/>
    </w:rPr>
  </w:style>
  <w:style w:type="character" w:customStyle="1" w:styleId="WW8Num71z1">
    <w:name w:val="WW8Num71z1"/>
    <w:rsid w:val="00403AD6"/>
    <w:rPr>
      <w:rFonts w:ascii="Courier New" w:hAnsi="Courier New"/>
    </w:rPr>
  </w:style>
  <w:style w:type="character" w:customStyle="1" w:styleId="WW8Num71z2">
    <w:name w:val="WW8Num71z2"/>
    <w:rsid w:val="00403AD6"/>
    <w:rPr>
      <w:rFonts w:ascii="Wingdings" w:hAnsi="Wingdings"/>
    </w:rPr>
  </w:style>
  <w:style w:type="character" w:customStyle="1" w:styleId="WW8Num72z0">
    <w:name w:val="WW8Num72z0"/>
    <w:rsid w:val="00403AD6"/>
    <w:rPr>
      <w:rFonts w:ascii="Symbol" w:hAnsi="Symbol"/>
    </w:rPr>
  </w:style>
  <w:style w:type="character" w:customStyle="1" w:styleId="WW8Num72z1">
    <w:name w:val="WW8Num72z1"/>
    <w:rsid w:val="00403AD6"/>
    <w:rPr>
      <w:rFonts w:ascii="Courier New" w:hAnsi="Courier New"/>
    </w:rPr>
  </w:style>
  <w:style w:type="character" w:customStyle="1" w:styleId="WW8Num72z2">
    <w:name w:val="WW8Num72z2"/>
    <w:rsid w:val="00403AD6"/>
    <w:rPr>
      <w:rFonts w:ascii="Wingdings" w:hAnsi="Wingdings"/>
    </w:rPr>
  </w:style>
  <w:style w:type="character" w:customStyle="1" w:styleId="WW8Num73z0">
    <w:name w:val="WW8Num73z0"/>
    <w:rsid w:val="00403AD6"/>
    <w:rPr>
      <w:rFonts w:ascii="Symbol" w:hAnsi="Symbol"/>
    </w:rPr>
  </w:style>
  <w:style w:type="character" w:customStyle="1" w:styleId="WW8Num73z1">
    <w:name w:val="WW8Num73z1"/>
    <w:rsid w:val="00403AD6"/>
    <w:rPr>
      <w:rFonts w:ascii="Courier New" w:hAnsi="Courier New"/>
    </w:rPr>
  </w:style>
  <w:style w:type="character" w:customStyle="1" w:styleId="WW8Num73z2">
    <w:name w:val="WW8Num73z2"/>
    <w:rsid w:val="00403AD6"/>
    <w:rPr>
      <w:rFonts w:ascii="Wingdings" w:hAnsi="Wingdings"/>
    </w:rPr>
  </w:style>
  <w:style w:type="character" w:customStyle="1" w:styleId="WW8Num74z0">
    <w:name w:val="WW8Num74z0"/>
    <w:rsid w:val="00403AD6"/>
    <w:rPr>
      <w:rFonts w:ascii="Symbol" w:hAnsi="Symbol"/>
    </w:rPr>
  </w:style>
  <w:style w:type="character" w:customStyle="1" w:styleId="WW8Num74z1">
    <w:name w:val="WW8Num74z1"/>
    <w:rsid w:val="00403AD6"/>
    <w:rPr>
      <w:rFonts w:ascii="Courier New" w:hAnsi="Courier New"/>
    </w:rPr>
  </w:style>
  <w:style w:type="character" w:customStyle="1" w:styleId="WW8Num74z2">
    <w:name w:val="WW8Num74z2"/>
    <w:rsid w:val="00403AD6"/>
    <w:rPr>
      <w:rFonts w:ascii="Wingdings" w:hAnsi="Wingdings"/>
    </w:rPr>
  </w:style>
  <w:style w:type="character" w:customStyle="1" w:styleId="WW8Num75z0">
    <w:name w:val="WW8Num75z0"/>
    <w:rsid w:val="00403AD6"/>
    <w:rPr>
      <w:rFonts w:ascii="Symbol" w:hAnsi="Symbol"/>
    </w:rPr>
  </w:style>
  <w:style w:type="character" w:customStyle="1" w:styleId="WW8Num75z1">
    <w:name w:val="WW8Num75z1"/>
    <w:rsid w:val="00403AD6"/>
    <w:rPr>
      <w:rFonts w:ascii="Courier New" w:hAnsi="Courier New"/>
    </w:rPr>
  </w:style>
  <w:style w:type="character" w:customStyle="1" w:styleId="WW8Num75z2">
    <w:name w:val="WW8Num75z2"/>
    <w:rsid w:val="00403AD6"/>
    <w:rPr>
      <w:rFonts w:ascii="Wingdings" w:hAnsi="Wingdings"/>
    </w:rPr>
  </w:style>
  <w:style w:type="character" w:customStyle="1" w:styleId="WW8Num76z0">
    <w:name w:val="WW8Num76z0"/>
    <w:rsid w:val="00403AD6"/>
    <w:rPr>
      <w:rFonts w:ascii="Symbol" w:hAnsi="Symbol"/>
    </w:rPr>
  </w:style>
  <w:style w:type="character" w:customStyle="1" w:styleId="WW8Num76z1">
    <w:name w:val="WW8Num76z1"/>
    <w:rsid w:val="00403AD6"/>
    <w:rPr>
      <w:rFonts w:ascii="Courier New" w:hAnsi="Courier New"/>
    </w:rPr>
  </w:style>
  <w:style w:type="character" w:customStyle="1" w:styleId="WW8Num76z2">
    <w:name w:val="WW8Num76z2"/>
    <w:rsid w:val="00403AD6"/>
    <w:rPr>
      <w:rFonts w:ascii="Wingdings" w:hAnsi="Wingdings"/>
    </w:rPr>
  </w:style>
  <w:style w:type="character" w:customStyle="1" w:styleId="WW8Num77z0">
    <w:name w:val="WW8Num77z0"/>
    <w:rsid w:val="00403AD6"/>
    <w:rPr>
      <w:rFonts w:ascii="Symbol" w:hAnsi="Symbol"/>
    </w:rPr>
  </w:style>
  <w:style w:type="character" w:customStyle="1" w:styleId="WW8Num77z1">
    <w:name w:val="WW8Num77z1"/>
    <w:rsid w:val="00403AD6"/>
    <w:rPr>
      <w:rFonts w:ascii="Courier New" w:hAnsi="Courier New"/>
    </w:rPr>
  </w:style>
  <w:style w:type="character" w:customStyle="1" w:styleId="WW8Num77z2">
    <w:name w:val="WW8Num77z2"/>
    <w:rsid w:val="00403AD6"/>
    <w:rPr>
      <w:rFonts w:ascii="Wingdings" w:hAnsi="Wingdings"/>
    </w:rPr>
  </w:style>
  <w:style w:type="character" w:customStyle="1" w:styleId="WW8Num78z0">
    <w:name w:val="WW8Num78z0"/>
    <w:rsid w:val="00403AD6"/>
    <w:rPr>
      <w:rFonts w:ascii="Symbol" w:hAnsi="Symbol"/>
    </w:rPr>
  </w:style>
  <w:style w:type="character" w:customStyle="1" w:styleId="WW8Num78z1">
    <w:name w:val="WW8Num78z1"/>
    <w:rsid w:val="00403AD6"/>
    <w:rPr>
      <w:rFonts w:ascii="Courier New" w:hAnsi="Courier New"/>
    </w:rPr>
  </w:style>
  <w:style w:type="character" w:customStyle="1" w:styleId="WW8Num78z2">
    <w:name w:val="WW8Num78z2"/>
    <w:rsid w:val="00403AD6"/>
    <w:rPr>
      <w:rFonts w:ascii="Wingdings" w:hAnsi="Wingdings"/>
    </w:rPr>
  </w:style>
  <w:style w:type="character" w:customStyle="1" w:styleId="WW8Num79z0">
    <w:name w:val="WW8Num79z0"/>
    <w:rsid w:val="00403AD6"/>
    <w:rPr>
      <w:rFonts w:ascii="Symbol" w:hAnsi="Symbol"/>
      <w:sz w:val="28"/>
      <w:shd w:val="clear" w:color="auto" w:fill="FFFFFF"/>
    </w:rPr>
  </w:style>
  <w:style w:type="character" w:customStyle="1" w:styleId="WW8Num79z1">
    <w:name w:val="WW8Num79z1"/>
    <w:rsid w:val="00403AD6"/>
    <w:rPr>
      <w:rFonts w:ascii="Courier New" w:hAnsi="Courier New"/>
    </w:rPr>
  </w:style>
  <w:style w:type="character" w:customStyle="1" w:styleId="WW8Num79z2">
    <w:name w:val="WW8Num79z2"/>
    <w:rsid w:val="00403AD6"/>
    <w:rPr>
      <w:rFonts w:ascii="Wingdings" w:hAnsi="Wingdings"/>
    </w:rPr>
  </w:style>
  <w:style w:type="character" w:customStyle="1" w:styleId="WW8Num80z0">
    <w:name w:val="WW8Num80z0"/>
    <w:rsid w:val="00403AD6"/>
    <w:rPr>
      <w:rFonts w:ascii="Symbol" w:hAnsi="Symbol"/>
    </w:rPr>
  </w:style>
  <w:style w:type="character" w:customStyle="1" w:styleId="WW8Num80z1">
    <w:name w:val="WW8Num80z1"/>
    <w:rsid w:val="00403AD6"/>
    <w:rPr>
      <w:rFonts w:ascii="Courier New" w:hAnsi="Courier New"/>
    </w:rPr>
  </w:style>
  <w:style w:type="character" w:customStyle="1" w:styleId="WW8Num80z2">
    <w:name w:val="WW8Num80z2"/>
    <w:rsid w:val="00403AD6"/>
    <w:rPr>
      <w:rFonts w:ascii="Wingdings" w:hAnsi="Wingdings"/>
    </w:rPr>
  </w:style>
  <w:style w:type="character" w:customStyle="1" w:styleId="WW8Num81z0">
    <w:name w:val="WW8Num81z0"/>
    <w:rsid w:val="00403AD6"/>
    <w:rPr>
      <w:rFonts w:ascii="Symbol" w:hAnsi="Symbol"/>
      <w:sz w:val="28"/>
    </w:rPr>
  </w:style>
  <w:style w:type="character" w:customStyle="1" w:styleId="WW8Num81z1">
    <w:name w:val="WW8Num81z1"/>
    <w:rsid w:val="00403AD6"/>
    <w:rPr>
      <w:rFonts w:ascii="Courier New" w:hAnsi="Courier New"/>
    </w:rPr>
  </w:style>
  <w:style w:type="character" w:customStyle="1" w:styleId="WW8Num81z2">
    <w:name w:val="WW8Num81z2"/>
    <w:rsid w:val="00403AD6"/>
    <w:rPr>
      <w:rFonts w:ascii="Wingdings" w:hAnsi="Wingdings"/>
    </w:rPr>
  </w:style>
  <w:style w:type="character" w:customStyle="1" w:styleId="WW8Num82z0">
    <w:name w:val="WW8Num82z0"/>
    <w:rsid w:val="00403AD6"/>
    <w:rPr>
      <w:rFonts w:ascii="Symbol" w:hAnsi="Symbol"/>
    </w:rPr>
  </w:style>
  <w:style w:type="character" w:customStyle="1" w:styleId="WW8Num82z1">
    <w:name w:val="WW8Num82z1"/>
    <w:rsid w:val="00403AD6"/>
    <w:rPr>
      <w:rFonts w:ascii="Courier New" w:hAnsi="Courier New"/>
    </w:rPr>
  </w:style>
  <w:style w:type="character" w:customStyle="1" w:styleId="WW8Num82z2">
    <w:name w:val="WW8Num82z2"/>
    <w:rsid w:val="00403AD6"/>
    <w:rPr>
      <w:rFonts w:ascii="Wingdings" w:hAnsi="Wingdings"/>
    </w:rPr>
  </w:style>
  <w:style w:type="character" w:customStyle="1" w:styleId="WW8Num83z0">
    <w:name w:val="WW8Num83z0"/>
    <w:rsid w:val="00403AD6"/>
    <w:rPr>
      <w:rFonts w:ascii="Symbol" w:hAnsi="Symbol"/>
    </w:rPr>
  </w:style>
  <w:style w:type="character" w:customStyle="1" w:styleId="WW8Num83z1">
    <w:name w:val="WW8Num83z1"/>
    <w:rsid w:val="00403AD6"/>
    <w:rPr>
      <w:rFonts w:ascii="Courier New" w:hAnsi="Courier New"/>
    </w:rPr>
  </w:style>
  <w:style w:type="character" w:customStyle="1" w:styleId="WW8Num83z2">
    <w:name w:val="WW8Num83z2"/>
    <w:rsid w:val="00403AD6"/>
    <w:rPr>
      <w:rFonts w:ascii="Wingdings" w:hAnsi="Wingdings"/>
    </w:rPr>
  </w:style>
  <w:style w:type="character" w:customStyle="1" w:styleId="WW8Num84z0">
    <w:name w:val="WW8Num84z0"/>
    <w:rsid w:val="00403AD6"/>
    <w:rPr>
      <w:rFonts w:ascii="Symbol" w:hAnsi="Symbol"/>
    </w:rPr>
  </w:style>
  <w:style w:type="character" w:customStyle="1" w:styleId="WW8Num84z1">
    <w:name w:val="WW8Num84z1"/>
    <w:rsid w:val="00403AD6"/>
    <w:rPr>
      <w:rFonts w:ascii="Courier New" w:hAnsi="Courier New"/>
    </w:rPr>
  </w:style>
  <w:style w:type="character" w:customStyle="1" w:styleId="WW8Num84z2">
    <w:name w:val="WW8Num84z2"/>
    <w:rsid w:val="00403AD6"/>
    <w:rPr>
      <w:rFonts w:ascii="Wingdings" w:hAnsi="Wingdings"/>
    </w:rPr>
  </w:style>
  <w:style w:type="character" w:customStyle="1" w:styleId="WW8Num85z0">
    <w:name w:val="WW8Num85z0"/>
    <w:rsid w:val="00403AD6"/>
    <w:rPr>
      <w:rFonts w:ascii="Symbol" w:hAnsi="Symbol"/>
    </w:rPr>
  </w:style>
  <w:style w:type="character" w:customStyle="1" w:styleId="WW8Num86z0">
    <w:name w:val="WW8Num86z0"/>
    <w:rsid w:val="00403AD6"/>
    <w:rPr>
      <w:rFonts w:ascii="Symbol" w:hAnsi="Symbol"/>
    </w:rPr>
  </w:style>
  <w:style w:type="character" w:customStyle="1" w:styleId="WW8Num86z1">
    <w:name w:val="WW8Num86z1"/>
    <w:rsid w:val="00403AD6"/>
    <w:rPr>
      <w:rFonts w:ascii="Courier New" w:hAnsi="Courier New"/>
    </w:rPr>
  </w:style>
  <w:style w:type="character" w:customStyle="1" w:styleId="WW8Num86z2">
    <w:name w:val="WW8Num86z2"/>
    <w:rsid w:val="00403AD6"/>
    <w:rPr>
      <w:rFonts w:ascii="Wingdings" w:hAnsi="Wingdings"/>
    </w:rPr>
  </w:style>
  <w:style w:type="character" w:customStyle="1" w:styleId="WW8Num87z0">
    <w:name w:val="WW8Num87z0"/>
    <w:rsid w:val="00403AD6"/>
    <w:rPr>
      <w:rFonts w:ascii="Symbol" w:hAnsi="Symbol"/>
    </w:rPr>
  </w:style>
  <w:style w:type="character" w:customStyle="1" w:styleId="WW8Num87z1">
    <w:name w:val="WW8Num87z1"/>
    <w:rsid w:val="00403AD6"/>
    <w:rPr>
      <w:rFonts w:ascii="Courier New" w:hAnsi="Courier New"/>
    </w:rPr>
  </w:style>
  <w:style w:type="character" w:customStyle="1" w:styleId="WW8Num87z2">
    <w:name w:val="WW8Num87z2"/>
    <w:rsid w:val="00403AD6"/>
    <w:rPr>
      <w:rFonts w:ascii="Wingdings" w:hAnsi="Wingdings"/>
    </w:rPr>
  </w:style>
  <w:style w:type="character" w:customStyle="1" w:styleId="WW8Num88z0">
    <w:name w:val="WW8Num88z0"/>
    <w:rsid w:val="00403AD6"/>
    <w:rPr>
      <w:color w:val="auto"/>
      <w:kern w:val="1"/>
      <w:sz w:val="28"/>
    </w:rPr>
  </w:style>
  <w:style w:type="character" w:customStyle="1" w:styleId="WW8Num88z1">
    <w:name w:val="WW8Num88z1"/>
    <w:rsid w:val="00403AD6"/>
    <w:rPr>
      <w:rFonts w:ascii="Courier New" w:hAnsi="Courier New"/>
    </w:rPr>
  </w:style>
  <w:style w:type="character" w:customStyle="1" w:styleId="WW8Num88z2">
    <w:name w:val="WW8Num88z2"/>
    <w:rsid w:val="00403AD6"/>
    <w:rPr>
      <w:rFonts w:ascii="Wingdings" w:hAnsi="Wingdings"/>
    </w:rPr>
  </w:style>
  <w:style w:type="character" w:customStyle="1" w:styleId="WW8Num88z3">
    <w:name w:val="WW8Num88z3"/>
    <w:rsid w:val="00403AD6"/>
    <w:rPr>
      <w:rFonts w:ascii="Symbol" w:hAnsi="Symbol"/>
    </w:rPr>
  </w:style>
  <w:style w:type="character" w:customStyle="1" w:styleId="WW8Num89z0">
    <w:name w:val="WW8Num89z0"/>
    <w:rsid w:val="00403AD6"/>
    <w:rPr>
      <w:rFonts w:ascii="Symbol" w:hAnsi="Symbol"/>
    </w:rPr>
  </w:style>
  <w:style w:type="character" w:customStyle="1" w:styleId="WW8Num89z1">
    <w:name w:val="WW8Num89z1"/>
    <w:rsid w:val="00403AD6"/>
    <w:rPr>
      <w:rFonts w:ascii="Courier New" w:hAnsi="Courier New"/>
    </w:rPr>
  </w:style>
  <w:style w:type="character" w:customStyle="1" w:styleId="WW8Num89z2">
    <w:name w:val="WW8Num89z2"/>
    <w:rsid w:val="00403AD6"/>
    <w:rPr>
      <w:rFonts w:ascii="Wingdings" w:hAnsi="Wingdings"/>
    </w:rPr>
  </w:style>
  <w:style w:type="character" w:customStyle="1" w:styleId="WW8Num90z0">
    <w:name w:val="WW8Num90z0"/>
    <w:rsid w:val="00403AD6"/>
    <w:rPr>
      <w:rFonts w:ascii="Symbol" w:hAnsi="Symbol"/>
    </w:rPr>
  </w:style>
  <w:style w:type="character" w:customStyle="1" w:styleId="WW8Num90z1">
    <w:name w:val="WW8Num90z1"/>
    <w:rsid w:val="00403AD6"/>
    <w:rPr>
      <w:rFonts w:ascii="Courier New" w:hAnsi="Courier New"/>
    </w:rPr>
  </w:style>
  <w:style w:type="character" w:customStyle="1" w:styleId="WW8Num90z2">
    <w:name w:val="WW8Num90z2"/>
    <w:rsid w:val="00403AD6"/>
    <w:rPr>
      <w:rFonts w:ascii="Wingdings" w:hAnsi="Wingdings"/>
    </w:rPr>
  </w:style>
  <w:style w:type="character" w:customStyle="1" w:styleId="WW8NumSt80z0">
    <w:name w:val="WW8NumSt80z0"/>
    <w:rsid w:val="00403AD6"/>
    <w:rPr>
      <w:rFonts w:ascii="Times New Roman" w:hAnsi="Times New Roman"/>
    </w:rPr>
  </w:style>
  <w:style w:type="character" w:customStyle="1" w:styleId="WW8NumSt84z0">
    <w:name w:val="WW8NumSt84z0"/>
    <w:rsid w:val="00403AD6"/>
    <w:rPr>
      <w:rFonts w:ascii="Times New Roman" w:hAnsi="Times New Roman"/>
    </w:rPr>
  </w:style>
  <w:style w:type="character" w:customStyle="1" w:styleId="a3">
    <w:name w:val="Символ сноски"/>
    <w:rsid w:val="00403AD6"/>
    <w:rPr>
      <w:vertAlign w:val="superscript"/>
    </w:rPr>
  </w:style>
  <w:style w:type="character" w:customStyle="1" w:styleId="WW-">
    <w:name w:val="WW-Символ сноски"/>
    <w:rsid w:val="00403AD6"/>
    <w:rPr>
      <w:vertAlign w:val="superscript"/>
    </w:rPr>
  </w:style>
  <w:style w:type="character" w:customStyle="1" w:styleId="11">
    <w:name w:val="Знак сноски1"/>
    <w:rsid w:val="00403AD6"/>
    <w:rPr>
      <w:vertAlign w:val="superscript"/>
    </w:rPr>
  </w:style>
  <w:style w:type="character" w:customStyle="1" w:styleId="BodyTextIndentChar">
    <w:name w:val="Body Text Indent Char"/>
    <w:rsid w:val="00403AD6"/>
    <w:rPr>
      <w:rFonts w:ascii="Calibri" w:eastAsia="Arial Unicode MS" w:hAnsi="Calibri"/>
      <w:color w:val="00000A"/>
      <w:kern w:val="1"/>
      <w:sz w:val="24"/>
    </w:rPr>
  </w:style>
  <w:style w:type="character" w:customStyle="1" w:styleId="FootnoteTextChar">
    <w:name w:val="Footnote Text Char"/>
    <w:rsid w:val="00403AD6"/>
    <w:rPr>
      <w:rFonts w:ascii="Calibri" w:eastAsia="Arial Unicode MS" w:hAnsi="Calibri"/>
      <w:color w:val="00000A"/>
      <w:kern w:val="1"/>
      <w:sz w:val="24"/>
    </w:rPr>
  </w:style>
  <w:style w:type="character" w:styleId="a4">
    <w:name w:val="Hyperlink"/>
    <w:basedOn w:val="a0"/>
    <w:uiPriority w:val="99"/>
    <w:rsid w:val="00403AD6"/>
    <w:rPr>
      <w:rFonts w:cs="Times New Roman"/>
      <w:color w:val="0000FF"/>
      <w:u w:val="single"/>
    </w:rPr>
  </w:style>
  <w:style w:type="character" w:customStyle="1" w:styleId="s1">
    <w:name w:val="s1"/>
    <w:rsid w:val="00403AD6"/>
  </w:style>
  <w:style w:type="character" w:customStyle="1" w:styleId="apple-converted-space">
    <w:name w:val="apple-converted-space"/>
    <w:rsid w:val="00403AD6"/>
  </w:style>
  <w:style w:type="character" w:customStyle="1" w:styleId="BodyTextChar">
    <w:name w:val="Body Text Char"/>
    <w:rsid w:val="00403AD6"/>
    <w:rPr>
      <w:rFonts w:ascii="Calibri" w:eastAsia="Arial Unicode MS" w:hAnsi="Calibri"/>
      <w:color w:val="00000A"/>
      <w:kern w:val="1"/>
    </w:rPr>
  </w:style>
  <w:style w:type="character" w:customStyle="1" w:styleId="HeaderChar">
    <w:name w:val="Header Char"/>
    <w:rsid w:val="00403AD6"/>
    <w:rPr>
      <w:rFonts w:ascii="Calibri" w:hAnsi="Calibri"/>
    </w:rPr>
  </w:style>
  <w:style w:type="character" w:customStyle="1" w:styleId="apple-style-span">
    <w:name w:val="apple-style-span"/>
    <w:rsid w:val="00403AD6"/>
  </w:style>
  <w:style w:type="character" w:customStyle="1" w:styleId="BodyTextIndent2Char">
    <w:name w:val="Body Text Indent 2 Char"/>
    <w:rsid w:val="00403AD6"/>
    <w:rPr>
      <w:rFonts w:ascii="Calibri" w:eastAsia="Arial Unicode MS" w:hAnsi="Calibri"/>
      <w:color w:val="00000A"/>
      <w:kern w:val="1"/>
    </w:rPr>
  </w:style>
  <w:style w:type="character" w:customStyle="1" w:styleId="BodyText3Char">
    <w:name w:val="Body Text 3 Char"/>
    <w:rsid w:val="00403AD6"/>
    <w:rPr>
      <w:rFonts w:ascii="Calibri" w:hAnsi="Calibri"/>
      <w:sz w:val="16"/>
    </w:rPr>
  </w:style>
  <w:style w:type="character" w:customStyle="1" w:styleId="HTMLPreformattedChar">
    <w:name w:val="HTML Preformatted Char"/>
    <w:rsid w:val="00403AD6"/>
    <w:rPr>
      <w:rFonts w:ascii="Courier New" w:hAnsi="Courier New"/>
      <w:sz w:val="20"/>
    </w:rPr>
  </w:style>
  <w:style w:type="character" w:customStyle="1" w:styleId="Arial">
    <w:name w:val="Основной текст + Arial"/>
    <w:rsid w:val="00403AD6"/>
    <w:rPr>
      <w:rFonts w:ascii="Arial" w:hAnsi="Arial"/>
      <w:i/>
      <w:spacing w:val="0"/>
      <w:sz w:val="15"/>
      <w:shd w:val="clear" w:color="auto" w:fill="FFFFFF"/>
    </w:rPr>
  </w:style>
  <w:style w:type="character" w:customStyle="1" w:styleId="a5">
    <w:name w:val="Основной текст + Полужирный"/>
    <w:rsid w:val="00403AD6"/>
    <w:rPr>
      <w:rFonts w:ascii="Arial" w:hAnsi="Arial"/>
      <w:b/>
      <w:spacing w:val="0"/>
      <w:sz w:val="16"/>
    </w:rPr>
  </w:style>
  <w:style w:type="character" w:customStyle="1" w:styleId="1pt">
    <w:name w:val="Основной текст + Интервал 1 pt"/>
    <w:rsid w:val="00403AD6"/>
    <w:rPr>
      <w:rFonts w:ascii="Times New Roman" w:hAnsi="Times New Roman"/>
      <w:spacing w:val="30"/>
      <w:sz w:val="17"/>
      <w:shd w:val="clear" w:color="auto" w:fill="FFFFFF"/>
    </w:rPr>
  </w:style>
  <w:style w:type="character" w:customStyle="1" w:styleId="6pt">
    <w:name w:val="Основной текст + Интервал 6 pt"/>
    <w:rsid w:val="00403AD6"/>
    <w:rPr>
      <w:rFonts w:ascii="Times New Roman" w:hAnsi="Times New Roman"/>
      <w:spacing w:val="120"/>
      <w:sz w:val="17"/>
      <w:shd w:val="clear" w:color="auto" w:fill="FFFFFF"/>
    </w:rPr>
  </w:style>
  <w:style w:type="character" w:customStyle="1" w:styleId="3pt">
    <w:name w:val="Основной текст + Интервал 3 pt"/>
    <w:rsid w:val="00403AD6"/>
    <w:rPr>
      <w:rFonts w:ascii="Times New Roman" w:hAnsi="Times New Roman"/>
      <w:spacing w:val="60"/>
      <w:sz w:val="17"/>
      <w:shd w:val="clear" w:color="auto" w:fill="FFFFFF"/>
    </w:rPr>
  </w:style>
  <w:style w:type="character" w:customStyle="1" w:styleId="a6">
    <w:name w:val="Основной текст + Курсив"/>
    <w:rsid w:val="00403AD6"/>
    <w:rPr>
      <w:rFonts w:ascii="Times New Roman" w:hAnsi="Times New Roman"/>
      <w:i/>
      <w:spacing w:val="0"/>
      <w:sz w:val="17"/>
      <w:shd w:val="clear" w:color="auto" w:fill="FFFFFF"/>
    </w:rPr>
  </w:style>
  <w:style w:type="character" w:customStyle="1" w:styleId="a7">
    <w:name w:val="А ОСН ТЕКСТ Знак"/>
    <w:rsid w:val="00403AD6"/>
    <w:rPr>
      <w:rFonts w:ascii="Times New Roman" w:eastAsia="Arial Unicode MS" w:hAnsi="Times New Roman"/>
      <w:caps/>
      <w:color w:val="000000"/>
      <w:kern w:val="1"/>
      <w:sz w:val="28"/>
    </w:rPr>
  </w:style>
  <w:style w:type="character" w:customStyle="1" w:styleId="12">
    <w:name w:val="Основной текст + Курсив1"/>
    <w:rsid w:val="00403AD6"/>
    <w:rPr>
      <w:rFonts w:ascii="Times New Roman" w:eastAsia="Arial Unicode MS" w:hAnsi="Times New Roman"/>
      <w:i/>
      <w:caps/>
      <w:color w:val="00000A"/>
      <w:spacing w:val="0"/>
      <w:kern w:val="1"/>
      <w:sz w:val="22"/>
      <w:lang w:val="ru-RU"/>
    </w:rPr>
  </w:style>
  <w:style w:type="character" w:customStyle="1" w:styleId="s2">
    <w:name w:val="s2"/>
    <w:rsid w:val="00403AD6"/>
  </w:style>
  <w:style w:type="character" w:customStyle="1" w:styleId="BalloonTextChar">
    <w:name w:val="Balloon Text Char"/>
    <w:rsid w:val="00403AD6"/>
    <w:rPr>
      <w:rFonts w:ascii="Tahoma" w:eastAsia="Arial Unicode MS" w:hAnsi="Tahoma"/>
      <w:color w:val="00000A"/>
      <w:kern w:val="1"/>
      <w:sz w:val="16"/>
    </w:rPr>
  </w:style>
  <w:style w:type="character" w:customStyle="1" w:styleId="BalloonTextChar1">
    <w:name w:val="Balloon Text Char1"/>
    <w:rsid w:val="00403AD6"/>
    <w:rPr>
      <w:rFonts w:ascii="Times New Roman" w:eastAsia="Arial Unicode MS" w:hAnsi="Times New Roman"/>
      <w:color w:val="00000A"/>
      <w:kern w:val="1"/>
      <w:sz w:val="2"/>
    </w:rPr>
  </w:style>
  <w:style w:type="character" w:customStyle="1" w:styleId="BalloonTextChar17">
    <w:name w:val="Balloon Text Char17"/>
    <w:rsid w:val="00403AD6"/>
    <w:rPr>
      <w:rFonts w:ascii="Times New Roman" w:eastAsia="Arial Unicode MS" w:hAnsi="Times New Roman"/>
      <w:color w:val="00000A"/>
      <w:kern w:val="1"/>
      <w:sz w:val="2"/>
    </w:rPr>
  </w:style>
  <w:style w:type="character" w:customStyle="1" w:styleId="BalloonTextChar16">
    <w:name w:val="Balloon Text Char16"/>
    <w:rsid w:val="00403AD6"/>
    <w:rPr>
      <w:rFonts w:ascii="Times New Roman" w:eastAsia="Arial Unicode MS" w:hAnsi="Times New Roman"/>
      <w:color w:val="00000A"/>
      <w:kern w:val="1"/>
      <w:sz w:val="2"/>
    </w:rPr>
  </w:style>
  <w:style w:type="character" w:customStyle="1" w:styleId="BalloonTextChar15">
    <w:name w:val="Balloon Text Char15"/>
    <w:rsid w:val="00403AD6"/>
    <w:rPr>
      <w:rFonts w:ascii="Times New Roman" w:eastAsia="Arial Unicode MS" w:hAnsi="Times New Roman"/>
      <w:color w:val="00000A"/>
      <w:kern w:val="1"/>
      <w:sz w:val="2"/>
    </w:rPr>
  </w:style>
  <w:style w:type="character" w:customStyle="1" w:styleId="BalloonTextChar14">
    <w:name w:val="Balloon Text Char14"/>
    <w:rsid w:val="00403AD6"/>
    <w:rPr>
      <w:rFonts w:ascii="Times New Roman" w:eastAsia="Arial Unicode MS" w:hAnsi="Times New Roman"/>
      <w:color w:val="00000A"/>
      <w:kern w:val="1"/>
      <w:sz w:val="2"/>
    </w:rPr>
  </w:style>
  <w:style w:type="character" w:customStyle="1" w:styleId="BalloonTextChar13">
    <w:name w:val="Balloon Text Char13"/>
    <w:rsid w:val="00403AD6"/>
    <w:rPr>
      <w:rFonts w:ascii="Times New Roman" w:eastAsia="Arial Unicode MS" w:hAnsi="Times New Roman"/>
      <w:color w:val="00000A"/>
      <w:kern w:val="1"/>
      <w:sz w:val="2"/>
    </w:rPr>
  </w:style>
  <w:style w:type="character" w:customStyle="1" w:styleId="BalloonTextChar12">
    <w:name w:val="Balloon Text Char12"/>
    <w:rsid w:val="00403AD6"/>
    <w:rPr>
      <w:rFonts w:ascii="Times New Roman" w:eastAsia="Arial Unicode MS" w:hAnsi="Times New Roman"/>
      <w:color w:val="00000A"/>
      <w:kern w:val="1"/>
      <w:sz w:val="2"/>
    </w:rPr>
  </w:style>
  <w:style w:type="character" w:customStyle="1" w:styleId="BalloonTextChar11">
    <w:name w:val="Balloon Text Char11"/>
    <w:rsid w:val="00403AD6"/>
    <w:rPr>
      <w:rFonts w:ascii="Times New Roman" w:eastAsia="Arial Unicode MS" w:hAnsi="Times New Roman"/>
      <w:color w:val="00000A"/>
      <w:kern w:val="1"/>
      <w:sz w:val="2"/>
    </w:rPr>
  </w:style>
  <w:style w:type="character" w:customStyle="1" w:styleId="EndnoteTextChar">
    <w:name w:val="Endnote Text Char"/>
    <w:rsid w:val="00403AD6"/>
    <w:rPr>
      <w:rFonts w:ascii="Calibri" w:eastAsia="Arial Unicode MS" w:hAnsi="Calibri"/>
      <w:color w:val="00000A"/>
      <w:kern w:val="1"/>
      <w:sz w:val="20"/>
    </w:rPr>
  </w:style>
  <w:style w:type="character" w:customStyle="1" w:styleId="EndnoteTextChar1">
    <w:name w:val="Endnote Text Char1"/>
    <w:rsid w:val="00403AD6"/>
    <w:rPr>
      <w:rFonts w:eastAsia="Arial Unicode MS"/>
      <w:color w:val="00000A"/>
      <w:kern w:val="1"/>
    </w:rPr>
  </w:style>
  <w:style w:type="character" w:customStyle="1" w:styleId="EndnoteTextChar17">
    <w:name w:val="Endnote Text Char17"/>
    <w:rsid w:val="00403AD6"/>
    <w:rPr>
      <w:rFonts w:eastAsia="Arial Unicode MS"/>
      <w:color w:val="00000A"/>
      <w:kern w:val="1"/>
    </w:rPr>
  </w:style>
  <w:style w:type="character" w:customStyle="1" w:styleId="EndnoteTextChar16">
    <w:name w:val="Endnote Text Char16"/>
    <w:rsid w:val="00403AD6"/>
    <w:rPr>
      <w:rFonts w:eastAsia="Arial Unicode MS"/>
      <w:color w:val="00000A"/>
      <w:kern w:val="1"/>
    </w:rPr>
  </w:style>
  <w:style w:type="character" w:customStyle="1" w:styleId="EndnoteTextChar15">
    <w:name w:val="Endnote Text Char15"/>
    <w:rsid w:val="00403AD6"/>
    <w:rPr>
      <w:rFonts w:eastAsia="Arial Unicode MS"/>
      <w:color w:val="00000A"/>
      <w:kern w:val="1"/>
    </w:rPr>
  </w:style>
  <w:style w:type="character" w:customStyle="1" w:styleId="EndnoteTextChar14">
    <w:name w:val="Endnote Text Char14"/>
    <w:rsid w:val="00403AD6"/>
    <w:rPr>
      <w:rFonts w:eastAsia="Arial Unicode MS"/>
      <w:color w:val="00000A"/>
      <w:kern w:val="1"/>
    </w:rPr>
  </w:style>
  <w:style w:type="character" w:customStyle="1" w:styleId="EndnoteTextChar13">
    <w:name w:val="Endnote Text Char13"/>
    <w:rsid w:val="00403AD6"/>
    <w:rPr>
      <w:rFonts w:eastAsia="Arial Unicode MS"/>
      <w:color w:val="00000A"/>
      <w:kern w:val="1"/>
    </w:rPr>
  </w:style>
  <w:style w:type="character" w:customStyle="1" w:styleId="EndnoteTextChar12">
    <w:name w:val="Endnote Text Char12"/>
    <w:rsid w:val="00403AD6"/>
    <w:rPr>
      <w:rFonts w:eastAsia="Arial Unicode MS"/>
      <w:color w:val="00000A"/>
      <w:kern w:val="1"/>
    </w:rPr>
  </w:style>
  <w:style w:type="character" w:customStyle="1" w:styleId="EndnoteTextChar11">
    <w:name w:val="Endnote Text Char11"/>
    <w:rsid w:val="00403AD6"/>
    <w:rPr>
      <w:rFonts w:eastAsia="Arial Unicode MS"/>
      <w:color w:val="00000A"/>
      <w:kern w:val="1"/>
    </w:rPr>
  </w:style>
  <w:style w:type="character" w:customStyle="1" w:styleId="a8">
    <w:name w:val="А_основной Знак"/>
    <w:rsid w:val="00403AD6"/>
    <w:rPr>
      <w:rFonts w:ascii="Times New Roman" w:hAnsi="Times New Roman"/>
      <w:sz w:val="28"/>
    </w:rPr>
  </w:style>
  <w:style w:type="character" w:customStyle="1" w:styleId="s4">
    <w:name w:val="s4"/>
    <w:rsid w:val="00403AD6"/>
  </w:style>
  <w:style w:type="character" w:customStyle="1" w:styleId="s5">
    <w:name w:val="s5"/>
    <w:rsid w:val="00403AD6"/>
  </w:style>
  <w:style w:type="character" w:customStyle="1" w:styleId="FooterChar">
    <w:name w:val="Footer Char"/>
    <w:rsid w:val="00403AD6"/>
    <w:rPr>
      <w:rFonts w:ascii="Calibri" w:eastAsia="Arial Unicode MS" w:hAnsi="Calibri"/>
      <w:color w:val="00000A"/>
      <w:kern w:val="1"/>
    </w:rPr>
  </w:style>
  <w:style w:type="character" w:customStyle="1" w:styleId="13">
    <w:name w:val="Сноска1"/>
    <w:rsid w:val="00403AD6"/>
    <w:rPr>
      <w:rFonts w:ascii="Times New Roman" w:hAnsi="Times New Roman"/>
      <w:vertAlign w:val="superscript"/>
    </w:rPr>
  </w:style>
  <w:style w:type="character" w:customStyle="1" w:styleId="BodyText2Char">
    <w:name w:val="Body Text 2 Char"/>
    <w:rsid w:val="00403AD6"/>
    <w:rPr>
      <w:rFonts w:ascii="Calibri" w:hAnsi="Calibri"/>
    </w:rPr>
  </w:style>
  <w:style w:type="character" w:customStyle="1" w:styleId="21">
    <w:name w:val="Знак сноски2"/>
    <w:rsid w:val="00403AD6"/>
    <w:rPr>
      <w:vertAlign w:val="superscript"/>
    </w:rPr>
  </w:style>
  <w:style w:type="character" w:styleId="a9">
    <w:name w:val="Emphasis"/>
    <w:basedOn w:val="a0"/>
    <w:uiPriority w:val="20"/>
    <w:qFormat/>
    <w:rsid w:val="00403AD6"/>
    <w:rPr>
      <w:rFonts w:cs="Times New Roman"/>
      <w:i/>
    </w:rPr>
  </w:style>
  <w:style w:type="character" w:customStyle="1" w:styleId="c0">
    <w:name w:val="c0"/>
    <w:rsid w:val="00403AD6"/>
  </w:style>
  <w:style w:type="character" w:customStyle="1" w:styleId="s8">
    <w:name w:val="s8"/>
    <w:rsid w:val="00403AD6"/>
  </w:style>
  <w:style w:type="character" w:customStyle="1" w:styleId="s13">
    <w:name w:val="s13"/>
    <w:rsid w:val="00403AD6"/>
  </w:style>
  <w:style w:type="character" w:customStyle="1" w:styleId="s12">
    <w:name w:val="s12"/>
    <w:rsid w:val="00403AD6"/>
  </w:style>
  <w:style w:type="character" w:customStyle="1" w:styleId="s7">
    <w:name w:val="s7"/>
    <w:rsid w:val="00403AD6"/>
  </w:style>
  <w:style w:type="character" w:customStyle="1" w:styleId="s11">
    <w:name w:val="s11"/>
    <w:rsid w:val="00403AD6"/>
  </w:style>
  <w:style w:type="character" w:customStyle="1" w:styleId="s15">
    <w:name w:val="s15"/>
    <w:rsid w:val="00403AD6"/>
  </w:style>
  <w:style w:type="character" w:customStyle="1" w:styleId="comments">
    <w:name w:val="comments"/>
    <w:rsid w:val="00403AD6"/>
  </w:style>
  <w:style w:type="character" w:styleId="aa">
    <w:name w:val="line number"/>
    <w:basedOn w:val="a0"/>
    <w:uiPriority w:val="99"/>
    <w:rsid w:val="00403AD6"/>
    <w:rPr>
      <w:rFonts w:cs="Times New Roman"/>
    </w:rPr>
  </w:style>
  <w:style w:type="character" w:customStyle="1" w:styleId="ab">
    <w:name w:val="Подзаголовок Знак"/>
    <w:rsid w:val="00403AD6"/>
    <w:rPr>
      <w:rFonts w:ascii="Arial" w:hAnsi="Arial"/>
      <w:i/>
      <w:sz w:val="28"/>
    </w:rPr>
  </w:style>
  <w:style w:type="character" w:customStyle="1" w:styleId="ac">
    <w:name w:val="Отступ основного текста Знак"/>
    <w:rsid w:val="00403AD6"/>
    <w:rPr>
      <w:rFonts w:ascii="Times New Roman" w:hAnsi="Times New Roman"/>
      <w:sz w:val="24"/>
      <w:lang w:eastAsia="ar-SA" w:bidi="ar-SA"/>
    </w:rPr>
  </w:style>
  <w:style w:type="character" w:customStyle="1" w:styleId="c1">
    <w:name w:val="c1"/>
    <w:rsid w:val="00403AD6"/>
  </w:style>
  <w:style w:type="character" w:customStyle="1" w:styleId="WW--">
    <w:name w:val="WW-Интернет-ссылка"/>
    <w:rsid w:val="00403AD6"/>
    <w:rPr>
      <w:color w:val="0000FF"/>
      <w:u w:val="single"/>
      <w:lang w:val="uz-Cyrl-UZ"/>
    </w:rPr>
  </w:style>
  <w:style w:type="character" w:styleId="ad">
    <w:name w:val="Strong"/>
    <w:basedOn w:val="a0"/>
    <w:uiPriority w:val="22"/>
    <w:qFormat/>
    <w:rsid w:val="00403AD6"/>
    <w:rPr>
      <w:rFonts w:cs="Times New Roman"/>
      <w:b/>
    </w:rPr>
  </w:style>
  <w:style w:type="character" w:customStyle="1" w:styleId="c7">
    <w:name w:val="c7"/>
    <w:rsid w:val="00403AD6"/>
  </w:style>
  <w:style w:type="character" w:customStyle="1" w:styleId="ListLabel1">
    <w:name w:val="ListLabel 1"/>
    <w:rsid w:val="00403AD6"/>
  </w:style>
  <w:style w:type="character" w:styleId="ae">
    <w:name w:val="footnote reference"/>
    <w:basedOn w:val="a0"/>
    <w:uiPriority w:val="99"/>
    <w:rsid w:val="00403AD6"/>
    <w:rPr>
      <w:rFonts w:cs="Times New Roman"/>
      <w:vertAlign w:val="superscript"/>
    </w:rPr>
  </w:style>
  <w:style w:type="character" w:styleId="af">
    <w:name w:val="endnote reference"/>
    <w:basedOn w:val="a0"/>
    <w:uiPriority w:val="99"/>
    <w:rsid w:val="00403AD6"/>
    <w:rPr>
      <w:rFonts w:cs="Times New Roman"/>
      <w:vertAlign w:val="superscript"/>
    </w:rPr>
  </w:style>
  <w:style w:type="character" w:customStyle="1" w:styleId="ListLabel2">
    <w:name w:val="ListLabel 2"/>
    <w:rsid w:val="00403AD6"/>
  </w:style>
  <w:style w:type="character" w:customStyle="1" w:styleId="ListLabel3">
    <w:name w:val="ListLabel 3"/>
    <w:rsid w:val="00403AD6"/>
  </w:style>
  <w:style w:type="character" w:customStyle="1" w:styleId="ListLabel4">
    <w:name w:val="ListLabel 4"/>
    <w:rsid w:val="00403AD6"/>
  </w:style>
  <w:style w:type="character" w:customStyle="1" w:styleId="ListLabel5">
    <w:name w:val="ListLabel 5"/>
    <w:rsid w:val="00403AD6"/>
  </w:style>
  <w:style w:type="character" w:customStyle="1" w:styleId="ListLabel6">
    <w:name w:val="ListLabel 6"/>
    <w:rsid w:val="00403AD6"/>
  </w:style>
  <w:style w:type="character" w:customStyle="1" w:styleId="ListLabel7">
    <w:name w:val="ListLabel 7"/>
    <w:rsid w:val="00403AD6"/>
  </w:style>
  <w:style w:type="character" w:customStyle="1" w:styleId="ListLabel8">
    <w:name w:val="ListLabel 8"/>
    <w:rsid w:val="00403AD6"/>
  </w:style>
  <w:style w:type="character" w:customStyle="1" w:styleId="ListLabel9">
    <w:name w:val="ListLabel 9"/>
    <w:rsid w:val="00403AD6"/>
  </w:style>
  <w:style w:type="character" w:customStyle="1" w:styleId="ListLabel10">
    <w:name w:val="ListLabel 10"/>
    <w:rsid w:val="00403AD6"/>
  </w:style>
  <w:style w:type="character" w:customStyle="1" w:styleId="ListLabel11">
    <w:name w:val="ListLabel 11"/>
    <w:rsid w:val="00403AD6"/>
  </w:style>
  <w:style w:type="character" w:customStyle="1" w:styleId="ListLabel12">
    <w:name w:val="ListLabel 12"/>
    <w:rsid w:val="00403AD6"/>
  </w:style>
  <w:style w:type="character" w:customStyle="1" w:styleId="ListLabel13">
    <w:name w:val="ListLabel 13"/>
    <w:rsid w:val="00403AD6"/>
  </w:style>
  <w:style w:type="character" w:customStyle="1" w:styleId="ListLabel14">
    <w:name w:val="ListLabel 14"/>
    <w:rsid w:val="00403AD6"/>
  </w:style>
  <w:style w:type="character" w:customStyle="1" w:styleId="ListLabel15">
    <w:name w:val="ListLabel 15"/>
    <w:rsid w:val="00403AD6"/>
  </w:style>
  <w:style w:type="character" w:customStyle="1" w:styleId="ListLabel16">
    <w:name w:val="ListLabel 16"/>
    <w:rsid w:val="00403AD6"/>
  </w:style>
  <w:style w:type="character" w:customStyle="1" w:styleId="ListLabel17">
    <w:name w:val="ListLabel 17"/>
    <w:rsid w:val="00403AD6"/>
  </w:style>
  <w:style w:type="character" w:customStyle="1" w:styleId="ListLabel18">
    <w:name w:val="ListLabel 18"/>
    <w:rsid w:val="00403AD6"/>
  </w:style>
  <w:style w:type="character" w:customStyle="1" w:styleId="ListLabel19">
    <w:name w:val="ListLabel 19"/>
    <w:rsid w:val="00403AD6"/>
  </w:style>
  <w:style w:type="character" w:customStyle="1" w:styleId="af0">
    <w:name w:val="Символы концевой сноски"/>
    <w:rsid w:val="00403AD6"/>
  </w:style>
  <w:style w:type="character" w:customStyle="1" w:styleId="14">
    <w:name w:val="Основной текст Знак1"/>
    <w:rsid w:val="00403AD6"/>
    <w:rPr>
      <w:rFonts w:ascii="Times New Roman" w:hAnsi="Times New Roman"/>
      <w:color w:val="00000A"/>
      <w:sz w:val="20"/>
    </w:rPr>
  </w:style>
  <w:style w:type="character" w:customStyle="1" w:styleId="TitleChar">
    <w:name w:val="Title Char"/>
    <w:rsid w:val="00403AD6"/>
    <w:rPr>
      <w:rFonts w:ascii="Times New Roman" w:hAnsi="Times New Roman"/>
      <w:i/>
      <w:color w:val="00000A"/>
      <w:sz w:val="24"/>
      <w:lang w:val="de-DE" w:eastAsia="fa-IR" w:bidi="fa-IR"/>
    </w:rPr>
  </w:style>
  <w:style w:type="character" w:customStyle="1" w:styleId="SubtitleChar">
    <w:name w:val="Subtitle Char"/>
    <w:rsid w:val="00403AD6"/>
    <w:rPr>
      <w:rFonts w:ascii="Arial" w:hAnsi="Arial"/>
      <w:i/>
      <w:color w:val="00000A"/>
      <w:sz w:val="28"/>
      <w:lang w:val="de-DE" w:eastAsia="fa-IR" w:bidi="fa-IR"/>
    </w:rPr>
  </w:style>
  <w:style w:type="character" w:customStyle="1" w:styleId="15">
    <w:name w:val="Текст выноски Знак1"/>
    <w:rsid w:val="00403AD6"/>
    <w:rPr>
      <w:rFonts w:ascii="Tahoma" w:hAnsi="Tahoma"/>
      <w:color w:val="00000A"/>
      <w:sz w:val="16"/>
      <w:lang w:val="de-DE" w:eastAsia="fa-IR" w:bidi="fa-IR"/>
    </w:rPr>
  </w:style>
  <w:style w:type="character" w:customStyle="1" w:styleId="210">
    <w:name w:val="Основной текст с отступом 2 Знак1"/>
    <w:rsid w:val="00403AD6"/>
    <w:rPr>
      <w:rFonts w:ascii="Times New Roman" w:hAnsi="Times New Roman"/>
      <w:color w:val="00000A"/>
      <w:lang w:val="de-DE" w:eastAsia="fa-IR" w:bidi="fa-IR"/>
    </w:rPr>
  </w:style>
  <w:style w:type="character" w:customStyle="1" w:styleId="16">
    <w:name w:val="Текст сноски Знак1"/>
    <w:uiPriority w:val="99"/>
    <w:rsid w:val="00403AD6"/>
    <w:rPr>
      <w:rFonts w:ascii="Times New Roman" w:hAnsi="Times New Roman"/>
      <w:color w:val="00000A"/>
      <w:sz w:val="20"/>
      <w:lang w:val="de-DE" w:eastAsia="fa-IR" w:bidi="fa-IR"/>
    </w:rPr>
  </w:style>
  <w:style w:type="character" w:customStyle="1" w:styleId="17">
    <w:name w:val="Верхний колонтитул Знак1"/>
    <w:rsid w:val="00403AD6"/>
    <w:rPr>
      <w:rFonts w:ascii="Times New Roman" w:hAnsi="Times New Roman"/>
      <w:color w:val="00000A"/>
      <w:lang w:val="de-DE" w:eastAsia="fa-IR" w:bidi="fa-IR"/>
    </w:rPr>
  </w:style>
  <w:style w:type="character" w:customStyle="1" w:styleId="18">
    <w:name w:val="Нижний колонтитул Знак1"/>
    <w:rsid w:val="00403AD6"/>
    <w:rPr>
      <w:rFonts w:ascii="Times New Roman" w:hAnsi="Times New Roman"/>
      <w:color w:val="00000A"/>
      <w:lang w:val="de-DE" w:eastAsia="fa-IR" w:bidi="fa-IR"/>
    </w:rPr>
  </w:style>
  <w:style w:type="character" w:customStyle="1" w:styleId="1423">
    <w:name w:val="Основной текст (14)23"/>
    <w:rsid w:val="00403AD6"/>
    <w:rPr>
      <w:rFonts w:ascii="Times New Roman" w:hAnsi="Times New Roman"/>
      <w:spacing w:val="0"/>
      <w:sz w:val="20"/>
    </w:rPr>
  </w:style>
  <w:style w:type="character" w:customStyle="1" w:styleId="1416pt">
    <w:name w:val="Основной текст (14) + Интервал 16 pt"/>
    <w:rsid w:val="00403AD6"/>
    <w:rPr>
      <w:rFonts w:ascii="Times New Roman" w:hAnsi="Times New Roman"/>
      <w:spacing w:val="320"/>
      <w:sz w:val="20"/>
    </w:rPr>
  </w:style>
  <w:style w:type="character" w:customStyle="1" w:styleId="727">
    <w:name w:val="Основной текст (7)27"/>
    <w:rsid w:val="00403AD6"/>
    <w:rPr>
      <w:rFonts w:ascii="Times New Roman" w:hAnsi="Times New Roman"/>
      <w:spacing w:val="0"/>
      <w:sz w:val="19"/>
    </w:rPr>
  </w:style>
  <w:style w:type="character" w:customStyle="1" w:styleId="158">
    <w:name w:val="Основной текст (15)8"/>
    <w:rsid w:val="00403AD6"/>
    <w:rPr>
      <w:rFonts w:ascii="Times New Roman" w:hAnsi="Times New Roman"/>
      <w:i/>
      <w:spacing w:val="0"/>
      <w:sz w:val="19"/>
    </w:rPr>
  </w:style>
  <w:style w:type="character" w:customStyle="1" w:styleId="s6">
    <w:name w:val="s6"/>
    <w:rsid w:val="00403AD6"/>
  </w:style>
  <w:style w:type="character" w:styleId="af1">
    <w:name w:val="FollowedHyperlink"/>
    <w:basedOn w:val="a0"/>
    <w:uiPriority w:val="99"/>
    <w:rsid w:val="00403AD6"/>
    <w:rPr>
      <w:rFonts w:cs="Times New Roman"/>
      <w:color w:val="800080"/>
      <w:u w:val="single"/>
    </w:rPr>
  </w:style>
  <w:style w:type="character" w:styleId="af2">
    <w:name w:val="Placeholder Text"/>
    <w:basedOn w:val="a0"/>
    <w:uiPriority w:val="99"/>
    <w:rsid w:val="00403AD6"/>
    <w:rPr>
      <w:rFonts w:cs="Times New Roman"/>
      <w:color w:val="808080"/>
    </w:rPr>
  </w:style>
  <w:style w:type="character" w:customStyle="1" w:styleId="WW-0">
    <w:name w:val="WW-Символы концевой сноски"/>
    <w:rsid w:val="00403AD6"/>
  </w:style>
  <w:style w:type="character" w:customStyle="1" w:styleId="Standard1">
    <w:name w:val="Standard Знак1"/>
    <w:rsid w:val="00403AD6"/>
    <w:rPr>
      <w:rFonts w:ascii="Arial" w:eastAsia="SimSun" w:hAnsi="Arial"/>
      <w:kern w:val="1"/>
      <w:sz w:val="24"/>
    </w:rPr>
  </w:style>
  <w:style w:type="character" w:customStyle="1" w:styleId="af3">
    <w:name w:val="Осн_текст Знак"/>
    <w:rsid w:val="00403AD6"/>
    <w:rPr>
      <w:rFonts w:ascii="Courier New" w:hAnsi="Courier New"/>
      <w:spacing w:val="-14"/>
      <w:sz w:val="24"/>
    </w:rPr>
  </w:style>
  <w:style w:type="paragraph" w:customStyle="1" w:styleId="af4">
    <w:name w:val="Заголовок"/>
    <w:basedOn w:val="a"/>
    <w:next w:val="af5"/>
    <w:rsid w:val="00403AD6"/>
    <w:pPr>
      <w:keepNext/>
      <w:spacing w:before="240" w:after="0" w:line="100" w:lineRule="atLeast"/>
      <w:textAlignment w:val="baseline"/>
    </w:pPr>
    <w:rPr>
      <w:rFonts w:ascii="Arial" w:eastAsia="Times New Roman" w:hAnsi="Arial" w:cs="Arial"/>
      <w:b/>
      <w:bCs/>
      <w:sz w:val="24"/>
      <w:szCs w:val="24"/>
      <w:lang w:val="de-DE"/>
    </w:rPr>
  </w:style>
  <w:style w:type="paragraph" w:styleId="af5">
    <w:name w:val="Body Text"/>
    <w:basedOn w:val="a"/>
    <w:link w:val="af6"/>
    <w:uiPriority w:val="99"/>
    <w:rsid w:val="00403AD6"/>
    <w:pPr>
      <w:spacing w:after="120"/>
    </w:pPr>
    <w:rPr>
      <w:rFonts w:cs="Times New Roman"/>
      <w:szCs w:val="20"/>
    </w:rPr>
  </w:style>
  <w:style w:type="character" w:customStyle="1" w:styleId="af6">
    <w:name w:val="Основной текст Знак"/>
    <w:basedOn w:val="a0"/>
    <w:link w:val="af5"/>
    <w:uiPriority w:val="99"/>
    <w:locked/>
    <w:rsid w:val="00240C78"/>
    <w:rPr>
      <w:rFonts w:ascii="Calibri" w:eastAsia="Arial Unicode MS" w:hAnsi="Calibri" w:cs="Times New Roman"/>
      <w:color w:val="00000A"/>
      <w:kern w:val="1"/>
      <w:sz w:val="22"/>
      <w:lang w:eastAsia="ar-SA" w:bidi="ar-SA"/>
    </w:rPr>
  </w:style>
  <w:style w:type="paragraph" w:styleId="af7">
    <w:name w:val="List"/>
    <w:basedOn w:val="af5"/>
    <w:uiPriority w:val="99"/>
    <w:rsid w:val="00403AD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9">
    <w:name w:val="Название1"/>
    <w:basedOn w:val="a"/>
    <w:rsid w:val="00403AD6"/>
    <w:pPr>
      <w:suppressLineNumbers/>
      <w:spacing w:before="120" w:after="120"/>
    </w:pPr>
    <w:rPr>
      <w:rFonts w:cs="Mangal"/>
      <w:i/>
      <w:iCs/>
      <w:sz w:val="24"/>
      <w:szCs w:val="24"/>
    </w:rPr>
  </w:style>
  <w:style w:type="paragraph" w:customStyle="1" w:styleId="22">
    <w:name w:val="Указатель2"/>
    <w:basedOn w:val="a"/>
    <w:rsid w:val="00403AD6"/>
    <w:pPr>
      <w:suppressLineNumbers/>
    </w:pPr>
    <w:rPr>
      <w:rFonts w:cs="Mangal"/>
    </w:rPr>
  </w:style>
  <w:style w:type="paragraph" w:customStyle="1" w:styleId="1a">
    <w:name w:val="Абзац списка1"/>
    <w:basedOn w:val="a"/>
    <w:rsid w:val="00403AD6"/>
    <w:pPr>
      <w:spacing w:after="0" w:line="360" w:lineRule="auto"/>
      <w:ind w:left="720"/>
    </w:pPr>
    <w:rPr>
      <w:rFonts w:ascii="Times New Roman" w:eastAsia="Times New Roman" w:hAnsi="Times New Roman" w:cs="Times New Roman"/>
      <w:color w:val="auto"/>
      <w:sz w:val="24"/>
      <w:szCs w:val="24"/>
    </w:rPr>
  </w:style>
  <w:style w:type="paragraph" w:customStyle="1" w:styleId="ConsPlusNormal">
    <w:name w:val="ConsPlusNormal"/>
    <w:rsid w:val="00403AD6"/>
    <w:pPr>
      <w:widowControl w:val="0"/>
      <w:suppressAutoHyphens/>
      <w:autoSpaceDE w:val="0"/>
    </w:pPr>
    <w:rPr>
      <w:rFonts w:ascii="Arial" w:hAnsi="Arial" w:cs="Arial"/>
      <w:lang w:eastAsia="ar-SA"/>
    </w:rPr>
  </w:style>
  <w:style w:type="paragraph" w:customStyle="1" w:styleId="af8">
    <w:name w:val="Абзац"/>
    <w:basedOn w:val="a"/>
    <w:rsid w:val="00403AD6"/>
    <w:pPr>
      <w:suppressAutoHyphens w:val="0"/>
      <w:spacing w:after="0" w:line="312" w:lineRule="auto"/>
      <w:ind w:firstLine="567"/>
      <w:jc w:val="both"/>
    </w:pPr>
    <w:rPr>
      <w:rFonts w:ascii="Times New Roman" w:eastAsia="Times New Roman" w:hAnsi="Times New Roman" w:cs="Times New Roman"/>
      <w:color w:val="auto"/>
      <w:sz w:val="24"/>
      <w:szCs w:val="20"/>
    </w:rPr>
  </w:style>
  <w:style w:type="paragraph" w:styleId="af9">
    <w:name w:val="Normal (Web)"/>
    <w:basedOn w:val="a"/>
    <w:uiPriority w:val="99"/>
    <w:rsid w:val="00403AD6"/>
    <w:pPr>
      <w:suppressAutoHyphens w:val="0"/>
      <w:autoSpaceDE w:val="0"/>
      <w:spacing w:before="130" w:after="130" w:line="360" w:lineRule="auto"/>
    </w:pPr>
    <w:rPr>
      <w:rFonts w:ascii="Times New Roman" w:eastAsia="Times New Roman" w:hAnsi="Times New Roman" w:cs="Times New Roman"/>
      <w:color w:val="auto"/>
      <w:sz w:val="24"/>
      <w:szCs w:val="24"/>
    </w:rPr>
  </w:style>
  <w:style w:type="paragraph" w:customStyle="1" w:styleId="14TexstOSNOVA1012">
    <w:name w:val="14TexstOSNOVA_10/12"/>
    <w:basedOn w:val="a"/>
    <w:rsid w:val="00403AD6"/>
    <w:pPr>
      <w:suppressAutoHyphens w:val="0"/>
      <w:autoSpaceDE w:val="0"/>
      <w:spacing w:after="0" w:line="240" w:lineRule="atLeast"/>
      <w:ind w:firstLine="340"/>
      <w:jc w:val="both"/>
      <w:textAlignment w:val="center"/>
    </w:pPr>
    <w:rPr>
      <w:rFonts w:ascii="PragmaticaC" w:eastAsia="Times New Roman" w:hAnsi="PragmaticaC" w:cs="PragmaticaC"/>
      <w:color w:val="000000"/>
      <w:sz w:val="20"/>
      <w:szCs w:val="20"/>
    </w:rPr>
  </w:style>
  <w:style w:type="paragraph" w:styleId="afa">
    <w:name w:val="Body Text Indent"/>
    <w:basedOn w:val="a"/>
    <w:link w:val="afb"/>
    <w:uiPriority w:val="99"/>
    <w:rsid w:val="00403AD6"/>
    <w:pPr>
      <w:suppressAutoHyphens w:val="0"/>
      <w:spacing w:after="0" w:line="240" w:lineRule="auto"/>
      <w:ind w:firstLine="340"/>
    </w:pPr>
    <w:rPr>
      <w:rFonts w:cs="Times New Roman"/>
      <w:szCs w:val="20"/>
    </w:rPr>
  </w:style>
  <w:style w:type="character" w:customStyle="1" w:styleId="afb">
    <w:name w:val="Основной текст с отступом Знак"/>
    <w:basedOn w:val="a0"/>
    <w:link w:val="afa"/>
    <w:uiPriority w:val="99"/>
    <w:locked/>
    <w:rsid w:val="00240C78"/>
    <w:rPr>
      <w:rFonts w:ascii="Calibri" w:eastAsia="Arial Unicode MS" w:hAnsi="Calibri" w:cs="Times New Roman"/>
      <w:color w:val="00000A"/>
      <w:kern w:val="1"/>
      <w:sz w:val="22"/>
      <w:lang w:eastAsia="ar-SA" w:bidi="ar-SA"/>
    </w:rPr>
  </w:style>
  <w:style w:type="paragraph" w:styleId="afc">
    <w:name w:val="footnote text"/>
    <w:basedOn w:val="a"/>
    <w:link w:val="afd"/>
    <w:uiPriority w:val="99"/>
    <w:rsid w:val="00403AD6"/>
    <w:pPr>
      <w:suppressAutoHyphens w:val="0"/>
      <w:spacing w:after="0" w:line="240" w:lineRule="auto"/>
    </w:pPr>
    <w:rPr>
      <w:rFonts w:cs="Times New Roman"/>
      <w:sz w:val="20"/>
      <w:szCs w:val="20"/>
    </w:rPr>
  </w:style>
  <w:style w:type="character" w:customStyle="1" w:styleId="afd">
    <w:name w:val="Текст сноски Знак"/>
    <w:basedOn w:val="a0"/>
    <w:link w:val="afc"/>
    <w:uiPriority w:val="99"/>
    <w:locked/>
    <w:rsid w:val="00240C78"/>
    <w:rPr>
      <w:rFonts w:ascii="Calibri" w:eastAsia="Arial Unicode MS" w:hAnsi="Calibri" w:cs="Times New Roman"/>
      <w:color w:val="00000A"/>
      <w:kern w:val="1"/>
      <w:lang w:eastAsia="ar-SA" w:bidi="ar-SA"/>
    </w:rPr>
  </w:style>
  <w:style w:type="paragraph" w:customStyle="1" w:styleId="western">
    <w:name w:val="western"/>
    <w:basedOn w:val="a"/>
    <w:rsid w:val="00403AD6"/>
    <w:pPr>
      <w:suppressAutoHyphens w:val="0"/>
      <w:spacing w:before="280" w:after="0" w:line="240" w:lineRule="auto"/>
    </w:pPr>
    <w:rPr>
      <w:rFonts w:ascii="Times New Roman" w:eastAsia="Times New Roman" w:hAnsi="Times New Roman" w:cs="Times New Roman"/>
      <w:color w:val="000000"/>
      <w:sz w:val="24"/>
      <w:szCs w:val="24"/>
    </w:rPr>
  </w:style>
  <w:style w:type="paragraph" w:customStyle="1" w:styleId="09PodZAG">
    <w:name w:val="09PodZAG_п/ж"/>
    <w:basedOn w:val="a"/>
    <w:rsid w:val="00403AD6"/>
    <w:pPr>
      <w:suppressAutoHyphens w:val="0"/>
      <w:autoSpaceDE w:val="0"/>
      <w:spacing w:after="113" w:line="240" w:lineRule="atLeast"/>
      <w:jc w:val="center"/>
      <w:textAlignment w:val="center"/>
    </w:pPr>
    <w:rPr>
      <w:rFonts w:ascii="FuturisC" w:eastAsia="Times New Roman" w:hAnsi="FuturisC" w:cs="FuturisC"/>
      <w:b/>
      <w:bCs/>
      <w:caps/>
      <w:color w:val="000000"/>
    </w:rPr>
  </w:style>
  <w:style w:type="paragraph" w:styleId="afe">
    <w:name w:val="No Spacing"/>
    <w:uiPriority w:val="1"/>
    <w:qFormat/>
    <w:rsid w:val="00403AD6"/>
    <w:pPr>
      <w:suppressAutoHyphens/>
    </w:pPr>
    <w:rPr>
      <w:rFonts w:ascii="Calibri" w:hAnsi="Calibri"/>
      <w:sz w:val="22"/>
      <w:szCs w:val="22"/>
      <w:lang w:eastAsia="ar-SA"/>
    </w:rPr>
  </w:style>
  <w:style w:type="paragraph" w:customStyle="1" w:styleId="p4">
    <w:name w:val="p4"/>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aff">
    <w:name w:val="Основной"/>
    <w:basedOn w:val="a"/>
    <w:rsid w:val="00403AD6"/>
    <w:pPr>
      <w:suppressAutoHyphens w:val="0"/>
      <w:autoSpaceDE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aff0">
    <w:name w:val="Буллит"/>
    <w:basedOn w:val="aff"/>
    <w:rsid w:val="00403AD6"/>
    <w:pPr>
      <w:ind w:firstLine="244"/>
    </w:pPr>
  </w:style>
  <w:style w:type="paragraph" w:customStyle="1" w:styleId="23">
    <w:name w:val="Заг 2"/>
    <w:basedOn w:val="a"/>
    <w:rsid w:val="00403AD6"/>
    <w:pPr>
      <w:keepNext/>
      <w:suppressAutoHyphens w:val="0"/>
      <w:autoSpaceDE w:val="0"/>
      <w:spacing w:before="283" w:after="170" w:line="296" w:lineRule="atLeast"/>
      <w:jc w:val="center"/>
      <w:textAlignment w:val="center"/>
    </w:pPr>
    <w:rPr>
      <w:rFonts w:ascii="PragmaticaC" w:eastAsia="Times New Roman" w:hAnsi="PragmaticaC" w:cs="PragmaticaC"/>
      <w:b/>
      <w:bCs/>
      <w:color w:val="000000"/>
      <w:sz w:val="26"/>
      <w:szCs w:val="26"/>
    </w:rPr>
  </w:style>
  <w:style w:type="paragraph" w:customStyle="1" w:styleId="msolistparagraph0">
    <w:name w:val="msolistparagraph"/>
    <w:basedOn w:val="a"/>
    <w:rsid w:val="00403AD6"/>
    <w:pPr>
      <w:suppressAutoHyphens w:val="0"/>
      <w:ind w:left="720"/>
    </w:pPr>
    <w:rPr>
      <w:rFonts w:eastAsia="Times New Roman" w:cs="Times New Roman"/>
      <w:color w:val="auto"/>
    </w:rPr>
  </w:style>
  <w:style w:type="paragraph" w:customStyle="1" w:styleId="Default">
    <w:name w:val="Default"/>
    <w:rsid w:val="00403AD6"/>
    <w:pPr>
      <w:suppressAutoHyphens/>
      <w:autoSpaceDE w:val="0"/>
    </w:pPr>
    <w:rPr>
      <w:color w:val="000000"/>
      <w:sz w:val="24"/>
      <w:szCs w:val="24"/>
      <w:lang w:eastAsia="ar-SA"/>
    </w:rPr>
  </w:style>
  <w:style w:type="paragraph" w:customStyle="1" w:styleId="aff1">
    <w:name w:val="Таблица"/>
    <w:basedOn w:val="aff"/>
    <w:rsid w:val="00403AD6"/>
    <w:pPr>
      <w:tabs>
        <w:tab w:val="left" w:pos="4500"/>
        <w:tab w:val="left" w:pos="9180"/>
        <w:tab w:val="left" w:pos="9360"/>
      </w:tabs>
      <w:spacing w:line="194" w:lineRule="atLeast"/>
      <w:ind w:firstLine="0"/>
      <w:jc w:val="left"/>
    </w:pPr>
    <w:rPr>
      <w:sz w:val="19"/>
      <w:szCs w:val="19"/>
    </w:rPr>
  </w:style>
  <w:style w:type="paragraph" w:customStyle="1" w:styleId="31">
    <w:name w:val="Заг 3"/>
    <w:basedOn w:val="23"/>
    <w:rsid w:val="00403AD6"/>
    <w:pPr>
      <w:spacing w:before="255" w:after="113" w:line="240" w:lineRule="atLeast"/>
    </w:pPr>
    <w:rPr>
      <w:i/>
      <w:iCs/>
      <w:sz w:val="23"/>
      <w:szCs w:val="23"/>
    </w:rPr>
  </w:style>
  <w:style w:type="paragraph" w:styleId="aff2">
    <w:name w:val="List Paragraph"/>
    <w:basedOn w:val="a"/>
    <w:uiPriority w:val="34"/>
    <w:qFormat/>
    <w:rsid w:val="00403AD6"/>
    <w:pPr>
      <w:suppressAutoHyphens w:val="0"/>
      <w:ind w:left="720"/>
    </w:pPr>
    <w:rPr>
      <w:rFonts w:eastAsia="Times New Roman" w:cs="Times New Roman"/>
      <w:color w:val="auto"/>
    </w:rPr>
  </w:style>
  <w:style w:type="paragraph" w:styleId="aff3">
    <w:name w:val="header"/>
    <w:basedOn w:val="a"/>
    <w:link w:val="aff4"/>
    <w:uiPriority w:val="99"/>
    <w:rsid w:val="00403AD6"/>
    <w:pPr>
      <w:tabs>
        <w:tab w:val="center" w:pos="4677"/>
        <w:tab w:val="right" w:pos="9355"/>
      </w:tabs>
      <w:suppressAutoHyphens w:val="0"/>
      <w:spacing w:after="0" w:line="240" w:lineRule="auto"/>
    </w:pPr>
    <w:rPr>
      <w:rFonts w:cs="Times New Roman"/>
      <w:szCs w:val="20"/>
    </w:rPr>
  </w:style>
  <w:style w:type="character" w:customStyle="1" w:styleId="aff4">
    <w:name w:val="Верхний колонтитул Знак"/>
    <w:basedOn w:val="a0"/>
    <w:link w:val="aff3"/>
    <w:uiPriority w:val="99"/>
    <w:locked/>
    <w:rsid w:val="00240C78"/>
    <w:rPr>
      <w:rFonts w:ascii="Calibri" w:eastAsia="Arial Unicode MS" w:hAnsi="Calibri" w:cs="Times New Roman"/>
      <w:color w:val="00000A"/>
      <w:kern w:val="1"/>
      <w:sz w:val="22"/>
      <w:lang w:eastAsia="ar-SA" w:bidi="ar-SA"/>
    </w:rPr>
  </w:style>
  <w:style w:type="paragraph" w:styleId="24">
    <w:name w:val="Body Text Indent 2"/>
    <w:basedOn w:val="a"/>
    <w:link w:val="25"/>
    <w:uiPriority w:val="99"/>
    <w:rsid w:val="00403AD6"/>
    <w:pPr>
      <w:spacing w:after="120" w:line="480" w:lineRule="auto"/>
      <w:ind w:left="283"/>
    </w:pPr>
    <w:rPr>
      <w:rFonts w:cs="Times New Roman"/>
      <w:szCs w:val="20"/>
    </w:rPr>
  </w:style>
  <w:style w:type="character" w:customStyle="1" w:styleId="25">
    <w:name w:val="Основной текст с отступом 2 Знак"/>
    <w:basedOn w:val="a0"/>
    <w:link w:val="24"/>
    <w:uiPriority w:val="99"/>
    <w:locked/>
    <w:rsid w:val="00240C78"/>
    <w:rPr>
      <w:rFonts w:ascii="Calibri" w:eastAsia="Arial Unicode MS" w:hAnsi="Calibri" w:cs="Times New Roman"/>
      <w:color w:val="00000A"/>
      <w:kern w:val="1"/>
      <w:sz w:val="22"/>
      <w:lang w:eastAsia="ar-SA" w:bidi="ar-SA"/>
    </w:rPr>
  </w:style>
  <w:style w:type="paragraph" w:styleId="32">
    <w:name w:val="Body Text 3"/>
    <w:basedOn w:val="a"/>
    <w:link w:val="33"/>
    <w:uiPriority w:val="99"/>
    <w:rsid w:val="00403AD6"/>
    <w:pPr>
      <w:suppressAutoHyphens w:val="0"/>
      <w:spacing w:after="120" w:line="360" w:lineRule="auto"/>
      <w:jc w:val="both"/>
    </w:pPr>
    <w:rPr>
      <w:rFonts w:cs="Times New Roman"/>
      <w:sz w:val="16"/>
      <w:szCs w:val="20"/>
    </w:rPr>
  </w:style>
  <w:style w:type="character" w:customStyle="1" w:styleId="33">
    <w:name w:val="Основной текст 3 Знак"/>
    <w:basedOn w:val="a0"/>
    <w:link w:val="32"/>
    <w:uiPriority w:val="99"/>
    <w:locked/>
    <w:rsid w:val="00240C78"/>
    <w:rPr>
      <w:rFonts w:ascii="Calibri" w:eastAsia="Arial Unicode MS" w:hAnsi="Calibri" w:cs="Times New Roman"/>
      <w:color w:val="00000A"/>
      <w:kern w:val="1"/>
      <w:sz w:val="16"/>
      <w:lang w:eastAsia="ar-SA" w:bidi="ar-SA"/>
    </w:rPr>
  </w:style>
  <w:style w:type="paragraph" w:customStyle="1" w:styleId="26">
    <w:name w:val="Абзац списка2"/>
    <w:basedOn w:val="a"/>
    <w:rsid w:val="00403AD6"/>
    <w:pPr>
      <w:suppressAutoHyphens w:val="0"/>
      <w:ind w:left="720"/>
    </w:pPr>
    <w:rPr>
      <w:rFonts w:eastAsia="Times New Roman" w:cs="Times New Roman"/>
      <w:color w:val="auto"/>
    </w:rPr>
  </w:style>
  <w:style w:type="paragraph" w:styleId="HTML">
    <w:name w:val="HTML Preformatted"/>
    <w:basedOn w:val="a"/>
    <w:link w:val="HTML0"/>
    <w:uiPriority w:val="99"/>
    <w:rsid w:val="00403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Times New Roman"/>
      <w:sz w:val="20"/>
      <w:szCs w:val="20"/>
    </w:rPr>
  </w:style>
  <w:style w:type="character" w:customStyle="1" w:styleId="HTML0">
    <w:name w:val="Стандартный HTML Знак"/>
    <w:basedOn w:val="a0"/>
    <w:link w:val="HTML"/>
    <w:uiPriority w:val="99"/>
    <w:locked/>
    <w:rsid w:val="00240C78"/>
    <w:rPr>
      <w:rFonts w:ascii="Courier New" w:eastAsia="Arial Unicode MS" w:hAnsi="Courier New" w:cs="Times New Roman"/>
      <w:color w:val="00000A"/>
      <w:kern w:val="1"/>
      <w:lang w:eastAsia="ar-SA" w:bidi="ar-SA"/>
    </w:rPr>
  </w:style>
  <w:style w:type="paragraph" w:customStyle="1" w:styleId="27">
    <w:name w:val="Основной текст (2)"/>
    <w:basedOn w:val="a"/>
    <w:rsid w:val="00403AD6"/>
    <w:pPr>
      <w:widowControl w:val="0"/>
      <w:shd w:val="clear" w:color="auto" w:fill="FFFFFF"/>
      <w:spacing w:after="0" w:line="240" w:lineRule="atLeast"/>
    </w:pPr>
    <w:rPr>
      <w:rFonts w:ascii="Times New Roman" w:eastAsia="Times New Roman" w:hAnsi="Times New Roman" w:cs="Mangal"/>
      <w:color w:val="auto"/>
      <w:sz w:val="17"/>
      <w:szCs w:val="17"/>
      <w:lang w:eastAsia="hi-IN" w:bidi="hi-IN"/>
    </w:rPr>
  </w:style>
  <w:style w:type="paragraph" w:customStyle="1" w:styleId="aff5">
    <w:name w:val="А ОСН ТЕКСТ"/>
    <w:basedOn w:val="a"/>
    <w:rsid w:val="00403AD6"/>
    <w:pPr>
      <w:suppressAutoHyphens w:val="0"/>
      <w:spacing w:after="0" w:line="360" w:lineRule="auto"/>
      <w:ind w:firstLine="454"/>
      <w:jc w:val="both"/>
    </w:pPr>
    <w:rPr>
      <w:rFonts w:ascii="Times New Roman" w:hAnsi="Times New Roman" w:cs="Times New Roman"/>
      <w:caps/>
      <w:color w:val="000000"/>
      <w:sz w:val="28"/>
      <w:szCs w:val="28"/>
    </w:rPr>
  </w:style>
  <w:style w:type="paragraph" w:customStyle="1" w:styleId="dash041e005f0431005f044b005f0447005f043d005f044b005f0439">
    <w:name w:val="dash041e_005f0431_005f044b_005f0447_005f043d_005f044b_005f0439"/>
    <w:basedOn w:val="a"/>
    <w:rsid w:val="00403AD6"/>
    <w:pPr>
      <w:suppressAutoHyphens w:val="0"/>
      <w:spacing w:after="0" w:line="240" w:lineRule="auto"/>
    </w:pPr>
    <w:rPr>
      <w:rFonts w:ascii="Times New Roman" w:eastAsia="Times New Roman" w:hAnsi="Times New Roman" w:cs="Times New Roman"/>
      <w:color w:val="auto"/>
      <w:sz w:val="24"/>
      <w:szCs w:val="24"/>
    </w:rPr>
  </w:style>
  <w:style w:type="paragraph" w:customStyle="1" w:styleId="p2">
    <w:name w:val="p2"/>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6">
    <w:name w:val="Balloon Text"/>
    <w:basedOn w:val="a"/>
    <w:link w:val="aff7"/>
    <w:uiPriority w:val="99"/>
    <w:rsid w:val="00403AD6"/>
    <w:pPr>
      <w:spacing w:after="0" w:line="240" w:lineRule="auto"/>
    </w:pPr>
    <w:rPr>
      <w:rFonts w:ascii="Times New Roman" w:hAnsi="Times New Roman" w:cs="Times New Roman"/>
      <w:sz w:val="2"/>
      <w:szCs w:val="20"/>
    </w:rPr>
  </w:style>
  <w:style w:type="character" w:customStyle="1" w:styleId="aff7">
    <w:name w:val="Текст выноски Знак"/>
    <w:basedOn w:val="a0"/>
    <w:link w:val="aff6"/>
    <w:uiPriority w:val="99"/>
    <w:locked/>
    <w:rsid w:val="00240C78"/>
    <w:rPr>
      <w:rFonts w:eastAsia="Arial Unicode MS" w:cs="Times New Roman"/>
      <w:color w:val="00000A"/>
      <w:kern w:val="1"/>
      <w:sz w:val="2"/>
      <w:lang w:eastAsia="ar-SA" w:bidi="ar-SA"/>
    </w:rPr>
  </w:style>
  <w:style w:type="paragraph" w:styleId="aff8">
    <w:name w:val="endnote text"/>
    <w:basedOn w:val="a"/>
    <w:link w:val="aff9"/>
    <w:uiPriority w:val="99"/>
    <w:rsid w:val="00403AD6"/>
    <w:rPr>
      <w:rFonts w:cs="Times New Roman"/>
      <w:sz w:val="20"/>
      <w:szCs w:val="20"/>
    </w:rPr>
  </w:style>
  <w:style w:type="character" w:customStyle="1" w:styleId="aff9">
    <w:name w:val="Текст концевой сноски Знак"/>
    <w:basedOn w:val="a0"/>
    <w:link w:val="aff8"/>
    <w:uiPriority w:val="99"/>
    <w:semiHidden/>
    <w:locked/>
    <w:rsid w:val="00240C78"/>
    <w:rPr>
      <w:rFonts w:ascii="Calibri" w:eastAsia="Arial Unicode MS" w:hAnsi="Calibri" w:cs="Times New Roman"/>
      <w:color w:val="00000A"/>
      <w:kern w:val="1"/>
      <w:lang w:eastAsia="ar-SA" w:bidi="ar-SA"/>
    </w:rPr>
  </w:style>
  <w:style w:type="paragraph" w:customStyle="1" w:styleId="1b">
    <w:name w:val="Без интервала1"/>
    <w:rsid w:val="00403AD6"/>
    <w:pPr>
      <w:suppressAutoHyphens/>
    </w:pPr>
    <w:rPr>
      <w:rFonts w:ascii="Calibri" w:hAnsi="Calibri"/>
      <w:sz w:val="22"/>
      <w:szCs w:val="22"/>
      <w:lang w:eastAsia="ar-SA"/>
    </w:rPr>
  </w:style>
  <w:style w:type="paragraph" w:customStyle="1" w:styleId="WW-1">
    <w:name w:val="WW-Базовый"/>
    <w:rsid w:val="00403AD6"/>
    <w:pPr>
      <w:tabs>
        <w:tab w:val="left" w:pos="709"/>
      </w:tabs>
      <w:suppressAutoHyphens/>
      <w:spacing w:line="100" w:lineRule="atLeast"/>
    </w:pPr>
    <w:rPr>
      <w:rFonts w:ascii="Arial" w:eastAsia="Arial Unicode MS" w:hAnsi="Arial" w:cs="Mangal"/>
      <w:color w:val="00000A"/>
      <w:szCs w:val="24"/>
      <w:lang w:eastAsia="hi-IN" w:bidi="hi-IN"/>
    </w:rPr>
  </w:style>
  <w:style w:type="paragraph" w:customStyle="1" w:styleId="affa">
    <w:name w:val="А_основной"/>
    <w:basedOn w:val="a"/>
    <w:qFormat/>
    <w:rsid w:val="00403AD6"/>
    <w:pPr>
      <w:suppressAutoHyphens w:val="0"/>
      <w:spacing w:after="0" w:line="360" w:lineRule="auto"/>
      <w:ind w:firstLine="454"/>
      <w:jc w:val="both"/>
    </w:pPr>
    <w:rPr>
      <w:rFonts w:ascii="Times New Roman" w:eastAsia="Times New Roman" w:hAnsi="Times New Roman" w:cs="Times New Roman"/>
      <w:color w:val="auto"/>
      <w:sz w:val="28"/>
      <w:szCs w:val="28"/>
    </w:rPr>
  </w:style>
  <w:style w:type="paragraph" w:customStyle="1" w:styleId="Pa7">
    <w:name w:val="Pa7"/>
    <w:basedOn w:val="a"/>
    <w:next w:val="a"/>
    <w:rsid w:val="00403AD6"/>
    <w:pPr>
      <w:suppressAutoHyphens w:val="0"/>
      <w:autoSpaceDE w:val="0"/>
      <w:spacing w:after="0" w:line="241" w:lineRule="atLeast"/>
    </w:pPr>
    <w:rPr>
      <w:rFonts w:ascii="Times New Roman" w:eastAsia="Times New Roman" w:hAnsi="Times New Roman" w:cs="Times New Roman"/>
      <w:color w:val="auto"/>
      <w:sz w:val="24"/>
      <w:szCs w:val="24"/>
    </w:rPr>
  </w:style>
  <w:style w:type="paragraph" w:customStyle="1" w:styleId="p3">
    <w:name w:val="p3"/>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b">
    <w:name w:val="footer"/>
    <w:basedOn w:val="a"/>
    <w:link w:val="affc"/>
    <w:uiPriority w:val="99"/>
    <w:rsid w:val="00403AD6"/>
    <w:pPr>
      <w:tabs>
        <w:tab w:val="center" w:pos="4677"/>
        <w:tab w:val="right" w:pos="9355"/>
      </w:tabs>
    </w:pPr>
    <w:rPr>
      <w:rFonts w:cs="Times New Roman"/>
      <w:szCs w:val="20"/>
    </w:rPr>
  </w:style>
  <w:style w:type="character" w:customStyle="1" w:styleId="affc">
    <w:name w:val="Нижний колонтитул Знак"/>
    <w:basedOn w:val="a0"/>
    <w:link w:val="affb"/>
    <w:uiPriority w:val="99"/>
    <w:locked/>
    <w:rsid w:val="00240C78"/>
    <w:rPr>
      <w:rFonts w:ascii="Calibri" w:eastAsia="Arial Unicode MS" w:hAnsi="Calibri" w:cs="Times New Roman"/>
      <w:color w:val="00000A"/>
      <w:kern w:val="1"/>
      <w:sz w:val="22"/>
      <w:lang w:eastAsia="ar-SA" w:bidi="ar-SA"/>
    </w:rPr>
  </w:style>
  <w:style w:type="paragraph" w:customStyle="1" w:styleId="18TexstSPISOK1">
    <w:name w:val="18TexstSPISOK_1"/>
    <w:aliases w:val="1"/>
    <w:basedOn w:val="a"/>
    <w:rsid w:val="00403AD6"/>
    <w:pPr>
      <w:tabs>
        <w:tab w:val="left" w:pos="360"/>
        <w:tab w:val="left" w:pos="640"/>
      </w:tabs>
      <w:suppressAutoHyphens w:val="0"/>
      <w:autoSpaceDE w:val="0"/>
      <w:spacing w:after="0" w:line="240" w:lineRule="atLeast"/>
      <w:ind w:left="640" w:hanging="300"/>
      <w:jc w:val="both"/>
      <w:textAlignment w:val="center"/>
    </w:pPr>
    <w:rPr>
      <w:rFonts w:ascii="PragmaticaC" w:eastAsia="Times New Roman" w:hAnsi="PragmaticaC" w:cs="PragmaticaC"/>
      <w:caps/>
      <w:color w:val="000000"/>
      <w:sz w:val="20"/>
      <w:szCs w:val="20"/>
    </w:rPr>
  </w:style>
  <w:style w:type="paragraph" w:customStyle="1" w:styleId="WW-2">
    <w:name w:val="WW-Сноска"/>
    <w:basedOn w:val="aff"/>
    <w:rsid w:val="00403AD6"/>
    <w:pPr>
      <w:spacing w:line="174" w:lineRule="atLeast"/>
    </w:pPr>
    <w:rPr>
      <w:sz w:val="17"/>
      <w:szCs w:val="17"/>
    </w:rPr>
  </w:style>
  <w:style w:type="paragraph" w:customStyle="1" w:styleId="NoParagraphStyle">
    <w:name w:val="[No Paragraph Style]"/>
    <w:rsid w:val="00403AD6"/>
    <w:pPr>
      <w:suppressAutoHyphens/>
      <w:autoSpaceDE w:val="0"/>
      <w:spacing w:line="288" w:lineRule="auto"/>
      <w:textAlignment w:val="center"/>
    </w:pPr>
    <w:rPr>
      <w:rFonts w:ascii="Minion Pro" w:hAnsi="Minion Pro" w:cs="Minion Pro"/>
      <w:color w:val="000000"/>
      <w:sz w:val="24"/>
      <w:szCs w:val="24"/>
      <w:lang w:val="en-GB" w:eastAsia="ar-SA"/>
    </w:rPr>
  </w:style>
  <w:style w:type="paragraph" w:customStyle="1" w:styleId="Standard">
    <w:name w:val="Standard"/>
    <w:rsid w:val="00403AD6"/>
    <w:pPr>
      <w:widowControl w:val="0"/>
      <w:suppressAutoHyphens/>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403AD6"/>
    <w:pPr>
      <w:spacing w:after="120"/>
    </w:pPr>
  </w:style>
  <w:style w:type="paragraph" w:styleId="28">
    <w:name w:val="Body Text 2"/>
    <w:basedOn w:val="a"/>
    <w:link w:val="29"/>
    <w:uiPriority w:val="99"/>
    <w:rsid w:val="00403AD6"/>
    <w:pPr>
      <w:suppressAutoHyphens w:val="0"/>
      <w:spacing w:after="120" w:line="480" w:lineRule="auto"/>
    </w:pPr>
    <w:rPr>
      <w:rFonts w:cs="Times New Roman"/>
      <w:szCs w:val="20"/>
    </w:rPr>
  </w:style>
  <w:style w:type="character" w:customStyle="1" w:styleId="29">
    <w:name w:val="Основной текст 2 Знак"/>
    <w:basedOn w:val="a0"/>
    <w:link w:val="28"/>
    <w:uiPriority w:val="99"/>
    <w:locked/>
    <w:rsid w:val="00240C78"/>
    <w:rPr>
      <w:rFonts w:ascii="Calibri" w:eastAsia="Arial Unicode MS" w:hAnsi="Calibri" w:cs="Times New Roman"/>
      <w:color w:val="00000A"/>
      <w:kern w:val="1"/>
      <w:sz w:val="22"/>
      <w:lang w:eastAsia="ar-SA" w:bidi="ar-SA"/>
    </w:rPr>
  </w:style>
  <w:style w:type="paragraph" w:customStyle="1" w:styleId="1c">
    <w:name w:val="Текст сноски1"/>
    <w:basedOn w:val="a"/>
    <w:rsid w:val="00403AD6"/>
    <w:pPr>
      <w:suppressAutoHyphens w:val="0"/>
      <w:spacing w:after="0" w:line="240" w:lineRule="auto"/>
    </w:pPr>
    <w:rPr>
      <w:sz w:val="24"/>
      <w:szCs w:val="24"/>
    </w:rPr>
  </w:style>
  <w:style w:type="paragraph" w:customStyle="1" w:styleId="Heading">
    <w:name w:val="Heading"/>
    <w:rsid w:val="00403AD6"/>
    <w:pPr>
      <w:suppressAutoHyphens/>
    </w:pPr>
    <w:rPr>
      <w:rFonts w:ascii="Arial" w:hAnsi="Arial" w:cs="Arial"/>
      <w:b/>
      <w:bCs/>
      <w:sz w:val="24"/>
      <w:szCs w:val="24"/>
      <w:lang w:eastAsia="ar-SA"/>
    </w:rPr>
  </w:style>
  <w:style w:type="paragraph" w:customStyle="1" w:styleId="211">
    <w:name w:val="Основной текст с отступом 21"/>
    <w:basedOn w:val="a"/>
    <w:rsid w:val="00403AD6"/>
    <w:pPr>
      <w:spacing w:after="0" w:line="240" w:lineRule="auto"/>
      <w:ind w:left="540" w:hanging="540"/>
    </w:pPr>
    <w:rPr>
      <w:rFonts w:ascii="Times New Roman" w:eastAsia="Times New Roman" w:hAnsi="Times New Roman" w:cs="Times New Roman"/>
      <w:color w:val="auto"/>
      <w:sz w:val="24"/>
      <w:szCs w:val="24"/>
    </w:rPr>
  </w:style>
  <w:style w:type="paragraph" w:customStyle="1" w:styleId="p16">
    <w:name w:val="p16"/>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5">
    <w:name w:val="p15"/>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3">
    <w:name w:val="p23"/>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2">
    <w:name w:val="p22"/>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8">
    <w:name w:val="p28"/>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4">
    <w:name w:val="p14"/>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p20">
    <w:name w:val="p20"/>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9">
    <w:name w:val="p1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9">
    <w:name w:val="p2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37">
    <w:name w:val="p37"/>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Footnote">
    <w:name w:val="Footnote"/>
    <w:basedOn w:val="Standard"/>
    <w:rsid w:val="00403AD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d">
    <w:name w:val="Title"/>
    <w:basedOn w:val="a"/>
    <w:next w:val="affe"/>
    <w:link w:val="afff"/>
    <w:uiPriority w:val="99"/>
    <w:qFormat/>
    <w:rsid w:val="00403AD6"/>
    <w:pPr>
      <w:widowControl w:val="0"/>
      <w:suppressLineNumbers/>
      <w:spacing w:before="120" w:after="120" w:line="100" w:lineRule="atLeast"/>
      <w:textAlignment w:val="baseline"/>
    </w:pPr>
    <w:rPr>
      <w:rFonts w:ascii="Cambria" w:eastAsia="Times New Roman" w:hAnsi="Cambria" w:cs="Times New Roman"/>
      <w:b/>
      <w:kern w:val="28"/>
      <w:sz w:val="32"/>
      <w:szCs w:val="20"/>
    </w:rPr>
  </w:style>
  <w:style w:type="character" w:customStyle="1" w:styleId="afff">
    <w:name w:val="Название Знак"/>
    <w:basedOn w:val="a0"/>
    <w:link w:val="affd"/>
    <w:uiPriority w:val="99"/>
    <w:locked/>
    <w:rsid w:val="00240C78"/>
    <w:rPr>
      <w:rFonts w:ascii="Cambria" w:hAnsi="Cambria" w:cs="Times New Roman"/>
      <w:b/>
      <w:color w:val="00000A"/>
      <w:kern w:val="28"/>
      <w:sz w:val="32"/>
      <w:lang w:eastAsia="ar-SA" w:bidi="ar-SA"/>
    </w:rPr>
  </w:style>
  <w:style w:type="paragraph" w:styleId="affe">
    <w:name w:val="Subtitle"/>
    <w:basedOn w:val="a"/>
    <w:next w:val="af5"/>
    <w:link w:val="1d"/>
    <w:uiPriority w:val="11"/>
    <w:qFormat/>
    <w:rsid w:val="00403AD6"/>
    <w:pPr>
      <w:keepNext/>
      <w:widowControl w:val="0"/>
      <w:spacing w:before="240" w:after="120" w:line="100" w:lineRule="atLeast"/>
      <w:jc w:val="center"/>
      <w:textAlignment w:val="baseline"/>
    </w:pPr>
    <w:rPr>
      <w:rFonts w:ascii="Cambria" w:eastAsia="Times New Roman" w:hAnsi="Cambria" w:cs="Times New Roman"/>
      <w:sz w:val="24"/>
      <w:szCs w:val="20"/>
    </w:rPr>
  </w:style>
  <w:style w:type="character" w:customStyle="1" w:styleId="1d">
    <w:name w:val="Подзаголовок Знак1"/>
    <w:basedOn w:val="a0"/>
    <w:link w:val="affe"/>
    <w:uiPriority w:val="11"/>
    <w:locked/>
    <w:rsid w:val="00240C78"/>
    <w:rPr>
      <w:rFonts w:ascii="Cambria" w:hAnsi="Cambria" w:cs="Times New Roman"/>
      <w:color w:val="00000A"/>
      <w:kern w:val="1"/>
      <w:sz w:val="24"/>
      <w:lang w:eastAsia="ar-SA" w:bidi="ar-SA"/>
    </w:rPr>
  </w:style>
  <w:style w:type="paragraph" w:customStyle="1" w:styleId="1e">
    <w:name w:val="Указатель1"/>
    <w:basedOn w:val="a"/>
    <w:rsid w:val="00403AD6"/>
    <w:pPr>
      <w:widowControl w:val="0"/>
      <w:suppressLineNumbers/>
      <w:spacing w:after="0" w:line="100" w:lineRule="atLeast"/>
      <w:textAlignment w:val="baseline"/>
    </w:pPr>
    <w:rPr>
      <w:rFonts w:ascii="Times New Roman" w:eastAsia="Times New Roman" w:hAnsi="Times New Roman" w:cs="Mangal"/>
      <w:sz w:val="24"/>
      <w:szCs w:val="24"/>
      <w:lang w:val="de-DE" w:eastAsia="fa-IR" w:bidi="fa-IR"/>
    </w:rPr>
  </w:style>
  <w:style w:type="paragraph" w:customStyle="1" w:styleId="afff0">
    <w:name w:val="Содержимое таблицы"/>
    <w:basedOn w:val="a"/>
    <w:rsid w:val="00403AD6"/>
    <w:pPr>
      <w:widowControl w:val="0"/>
      <w:suppressLineNumbers/>
      <w:spacing w:after="0" w:line="100" w:lineRule="atLeast"/>
      <w:textAlignment w:val="baseline"/>
    </w:pPr>
    <w:rPr>
      <w:rFonts w:ascii="Times New Roman" w:eastAsia="Times New Roman" w:hAnsi="Times New Roman" w:cs="Times New Roman"/>
      <w:sz w:val="20"/>
      <w:szCs w:val="20"/>
      <w:lang w:val="de-DE"/>
    </w:rPr>
  </w:style>
  <w:style w:type="paragraph" w:customStyle="1" w:styleId="1f">
    <w:name w:val="Основной текст с отступом1"/>
    <w:basedOn w:val="a"/>
    <w:rsid w:val="00403AD6"/>
    <w:pPr>
      <w:widowControl w:val="0"/>
      <w:spacing w:after="120" w:line="100" w:lineRule="atLeast"/>
      <w:ind w:left="283"/>
      <w:textAlignment w:val="baseline"/>
    </w:pPr>
    <w:rPr>
      <w:rFonts w:ascii="Times New Roman" w:eastAsia="Times New Roman" w:hAnsi="Times New Roman" w:cs="Times New Roman"/>
      <w:sz w:val="24"/>
      <w:szCs w:val="24"/>
      <w:lang w:val="de-DE"/>
    </w:rPr>
  </w:style>
  <w:style w:type="paragraph" w:customStyle="1" w:styleId="212">
    <w:name w:val="Основной текст 21"/>
    <w:basedOn w:val="a"/>
    <w:rsid w:val="00403AD6"/>
    <w:pPr>
      <w:widowControl w:val="0"/>
      <w:spacing w:after="0" w:line="100" w:lineRule="atLeast"/>
      <w:textAlignment w:val="baseline"/>
    </w:pPr>
    <w:rPr>
      <w:rFonts w:ascii="Times New Roman" w:eastAsia="Times New Roman" w:hAnsi="Times New Roman" w:cs="Times New Roman"/>
      <w:sz w:val="28"/>
      <w:szCs w:val="24"/>
      <w:lang w:val="de-DE" w:eastAsia="fa-IR" w:bidi="fa-IR"/>
    </w:rPr>
  </w:style>
  <w:style w:type="paragraph" w:customStyle="1" w:styleId="213">
    <w:name w:val="Список 21"/>
    <w:basedOn w:val="a"/>
    <w:rsid w:val="00403AD6"/>
    <w:pPr>
      <w:widowControl w:val="0"/>
      <w:spacing w:after="0" w:line="100" w:lineRule="atLeast"/>
      <w:ind w:left="566" w:hanging="283"/>
      <w:textAlignment w:val="baseline"/>
    </w:pPr>
    <w:rPr>
      <w:rFonts w:ascii="Times New Roman" w:eastAsia="Times New Roman" w:hAnsi="Times New Roman" w:cs="Times New Roman"/>
      <w:sz w:val="24"/>
      <w:szCs w:val="24"/>
      <w:lang w:val="de-DE"/>
    </w:rPr>
  </w:style>
  <w:style w:type="paragraph" w:customStyle="1" w:styleId="afff1">
    <w:name w:val="Текст в заданном формате"/>
    <w:basedOn w:val="a"/>
    <w:rsid w:val="00403AD6"/>
    <w:pPr>
      <w:widowControl w:val="0"/>
      <w:spacing w:after="0" w:line="100" w:lineRule="atLeast"/>
      <w:textAlignment w:val="baseline"/>
    </w:pPr>
    <w:rPr>
      <w:rFonts w:ascii="Courier New" w:eastAsia="Times New Roman" w:hAnsi="Courier New" w:cs="Courier New"/>
      <w:sz w:val="20"/>
      <w:szCs w:val="20"/>
      <w:lang w:eastAsia="hi-IN" w:bidi="hi-IN"/>
    </w:rPr>
  </w:style>
  <w:style w:type="paragraph" w:customStyle="1" w:styleId="LTGliederung1">
    <w:name w:val="???????~LT~Gliederung 1"/>
    <w:rsid w:val="00403AD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olor w:val="FFFFFF"/>
      <w:sz w:val="64"/>
      <w:szCs w:val="64"/>
      <w:lang w:eastAsia="ar-SA"/>
    </w:rPr>
  </w:style>
  <w:style w:type="paragraph" w:customStyle="1" w:styleId="c3">
    <w:name w:val="c3"/>
    <w:basedOn w:val="a"/>
    <w:rsid w:val="00403AD6"/>
    <w:pPr>
      <w:widowControl w:val="0"/>
      <w:spacing w:before="280" w:after="280" w:line="100" w:lineRule="atLeast"/>
      <w:textAlignment w:val="baseline"/>
    </w:pPr>
    <w:rPr>
      <w:rFonts w:ascii="Times New Roman" w:eastAsia="Times New Roman" w:hAnsi="Times New Roman" w:cs="Times New Roman"/>
      <w:sz w:val="24"/>
      <w:szCs w:val="24"/>
      <w:lang w:val="de-DE" w:eastAsia="fa-IR" w:bidi="fa-IR"/>
    </w:rPr>
  </w:style>
  <w:style w:type="paragraph" w:customStyle="1" w:styleId="310">
    <w:name w:val="Основной текст с отступом 31"/>
    <w:basedOn w:val="a"/>
    <w:rsid w:val="00403AD6"/>
    <w:pPr>
      <w:widowControl w:val="0"/>
      <w:spacing w:after="0" w:line="100" w:lineRule="atLeast"/>
      <w:ind w:firstLine="720"/>
      <w:jc w:val="center"/>
      <w:textAlignment w:val="baseline"/>
    </w:pPr>
    <w:rPr>
      <w:rFonts w:ascii="Arial" w:eastAsia="Times New Roman" w:hAnsi="Arial" w:cs="Arial"/>
      <w:b/>
      <w:bCs/>
      <w:sz w:val="20"/>
      <w:szCs w:val="20"/>
      <w:lang w:val="de-DE"/>
    </w:rPr>
  </w:style>
  <w:style w:type="paragraph" w:styleId="1f0">
    <w:name w:val="toc 1"/>
    <w:basedOn w:val="a"/>
    <w:next w:val="a"/>
    <w:uiPriority w:val="39"/>
    <w:rsid w:val="00403AD6"/>
    <w:pPr>
      <w:tabs>
        <w:tab w:val="right" w:leader="dot" w:pos="9628"/>
      </w:tabs>
      <w:spacing w:before="120" w:after="0" w:line="240" w:lineRule="auto"/>
      <w:jc w:val="both"/>
    </w:pPr>
    <w:rPr>
      <w:rFonts w:ascii="Times New Roman" w:hAnsi="Times New Roman" w:cs="Times New Roman"/>
      <w:b/>
      <w:sz w:val="24"/>
      <w:szCs w:val="24"/>
    </w:rPr>
  </w:style>
  <w:style w:type="paragraph" w:styleId="2a">
    <w:name w:val="toc 2"/>
    <w:basedOn w:val="a"/>
    <w:next w:val="a"/>
    <w:uiPriority w:val="39"/>
    <w:rsid w:val="00403AD6"/>
    <w:pPr>
      <w:tabs>
        <w:tab w:val="right" w:leader="dot" w:pos="9628"/>
      </w:tabs>
      <w:spacing w:after="0" w:line="240" w:lineRule="auto"/>
      <w:jc w:val="both"/>
    </w:pPr>
  </w:style>
  <w:style w:type="paragraph" w:styleId="34">
    <w:name w:val="toc 3"/>
    <w:basedOn w:val="a"/>
    <w:next w:val="a"/>
    <w:uiPriority w:val="39"/>
    <w:rsid w:val="00403AD6"/>
    <w:pPr>
      <w:tabs>
        <w:tab w:val="right" w:leader="dot" w:pos="9628"/>
      </w:tabs>
      <w:spacing w:before="120" w:after="0" w:line="240" w:lineRule="auto"/>
      <w:jc w:val="both"/>
    </w:pPr>
  </w:style>
  <w:style w:type="paragraph" w:customStyle="1" w:styleId="ListParagraph1">
    <w:name w:val="List Paragraph1"/>
    <w:basedOn w:val="a"/>
    <w:rsid w:val="00403AD6"/>
    <w:pPr>
      <w:suppressAutoHyphens w:val="0"/>
      <w:ind w:left="720"/>
    </w:pPr>
    <w:rPr>
      <w:rFonts w:eastAsia="Times New Roman" w:cs="Times New Roman"/>
      <w:color w:val="auto"/>
    </w:rPr>
  </w:style>
  <w:style w:type="paragraph" w:customStyle="1" w:styleId="p6">
    <w:name w:val="p6"/>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7">
    <w:name w:val="p7"/>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5">
    <w:name w:val="p5"/>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35">
    <w:name w:val="Абзац списка3"/>
    <w:basedOn w:val="a"/>
    <w:rsid w:val="00403AD6"/>
    <w:pPr>
      <w:widowControl w:val="0"/>
      <w:spacing w:line="240" w:lineRule="auto"/>
      <w:ind w:left="720"/>
    </w:pPr>
    <w:rPr>
      <w:rFonts w:ascii="Times New Roman" w:eastAsia="SimSun" w:hAnsi="Times New Roman" w:cs="Mangal"/>
      <w:color w:val="auto"/>
      <w:sz w:val="24"/>
      <w:szCs w:val="24"/>
      <w:lang w:eastAsia="hi-IN" w:bidi="hi-IN"/>
    </w:rPr>
  </w:style>
  <w:style w:type="paragraph" w:customStyle="1" w:styleId="30Snoska">
    <w:name w:val="30Snoska"/>
    <w:basedOn w:val="Standard"/>
    <w:rsid w:val="00403AD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2">
    <w:name w:val="Осн_текст"/>
    <w:basedOn w:val="a"/>
    <w:rsid w:val="00403AD6"/>
    <w:pPr>
      <w:suppressAutoHyphens w:val="0"/>
      <w:spacing w:after="0" w:line="360" w:lineRule="auto"/>
      <w:ind w:firstLine="737"/>
      <w:jc w:val="both"/>
    </w:pPr>
    <w:rPr>
      <w:rFonts w:ascii="Courier New" w:eastAsia="Times New Roman" w:hAnsi="Courier New" w:cs="Courier New"/>
      <w:color w:val="auto"/>
      <w:spacing w:val="-14"/>
      <w:sz w:val="28"/>
      <w:szCs w:val="24"/>
    </w:rPr>
  </w:style>
  <w:style w:type="paragraph" w:customStyle="1" w:styleId="2b">
    <w:name w:val="??? 2"/>
    <w:basedOn w:val="a"/>
    <w:rsid w:val="00403AD6"/>
    <w:pPr>
      <w:keepNext/>
      <w:widowControl w:val="0"/>
      <w:suppressAutoHyphens w:val="0"/>
      <w:overflowPunct w:val="0"/>
      <w:autoSpaceDE w:val="0"/>
      <w:spacing w:before="283" w:after="170" w:line="296" w:lineRule="atLeast"/>
      <w:jc w:val="center"/>
    </w:pPr>
    <w:rPr>
      <w:rFonts w:ascii="PragmaticaC" w:eastAsia="Times New Roman" w:hAnsi="PragmaticaC" w:cs="Times New Roman"/>
      <w:b/>
      <w:color w:val="000000"/>
      <w:sz w:val="26"/>
      <w:szCs w:val="20"/>
    </w:rPr>
  </w:style>
  <w:style w:type="paragraph" w:customStyle="1" w:styleId="afff3">
    <w:name w:val="??????? (???)"/>
    <w:basedOn w:val="a"/>
    <w:rsid w:val="00403AD6"/>
    <w:pPr>
      <w:widowControl w:val="0"/>
      <w:suppressAutoHyphens w:val="0"/>
      <w:overflowPunct w:val="0"/>
      <w:autoSpaceDE w:val="0"/>
      <w:spacing w:before="130" w:after="130" w:line="360" w:lineRule="auto"/>
    </w:pPr>
    <w:rPr>
      <w:rFonts w:ascii="Times New Roman" w:eastAsia="Times New Roman" w:hAnsi="Times New Roman" w:cs="Times New Roman"/>
      <w:color w:val="000000"/>
      <w:sz w:val="24"/>
      <w:szCs w:val="20"/>
    </w:rPr>
  </w:style>
  <w:style w:type="paragraph" w:customStyle="1" w:styleId="afff4">
    <w:name w:val="????? ??????"/>
    <w:basedOn w:val="a"/>
    <w:rsid w:val="00403AD6"/>
    <w:pPr>
      <w:widowControl w:val="0"/>
      <w:suppressAutoHyphens w:val="0"/>
      <w:overflowPunct w:val="0"/>
      <w:autoSpaceDE w:val="0"/>
      <w:spacing w:after="0" w:line="240" w:lineRule="auto"/>
      <w:ind w:left="720"/>
    </w:pPr>
    <w:rPr>
      <w:rFonts w:ascii="Times New Roman" w:eastAsia="Times New Roman" w:hAnsi="Times New Roman" w:cs="Times New Roman"/>
      <w:color w:val="000000"/>
      <w:sz w:val="24"/>
      <w:szCs w:val="20"/>
    </w:rPr>
  </w:style>
  <w:style w:type="paragraph" w:customStyle="1" w:styleId="afff5">
    <w:name w:val="Заголовок таблицы"/>
    <w:basedOn w:val="afff0"/>
    <w:rsid w:val="00403AD6"/>
    <w:pPr>
      <w:jc w:val="center"/>
    </w:pPr>
    <w:rPr>
      <w:b/>
      <w:bCs/>
    </w:rPr>
  </w:style>
  <w:style w:type="paragraph" w:customStyle="1" w:styleId="afff6">
    <w:name w:val="Базовый"/>
    <w:rsid w:val="00BC1A8E"/>
    <w:pPr>
      <w:tabs>
        <w:tab w:val="left" w:pos="709"/>
      </w:tabs>
      <w:suppressAutoHyphens/>
      <w:spacing w:line="100" w:lineRule="atLeast"/>
    </w:pPr>
    <w:rPr>
      <w:rFonts w:ascii="Arial" w:eastAsia="Arial Unicode MS" w:hAnsi="Arial" w:cs="Mangal"/>
      <w:color w:val="00000A"/>
      <w:szCs w:val="24"/>
      <w:lang w:eastAsia="zh-CN" w:bidi="hi-IN"/>
    </w:rPr>
  </w:style>
  <w:style w:type="paragraph" w:customStyle="1" w:styleId="afff7">
    <w:name w:val="Сноска"/>
    <w:basedOn w:val="aff"/>
    <w:rsid w:val="00BC1A8E"/>
  </w:style>
  <w:style w:type="character" w:customStyle="1" w:styleId="-">
    <w:name w:val="Интернет-ссылка"/>
    <w:basedOn w:val="a0"/>
    <w:rsid w:val="00BC1A8E"/>
    <w:rPr>
      <w:rFonts w:cs="Times New Roman"/>
      <w:color w:val="0000FF"/>
      <w:u w:val="single"/>
      <w:lang w:val="uz-Cyrl-UZ" w:eastAsia="uz-Cyrl-UZ"/>
    </w:rPr>
  </w:style>
  <w:style w:type="character" w:customStyle="1" w:styleId="afff8">
    <w:name w:val="Выделение жирным"/>
    <w:basedOn w:val="a0"/>
    <w:rsid w:val="00BC1A8E"/>
    <w:rPr>
      <w:rFonts w:cs="Times New Roman"/>
      <w:b/>
      <w:bCs/>
    </w:rPr>
  </w:style>
  <w:style w:type="character" w:customStyle="1" w:styleId="afff9">
    <w:name w:val="Привязка сноски"/>
    <w:rsid w:val="00BC1A8E"/>
    <w:rPr>
      <w:vertAlign w:val="superscript"/>
    </w:rPr>
  </w:style>
  <w:style w:type="character" w:customStyle="1" w:styleId="afffa">
    <w:name w:val="Привязка концевой сноски"/>
    <w:rsid w:val="00BC1A8E"/>
    <w:rPr>
      <w:vertAlign w:val="superscript"/>
    </w:rPr>
  </w:style>
  <w:style w:type="table" w:styleId="afffb">
    <w:name w:val="Table Grid"/>
    <w:basedOn w:val="a1"/>
    <w:uiPriority w:val="59"/>
    <w:rsid w:val="00BC1A8E"/>
    <w:rPr>
      <w:rFonts w:ascii="Calibri" w:hAnsi="Calibr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c">
    <w:name w:val="annotation text"/>
    <w:basedOn w:val="a"/>
    <w:link w:val="afffd"/>
    <w:uiPriority w:val="99"/>
    <w:semiHidden/>
    <w:unhideWhenUsed/>
    <w:rsid w:val="00BC1A8E"/>
    <w:pPr>
      <w:spacing w:line="240" w:lineRule="auto"/>
    </w:pPr>
    <w:rPr>
      <w:sz w:val="20"/>
      <w:szCs w:val="20"/>
      <w:lang w:eastAsia="en-US"/>
    </w:rPr>
  </w:style>
  <w:style w:type="character" w:customStyle="1" w:styleId="afffd">
    <w:name w:val="Текст примечания Знак"/>
    <w:basedOn w:val="a0"/>
    <w:link w:val="afffc"/>
    <w:uiPriority w:val="99"/>
    <w:semiHidden/>
    <w:locked/>
    <w:rsid w:val="00BC1A8E"/>
    <w:rPr>
      <w:rFonts w:ascii="Calibri" w:eastAsia="Arial Unicode MS" w:hAnsi="Calibri" w:cs="Calibri"/>
      <w:color w:val="00000A"/>
      <w:kern w:val="1"/>
      <w:lang w:eastAsia="en-US"/>
    </w:rPr>
  </w:style>
  <w:style w:type="paragraph" w:styleId="afffe">
    <w:name w:val="annotation subject"/>
    <w:basedOn w:val="afffc"/>
    <w:next w:val="afffc"/>
    <w:link w:val="affff"/>
    <w:uiPriority w:val="99"/>
    <w:semiHidden/>
    <w:unhideWhenUsed/>
    <w:rsid w:val="00BC1A8E"/>
    <w:rPr>
      <w:b/>
      <w:bCs/>
    </w:rPr>
  </w:style>
  <w:style w:type="character" w:customStyle="1" w:styleId="affff">
    <w:name w:val="Тема примечания Знак"/>
    <w:basedOn w:val="afffd"/>
    <w:link w:val="afffe"/>
    <w:uiPriority w:val="99"/>
    <w:semiHidden/>
    <w:locked/>
    <w:rsid w:val="00BC1A8E"/>
    <w:rPr>
      <w:rFonts w:ascii="Calibri" w:eastAsia="Arial Unicode MS" w:hAnsi="Calibri" w:cs="Calibri"/>
      <w:b/>
      <w:bCs/>
      <w:color w:val="00000A"/>
      <w:kern w:val="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w:uiPriority="0"/>
    <w:lsdException w:name="Title" w:semiHidden="0" w:unhideWhenUsed="0" w:qFormat="1"/>
    <w:lsdException w:name="Default Paragraph Font" w:uiPriority="1"/>
    <w:lsdException w:name="Body Text" w:uiPriority="0"/>
    <w:lsdException w:name="Subtitle" w:semiHidden="0" w:uiPriority="0"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AD6"/>
    <w:pPr>
      <w:suppressAutoHyphens/>
      <w:spacing w:after="200" w:line="276" w:lineRule="auto"/>
    </w:pPr>
    <w:rPr>
      <w:rFonts w:ascii="Calibri" w:eastAsia="Arial Unicode MS" w:hAnsi="Calibri" w:cs="Calibri"/>
      <w:color w:val="00000A"/>
      <w:kern w:val="1"/>
      <w:sz w:val="22"/>
      <w:szCs w:val="22"/>
      <w:lang w:eastAsia="ar-SA"/>
    </w:rPr>
  </w:style>
  <w:style w:type="paragraph" w:styleId="1">
    <w:name w:val="heading 1"/>
    <w:basedOn w:val="a"/>
    <w:next w:val="a"/>
    <w:link w:val="10"/>
    <w:uiPriority w:val="9"/>
    <w:qFormat/>
    <w:rsid w:val="00403AD6"/>
    <w:pPr>
      <w:keepNext/>
      <w:numPr>
        <w:numId w:val="1"/>
      </w:numPr>
      <w:spacing w:before="240" w:after="60"/>
      <w:outlineLvl w:val="0"/>
    </w:pPr>
    <w:rPr>
      <w:rFonts w:ascii="Cambria" w:eastAsia="Times New Roman" w:hAnsi="Cambria" w:cs="Times New Roman"/>
      <w:b/>
      <w:sz w:val="32"/>
      <w:szCs w:val="20"/>
      <w:lang w:eastAsia="ru-RU"/>
    </w:rPr>
  </w:style>
  <w:style w:type="paragraph" w:styleId="2">
    <w:name w:val="heading 2"/>
    <w:basedOn w:val="a"/>
    <w:next w:val="a"/>
    <w:link w:val="20"/>
    <w:uiPriority w:val="9"/>
    <w:qFormat/>
    <w:rsid w:val="00403AD6"/>
    <w:pPr>
      <w:keepNext/>
      <w:keepLines/>
      <w:numPr>
        <w:ilvl w:val="1"/>
        <w:numId w:val="1"/>
      </w:numPr>
      <w:suppressAutoHyphens w:val="0"/>
      <w:spacing w:before="200" w:after="0" w:line="240" w:lineRule="auto"/>
      <w:outlineLvl w:val="1"/>
    </w:pPr>
    <w:rPr>
      <w:rFonts w:ascii="Cambria" w:eastAsia="Times New Roman" w:hAnsi="Cambria" w:cs="Times New Roman"/>
      <w:b/>
      <w:color w:val="4F81BD"/>
      <w:kern w:val="0"/>
      <w:sz w:val="26"/>
      <w:szCs w:val="20"/>
      <w:lang w:eastAsia="ru-RU"/>
    </w:rPr>
  </w:style>
  <w:style w:type="paragraph" w:styleId="3">
    <w:name w:val="heading 3"/>
    <w:basedOn w:val="a"/>
    <w:next w:val="a"/>
    <w:link w:val="30"/>
    <w:uiPriority w:val="9"/>
    <w:qFormat/>
    <w:rsid w:val="00403AD6"/>
    <w:pPr>
      <w:keepNext/>
      <w:numPr>
        <w:ilvl w:val="2"/>
        <w:numId w:val="1"/>
      </w:numPr>
      <w:suppressAutoHyphens w:val="0"/>
      <w:spacing w:before="240" w:after="60" w:line="240" w:lineRule="auto"/>
      <w:jc w:val="center"/>
      <w:outlineLvl w:val="2"/>
    </w:pPr>
    <w:rPr>
      <w:rFonts w:ascii="Times New Roman" w:eastAsia="Times New Roman" w:hAnsi="Times New Roman" w:cs="Times New Roman"/>
      <w:b/>
      <w:i/>
      <w:color w:val="auto"/>
      <w:kern w:val="0"/>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403AD6"/>
    <w:rPr>
      <w:rFonts w:ascii="Cambria" w:hAnsi="Cambria" w:cs="Times New Roman"/>
      <w:b/>
      <w:color w:val="00000A"/>
      <w:kern w:val="1"/>
      <w:sz w:val="32"/>
    </w:rPr>
  </w:style>
  <w:style w:type="character" w:customStyle="1" w:styleId="20">
    <w:name w:val="Заголовок 2 Знак"/>
    <w:basedOn w:val="a0"/>
    <w:link w:val="2"/>
    <w:uiPriority w:val="9"/>
    <w:locked/>
    <w:rsid w:val="00403AD6"/>
    <w:rPr>
      <w:rFonts w:ascii="Cambria" w:hAnsi="Cambria" w:cs="Times New Roman"/>
      <w:b/>
      <w:color w:val="4F81BD"/>
      <w:sz w:val="26"/>
    </w:rPr>
  </w:style>
  <w:style w:type="character" w:customStyle="1" w:styleId="30">
    <w:name w:val="Заголовок 3 Знак"/>
    <w:basedOn w:val="a0"/>
    <w:link w:val="3"/>
    <w:uiPriority w:val="9"/>
    <w:locked/>
    <w:rsid w:val="00403AD6"/>
    <w:rPr>
      <w:rFonts w:cs="Times New Roman"/>
      <w:b/>
      <w:i/>
      <w:sz w:val="28"/>
    </w:rPr>
  </w:style>
  <w:style w:type="character" w:customStyle="1" w:styleId="WW8Num1z0">
    <w:name w:val="WW8Num1z0"/>
    <w:rsid w:val="00403AD6"/>
  </w:style>
  <w:style w:type="character" w:customStyle="1" w:styleId="WW8Num2z0">
    <w:name w:val="WW8Num2z0"/>
    <w:rsid w:val="00403AD6"/>
  </w:style>
  <w:style w:type="character" w:customStyle="1" w:styleId="WW8Num2z1">
    <w:name w:val="WW8Num2z1"/>
    <w:rsid w:val="00403AD6"/>
  </w:style>
  <w:style w:type="character" w:customStyle="1" w:styleId="WW8Num3z0">
    <w:name w:val="WW8Num3z0"/>
    <w:rsid w:val="00403AD6"/>
    <w:rPr>
      <w:rFonts w:ascii="Symbol" w:hAnsi="Symbol"/>
    </w:rPr>
  </w:style>
  <w:style w:type="character" w:customStyle="1" w:styleId="WW8Num3z1">
    <w:name w:val="WW8Num3z1"/>
    <w:rsid w:val="00403AD6"/>
    <w:rPr>
      <w:rFonts w:ascii="Courier New" w:hAnsi="Courier New"/>
    </w:rPr>
  </w:style>
  <w:style w:type="character" w:customStyle="1" w:styleId="WW8Num3z2">
    <w:name w:val="WW8Num3z2"/>
    <w:rsid w:val="00403AD6"/>
    <w:rPr>
      <w:rFonts w:ascii="Wingdings" w:hAnsi="Wingdings"/>
    </w:rPr>
  </w:style>
  <w:style w:type="character" w:customStyle="1" w:styleId="WW8Num4z0">
    <w:name w:val="WW8Num4z0"/>
    <w:rsid w:val="00403AD6"/>
    <w:rPr>
      <w:rFonts w:ascii="Symbol" w:hAnsi="Symbol"/>
    </w:rPr>
  </w:style>
  <w:style w:type="character" w:customStyle="1" w:styleId="WW8Num4z1">
    <w:name w:val="WW8Num4z1"/>
    <w:rsid w:val="00403AD6"/>
    <w:rPr>
      <w:rFonts w:ascii="Courier New" w:hAnsi="Courier New"/>
    </w:rPr>
  </w:style>
  <w:style w:type="character" w:customStyle="1" w:styleId="WW8Num4z2">
    <w:name w:val="WW8Num4z2"/>
    <w:rsid w:val="00403AD6"/>
    <w:rPr>
      <w:rFonts w:ascii="Wingdings" w:hAnsi="Wingdings"/>
    </w:rPr>
  </w:style>
  <w:style w:type="character" w:customStyle="1" w:styleId="WW8Num5z0">
    <w:name w:val="WW8Num5z0"/>
    <w:rsid w:val="00403AD6"/>
    <w:rPr>
      <w:rFonts w:ascii="Symbol" w:hAnsi="Symbol"/>
    </w:rPr>
  </w:style>
  <w:style w:type="character" w:customStyle="1" w:styleId="WW8Num5z1">
    <w:name w:val="WW8Num5z1"/>
    <w:rsid w:val="00403AD6"/>
    <w:rPr>
      <w:rFonts w:ascii="Courier New" w:hAnsi="Courier New"/>
    </w:rPr>
  </w:style>
  <w:style w:type="character" w:customStyle="1" w:styleId="WW8Num5z2">
    <w:name w:val="WW8Num5z2"/>
    <w:rsid w:val="00403AD6"/>
    <w:rPr>
      <w:rFonts w:ascii="Wingdings" w:hAnsi="Wingdings"/>
    </w:rPr>
  </w:style>
  <w:style w:type="character" w:customStyle="1" w:styleId="WW8Num6z0">
    <w:name w:val="WW8Num6z0"/>
    <w:rsid w:val="00403AD6"/>
  </w:style>
  <w:style w:type="character" w:customStyle="1" w:styleId="WW8Num7z0">
    <w:name w:val="WW8Num7z0"/>
    <w:rsid w:val="00403AD6"/>
    <w:rPr>
      <w:rFonts w:ascii="Symbol" w:hAnsi="Symbol"/>
    </w:rPr>
  </w:style>
  <w:style w:type="character" w:customStyle="1" w:styleId="WW8Num7z1">
    <w:name w:val="WW8Num7z1"/>
    <w:rsid w:val="00403AD6"/>
    <w:rPr>
      <w:rFonts w:ascii="Courier New" w:hAnsi="Courier New"/>
    </w:rPr>
  </w:style>
  <w:style w:type="character" w:customStyle="1" w:styleId="WW8Num7z2">
    <w:name w:val="WW8Num7z2"/>
    <w:rsid w:val="00403AD6"/>
    <w:rPr>
      <w:rFonts w:ascii="Wingdings" w:hAnsi="Wingdings"/>
    </w:rPr>
  </w:style>
  <w:style w:type="character" w:customStyle="1" w:styleId="WW8Num8z0">
    <w:name w:val="WW8Num8z0"/>
    <w:rsid w:val="00403AD6"/>
  </w:style>
  <w:style w:type="character" w:customStyle="1" w:styleId="WW8Num8z1">
    <w:name w:val="WW8Num8z1"/>
    <w:rsid w:val="00403AD6"/>
    <w:rPr>
      <w:rFonts w:ascii="Courier New" w:hAnsi="Courier New"/>
    </w:rPr>
  </w:style>
  <w:style w:type="character" w:customStyle="1" w:styleId="WW8Num8z2">
    <w:name w:val="WW8Num8z2"/>
    <w:rsid w:val="00403AD6"/>
    <w:rPr>
      <w:rFonts w:ascii="Wingdings" w:hAnsi="Wingdings"/>
    </w:rPr>
  </w:style>
  <w:style w:type="character" w:customStyle="1" w:styleId="WW8Num8z3">
    <w:name w:val="WW8Num8z3"/>
    <w:rsid w:val="00403AD6"/>
    <w:rPr>
      <w:rFonts w:ascii="Symbol" w:hAnsi="Symbol"/>
    </w:rPr>
  </w:style>
  <w:style w:type="character" w:customStyle="1" w:styleId="WW8Num9z0">
    <w:name w:val="WW8Num9z0"/>
    <w:rsid w:val="00403AD6"/>
    <w:rPr>
      <w:rFonts w:ascii="Symbol" w:hAnsi="Symbol"/>
    </w:rPr>
  </w:style>
  <w:style w:type="character" w:customStyle="1" w:styleId="WW8Num9z1">
    <w:name w:val="WW8Num9z1"/>
    <w:rsid w:val="00403AD6"/>
    <w:rPr>
      <w:rFonts w:ascii="Courier New" w:hAnsi="Courier New"/>
    </w:rPr>
  </w:style>
  <w:style w:type="character" w:customStyle="1" w:styleId="WW8Num9z2">
    <w:name w:val="WW8Num9z2"/>
    <w:rsid w:val="00403AD6"/>
    <w:rPr>
      <w:rFonts w:ascii="Wingdings" w:hAnsi="Wingdings"/>
    </w:rPr>
  </w:style>
  <w:style w:type="character" w:customStyle="1" w:styleId="WW8Num10z0">
    <w:name w:val="WW8Num10z0"/>
    <w:rsid w:val="00403AD6"/>
    <w:rPr>
      <w:rFonts w:ascii="Symbol" w:hAnsi="Symbol"/>
    </w:rPr>
  </w:style>
  <w:style w:type="character" w:customStyle="1" w:styleId="WW8Num10z1">
    <w:name w:val="WW8Num10z1"/>
    <w:rsid w:val="00403AD6"/>
    <w:rPr>
      <w:rFonts w:ascii="Courier New" w:hAnsi="Courier New"/>
    </w:rPr>
  </w:style>
  <w:style w:type="character" w:customStyle="1" w:styleId="WW8Num10z2">
    <w:name w:val="WW8Num10z2"/>
    <w:rsid w:val="00403AD6"/>
    <w:rPr>
      <w:rFonts w:ascii="Wingdings" w:hAnsi="Wingdings"/>
    </w:rPr>
  </w:style>
  <w:style w:type="character" w:customStyle="1" w:styleId="WW8Num11z0">
    <w:name w:val="WW8Num11z0"/>
    <w:rsid w:val="00403AD6"/>
    <w:rPr>
      <w:rFonts w:ascii="Symbol" w:hAnsi="Symbol"/>
    </w:rPr>
  </w:style>
  <w:style w:type="character" w:customStyle="1" w:styleId="WW8Num11z1">
    <w:name w:val="WW8Num11z1"/>
    <w:rsid w:val="00403AD6"/>
    <w:rPr>
      <w:rFonts w:ascii="Courier New" w:hAnsi="Courier New"/>
    </w:rPr>
  </w:style>
  <w:style w:type="character" w:customStyle="1" w:styleId="WW8Num11z2">
    <w:name w:val="WW8Num11z2"/>
    <w:rsid w:val="00403AD6"/>
    <w:rPr>
      <w:rFonts w:ascii="Wingdings" w:hAnsi="Wingdings"/>
    </w:rPr>
  </w:style>
  <w:style w:type="character" w:customStyle="1" w:styleId="WW8Num12z0">
    <w:name w:val="WW8Num12z0"/>
    <w:rsid w:val="00403AD6"/>
    <w:rPr>
      <w:rFonts w:ascii="Symbol" w:hAnsi="Symbol"/>
    </w:rPr>
  </w:style>
  <w:style w:type="character" w:customStyle="1" w:styleId="WW8Num12z1">
    <w:name w:val="WW8Num12z1"/>
    <w:rsid w:val="00403AD6"/>
    <w:rPr>
      <w:rFonts w:ascii="Courier New" w:hAnsi="Courier New"/>
    </w:rPr>
  </w:style>
  <w:style w:type="character" w:customStyle="1" w:styleId="WW8Num12z2">
    <w:name w:val="WW8Num12z2"/>
    <w:rsid w:val="00403AD6"/>
    <w:rPr>
      <w:rFonts w:ascii="Wingdings" w:hAnsi="Wingdings"/>
    </w:rPr>
  </w:style>
  <w:style w:type="character" w:customStyle="1" w:styleId="WW8Num13z0">
    <w:name w:val="WW8Num13z0"/>
    <w:rsid w:val="00403AD6"/>
    <w:rPr>
      <w:rFonts w:ascii="Wingdings" w:hAnsi="Wingdings"/>
    </w:rPr>
  </w:style>
  <w:style w:type="character" w:customStyle="1" w:styleId="WW8Num13z1">
    <w:name w:val="WW8Num13z1"/>
    <w:rsid w:val="00403AD6"/>
    <w:rPr>
      <w:rFonts w:ascii="Courier New" w:hAnsi="Courier New"/>
    </w:rPr>
  </w:style>
  <w:style w:type="character" w:customStyle="1" w:styleId="WW8Num13z3">
    <w:name w:val="WW8Num13z3"/>
    <w:rsid w:val="00403AD6"/>
    <w:rPr>
      <w:rFonts w:ascii="Symbol" w:hAnsi="Symbol"/>
    </w:rPr>
  </w:style>
  <w:style w:type="character" w:customStyle="1" w:styleId="WW8Num14z0">
    <w:name w:val="WW8Num14z0"/>
    <w:rsid w:val="00403AD6"/>
    <w:rPr>
      <w:rFonts w:ascii="Symbol" w:hAnsi="Symbol"/>
    </w:rPr>
  </w:style>
  <w:style w:type="character" w:customStyle="1" w:styleId="WW8Num14z1">
    <w:name w:val="WW8Num14z1"/>
    <w:rsid w:val="00403AD6"/>
    <w:rPr>
      <w:rFonts w:ascii="Courier New" w:hAnsi="Courier New"/>
    </w:rPr>
  </w:style>
  <w:style w:type="character" w:customStyle="1" w:styleId="WW8Num14z2">
    <w:name w:val="WW8Num14z2"/>
    <w:rsid w:val="00403AD6"/>
    <w:rPr>
      <w:rFonts w:ascii="Wingdings" w:hAnsi="Wingdings"/>
    </w:rPr>
  </w:style>
  <w:style w:type="character" w:customStyle="1" w:styleId="WW8Num15z0">
    <w:name w:val="WW8Num15z0"/>
    <w:rsid w:val="00403AD6"/>
    <w:rPr>
      <w:rFonts w:ascii="Symbol" w:hAnsi="Symbol"/>
    </w:rPr>
  </w:style>
  <w:style w:type="character" w:customStyle="1" w:styleId="WW8Num15z1">
    <w:name w:val="WW8Num15z1"/>
    <w:rsid w:val="00403AD6"/>
    <w:rPr>
      <w:rFonts w:ascii="Courier New" w:hAnsi="Courier New"/>
    </w:rPr>
  </w:style>
  <w:style w:type="character" w:customStyle="1" w:styleId="WW8Num15z2">
    <w:name w:val="WW8Num15z2"/>
    <w:rsid w:val="00403AD6"/>
    <w:rPr>
      <w:rFonts w:ascii="Wingdings" w:hAnsi="Wingdings"/>
    </w:rPr>
  </w:style>
  <w:style w:type="character" w:customStyle="1" w:styleId="WW8Num16z0">
    <w:name w:val="WW8Num16z0"/>
    <w:rsid w:val="00403AD6"/>
    <w:rPr>
      <w:rFonts w:ascii="Symbol" w:hAnsi="Symbol"/>
    </w:rPr>
  </w:style>
  <w:style w:type="character" w:customStyle="1" w:styleId="WW8Num16z1">
    <w:name w:val="WW8Num16z1"/>
    <w:rsid w:val="00403AD6"/>
    <w:rPr>
      <w:rFonts w:ascii="Courier New" w:hAnsi="Courier New"/>
    </w:rPr>
  </w:style>
  <w:style w:type="character" w:customStyle="1" w:styleId="WW8Num16z2">
    <w:name w:val="WW8Num16z2"/>
    <w:rsid w:val="00403AD6"/>
    <w:rPr>
      <w:rFonts w:ascii="Wingdings" w:hAnsi="Wingdings"/>
    </w:rPr>
  </w:style>
  <w:style w:type="character" w:customStyle="1" w:styleId="WW8Num17z0">
    <w:name w:val="WW8Num17z0"/>
    <w:rsid w:val="00403AD6"/>
    <w:rPr>
      <w:rFonts w:ascii="Symbol" w:hAnsi="Symbol"/>
      <w:sz w:val="28"/>
    </w:rPr>
  </w:style>
  <w:style w:type="character" w:customStyle="1" w:styleId="WW8Num17z1">
    <w:name w:val="WW8Num17z1"/>
    <w:rsid w:val="00403AD6"/>
    <w:rPr>
      <w:rFonts w:ascii="Courier New" w:hAnsi="Courier New"/>
    </w:rPr>
  </w:style>
  <w:style w:type="character" w:customStyle="1" w:styleId="WW8Num17z2">
    <w:name w:val="WW8Num17z2"/>
    <w:rsid w:val="00403AD6"/>
    <w:rPr>
      <w:rFonts w:ascii="Wingdings" w:hAnsi="Wingdings"/>
    </w:rPr>
  </w:style>
  <w:style w:type="character" w:customStyle="1" w:styleId="WW8Num18z0">
    <w:name w:val="WW8Num18z0"/>
    <w:rsid w:val="00403AD6"/>
    <w:rPr>
      <w:rFonts w:ascii="Symbol" w:hAnsi="Symbol"/>
    </w:rPr>
  </w:style>
  <w:style w:type="character" w:customStyle="1" w:styleId="WW8Num18z1">
    <w:name w:val="WW8Num18z1"/>
    <w:rsid w:val="00403AD6"/>
    <w:rPr>
      <w:rFonts w:ascii="Courier New" w:hAnsi="Courier New"/>
    </w:rPr>
  </w:style>
  <w:style w:type="character" w:customStyle="1" w:styleId="WW8Num18z2">
    <w:name w:val="WW8Num18z2"/>
    <w:rsid w:val="00403AD6"/>
    <w:rPr>
      <w:rFonts w:ascii="Wingdings" w:hAnsi="Wingdings"/>
    </w:rPr>
  </w:style>
  <w:style w:type="character" w:customStyle="1" w:styleId="WW8Num19z0">
    <w:name w:val="WW8Num19z0"/>
    <w:rsid w:val="00403AD6"/>
    <w:rPr>
      <w:rFonts w:ascii="Symbol" w:hAnsi="Symbol"/>
    </w:rPr>
  </w:style>
  <w:style w:type="character" w:customStyle="1" w:styleId="WW8Num19z1">
    <w:name w:val="WW8Num19z1"/>
    <w:rsid w:val="00403AD6"/>
    <w:rPr>
      <w:rFonts w:ascii="Courier New" w:hAnsi="Courier New"/>
    </w:rPr>
  </w:style>
  <w:style w:type="character" w:customStyle="1" w:styleId="WW8Num19z2">
    <w:name w:val="WW8Num19z2"/>
    <w:rsid w:val="00403AD6"/>
    <w:rPr>
      <w:rFonts w:ascii="Wingdings" w:hAnsi="Wingdings"/>
    </w:rPr>
  </w:style>
  <w:style w:type="character" w:customStyle="1" w:styleId="WW8Num20z0">
    <w:name w:val="WW8Num20z0"/>
    <w:rsid w:val="00403AD6"/>
    <w:rPr>
      <w:rFonts w:ascii="Symbol" w:hAnsi="Symbol"/>
    </w:rPr>
  </w:style>
  <w:style w:type="character" w:customStyle="1" w:styleId="WW8Num20z1">
    <w:name w:val="WW8Num20z1"/>
    <w:rsid w:val="00403AD6"/>
    <w:rPr>
      <w:rFonts w:ascii="Courier New" w:hAnsi="Courier New"/>
    </w:rPr>
  </w:style>
  <w:style w:type="character" w:customStyle="1" w:styleId="WW8Num20z2">
    <w:name w:val="WW8Num20z2"/>
    <w:rsid w:val="00403AD6"/>
    <w:rPr>
      <w:rFonts w:ascii="Wingdings" w:hAnsi="Wingdings"/>
    </w:rPr>
  </w:style>
  <w:style w:type="character" w:customStyle="1" w:styleId="WW8Num21z0">
    <w:name w:val="WW8Num21z0"/>
    <w:rsid w:val="00403AD6"/>
    <w:rPr>
      <w:rFonts w:ascii="Symbol" w:hAnsi="Symbol"/>
    </w:rPr>
  </w:style>
  <w:style w:type="character" w:customStyle="1" w:styleId="WW8Num21z1">
    <w:name w:val="WW8Num21z1"/>
    <w:rsid w:val="00403AD6"/>
    <w:rPr>
      <w:rFonts w:ascii="Courier New" w:hAnsi="Courier New"/>
    </w:rPr>
  </w:style>
  <w:style w:type="character" w:customStyle="1" w:styleId="WW8Num21z2">
    <w:name w:val="WW8Num21z2"/>
    <w:rsid w:val="00403AD6"/>
    <w:rPr>
      <w:rFonts w:ascii="Wingdings" w:hAnsi="Wingdings"/>
    </w:rPr>
  </w:style>
  <w:style w:type="character" w:customStyle="1" w:styleId="WW8Num22z0">
    <w:name w:val="WW8Num22z0"/>
    <w:rsid w:val="00403AD6"/>
  </w:style>
  <w:style w:type="character" w:customStyle="1" w:styleId="WW8Num23z0">
    <w:name w:val="WW8Num23z0"/>
    <w:rsid w:val="00403AD6"/>
    <w:rPr>
      <w:rFonts w:ascii="Symbol" w:hAnsi="Symbol"/>
    </w:rPr>
  </w:style>
  <w:style w:type="character" w:customStyle="1" w:styleId="WW8Num23z1">
    <w:name w:val="WW8Num23z1"/>
    <w:rsid w:val="00403AD6"/>
    <w:rPr>
      <w:rFonts w:ascii="Courier New" w:hAnsi="Courier New"/>
    </w:rPr>
  </w:style>
  <w:style w:type="character" w:customStyle="1" w:styleId="WW8Num23z2">
    <w:name w:val="WW8Num23z2"/>
    <w:rsid w:val="00403AD6"/>
    <w:rPr>
      <w:rFonts w:ascii="Wingdings" w:hAnsi="Wingdings"/>
    </w:rPr>
  </w:style>
  <w:style w:type="character" w:customStyle="1" w:styleId="WW8Num24z0">
    <w:name w:val="WW8Num24z0"/>
    <w:rsid w:val="00403AD6"/>
  </w:style>
  <w:style w:type="character" w:customStyle="1" w:styleId="WW8Num25z0">
    <w:name w:val="WW8Num25z0"/>
    <w:rsid w:val="00403AD6"/>
    <w:rPr>
      <w:rFonts w:ascii="Symbol" w:hAnsi="Symbol"/>
    </w:rPr>
  </w:style>
  <w:style w:type="character" w:customStyle="1" w:styleId="WW8Num25z1">
    <w:name w:val="WW8Num25z1"/>
    <w:rsid w:val="00403AD6"/>
    <w:rPr>
      <w:rFonts w:ascii="Courier New" w:hAnsi="Courier New"/>
    </w:rPr>
  </w:style>
  <w:style w:type="character" w:customStyle="1" w:styleId="WW8Num25z2">
    <w:name w:val="WW8Num25z2"/>
    <w:rsid w:val="00403AD6"/>
    <w:rPr>
      <w:rFonts w:ascii="Wingdings" w:hAnsi="Wingdings"/>
    </w:rPr>
  </w:style>
  <w:style w:type="character" w:customStyle="1" w:styleId="WW8Num26z0">
    <w:name w:val="WW8Num26z0"/>
    <w:rsid w:val="00403AD6"/>
    <w:rPr>
      <w:rFonts w:ascii="Symbol" w:hAnsi="Symbol"/>
      <w:sz w:val="28"/>
    </w:rPr>
  </w:style>
  <w:style w:type="character" w:customStyle="1" w:styleId="WW8Num26z1">
    <w:name w:val="WW8Num26z1"/>
    <w:rsid w:val="00403AD6"/>
    <w:rPr>
      <w:rFonts w:ascii="Courier New" w:hAnsi="Courier New"/>
    </w:rPr>
  </w:style>
  <w:style w:type="character" w:customStyle="1" w:styleId="WW8Num26z2">
    <w:name w:val="WW8Num26z2"/>
    <w:rsid w:val="00403AD6"/>
    <w:rPr>
      <w:rFonts w:ascii="Wingdings" w:hAnsi="Wingdings"/>
    </w:rPr>
  </w:style>
  <w:style w:type="character" w:customStyle="1" w:styleId="WW8Num27z0">
    <w:name w:val="WW8Num27z0"/>
    <w:rsid w:val="00403AD6"/>
    <w:rPr>
      <w:rFonts w:ascii="Symbol" w:hAnsi="Symbol"/>
    </w:rPr>
  </w:style>
  <w:style w:type="character" w:customStyle="1" w:styleId="WW8Num27z1">
    <w:name w:val="WW8Num27z1"/>
    <w:rsid w:val="00403AD6"/>
    <w:rPr>
      <w:rFonts w:ascii="Courier New" w:hAnsi="Courier New"/>
    </w:rPr>
  </w:style>
  <w:style w:type="character" w:customStyle="1" w:styleId="WW8Num27z2">
    <w:name w:val="WW8Num27z2"/>
    <w:rsid w:val="00403AD6"/>
    <w:rPr>
      <w:rFonts w:ascii="Wingdings" w:hAnsi="Wingdings"/>
    </w:rPr>
  </w:style>
  <w:style w:type="character" w:customStyle="1" w:styleId="WW8Num28z0">
    <w:name w:val="WW8Num28z0"/>
    <w:rsid w:val="00403AD6"/>
    <w:rPr>
      <w:rFonts w:ascii="Symbol" w:hAnsi="Symbol"/>
    </w:rPr>
  </w:style>
  <w:style w:type="character" w:customStyle="1" w:styleId="WW8Num28z1">
    <w:name w:val="WW8Num28z1"/>
    <w:rsid w:val="00403AD6"/>
    <w:rPr>
      <w:rFonts w:ascii="Courier New" w:hAnsi="Courier New"/>
    </w:rPr>
  </w:style>
  <w:style w:type="character" w:customStyle="1" w:styleId="WW8Num28z2">
    <w:name w:val="WW8Num28z2"/>
    <w:rsid w:val="00403AD6"/>
    <w:rPr>
      <w:rFonts w:ascii="Wingdings" w:hAnsi="Wingdings"/>
    </w:rPr>
  </w:style>
  <w:style w:type="character" w:customStyle="1" w:styleId="WW8Num29z0">
    <w:name w:val="WW8Num29z0"/>
    <w:rsid w:val="00403AD6"/>
    <w:rPr>
      <w:rFonts w:ascii="Symbol" w:hAnsi="Symbol"/>
    </w:rPr>
  </w:style>
  <w:style w:type="character" w:customStyle="1" w:styleId="WW8Num29z1">
    <w:name w:val="WW8Num29z1"/>
    <w:rsid w:val="00403AD6"/>
    <w:rPr>
      <w:rFonts w:ascii="Courier New" w:hAnsi="Courier New"/>
    </w:rPr>
  </w:style>
  <w:style w:type="character" w:customStyle="1" w:styleId="WW8Num29z2">
    <w:name w:val="WW8Num29z2"/>
    <w:rsid w:val="00403AD6"/>
    <w:rPr>
      <w:rFonts w:ascii="Wingdings" w:hAnsi="Wingdings"/>
    </w:rPr>
  </w:style>
  <w:style w:type="character" w:customStyle="1" w:styleId="WW8Num30z0">
    <w:name w:val="WW8Num30z0"/>
    <w:rsid w:val="00403AD6"/>
    <w:rPr>
      <w:rFonts w:ascii="Symbol" w:hAnsi="Symbol"/>
    </w:rPr>
  </w:style>
  <w:style w:type="character" w:customStyle="1" w:styleId="WW8Num30z1">
    <w:name w:val="WW8Num30z1"/>
    <w:rsid w:val="00403AD6"/>
    <w:rPr>
      <w:rFonts w:ascii="Courier New" w:hAnsi="Courier New"/>
    </w:rPr>
  </w:style>
  <w:style w:type="character" w:customStyle="1" w:styleId="WW8Num30z2">
    <w:name w:val="WW8Num30z2"/>
    <w:rsid w:val="00403AD6"/>
    <w:rPr>
      <w:rFonts w:ascii="Wingdings" w:hAnsi="Wingdings"/>
    </w:rPr>
  </w:style>
  <w:style w:type="character" w:customStyle="1" w:styleId="WW8Num31z0">
    <w:name w:val="WW8Num31z0"/>
    <w:rsid w:val="00403AD6"/>
    <w:rPr>
      <w:rFonts w:ascii="Symbol" w:hAnsi="Symbol"/>
      <w:color w:val="auto"/>
      <w:kern w:val="1"/>
      <w:sz w:val="28"/>
    </w:rPr>
  </w:style>
  <w:style w:type="character" w:customStyle="1" w:styleId="WW8Num31z1">
    <w:name w:val="WW8Num31z1"/>
    <w:rsid w:val="00403AD6"/>
    <w:rPr>
      <w:rFonts w:ascii="Courier New" w:hAnsi="Courier New"/>
      <w:sz w:val="20"/>
    </w:rPr>
  </w:style>
  <w:style w:type="character" w:customStyle="1" w:styleId="WW8Num31z2">
    <w:name w:val="WW8Num31z2"/>
    <w:rsid w:val="00403AD6"/>
    <w:rPr>
      <w:rFonts w:ascii="Wingdings" w:hAnsi="Wingdings"/>
      <w:sz w:val="20"/>
    </w:rPr>
  </w:style>
  <w:style w:type="character" w:customStyle="1" w:styleId="WW8Num32z0">
    <w:name w:val="WW8Num32z0"/>
    <w:rsid w:val="00403AD6"/>
  </w:style>
  <w:style w:type="character" w:customStyle="1" w:styleId="WW8Num33z0">
    <w:name w:val="WW8Num33z0"/>
    <w:rsid w:val="00403AD6"/>
    <w:rPr>
      <w:rFonts w:ascii="Symbol" w:hAnsi="Symbol"/>
    </w:rPr>
  </w:style>
  <w:style w:type="character" w:customStyle="1" w:styleId="WW8Num33z1">
    <w:name w:val="WW8Num33z1"/>
    <w:rsid w:val="00403AD6"/>
    <w:rPr>
      <w:rFonts w:ascii="Courier New" w:hAnsi="Courier New"/>
    </w:rPr>
  </w:style>
  <w:style w:type="character" w:customStyle="1" w:styleId="WW8Num33z2">
    <w:name w:val="WW8Num33z2"/>
    <w:rsid w:val="00403AD6"/>
    <w:rPr>
      <w:rFonts w:ascii="Wingdings" w:hAnsi="Wingdings"/>
    </w:rPr>
  </w:style>
  <w:style w:type="character" w:customStyle="1" w:styleId="WW8Num34z0">
    <w:name w:val="WW8Num34z0"/>
    <w:rsid w:val="00403AD6"/>
    <w:rPr>
      <w:rFonts w:ascii="Symbol" w:hAnsi="Symbol"/>
    </w:rPr>
  </w:style>
  <w:style w:type="character" w:customStyle="1" w:styleId="WW8Num34z1">
    <w:name w:val="WW8Num34z1"/>
    <w:rsid w:val="00403AD6"/>
    <w:rPr>
      <w:rFonts w:ascii="Courier New" w:hAnsi="Courier New"/>
    </w:rPr>
  </w:style>
  <w:style w:type="character" w:customStyle="1" w:styleId="WW8Num34z2">
    <w:name w:val="WW8Num34z2"/>
    <w:rsid w:val="00403AD6"/>
    <w:rPr>
      <w:rFonts w:ascii="Wingdings" w:hAnsi="Wingdings"/>
    </w:rPr>
  </w:style>
  <w:style w:type="character" w:customStyle="1" w:styleId="WW8Num35z0">
    <w:name w:val="WW8Num35z0"/>
    <w:rsid w:val="00403AD6"/>
    <w:rPr>
      <w:rFonts w:ascii="Symbol" w:hAnsi="Symbol"/>
    </w:rPr>
  </w:style>
  <w:style w:type="character" w:customStyle="1" w:styleId="WW8Num35z1">
    <w:name w:val="WW8Num35z1"/>
    <w:rsid w:val="00403AD6"/>
    <w:rPr>
      <w:rFonts w:ascii="Courier New" w:hAnsi="Courier New"/>
    </w:rPr>
  </w:style>
  <w:style w:type="character" w:customStyle="1" w:styleId="WW8Num35z2">
    <w:name w:val="WW8Num35z2"/>
    <w:rsid w:val="00403AD6"/>
    <w:rPr>
      <w:rFonts w:ascii="Wingdings" w:hAnsi="Wingdings"/>
    </w:rPr>
  </w:style>
  <w:style w:type="character" w:customStyle="1" w:styleId="WW8Num36z0">
    <w:name w:val="WW8Num36z0"/>
    <w:rsid w:val="00403AD6"/>
    <w:rPr>
      <w:rFonts w:ascii="Symbol" w:hAnsi="Symbol"/>
    </w:rPr>
  </w:style>
  <w:style w:type="character" w:customStyle="1" w:styleId="WW8Num36z1">
    <w:name w:val="WW8Num36z1"/>
    <w:rsid w:val="00403AD6"/>
    <w:rPr>
      <w:rFonts w:ascii="Courier New" w:hAnsi="Courier New"/>
    </w:rPr>
  </w:style>
  <w:style w:type="character" w:customStyle="1" w:styleId="WW8Num36z2">
    <w:name w:val="WW8Num36z2"/>
    <w:rsid w:val="00403AD6"/>
    <w:rPr>
      <w:rFonts w:ascii="Wingdings" w:hAnsi="Wingdings"/>
    </w:rPr>
  </w:style>
  <w:style w:type="character" w:customStyle="1" w:styleId="WW8Num37z0">
    <w:name w:val="WW8Num37z0"/>
    <w:rsid w:val="00403AD6"/>
    <w:rPr>
      <w:rFonts w:ascii="Symbol" w:hAnsi="Symbol"/>
    </w:rPr>
  </w:style>
  <w:style w:type="character" w:customStyle="1" w:styleId="WW8Num37z1">
    <w:name w:val="WW8Num37z1"/>
    <w:rsid w:val="00403AD6"/>
    <w:rPr>
      <w:rFonts w:ascii="Courier New" w:hAnsi="Courier New"/>
    </w:rPr>
  </w:style>
  <w:style w:type="character" w:customStyle="1" w:styleId="WW8Num37z2">
    <w:name w:val="WW8Num37z2"/>
    <w:rsid w:val="00403AD6"/>
    <w:rPr>
      <w:rFonts w:ascii="Wingdings" w:hAnsi="Wingdings"/>
    </w:rPr>
  </w:style>
  <w:style w:type="character" w:customStyle="1" w:styleId="WW8Num38z0">
    <w:name w:val="WW8Num38z0"/>
    <w:rsid w:val="00403AD6"/>
    <w:rPr>
      <w:rFonts w:ascii="Symbol" w:hAnsi="Symbol"/>
    </w:rPr>
  </w:style>
  <w:style w:type="character" w:customStyle="1" w:styleId="WW8Num38z1">
    <w:name w:val="WW8Num38z1"/>
    <w:rsid w:val="00403AD6"/>
    <w:rPr>
      <w:rFonts w:ascii="Courier New" w:hAnsi="Courier New"/>
    </w:rPr>
  </w:style>
  <w:style w:type="character" w:customStyle="1" w:styleId="WW8Num38z2">
    <w:name w:val="WW8Num38z2"/>
    <w:rsid w:val="00403AD6"/>
    <w:rPr>
      <w:rFonts w:ascii="Wingdings" w:hAnsi="Wingdings"/>
    </w:rPr>
  </w:style>
  <w:style w:type="character" w:customStyle="1" w:styleId="WW8Num39z0">
    <w:name w:val="WW8Num39z0"/>
    <w:rsid w:val="00403AD6"/>
    <w:rPr>
      <w:rFonts w:ascii="Symbol" w:hAnsi="Symbol"/>
    </w:rPr>
  </w:style>
  <w:style w:type="character" w:customStyle="1" w:styleId="WW8Num39z1">
    <w:name w:val="WW8Num39z1"/>
    <w:rsid w:val="00403AD6"/>
    <w:rPr>
      <w:rFonts w:ascii="Courier New" w:hAnsi="Courier New"/>
    </w:rPr>
  </w:style>
  <w:style w:type="character" w:customStyle="1" w:styleId="WW8Num39z2">
    <w:name w:val="WW8Num39z2"/>
    <w:rsid w:val="00403AD6"/>
    <w:rPr>
      <w:rFonts w:ascii="Wingdings" w:hAnsi="Wingdings"/>
    </w:rPr>
  </w:style>
  <w:style w:type="character" w:customStyle="1" w:styleId="WW8Num40z0">
    <w:name w:val="WW8Num40z0"/>
    <w:rsid w:val="00403AD6"/>
    <w:rPr>
      <w:rFonts w:ascii="Symbol" w:hAnsi="Symbol"/>
      <w:color w:val="auto"/>
      <w:sz w:val="28"/>
    </w:rPr>
  </w:style>
  <w:style w:type="character" w:customStyle="1" w:styleId="WW8Num40z1">
    <w:name w:val="WW8Num40z1"/>
    <w:rsid w:val="00403AD6"/>
    <w:rPr>
      <w:rFonts w:ascii="Courier New" w:hAnsi="Courier New"/>
    </w:rPr>
  </w:style>
  <w:style w:type="character" w:customStyle="1" w:styleId="WW8Num40z2">
    <w:name w:val="WW8Num40z2"/>
    <w:rsid w:val="00403AD6"/>
    <w:rPr>
      <w:rFonts w:ascii="Wingdings" w:hAnsi="Wingdings"/>
    </w:rPr>
  </w:style>
  <w:style w:type="character" w:customStyle="1" w:styleId="WW8Num41z0">
    <w:name w:val="WW8Num41z0"/>
    <w:rsid w:val="00403AD6"/>
    <w:rPr>
      <w:rFonts w:ascii="Times New Roman" w:hAnsi="Times New Roman"/>
    </w:rPr>
  </w:style>
  <w:style w:type="character" w:customStyle="1" w:styleId="WW8Num42z0">
    <w:name w:val="WW8Num42z0"/>
    <w:rsid w:val="00403AD6"/>
    <w:rPr>
      <w:rFonts w:ascii="Symbol" w:hAnsi="Symbol"/>
    </w:rPr>
  </w:style>
  <w:style w:type="character" w:customStyle="1" w:styleId="WW8Num42z1">
    <w:name w:val="WW8Num42z1"/>
    <w:rsid w:val="00403AD6"/>
    <w:rPr>
      <w:rFonts w:ascii="Courier New" w:hAnsi="Courier New"/>
    </w:rPr>
  </w:style>
  <w:style w:type="character" w:customStyle="1" w:styleId="WW8Num42z2">
    <w:name w:val="WW8Num42z2"/>
    <w:rsid w:val="00403AD6"/>
    <w:rPr>
      <w:rFonts w:ascii="Wingdings" w:hAnsi="Wingdings"/>
    </w:rPr>
  </w:style>
  <w:style w:type="character" w:customStyle="1" w:styleId="WW8Num43z0">
    <w:name w:val="WW8Num43z0"/>
    <w:rsid w:val="00403AD6"/>
    <w:rPr>
      <w:rFonts w:ascii="Symbol" w:hAnsi="Symbol"/>
    </w:rPr>
  </w:style>
  <w:style w:type="character" w:customStyle="1" w:styleId="WW8Num43z1">
    <w:name w:val="WW8Num43z1"/>
    <w:rsid w:val="00403AD6"/>
    <w:rPr>
      <w:rFonts w:ascii="Courier New" w:hAnsi="Courier New"/>
    </w:rPr>
  </w:style>
  <w:style w:type="character" w:customStyle="1" w:styleId="WW8Num43z2">
    <w:name w:val="WW8Num43z2"/>
    <w:rsid w:val="00403AD6"/>
    <w:rPr>
      <w:rFonts w:ascii="Wingdings" w:hAnsi="Wingdings"/>
    </w:rPr>
  </w:style>
  <w:style w:type="character" w:customStyle="1" w:styleId="WW8Num44z0">
    <w:name w:val="WW8Num44z0"/>
    <w:rsid w:val="00403AD6"/>
  </w:style>
  <w:style w:type="character" w:customStyle="1" w:styleId="WW8Num45z0">
    <w:name w:val="WW8Num45z0"/>
    <w:rsid w:val="00403AD6"/>
  </w:style>
  <w:style w:type="character" w:customStyle="1" w:styleId="WW8Num45z1">
    <w:name w:val="WW8Num45z1"/>
    <w:rsid w:val="00403AD6"/>
    <w:rPr>
      <w:rFonts w:ascii="Courier New" w:hAnsi="Courier New"/>
    </w:rPr>
  </w:style>
  <w:style w:type="character" w:customStyle="1" w:styleId="WW8Num45z2">
    <w:name w:val="WW8Num45z2"/>
    <w:rsid w:val="00403AD6"/>
    <w:rPr>
      <w:rFonts w:ascii="Wingdings" w:hAnsi="Wingdings"/>
    </w:rPr>
  </w:style>
  <w:style w:type="character" w:customStyle="1" w:styleId="WW8Num45z3">
    <w:name w:val="WW8Num45z3"/>
    <w:rsid w:val="00403AD6"/>
    <w:rPr>
      <w:rFonts w:ascii="Symbol" w:hAnsi="Symbol"/>
    </w:rPr>
  </w:style>
  <w:style w:type="character" w:customStyle="1" w:styleId="WW8Num46z0">
    <w:name w:val="WW8Num46z0"/>
    <w:rsid w:val="00403AD6"/>
  </w:style>
  <w:style w:type="character" w:customStyle="1" w:styleId="WW8Num46z1">
    <w:name w:val="WW8Num46z1"/>
    <w:rsid w:val="00403AD6"/>
  </w:style>
  <w:style w:type="character" w:customStyle="1" w:styleId="WW8Num47z0">
    <w:name w:val="WW8Num47z0"/>
    <w:rsid w:val="00403AD6"/>
    <w:rPr>
      <w:rFonts w:ascii="Symbol" w:hAnsi="Symbol"/>
    </w:rPr>
  </w:style>
  <w:style w:type="character" w:customStyle="1" w:styleId="WW8Num47z1">
    <w:name w:val="WW8Num47z1"/>
    <w:rsid w:val="00403AD6"/>
    <w:rPr>
      <w:rFonts w:ascii="Courier New" w:hAnsi="Courier New"/>
    </w:rPr>
  </w:style>
  <w:style w:type="character" w:customStyle="1" w:styleId="WW8Num47z2">
    <w:name w:val="WW8Num47z2"/>
    <w:rsid w:val="00403AD6"/>
    <w:rPr>
      <w:rFonts w:ascii="Wingdings" w:hAnsi="Wingdings"/>
    </w:rPr>
  </w:style>
  <w:style w:type="character" w:customStyle="1" w:styleId="WW8Num48z0">
    <w:name w:val="WW8Num48z0"/>
    <w:rsid w:val="00403AD6"/>
  </w:style>
  <w:style w:type="character" w:customStyle="1" w:styleId="WW8Num49z0">
    <w:name w:val="WW8Num49z0"/>
    <w:rsid w:val="00403AD6"/>
    <w:rPr>
      <w:rFonts w:ascii="Symbol" w:hAnsi="Symbol"/>
    </w:rPr>
  </w:style>
  <w:style w:type="character" w:customStyle="1" w:styleId="WW8Num49z1">
    <w:name w:val="WW8Num49z1"/>
    <w:rsid w:val="00403AD6"/>
    <w:rPr>
      <w:rFonts w:ascii="Courier New" w:hAnsi="Courier New"/>
    </w:rPr>
  </w:style>
  <w:style w:type="character" w:customStyle="1" w:styleId="WW8Num49z2">
    <w:name w:val="WW8Num49z2"/>
    <w:rsid w:val="00403AD6"/>
    <w:rPr>
      <w:rFonts w:ascii="Wingdings" w:hAnsi="Wingdings"/>
    </w:rPr>
  </w:style>
  <w:style w:type="character" w:customStyle="1" w:styleId="WW8Num50z0">
    <w:name w:val="WW8Num50z0"/>
    <w:rsid w:val="00403AD6"/>
    <w:rPr>
      <w:rFonts w:ascii="Symbol" w:hAnsi="Symbol"/>
    </w:rPr>
  </w:style>
  <w:style w:type="character" w:customStyle="1" w:styleId="WW8Num50z1">
    <w:name w:val="WW8Num50z1"/>
    <w:rsid w:val="00403AD6"/>
    <w:rPr>
      <w:rFonts w:ascii="Courier New" w:hAnsi="Courier New"/>
    </w:rPr>
  </w:style>
  <w:style w:type="character" w:customStyle="1" w:styleId="WW8Num50z2">
    <w:name w:val="WW8Num50z2"/>
    <w:rsid w:val="00403AD6"/>
    <w:rPr>
      <w:rFonts w:ascii="Wingdings" w:hAnsi="Wingdings"/>
    </w:rPr>
  </w:style>
  <w:style w:type="character" w:customStyle="1" w:styleId="WW8Num51z0">
    <w:name w:val="WW8Num51z0"/>
    <w:rsid w:val="00403AD6"/>
  </w:style>
  <w:style w:type="character" w:customStyle="1" w:styleId="WW8Num52z0">
    <w:name w:val="WW8Num52z0"/>
    <w:rsid w:val="00403AD6"/>
    <w:rPr>
      <w:rFonts w:ascii="Symbol" w:hAnsi="Symbol"/>
    </w:rPr>
  </w:style>
  <w:style w:type="character" w:customStyle="1" w:styleId="WW8Num52z1">
    <w:name w:val="WW8Num52z1"/>
    <w:rsid w:val="00403AD6"/>
    <w:rPr>
      <w:rFonts w:ascii="Courier New" w:hAnsi="Courier New"/>
    </w:rPr>
  </w:style>
  <w:style w:type="character" w:customStyle="1" w:styleId="WW8Num52z2">
    <w:name w:val="WW8Num52z2"/>
    <w:rsid w:val="00403AD6"/>
    <w:rPr>
      <w:rFonts w:ascii="Wingdings" w:hAnsi="Wingdings"/>
    </w:rPr>
  </w:style>
  <w:style w:type="character" w:customStyle="1" w:styleId="WW8Num53z0">
    <w:name w:val="WW8Num53z0"/>
    <w:rsid w:val="00403AD6"/>
    <w:rPr>
      <w:rFonts w:ascii="Symbol" w:hAnsi="Symbol"/>
    </w:rPr>
  </w:style>
  <w:style w:type="character" w:customStyle="1" w:styleId="WW8Num53z1">
    <w:name w:val="WW8Num53z1"/>
    <w:rsid w:val="00403AD6"/>
    <w:rPr>
      <w:rFonts w:ascii="Courier New" w:hAnsi="Courier New"/>
    </w:rPr>
  </w:style>
  <w:style w:type="character" w:customStyle="1" w:styleId="WW8Num53z2">
    <w:name w:val="WW8Num53z2"/>
    <w:rsid w:val="00403AD6"/>
    <w:rPr>
      <w:rFonts w:ascii="Wingdings" w:hAnsi="Wingdings"/>
    </w:rPr>
  </w:style>
  <w:style w:type="character" w:customStyle="1" w:styleId="WW8Num54z0">
    <w:name w:val="WW8Num54z0"/>
    <w:rsid w:val="00403AD6"/>
    <w:rPr>
      <w:rFonts w:ascii="Symbol" w:hAnsi="Symbol"/>
    </w:rPr>
  </w:style>
  <w:style w:type="character" w:customStyle="1" w:styleId="WW8Num54z1">
    <w:name w:val="WW8Num54z1"/>
    <w:rsid w:val="00403AD6"/>
    <w:rPr>
      <w:rFonts w:ascii="Courier New" w:hAnsi="Courier New"/>
    </w:rPr>
  </w:style>
  <w:style w:type="character" w:customStyle="1" w:styleId="WW8Num54z2">
    <w:name w:val="WW8Num54z2"/>
    <w:rsid w:val="00403AD6"/>
    <w:rPr>
      <w:rFonts w:ascii="Wingdings" w:hAnsi="Wingdings"/>
    </w:rPr>
  </w:style>
  <w:style w:type="character" w:customStyle="1" w:styleId="WW8Num55z0">
    <w:name w:val="WW8Num55z0"/>
    <w:rsid w:val="00403AD6"/>
    <w:rPr>
      <w:rFonts w:ascii="Symbol" w:hAnsi="Symbol"/>
    </w:rPr>
  </w:style>
  <w:style w:type="character" w:customStyle="1" w:styleId="WW8Num55z1">
    <w:name w:val="WW8Num55z1"/>
    <w:rsid w:val="00403AD6"/>
    <w:rPr>
      <w:rFonts w:ascii="Courier New" w:hAnsi="Courier New"/>
    </w:rPr>
  </w:style>
  <w:style w:type="character" w:customStyle="1" w:styleId="WW8Num55z2">
    <w:name w:val="WW8Num55z2"/>
    <w:rsid w:val="00403AD6"/>
    <w:rPr>
      <w:rFonts w:ascii="Wingdings" w:hAnsi="Wingdings"/>
    </w:rPr>
  </w:style>
  <w:style w:type="character" w:customStyle="1" w:styleId="WW8Num56z0">
    <w:name w:val="WW8Num56z0"/>
    <w:rsid w:val="00403AD6"/>
    <w:rPr>
      <w:rFonts w:ascii="Times New Roman" w:hAnsi="Times New Roman"/>
    </w:rPr>
  </w:style>
  <w:style w:type="character" w:customStyle="1" w:styleId="WW8Num56z1">
    <w:name w:val="WW8Num56z1"/>
    <w:rsid w:val="00403AD6"/>
    <w:rPr>
      <w:rFonts w:ascii="Courier New" w:hAnsi="Courier New"/>
    </w:rPr>
  </w:style>
  <w:style w:type="character" w:customStyle="1" w:styleId="WW8Num56z2">
    <w:name w:val="WW8Num56z2"/>
    <w:rsid w:val="00403AD6"/>
    <w:rPr>
      <w:rFonts w:ascii="Wingdings" w:hAnsi="Wingdings"/>
    </w:rPr>
  </w:style>
  <w:style w:type="character" w:customStyle="1" w:styleId="WW8Num56z3">
    <w:name w:val="WW8Num56z3"/>
    <w:rsid w:val="00403AD6"/>
    <w:rPr>
      <w:rFonts w:ascii="Symbol" w:hAnsi="Symbol"/>
    </w:rPr>
  </w:style>
  <w:style w:type="character" w:customStyle="1" w:styleId="WW8Num57z0">
    <w:name w:val="WW8Num57z0"/>
    <w:rsid w:val="00403AD6"/>
    <w:rPr>
      <w:rFonts w:ascii="Symbol" w:hAnsi="Symbol"/>
    </w:rPr>
  </w:style>
  <w:style w:type="character" w:customStyle="1" w:styleId="WW8Num57z1">
    <w:name w:val="WW8Num57z1"/>
    <w:rsid w:val="00403AD6"/>
    <w:rPr>
      <w:rFonts w:ascii="Courier New" w:hAnsi="Courier New"/>
    </w:rPr>
  </w:style>
  <w:style w:type="character" w:customStyle="1" w:styleId="WW8Num57z2">
    <w:name w:val="WW8Num57z2"/>
    <w:rsid w:val="00403AD6"/>
    <w:rPr>
      <w:rFonts w:ascii="Wingdings" w:hAnsi="Wingdings"/>
    </w:rPr>
  </w:style>
  <w:style w:type="character" w:customStyle="1" w:styleId="WW8Num58z0">
    <w:name w:val="WW8Num58z0"/>
    <w:rsid w:val="00403AD6"/>
    <w:rPr>
      <w:rFonts w:ascii="Symbol" w:hAnsi="Symbol"/>
    </w:rPr>
  </w:style>
  <w:style w:type="character" w:customStyle="1" w:styleId="WW8Num58z1">
    <w:name w:val="WW8Num58z1"/>
    <w:rsid w:val="00403AD6"/>
    <w:rPr>
      <w:rFonts w:ascii="Courier New" w:hAnsi="Courier New"/>
    </w:rPr>
  </w:style>
  <w:style w:type="character" w:customStyle="1" w:styleId="WW8Num58z2">
    <w:name w:val="WW8Num58z2"/>
    <w:rsid w:val="00403AD6"/>
    <w:rPr>
      <w:rFonts w:ascii="Wingdings" w:hAnsi="Wingdings"/>
    </w:rPr>
  </w:style>
  <w:style w:type="character" w:customStyle="1" w:styleId="WW8Num59z0">
    <w:name w:val="WW8Num59z0"/>
    <w:rsid w:val="00403AD6"/>
    <w:rPr>
      <w:rFonts w:ascii="Symbol" w:hAnsi="Symbol"/>
    </w:rPr>
  </w:style>
  <w:style w:type="character" w:customStyle="1" w:styleId="WW8Num59z1">
    <w:name w:val="WW8Num59z1"/>
    <w:rsid w:val="00403AD6"/>
    <w:rPr>
      <w:rFonts w:ascii="Courier New" w:hAnsi="Courier New"/>
    </w:rPr>
  </w:style>
  <w:style w:type="character" w:customStyle="1" w:styleId="WW8Num59z2">
    <w:name w:val="WW8Num59z2"/>
    <w:rsid w:val="00403AD6"/>
    <w:rPr>
      <w:rFonts w:ascii="Wingdings" w:hAnsi="Wingdings"/>
    </w:rPr>
  </w:style>
  <w:style w:type="character" w:customStyle="1" w:styleId="WW8Num60z0">
    <w:name w:val="WW8Num60z0"/>
    <w:rsid w:val="00403AD6"/>
    <w:rPr>
      <w:rFonts w:ascii="Symbol" w:hAnsi="Symbol"/>
    </w:rPr>
  </w:style>
  <w:style w:type="character" w:customStyle="1" w:styleId="WW8Num60z1">
    <w:name w:val="WW8Num60z1"/>
    <w:rsid w:val="00403AD6"/>
    <w:rPr>
      <w:rFonts w:ascii="Courier New" w:hAnsi="Courier New"/>
    </w:rPr>
  </w:style>
  <w:style w:type="character" w:customStyle="1" w:styleId="WW8Num60z2">
    <w:name w:val="WW8Num60z2"/>
    <w:rsid w:val="00403AD6"/>
    <w:rPr>
      <w:rFonts w:ascii="Wingdings" w:hAnsi="Wingdings"/>
    </w:rPr>
  </w:style>
  <w:style w:type="character" w:customStyle="1" w:styleId="WW8Num61z0">
    <w:name w:val="WW8Num61z0"/>
    <w:rsid w:val="00403AD6"/>
    <w:rPr>
      <w:rFonts w:ascii="Symbol" w:hAnsi="Symbol"/>
    </w:rPr>
  </w:style>
  <w:style w:type="character" w:customStyle="1" w:styleId="WW8Num61z1">
    <w:name w:val="WW8Num61z1"/>
    <w:rsid w:val="00403AD6"/>
    <w:rPr>
      <w:rFonts w:ascii="Courier New" w:hAnsi="Courier New"/>
    </w:rPr>
  </w:style>
  <w:style w:type="character" w:customStyle="1" w:styleId="WW8Num61z2">
    <w:name w:val="WW8Num61z2"/>
    <w:rsid w:val="00403AD6"/>
    <w:rPr>
      <w:rFonts w:ascii="Wingdings" w:hAnsi="Wingdings"/>
    </w:rPr>
  </w:style>
  <w:style w:type="character" w:customStyle="1" w:styleId="WW8Num62z0">
    <w:name w:val="WW8Num62z0"/>
    <w:rsid w:val="00403AD6"/>
    <w:rPr>
      <w:rFonts w:ascii="Times New Roman" w:hAnsi="Times New Roman"/>
      <w:color w:val="44423F"/>
      <w:w w:val="132"/>
      <w:sz w:val="22"/>
    </w:rPr>
  </w:style>
  <w:style w:type="character" w:customStyle="1" w:styleId="WW8Num62z1">
    <w:name w:val="WW8Num62z1"/>
    <w:rsid w:val="00403AD6"/>
  </w:style>
  <w:style w:type="character" w:customStyle="1" w:styleId="WW8Num62z2">
    <w:name w:val="WW8Num62z2"/>
    <w:rsid w:val="00403AD6"/>
  </w:style>
  <w:style w:type="character" w:customStyle="1" w:styleId="WW8Num62z3">
    <w:name w:val="WW8Num62z3"/>
    <w:rsid w:val="00403AD6"/>
  </w:style>
  <w:style w:type="character" w:customStyle="1" w:styleId="WW8Num62z4">
    <w:name w:val="WW8Num62z4"/>
    <w:rsid w:val="00403AD6"/>
  </w:style>
  <w:style w:type="character" w:customStyle="1" w:styleId="WW8Num62z5">
    <w:name w:val="WW8Num62z5"/>
    <w:rsid w:val="00403AD6"/>
  </w:style>
  <w:style w:type="character" w:customStyle="1" w:styleId="WW8Num62z6">
    <w:name w:val="WW8Num62z6"/>
    <w:rsid w:val="00403AD6"/>
  </w:style>
  <w:style w:type="character" w:customStyle="1" w:styleId="WW8Num62z7">
    <w:name w:val="WW8Num62z7"/>
    <w:rsid w:val="00403AD6"/>
  </w:style>
  <w:style w:type="character" w:customStyle="1" w:styleId="WW8Num62z8">
    <w:name w:val="WW8Num62z8"/>
    <w:rsid w:val="00403AD6"/>
  </w:style>
  <w:style w:type="character" w:customStyle="1" w:styleId="WW8Num63z0">
    <w:name w:val="WW8Num63z0"/>
    <w:rsid w:val="00403AD6"/>
    <w:rPr>
      <w:rFonts w:ascii="Symbol" w:hAnsi="Symbol"/>
    </w:rPr>
  </w:style>
  <w:style w:type="character" w:customStyle="1" w:styleId="WW8Num63z1">
    <w:name w:val="WW8Num63z1"/>
    <w:rsid w:val="00403AD6"/>
    <w:rPr>
      <w:rFonts w:ascii="Courier New" w:hAnsi="Courier New"/>
    </w:rPr>
  </w:style>
  <w:style w:type="character" w:customStyle="1" w:styleId="WW8Num63z2">
    <w:name w:val="WW8Num63z2"/>
    <w:rsid w:val="00403AD6"/>
    <w:rPr>
      <w:rFonts w:ascii="Wingdings" w:hAnsi="Wingdings"/>
    </w:rPr>
  </w:style>
  <w:style w:type="character" w:customStyle="1" w:styleId="WW8Num64z0">
    <w:name w:val="WW8Num64z0"/>
    <w:rsid w:val="00403AD6"/>
    <w:rPr>
      <w:rFonts w:ascii="Symbol" w:hAnsi="Symbol"/>
    </w:rPr>
  </w:style>
  <w:style w:type="character" w:customStyle="1" w:styleId="WW8Num64z1">
    <w:name w:val="WW8Num64z1"/>
    <w:rsid w:val="00403AD6"/>
    <w:rPr>
      <w:rFonts w:ascii="Courier New" w:hAnsi="Courier New"/>
    </w:rPr>
  </w:style>
  <w:style w:type="character" w:customStyle="1" w:styleId="WW8Num64z2">
    <w:name w:val="WW8Num64z2"/>
    <w:rsid w:val="00403AD6"/>
    <w:rPr>
      <w:rFonts w:ascii="Wingdings" w:hAnsi="Wingdings"/>
    </w:rPr>
  </w:style>
  <w:style w:type="character" w:customStyle="1" w:styleId="WW8Num65z0">
    <w:name w:val="WW8Num65z0"/>
    <w:rsid w:val="00403AD6"/>
    <w:rPr>
      <w:rFonts w:ascii="Symbol" w:hAnsi="Symbol"/>
    </w:rPr>
  </w:style>
  <w:style w:type="character" w:customStyle="1" w:styleId="WW8Num65z1">
    <w:name w:val="WW8Num65z1"/>
    <w:rsid w:val="00403AD6"/>
    <w:rPr>
      <w:rFonts w:ascii="Courier New" w:hAnsi="Courier New"/>
    </w:rPr>
  </w:style>
  <w:style w:type="character" w:customStyle="1" w:styleId="WW8Num65z2">
    <w:name w:val="WW8Num65z2"/>
    <w:rsid w:val="00403AD6"/>
    <w:rPr>
      <w:rFonts w:ascii="Wingdings" w:hAnsi="Wingdings"/>
    </w:rPr>
  </w:style>
  <w:style w:type="character" w:customStyle="1" w:styleId="WW8Num66z0">
    <w:name w:val="WW8Num66z0"/>
    <w:rsid w:val="00403AD6"/>
  </w:style>
  <w:style w:type="character" w:customStyle="1" w:styleId="WW8Num66z1">
    <w:name w:val="WW8Num66z1"/>
    <w:rsid w:val="00403AD6"/>
  </w:style>
  <w:style w:type="character" w:customStyle="1" w:styleId="WW8Num67z0">
    <w:name w:val="WW8Num67z0"/>
    <w:rsid w:val="00403AD6"/>
    <w:rPr>
      <w:rFonts w:ascii="Symbol" w:hAnsi="Symbol"/>
    </w:rPr>
  </w:style>
  <w:style w:type="character" w:customStyle="1" w:styleId="WW8Num67z1">
    <w:name w:val="WW8Num67z1"/>
    <w:rsid w:val="00403AD6"/>
    <w:rPr>
      <w:rFonts w:ascii="Courier New" w:hAnsi="Courier New"/>
    </w:rPr>
  </w:style>
  <w:style w:type="character" w:customStyle="1" w:styleId="WW8Num67z2">
    <w:name w:val="WW8Num67z2"/>
    <w:rsid w:val="00403AD6"/>
    <w:rPr>
      <w:rFonts w:ascii="Wingdings" w:hAnsi="Wingdings"/>
    </w:rPr>
  </w:style>
  <w:style w:type="character" w:customStyle="1" w:styleId="WW8Num68z0">
    <w:name w:val="WW8Num68z0"/>
    <w:rsid w:val="00403AD6"/>
    <w:rPr>
      <w:rFonts w:ascii="Symbol" w:hAnsi="Symbol"/>
    </w:rPr>
  </w:style>
  <w:style w:type="character" w:customStyle="1" w:styleId="WW8Num68z1">
    <w:name w:val="WW8Num68z1"/>
    <w:rsid w:val="00403AD6"/>
    <w:rPr>
      <w:rFonts w:ascii="Courier New" w:hAnsi="Courier New"/>
    </w:rPr>
  </w:style>
  <w:style w:type="character" w:customStyle="1" w:styleId="WW8Num68z2">
    <w:name w:val="WW8Num68z2"/>
    <w:rsid w:val="00403AD6"/>
    <w:rPr>
      <w:rFonts w:ascii="Wingdings" w:hAnsi="Wingdings"/>
    </w:rPr>
  </w:style>
  <w:style w:type="character" w:customStyle="1" w:styleId="WW8Num69z0">
    <w:name w:val="WW8Num69z0"/>
    <w:rsid w:val="00403AD6"/>
    <w:rPr>
      <w:rFonts w:ascii="Symbol" w:hAnsi="Symbol"/>
    </w:rPr>
  </w:style>
  <w:style w:type="character" w:customStyle="1" w:styleId="WW8Num69z1">
    <w:name w:val="WW8Num69z1"/>
    <w:rsid w:val="00403AD6"/>
    <w:rPr>
      <w:rFonts w:ascii="Courier New" w:hAnsi="Courier New"/>
    </w:rPr>
  </w:style>
  <w:style w:type="character" w:customStyle="1" w:styleId="WW8Num69z2">
    <w:name w:val="WW8Num69z2"/>
    <w:rsid w:val="00403AD6"/>
    <w:rPr>
      <w:rFonts w:ascii="Wingdings" w:hAnsi="Wingdings"/>
    </w:rPr>
  </w:style>
  <w:style w:type="character" w:customStyle="1" w:styleId="WW8Num70z0">
    <w:name w:val="WW8Num70z0"/>
    <w:rsid w:val="00403AD6"/>
    <w:rPr>
      <w:rFonts w:ascii="Symbol" w:hAnsi="Symbol"/>
    </w:rPr>
  </w:style>
  <w:style w:type="character" w:customStyle="1" w:styleId="WW8Num70z1">
    <w:name w:val="WW8Num70z1"/>
    <w:rsid w:val="00403AD6"/>
    <w:rPr>
      <w:rFonts w:ascii="Courier New" w:hAnsi="Courier New"/>
    </w:rPr>
  </w:style>
  <w:style w:type="character" w:customStyle="1" w:styleId="WW8Num70z2">
    <w:name w:val="WW8Num70z2"/>
    <w:rsid w:val="00403AD6"/>
    <w:rPr>
      <w:rFonts w:ascii="Wingdings" w:hAnsi="Wingdings"/>
    </w:rPr>
  </w:style>
  <w:style w:type="character" w:customStyle="1" w:styleId="WW8Num71z0">
    <w:name w:val="WW8Num71z0"/>
    <w:rsid w:val="00403AD6"/>
    <w:rPr>
      <w:rFonts w:ascii="Symbol" w:hAnsi="Symbol"/>
    </w:rPr>
  </w:style>
  <w:style w:type="character" w:customStyle="1" w:styleId="WW8Num71z1">
    <w:name w:val="WW8Num71z1"/>
    <w:rsid w:val="00403AD6"/>
    <w:rPr>
      <w:rFonts w:ascii="Courier New" w:hAnsi="Courier New"/>
    </w:rPr>
  </w:style>
  <w:style w:type="character" w:customStyle="1" w:styleId="WW8Num71z2">
    <w:name w:val="WW8Num71z2"/>
    <w:rsid w:val="00403AD6"/>
    <w:rPr>
      <w:rFonts w:ascii="Wingdings" w:hAnsi="Wingdings"/>
    </w:rPr>
  </w:style>
  <w:style w:type="character" w:customStyle="1" w:styleId="WW8Num72z0">
    <w:name w:val="WW8Num72z0"/>
    <w:rsid w:val="00403AD6"/>
    <w:rPr>
      <w:rFonts w:ascii="Symbol" w:hAnsi="Symbol"/>
    </w:rPr>
  </w:style>
  <w:style w:type="character" w:customStyle="1" w:styleId="WW8Num72z1">
    <w:name w:val="WW8Num72z1"/>
    <w:rsid w:val="00403AD6"/>
    <w:rPr>
      <w:rFonts w:ascii="Courier New" w:hAnsi="Courier New"/>
    </w:rPr>
  </w:style>
  <w:style w:type="character" w:customStyle="1" w:styleId="WW8Num72z2">
    <w:name w:val="WW8Num72z2"/>
    <w:rsid w:val="00403AD6"/>
    <w:rPr>
      <w:rFonts w:ascii="Wingdings" w:hAnsi="Wingdings"/>
    </w:rPr>
  </w:style>
  <w:style w:type="character" w:customStyle="1" w:styleId="WW8Num73z0">
    <w:name w:val="WW8Num73z0"/>
    <w:rsid w:val="00403AD6"/>
    <w:rPr>
      <w:rFonts w:ascii="Symbol" w:hAnsi="Symbol"/>
    </w:rPr>
  </w:style>
  <w:style w:type="character" w:customStyle="1" w:styleId="WW8Num73z1">
    <w:name w:val="WW8Num73z1"/>
    <w:rsid w:val="00403AD6"/>
    <w:rPr>
      <w:rFonts w:ascii="Courier New" w:hAnsi="Courier New"/>
    </w:rPr>
  </w:style>
  <w:style w:type="character" w:customStyle="1" w:styleId="WW8Num73z2">
    <w:name w:val="WW8Num73z2"/>
    <w:rsid w:val="00403AD6"/>
    <w:rPr>
      <w:rFonts w:ascii="Wingdings" w:hAnsi="Wingdings"/>
    </w:rPr>
  </w:style>
  <w:style w:type="character" w:customStyle="1" w:styleId="WW8Num74z0">
    <w:name w:val="WW8Num74z0"/>
    <w:rsid w:val="00403AD6"/>
    <w:rPr>
      <w:rFonts w:ascii="Symbol" w:hAnsi="Symbol"/>
    </w:rPr>
  </w:style>
  <w:style w:type="character" w:customStyle="1" w:styleId="WW8Num74z1">
    <w:name w:val="WW8Num74z1"/>
    <w:rsid w:val="00403AD6"/>
    <w:rPr>
      <w:rFonts w:ascii="Courier New" w:hAnsi="Courier New"/>
    </w:rPr>
  </w:style>
  <w:style w:type="character" w:customStyle="1" w:styleId="WW8Num74z2">
    <w:name w:val="WW8Num74z2"/>
    <w:rsid w:val="00403AD6"/>
    <w:rPr>
      <w:rFonts w:ascii="Wingdings" w:hAnsi="Wingdings"/>
    </w:rPr>
  </w:style>
  <w:style w:type="character" w:customStyle="1" w:styleId="WW8Num75z0">
    <w:name w:val="WW8Num75z0"/>
    <w:rsid w:val="00403AD6"/>
    <w:rPr>
      <w:rFonts w:ascii="Symbol" w:hAnsi="Symbol"/>
    </w:rPr>
  </w:style>
  <w:style w:type="character" w:customStyle="1" w:styleId="WW8Num75z1">
    <w:name w:val="WW8Num75z1"/>
    <w:rsid w:val="00403AD6"/>
    <w:rPr>
      <w:rFonts w:ascii="Courier New" w:hAnsi="Courier New"/>
    </w:rPr>
  </w:style>
  <w:style w:type="character" w:customStyle="1" w:styleId="WW8Num75z2">
    <w:name w:val="WW8Num75z2"/>
    <w:rsid w:val="00403AD6"/>
    <w:rPr>
      <w:rFonts w:ascii="Wingdings" w:hAnsi="Wingdings"/>
    </w:rPr>
  </w:style>
  <w:style w:type="character" w:customStyle="1" w:styleId="WW8Num76z0">
    <w:name w:val="WW8Num76z0"/>
    <w:rsid w:val="00403AD6"/>
    <w:rPr>
      <w:rFonts w:ascii="Symbol" w:hAnsi="Symbol"/>
    </w:rPr>
  </w:style>
  <w:style w:type="character" w:customStyle="1" w:styleId="WW8Num76z1">
    <w:name w:val="WW8Num76z1"/>
    <w:rsid w:val="00403AD6"/>
    <w:rPr>
      <w:rFonts w:ascii="Courier New" w:hAnsi="Courier New"/>
    </w:rPr>
  </w:style>
  <w:style w:type="character" w:customStyle="1" w:styleId="WW8Num76z2">
    <w:name w:val="WW8Num76z2"/>
    <w:rsid w:val="00403AD6"/>
    <w:rPr>
      <w:rFonts w:ascii="Wingdings" w:hAnsi="Wingdings"/>
    </w:rPr>
  </w:style>
  <w:style w:type="character" w:customStyle="1" w:styleId="WW8Num77z0">
    <w:name w:val="WW8Num77z0"/>
    <w:rsid w:val="00403AD6"/>
    <w:rPr>
      <w:rFonts w:ascii="Symbol" w:hAnsi="Symbol"/>
    </w:rPr>
  </w:style>
  <w:style w:type="character" w:customStyle="1" w:styleId="WW8Num77z1">
    <w:name w:val="WW8Num77z1"/>
    <w:rsid w:val="00403AD6"/>
    <w:rPr>
      <w:rFonts w:ascii="Courier New" w:hAnsi="Courier New"/>
    </w:rPr>
  </w:style>
  <w:style w:type="character" w:customStyle="1" w:styleId="WW8Num77z2">
    <w:name w:val="WW8Num77z2"/>
    <w:rsid w:val="00403AD6"/>
    <w:rPr>
      <w:rFonts w:ascii="Wingdings" w:hAnsi="Wingdings"/>
    </w:rPr>
  </w:style>
  <w:style w:type="character" w:customStyle="1" w:styleId="WW8Num78z0">
    <w:name w:val="WW8Num78z0"/>
    <w:rsid w:val="00403AD6"/>
    <w:rPr>
      <w:rFonts w:ascii="Symbol" w:hAnsi="Symbol"/>
    </w:rPr>
  </w:style>
  <w:style w:type="character" w:customStyle="1" w:styleId="WW8Num78z1">
    <w:name w:val="WW8Num78z1"/>
    <w:rsid w:val="00403AD6"/>
    <w:rPr>
      <w:rFonts w:ascii="Courier New" w:hAnsi="Courier New"/>
    </w:rPr>
  </w:style>
  <w:style w:type="character" w:customStyle="1" w:styleId="WW8Num78z2">
    <w:name w:val="WW8Num78z2"/>
    <w:rsid w:val="00403AD6"/>
    <w:rPr>
      <w:rFonts w:ascii="Wingdings" w:hAnsi="Wingdings"/>
    </w:rPr>
  </w:style>
  <w:style w:type="character" w:customStyle="1" w:styleId="WW8Num79z0">
    <w:name w:val="WW8Num79z0"/>
    <w:rsid w:val="00403AD6"/>
    <w:rPr>
      <w:rFonts w:ascii="Symbol" w:hAnsi="Symbol"/>
      <w:sz w:val="28"/>
      <w:shd w:val="clear" w:color="auto" w:fill="FFFFFF"/>
    </w:rPr>
  </w:style>
  <w:style w:type="character" w:customStyle="1" w:styleId="WW8Num79z1">
    <w:name w:val="WW8Num79z1"/>
    <w:rsid w:val="00403AD6"/>
    <w:rPr>
      <w:rFonts w:ascii="Courier New" w:hAnsi="Courier New"/>
    </w:rPr>
  </w:style>
  <w:style w:type="character" w:customStyle="1" w:styleId="WW8Num79z2">
    <w:name w:val="WW8Num79z2"/>
    <w:rsid w:val="00403AD6"/>
    <w:rPr>
      <w:rFonts w:ascii="Wingdings" w:hAnsi="Wingdings"/>
    </w:rPr>
  </w:style>
  <w:style w:type="character" w:customStyle="1" w:styleId="WW8Num80z0">
    <w:name w:val="WW8Num80z0"/>
    <w:rsid w:val="00403AD6"/>
    <w:rPr>
      <w:rFonts w:ascii="Symbol" w:hAnsi="Symbol"/>
    </w:rPr>
  </w:style>
  <w:style w:type="character" w:customStyle="1" w:styleId="WW8Num80z1">
    <w:name w:val="WW8Num80z1"/>
    <w:rsid w:val="00403AD6"/>
    <w:rPr>
      <w:rFonts w:ascii="Courier New" w:hAnsi="Courier New"/>
    </w:rPr>
  </w:style>
  <w:style w:type="character" w:customStyle="1" w:styleId="WW8Num80z2">
    <w:name w:val="WW8Num80z2"/>
    <w:rsid w:val="00403AD6"/>
    <w:rPr>
      <w:rFonts w:ascii="Wingdings" w:hAnsi="Wingdings"/>
    </w:rPr>
  </w:style>
  <w:style w:type="character" w:customStyle="1" w:styleId="WW8Num81z0">
    <w:name w:val="WW8Num81z0"/>
    <w:rsid w:val="00403AD6"/>
    <w:rPr>
      <w:rFonts w:ascii="Symbol" w:hAnsi="Symbol"/>
      <w:sz w:val="28"/>
    </w:rPr>
  </w:style>
  <w:style w:type="character" w:customStyle="1" w:styleId="WW8Num81z1">
    <w:name w:val="WW8Num81z1"/>
    <w:rsid w:val="00403AD6"/>
    <w:rPr>
      <w:rFonts w:ascii="Courier New" w:hAnsi="Courier New"/>
    </w:rPr>
  </w:style>
  <w:style w:type="character" w:customStyle="1" w:styleId="WW8Num81z2">
    <w:name w:val="WW8Num81z2"/>
    <w:rsid w:val="00403AD6"/>
    <w:rPr>
      <w:rFonts w:ascii="Wingdings" w:hAnsi="Wingdings"/>
    </w:rPr>
  </w:style>
  <w:style w:type="character" w:customStyle="1" w:styleId="WW8Num82z0">
    <w:name w:val="WW8Num82z0"/>
    <w:rsid w:val="00403AD6"/>
    <w:rPr>
      <w:rFonts w:ascii="Symbol" w:hAnsi="Symbol"/>
    </w:rPr>
  </w:style>
  <w:style w:type="character" w:customStyle="1" w:styleId="WW8Num82z1">
    <w:name w:val="WW8Num82z1"/>
    <w:rsid w:val="00403AD6"/>
    <w:rPr>
      <w:rFonts w:ascii="Courier New" w:hAnsi="Courier New"/>
    </w:rPr>
  </w:style>
  <w:style w:type="character" w:customStyle="1" w:styleId="WW8Num82z2">
    <w:name w:val="WW8Num82z2"/>
    <w:rsid w:val="00403AD6"/>
    <w:rPr>
      <w:rFonts w:ascii="Wingdings" w:hAnsi="Wingdings"/>
    </w:rPr>
  </w:style>
  <w:style w:type="character" w:customStyle="1" w:styleId="WW8Num83z0">
    <w:name w:val="WW8Num83z0"/>
    <w:rsid w:val="00403AD6"/>
    <w:rPr>
      <w:rFonts w:ascii="Symbol" w:hAnsi="Symbol"/>
    </w:rPr>
  </w:style>
  <w:style w:type="character" w:customStyle="1" w:styleId="WW8Num83z1">
    <w:name w:val="WW8Num83z1"/>
    <w:rsid w:val="00403AD6"/>
    <w:rPr>
      <w:rFonts w:ascii="Courier New" w:hAnsi="Courier New"/>
    </w:rPr>
  </w:style>
  <w:style w:type="character" w:customStyle="1" w:styleId="WW8Num83z2">
    <w:name w:val="WW8Num83z2"/>
    <w:rsid w:val="00403AD6"/>
    <w:rPr>
      <w:rFonts w:ascii="Wingdings" w:hAnsi="Wingdings"/>
    </w:rPr>
  </w:style>
  <w:style w:type="character" w:customStyle="1" w:styleId="WW8Num84z0">
    <w:name w:val="WW8Num84z0"/>
    <w:rsid w:val="00403AD6"/>
    <w:rPr>
      <w:rFonts w:ascii="Symbol" w:hAnsi="Symbol"/>
    </w:rPr>
  </w:style>
  <w:style w:type="character" w:customStyle="1" w:styleId="WW8Num84z1">
    <w:name w:val="WW8Num84z1"/>
    <w:rsid w:val="00403AD6"/>
    <w:rPr>
      <w:rFonts w:ascii="Courier New" w:hAnsi="Courier New"/>
    </w:rPr>
  </w:style>
  <w:style w:type="character" w:customStyle="1" w:styleId="WW8Num84z2">
    <w:name w:val="WW8Num84z2"/>
    <w:rsid w:val="00403AD6"/>
    <w:rPr>
      <w:rFonts w:ascii="Wingdings" w:hAnsi="Wingdings"/>
    </w:rPr>
  </w:style>
  <w:style w:type="character" w:customStyle="1" w:styleId="WW8Num85z0">
    <w:name w:val="WW8Num85z0"/>
    <w:rsid w:val="00403AD6"/>
    <w:rPr>
      <w:rFonts w:ascii="Symbol" w:hAnsi="Symbol"/>
    </w:rPr>
  </w:style>
  <w:style w:type="character" w:customStyle="1" w:styleId="WW8Num86z0">
    <w:name w:val="WW8Num86z0"/>
    <w:rsid w:val="00403AD6"/>
    <w:rPr>
      <w:rFonts w:ascii="Symbol" w:hAnsi="Symbol"/>
    </w:rPr>
  </w:style>
  <w:style w:type="character" w:customStyle="1" w:styleId="WW8Num86z1">
    <w:name w:val="WW8Num86z1"/>
    <w:rsid w:val="00403AD6"/>
    <w:rPr>
      <w:rFonts w:ascii="Courier New" w:hAnsi="Courier New"/>
    </w:rPr>
  </w:style>
  <w:style w:type="character" w:customStyle="1" w:styleId="WW8Num86z2">
    <w:name w:val="WW8Num86z2"/>
    <w:rsid w:val="00403AD6"/>
    <w:rPr>
      <w:rFonts w:ascii="Wingdings" w:hAnsi="Wingdings"/>
    </w:rPr>
  </w:style>
  <w:style w:type="character" w:customStyle="1" w:styleId="WW8Num87z0">
    <w:name w:val="WW8Num87z0"/>
    <w:rsid w:val="00403AD6"/>
    <w:rPr>
      <w:rFonts w:ascii="Symbol" w:hAnsi="Symbol"/>
    </w:rPr>
  </w:style>
  <w:style w:type="character" w:customStyle="1" w:styleId="WW8Num87z1">
    <w:name w:val="WW8Num87z1"/>
    <w:rsid w:val="00403AD6"/>
    <w:rPr>
      <w:rFonts w:ascii="Courier New" w:hAnsi="Courier New"/>
    </w:rPr>
  </w:style>
  <w:style w:type="character" w:customStyle="1" w:styleId="WW8Num87z2">
    <w:name w:val="WW8Num87z2"/>
    <w:rsid w:val="00403AD6"/>
    <w:rPr>
      <w:rFonts w:ascii="Wingdings" w:hAnsi="Wingdings"/>
    </w:rPr>
  </w:style>
  <w:style w:type="character" w:customStyle="1" w:styleId="WW8Num88z0">
    <w:name w:val="WW8Num88z0"/>
    <w:rsid w:val="00403AD6"/>
    <w:rPr>
      <w:color w:val="auto"/>
      <w:kern w:val="1"/>
      <w:sz w:val="28"/>
    </w:rPr>
  </w:style>
  <w:style w:type="character" w:customStyle="1" w:styleId="WW8Num88z1">
    <w:name w:val="WW8Num88z1"/>
    <w:rsid w:val="00403AD6"/>
    <w:rPr>
      <w:rFonts w:ascii="Courier New" w:hAnsi="Courier New"/>
    </w:rPr>
  </w:style>
  <w:style w:type="character" w:customStyle="1" w:styleId="WW8Num88z2">
    <w:name w:val="WW8Num88z2"/>
    <w:rsid w:val="00403AD6"/>
    <w:rPr>
      <w:rFonts w:ascii="Wingdings" w:hAnsi="Wingdings"/>
    </w:rPr>
  </w:style>
  <w:style w:type="character" w:customStyle="1" w:styleId="WW8Num88z3">
    <w:name w:val="WW8Num88z3"/>
    <w:rsid w:val="00403AD6"/>
    <w:rPr>
      <w:rFonts w:ascii="Symbol" w:hAnsi="Symbol"/>
    </w:rPr>
  </w:style>
  <w:style w:type="character" w:customStyle="1" w:styleId="WW8Num89z0">
    <w:name w:val="WW8Num89z0"/>
    <w:rsid w:val="00403AD6"/>
    <w:rPr>
      <w:rFonts w:ascii="Symbol" w:hAnsi="Symbol"/>
    </w:rPr>
  </w:style>
  <w:style w:type="character" w:customStyle="1" w:styleId="WW8Num89z1">
    <w:name w:val="WW8Num89z1"/>
    <w:rsid w:val="00403AD6"/>
    <w:rPr>
      <w:rFonts w:ascii="Courier New" w:hAnsi="Courier New"/>
    </w:rPr>
  </w:style>
  <w:style w:type="character" w:customStyle="1" w:styleId="WW8Num89z2">
    <w:name w:val="WW8Num89z2"/>
    <w:rsid w:val="00403AD6"/>
    <w:rPr>
      <w:rFonts w:ascii="Wingdings" w:hAnsi="Wingdings"/>
    </w:rPr>
  </w:style>
  <w:style w:type="character" w:customStyle="1" w:styleId="WW8Num90z0">
    <w:name w:val="WW8Num90z0"/>
    <w:rsid w:val="00403AD6"/>
    <w:rPr>
      <w:rFonts w:ascii="Symbol" w:hAnsi="Symbol"/>
    </w:rPr>
  </w:style>
  <w:style w:type="character" w:customStyle="1" w:styleId="WW8Num90z1">
    <w:name w:val="WW8Num90z1"/>
    <w:rsid w:val="00403AD6"/>
    <w:rPr>
      <w:rFonts w:ascii="Courier New" w:hAnsi="Courier New"/>
    </w:rPr>
  </w:style>
  <w:style w:type="character" w:customStyle="1" w:styleId="WW8Num90z2">
    <w:name w:val="WW8Num90z2"/>
    <w:rsid w:val="00403AD6"/>
    <w:rPr>
      <w:rFonts w:ascii="Wingdings" w:hAnsi="Wingdings"/>
    </w:rPr>
  </w:style>
  <w:style w:type="character" w:customStyle="1" w:styleId="WW8NumSt80z0">
    <w:name w:val="WW8NumSt80z0"/>
    <w:rsid w:val="00403AD6"/>
    <w:rPr>
      <w:rFonts w:ascii="Times New Roman" w:hAnsi="Times New Roman"/>
    </w:rPr>
  </w:style>
  <w:style w:type="character" w:customStyle="1" w:styleId="WW8NumSt84z0">
    <w:name w:val="WW8NumSt84z0"/>
    <w:rsid w:val="00403AD6"/>
    <w:rPr>
      <w:rFonts w:ascii="Times New Roman" w:hAnsi="Times New Roman"/>
    </w:rPr>
  </w:style>
  <w:style w:type="character" w:customStyle="1" w:styleId="a3">
    <w:name w:val="Символ сноски"/>
    <w:rsid w:val="00403AD6"/>
    <w:rPr>
      <w:vertAlign w:val="superscript"/>
    </w:rPr>
  </w:style>
  <w:style w:type="character" w:customStyle="1" w:styleId="WW-">
    <w:name w:val="WW-Символ сноски"/>
    <w:rsid w:val="00403AD6"/>
    <w:rPr>
      <w:vertAlign w:val="superscript"/>
    </w:rPr>
  </w:style>
  <w:style w:type="character" w:customStyle="1" w:styleId="11">
    <w:name w:val="Знак сноски1"/>
    <w:rsid w:val="00403AD6"/>
    <w:rPr>
      <w:vertAlign w:val="superscript"/>
    </w:rPr>
  </w:style>
  <w:style w:type="character" w:customStyle="1" w:styleId="BodyTextIndentChar">
    <w:name w:val="Body Text Indent Char"/>
    <w:rsid w:val="00403AD6"/>
    <w:rPr>
      <w:rFonts w:ascii="Calibri" w:eastAsia="Arial Unicode MS" w:hAnsi="Calibri"/>
      <w:color w:val="00000A"/>
      <w:kern w:val="1"/>
      <w:sz w:val="24"/>
    </w:rPr>
  </w:style>
  <w:style w:type="character" w:customStyle="1" w:styleId="FootnoteTextChar">
    <w:name w:val="Footnote Text Char"/>
    <w:rsid w:val="00403AD6"/>
    <w:rPr>
      <w:rFonts w:ascii="Calibri" w:eastAsia="Arial Unicode MS" w:hAnsi="Calibri"/>
      <w:color w:val="00000A"/>
      <w:kern w:val="1"/>
      <w:sz w:val="24"/>
    </w:rPr>
  </w:style>
  <w:style w:type="character" w:styleId="a4">
    <w:name w:val="Hyperlink"/>
    <w:basedOn w:val="a0"/>
    <w:uiPriority w:val="99"/>
    <w:rsid w:val="00403AD6"/>
    <w:rPr>
      <w:rFonts w:cs="Times New Roman"/>
      <w:color w:val="0000FF"/>
      <w:u w:val="single"/>
    </w:rPr>
  </w:style>
  <w:style w:type="character" w:customStyle="1" w:styleId="s1">
    <w:name w:val="s1"/>
    <w:rsid w:val="00403AD6"/>
  </w:style>
  <w:style w:type="character" w:customStyle="1" w:styleId="apple-converted-space">
    <w:name w:val="apple-converted-space"/>
    <w:rsid w:val="00403AD6"/>
  </w:style>
  <w:style w:type="character" w:customStyle="1" w:styleId="BodyTextChar">
    <w:name w:val="Body Text Char"/>
    <w:rsid w:val="00403AD6"/>
    <w:rPr>
      <w:rFonts w:ascii="Calibri" w:eastAsia="Arial Unicode MS" w:hAnsi="Calibri"/>
      <w:color w:val="00000A"/>
      <w:kern w:val="1"/>
    </w:rPr>
  </w:style>
  <w:style w:type="character" w:customStyle="1" w:styleId="HeaderChar">
    <w:name w:val="Header Char"/>
    <w:rsid w:val="00403AD6"/>
    <w:rPr>
      <w:rFonts w:ascii="Calibri" w:hAnsi="Calibri"/>
    </w:rPr>
  </w:style>
  <w:style w:type="character" w:customStyle="1" w:styleId="apple-style-span">
    <w:name w:val="apple-style-span"/>
    <w:rsid w:val="00403AD6"/>
  </w:style>
  <w:style w:type="character" w:customStyle="1" w:styleId="BodyTextIndent2Char">
    <w:name w:val="Body Text Indent 2 Char"/>
    <w:rsid w:val="00403AD6"/>
    <w:rPr>
      <w:rFonts w:ascii="Calibri" w:eastAsia="Arial Unicode MS" w:hAnsi="Calibri"/>
      <w:color w:val="00000A"/>
      <w:kern w:val="1"/>
    </w:rPr>
  </w:style>
  <w:style w:type="character" w:customStyle="1" w:styleId="BodyText3Char">
    <w:name w:val="Body Text 3 Char"/>
    <w:rsid w:val="00403AD6"/>
    <w:rPr>
      <w:rFonts w:ascii="Calibri" w:hAnsi="Calibri"/>
      <w:sz w:val="16"/>
    </w:rPr>
  </w:style>
  <w:style w:type="character" w:customStyle="1" w:styleId="HTMLPreformattedChar">
    <w:name w:val="HTML Preformatted Char"/>
    <w:rsid w:val="00403AD6"/>
    <w:rPr>
      <w:rFonts w:ascii="Courier New" w:hAnsi="Courier New"/>
      <w:sz w:val="20"/>
    </w:rPr>
  </w:style>
  <w:style w:type="character" w:customStyle="1" w:styleId="Arial">
    <w:name w:val="Основной текст + Arial"/>
    <w:rsid w:val="00403AD6"/>
    <w:rPr>
      <w:rFonts w:ascii="Arial" w:hAnsi="Arial"/>
      <w:i/>
      <w:spacing w:val="0"/>
      <w:sz w:val="15"/>
      <w:shd w:val="clear" w:color="auto" w:fill="FFFFFF"/>
    </w:rPr>
  </w:style>
  <w:style w:type="character" w:customStyle="1" w:styleId="a5">
    <w:name w:val="Основной текст + Полужирный"/>
    <w:rsid w:val="00403AD6"/>
    <w:rPr>
      <w:rFonts w:ascii="Arial" w:hAnsi="Arial"/>
      <w:b/>
      <w:spacing w:val="0"/>
      <w:sz w:val="16"/>
    </w:rPr>
  </w:style>
  <w:style w:type="character" w:customStyle="1" w:styleId="1pt">
    <w:name w:val="Основной текст + Интервал 1 pt"/>
    <w:rsid w:val="00403AD6"/>
    <w:rPr>
      <w:rFonts w:ascii="Times New Roman" w:hAnsi="Times New Roman"/>
      <w:spacing w:val="30"/>
      <w:sz w:val="17"/>
      <w:shd w:val="clear" w:color="auto" w:fill="FFFFFF"/>
    </w:rPr>
  </w:style>
  <w:style w:type="character" w:customStyle="1" w:styleId="6pt">
    <w:name w:val="Основной текст + Интервал 6 pt"/>
    <w:rsid w:val="00403AD6"/>
    <w:rPr>
      <w:rFonts w:ascii="Times New Roman" w:hAnsi="Times New Roman"/>
      <w:spacing w:val="120"/>
      <w:sz w:val="17"/>
      <w:shd w:val="clear" w:color="auto" w:fill="FFFFFF"/>
    </w:rPr>
  </w:style>
  <w:style w:type="character" w:customStyle="1" w:styleId="3pt">
    <w:name w:val="Основной текст + Интервал 3 pt"/>
    <w:rsid w:val="00403AD6"/>
    <w:rPr>
      <w:rFonts w:ascii="Times New Roman" w:hAnsi="Times New Roman"/>
      <w:spacing w:val="60"/>
      <w:sz w:val="17"/>
      <w:shd w:val="clear" w:color="auto" w:fill="FFFFFF"/>
    </w:rPr>
  </w:style>
  <w:style w:type="character" w:customStyle="1" w:styleId="a6">
    <w:name w:val="Основной текст + Курсив"/>
    <w:rsid w:val="00403AD6"/>
    <w:rPr>
      <w:rFonts w:ascii="Times New Roman" w:hAnsi="Times New Roman"/>
      <w:i/>
      <w:spacing w:val="0"/>
      <w:sz w:val="17"/>
      <w:shd w:val="clear" w:color="auto" w:fill="FFFFFF"/>
    </w:rPr>
  </w:style>
  <w:style w:type="character" w:customStyle="1" w:styleId="a7">
    <w:name w:val="А ОСН ТЕКСТ Знак"/>
    <w:rsid w:val="00403AD6"/>
    <w:rPr>
      <w:rFonts w:ascii="Times New Roman" w:eastAsia="Arial Unicode MS" w:hAnsi="Times New Roman"/>
      <w:caps/>
      <w:color w:val="000000"/>
      <w:kern w:val="1"/>
      <w:sz w:val="28"/>
    </w:rPr>
  </w:style>
  <w:style w:type="character" w:customStyle="1" w:styleId="12">
    <w:name w:val="Основной текст + Курсив1"/>
    <w:rsid w:val="00403AD6"/>
    <w:rPr>
      <w:rFonts w:ascii="Times New Roman" w:eastAsia="Arial Unicode MS" w:hAnsi="Times New Roman"/>
      <w:i/>
      <w:caps/>
      <w:color w:val="00000A"/>
      <w:spacing w:val="0"/>
      <w:kern w:val="1"/>
      <w:sz w:val="22"/>
      <w:lang w:val="ru-RU"/>
    </w:rPr>
  </w:style>
  <w:style w:type="character" w:customStyle="1" w:styleId="s2">
    <w:name w:val="s2"/>
    <w:rsid w:val="00403AD6"/>
  </w:style>
  <w:style w:type="character" w:customStyle="1" w:styleId="BalloonTextChar">
    <w:name w:val="Balloon Text Char"/>
    <w:rsid w:val="00403AD6"/>
    <w:rPr>
      <w:rFonts w:ascii="Tahoma" w:eastAsia="Arial Unicode MS" w:hAnsi="Tahoma"/>
      <w:color w:val="00000A"/>
      <w:kern w:val="1"/>
      <w:sz w:val="16"/>
    </w:rPr>
  </w:style>
  <w:style w:type="character" w:customStyle="1" w:styleId="BalloonTextChar1">
    <w:name w:val="Balloon Text Char1"/>
    <w:rsid w:val="00403AD6"/>
    <w:rPr>
      <w:rFonts w:ascii="Times New Roman" w:eastAsia="Arial Unicode MS" w:hAnsi="Times New Roman"/>
      <w:color w:val="00000A"/>
      <w:kern w:val="1"/>
      <w:sz w:val="2"/>
    </w:rPr>
  </w:style>
  <w:style w:type="character" w:customStyle="1" w:styleId="BalloonTextChar17">
    <w:name w:val="Balloon Text Char17"/>
    <w:rsid w:val="00403AD6"/>
    <w:rPr>
      <w:rFonts w:ascii="Times New Roman" w:eastAsia="Arial Unicode MS" w:hAnsi="Times New Roman"/>
      <w:color w:val="00000A"/>
      <w:kern w:val="1"/>
      <w:sz w:val="2"/>
    </w:rPr>
  </w:style>
  <w:style w:type="character" w:customStyle="1" w:styleId="BalloonTextChar16">
    <w:name w:val="Balloon Text Char16"/>
    <w:rsid w:val="00403AD6"/>
    <w:rPr>
      <w:rFonts w:ascii="Times New Roman" w:eastAsia="Arial Unicode MS" w:hAnsi="Times New Roman"/>
      <w:color w:val="00000A"/>
      <w:kern w:val="1"/>
      <w:sz w:val="2"/>
    </w:rPr>
  </w:style>
  <w:style w:type="character" w:customStyle="1" w:styleId="BalloonTextChar15">
    <w:name w:val="Balloon Text Char15"/>
    <w:rsid w:val="00403AD6"/>
    <w:rPr>
      <w:rFonts w:ascii="Times New Roman" w:eastAsia="Arial Unicode MS" w:hAnsi="Times New Roman"/>
      <w:color w:val="00000A"/>
      <w:kern w:val="1"/>
      <w:sz w:val="2"/>
    </w:rPr>
  </w:style>
  <w:style w:type="character" w:customStyle="1" w:styleId="BalloonTextChar14">
    <w:name w:val="Balloon Text Char14"/>
    <w:rsid w:val="00403AD6"/>
    <w:rPr>
      <w:rFonts w:ascii="Times New Roman" w:eastAsia="Arial Unicode MS" w:hAnsi="Times New Roman"/>
      <w:color w:val="00000A"/>
      <w:kern w:val="1"/>
      <w:sz w:val="2"/>
    </w:rPr>
  </w:style>
  <w:style w:type="character" w:customStyle="1" w:styleId="BalloonTextChar13">
    <w:name w:val="Balloon Text Char13"/>
    <w:rsid w:val="00403AD6"/>
    <w:rPr>
      <w:rFonts w:ascii="Times New Roman" w:eastAsia="Arial Unicode MS" w:hAnsi="Times New Roman"/>
      <w:color w:val="00000A"/>
      <w:kern w:val="1"/>
      <w:sz w:val="2"/>
    </w:rPr>
  </w:style>
  <w:style w:type="character" w:customStyle="1" w:styleId="BalloonTextChar12">
    <w:name w:val="Balloon Text Char12"/>
    <w:rsid w:val="00403AD6"/>
    <w:rPr>
      <w:rFonts w:ascii="Times New Roman" w:eastAsia="Arial Unicode MS" w:hAnsi="Times New Roman"/>
      <w:color w:val="00000A"/>
      <w:kern w:val="1"/>
      <w:sz w:val="2"/>
    </w:rPr>
  </w:style>
  <w:style w:type="character" w:customStyle="1" w:styleId="BalloonTextChar11">
    <w:name w:val="Balloon Text Char11"/>
    <w:rsid w:val="00403AD6"/>
    <w:rPr>
      <w:rFonts w:ascii="Times New Roman" w:eastAsia="Arial Unicode MS" w:hAnsi="Times New Roman"/>
      <w:color w:val="00000A"/>
      <w:kern w:val="1"/>
      <w:sz w:val="2"/>
    </w:rPr>
  </w:style>
  <w:style w:type="character" w:customStyle="1" w:styleId="EndnoteTextChar">
    <w:name w:val="Endnote Text Char"/>
    <w:rsid w:val="00403AD6"/>
    <w:rPr>
      <w:rFonts w:ascii="Calibri" w:eastAsia="Arial Unicode MS" w:hAnsi="Calibri"/>
      <w:color w:val="00000A"/>
      <w:kern w:val="1"/>
      <w:sz w:val="20"/>
    </w:rPr>
  </w:style>
  <w:style w:type="character" w:customStyle="1" w:styleId="EndnoteTextChar1">
    <w:name w:val="Endnote Text Char1"/>
    <w:rsid w:val="00403AD6"/>
    <w:rPr>
      <w:rFonts w:eastAsia="Arial Unicode MS"/>
      <w:color w:val="00000A"/>
      <w:kern w:val="1"/>
    </w:rPr>
  </w:style>
  <w:style w:type="character" w:customStyle="1" w:styleId="EndnoteTextChar17">
    <w:name w:val="Endnote Text Char17"/>
    <w:rsid w:val="00403AD6"/>
    <w:rPr>
      <w:rFonts w:eastAsia="Arial Unicode MS"/>
      <w:color w:val="00000A"/>
      <w:kern w:val="1"/>
    </w:rPr>
  </w:style>
  <w:style w:type="character" w:customStyle="1" w:styleId="EndnoteTextChar16">
    <w:name w:val="Endnote Text Char16"/>
    <w:rsid w:val="00403AD6"/>
    <w:rPr>
      <w:rFonts w:eastAsia="Arial Unicode MS"/>
      <w:color w:val="00000A"/>
      <w:kern w:val="1"/>
    </w:rPr>
  </w:style>
  <w:style w:type="character" w:customStyle="1" w:styleId="EndnoteTextChar15">
    <w:name w:val="Endnote Text Char15"/>
    <w:rsid w:val="00403AD6"/>
    <w:rPr>
      <w:rFonts w:eastAsia="Arial Unicode MS"/>
      <w:color w:val="00000A"/>
      <w:kern w:val="1"/>
    </w:rPr>
  </w:style>
  <w:style w:type="character" w:customStyle="1" w:styleId="EndnoteTextChar14">
    <w:name w:val="Endnote Text Char14"/>
    <w:rsid w:val="00403AD6"/>
    <w:rPr>
      <w:rFonts w:eastAsia="Arial Unicode MS"/>
      <w:color w:val="00000A"/>
      <w:kern w:val="1"/>
    </w:rPr>
  </w:style>
  <w:style w:type="character" w:customStyle="1" w:styleId="EndnoteTextChar13">
    <w:name w:val="Endnote Text Char13"/>
    <w:rsid w:val="00403AD6"/>
    <w:rPr>
      <w:rFonts w:eastAsia="Arial Unicode MS"/>
      <w:color w:val="00000A"/>
      <w:kern w:val="1"/>
    </w:rPr>
  </w:style>
  <w:style w:type="character" w:customStyle="1" w:styleId="EndnoteTextChar12">
    <w:name w:val="Endnote Text Char12"/>
    <w:rsid w:val="00403AD6"/>
    <w:rPr>
      <w:rFonts w:eastAsia="Arial Unicode MS"/>
      <w:color w:val="00000A"/>
      <w:kern w:val="1"/>
    </w:rPr>
  </w:style>
  <w:style w:type="character" w:customStyle="1" w:styleId="EndnoteTextChar11">
    <w:name w:val="Endnote Text Char11"/>
    <w:rsid w:val="00403AD6"/>
    <w:rPr>
      <w:rFonts w:eastAsia="Arial Unicode MS"/>
      <w:color w:val="00000A"/>
      <w:kern w:val="1"/>
    </w:rPr>
  </w:style>
  <w:style w:type="character" w:customStyle="1" w:styleId="a8">
    <w:name w:val="А_основной Знак"/>
    <w:rsid w:val="00403AD6"/>
    <w:rPr>
      <w:rFonts w:ascii="Times New Roman" w:hAnsi="Times New Roman"/>
      <w:sz w:val="28"/>
    </w:rPr>
  </w:style>
  <w:style w:type="character" w:customStyle="1" w:styleId="s4">
    <w:name w:val="s4"/>
    <w:rsid w:val="00403AD6"/>
  </w:style>
  <w:style w:type="character" w:customStyle="1" w:styleId="s5">
    <w:name w:val="s5"/>
    <w:rsid w:val="00403AD6"/>
  </w:style>
  <w:style w:type="character" w:customStyle="1" w:styleId="FooterChar">
    <w:name w:val="Footer Char"/>
    <w:rsid w:val="00403AD6"/>
    <w:rPr>
      <w:rFonts w:ascii="Calibri" w:eastAsia="Arial Unicode MS" w:hAnsi="Calibri"/>
      <w:color w:val="00000A"/>
      <w:kern w:val="1"/>
    </w:rPr>
  </w:style>
  <w:style w:type="character" w:customStyle="1" w:styleId="13">
    <w:name w:val="Сноска1"/>
    <w:rsid w:val="00403AD6"/>
    <w:rPr>
      <w:rFonts w:ascii="Times New Roman" w:hAnsi="Times New Roman"/>
      <w:vertAlign w:val="superscript"/>
    </w:rPr>
  </w:style>
  <w:style w:type="character" w:customStyle="1" w:styleId="BodyText2Char">
    <w:name w:val="Body Text 2 Char"/>
    <w:rsid w:val="00403AD6"/>
    <w:rPr>
      <w:rFonts w:ascii="Calibri" w:hAnsi="Calibri"/>
    </w:rPr>
  </w:style>
  <w:style w:type="character" w:customStyle="1" w:styleId="21">
    <w:name w:val="Знак сноски2"/>
    <w:rsid w:val="00403AD6"/>
    <w:rPr>
      <w:vertAlign w:val="superscript"/>
    </w:rPr>
  </w:style>
  <w:style w:type="character" w:styleId="a9">
    <w:name w:val="Emphasis"/>
    <w:basedOn w:val="a0"/>
    <w:uiPriority w:val="20"/>
    <w:qFormat/>
    <w:rsid w:val="00403AD6"/>
    <w:rPr>
      <w:rFonts w:cs="Times New Roman"/>
      <w:i/>
    </w:rPr>
  </w:style>
  <w:style w:type="character" w:customStyle="1" w:styleId="c0">
    <w:name w:val="c0"/>
    <w:rsid w:val="00403AD6"/>
  </w:style>
  <w:style w:type="character" w:customStyle="1" w:styleId="s8">
    <w:name w:val="s8"/>
    <w:rsid w:val="00403AD6"/>
  </w:style>
  <w:style w:type="character" w:customStyle="1" w:styleId="s13">
    <w:name w:val="s13"/>
    <w:rsid w:val="00403AD6"/>
  </w:style>
  <w:style w:type="character" w:customStyle="1" w:styleId="s12">
    <w:name w:val="s12"/>
    <w:rsid w:val="00403AD6"/>
  </w:style>
  <w:style w:type="character" w:customStyle="1" w:styleId="s7">
    <w:name w:val="s7"/>
    <w:rsid w:val="00403AD6"/>
  </w:style>
  <w:style w:type="character" w:customStyle="1" w:styleId="s11">
    <w:name w:val="s11"/>
    <w:rsid w:val="00403AD6"/>
  </w:style>
  <w:style w:type="character" w:customStyle="1" w:styleId="s15">
    <w:name w:val="s15"/>
    <w:rsid w:val="00403AD6"/>
  </w:style>
  <w:style w:type="character" w:customStyle="1" w:styleId="comments">
    <w:name w:val="comments"/>
    <w:rsid w:val="00403AD6"/>
  </w:style>
  <w:style w:type="character" w:styleId="aa">
    <w:name w:val="line number"/>
    <w:basedOn w:val="a0"/>
    <w:uiPriority w:val="99"/>
    <w:rsid w:val="00403AD6"/>
    <w:rPr>
      <w:rFonts w:cs="Times New Roman"/>
    </w:rPr>
  </w:style>
  <w:style w:type="character" w:customStyle="1" w:styleId="ab">
    <w:name w:val="Подзаголовок Знак"/>
    <w:rsid w:val="00403AD6"/>
    <w:rPr>
      <w:rFonts w:ascii="Arial" w:hAnsi="Arial"/>
      <w:i/>
      <w:sz w:val="28"/>
    </w:rPr>
  </w:style>
  <w:style w:type="character" w:customStyle="1" w:styleId="ac">
    <w:name w:val="Отступ основного текста Знак"/>
    <w:rsid w:val="00403AD6"/>
    <w:rPr>
      <w:rFonts w:ascii="Times New Roman" w:hAnsi="Times New Roman"/>
      <w:sz w:val="24"/>
      <w:lang w:eastAsia="ar-SA" w:bidi="ar-SA"/>
    </w:rPr>
  </w:style>
  <w:style w:type="character" w:customStyle="1" w:styleId="c1">
    <w:name w:val="c1"/>
    <w:rsid w:val="00403AD6"/>
  </w:style>
  <w:style w:type="character" w:customStyle="1" w:styleId="WW--">
    <w:name w:val="WW-Интернет-ссылка"/>
    <w:rsid w:val="00403AD6"/>
    <w:rPr>
      <w:color w:val="0000FF"/>
      <w:u w:val="single"/>
      <w:lang w:val="uz-Cyrl-UZ"/>
    </w:rPr>
  </w:style>
  <w:style w:type="character" w:styleId="ad">
    <w:name w:val="Strong"/>
    <w:basedOn w:val="a0"/>
    <w:uiPriority w:val="22"/>
    <w:qFormat/>
    <w:rsid w:val="00403AD6"/>
    <w:rPr>
      <w:rFonts w:cs="Times New Roman"/>
      <w:b/>
    </w:rPr>
  </w:style>
  <w:style w:type="character" w:customStyle="1" w:styleId="c7">
    <w:name w:val="c7"/>
    <w:rsid w:val="00403AD6"/>
  </w:style>
  <w:style w:type="character" w:customStyle="1" w:styleId="ListLabel1">
    <w:name w:val="ListLabel 1"/>
    <w:rsid w:val="00403AD6"/>
  </w:style>
  <w:style w:type="character" w:styleId="ae">
    <w:name w:val="footnote reference"/>
    <w:basedOn w:val="a0"/>
    <w:uiPriority w:val="99"/>
    <w:rsid w:val="00403AD6"/>
    <w:rPr>
      <w:rFonts w:cs="Times New Roman"/>
      <w:vertAlign w:val="superscript"/>
    </w:rPr>
  </w:style>
  <w:style w:type="character" w:styleId="af">
    <w:name w:val="endnote reference"/>
    <w:basedOn w:val="a0"/>
    <w:uiPriority w:val="99"/>
    <w:rsid w:val="00403AD6"/>
    <w:rPr>
      <w:rFonts w:cs="Times New Roman"/>
      <w:vertAlign w:val="superscript"/>
    </w:rPr>
  </w:style>
  <w:style w:type="character" w:customStyle="1" w:styleId="ListLabel2">
    <w:name w:val="ListLabel 2"/>
    <w:rsid w:val="00403AD6"/>
  </w:style>
  <w:style w:type="character" w:customStyle="1" w:styleId="ListLabel3">
    <w:name w:val="ListLabel 3"/>
    <w:rsid w:val="00403AD6"/>
  </w:style>
  <w:style w:type="character" w:customStyle="1" w:styleId="ListLabel4">
    <w:name w:val="ListLabel 4"/>
    <w:rsid w:val="00403AD6"/>
  </w:style>
  <w:style w:type="character" w:customStyle="1" w:styleId="ListLabel5">
    <w:name w:val="ListLabel 5"/>
    <w:rsid w:val="00403AD6"/>
  </w:style>
  <w:style w:type="character" w:customStyle="1" w:styleId="ListLabel6">
    <w:name w:val="ListLabel 6"/>
    <w:rsid w:val="00403AD6"/>
  </w:style>
  <w:style w:type="character" w:customStyle="1" w:styleId="ListLabel7">
    <w:name w:val="ListLabel 7"/>
    <w:rsid w:val="00403AD6"/>
  </w:style>
  <w:style w:type="character" w:customStyle="1" w:styleId="ListLabel8">
    <w:name w:val="ListLabel 8"/>
    <w:rsid w:val="00403AD6"/>
  </w:style>
  <w:style w:type="character" w:customStyle="1" w:styleId="ListLabel9">
    <w:name w:val="ListLabel 9"/>
    <w:rsid w:val="00403AD6"/>
  </w:style>
  <w:style w:type="character" w:customStyle="1" w:styleId="ListLabel10">
    <w:name w:val="ListLabel 10"/>
    <w:rsid w:val="00403AD6"/>
  </w:style>
  <w:style w:type="character" w:customStyle="1" w:styleId="ListLabel11">
    <w:name w:val="ListLabel 11"/>
    <w:rsid w:val="00403AD6"/>
  </w:style>
  <w:style w:type="character" w:customStyle="1" w:styleId="ListLabel12">
    <w:name w:val="ListLabel 12"/>
    <w:rsid w:val="00403AD6"/>
  </w:style>
  <w:style w:type="character" w:customStyle="1" w:styleId="ListLabel13">
    <w:name w:val="ListLabel 13"/>
    <w:rsid w:val="00403AD6"/>
  </w:style>
  <w:style w:type="character" w:customStyle="1" w:styleId="ListLabel14">
    <w:name w:val="ListLabel 14"/>
    <w:rsid w:val="00403AD6"/>
  </w:style>
  <w:style w:type="character" w:customStyle="1" w:styleId="ListLabel15">
    <w:name w:val="ListLabel 15"/>
    <w:rsid w:val="00403AD6"/>
  </w:style>
  <w:style w:type="character" w:customStyle="1" w:styleId="ListLabel16">
    <w:name w:val="ListLabel 16"/>
    <w:rsid w:val="00403AD6"/>
  </w:style>
  <w:style w:type="character" w:customStyle="1" w:styleId="ListLabel17">
    <w:name w:val="ListLabel 17"/>
    <w:rsid w:val="00403AD6"/>
  </w:style>
  <w:style w:type="character" w:customStyle="1" w:styleId="ListLabel18">
    <w:name w:val="ListLabel 18"/>
    <w:rsid w:val="00403AD6"/>
  </w:style>
  <w:style w:type="character" w:customStyle="1" w:styleId="ListLabel19">
    <w:name w:val="ListLabel 19"/>
    <w:rsid w:val="00403AD6"/>
  </w:style>
  <w:style w:type="character" w:customStyle="1" w:styleId="af0">
    <w:name w:val="Символы концевой сноски"/>
    <w:rsid w:val="00403AD6"/>
  </w:style>
  <w:style w:type="character" w:customStyle="1" w:styleId="14">
    <w:name w:val="Основной текст Знак1"/>
    <w:rsid w:val="00403AD6"/>
    <w:rPr>
      <w:rFonts w:ascii="Times New Roman" w:hAnsi="Times New Roman"/>
      <w:color w:val="00000A"/>
      <w:sz w:val="20"/>
    </w:rPr>
  </w:style>
  <w:style w:type="character" w:customStyle="1" w:styleId="TitleChar">
    <w:name w:val="Title Char"/>
    <w:rsid w:val="00403AD6"/>
    <w:rPr>
      <w:rFonts w:ascii="Times New Roman" w:hAnsi="Times New Roman"/>
      <w:i/>
      <w:color w:val="00000A"/>
      <w:sz w:val="24"/>
      <w:lang w:val="de-DE" w:eastAsia="fa-IR" w:bidi="fa-IR"/>
    </w:rPr>
  </w:style>
  <w:style w:type="character" w:customStyle="1" w:styleId="SubtitleChar">
    <w:name w:val="Subtitle Char"/>
    <w:rsid w:val="00403AD6"/>
    <w:rPr>
      <w:rFonts w:ascii="Arial" w:hAnsi="Arial"/>
      <w:i/>
      <w:color w:val="00000A"/>
      <w:sz w:val="28"/>
      <w:lang w:val="de-DE" w:eastAsia="fa-IR" w:bidi="fa-IR"/>
    </w:rPr>
  </w:style>
  <w:style w:type="character" w:customStyle="1" w:styleId="15">
    <w:name w:val="Текст выноски Знак1"/>
    <w:rsid w:val="00403AD6"/>
    <w:rPr>
      <w:rFonts w:ascii="Tahoma" w:hAnsi="Tahoma"/>
      <w:color w:val="00000A"/>
      <w:sz w:val="16"/>
      <w:lang w:val="de-DE" w:eastAsia="fa-IR" w:bidi="fa-IR"/>
    </w:rPr>
  </w:style>
  <w:style w:type="character" w:customStyle="1" w:styleId="210">
    <w:name w:val="Основной текст с отступом 2 Знак1"/>
    <w:rsid w:val="00403AD6"/>
    <w:rPr>
      <w:rFonts w:ascii="Times New Roman" w:hAnsi="Times New Roman"/>
      <w:color w:val="00000A"/>
      <w:lang w:val="de-DE" w:eastAsia="fa-IR" w:bidi="fa-IR"/>
    </w:rPr>
  </w:style>
  <w:style w:type="character" w:customStyle="1" w:styleId="16">
    <w:name w:val="Текст сноски Знак1"/>
    <w:uiPriority w:val="99"/>
    <w:rsid w:val="00403AD6"/>
    <w:rPr>
      <w:rFonts w:ascii="Times New Roman" w:hAnsi="Times New Roman"/>
      <w:color w:val="00000A"/>
      <w:sz w:val="20"/>
      <w:lang w:val="de-DE" w:eastAsia="fa-IR" w:bidi="fa-IR"/>
    </w:rPr>
  </w:style>
  <w:style w:type="character" w:customStyle="1" w:styleId="17">
    <w:name w:val="Верхний колонтитул Знак1"/>
    <w:rsid w:val="00403AD6"/>
    <w:rPr>
      <w:rFonts w:ascii="Times New Roman" w:hAnsi="Times New Roman"/>
      <w:color w:val="00000A"/>
      <w:lang w:val="de-DE" w:eastAsia="fa-IR" w:bidi="fa-IR"/>
    </w:rPr>
  </w:style>
  <w:style w:type="character" w:customStyle="1" w:styleId="18">
    <w:name w:val="Нижний колонтитул Знак1"/>
    <w:rsid w:val="00403AD6"/>
    <w:rPr>
      <w:rFonts w:ascii="Times New Roman" w:hAnsi="Times New Roman"/>
      <w:color w:val="00000A"/>
      <w:lang w:val="de-DE" w:eastAsia="fa-IR" w:bidi="fa-IR"/>
    </w:rPr>
  </w:style>
  <w:style w:type="character" w:customStyle="1" w:styleId="1423">
    <w:name w:val="Основной текст (14)23"/>
    <w:rsid w:val="00403AD6"/>
    <w:rPr>
      <w:rFonts w:ascii="Times New Roman" w:hAnsi="Times New Roman"/>
      <w:spacing w:val="0"/>
      <w:sz w:val="20"/>
    </w:rPr>
  </w:style>
  <w:style w:type="character" w:customStyle="1" w:styleId="1416pt">
    <w:name w:val="Основной текст (14) + Интервал 16 pt"/>
    <w:rsid w:val="00403AD6"/>
    <w:rPr>
      <w:rFonts w:ascii="Times New Roman" w:hAnsi="Times New Roman"/>
      <w:spacing w:val="320"/>
      <w:sz w:val="20"/>
    </w:rPr>
  </w:style>
  <w:style w:type="character" w:customStyle="1" w:styleId="727">
    <w:name w:val="Основной текст (7)27"/>
    <w:rsid w:val="00403AD6"/>
    <w:rPr>
      <w:rFonts w:ascii="Times New Roman" w:hAnsi="Times New Roman"/>
      <w:spacing w:val="0"/>
      <w:sz w:val="19"/>
    </w:rPr>
  </w:style>
  <w:style w:type="character" w:customStyle="1" w:styleId="158">
    <w:name w:val="Основной текст (15)8"/>
    <w:rsid w:val="00403AD6"/>
    <w:rPr>
      <w:rFonts w:ascii="Times New Roman" w:hAnsi="Times New Roman"/>
      <w:i/>
      <w:spacing w:val="0"/>
      <w:sz w:val="19"/>
    </w:rPr>
  </w:style>
  <w:style w:type="character" w:customStyle="1" w:styleId="s6">
    <w:name w:val="s6"/>
    <w:rsid w:val="00403AD6"/>
  </w:style>
  <w:style w:type="character" w:styleId="af1">
    <w:name w:val="FollowedHyperlink"/>
    <w:basedOn w:val="a0"/>
    <w:uiPriority w:val="99"/>
    <w:rsid w:val="00403AD6"/>
    <w:rPr>
      <w:rFonts w:cs="Times New Roman"/>
      <w:color w:val="800080"/>
      <w:u w:val="single"/>
    </w:rPr>
  </w:style>
  <w:style w:type="character" w:styleId="af2">
    <w:name w:val="Placeholder Text"/>
    <w:basedOn w:val="a0"/>
    <w:uiPriority w:val="99"/>
    <w:rsid w:val="00403AD6"/>
    <w:rPr>
      <w:rFonts w:cs="Times New Roman"/>
      <w:color w:val="808080"/>
    </w:rPr>
  </w:style>
  <w:style w:type="character" w:customStyle="1" w:styleId="WW-0">
    <w:name w:val="WW-Символы концевой сноски"/>
    <w:rsid w:val="00403AD6"/>
  </w:style>
  <w:style w:type="character" w:customStyle="1" w:styleId="Standard1">
    <w:name w:val="Standard Знак1"/>
    <w:rsid w:val="00403AD6"/>
    <w:rPr>
      <w:rFonts w:ascii="Arial" w:eastAsia="SimSun" w:hAnsi="Arial"/>
      <w:kern w:val="1"/>
      <w:sz w:val="24"/>
    </w:rPr>
  </w:style>
  <w:style w:type="character" w:customStyle="1" w:styleId="af3">
    <w:name w:val="Осн_текст Знак"/>
    <w:rsid w:val="00403AD6"/>
    <w:rPr>
      <w:rFonts w:ascii="Courier New" w:hAnsi="Courier New"/>
      <w:spacing w:val="-14"/>
      <w:sz w:val="24"/>
    </w:rPr>
  </w:style>
  <w:style w:type="paragraph" w:customStyle="1" w:styleId="af4">
    <w:name w:val="Заголовок"/>
    <w:basedOn w:val="a"/>
    <w:next w:val="af5"/>
    <w:rsid w:val="00403AD6"/>
    <w:pPr>
      <w:keepNext/>
      <w:spacing w:before="240" w:after="0" w:line="100" w:lineRule="atLeast"/>
      <w:textAlignment w:val="baseline"/>
    </w:pPr>
    <w:rPr>
      <w:rFonts w:ascii="Arial" w:eastAsia="Times New Roman" w:hAnsi="Arial" w:cs="Arial"/>
      <w:b/>
      <w:bCs/>
      <w:sz w:val="24"/>
      <w:szCs w:val="24"/>
      <w:lang w:val="de-DE"/>
    </w:rPr>
  </w:style>
  <w:style w:type="paragraph" w:styleId="af5">
    <w:name w:val="Body Text"/>
    <w:basedOn w:val="a"/>
    <w:link w:val="af6"/>
    <w:uiPriority w:val="99"/>
    <w:rsid w:val="00403AD6"/>
    <w:pPr>
      <w:spacing w:after="120"/>
    </w:pPr>
    <w:rPr>
      <w:rFonts w:cs="Times New Roman"/>
      <w:szCs w:val="20"/>
    </w:rPr>
  </w:style>
  <w:style w:type="character" w:customStyle="1" w:styleId="af6">
    <w:name w:val="Основной текст Знак"/>
    <w:basedOn w:val="a0"/>
    <w:link w:val="af5"/>
    <w:uiPriority w:val="99"/>
    <w:locked/>
    <w:rsid w:val="00240C78"/>
    <w:rPr>
      <w:rFonts w:ascii="Calibri" w:eastAsia="Arial Unicode MS" w:hAnsi="Calibri" w:cs="Times New Roman"/>
      <w:color w:val="00000A"/>
      <w:kern w:val="1"/>
      <w:sz w:val="22"/>
      <w:lang w:eastAsia="ar-SA" w:bidi="ar-SA"/>
    </w:rPr>
  </w:style>
  <w:style w:type="paragraph" w:styleId="af7">
    <w:name w:val="List"/>
    <w:basedOn w:val="af5"/>
    <w:uiPriority w:val="99"/>
    <w:rsid w:val="00403AD6"/>
    <w:pPr>
      <w:widowControl w:val="0"/>
      <w:spacing w:line="100" w:lineRule="atLeast"/>
      <w:textAlignment w:val="baseline"/>
    </w:pPr>
    <w:rPr>
      <w:rFonts w:ascii="Times New Roman" w:eastAsia="Times New Roman" w:hAnsi="Times New Roman" w:cs="Mangal"/>
      <w:sz w:val="24"/>
      <w:lang w:eastAsia="hi-IN" w:bidi="hi-IN"/>
    </w:rPr>
  </w:style>
  <w:style w:type="paragraph" w:customStyle="1" w:styleId="19">
    <w:name w:val="Название1"/>
    <w:basedOn w:val="a"/>
    <w:rsid w:val="00403AD6"/>
    <w:pPr>
      <w:suppressLineNumbers/>
      <w:spacing w:before="120" w:after="120"/>
    </w:pPr>
    <w:rPr>
      <w:rFonts w:cs="Mangal"/>
      <w:i/>
      <w:iCs/>
      <w:sz w:val="24"/>
      <w:szCs w:val="24"/>
    </w:rPr>
  </w:style>
  <w:style w:type="paragraph" w:customStyle="1" w:styleId="22">
    <w:name w:val="Указатель2"/>
    <w:basedOn w:val="a"/>
    <w:rsid w:val="00403AD6"/>
    <w:pPr>
      <w:suppressLineNumbers/>
    </w:pPr>
    <w:rPr>
      <w:rFonts w:cs="Mangal"/>
    </w:rPr>
  </w:style>
  <w:style w:type="paragraph" w:customStyle="1" w:styleId="1a">
    <w:name w:val="Абзац списка1"/>
    <w:basedOn w:val="a"/>
    <w:rsid w:val="00403AD6"/>
    <w:pPr>
      <w:spacing w:after="0" w:line="360" w:lineRule="auto"/>
      <w:ind w:left="720"/>
    </w:pPr>
    <w:rPr>
      <w:rFonts w:ascii="Times New Roman" w:eastAsia="Times New Roman" w:hAnsi="Times New Roman" w:cs="Times New Roman"/>
      <w:color w:val="auto"/>
      <w:sz w:val="24"/>
      <w:szCs w:val="24"/>
    </w:rPr>
  </w:style>
  <w:style w:type="paragraph" w:customStyle="1" w:styleId="ConsPlusNormal">
    <w:name w:val="ConsPlusNormal"/>
    <w:rsid w:val="00403AD6"/>
    <w:pPr>
      <w:widowControl w:val="0"/>
      <w:suppressAutoHyphens/>
      <w:autoSpaceDE w:val="0"/>
    </w:pPr>
    <w:rPr>
      <w:rFonts w:ascii="Arial" w:hAnsi="Arial" w:cs="Arial"/>
      <w:lang w:eastAsia="ar-SA"/>
    </w:rPr>
  </w:style>
  <w:style w:type="paragraph" w:customStyle="1" w:styleId="af8">
    <w:name w:val="Абзац"/>
    <w:basedOn w:val="a"/>
    <w:rsid w:val="00403AD6"/>
    <w:pPr>
      <w:suppressAutoHyphens w:val="0"/>
      <w:spacing w:after="0" w:line="312" w:lineRule="auto"/>
      <w:ind w:firstLine="567"/>
      <w:jc w:val="both"/>
    </w:pPr>
    <w:rPr>
      <w:rFonts w:ascii="Times New Roman" w:eastAsia="Times New Roman" w:hAnsi="Times New Roman" w:cs="Times New Roman"/>
      <w:color w:val="auto"/>
      <w:sz w:val="24"/>
      <w:szCs w:val="20"/>
    </w:rPr>
  </w:style>
  <w:style w:type="paragraph" w:styleId="af9">
    <w:name w:val="Normal (Web)"/>
    <w:basedOn w:val="a"/>
    <w:uiPriority w:val="99"/>
    <w:rsid w:val="00403AD6"/>
    <w:pPr>
      <w:suppressAutoHyphens w:val="0"/>
      <w:autoSpaceDE w:val="0"/>
      <w:spacing w:before="130" w:after="130" w:line="360" w:lineRule="auto"/>
    </w:pPr>
    <w:rPr>
      <w:rFonts w:ascii="Times New Roman" w:eastAsia="Times New Roman" w:hAnsi="Times New Roman" w:cs="Times New Roman"/>
      <w:color w:val="auto"/>
      <w:sz w:val="24"/>
      <w:szCs w:val="24"/>
    </w:rPr>
  </w:style>
  <w:style w:type="paragraph" w:customStyle="1" w:styleId="14TexstOSNOVA1012">
    <w:name w:val="14TexstOSNOVA_10/12"/>
    <w:basedOn w:val="a"/>
    <w:rsid w:val="00403AD6"/>
    <w:pPr>
      <w:suppressAutoHyphens w:val="0"/>
      <w:autoSpaceDE w:val="0"/>
      <w:spacing w:after="0" w:line="240" w:lineRule="atLeast"/>
      <w:ind w:firstLine="340"/>
      <w:jc w:val="both"/>
      <w:textAlignment w:val="center"/>
    </w:pPr>
    <w:rPr>
      <w:rFonts w:ascii="PragmaticaC" w:eastAsia="Times New Roman" w:hAnsi="PragmaticaC" w:cs="PragmaticaC"/>
      <w:color w:val="000000"/>
      <w:sz w:val="20"/>
      <w:szCs w:val="20"/>
    </w:rPr>
  </w:style>
  <w:style w:type="paragraph" w:styleId="afa">
    <w:name w:val="Body Text Indent"/>
    <w:basedOn w:val="a"/>
    <w:link w:val="afb"/>
    <w:uiPriority w:val="99"/>
    <w:rsid w:val="00403AD6"/>
    <w:pPr>
      <w:suppressAutoHyphens w:val="0"/>
      <w:spacing w:after="0" w:line="240" w:lineRule="auto"/>
      <w:ind w:firstLine="340"/>
    </w:pPr>
    <w:rPr>
      <w:rFonts w:cs="Times New Roman"/>
      <w:szCs w:val="20"/>
    </w:rPr>
  </w:style>
  <w:style w:type="character" w:customStyle="1" w:styleId="afb">
    <w:name w:val="Основной текст с отступом Знак"/>
    <w:basedOn w:val="a0"/>
    <w:link w:val="afa"/>
    <w:uiPriority w:val="99"/>
    <w:locked/>
    <w:rsid w:val="00240C78"/>
    <w:rPr>
      <w:rFonts w:ascii="Calibri" w:eastAsia="Arial Unicode MS" w:hAnsi="Calibri" w:cs="Times New Roman"/>
      <w:color w:val="00000A"/>
      <w:kern w:val="1"/>
      <w:sz w:val="22"/>
      <w:lang w:eastAsia="ar-SA" w:bidi="ar-SA"/>
    </w:rPr>
  </w:style>
  <w:style w:type="paragraph" w:styleId="afc">
    <w:name w:val="footnote text"/>
    <w:basedOn w:val="a"/>
    <w:link w:val="afd"/>
    <w:uiPriority w:val="99"/>
    <w:rsid w:val="00403AD6"/>
    <w:pPr>
      <w:suppressAutoHyphens w:val="0"/>
      <w:spacing w:after="0" w:line="240" w:lineRule="auto"/>
    </w:pPr>
    <w:rPr>
      <w:rFonts w:cs="Times New Roman"/>
      <w:sz w:val="20"/>
      <w:szCs w:val="20"/>
    </w:rPr>
  </w:style>
  <w:style w:type="character" w:customStyle="1" w:styleId="afd">
    <w:name w:val="Текст сноски Знак"/>
    <w:basedOn w:val="a0"/>
    <w:link w:val="afc"/>
    <w:uiPriority w:val="99"/>
    <w:locked/>
    <w:rsid w:val="00240C78"/>
    <w:rPr>
      <w:rFonts w:ascii="Calibri" w:eastAsia="Arial Unicode MS" w:hAnsi="Calibri" w:cs="Times New Roman"/>
      <w:color w:val="00000A"/>
      <w:kern w:val="1"/>
      <w:lang w:eastAsia="ar-SA" w:bidi="ar-SA"/>
    </w:rPr>
  </w:style>
  <w:style w:type="paragraph" w:customStyle="1" w:styleId="western">
    <w:name w:val="western"/>
    <w:basedOn w:val="a"/>
    <w:rsid w:val="00403AD6"/>
    <w:pPr>
      <w:suppressAutoHyphens w:val="0"/>
      <w:spacing w:before="280" w:after="0" w:line="240" w:lineRule="auto"/>
    </w:pPr>
    <w:rPr>
      <w:rFonts w:ascii="Times New Roman" w:eastAsia="Times New Roman" w:hAnsi="Times New Roman" w:cs="Times New Roman"/>
      <w:color w:val="000000"/>
      <w:sz w:val="24"/>
      <w:szCs w:val="24"/>
    </w:rPr>
  </w:style>
  <w:style w:type="paragraph" w:customStyle="1" w:styleId="09PodZAG">
    <w:name w:val="09PodZAG_п/ж"/>
    <w:basedOn w:val="a"/>
    <w:rsid w:val="00403AD6"/>
    <w:pPr>
      <w:suppressAutoHyphens w:val="0"/>
      <w:autoSpaceDE w:val="0"/>
      <w:spacing w:after="113" w:line="240" w:lineRule="atLeast"/>
      <w:jc w:val="center"/>
      <w:textAlignment w:val="center"/>
    </w:pPr>
    <w:rPr>
      <w:rFonts w:ascii="FuturisC" w:eastAsia="Times New Roman" w:hAnsi="FuturisC" w:cs="FuturisC"/>
      <w:b/>
      <w:bCs/>
      <w:caps/>
      <w:color w:val="000000"/>
    </w:rPr>
  </w:style>
  <w:style w:type="paragraph" w:styleId="afe">
    <w:name w:val="No Spacing"/>
    <w:uiPriority w:val="1"/>
    <w:qFormat/>
    <w:rsid w:val="00403AD6"/>
    <w:pPr>
      <w:suppressAutoHyphens/>
    </w:pPr>
    <w:rPr>
      <w:rFonts w:ascii="Calibri" w:hAnsi="Calibri"/>
      <w:sz w:val="22"/>
      <w:szCs w:val="22"/>
      <w:lang w:eastAsia="ar-SA"/>
    </w:rPr>
  </w:style>
  <w:style w:type="paragraph" w:customStyle="1" w:styleId="p4">
    <w:name w:val="p4"/>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aff">
    <w:name w:val="Основной"/>
    <w:basedOn w:val="a"/>
    <w:rsid w:val="00403AD6"/>
    <w:pPr>
      <w:suppressAutoHyphens w:val="0"/>
      <w:autoSpaceDE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customStyle="1" w:styleId="aff0">
    <w:name w:val="Буллит"/>
    <w:basedOn w:val="aff"/>
    <w:rsid w:val="00403AD6"/>
    <w:pPr>
      <w:ind w:firstLine="244"/>
    </w:pPr>
  </w:style>
  <w:style w:type="paragraph" w:customStyle="1" w:styleId="23">
    <w:name w:val="Заг 2"/>
    <w:basedOn w:val="a"/>
    <w:rsid w:val="00403AD6"/>
    <w:pPr>
      <w:keepNext/>
      <w:suppressAutoHyphens w:val="0"/>
      <w:autoSpaceDE w:val="0"/>
      <w:spacing w:before="283" w:after="170" w:line="296" w:lineRule="atLeast"/>
      <w:jc w:val="center"/>
      <w:textAlignment w:val="center"/>
    </w:pPr>
    <w:rPr>
      <w:rFonts w:ascii="PragmaticaC" w:eastAsia="Times New Roman" w:hAnsi="PragmaticaC" w:cs="PragmaticaC"/>
      <w:b/>
      <w:bCs/>
      <w:color w:val="000000"/>
      <w:sz w:val="26"/>
      <w:szCs w:val="26"/>
    </w:rPr>
  </w:style>
  <w:style w:type="paragraph" w:customStyle="1" w:styleId="msolistparagraph0">
    <w:name w:val="msolistparagraph"/>
    <w:basedOn w:val="a"/>
    <w:rsid w:val="00403AD6"/>
    <w:pPr>
      <w:suppressAutoHyphens w:val="0"/>
      <w:ind w:left="720"/>
    </w:pPr>
    <w:rPr>
      <w:rFonts w:eastAsia="Times New Roman" w:cs="Times New Roman"/>
      <w:color w:val="auto"/>
    </w:rPr>
  </w:style>
  <w:style w:type="paragraph" w:customStyle="1" w:styleId="Default">
    <w:name w:val="Default"/>
    <w:rsid w:val="00403AD6"/>
    <w:pPr>
      <w:suppressAutoHyphens/>
      <w:autoSpaceDE w:val="0"/>
    </w:pPr>
    <w:rPr>
      <w:color w:val="000000"/>
      <w:sz w:val="24"/>
      <w:szCs w:val="24"/>
      <w:lang w:eastAsia="ar-SA"/>
    </w:rPr>
  </w:style>
  <w:style w:type="paragraph" w:customStyle="1" w:styleId="aff1">
    <w:name w:val="Таблица"/>
    <w:basedOn w:val="aff"/>
    <w:rsid w:val="00403AD6"/>
    <w:pPr>
      <w:tabs>
        <w:tab w:val="left" w:pos="4500"/>
        <w:tab w:val="left" w:pos="9180"/>
        <w:tab w:val="left" w:pos="9360"/>
      </w:tabs>
      <w:spacing w:line="194" w:lineRule="atLeast"/>
      <w:ind w:firstLine="0"/>
      <w:jc w:val="left"/>
    </w:pPr>
    <w:rPr>
      <w:sz w:val="19"/>
      <w:szCs w:val="19"/>
    </w:rPr>
  </w:style>
  <w:style w:type="paragraph" w:customStyle="1" w:styleId="31">
    <w:name w:val="Заг 3"/>
    <w:basedOn w:val="23"/>
    <w:rsid w:val="00403AD6"/>
    <w:pPr>
      <w:spacing w:before="255" w:after="113" w:line="240" w:lineRule="atLeast"/>
    </w:pPr>
    <w:rPr>
      <w:i/>
      <w:iCs/>
      <w:sz w:val="23"/>
      <w:szCs w:val="23"/>
    </w:rPr>
  </w:style>
  <w:style w:type="paragraph" w:styleId="aff2">
    <w:name w:val="List Paragraph"/>
    <w:basedOn w:val="a"/>
    <w:uiPriority w:val="34"/>
    <w:qFormat/>
    <w:rsid w:val="00403AD6"/>
    <w:pPr>
      <w:suppressAutoHyphens w:val="0"/>
      <w:ind w:left="720"/>
    </w:pPr>
    <w:rPr>
      <w:rFonts w:eastAsia="Times New Roman" w:cs="Times New Roman"/>
      <w:color w:val="auto"/>
    </w:rPr>
  </w:style>
  <w:style w:type="paragraph" w:styleId="aff3">
    <w:name w:val="header"/>
    <w:basedOn w:val="a"/>
    <w:link w:val="aff4"/>
    <w:uiPriority w:val="99"/>
    <w:rsid w:val="00403AD6"/>
    <w:pPr>
      <w:tabs>
        <w:tab w:val="center" w:pos="4677"/>
        <w:tab w:val="right" w:pos="9355"/>
      </w:tabs>
      <w:suppressAutoHyphens w:val="0"/>
      <w:spacing w:after="0" w:line="240" w:lineRule="auto"/>
    </w:pPr>
    <w:rPr>
      <w:rFonts w:cs="Times New Roman"/>
      <w:szCs w:val="20"/>
    </w:rPr>
  </w:style>
  <w:style w:type="character" w:customStyle="1" w:styleId="aff4">
    <w:name w:val="Верхний колонтитул Знак"/>
    <w:basedOn w:val="a0"/>
    <w:link w:val="aff3"/>
    <w:uiPriority w:val="99"/>
    <w:locked/>
    <w:rsid w:val="00240C78"/>
    <w:rPr>
      <w:rFonts w:ascii="Calibri" w:eastAsia="Arial Unicode MS" w:hAnsi="Calibri" w:cs="Times New Roman"/>
      <w:color w:val="00000A"/>
      <w:kern w:val="1"/>
      <w:sz w:val="22"/>
      <w:lang w:eastAsia="ar-SA" w:bidi="ar-SA"/>
    </w:rPr>
  </w:style>
  <w:style w:type="paragraph" w:styleId="24">
    <w:name w:val="Body Text Indent 2"/>
    <w:basedOn w:val="a"/>
    <w:link w:val="25"/>
    <w:uiPriority w:val="99"/>
    <w:rsid w:val="00403AD6"/>
    <w:pPr>
      <w:spacing w:after="120" w:line="480" w:lineRule="auto"/>
      <w:ind w:left="283"/>
    </w:pPr>
    <w:rPr>
      <w:rFonts w:cs="Times New Roman"/>
      <w:szCs w:val="20"/>
    </w:rPr>
  </w:style>
  <w:style w:type="character" w:customStyle="1" w:styleId="25">
    <w:name w:val="Основной текст с отступом 2 Знак"/>
    <w:basedOn w:val="a0"/>
    <w:link w:val="24"/>
    <w:uiPriority w:val="99"/>
    <w:locked/>
    <w:rsid w:val="00240C78"/>
    <w:rPr>
      <w:rFonts w:ascii="Calibri" w:eastAsia="Arial Unicode MS" w:hAnsi="Calibri" w:cs="Times New Roman"/>
      <w:color w:val="00000A"/>
      <w:kern w:val="1"/>
      <w:sz w:val="22"/>
      <w:lang w:eastAsia="ar-SA" w:bidi="ar-SA"/>
    </w:rPr>
  </w:style>
  <w:style w:type="paragraph" w:styleId="32">
    <w:name w:val="Body Text 3"/>
    <w:basedOn w:val="a"/>
    <w:link w:val="33"/>
    <w:uiPriority w:val="99"/>
    <w:rsid w:val="00403AD6"/>
    <w:pPr>
      <w:suppressAutoHyphens w:val="0"/>
      <w:spacing w:after="120" w:line="360" w:lineRule="auto"/>
      <w:jc w:val="both"/>
    </w:pPr>
    <w:rPr>
      <w:rFonts w:cs="Times New Roman"/>
      <w:sz w:val="16"/>
      <w:szCs w:val="20"/>
    </w:rPr>
  </w:style>
  <w:style w:type="character" w:customStyle="1" w:styleId="33">
    <w:name w:val="Основной текст 3 Знак"/>
    <w:basedOn w:val="a0"/>
    <w:link w:val="32"/>
    <w:uiPriority w:val="99"/>
    <w:locked/>
    <w:rsid w:val="00240C78"/>
    <w:rPr>
      <w:rFonts w:ascii="Calibri" w:eastAsia="Arial Unicode MS" w:hAnsi="Calibri" w:cs="Times New Roman"/>
      <w:color w:val="00000A"/>
      <w:kern w:val="1"/>
      <w:sz w:val="16"/>
      <w:lang w:eastAsia="ar-SA" w:bidi="ar-SA"/>
    </w:rPr>
  </w:style>
  <w:style w:type="paragraph" w:customStyle="1" w:styleId="26">
    <w:name w:val="Абзац списка2"/>
    <w:basedOn w:val="a"/>
    <w:rsid w:val="00403AD6"/>
    <w:pPr>
      <w:suppressAutoHyphens w:val="0"/>
      <w:ind w:left="720"/>
    </w:pPr>
    <w:rPr>
      <w:rFonts w:eastAsia="Times New Roman" w:cs="Times New Roman"/>
      <w:color w:val="auto"/>
    </w:rPr>
  </w:style>
  <w:style w:type="paragraph" w:styleId="HTML">
    <w:name w:val="HTML Preformatted"/>
    <w:basedOn w:val="a"/>
    <w:link w:val="HTML0"/>
    <w:uiPriority w:val="99"/>
    <w:rsid w:val="00403A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40" w:lineRule="auto"/>
    </w:pPr>
    <w:rPr>
      <w:rFonts w:ascii="Courier New" w:hAnsi="Courier New" w:cs="Times New Roman"/>
      <w:sz w:val="20"/>
      <w:szCs w:val="20"/>
    </w:rPr>
  </w:style>
  <w:style w:type="character" w:customStyle="1" w:styleId="HTML0">
    <w:name w:val="Стандартный HTML Знак"/>
    <w:basedOn w:val="a0"/>
    <w:link w:val="HTML"/>
    <w:uiPriority w:val="99"/>
    <w:locked/>
    <w:rsid w:val="00240C78"/>
    <w:rPr>
      <w:rFonts w:ascii="Courier New" w:eastAsia="Arial Unicode MS" w:hAnsi="Courier New" w:cs="Times New Roman"/>
      <w:color w:val="00000A"/>
      <w:kern w:val="1"/>
      <w:lang w:eastAsia="ar-SA" w:bidi="ar-SA"/>
    </w:rPr>
  </w:style>
  <w:style w:type="paragraph" w:customStyle="1" w:styleId="27">
    <w:name w:val="Основной текст (2)"/>
    <w:basedOn w:val="a"/>
    <w:rsid w:val="00403AD6"/>
    <w:pPr>
      <w:widowControl w:val="0"/>
      <w:shd w:val="clear" w:color="auto" w:fill="FFFFFF"/>
      <w:spacing w:after="0" w:line="240" w:lineRule="atLeast"/>
    </w:pPr>
    <w:rPr>
      <w:rFonts w:ascii="Times New Roman" w:eastAsia="Times New Roman" w:hAnsi="Times New Roman" w:cs="Mangal"/>
      <w:color w:val="auto"/>
      <w:sz w:val="17"/>
      <w:szCs w:val="17"/>
      <w:lang w:eastAsia="hi-IN" w:bidi="hi-IN"/>
    </w:rPr>
  </w:style>
  <w:style w:type="paragraph" w:customStyle="1" w:styleId="aff5">
    <w:name w:val="А ОСН ТЕКСТ"/>
    <w:basedOn w:val="a"/>
    <w:rsid w:val="00403AD6"/>
    <w:pPr>
      <w:suppressAutoHyphens w:val="0"/>
      <w:spacing w:after="0" w:line="360" w:lineRule="auto"/>
      <w:ind w:firstLine="454"/>
      <w:jc w:val="both"/>
    </w:pPr>
    <w:rPr>
      <w:rFonts w:ascii="Times New Roman" w:hAnsi="Times New Roman" w:cs="Times New Roman"/>
      <w:caps/>
      <w:color w:val="000000"/>
      <w:sz w:val="28"/>
      <w:szCs w:val="28"/>
    </w:rPr>
  </w:style>
  <w:style w:type="paragraph" w:customStyle="1" w:styleId="dash041e005f0431005f044b005f0447005f043d005f044b005f0439">
    <w:name w:val="dash041e_005f0431_005f044b_005f0447_005f043d_005f044b_005f0439"/>
    <w:basedOn w:val="a"/>
    <w:rsid w:val="00403AD6"/>
    <w:pPr>
      <w:suppressAutoHyphens w:val="0"/>
      <w:spacing w:after="0" w:line="240" w:lineRule="auto"/>
    </w:pPr>
    <w:rPr>
      <w:rFonts w:ascii="Times New Roman" w:eastAsia="Times New Roman" w:hAnsi="Times New Roman" w:cs="Times New Roman"/>
      <w:color w:val="auto"/>
      <w:sz w:val="24"/>
      <w:szCs w:val="24"/>
    </w:rPr>
  </w:style>
  <w:style w:type="paragraph" w:customStyle="1" w:styleId="p2">
    <w:name w:val="p2"/>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6">
    <w:name w:val="Balloon Text"/>
    <w:basedOn w:val="a"/>
    <w:link w:val="aff7"/>
    <w:uiPriority w:val="99"/>
    <w:rsid w:val="00403AD6"/>
    <w:pPr>
      <w:spacing w:after="0" w:line="240" w:lineRule="auto"/>
    </w:pPr>
    <w:rPr>
      <w:rFonts w:ascii="Times New Roman" w:hAnsi="Times New Roman" w:cs="Times New Roman"/>
      <w:sz w:val="2"/>
      <w:szCs w:val="20"/>
    </w:rPr>
  </w:style>
  <w:style w:type="character" w:customStyle="1" w:styleId="aff7">
    <w:name w:val="Текст выноски Знак"/>
    <w:basedOn w:val="a0"/>
    <w:link w:val="aff6"/>
    <w:uiPriority w:val="99"/>
    <w:locked/>
    <w:rsid w:val="00240C78"/>
    <w:rPr>
      <w:rFonts w:eastAsia="Arial Unicode MS" w:cs="Times New Roman"/>
      <w:color w:val="00000A"/>
      <w:kern w:val="1"/>
      <w:sz w:val="2"/>
      <w:lang w:eastAsia="ar-SA" w:bidi="ar-SA"/>
    </w:rPr>
  </w:style>
  <w:style w:type="paragraph" w:styleId="aff8">
    <w:name w:val="endnote text"/>
    <w:basedOn w:val="a"/>
    <w:link w:val="aff9"/>
    <w:uiPriority w:val="99"/>
    <w:rsid w:val="00403AD6"/>
    <w:rPr>
      <w:rFonts w:cs="Times New Roman"/>
      <w:sz w:val="20"/>
      <w:szCs w:val="20"/>
    </w:rPr>
  </w:style>
  <w:style w:type="character" w:customStyle="1" w:styleId="aff9">
    <w:name w:val="Текст концевой сноски Знак"/>
    <w:basedOn w:val="a0"/>
    <w:link w:val="aff8"/>
    <w:uiPriority w:val="99"/>
    <w:semiHidden/>
    <w:locked/>
    <w:rsid w:val="00240C78"/>
    <w:rPr>
      <w:rFonts w:ascii="Calibri" w:eastAsia="Arial Unicode MS" w:hAnsi="Calibri" w:cs="Times New Roman"/>
      <w:color w:val="00000A"/>
      <w:kern w:val="1"/>
      <w:lang w:eastAsia="ar-SA" w:bidi="ar-SA"/>
    </w:rPr>
  </w:style>
  <w:style w:type="paragraph" w:customStyle="1" w:styleId="1b">
    <w:name w:val="Без интервала1"/>
    <w:rsid w:val="00403AD6"/>
    <w:pPr>
      <w:suppressAutoHyphens/>
    </w:pPr>
    <w:rPr>
      <w:rFonts w:ascii="Calibri" w:hAnsi="Calibri"/>
      <w:sz w:val="22"/>
      <w:szCs w:val="22"/>
      <w:lang w:eastAsia="ar-SA"/>
    </w:rPr>
  </w:style>
  <w:style w:type="paragraph" w:customStyle="1" w:styleId="WW-1">
    <w:name w:val="WW-Базовый"/>
    <w:rsid w:val="00403AD6"/>
    <w:pPr>
      <w:tabs>
        <w:tab w:val="left" w:pos="709"/>
      </w:tabs>
      <w:suppressAutoHyphens/>
      <w:spacing w:line="100" w:lineRule="atLeast"/>
    </w:pPr>
    <w:rPr>
      <w:rFonts w:ascii="Arial" w:eastAsia="Arial Unicode MS" w:hAnsi="Arial" w:cs="Mangal"/>
      <w:color w:val="00000A"/>
      <w:szCs w:val="24"/>
      <w:lang w:eastAsia="hi-IN" w:bidi="hi-IN"/>
    </w:rPr>
  </w:style>
  <w:style w:type="paragraph" w:customStyle="1" w:styleId="affa">
    <w:name w:val="А_основной"/>
    <w:basedOn w:val="a"/>
    <w:qFormat/>
    <w:rsid w:val="00403AD6"/>
    <w:pPr>
      <w:suppressAutoHyphens w:val="0"/>
      <w:spacing w:after="0" w:line="360" w:lineRule="auto"/>
      <w:ind w:firstLine="454"/>
      <w:jc w:val="both"/>
    </w:pPr>
    <w:rPr>
      <w:rFonts w:ascii="Times New Roman" w:eastAsia="Times New Roman" w:hAnsi="Times New Roman" w:cs="Times New Roman"/>
      <w:color w:val="auto"/>
      <w:sz w:val="28"/>
      <w:szCs w:val="28"/>
    </w:rPr>
  </w:style>
  <w:style w:type="paragraph" w:customStyle="1" w:styleId="Pa7">
    <w:name w:val="Pa7"/>
    <w:basedOn w:val="a"/>
    <w:next w:val="a"/>
    <w:rsid w:val="00403AD6"/>
    <w:pPr>
      <w:suppressAutoHyphens w:val="0"/>
      <w:autoSpaceDE w:val="0"/>
      <w:spacing w:after="0" w:line="241" w:lineRule="atLeast"/>
    </w:pPr>
    <w:rPr>
      <w:rFonts w:ascii="Times New Roman" w:eastAsia="Times New Roman" w:hAnsi="Times New Roman" w:cs="Times New Roman"/>
      <w:color w:val="auto"/>
      <w:sz w:val="24"/>
      <w:szCs w:val="24"/>
    </w:rPr>
  </w:style>
  <w:style w:type="paragraph" w:customStyle="1" w:styleId="p3">
    <w:name w:val="p3"/>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styleId="affb">
    <w:name w:val="footer"/>
    <w:basedOn w:val="a"/>
    <w:link w:val="affc"/>
    <w:uiPriority w:val="99"/>
    <w:rsid w:val="00403AD6"/>
    <w:pPr>
      <w:tabs>
        <w:tab w:val="center" w:pos="4677"/>
        <w:tab w:val="right" w:pos="9355"/>
      </w:tabs>
    </w:pPr>
    <w:rPr>
      <w:rFonts w:cs="Times New Roman"/>
      <w:szCs w:val="20"/>
    </w:rPr>
  </w:style>
  <w:style w:type="character" w:customStyle="1" w:styleId="affc">
    <w:name w:val="Нижний колонтитул Знак"/>
    <w:basedOn w:val="a0"/>
    <w:link w:val="affb"/>
    <w:uiPriority w:val="99"/>
    <w:locked/>
    <w:rsid w:val="00240C78"/>
    <w:rPr>
      <w:rFonts w:ascii="Calibri" w:eastAsia="Arial Unicode MS" w:hAnsi="Calibri" w:cs="Times New Roman"/>
      <w:color w:val="00000A"/>
      <w:kern w:val="1"/>
      <w:sz w:val="22"/>
      <w:lang w:eastAsia="ar-SA" w:bidi="ar-SA"/>
    </w:rPr>
  </w:style>
  <w:style w:type="paragraph" w:customStyle="1" w:styleId="18TexstSPISOK1">
    <w:name w:val="18TexstSPISOK_1"/>
    <w:aliases w:val="1"/>
    <w:basedOn w:val="a"/>
    <w:rsid w:val="00403AD6"/>
    <w:pPr>
      <w:tabs>
        <w:tab w:val="left" w:pos="360"/>
        <w:tab w:val="left" w:pos="640"/>
      </w:tabs>
      <w:suppressAutoHyphens w:val="0"/>
      <w:autoSpaceDE w:val="0"/>
      <w:spacing w:after="0" w:line="240" w:lineRule="atLeast"/>
      <w:ind w:left="640" w:hanging="300"/>
      <w:jc w:val="both"/>
      <w:textAlignment w:val="center"/>
    </w:pPr>
    <w:rPr>
      <w:rFonts w:ascii="PragmaticaC" w:eastAsia="Times New Roman" w:hAnsi="PragmaticaC" w:cs="PragmaticaC"/>
      <w:caps/>
      <w:color w:val="000000"/>
      <w:sz w:val="20"/>
      <w:szCs w:val="20"/>
    </w:rPr>
  </w:style>
  <w:style w:type="paragraph" w:customStyle="1" w:styleId="WW-2">
    <w:name w:val="WW-Сноска"/>
    <w:basedOn w:val="aff"/>
    <w:rsid w:val="00403AD6"/>
    <w:pPr>
      <w:spacing w:line="174" w:lineRule="atLeast"/>
    </w:pPr>
    <w:rPr>
      <w:sz w:val="17"/>
      <w:szCs w:val="17"/>
    </w:rPr>
  </w:style>
  <w:style w:type="paragraph" w:customStyle="1" w:styleId="NoParagraphStyle">
    <w:name w:val="[No Paragraph Style]"/>
    <w:rsid w:val="00403AD6"/>
    <w:pPr>
      <w:suppressAutoHyphens/>
      <w:autoSpaceDE w:val="0"/>
      <w:spacing w:line="288" w:lineRule="auto"/>
      <w:textAlignment w:val="center"/>
    </w:pPr>
    <w:rPr>
      <w:rFonts w:ascii="Minion Pro" w:hAnsi="Minion Pro" w:cs="Minion Pro"/>
      <w:color w:val="000000"/>
      <w:sz w:val="24"/>
      <w:szCs w:val="24"/>
      <w:lang w:val="en-GB" w:eastAsia="ar-SA"/>
    </w:rPr>
  </w:style>
  <w:style w:type="paragraph" w:customStyle="1" w:styleId="Standard">
    <w:name w:val="Standard"/>
    <w:rsid w:val="00403AD6"/>
    <w:pPr>
      <w:widowControl w:val="0"/>
      <w:suppressAutoHyphens/>
      <w:textAlignment w:val="baseline"/>
    </w:pPr>
    <w:rPr>
      <w:rFonts w:ascii="Arial" w:eastAsia="SimSun" w:hAnsi="Arial" w:cs="Mangal"/>
      <w:kern w:val="1"/>
      <w:sz w:val="24"/>
      <w:szCs w:val="24"/>
      <w:lang w:eastAsia="hi-IN" w:bidi="hi-IN"/>
    </w:rPr>
  </w:style>
  <w:style w:type="paragraph" w:customStyle="1" w:styleId="Textbody">
    <w:name w:val="Text body"/>
    <w:basedOn w:val="Standard"/>
    <w:rsid w:val="00403AD6"/>
    <w:pPr>
      <w:spacing w:after="120"/>
    </w:pPr>
  </w:style>
  <w:style w:type="paragraph" w:styleId="28">
    <w:name w:val="Body Text 2"/>
    <w:basedOn w:val="a"/>
    <w:link w:val="29"/>
    <w:uiPriority w:val="99"/>
    <w:rsid w:val="00403AD6"/>
    <w:pPr>
      <w:suppressAutoHyphens w:val="0"/>
      <w:spacing w:after="120" w:line="480" w:lineRule="auto"/>
    </w:pPr>
    <w:rPr>
      <w:rFonts w:cs="Times New Roman"/>
      <w:szCs w:val="20"/>
    </w:rPr>
  </w:style>
  <w:style w:type="character" w:customStyle="1" w:styleId="29">
    <w:name w:val="Основной текст 2 Знак"/>
    <w:basedOn w:val="a0"/>
    <w:link w:val="28"/>
    <w:uiPriority w:val="99"/>
    <w:locked/>
    <w:rsid w:val="00240C78"/>
    <w:rPr>
      <w:rFonts w:ascii="Calibri" w:eastAsia="Arial Unicode MS" w:hAnsi="Calibri" w:cs="Times New Roman"/>
      <w:color w:val="00000A"/>
      <w:kern w:val="1"/>
      <w:sz w:val="22"/>
      <w:lang w:eastAsia="ar-SA" w:bidi="ar-SA"/>
    </w:rPr>
  </w:style>
  <w:style w:type="paragraph" w:customStyle="1" w:styleId="1c">
    <w:name w:val="Текст сноски1"/>
    <w:basedOn w:val="a"/>
    <w:rsid w:val="00403AD6"/>
    <w:pPr>
      <w:suppressAutoHyphens w:val="0"/>
      <w:spacing w:after="0" w:line="240" w:lineRule="auto"/>
    </w:pPr>
    <w:rPr>
      <w:sz w:val="24"/>
      <w:szCs w:val="24"/>
    </w:rPr>
  </w:style>
  <w:style w:type="paragraph" w:customStyle="1" w:styleId="Heading">
    <w:name w:val="Heading"/>
    <w:rsid w:val="00403AD6"/>
    <w:pPr>
      <w:suppressAutoHyphens/>
    </w:pPr>
    <w:rPr>
      <w:rFonts w:ascii="Arial" w:hAnsi="Arial" w:cs="Arial"/>
      <w:b/>
      <w:bCs/>
      <w:sz w:val="24"/>
      <w:szCs w:val="24"/>
      <w:lang w:eastAsia="ar-SA"/>
    </w:rPr>
  </w:style>
  <w:style w:type="paragraph" w:customStyle="1" w:styleId="211">
    <w:name w:val="Основной текст с отступом 21"/>
    <w:basedOn w:val="a"/>
    <w:rsid w:val="00403AD6"/>
    <w:pPr>
      <w:spacing w:after="0" w:line="240" w:lineRule="auto"/>
      <w:ind w:left="540" w:hanging="540"/>
    </w:pPr>
    <w:rPr>
      <w:rFonts w:ascii="Times New Roman" w:eastAsia="Times New Roman" w:hAnsi="Times New Roman" w:cs="Times New Roman"/>
      <w:color w:val="auto"/>
      <w:sz w:val="24"/>
      <w:szCs w:val="24"/>
    </w:rPr>
  </w:style>
  <w:style w:type="paragraph" w:customStyle="1" w:styleId="p16">
    <w:name w:val="p16"/>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5">
    <w:name w:val="p15"/>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3">
    <w:name w:val="p23"/>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2">
    <w:name w:val="p22"/>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8">
    <w:name w:val="p28"/>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4">
    <w:name w:val="p14"/>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p20">
    <w:name w:val="p20"/>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19">
    <w:name w:val="p1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29">
    <w:name w:val="p29"/>
    <w:basedOn w:val="a"/>
    <w:rsid w:val="00403AD6"/>
    <w:pPr>
      <w:suppressAutoHyphens w:val="0"/>
      <w:spacing w:before="280" w:after="280" w:line="240" w:lineRule="auto"/>
    </w:pPr>
    <w:rPr>
      <w:rFonts w:ascii="Times New Roman" w:eastAsia="Times New Roman" w:hAnsi="Times New Roman" w:cs="Times New Roman"/>
      <w:color w:val="auto"/>
      <w:sz w:val="24"/>
      <w:szCs w:val="24"/>
      <w:lang w:eastAsia="he-IL" w:bidi="he-IL"/>
    </w:rPr>
  </w:style>
  <w:style w:type="paragraph" w:customStyle="1" w:styleId="p37">
    <w:name w:val="p37"/>
    <w:basedOn w:val="a"/>
    <w:rsid w:val="00403AD6"/>
    <w:pPr>
      <w:spacing w:before="280" w:after="280" w:line="360" w:lineRule="auto"/>
      <w:ind w:firstLine="709"/>
      <w:jc w:val="both"/>
      <w:textAlignment w:val="baseline"/>
    </w:pPr>
    <w:rPr>
      <w:rFonts w:ascii="Times New Roman" w:eastAsia="Times New Roman" w:hAnsi="Times New Roman" w:cs="Times New Roman"/>
      <w:color w:val="auto"/>
      <w:sz w:val="28"/>
      <w:szCs w:val="28"/>
    </w:rPr>
  </w:style>
  <w:style w:type="paragraph" w:customStyle="1" w:styleId="Footnote">
    <w:name w:val="Footnote"/>
    <w:basedOn w:val="Standard"/>
    <w:rsid w:val="00403AD6"/>
    <w:pPr>
      <w:widowControl/>
      <w:suppressLineNumbers/>
      <w:spacing w:line="360" w:lineRule="auto"/>
      <w:ind w:left="283" w:hanging="283"/>
      <w:jc w:val="both"/>
    </w:pPr>
    <w:rPr>
      <w:rFonts w:ascii="Times New Roman" w:eastAsia="Times New Roman" w:hAnsi="Times New Roman" w:cs="Times New Roman"/>
      <w:sz w:val="20"/>
      <w:szCs w:val="20"/>
      <w:lang w:eastAsia="ar-SA" w:bidi="ar-SA"/>
    </w:rPr>
  </w:style>
  <w:style w:type="paragraph" w:styleId="affd">
    <w:name w:val="Title"/>
    <w:basedOn w:val="a"/>
    <w:next w:val="affe"/>
    <w:link w:val="afff"/>
    <w:uiPriority w:val="99"/>
    <w:qFormat/>
    <w:rsid w:val="00403AD6"/>
    <w:pPr>
      <w:widowControl w:val="0"/>
      <w:suppressLineNumbers/>
      <w:spacing w:before="120" w:after="120" w:line="100" w:lineRule="atLeast"/>
      <w:textAlignment w:val="baseline"/>
    </w:pPr>
    <w:rPr>
      <w:rFonts w:ascii="Cambria" w:eastAsia="Times New Roman" w:hAnsi="Cambria" w:cs="Times New Roman"/>
      <w:b/>
      <w:kern w:val="28"/>
      <w:sz w:val="32"/>
      <w:szCs w:val="20"/>
    </w:rPr>
  </w:style>
  <w:style w:type="character" w:customStyle="1" w:styleId="afff">
    <w:name w:val="Название Знак"/>
    <w:basedOn w:val="a0"/>
    <w:link w:val="affd"/>
    <w:uiPriority w:val="99"/>
    <w:locked/>
    <w:rsid w:val="00240C78"/>
    <w:rPr>
      <w:rFonts w:ascii="Cambria" w:hAnsi="Cambria" w:cs="Times New Roman"/>
      <w:b/>
      <w:color w:val="00000A"/>
      <w:kern w:val="28"/>
      <w:sz w:val="32"/>
      <w:lang w:eastAsia="ar-SA" w:bidi="ar-SA"/>
    </w:rPr>
  </w:style>
  <w:style w:type="paragraph" w:styleId="affe">
    <w:name w:val="Subtitle"/>
    <w:basedOn w:val="a"/>
    <w:next w:val="af5"/>
    <w:link w:val="1d"/>
    <w:uiPriority w:val="11"/>
    <w:qFormat/>
    <w:rsid w:val="00403AD6"/>
    <w:pPr>
      <w:keepNext/>
      <w:widowControl w:val="0"/>
      <w:spacing w:before="240" w:after="120" w:line="100" w:lineRule="atLeast"/>
      <w:jc w:val="center"/>
      <w:textAlignment w:val="baseline"/>
    </w:pPr>
    <w:rPr>
      <w:rFonts w:ascii="Cambria" w:eastAsia="Times New Roman" w:hAnsi="Cambria" w:cs="Times New Roman"/>
      <w:sz w:val="24"/>
      <w:szCs w:val="20"/>
    </w:rPr>
  </w:style>
  <w:style w:type="character" w:customStyle="1" w:styleId="1d">
    <w:name w:val="Подзаголовок Знак1"/>
    <w:basedOn w:val="a0"/>
    <w:link w:val="affe"/>
    <w:uiPriority w:val="11"/>
    <w:locked/>
    <w:rsid w:val="00240C78"/>
    <w:rPr>
      <w:rFonts w:ascii="Cambria" w:hAnsi="Cambria" w:cs="Times New Roman"/>
      <w:color w:val="00000A"/>
      <w:kern w:val="1"/>
      <w:sz w:val="24"/>
      <w:lang w:eastAsia="ar-SA" w:bidi="ar-SA"/>
    </w:rPr>
  </w:style>
  <w:style w:type="paragraph" w:customStyle="1" w:styleId="1e">
    <w:name w:val="Указатель1"/>
    <w:basedOn w:val="a"/>
    <w:rsid w:val="00403AD6"/>
    <w:pPr>
      <w:widowControl w:val="0"/>
      <w:suppressLineNumbers/>
      <w:spacing w:after="0" w:line="100" w:lineRule="atLeast"/>
      <w:textAlignment w:val="baseline"/>
    </w:pPr>
    <w:rPr>
      <w:rFonts w:ascii="Times New Roman" w:eastAsia="Times New Roman" w:hAnsi="Times New Roman" w:cs="Mangal"/>
      <w:sz w:val="24"/>
      <w:szCs w:val="24"/>
      <w:lang w:val="de-DE" w:eastAsia="fa-IR" w:bidi="fa-IR"/>
    </w:rPr>
  </w:style>
  <w:style w:type="paragraph" w:customStyle="1" w:styleId="afff0">
    <w:name w:val="Содержимое таблицы"/>
    <w:basedOn w:val="a"/>
    <w:rsid w:val="00403AD6"/>
    <w:pPr>
      <w:widowControl w:val="0"/>
      <w:suppressLineNumbers/>
      <w:spacing w:after="0" w:line="100" w:lineRule="atLeast"/>
      <w:textAlignment w:val="baseline"/>
    </w:pPr>
    <w:rPr>
      <w:rFonts w:ascii="Times New Roman" w:eastAsia="Times New Roman" w:hAnsi="Times New Roman" w:cs="Times New Roman"/>
      <w:sz w:val="20"/>
      <w:szCs w:val="20"/>
      <w:lang w:val="de-DE"/>
    </w:rPr>
  </w:style>
  <w:style w:type="paragraph" w:customStyle="1" w:styleId="1f">
    <w:name w:val="Основной текст с отступом1"/>
    <w:basedOn w:val="a"/>
    <w:rsid w:val="00403AD6"/>
    <w:pPr>
      <w:widowControl w:val="0"/>
      <w:spacing w:after="120" w:line="100" w:lineRule="atLeast"/>
      <w:ind w:left="283"/>
      <w:textAlignment w:val="baseline"/>
    </w:pPr>
    <w:rPr>
      <w:rFonts w:ascii="Times New Roman" w:eastAsia="Times New Roman" w:hAnsi="Times New Roman" w:cs="Times New Roman"/>
      <w:sz w:val="24"/>
      <w:szCs w:val="24"/>
      <w:lang w:val="de-DE"/>
    </w:rPr>
  </w:style>
  <w:style w:type="paragraph" w:customStyle="1" w:styleId="212">
    <w:name w:val="Основной текст 21"/>
    <w:basedOn w:val="a"/>
    <w:rsid w:val="00403AD6"/>
    <w:pPr>
      <w:widowControl w:val="0"/>
      <w:spacing w:after="0" w:line="100" w:lineRule="atLeast"/>
      <w:textAlignment w:val="baseline"/>
    </w:pPr>
    <w:rPr>
      <w:rFonts w:ascii="Times New Roman" w:eastAsia="Times New Roman" w:hAnsi="Times New Roman" w:cs="Times New Roman"/>
      <w:sz w:val="28"/>
      <w:szCs w:val="24"/>
      <w:lang w:val="de-DE" w:eastAsia="fa-IR" w:bidi="fa-IR"/>
    </w:rPr>
  </w:style>
  <w:style w:type="paragraph" w:customStyle="1" w:styleId="213">
    <w:name w:val="Список 21"/>
    <w:basedOn w:val="a"/>
    <w:rsid w:val="00403AD6"/>
    <w:pPr>
      <w:widowControl w:val="0"/>
      <w:spacing w:after="0" w:line="100" w:lineRule="atLeast"/>
      <w:ind w:left="566" w:hanging="283"/>
      <w:textAlignment w:val="baseline"/>
    </w:pPr>
    <w:rPr>
      <w:rFonts w:ascii="Times New Roman" w:eastAsia="Times New Roman" w:hAnsi="Times New Roman" w:cs="Times New Roman"/>
      <w:sz w:val="24"/>
      <w:szCs w:val="24"/>
      <w:lang w:val="de-DE"/>
    </w:rPr>
  </w:style>
  <w:style w:type="paragraph" w:customStyle="1" w:styleId="afff1">
    <w:name w:val="Текст в заданном формате"/>
    <w:basedOn w:val="a"/>
    <w:rsid w:val="00403AD6"/>
    <w:pPr>
      <w:widowControl w:val="0"/>
      <w:spacing w:after="0" w:line="100" w:lineRule="atLeast"/>
      <w:textAlignment w:val="baseline"/>
    </w:pPr>
    <w:rPr>
      <w:rFonts w:ascii="Courier New" w:eastAsia="Times New Roman" w:hAnsi="Courier New" w:cs="Courier New"/>
      <w:sz w:val="20"/>
      <w:szCs w:val="20"/>
      <w:lang w:eastAsia="hi-IN" w:bidi="hi-IN"/>
    </w:rPr>
  </w:style>
  <w:style w:type="paragraph" w:customStyle="1" w:styleId="LTGliederung1">
    <w:name w:val="???????~LT~Gliederung 1"/>
    <w:rsid w:val="00403AD6"/>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spacing w:before="160" w:line="100" w:lineRule="atLeast"/>
      <w:ind w:left="540"/>
      <w:textAlignment w:val="baseline"/>
    </w:pPr>
    <w:rPr>
      <w:rFonts w:ascii="Tahoma" w:hAnsi="Tahoma"/>
      <w:color w:val="FFFFFF"/>
      <w:sz w:val="64"/>
      <w:szCs w:val="64"/>
      <w:lang w:eastAsia="ar-SA"/>
    </w:rPr>
  </w:style>
  <w:style w:type="paragraph" w:customStyle="1" w:styleId="c3">
    <w:name w:val="c3"/>
    <w:basedOn w:val="a"/>
    <w:rsid w:val="00403AD6"/>
    <w:pPr>
      <w:widowControl w:val="0"/>
      <w:spacing w:before="280" w:after="280" w:line="100" w:lineRule="atLeast"/>
      <w:textAlignment w:val="baseline"/>
    </w:pPr>
    <w:rPr>
      <w:rFonts w:ascii="Times New Roman" w:eastAsia="Times New Roman" w:hAnsi="Times New Roman" w:cs="Times New Roman"/>
      <w:sz w:val="24"/>
      <w:szCs w:val="24"/>
      <w:lang w:val="de-DE" w:eastAsia="fa-IR" w:bidi="fa-IR"/>
    </w:rPr>
  </w:style>
  <w:style w:type="paragraph" w:customStyle="1" w:styleId="310">
    <w:name w:val="Основной текст с отступом 31"/>
    <w:basedOn w:val="a"/>
    <w:rsid w:val="00403AD6"/>
    <w:pPr>
      <w:widowControl w:val="0"/>
      <w:spacing w:after="0" w:line="100" w:lineRule="atLeast"/>
      <w:ind w:firstLine="720"/>
      <w:jc w:val="center"/>
      <w:textAlignment w:val="baseline"/>
    </w:pPr>
    <w:rPr>
      <w:rFonts w:ascii="Arial" w:eastAsia="Times New Roman" w:hAnsi="Arial" w:cs="Arial"/>
      <w:b/>
      <w:bCs/>
      <w:sz w:val="20"/>
      <w:szCs w:val="20"/>
      <w:lang w:val="de-DE"/>
    </w:rPr>
  </w:style>
  <w:style w:type="paragraph" w:styleId="1f0">
    <w:name w:val="toc 1"/>
    <w:basedOn w:val="a"/>
    <w:next w:val="a"/>
    <w:uiPriority w:val="39"/>
    <w:rsid w:val="00403AD6"/>
    <w:pPr>
      <w:tabs>
        <w:tab w:val="right" w:leader="dot" w:pos="9628"/>
      </w:tabs>
      <w:spacing w:before="120" w:after="0" w:line="240" w:lineRule="auto"/>
      <w:jc w:val="both"/>
    </w:pPr>
    <w:rPr>
      <w:rFonts w:ascii="Times New Roman" w:hAnsi="Times New Roman" w:cs="Times New Roman"/>
      <w:b/>
      <w:sz w:val="24"/>
      <w:szCs w:val="24"/>
    </w:rPr>
  </w:style>
  <w:style w:type="paragraph" w:styleId="2a">
    <w:name w:val="toc 2"/>
    <w:basedOn w:val="a"/>
    <w:next w:val="a"/>
    <w:uiPriority w:val="39"/>
    <w:rsid w:val="00403AD6"/>
    <w:pPr>
      <w:tabs>
        <w:tab w:val="right" w:leader="dot" w:pos="9628"/>
      </w:tabs>
      <w:spacing w:after="0" w:line="240" w:lineRule="auto"/>
      <w:jc w:val="both"/>
    </w:pPr>
  </w:style>
  <w:style w:type="paragraph" w:styleId="34">
    <w:name w:val="toc 3"/>
    <w:basedOn w:val="a"/>
    <w:next w:val="a"/>
    <w:uiPriority w:val="39"/>
    <w:rsid w:val="00403AD6"/>
    <w:pPr>
      <w:tabs>
        <w:tab w:val="right" w:leader="dot" w:pos="9628"/>
      </w:tabs>
      <w:spacing w:before="120" w:after="0" w:line="240" w:lineRule="auto"/>
      <w:jc w:val="both"/>
    </w:pPr>
  </w:style>
  <w:style w:type="paragraph" w:customStyle="1" w:styleId="ListParagraph1">
    <w:name w:val="List Paragraph1"/>
    <w:basedOn w:val="a"/>
    <w:rsid w:val="00403AD6"/>
    <w:pPr>
      <w:suppressAutoHyphens w:val="0"/>
      <w:ind w:left="720"/>
    </w:pPr>
    <w:rPr>
      <w:rFonts w:eastAsia="Times New Roman" w:cs="Times New Roman"/>
      <w:color w:val="auto"/>
    </w:rPr>
  </w:style>
  <w:style w:type="paragraph" w:customStyle="1" w:styleId="p6">
    <w:name w:val="p6"/>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7">
    <w:name w:val="p7"/>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p5">
    <w:name w:val="p5"/>
    <w:basedOn w:val="a"/>
    <w:rsid w:val="00403AD6"/>
    <w:pPr>
      <w:suppressAutoHyphens w:val="0"/>
      <w:spacing w:before="280" w:after="280" w:line="240" w:lineRule="auto"/>
    </w:pPr>
    <w:rPr>
      <w:rFonts w:ascii="Times New Roman" w:eastAsia="Times New Roman" w:hAnsi="Times New Roman" w:cs="Times New Roman"/>
      <w:color w:val="auto"/>
      <w:sz w:val="24"/>
      <w:szCs w:val="24"/>
    </w:rPr>
  </w:style>
  <w:style w:type="paragraph" w:customStyle="1" w:styleId="35">
    <w:name w:val="Абзац списка3"/>
    <w:basedOn w:val="a"/>
    <w:rsid w:val="00403AD6"/>
    <w:pPr>
      <w:widowControl w:val="0"/>
      <w:spacing w:line="240" w:lineRule="auto"/>
      <w:ind w:left="720"/>
    </w:pPr>
    <w:rPr>
      <w:rFonts w:ascii="Times New Roman" w:eastAsia="SimSun" w:hAnsi="Times New Roman" w:cs="Mangal"/>
      <w:color w:val="auto"/>
      <w:sz w:val="24"/>
      <w:szCs w:val="24"/>
      <w:lang w:eastAsia="hi-IN" w:bidi="hi-IN"/>
    </w:rPr>
  </w:style>
  <w:style w:type="paragraph" w:customStyle="1" w:styleId="30Snoska">
    <w:name w:val="30Snoska"/>
    <w:basedOn w:val="Standard"/>
    <w:rsid w:val="00403AD6"/>
    <w:pPr>
      <w:widowControl/>
      <w:pBdr>
        <w:top w:val="single" w:sz="4" w:space="8" w:color="000080"/>
      </w:pBdr>
      <w:spacing w:line="180" w:lineRule="atLeast"/>
      <w:ind w:firstLine="709"/>
      <w:jc w:val="both"/>
    </w:pPr>
    <w:rPr>
      <w:rFonts w:ascii="PragmaticaC" w:hAnsi="PragmaticaC" w:cs="PragmaticaC"/>
      <w:caps/>
      <w:color w:val="000000"/>
      <w:sz w:val="16"/>
      <w:szCs w:val="16"/>
      <w:lang w:eastAsia="ar-SA" w:bidi="ar-SA"/>
    </w:rPr>
  </w:style>
  <w:style w:type="paragraph" w:customStyle="1" w:styleId="afff2">
    <w:name w:val="Осн_текст"/>
    <w:basedOn w:val="a"/>
    <w:rsid w:val="00403AD6"/>
    <w:pPr>
      <w:suppressAutoHyphens w:val="0"/>
      <w:spacing w:after="0" w:line="360" w:lineRule="auto"/>
      <w:ind w:firstLine="737"/>
      <w:jc w:val="both"/>
    </w:pPr>
    <w:rPr>
      <w:rFonts w:ascii="Courier New" w:eastAsia="Times New Roman" w:hAnsi="Courier New" w:cs="Courier New"/>
      <w:color w:val="auto"/>
      <w:spacing w:val="-14"/>
      <w:sz w:val="28"/>
      <w:szCs w:val="24"/>
    </w:rPr>
  </w:style>
  <w:style w:type="paragraph" w:customStyle="1" w:styleId="2b">
    <w:name w:val="??? 2"/>
    <w:basedOn w:val="a"/>
    <w:rsid w:val="00403AD6"/>
    <w:pPr>
      <w:keepNext/>
      <w:widowControl w:val="0"/>
      <w:suppressAutoHyphens w:val="0"/>
      <w:overflowPunct w:val="0"/>
      <w:autoSpaceDE w:val="0"/>
      <w:spacing w:before="283" w:after="170" w:line="296" w:lineRule="atLeast"/>
      <w:jc w:val="center"/>
    </w:pPr>
    <w:rPr>
      <w:rFonts w:ascii="PragmaticaC" w:eastAsia="Times New Roman" w:hAnsi="PragmaticaC" w:cs="Times New Roman"/>
      <w:b/>
      <w:color w:val="000000"/>
      <w:sz w:val="26"/>
      <w:szCs w:val="20"/>
    </w:rPr>
  </w:style>
  <w:style w:type="paragraph" w:customStyle="1" w:styleId="afff3">
    <w:name w:val="??????? (???)"/>
    <w:basedOn w:val="a"/>
    <w:rsid w:val="00403AD6"/>
    <w:pPr>
      <w:widowControl w:val="0"/>
      <w:suppressAutoHyphens w:val="0"/>
      <w:overflowPunct w:val="0"/>
      <w:autoSpaceDE w:val="0"/>
      <w:spacing w:before="130" w:after="130" w:line="360" w:lineRule="auto"/>
    </w:pPr>
    <w:rPr>
      <w:rFonts w:ascii="Times New Roman" w:eastAsia="Times New Roman" w:hAnsi="Times New Roman" w:cs="Times New Roman"/>
      <w:color w:val="000000"/>
      <w:sz w:val="24"/>
      <w:szCs w:val="20"/>
    </w:rPr>
  </w:style>
  <w:style w:type="paragraph" w:customStyle="1" w:styleId="afff4">
    <w:name w:val="????? ??????"/>
    <w:basedOn w:val="a"/>
    <w:rsid w:val="00403AD6"/>
    <w:pPr>
      <w:widowControl w:val="0"/>
      <w:suppressAutoHyphens w:val="0"/>
      <w:overflowPunct w:val="0"/>
      <w:autoSpaceDE w:val="0"/>
      <w:spacing w:after="0" w:line="240" w:lineRule="auto"/>
      <w:ind w:left="720"/>
    </w:pPr>
    <w:rPr>
      <w:rFonts w:ascii="Times New Roman" w:eastAsia="Times New Roman" w:hAnsi="Times New Roman" w:cs="Times New Roman"/>
      <w:color w:val="000000"/>
      <w:sz w:val="24"/>
      <w:szCs w:val="20"/>
    </w:rPr>
  </w:style>
  <w:style w:type="paragraph" w:customStyle="1" w:styleId="afff5">
    <w:name w:val="Заголовок таблицы"/>
    <w:basedOn w:val="afff0"/>
    <w:rsid w:val="00403AD6"/>
    <w:pPr>
      <w:jc w:val="center"/>
    </w:pPr>
    <w:rPr>
      <w:b/>
      <w:bCs/>
    </w:rPr>
  </w:style>
  <w:style w:type="paragraph" w:customStyle="1" w:styleId="afff6">
    <w:name w:val="Базовый"/>
    <w:rsid w:val="00BC1A8E"/>
    <w:pPr>
      <w:tabs>
        <w:tab w:val="left" w:pos="709"/>
      </w:tabs>
      <w:suppressAutoHyphens/>
      <w:spacing w:line="100" w:lineRule="atLeast"/>
    </w:pPr>
    <w:rPr>
      <w:rFonts w:ascii="Arial" w:eastAsia="Arial Unicode MS" w:hAnsi="Arial" w:cs="Mangal"/>
      <w:color w:val="00000A"/>
      <w:szCs w:val="24"/>
      <w:lang w:eastAsia="zh-CN" w:bidi="hi-IN"/>
    </w:rPr>
  </w:style>
  <w:style w:type="paragraph" w:customStyle="1" w:styleId="afff7">
    <w:name w:val="Сноска"/>
    <w:basedOn w:val="aff"/>
    <w:rsid w:val="00BC1A8E"/>
  </w:style>
  <w:style w:type="character" w:customStyle="1" w:styleId="-">
    <w:name w:val="Интернет-ссылка"/>
    <w:basedOn w:val="a0"/>
    <w:rsid w:val="00BC1A8E"/>
    <w:rPr>
      <w:rFonts w:cs="Times New Roman"/>
      <w:color w:val="0000FF"/>
      <w:u w:val="single"/>
      <w:lang w:val="uz-Cyrl-UZ" w:eastAsia="uz-Cyrl-UZ"/>
    </w:rPr>
  </w:style>
  <w:style w:type="character" w:customStyle="1" w:styleId="afff8">
    <w:name w:val="Выделение жирным"/>
    <w:basedOn w:val="a0"/>
    <w:rsid w:val="00BC1A8E"/>
    <w:rPr>
      <w:rFonts w:cs="Times New Roman"/>
      <w:b/>
      <w:bCs/>
    </w:rPr>
  </w:style>
  <w:style w:type="character" w:customStyle="1" w:styleId="afff9">
    <w:name w:val="Привязка сноски"/>
    <w:rsid w:val="00BC1A8E"/>
    <w:rPr>
      <w:vertAlign w:val="superscript"/>
    </w:rPr>
  </w:style>
  <w:style w:type="character" w:customStyle="1" w:styleId="afffa">
    <w:name w:val="Привязка концевой сноски"/>
    <w:rsid w:val="00BC1A8E"/>
    <w:rPr>
      <w:vertAlign w:val="superscript"/>
    </w:rPr>
  </w:style>
  <w:style w:type="table" w:styleId="afffb">
    <w:name w:val="Table Grid"/>
    <w:basedOn w:val="a1"/>
    <w:uiPriority w:val="59"/>
    <w:rsid w:val="00BC1A8E"/>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c">
    <w:name w:val="annotation text"/>
    <w:basedOn w:val="a"/>
    <w:link w:val="afffd"/>
    <w:uiPriority w:val="99"/>
    <w:semiHidden/>
    <w:unhideWhenUsed/>
    <w:rsid w:val="00BC1A8E"/>
    <w:pPr>
      <w:spacing w:line="240" w:lineRule="auto"/>
    </w:pPr>
    <w:rPr>
      <w:sz w:val="20"/>
      <w:szCs w:val="20"/>
      <w:lang w:eastAsia="en-US"/>
    </w:rPr>
  </w:style>
  <w:style w:type="character" w:customStyle="1" w:styleId="afffd">
    <w:name w:val="Текст примечания Знак"/>
    <w:basedOn w:val="a0"/>
    <w:link w:val="afffc"/>
    <w:uiPriority w:val="99"/>
    <w:semiHidden/>
    <w:locked/>
    <w:rsid w:val="00BC1A8E"/>
    <w:rPr>
      <w:rFonts w:ascii="Calibri" w:eastAsia="Arial Unicode MS" w:hAnsi="Calibri" w:cs="Calibri"/>
      <w:color w:val="00000A"/>
      <w:kern w:val="1"/>
      <w:lang w:eastAsia="en-US"/>
    </w:rPr>
  </w:style>
  <w:style w:type="paragraph" w:styleId="afffe">
    <w:name w:val="annotation subject"/>
    <w:basedOn w:val="afffc"/>
    <w:next w:val="afffc"/>
    <w:link w:val="affff"/>
    <w:uiPriority w:val="99"/>
    <w:semiHidden/>
    <w:unhideWhenUsed/>
    <w:rsid w:val="00BC1A8E"/>
    <w:rPr>
      <w:b/>
      <w:bCs/>
    </w:rPr>
  </w:style>
  <w:style w:type="character" w:customStyle="1" w:styleId="affff">
    <w:name w:val="Тема примечания Знак"/>
    <w:basedOn w:val="afffd"/>
    <w:link w:val="afffe"/>
    <w:uiPriority w:val="99"/>
    <w:semiHidden/>
    <w:locked/>
    <w:rsid w:val="00BC1A8E"/>
    <w:rPr>
      <w:rFonts w:ascii="Calibri" w:eastAsia="Arial Unicode MS" w:hAnsi="Calibri" w:cs="Calibri"/>
      <w:b/>
      <w:bCs/>
      <w:color w:val="00000A"/>
      <w:kern w:val="1"/>
      <w:lang w:eastAsia="en-US"/>
    </w:rPr>
  </w:style>
</w:styles>
</file>

<file path=word/webSettings.xml><?xml version="1.0" encoding="utf-8"?>
<w:webSettings xmlns:r="http://schemas.openxmlformats.org/officeDocument/2006/relationships" xmlns:w="http://schemas.openxmlformats.org/wordprocessingml/2006/main">
  <w:divs>
    <w:div w:id="1418207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base.garant.ru/70291362/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8E1246-9360-4E62-8E30-65B457CEE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152</Pages>
  <Words>38966</Words>
  <Characters>222112</Characters>
  <Application>Microsoft Office Word</Application>
  <DocSecurity>0</DocSecurity>
  <Lines>1850</Lines>
  <Paragraphs>521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260557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Информатика</cp:lastModifiedBy>
  <cp:revision>8</cp:revision>
  <cp:lastPrinted>2022-11-17T06:15:00Z</cp:lastPrinted>
  <dcterms:created xsi:type="dcterms:W3CDTF">2016-08-03T09:53:00Z</dcterms:created>
  <dcterms:modified xsi:type="dcterms:W3CDTF">2023-11-02T07:25:00Z</dcterms:modified>
</cp:coreProperties>
</file>