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410D7" w:rsidRDefault="00C410D7" w:rsidP="00C410D7">
      <w:pPr>
        <w:ind w:hanging="993"/>
        <w:jc w:val="center"/>
        <w:rPr>
          <w:rFonts w:ascii="Times New Roman" w:hAnsi="Times New Roman" w:cs="Times New Roman"/>
          <w:b/>
          <w:sz w:val="28"/>
        </w:rPr>
      </w:pPr>
      <w:r>
        <w:rPr>
          <w:rFonts w:ascii="Times New Roman" w:hAnsi="Times New Roman" w:cs="Times New Roman"/>
          <w:b/>
          <w:noProof/>
          <w:sz w:val="28"/>
          <w:lang w:eastAsia="ru-RU"/>
        </w:rPr>
        <w:drawing>
          <wp:inline distT="0" distB="0" distL="0" distR="0">
            <wp:extent cx="6434014" cy="9048750"/>
            <wp:effectExtent l="19050" t="0" r="4886"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434014" cy="9048750"/>
                    </a:xfrm>
                    <a:prstGeom prst="rect">
                      <a:avLst/>
                    </a:prstGeom>
                    <a:noFill/>
                    <a:ln w="9525">
                      <a:noFill/>
                      <a:miter lim="800000"/>
                      <a:headEnd/>
                      <a:tailEnd/>
                    </a:ln>
                  </pic:spPr>
                </pic:pic>
              </a:graphicData>
            </a:graphic>
          </wp:inline>
        </w:drawing>
      </w:r>
    </w:p>
    <w:p w:rsidR="005B5BE4" w:rsidRDefault="005B5BE4" w:rsidP="004F2631">
      <w:pPr>
        <w:jc w:val="center"/>
        <w:rPr>
          <w:rFonts w:ascii="Times New Roman" w:hAnsi="Times New Roman" w:cs="Times New Roman"/>
          <w:b/>
          <w:sz w:val="28"/>
        </w:rPr>
      </w:pPr>
      <w:r w:rsidRPr="004F2631">
        <w:rPr>
          <w:rFonts w:ascii="Times New Roman" w:hAnsi="Times New Roman" w:cs="Times New Roman"/>
          <w:b/>
          <w:sz w:val="28"/>
        </w:rPr>
        <w:lastRenderedPageBreak/>
        <w:t>ОГЛАВЛЕНИЕ</w:t>
      </w:r>
    </w:p>
    <w:p w:rsidR="00FC52CE" w:rsidRPr="004F2631" w:rsidRDefault="00FC52CE" w:rsidP="004F2631">
      <w:pPr>
        <w:jc w:val="center"/>
        <w:rPr>
          <w:rFonts w:ascii="Times New Roman" w:hAnsi="Times New Roman" w:cs="Times New Roman"/>
          <w:b/>
          <w:sz w:val="28"/>
        </w:rPr>
      </w:pPr>
    </w:p>
    <w:tbl>
      <w:tblPr>
        <w:tblW w:w="9923" w:type="dxa"/>
        <w:tblInd w:w="-176" w:type="dxa"/>
        <w:tblLayout w:type="fixed"/>
        <w:tblLook w:val="0000"/>
      </w:tblPr>
      <w:tblGrid>
        <w:gridCol w:w="9215"/>
        <w:gridCol w:w="708"/>
      </w:tblGrid>
      <w:tr w:rsidR="005B5BE4" w:rsidRPr="004F2631" w:rsidTr="00FC52CE">
        <w:tc>
          <w:tcPr>
            <w:tcW w:w="9215" w:type="dxa"/>
          </w:tcPr>
          <w:p w:rsidR="004F2631" w:rsidRDefault="005B5BE4" w:rsidP="004F2631">
            <w:pPr>
              <w:pStyle w:val="afe"/>
              <w:spacing w:line="276" w:lineRule="auto"/>
              <w:rPr>
                <w:rFonts w:ascii="Times New Roman" w:hAnsi="Times New Roman"/>
                <w:b/>
                <w:sz w:val="28"/>
              </w:rPr>
            </w:pPr>
            <w:r w:rsidRPr="004F2631">
              <w:rPr>
                <w:rFonts w:ascii="Times New Roman" w:hAnsi="Times New Roman"/>
                <w:b/>
                <w:sz w:val="28"/>
              </w:rPr>
              <w:t>1.ОБЩИЕ ПОЛОЖЕНИЯ</w:t>
            </w:r>
            <w:r w:rsidRPr="004F2631">
              <w:rPr>
                <w:rFonts w:ascii="Times New Roman" w:hAnsi="Times New Roman"/>
                <w:b/>
                <w:sz w:val="28"/>
              </w:rPr>
              <w:tab/>
            </w:r>
          </w:p>
          <w:p w:rsidR="004F2631" w:rsidRPr="004F2631" w:rsidRDefault="004F2631" w:rsidP="004F2631">
            <w:pPr>
              <w:pStyle w:val="afe"/>
              <w:spacing w:line="276" w:lineRule="auto"/>
              <w:rPr>
                <w:rFonts w:ascii="Times New Roman" w:hAnsi="Times New Roman"/>
                <w:b/>
                <w:sz w:val="28"/>
              </w:rPr>
            </w:pPr>
          </w:p>
        </w:tc>
        <w:tc>
          <w:tcPr>
            <w:tcW w:w="708" w:type="dxa"/>
          </w:tcPr>
          <w:p w:rsidR="005B5BE4" w:rsidRPr="004F2631" w:rsidRDefault="005B5BE4" w:rsidP="004F2631">
            <w:pPr>
              <w:pStyle w:val="afe"/>
              <w:spacing w:line="276" w:lineRule="auto"/>
              <w:jc w:val="right"/>
              <w:rPr>
                <w:rFonts w:ascii="Times New Roman" w:hAnsi="Times New Roman"/>
                <w:b/>
                <w:sz w:val="28"/>
              </w:rPr>
            </w:pPr>
            <w:r w:rsidRPr="004F2631">
              <w:rPr>
                <w:rFonts w:ascii="Times New Roman" w:hAnsi="Times New Roman"/>
                <w:b/>
                <w:sz w:val="28"/>
              </w:rPr>
              <w:t>4</w:t>
            </w:r>
          </w:p>
        </w:tc>
      </w:tr>
      <w:tr w:rsidR="005B5BE4" w:rsidRPr="004F2631" w:rsidTr="00FC52CE">
        <w:tc>
          <w:tcPr>
            <w:tcW w:w="9215" w:type="dxa"/>
          </w:tcPr>
          <w:p w:rsidR="005B5BE4" w:rsidRDefault="005B5BE4" w:rsidP="004F2631">
            <w:pPr>
              <w:pStyle w:val="afe"/>
              <w:spacing w:line="276" w:lineRule="auto"/>
              <w:rPr>
                <w:rFonts w:ascii="Times New Roman" w:hAnsi="Times New Roman"/>
                <w:b/>
                <w:sz w:val="28"/>
              </w:rPr>
            </w:pPr>
            <w:r w:rsidRPr="004F2631">
              <w:rPr>
                <w:rFonts w:ascii="Times New Roman" w:hAnsi="Times New Roman"/>
                <w:b/>
                <w:sz w:val="28"/>
              </w:rPr>
              <w:t>2. ПРИМЕРНАЯ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p w:rsidR="004F2631" w:rsidRPr="004F2631" w:rsidRDefault="004F2631" w:rsidP="004F2631">
            <w:pPr>
              <w:pStyle w:val="afe"/>
              <w:spacing w:line="276" w:lineRule="auto"/>
              <w:rPr>
                <w:rFonts w:ascii="Times New Roman" w:hAnsi="Times New Roman"/>
                <w:b/>
                <w:sz w:val="28"/>
              </w:rPr>
            </w:pPr>
          </w:p>
        </w:tc>
        <w:tc>
          <w:tcPr>
            <w:tcW w:w="708" w:type="dxa"/>
          </w:tcPr>
          <w:p w:rsidR="00C00896" w:rsidRPr="004F2631" w:rsidRDefault="00C00896" w:rsidP="004F2631">
            <w:pPr>
              <w:pStyle w:val="afe"/>
              <w:spacing w:line="276" w:lineRule="auto"/>
              <w:jc w:val="right"/>
              <w:rPr>
                <w:rFonts w:ascii="Times New Roman" w:hAnsi="Times New Roman"/>
                <w:b/>
                <w:sz w:val="28"/>
              </w:rPr>
            </w:pPr>
          </w:p>
          <w:p w:rsidR="005B5BE4" w:rsidRPr="004F2631" w:rsidRDefault="003E7C8D" w:rsidP="003E7C8D">
            <w:pPr>
              <w:pStyle w:val="afe"/>
              <w:spacing w:line="276" w:lineRule="auto"/>
              <w:jc w:val="right"/>
              <w:rPr>
                <w:rFonts w:ascii="Times New Roman" w:hAnsi="Times New Roman"/>
                <w:b/>
                <w:sz w:val="28"/>
              </w:rPr>
            </w:pPr>
            <w:r>
              <w:rPr>
                <w:rFonts w:ascii="Times New Roman" w:hAnsi="Times New Roman"/>
                <w:b/>
                <w:sz w:val="28"/>
              </w:rPr>
              <w:t>11</w:t>
            </w:r>
          </w:p>
        </w:tc>
      </w:tr>
      <w:tr w:rsidR="005B5BE4" w:rsidRPr="004F2631" w:rsidTr="00FC52CE">
        <w:tc>
          <w:tcPr>
            <w:tcW w:w="9215" w:type="dxa"/>
          </w:tcPr>
          <w:p w:rsidR="005B5BE4" w:rsidRPr="004F2631" w:rsidRDefault="005B5BE4" w:rsidP="00FC52CE">
            <w:pPr>
              <w:pStyle w:val="afe"/>
              <w:spacing w:line="276" w:lineRule="auto"/>
              <w:ind w:left="34"/>
              <w:rPr>
                <w:rFonts w:ascii="Times New Roman" w:hAnsi="Times New Roman"/>
                <w:b/>
                <w:sz w:val="28"/>
              </w:rPr>
            </w:pPr>
            <w:r w:rsidRPr="004F2631">
              <w:rPr>
                <w:rFonts w:ascii="Times New Roman" w:hAnsi="Times New Roman"/>
                <w:b/>
                <w:sz w:val="28"/>
              </w:rPr>
              <w:t>2.1. Целевой раздел</w:t>
            </w:r>
          </w:p>
        </w:tc>
        <w:tc>
          <w:tcPr>
            <w:tcW w:w="708" w:type="dxa"/>
          </w:tcPr>
          <w:p w:rsidR="005B5BE4" w:rsidRPr="004F2631" w:rsidRDefault="003E7C8D" w:rsidP="003E7C8D">
            <w:pPr>
              <w:pStyle w:val="afe"/>
              <w:spacing w:line="276" w:lineRule="auto"/>
              <w:jc w:val="right"/>
              <w:rPr>
                <w:rFonts w:ascii="Times New Roman" w:hAnsi="Times New Roman"/>
                <w:b/>
                <w:sz w:val="28"/>
              </w:rPr>
            </w:pPr>
            <w:r>
              <w:rPr>
                <w:rFonts w:ascii="Times New Roman" w:hAnsi="Times New Roman"/>
                <w:b/>
                <w:sz w:val="28"/>
              </w:rPr>
              <w:t>11</w:t>
            </w:r>
          </w:p>
        </w:tc>
      </w:tr>
      <w:tr w:rsidR="005B5BE4" w:rsidRPr="00C00896" w:rsidTr="00FC52CE">
        <w:tc>
          <w:tcPr>
            <w:tcW w:w="9215" w:type="dxa"/>
          </w:tcPr>
          <w:p w:rsidR="005B5BE4" w:rsidRPr="00C00896" w:rsidRDefault="005B5BE4" w:rsidP="004F2631">
            <w:pPr>
              <w:pStyle w:val="afe"/>
              <w:spacing w:line="276" w:lineRule="auto"/>
              <w:ind w:left="460"/>
              <w:rPr>
                <w:rFonts w:ascii="Times New Roman" w:hAnsi="Times New Roman"/>
                <w:sz w:val="28"/>
              </w:rPr>
            </w:pPr>
            <w:r w:rsidRPr="00C00896">
              <w:rPr>
                <w:rFonts w:ascii="Times New Roman" w:hAnsi="Times New Roman"/>
                <w:sz w:val="28"/>
              </w:rPr>
              <w:t>2.1.1. Пояснительная записка</w:t>
            </w:r>
          </w:p>
        </w:tc>
        <w:tc>
          <w:tcPr>
            <w:tcW w:w="708" w:type="dxa"/>
          </w:tcPr>
          <w:p w:rsidR="005B5BE4" w:rsidRPr="00C00896" w:rsidRDefault="003E7C8D" w:rsidP="003E7C8D">
            <w:pPr>
              <w:pStyle w:val="afe"/>
              <w:spacing w:line="276" w:lineRule="auto"/>
              <w:jc w:val="right"/>
              <w:rPr>
                <w:rFonts w:ascii="Times New Roman" w:hAnsi="Times New Roman"/>
                <w:sz w:val="28"/>
              </w:rPr>
            </w:pPr>
            <w:r>
              <w:rPr>
                <w:rFonts w:ascii="Times New Roman" w:hAnsi="Times New Roman"/>
                <w:sz w:val="28"/>
              </w:rPr>
              <w:t>11</w:t>
            </w:r>
          </w:p>
        </w:tc>
      </w:tr>
      <w:tr w:rsidR="005B5BE4" w:rsidTr="00FC52CE">
        <w:tc>
          <w:tcPr>
            <w:tcW w:w="9215" w:type="dxa"/>
          </w:tcPr>
          <w:p w:rsidR="005B5BE4" w:rsidRPr="00C00896" w:rsidRDefault="005B5BE4" w:rsidP="004F2631">
            <w:pPr>
              <w:pStyle w:val="afe"/>
              <w:spacing w:line="276" w:lineRule="auto"/>
              <w:ind w:left="460"/>
              <w:rPr>
                <w:rFonts w:ascii="Times New Roman" w:hAnsi="Times New Roman"/>
                <w:sz w:val="28"/>
              </w:rPr>
            </w:pPr>
            <w:r w:rsidRPr="00C00896">
              <w:rPr>
                <w:rFonts w:ascii="Times New Roman" w:hAnsi="Times New Roman"/>
                <w:sz w:val="28"/>
              </w:rPr>
              <w:t>2.1.2</w:t>
            </w:r>
            <w:r w:rsidR="003E7C8D">
              <w:rPr>
                <w:rFonts w:ascii="Times New Roman" w:hAnsi="Times New Roman"/>
                <w:sz w:val="28"/>
              </w:rPr>
              <w:t>.</w:t>
            </w:r>
            <w:r w:rsidRPr="00C00896">
              <w:rPr>
                <w:rFonts w:ascii="Times New Roman" w:hAnsi="Times New Roman"/>
                <w:sz w:val="28"/>
              </w:rPr>
              <w:t xml:space="preserve"> Планируемые результаты освоения обучающимися с легкой умственной отсталостью (интеллектуальными нарушениями) адаптированной основной общеобразовательной программы </w:t>
            </w:r>
          </w:p>
        </w:tc>
        <w:tc>
          <w:tcPr>
            <w:tcW w:w="708" w:type="dxa"/>
          </w:tcPr>
          <w:p w:rsidR="005B5BE4" w:rsidRPr="00C00896" w:rsidRDefault="00C00896" w:rsidP="006E5931">
            <w:pPr>
              <w:pStyle w:val="afe"/>
              <w:spacing w:line="276" w:lineRule="auto"/>
              <w:jc w:val="right"/>
              <w:rPr>
                <w:rFonts w:ascii="Times New Roman" w:hAnsi="Times New Roman"/>
                <w:sz w:val="28"/>
              </w:rPr>
            </w:pPr>
            <w:r w:rsidRPr="00C00896">
              <w:rPr>
                <w:rFonts w:ascii="Times New Roman" w:hAnsi="Times New Roman"/>
                <w:sz w:val="28"/>
              </w:rPr>
              <w:t>2</w:t>
            </w:r>
            <w:r w:rsidR="006E5931">
              <w:rPr>
                <w:rFonts w:ascii="Times New Roman" w:hAnsi="Times New Roman"/>
                <w:sz w:val="28"/>
              </w:rPr>
              <w:t>4</w:t>
            </w:r>
          </w:p>
        </w:tc>
      </w:tr>
      <w:tr w:rsidR="005B5BE4" w:rsidTr="00FC52CE">
        <w:tc>
          <w:tcPr>
            <w:tcW w:w="9215" w:type="dxa"/>
          </w:tcPr>
          <w:p w:rsidR="005B5BE4" w:rsidRDefault="005B5BE4" w:rsidP="004F2631">
            <w:pPr>
              <w:pStyle w:val="afe"/>
              <w:spacing w:line="276" w:lineRule="auto"/>
              <w:ind w:left="460"/>
              <w:rPr>
                <w:rFonts w:ascii="Times New Roman" w:hAnsi="Times New Roman"/>
                <w:sz w:val="28"/>
              </w:rPr>
            </w:pPr>
            <w:r w:rsidRPr="00C00896">
              <w:rPr>
                <w:rFonts w:ascii="Times New Roman" w:hAnsi="Times New Roman"/>
                <w:sz w:val="28"/>
              </w:rPr>
              <w:t>2.1.3</w:t>
            </w:r>
            <w:r w:rsidR="003E7C8D">
              <w:rPr>
                <w:rFonts w:ascii="Times New Roman" w:hAnsi="Times New Roman"/>
                <w:sz w:val="28"/>
              </w:rPr>
              <w:t>.</w:t>
            </w:r>
            <w:r w:rsidRPr="00C00896">
              <w:rPr>
                <w:rFonts w:ascii="Times New Roman" w:hAnsi="Times New Roman"/>
                <w:sz w:val="28"/>
              </w:rPr>
              <w:t> Система оценки достижения обучающимися с легкой умственной отсталостью (интеллектуальными нарушениями) планируемых результатов освоения адаптированной основной общеобразовательной программы</w:t>
            </w:r>
          </w:p>
          <w:p w:rsidR="004F2631" w:rsidRPr="00C00896" w:rsidRDefault="004F2631" w:rsidP="004F2631">
            <w:pPr>
              <w:pStyle w:val="afe"/>
              <w:spacing w:line="276" w:lineRule="auto"/>
              <w:ind w:left="460"/>
              <w:rPr>
                <w:rFonts w:ascii="Times New Roman" w:hAnsi="Times New Roman"/>
                <w:sz w:val="28"/>
              </w:rPr>
            </w:pPr>
          </w:p>
        </w:tc>
        <w:tc>
          <w:tcPr>
            <w:tcW w:w="708" w:type="dxa"/>
          </w:tcPr>
          <w:p w:rsidR="005B5BE4" w:rsidRPr="00C00896" w:rsidRDefault="00912D8C" w:rsidP="006E5931">
            <w:pPr>
              <w:pStyle w:val="afe"/>
              <w:spacing w:line="276" w:lineRule="auto"/>
              <w:jc w:val="right"/>
              <w:rPr>
                <w:rFonts w:ascii="Times New Roman" w:hAnsi="Times New Roman"/>
                <w:sz w:val="28"/>
              </w:rPr>
            </w:pPr>
            <w:r w:rsidRPr="00C00896">
              <w:rPr>
                <w:rFonts w:ascii="Times New Roman" w:hAnsi="Times New Roman"/>
                <w:sz w:val="28"/>
              </w:rPr>
              <w:t>7</w:t>
            </w:r>
            <w:r w:rsidR="00C62C06">
              <w:rPr>
                <w:rFonts w:ascii="Times New Roman" w:hAnsi="Times New Roman"/>
                <w:sz w:val="28"/>
              </w:rPr>
              <w:t>5</w:t>
            </w:r>
          </w:p>
        </w:tc>
      </w:tr>
      <w:tr w:rsidR="005B5BE4" w:rsidRPr="004F2631" w:rsidTr="00FC52CE">
        <w:tc>
          <w:tcPr>
            <w:tcW w:w="9215" w:type="dxa"/>
          </w:tcPr>
          <w:p w:rsidR="005B5BE4" w:rsidRPr="004F2631" w:rsidRDefault="005B5BE4" w:rsidP="00FC52CE">
            <w:pPr>
              <w:pStyle w:val="afe"/>
              <w:spacing w:line="276" w:lineRule="auto"/>
              <w:ind w:left="34"/>
              <w:rPr>
                <w:rFonts w:ascii="Times New Roman" w:hAnsi="Times New Roman"/>
                <w:b/>
                <w:sz w:val="28"/>
              </w:rPr>
            </w:pPr>
            <w:r w:rsidRPr="004F2631">
              <w:rPr>
                <w:rFonts w:ascii="Times New Roman" w:hAnsi="Times New Roman"/>
                <w:b/>
                <w:sz w:val="28"/>
              </w:rPr>
              <w:t>2.2. Содержательный раздел</w:t>
            </w:r>
          </w:p>
        </w:tc>
        <w:tc>
          <w:tcPr>
            <w:tcW w:w="708" w:type="dxa"/>
          </w:tcPr>
          <w:p w:rsidR="005B5BE4" w:rsidRPr="004F2631" w:rsidRDefault="00AD1550" w:rsidP="006E5931">
            <w:pPr>
              <w:pStyle w:val="afe"/>
              <w:spacing w:line="276" w:lineRule="auto"/>
              <w:jc w:val="right"/>
              <w:rPr>
                <w:rFonts w:ascii="Times New Roman" w:hAnsi="Times New Roman"/>
                <w:b/>
                <w:sz w:val="28"/>
              </w:rPr>
            </w:pPr>
            <w:r w:rsidRPr="004F2631">
              <w:rPr>
                <w:rFonts w:ascii="Times New Roman" w:hAnsi="Times New Roman"/>
                <w:b/>
                <w:sz w:val="28"/>
              </w:rPr>
              <w:t>8</w:t>
            </w:r>
            <w:r w:rsidR="00C62C06">
              <w:rPr>
                <w:rFonts w:ascii="Times New Roman" w:hAnsi="Times New Roman"/>
                <w:b/>
                <w:sz w:val="28"/>
              </w:rPr>
              <w:t>2</w:t>
            </w:r>
          </w:p>
        </w:tc>
      </w:tr>
      <w:tr w:rsidR="005B5BE4" w:rsidTr="00FC52CE">
        <w:tc>
          <w:tcPr>
            <w:tcW w:w="9215" w:type="dxa"/>
          </w:tcPr>
          <w:p w:rsidR="005B5BE4" w:rsidRPr="00C00896" w:rsidRDefault="005B5BE4" w:rsidP="004F2631">
            <w:pPr>
              <w:pStyle w:val="afe"/>
              <w:spacing w:line="276" w:lineRule="auto"/>
              <w:ind w:left="460"/>
              <w:rPr>
                <w:rFonts w:ascii="Times New Roman" w:hAnsi="Times New Roman"/>
                <w:sz w:val="28"/>
              </w:rPr>
            </w:pPr>
            <w:r w:rsidRPr="00C00896">
              <w:rPr>
                <w:rFonts w:ascii="Times New Roman" w:hAnsi="Times New Roman"/>
                <w:sz w:val="28"/>
              </w:rPr>
              <w:t>2.2.1. Программа формирования базовых учебных действий</w:t>
            </w:r>
          </w:p>
        </w:tc>
        <w:tc>
          <w:tcPr>
            <w:tcW w:w="708" w:type="dxa"/>
          </w:tcPr>
          <w:p w:rsidR="005B5BE4" w:rsidRPr="00C00896" w:rsidRDefault="00AD1550" w:rsidP="006E5931">
            <w:pPr>
              <w:pStyle w:val="afe"/>
              <w:spacing w:line="276" w:lineRule="auto"/>
              <w:jc w:val="right"/>
              <w:rPr>
                <w:rFonts w:ascii="Times New Roman" w:hAnsi="Times New Roman"/>
                <w:sz w:val="28"/>
              </w:rPr>
            </w:pPr>
            <w:r w:rsidRPr="00C00896">
              <w:rPr>
                <w:rFonts w:ascii="Times New Roman" w:hAnsi="Times New Roman"/>
                <w:sz w:val="28"/>
              </w:rPr>
              <w:t>8</w:t>
            </w:r>
            <w:r w:rsidR="00C62C06">
              <w:rPr>
                <w:rFonts w:ascii="Times New Roman" w:hAnsi="Times New Roman"/>
                <w:sz w:val="28"/>
              </w:rPr>
              <w:t>2</w:t>
            </w:r>
          </w:p>
        </w:tc>
      </w:tr>
      <w:tr w:rsidR="005B5BE4" w:rsidTr="00FC52CE">
        <w:tc>
          <w:tcPr>
            <w:tcW w:w="9215" w:type="dxa"/>
          </w:tcPr>
          <w:p w:rsidR="005B5BE4" w:rsidRPr="00C00896" w:rsidRDefault="005B5BE4" w:rsidP="004F2631">
            <w:pPr>
              <w:pStyle w:val="afe"/>
              <w:spacing w:line="276" w:lineRule="auto"/>
              <w:ind w:left="460"/>
              <w:rPr>
                <w:rFonts w:ascii="Times New Roman" w:hAnsi="Times New Roman"/>
                <w:sz w:val="28"/>
              </w:rPr>
            </w:pPr>
            <w:r w:rsidRPr="00C00896">
              <w:rPr>
                <w:rFonts w:ascii="Times New Roman" w:hAnsi="Times New Roman"/>
                <w:sz w:val="28"/>
              </w:rPr>
              <w:t>2.2.2. Программы учебных предметов, курсов коррекционно-развивающей области</w:t>
            </w:r>
          </w:p>
        </w:tc>
        <w:tc>
          <w:tcPr>
            <w:tcW w:w="708" w:type="dxa"/>
          </w:tcPr>
          <w:p w:rsidR="005B5BE4" w:rsidRPr="00C00896" w:rsidRDefault="000E2CBA" w:rsidP="006E5931">
            <w:pPr>
              <w:pStyle w:val="afe"/>
              <w:spacing w:line="276" w:lineRule="auto"/>
              <w:jc w:val="right"/>
              <w:rPr>
                <w:rFonts w:ascii="Times New Roman" w:hAnsi="Times New Roman"/>
                <w:sz w:val="28"/>
              </w:rPr>
            </w:pPr>
            <w:r w:rsidRPr="00C00896">
              <w:rPr>
                <w:rFonts w:ascii="Times New Roman" w:hAnsi="Times New Roman"/>
                <w:sz w:val="28"/>
              </w:rPr>
              <w:t>9</w:t>
            </w:r>
            <w:r w:rsidR="00BF02BF">
              <w:rPr>
                <w:rFonts w:ascii="Times New Roman" w:hAnsi="Times New Roman"/>
                <w:sz w:val="28"/>
              </w:rPr>
              <w:t>2</w:t>
            </w:r>
          </w:p>
        </w:tc>
      </w:tr>
      <w:tr w:rsidR="005B5BE4" w:rsidTr="00FC52CE">
        <w:tc>
          <w:tcPr>
            <w:tcW w:w="9215" w:type="dxa"/>
          </w:tcPr>
          <w:p w:rsidR="005B5BE4" w:rsidRPr="00C00896" w:rsidRDefault="005B5BE4" w:rsidP="004F2631">
            <w:pPr>
              <w:pStyle w:val="afe"/>
              <w:spacing w:line="276" w:lineRule="auto"/>
              <w:ind w:left="460"/>
              <w:rPr>
                <w:rFonts w:ascii="Times New Roman" w:hAnsi="Times New Roman"/>
                <w:sz w:val="28"/>
              </w:rPr>
            </w:pPr>
            <w:r w:rsidRPr="00C00896">
              <w:rPr>
                <w:rFonts w:ascii="Times New Roman" w:hAnsi="Times New Roman"/>
                <w:sz w:val="28"/>
              </w:rPr>
              <w:t>2.2.3. Программа духовно-нравственного развития</w:t>
            </w:r>
          </w:p>
        </w:tc>
        <w:tc>
          <w:tcPr>
            <w:tcW w:w="708" w:type="dxa"/>
          </w:tcPr>
          <w:p w:rsidR="005B5BE4" w:rsidRPr="00C00896" w:rsidRDefault="00EF1C4E" w:rsidP="006E5931">
            <w:pPr>
              <w:pStyle w:val="afe"/>
              <w:spacing w:line="276" w:lineRule="auto"/>
              <w:jc w:val="right"/>
              <w:rPr>
                <w:rFonts w:ascii="Times New Roman" w:hAnsi="Times New Roman"/>
                <w:sz w:val="28"/>
              </w:rPr>
            </w:pPr>
            <w:r w:rsidRPr="00C00896">
              <w:rPr>
                <w:rFonts w:ascii="Times New Roman" w:hAnsi="Times New Roman"/>
                <w:sz w:val="28"/>
              </w:rPr>
              <w:t>2</w:t>
            </w:r>
            <w:r w:rsidR="00BF02BF">
              <w:rPr>
                <w:rFonts w:ascii="Times New Roman" w:hAnsi="Times New Roman"/>
                <w:sz w:val="28"/>
              </w:rPr>
              <w:t>64</w:t>
            </w:r>
          </w:p>
        </w:tc>
      </w:tr>
      <w:tr w:rsidR="005B5BE4" w:rsidTr="00FC52CE">
        <w:tc>
          <w:tcPr>
            <w:tcW w:w="9215" w:type="dxa"/>
          </w:tcPr>
          <w:p w:rsidR="005B5BE4" w:rsidRPr="00C00896" w:rsidRDefault="005B5BE4" w:rsidP="004F2631">
            <w:pPr>
              <w:pStyle w:val="afe"/>
              <w:spacing w:line="276" w:lineRule="auto"/>
              <w:ind w:left="460"/>
              <w:rPr>
                <w:rFonts w:ascii="Times New Roman" w:hAnsi="Times New Roman"/>
                <w:sz w:val="28"/>
              </w:rPr>
            </w:pPr>
            <w:r w:rsidRPr="00C00896">
              <w:rPr>
                <w:rFonts w:ascii="Times New Roman" w:hAnsi="Times New Roman"/>
                <w:sz w:val="28"/>
              </w:rPr>
              <w:t>2.2.4. Программа формирования экологической культуры, здорового и безопасного образа жизни</w:t>
            </w:r>
          </w:p>
        </w:tc>
        <w:tc>
          <w:tcPr>
            <w:tcW w:w="708" w:type="dxa"/>
          </w:tcPr>
          <w:p w:rsidR="005B5BE4" w:rsidRPr="00C00896" w:rsidRDefault="000E2CBA" w:rsidP="006E5931">
            <w:pPr>
              <w:pStyle w:val="afe"/>
              <w:spacing w:line="276" w:lineRule="auto"/>
              <w:jc w:val="right"/>
              <w:rPr>
                <w:rFonts w:ascii="Times New Roman" w:hAnsi="Times New Roman"/>
                <w:sz w:val="28"/>
              </w:rPr>
            </w:pPr>
            <w:r w:rsidRPr="00C00896">
              <w:rPr>
                <w:rFonts w:ascii="Times New Roman" w:hAnsi="Times New Roman"/>
                <w:sz w:val="28"/>
              </w:rPr>
              <w:t>2</w:t>
            </w:r>
            <w:r w:rsidR="006E5931">
              <w:rPr>
                <w:rFonts w:ascii="Times New Roman" w:hAnsi="Times New Roman"/>
                <w:sz w:val="28"/>
              </w:rPr>
              <w:t>8</w:t>
            </w:r>
            <w:r w:rsidR="00BF02BF">
              <w:rPr>
                <w:rFonts w:ascii="Times New Roman" w:hAnsi="Times New Roman"/>
                <w:sz w:val="28"/>
              </w:rPr>
              <w:t>1</w:t>
            </w:r>
          </w:p>
        </w:tc>
      </w:tr>
      <w:tr w:rsidR="005B5BE4" w:rsidTr="00FC52CE">
        <w:tc>
          <w:tcPr>
            <w:tcW w:w="9215" w:type="dxa"/>
          </w:tcPr>
          <w:p w:rsidR="005B5BE4" w:rsidRPr="00C00896" w:rsidRDefault="005B5BE4" w:rsidP="004F2631">
            <w:pPr>
              <w:pStyle w:val="afe"/>
              <w:spacing w:line="276" w:lineRule="auto"/>
              <w:ind w:left="460"/>
              <w:rPr>
                <w:rFonts w:ascii="Times New Roman" w:hAnsi="Times New Roman"/>
                <w:sz w:val="28"/>
              </w:rPr>
            </w:pPr>
            <w:r w:rsidRPr="00C00896">
              <w:rPr>
                <w:rFonts w:ascii="Times New Roman" w:hAnsi="Times New Roman"/>
                <w:sz w:val="28"/>
              </w:rPr>
              <w:t>2.2.5. Программа коррекционной работы</w:t>
            </w:r>
          </w:p>
        </w:tc>
        <w:tc>
          <w:tcPr>
            <w:tcW w:w="708" w:type="dxa"/>
          </w:tcPr>
          <w:p w:rsidR="005B5BE4" w:rsidRPr="00C00896" w:rsidRDefault="006E5931" w:rsidP="004F2631">
            <w:pPr>
              <w:pStyle w:val="afe"/>
              <w:spacing w:line="276" w:lineRule="auto"/>
              <w:jc w:val="right"/>
              <w:rPr>
                <w:rFonts w:ascii="Times New Roman" w:hAnsi="Times New Roman"/>
                <w:sz w:val="28"/>
              </w:rPr>
            </w:pPr>
            <w:r>
              <w:rPr>
                <w:rFonts w:ascii="Times New Roman" w:hAnsi="Times New Roman"/>
                <w:sz w:val="28"/>
              </w:rPr>
              <w:t>29</w:t>
            </w:r>
            <w:r w:rsidR="00BF02BF">
              <w:rPr>
                <w:rFonts w:ascii="Times New Roman" w:hAnsi="Times New Roman"/>
                <w:sz w:val="28"/>
              </w:rPr>
              <w:t>2</w:t>
            </w:r>
          </w:p>
        </w:tc>
      </w:tr>
      <w:tr w:rsidR="005B5BE4" w:rsidTr="00FC52CE">
        <w:tc>
          <w:tcPr>
            <w:tcW w:w="9215" w:type="dxa"/>
          </w:tcPr>
          <w:p w:rsidR="005B5BE4" w:rsidRDefault="005B5BE4" w:rsidP="004F2631">
            <w:pPr>
              <w:pStyle w:val="afe"/>
              <w:spacing w:line="276" w:lineRule="auto"/>
              <w:ind w:left="460"/>
              <w:rPr>
                <w:rFonts w:ascii="Times New Roman" w:hAnsi="Times New Roman"/>
                <w:sz w:val="28"/>
              </w:rPr>
            </w:pPr>
            <w:r w:rsidRPr="00C00896">
              <w:rPr>
                <w:rFonts w:ascii="Times New Roman" w:hAnsi="Times New Roman"/>
                <w:sz w:val="28"/>
              </w:rPr>
              <w:t>2.2.6. Программа внеурочной деятельности</w:t>
            </w:r>
          </w:p>
          <w:p w:rsidR="004F2631" w:rsidRPr="00C00896" w:rsidRDefault="004F2631" w:rsidP="004F2631">
            <w:pPr>
              <w:pStyle w:val="afe"/>
              <w:spacing w:line="276" w:lineRule="auto"/>
              <w:ind w:left="460"/>
              <w:rPr>
                <w:rFonts w:ascii="Times New Roman" w:hAnsi="Times New Roman"/>
                <w:sz w:val="28"/>
              </w:rPr>
            </w:pPr>
          </w:p>
        </w:tc>
        <w:tc>
          <w:tcPr>
            <w:tcW w:w="708" w:type="dxa"/>
          </w:tcPr>
          <w:p w:rsidR="005B5BE4" w:rsidRPr="00C00896" w:rsidRDefault="00D852B1" w:rsidP="006E5931">
            <w:pPr>
              <w:pStyle w:val="afe"/>
              <w:spacing w:line="276" w:lineRule="auto"/>
              <w:jc w:val="right"/>
              <w:rPr>
                <w:rFonts w:ascii="Times New Roman" w:hAnsi="Times New Roman"/>
                <w:sz w:val="28"/>
              </w:rPr>
            </w:pPr>
            <w:r w:rsidRPr="00C00896">
              <w:rPr>
                <w:rFonts w:ascii="Times New Roman" w:hAnsi="Times New Roman"/>
                <w:sz w:val="28"/>
              </w:rPr>
              <w:t>3</w:t>
            </w:r>
            <w:r w:rsidR="006E5931">
              <w:rPr>
                <w:rFonts w:ascii="Times New Roman" w:hAnsi="Times New Roman"/>
                <w:sz w:val="28"/>
              </w:rPr>
              <w:t>0</w:t>
            </w:r>
            <w:r w:rsidR="00BF02BF">
              <w:rPr>
                <w:rFonts w:ascii="Times New Roman" w:hAnsi="Times New Roman"/>
                <w:sz w:val="28"/>
              </w:rPr>
              <w:t>0</w:t>
            </w:r>
          </w:p>
        </w:tc>
      </w:tr>
      <w:tr w:rsidR="005B5BE4" w:rsidTr="00FC52CE">
        <w:tc>
          <w:tcPr>
            <w:tcW w:w="9215" w:type="dxa"/>
          </w:tcPr>
          <w:p w:rsidR="005B5BE4" w:rsidRPr="004F2631" w:rsidRDefault="005B5BE4" w:rsidP="00FC52CE">
            <w:pPr>
              <w:pStyle w:val="afe"/>
              <w:spacing w:line="276" w:lineRule="auto"/>
              <w:ind w:left="34"/>
              <w:rPr>
                <w:rFonts w:ascii="Times New Roman" w:hAnsi="Times New Roman"/>
                <w:b/>
                <w:sz w:val="28"/>
              </w:rPr>
            </w:pPr>
            <w:r w:rsidRPr="004F2631">
              <w:rPr>
                <w:rFonts w:ascii="Times New Roman" w:hAnsi="Times New Roman"/>
                <w:b/>
                <w:sz w:val="28"/>
              </w:rPr>
              <w:t>2.3. Организационный раздел</w:t>
            </w:r>
          </w:p>
        </w:tc>
        <w:tc>
          <w:tcPr>
            <w:tcW w:w="708" w:type="dxa"/>
          </w:tcPr>
          <w:p w:rsidR="005B5BE4" w:rsidRPr="004F2631" w:rsidRDefault="00D852B1" w:rsidP="006E5931">
            <w:pPr>
              <w:pStyle w:val="afe"/>
              <w:spacing w:line="276" w:lineRule="auto"/>
              <w:jc w:val="right"/>
              <w:rPr>
                <w:rFonts w:ascii="Times New Roman" w:hAnsi="Times New Roman"/>
                <w:b/>
                <w:sz w:val="28"/>
              </w:rPr>
            </w:pPr>
            <w:r w:rsidRPr="004F2631">
              <w:rPr>
                <w:rFonts w:ascii="Times New Roman" w:hAnsi="Times New Roman"/>
                <w:b/>
                <w:sz w:val="28"/>
              </w:rPr>
              <w:t>3</w:t>
            </w:r>
            <w:r w:rsidR="00BF02BF">
              <w:rPr>
                <w:rFonts w:ascii="Times New Roman" w:hAnsi="Times New Roman"/>
                <w:b/>
                <w:sz w:val="28"/>
              </w:rPr>
              <w:t>08</w:t>
            </w:r>
          </w:p>
        </w:tc>
      </w:tr>
      <w:tr w:rsidR="005B5BE4" w:rsidTr="00FC52CE">
        <w:tc>
          <w:tcPr>
            <w:tcW w:w="9215" w:type="dxa"/>
          </w:tcPr>
          <w:p w:rsidR="005B5BE4" w:rsidRPr="00C00896" w:rsidRDefault="005B5BE4" w:rsidP="004F2631">
            <w:pPr>
              <w:pStyle w:val="afe"/>
              <w:spacing w:line="276" w:lineRule="auto"/>
              <w:ind w:left="460"/>
              <w:rPr>
                <w:rFonts w:ascii="Times New Roman" w:hAnsi="Times New Roman"/>
                <w:sz w:val="28"/>
              </w:rPr>
            </w:pPr>
            <w:r w:rsidRPr="00C00896">
              <w:rPr>
                <w:rFonts w:ascii="Times New Roman" w:hAnsi="Times New Roman"/>
                <w:sz w:val="28"/>
              </w:rPr>
              <w:t>2.3.1. Учебный план</w:t>
            </w:r>
          </w:p>
        </w:tc>
        <w:tc>
          <w:tcPr>
            <w:tcW w:w="708" w:type="dxa"/>
          </w:tcPr>
          <w:p w:rsidR="005B5BE4" w:rsidRPr="00C00896" w:rsidRDefault="00D852B1" w:rsidP="006E5931">
            <w:pPr>
              <w:pStyle w:val="afe"/>
              <w:spacing w:line="276" w:lineRule="auto"/>
              <w:jc w:val="right"/>
              <w:rPr>
                <w:rFonts w:ascii="Times New Roman" w:hAnsi="Times New Roman"/>
                <w:sz w:val="28"/>
              </w:rPr>
            </w:pPr>
            <w:r w:rsidRPr="00C00896">
              <w:rPr>
                <w:rFonts w:ascii="Times New Roman" w:hAnsi="Times New Roman"/>
                <w:sz w:val="28"/>
              </w:rPr>
              <w:t>3</w:t>
            </w:r>
            <w:r w:rsidR="00BF02BF">
              <w:rPr>
                <w:rFonts w:ascii="Times New Roman" w:hAnsi="Times New Roman"/>
                <w:sz w:val="28"/>
              </w:rPr>
              <w:t>08</w:t>
            </w:r>
          </w:p>
        </w:tc>
      </w:tr>
      <w:tr w:rsidR="005B5BE4" w:rsidTr="00FC52CE">
        <w:trPr>
          <w:trHeight w:val="1134"/>
        </w:trPr>
        <w:tc>
          <w:tcPr>
            <w:tcW w:w="9215" w:type="dxa"/>
          </w:tcPr>
          <w:p w:rsidR="004F2631" w:rsidRPr="004F2631" w:rsidRDefault="005B5BE4" w:rsidP="004F2631">
            <w:pPr>
              <w:pStyle w:val="afe"/>
              <w:spacing w:line="276" w:lineRule="auto"/>
              <w:ind w:left="460"/>
              <w:rPr>
                <w:rFonts w:ascii="Times New Roman" w:hAnsi="Times New Roman"/>
                <w:sz w:val="28"/>
              </w:rPr>
            </w:pPr>
            <w:r w:rsidRPr="00C00896">
              <w:rPr>
                <w:rFonts w:ascii="Times New Roman" w:hAnsi="Times New Roman"/>
                <w:sz w:val="28"/>
              </w:rPr>
              <w:t>2.3.2. Система условий реализации адаптированной основной общеобразовательной программы образования обучающихся с легкой умственной отсталостью</w:t>
            </w:r>
          </w:p>
        </w:tc>
        <w:tc>
          <w:tcPr>
            <w:tcW w:w="708" w:type="dxa"/>
          </w:tcPr>
          <w:p w:rsidR="005B5BE4" w:rsidRPr="00C00896" w:rsidRDefault="00D108A0" w:rsidP="006E5931">
            <w:pPr>
              <w:pStyle w:val="afe"/>
              <w:spacing w:line="276" w:lineRule="auto"/>
              <w:jc w:val="right"/>
              <w:rPr>
                <w:rFonts w:ascii="Times New Roman" w:hAnsi="Times New Roman"/>
                <w:sz w:val="28"/>
              </w:rPr>
            </w:pPr>
            <w:r w:rsidRPr="00C00896">
              <w:rPr>
                <w:rFonts w:ascii="Times New Roman" w:hAnsi="Times New Roman"/>
                <w:sz w:val="28"/>
              </w:rPr>
              <w:t>3</w:t>
            </w:r>
            <w:r w:rsidR="00BF02BF">
              <w:rPr>
                <w:rFonts w:ascii="Times New Roman" w:hAnsi="Times New Roman"/>
                <w:sz w:val="28"/>
              </w:rPr>
              <w:t>20</w:t>
            </w:r>
          </w:p>
        </w:tc>
      </w:tr>
    </w:tbl>
    <w:p w:rsidR="005B5BE4" w:rsidRDefault="005B5BE4">
      <w:pPr>
        <w:pageBreakBefore/>
        <w:spacing w:after="0" w:line="360" w:lineRule="auto"/>
        <w:ind w:firstLine="720"/>
        <w:jc w:val="center"/>
        <w:rPr>
          <w:rFonts w:ascii="Times New Roman" w:hAnsi="Times New Roman" w:cs="Times New Roman"/>
          <w:sz w:val="28"/>
          <w:szCs w:val="28"/>
        </w:rPr>
      </w:pPr>
      <w:r>
        <w:rPr>
          <w:rFonts w:ascii="Times New Roman" w:hAnsi="Times New Roman" w:cs="Times New Roman"/>
          <w:b/>
          <w:color w:val="auto"/>
          <w:sz w:val="28"/>
          <w:szCs w:val="28"/>
        </w:rPr>
        <w:lastRenderedPageBreak/>
        <w:t>1.ОБЩИЕ ПОЛОЖЕНИЯ</w:t>
      </w:r>
    </w:p>
    <w:p w:rsidR="005B5BE4" w:rsidRDefault="005B5BE4">
      <w:pPr>
        <w:spacing w:before="120"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Адаптированная основная общеобразовательная программа (далее ― АООП) образования обучающихся с умственной отсталостью (интеллектуальными нарушениями) ― это общеоб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w:t>
      </w:r>
      <w:r>
        <w:rPr>
          <w:rFonts w:ascii="Times New Roman" w:hAnsi="Times New Roman" w:cs="Times New Roman"/>
          <w:sz w:val="28"/>
          <w:szCs w:val="28"/>
        </w:rPr>
        <w:softHyphen/>
        <w:t>ная про</w:t>
      </w:r>
      <w:r>
        <w:rPr>
          <w:rFonts w:ascii="Times New Roman" w:hAnsi="Times New Roman" w:cs="Times New Roman"/>
          <w:sz w:val="28"/>
          <w:szCs w:val="28"/>
        </w:rPr>
        <w:softHyphen/>
        <w:t>грамма, адаптированная для этой категории обучающихся с учетом осо</w:t>
      </w:r>
      <w:r>
        <w:rPr>
          <w:rFonts w:ascii="Times New Roman" w:hAnsi="Times New Roman" w:cs="Times New Roman"/>
          <w:sz w:val="28"/>
          <w:szCs w:val="28"/>
        </w:rPr>
        <w:softHyphen/>
        <w:t>бе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стей их психофизического развития, индивидуальных возможностей, и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w:t>
      </w:r>
      <w:r>
        <w:rPr>
          <w:rFonts w:ascii="Times New Roman" w:hAnsi="Times New Roman" w:cs="Times New Roman"/>
          <w:sz w:val="28"/>
          <w:szCs w:val="28"/>
        </w:rPr>
        <w:softHyphen/>
        <w:t>ю</w:t>
      </w:r>
      <w:r>
        <w:rPr>
          <w:rFonts w:ascii="Times New Roman" w:hAnsi="Times New Roman" w:cs="Times New Roman"/>
          <w:sz w:val="28"/>
          <w:szCs w:val="28"/>
        </w:rPr>
        <w:softHyphen/>
        <w:t>щая кор</w:t>
      </w:r>
      <w:r>
        <w:rPr>
          <w:rFonts w:ascii="Times New Roman" w:hAnsi="Times New Roman" w:cs="Times New Roman"/>
          <w:sz w:val="28"/>
          <w:szCs w:val="28"/>
        </w:rPr>
        <w:softHyphen/>
        <w:t xml:space="preserve">рекцию нарушений развития и социальную адаптацию. </w:t>
      </w:r>
    </w:p>
    <w:p w:rsidR="005B5BE4" w:rsidRDefault="000C2743">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А</w:t>
      </w:r>
      <w:r w:rsidR="005B5BE4">
        <w:rPr>
          <w:rFonts w:ascii="Times New Roman" w:hAnsi="Times New Roman" w:cs="Times New Roman"/>
          <w:sz w:val="28"/>
          <w:szCs w:val="28"/>
        </w:rPr>
        <w:t>даптированная основная общеобразовательная п</w:t>
      </w:r>
      <w:r w:rsidR="00FD0A9A">
        <w:rPr>
          <w:rFonts w:ascii="Times New Roman" w:hAnsi="Times New Roman" w:cs="Times New Roman"/>
          <w:sz w:val="28"/>
          <w:szCs w:val="28"/>
        </w:rPr>
        <w:t xml:space="preserve">рограмма образования (далее ― </w:t>
      </w:r>
      <w:r w:rsidR="005B5BE4">
        <w:rPr>
          <w:rFonts w:ascii="Times New Roman" w:hAnsi="Times New Roman" w:cs="Times New Roman"/>
          <w:sz w:val="28"/>
          <w:szCs w:val="28"/>
        </w:rPr>
        <w:t>АООП) обучающихся с умственной отсталостью (интеллектуальными нарушениями) разработана в соответствии с требованиями федерального государственного образовательного стандарта (далее ― Стандарт) обучающихся с умственной отсталостью (интеллектуальными нарушениями), предъявляемыми к структуре, условиям реализации и планируемым результатам освоения АООП.</w:t>
      </w:r>
    </w:p>
    <w:p w:rsidR="005B5BE4" w:rsidRDefault="005B5BE4">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самостоятельно разрабатывается и утверждается организацией в соответствии со Стандартом и с учетом ПрАООП с привлечением органов самоуправления (совет образовательной организации, попечительский совет, управляющий совет и др.), обеспечивающих государственно-общественный характер управления Организацией.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АООП разрабатывается </w:t>
      </w:r>
      <w:r>
        <w:rPr>
          <w:rFonts w:ascii="Times New Roman" w:hAnsi="Times New Roman" w:cs="Times New Roman"/>
          <w:color w:val="auto"/>
          <w:sz w:val="28"/>
          <w:szCs w:val="28"/>
        </w:rPr>
        <w:t>организациями, осуществляющими образовательную деятельность, индивидуальными предпринимателями (далее вместе — Организации), имеющими государственную аккредитацию, с учётом типа и вида этой Организации, а также образовательных потребностей и запросов участников образовательного процесса.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может быть реализована в разных формах: как совместно с другими обучающимися, так и в отдельных классах, группах или в отдельных организациях</w:t>
      </w:r>
      <w:r>
        <w:rPr>
          <w:rStyle w:val="11"/>
          <w:rFonts w:ascii="Times New Roman" w:hAnsi="Times New Roman" w:cs="Times New Roman"/>
          <w:sz w:val="28"/>
          <w:szCs w:val="28"/>
        </w:rPr>
        <w:footnoteReference w:id="2"/>
      </w:r>
      <w:r>
        <w:rPr>
          <w:rFonts w:ascii="Times New Roman" w:hAnsi="Times New Roman" w:cs="Times New Roman"/>
          <w:sz w:val="28"/>
          <w:szCs w:val="28"/>
        </w:rPr>
        <w:t>. В такихорганизациях создаются специальные условия для получения образования указанными обучающимися.</w:t>
      </w:r>
    </w:p>
    <w:p w:rsidR="005B5BE4" w:rsidRDefault="005B5BE4">
      <w:pPr>
        <w:pStyle w:val="14TexstOSNOVA1012"/>
        <w:spacing w:line="360" w:lineRule="auto"/>
        <w:ind w:firstLine="709"/>
        <w:rPr>
          <w:rFonts w:ascii="Times New Roman" w:hAnsi="Times New Roman" w:cs="Times New Roman"/>
          <w:color w:val="auto"/>
          <w:sz w:val="28"/>
          <w:szCs w:val="28"/>
        </w:rPr>
      </w:pPr>
      <w:r>
        <w:rPr>
          <w:rFonts w:ascii="Times New Roman" w:hAnsi="Times New Roman" w:cs="Times New Roman"/>
          <w:sz w:val="28"/>
          <w:szCs w:val="28"/>
        </w:rPr>
        <w:lastRenderedPageBreak/>
        <w:t>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r>
        <w:rPr>
          <w:rStyle w:val="21"/>
          <w:rFonts w:ascii="Times New Roman" w:hAnsi="Times New Roman" w:cs="Times New Roman"/>
          <w:sz w:val="28"/>
          <w:szCs w:val="28"/>
        </w:rPr>
        <w:footnoteReference w:id="3"/>
      </w:r>
      <w:r>
        <w:rPr>
          <w:rFonts w:ascii="Times New Roman" w:hAnsi="Times New Roman" w:cs="Times New Roman"/>
          <w:sz w:val="28"/>
          <w:szCs w:val="28"/>
        </w:rPr>
        <w:t>.</w:t>
      </w:r>
    </w:p>
    <w:p w:rsidR="005B5BE4" w:rsidRDefault="00C77A3C">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В основу разработки </w:t>
      </w:r>
      <w:r w:rsidR="005B5BE4">
        <w:rPr>
          <w:rFonts w:ascii="Times New Roman" w:hAnsi="Times New Roman" w:cs="Times New Roman"/>
          <w:color w:val="auto"/>
          <w:sz w:val="28"/>
          <w:szCs w:val="28"/>
        </w:rPr>
        <w:t>АООП для обучающихся с легкой умственной отсталостью (ин</w:t>
      </w:r>
      <w:r w:rsidR="005B5BE4">
        <w:rPr>
          <w:rFonts w:ascii="Times New Roman" w:hAnsi="Times New Roman" w:cs="Times New Roman"/>
          <w:color w:val="auto"/>
          <w:sz w:val="28"/>
          <w:szCs w:val="28"/>
        </w:rPr>
        <w:softHyphen/>
        <w:t>те</w:t>
      </w:r>
      <w:r w:rsidR="005B5BE4">
        <w:rPr>
          <w:rFonts w:ascii="Times New Roman" w:hAnsi="Times New Roman" w:cs="Times New Roman"/>
          <w:color w:val="auto"/>
          <w:sz w:val="28"/>
          <w:szCs w:val="28"/>
        </w:rPr>
        <w:softHyphen/>
        <w:t>л</w:t>
      </w:r>
      <w:r w:rsidR="005B5BE4">
        <w:rPr>
          <w:rFonts w:ascii="Times New Roman" w:hAnsi="Times New Roman" w:cs="Times New Roman"/>
          <w:color w:val="auto"/>
          <w:sz w:val="28"/>
          <w:szCs w:val="28"/>
        </w:rPr>
        <w:softHyphen/>
        <w:t>ле</w:t>
      </w:r>
      <w:r w:rsidR="005B5BE4">
        <w:rPr>
          <w:rFonts w:ascii="Times New Roman" w:hAnsi="Times New Roman" w:cs="Times New Roman"/>
          <w:color w:val="auto"/>
          <w:sz w:val="28"/>
          <w:szCs w:val="28"/>
        </w:rPr>
        <w:softHyphen/>
        <w:t>к</w:t>
      </w:r>
      <w:r w:rsidR="005B5BE4">
        <w:rPr>
          <w:rFonts w:ascii="Times New Roman" w:hAnsi="Times New Roman" w:cs="Times New Roman"/>
          <w:color w:val="auto"/>
          <w:sz w:val="28"/>
          <w:szCs w:val="28"/>
        </w:rPr>
        <w:softHyphen/>
        <w:t>ту</w:t>
      </w:r>
      <w:r w:rsidR="005B5BE4">
        <w:rPr>
          <w:rFonts w:ascii="Times New Roman" w:hAnsi="Times New Roman" w:cs="Times New Roman"/>
          <w:color w:val="auto"/>
          <w:sz w:val="28"/>
          <w:szCs w:val="28"/>
        </w:rPr>
        <w:softHyphen/>
        <w:t>альными нарушениями) заложены дифференцированный и деятельностный подходы.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Дифференцированный подход</w:t>
      </w:r>
      <w:r>
        <w:rPr>
          <w:rFonts w:ascii="Times New Roman" w:hAnsi="Times New Roman" w:cs="Times New Roman"/>
          <w:color w:val="auto"/>
          <w:sz w:val="28"/>
          <w:szCs w:val="28"/>
        </w:rPr>
        <w:t xml:space="preserve"> к построению АООП для обучающихся с легкой ум</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нной отсталостью (интеллектуальными нарушениями) предполагает учет их особых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зовательных потребностей, которые проявляются в неоднородности возможностей ос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е</w:t>
      </w:r>
      <w:r>
        <w:rPr>
          <w:rFonts w:ascii="Times New Roman" w:hAnsi="Times New Roman" w:cs="Times New Roman"/>
          <w:color w:val="auto"/>
          <w:sz w:val="28"/>
          <w:szCs w:val="28"/>
        </w:rPr>
        <w:softHyphen/>
        <w:t xml:space="preserve">ния содержания образования. </w:t>
      </w:r>
    </w:p>
    <w:p w:rsidR="005B5BE4" w:rsidRDefault="005B5BE4">
      <w:pPr>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Применение дифференцированного подхода к созданию образовательных программ обеспечивает разнообразие содержания, предоставляя обучающимся с умственной от</w:t>
      </w:r>
      <w:r>
        <w:rPr>
          <w:rFonts w:ascii="Times New Roman" w:hAnsi="Times New Roman" w:cs="Times New Roman"/>
          <w:color w:val="auto"/>
          <w:sz w:val="28"/>
          <w:szCs w:val="28"/>
        </w:rPr>
        <w:softHyphen/>
        <w:t>сталостью (интеллектуальными нарушениями) возможность реализовать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 xml:space="preserve">ный потенциал развития.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i/>
          <w:iCs/>
          <w:color w:val="auto"/>
          <w:sz w:val="28"/>
          <w:szCs w:val="28"/>
        </w:rPr>
        <w:t>Деятельностный</w:t>
      </w:r>
      <w:r>
        <w:rPr>
          <w:rFonts w:ascii="Times New Roman" w:hAnsi="Times New Roman" w:cs="Times New Roman"/>
          <w:color w:val="auto"/>
          <w:sz w:val="28"/>
          <w:szCs w:val="28"/>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w:t>
      </w:r>
      <w:r>
        <w:rPr>
          <w:rFonts w:ascii="Times New Roman" w:hAnsi="Times New Roman" w:cs="Times New Roman"/>
          <w:color w:val="auto"/>
          <w:sz w:val="28"/>
          <w:szCs w:val="28"/>
        </w:rPr>
        <w:softHyphen/>
        <w:t>вания с учетом специфики развития личности обучающегося с умственной отсталостью (ин</w:t>
      </w:r>
      <w:r>
        <w:rPr>
          <w:rFonts w:ascii="Times New Roman" w:hAnsi="Times New Roman" w:cs="Times New Roman"/>
          <w:color w:val="auto"/>
          <w:sz w:val="28"/>
          <w:szCs w:val="28"/>
        </w:rPr>
        <w:softHyphen/>
        <w:t>теллектуальными нарушениями).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Деятельностный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w:t>
      </w:r>
      <w:r>
        <w:rPr>
          <w:rFonts w:ascii="Times New Roman" w:hAnsi="Times New Roman" w:cs="Times New Roman"/>
          <w:color w:val="auto"/>
          <w:sz w:val="28"/>
          <w:szCs w:val="28"/>
        </w:rPr>
        <w:lastRenderedPageBreak/>
        <w:t xml:space="preserve">характером организации доступной им деятельности (предметно-практической и учебной). </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rsidR="005B5BE4" w:rsidRDefault="00D84B90">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контексте разработки </w:t>
      </w:r>
      <w:r w:rsidR="005B5BE4">
        <w:rPr>
          <w:rFonts w:ascii="Times New Roman" w:hAnsi="Times New Roman" w:cs="Times New Roman"/>
          <w:color w:val="auto"/>
          <w:sz w:val="28"/>
          <w:szCs w:val="28"/>
        </w:rPr>
        <w:t>АООП образования для обучающихся с умственной от</w:t>
      </w:r>
      <w:r w:rsidR="005B5BE4">
        <w:rPr>
          <w:rFonts w:ascii="Times New Roman" w:hAnsi="Times New Roman" w:cs="Times New Roman"/>
          <w:color w:val="auto"/>
          <w:sz w:val="28"/>
          <w:szCs w:val="28"/>
        </w:rPr>
        <w:softHyphen/>
        <w:t>сталостью (интеллектуальными нарушениями) реализация деятельностного подхода обеспечивает:</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придание результатам образования социально и личностно значимого характера;</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прочное усвоение обучающимися знаний и опыта разнообразной деятельности и поведения, возможность их продвижения в изучаемых предметных областях;</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существенное повышение мотивации и интереса к учению, приобретению нового опыта деятельности и поведения;</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 успешности.</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В основу АООП образования обучающихся с умственной отсталостью (интеллектуальными нарушениями) положены следующие принципы:</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принципы государственной политики РФ в области образования</w:t>
      </w:r>
      <w:r>
        <w:rPr>
          <w:rStyle w:val="11"/>
          <w:rFonts w:ascii="Times New Roman" w:hAnsi="Times New Roman" w:cs="Times New Roman"/>
          <w:color w:val="auto"/>
          <w:sz w:val="28"/>
          <w:szCs w:val="28"/>
        </w:rPr>
        <w:footnoteReference w:id="4"/>
      </w:r>
      <w:r>
        <w:rPr>
          <w:rFonts w:ascii="Times New Roman" w:hAnsi="Times New Roman" w:cs="Times New Roman"/>
          <w:color w:val="auto"/>
          <w:sz w:val="28"/>
          <w:szCs w:val="28"/>
        </w:rPr>
        <w:t xml:space="preserve">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w:t>
      </w:r>
      <w:r>
        <w:rPr>
          <w:rFonts w:ascii="Times New Roman" w:hAnsi="Times New Roman" w:cs="Times New Roman"/>
          <w:color w:val="auto"/>
          <w:sz w:val="28"/>
          <w:szCs w:val="28"/>
        </w:rPr>
        <w:lastRenderedPageBreak/>
        <w:t xml:space="preserve">образования к уровням и особенностям развития и подготовки обучающихся и воспитанников и др.);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 ориентированных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5B5BE4" w:rsidRDefault="005B5BE4">
      <w:pPr>
        <w:spacing w:after="0" w:line="360" w:lineRule="auto"/>
        <w:ind w:firstLine="709"/>
        <w:jc w:val="both"/>
        <w:rPr>
          <w:color w:val="auto"/>
          <w:sz w:val="28"/>
          <w:szCs w:val="28"/>
        </w:rPr>
      </w:pPr>
      <w:r>
        <w:rPr>
          <w:rFonts w:ascii="Times New Roman" w:hAnsi="Times New Roman" w:cs="Times New Roman"/>
          <w:color w:val="auto"/>
          <w:sz w:val="28"/>
          <w:szCs w:val="28"/>
        </w:rPr>
        <w:t xml:space="preserve">― онтогенетический принцип; </w:t>
      </w:r>
    </w:p>
    <w:p w:rsidR="005B5BE4" w:rsidRDefault="005B5BE4">
      <w:pPr>
        <w:pStyle w:val="afff0"/>
        <w:spacing w:line="360" w:lineRule="auto"/>
        <w:ind w:firstLine="709"/>
        <w:jc w:val="both"/>
        <w:rPr>
          <w:color w:val="auto"/>
          <w:sz w:val="28"/>
          <w:szCs w:val="28"/>
        </w:rPr>
      </w:pPr>
      <w:r>
        <w:rPr>
          <w:color w:val="auto"/>
          <w:sz w:val="28"/>
          <w:szCs w:val="28"/>
        </w:rPr>
        <w:t>―</w:t>
      </w:r>
      <w:r>
        <w:rPr>
          <w:color w:val="auto"/>
          <w:sz w:val="28"/>
          <w:szCs w:val="28"/>
          <w:lang w:val="ru-RU"/>
        </w:rPr>
        <w:t xml:space="preserve"> принциппреемственности, предполагающий взаимосвязь и непрерывность образования обучающихся с умственной отсталостью(интеллектуальными нарушениями) </w:t>
      </w:r>
      <w:r>
        <w:rPr>
          <w:sz w:val="28"/>
          <w:szCs w:val="28"/>
          <w:lang w:val="ru-RU"/>
        </w:rPr>
        <w:t>на всех этапах обучения: от младшего до старшего школьного возраста</w:t>
      </w:r>
      <w:r>
        <w:rPr>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учета </w:t>
      </w:r>
      <w:r>
        <w:rPr>
          <w:rFonts w:ascii="Times New Roman" w:hAnsi="Times New Roman" w:cs="Times New Roman"/>
          <w:iCs/>
          <w:sz w:val="28"/>
          <w:szCs w:val="28"/>
        </w:rPr>
        <w:t>возрастных</w:t>
      </w:r>
      <w:r w:rsidR="000F28EF">
        <w:rPr>
          <w:rFonts w:ascii="Times New Roman" w:hAnsi="Times New Roman" w:cs="Times New Roman"/>
          <w:iCs/>
          <w:sz w:val="28"/>
          <w:szCs w:val="28"/>
        </w:rPr>
        <w:t xml:space="preserve"> особенностей обучающихся, определяющий</w:t>
      </w:r>
      <w:r>
        <w:rPr>
          <w:rFonts w:ascii="Times New Roman" w:hAnsi="Times New Roman" w:cs="Times New Roman"/>
          <w:sz w:val="28"/>
          <w:szCs w:val="28"/>
        </w:rPr>
        <w:t xml:space="preserve"> содержание предметных областей и результаты личностных достижений;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 принцип учета особенностей психического развития </w:t>
      </w:r>
      <w:r w:rsidR="004A1433">
        <w:rPr>
          <w:rFonts w:ascii="Times New Roman" w:hAnsi="Times New Roman" w:cs="Times New Roman"/>
          <w:color w:val="auto"/>
          <w:sz w:val="28"/>
          <w:szCs w:val="28"/>
        </w:rPr>
        <w:t xml:space="preserve">разных групп </w:t>
      </w:r>
      <w:r>
        <w:rPr>
          <w:rFonts w:ascii="Times New Roman" w:hAnsi="Times New Roman" w:cs="Times New Roman"/>
          <w:color w:val="auto"/>
          <w:sz w:val="28"/>
          <w:szCs w:val="28"/>
        </w:rPr>
        <w:t xml:space="preserve">обучающихся с умственной отсталостью </w:t>
      </w:r>
      <w:r w:rsidR="004A1433">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направленности на формирование деятельности, обеспечивающий возможность овладения обучающимися с умственной отсталостью </w:t>
      </w:r>
      <w:r>
        <w:rPr>
          <w:rFonts w:ascii="Times New Roman" w:hAnsi="Times New Roman" w:cs="Times New Roman"/>
          <w:color w:val="auto"/>
          <w:sz w:val="28"/>
          <w:szCs w:val="28"/>
          <w:shd w:val="clear" w:color="auto" w:fill="FFFFFF"/>
        </w:rPr>
        <w:t>(интеллектуальными нарушениями)</w:t>
      </w:r>
      <w:r>
        <w:rPr>
          <w:rFonts w:ascii="Times New Roman" w:hAnsi="Times New Roman" w:cs="Times New Roman"/>
          <w:color w:val="auto"/>
          <w:sz w:val="28"/>
          <w:szCs w:val="28"/>
        </w:rPr>
        <w:t xml:space="preserve"> всеми видами доступной им </w:t>
      </w:r>
      <w:r>
        <w:rPr>
          <w:rFonts w:ascii="Times New Roman" w:hAnsi="Times New Roman" w:cs="Times New Roman"/>
          <w:color w:val="auto"/>
          <w:sz w:val="28"/>
          <w:szCs w:val="28"/>
        </w:rPr>
        <w:lastRenderedPageBreak/>
        <w:t xml:space="preserve">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сотрудничества с семьей.</w:t>
      </w:r>
    </w:p>
    <w:p w:rsidR="005B5BE4" w:rsidRDefault="005B5BE4">
      <w:pPr>
        <w:spacing w:after="0" w:line="360" w:lineRule="auto"/>
        <w:ind w:firstLine="567"/>
        <w:jc w:val="both"/>
        <w:rPr>
          <w:rFonts w:ascii="Times New Roman" w:hAnsi="Times New Roman" w:cs="Times New Roman"/>
          <w:sz w:val="28"/>
          <w:szCs w:val="28"/>
        </w:rPr>
      </w:pPr>
      <w:r>
        <w:rPr>
          <w:rFonts w:ascii="Times New Roman" w:hAnsi="Times New Roman" w:cs="Times New Roman"/>
          <w:color w:val="auto"/>
          <w:sz w:val="28"/>
          <w:szCs w:val="28"/>
        </w:rPr>
        <w:t xml:space="preserve">Структура АООП </w:t>
      </w:r>
      <w:r>
        <w:rPr>
          <w:rFonts w:ascii="Times New Roman" w:hAnsi="Times New Roman" w:cs="Times New Roman"/>
          <w:sz w:val="28"/>
          <w:szCs w:val="28"/>
        </w:rPr>
        <w:t>обучающихся</w:t>
      </w:r>
      <w:r>
        <w:rPr>
          <w:rFonts w:ascii="Times New Roman" w:hAnsi="Times New Roman" w:cs="Times New Roman"/>
          <w:color w:val="auto"/>
          <w:sz w:val="28"/>
          <w:szCs w:val="28"/>
        </w:rPr>
        <w:t>с умственной отсталостью (интеллектуальными нарушениями) включает целевой, содержательный и организационный разделы.</w:t>
      </w:r>
      <w:r>
        <w:rPr>
          <w:rStyle w:val="a3"/>
          <w:rFonts w:ascii="Times New Roman" w:hAnsi="Times New Roman" w:cs="Times New Roman"/>
          <w:color w:val="auto"/>
          <w:sz w:val="28"/>
          <w:szCs w:val="28"/>
        </w:rPr>
        <w:footnoteReference w:id="5"/>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Целевой раздел определяет общее назначение, цели, задачи и планируемые результаты реализации АООП образовательной организацией (далее ― Организация), а также способы определения достижения этих целей и результатов.</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Целевой раздел включает:</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пояснительную записку;</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планируемые результаты освоения обучающимися с умственной отсталостью (интеллектуальными нарушениями) АООП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систему оценки достижения планируемых результатов освоения АООП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формирования базовых учебных действий;</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программы отдельных учебных предметов, курсов коррекционно-развивающей области;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программу духовно-нравственного (нравственного) развития обучающихся с умственной отсталостью (интеллектуальными нарушениями);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формирования экологической культуры, здорового и безопасного образа жизни;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внеурочной деятельности;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коррекционной работы с обучающимися с легкой умственной отсталостью (интеллектуа</w:t>
      </w:r>
      <w:r w:rsidR="00D84B90">
        <w:rPr>
          <w:rFonts w:ascii="Times New Roman" w:hAnsi="Times New Roman" w:cs="Times New Roman"/>
          <w:sz w:val="28"/>
          <w:szCs w:val="28"/>
        </w:rPr>
        <w:t>льными нарушениями) (вариант 1).</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Организационный раздел определяет общие рамки организации образовательного процесса, а также механизмы реализации АООП Организацией.</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Организационный раздел включает:</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учебный план;</w:t>
      </w:r>
    </w:p>
    <w:p w:rsidR="005B5BE4" w:rsidRDefault="005B5BE4" w:rsidP="00901694">
      <w:pPr>
        <w:spacing w:after="0" w:line="360" w:lineRule="auto"/>
        <w:ind w:firstLine="709"/>
        <w:jc w:val="both"/>
        <w:rPr>
          <w:color w:val="auto"/>
        </w:rPr>
      </w:pPr>
      <w:r>
        <w:rPr>
          <w:rFonts w:ascii="Times New Roman" w:hAnsi="Times New Roman" w:cs="Times New Roman"/>
          <w:sz w:val="28"/>
          <w:szCs w:val="28"/>
        </w:rPr>
        <w:t>систему специальных условий реализации основной образовательной программы в соответствии с требованиями Стандарта.</w:t>
      </w:r>
    </w:p>
    <w:p w:rsidR="005B5BE4" w:rsidRDefault="005B5BE4" w:rsidP="00901694">
      <w:pPr>
        <w:pStyle w:val="aff5"/>
        <w:ind w:firstLine="709"/>
      </w:pPr>
      <w:r>
        <w:rPr>
          <w:caps w:val="0"/>
          <w:color w:val="auto"/>
        </w:rPr>
        <w:t>В соответствии с требованиями Стандарта Организация может создавать два варианта АООП образования обучающихся с умственной отсталостью (интеллектуальными нарушениями) ― варианты 1 и 2. Каждый вариант АООП содержит дифференцированные требования к структуре, результатам освоения и условиям ее реализации, обеспечивающие удовлетворение как общих, так и особых образовательных потребностей разных групп или отдельных обучающихся с умственной отсталостью</w:t>
      </w:r>
      <w:r>
        <w:rPr>
          <w:color w:val="auto"/>
        </w:rPr>
        <w:t>,</w:t>
      </w:r>
      <w:r>
        <w:rPr>
          <w:caps w:val="0"/>
          <w:color w:val="auto"/>
        </w:rPr>
        <w:t xml:space="preserve"> получение образования вне зависимости от выраженности основного нарушения, наличия других (сопутствующих) нарушений развития, места проживания обучающегося, вида Организации.</w:t>
      </w:r>
    </w:p>
    <w:p w:rsidR="005B5BE4" w:rsidRDefault="005B5BE4" w:rsidP="0090169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Обучающийся с умственной отсталостью (интеллектуальными нарушениями) получает образование по АООП (варианты 1 и 2),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w:t>
      </w:r>
    </w:p>
    <w:p w:rsidR="005B5BE4" w:rsidRDefault="005B5BE4" w:rsidP="0090169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основе Стандарта создается АООП, которая при необходимости </w:t>
      </w:r>
      <w:r>
        <w:rPr>
          <w:rFonts w:ascii="Times New Roman" w:hAnsi="Times New Roman" w:cs="Times New Roman"/>
          <w:sz w:val="28"/>
          <w:szCs w:val="28"/>
        </w:rPr>
        <w:lastRenderedPageBreak/>
        <w:t>индивидуализируется (специальная индивидуальная программа развития; далее ―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p w:rsidR="005B5BE4" w:rsidRDefault="005B5BE4" w:rsidP="00901694">
      <w:pPr>
        <w:tabs>
          <w:tab w:val="left" w:pos="0"/>
        </w:tabs>
        <w:spacing w:after="0" w:line="360" w:lineRule="auto"/>
        <w:ind w:firstLine="573"/>
        <w:jc w:val="both"/>
        <w:rPr>
          <w:rFonts w:ascii="Times New Roman" w:hAnsi="Times New Roman" w:cs="Times New Roman"/>
          <w:sz w:val="28"/>
          <w:szCs w:val="28"/>
        </w:rPr>
      </w:pPr>
      <w:r>
        <w:rPr>
          <w:rFonts w:ascii="Times New Roman" w:hAnsi="Times New Roman" w:cs="Times New Roman"/>
          <w:color w:val="auto"/>
          <w:sz w:val="28"/>
          <w:szCs w:val="28"/>
        </w:rPr>
        <w:t xml:space="preserve">АООП для </w:t>
      </w:r>
      <w:r>
        <w:rPr>
          <w:rFonts w:ascii="Times New Roman" w:hAnsi="Times New Roman" w:cs="Times New Roman"/>
          <w:iCs/>
          <w:color w:val="auto"/>
          <w:sz w:val="28"/>
          <w:szCs w:val="28"/>
        </w:rPr>
        <w:t>обучающихся с умственной отсталостью (интеллектуальными нарушениями), имеющих инвалидность,</w:t>
      </w:r>
      <w:r>
        <w:rPr>
          <w:rFonts w:ascii="Times New Roman" w:hAnsi="Times New Roman" w:cs="Times New Roman"/>
          <w:color w:val="auto"/>
          <w:sz w:val="28"/>
          <w:szCs w:val="28"/>
        </w:rPr>
        <w:t xml:space="preserve"> дополняется индивидуальной программой реабилитации инвалида (далее — ИПР) в части создания специальных условий получения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одного из вариантов АООП образования обучающихся с умственной отсталостью (интеллектуальными нарушениями) осуществляется на основе рекомендаций психолого-медико-педагогической комиссии (далее ― ПМПК), сформулированных по результатам его комплексного психолого-медико-педагогического обследования, с учетом индивидуальной программы развития инвалида (далее ― ИПР) и в порядке, установленном законодательством Российской Федерации.</w:t>
      </w:r>
    </w:p>
    <w:p w:rsidR="005B5BE4" w:rsidRDefault="005B5BE4"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D84B90" w:rsidRDefault="00D84B90" w:rsidP="00901694">
      <w:pPr>
        <w:spacing w:after="0" w:line="360" w:lineRule="auto"/>
        <w:ind w:firstLine="709"/>
        <w:jc w:val="both"/>
        <w:rPr>
          <w:rFonts w:ascii="Times New Roman" w:hAnsi="Times New Roman" w:cs="Times New Roman"/>
          <w:sz w:val="28"/>
          <w:szCs w:val="28"/>
        </w:rPr>
      </w:pPr>
    </w:p>
    <w:p w:rsidR="00D84B90" w:rsidRDefault="00D84B90" w:rsidP="00901694">
      <w:pPr>
        <w:spacing w:after="0" w:line="360" w:lineRule="auto"/>
        <w:ind w:firstLine="709"/>
        <w:jc w:val="both"/>
        <w:rPr>
          <w:rFonts w:ascii="Times New Roman" w:hAnsi="Times New Roman" w:cs="Times New Roman"/>
          <w:sz w:val="28"/>
          <w:szCs w:val="28"/>
        </w:rPr>
      </w:pPr>
    </w:p>
    <w:p w:rsidR="00D84B90" w:rsidRDefault="00D84B90"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5B5BE4" w:rsidRDefault="005B5BE4" w:rsidP="003E7C8D">
      <w:pPr>
        <w:suppressAutoHyphens w:val="0"/>
        <w:spacing w:after="0"/>
        <w:jc w:val="center"/>
        <w:rPr>
          <w:rFonts w:ascii="Times New Roman" w:hAnsi="Times New Roman" w:cs="Times New Roman"/>
          <w:b/>
          <w:color w:val="auto"/>
          <w:sz w:val="28"/>
          <w:szCs w:val="28"/>
        </w:rPr>
      </w:pPr>
      <w:r>
        <w:rPr>
          <w:rFonts w:ascii="Times New Roman" w:hAnsi="Times New Roman" w:cs="Times New Roman"/>
          <w:b/>
          <w:sz w:val="28"/>
          <w:szCs w:val="28"/>
        </w:rPr>
        <w:lastRenderedPageBreak/>
        <w:t>2.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1)</w:t>
      </w:r>
    </w:p>
    <w:p w:rsidR="005B5BE4" w:rsidRDefault="005B5BE4">
      <w:pPr>
        <w:spacing w:before="120" w:after="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t>2.1. Целевой раздел</w:t>
      </w:r>
    </w:p>
    <w:p w:rsidR="005B5BE4" w:rsidRDefault="005B5BE4">
      <w:pPr>
        <w:spacing w:before="120" w:after="0" w:line="240" w:lineRule="auto"/>
        <w:ind w:firstLine="567"/>
        <w:jc w:val="center"/>
        <w:rPr>
          <w:rFonts w:ascii="Times New Roman" w:hAnsi="Times New Roman" w:cs="Times New Roman"/>
          <w:b/>
          <w:sz w:val="28"/>
          <w:szCs w:val="28"/>
        </w:rPr>
      </w:pPr>
      <w:r>
        <w:rPr>
          <w:rFonts w:ascii="Times New Roman" w:hAnsi="Times New Roman" w:cs="Times New Roman"/>
          <w:b/>
          <w:color w:val="auto"/>
          <w:sz w:val="28"/>
          <w:szCs w:val="28"/>
        </w:rPr>
        <w:t>2.1.1. </w:t>
      </w:r>
      <w:r>
        <w:rPr>
          <w:rFonts w:ascii="Times New Roman" w:hAnsi="Times New Roman" w:cs="Times New Roman"/>
          <w:b/>
          <w:i/>
          <w:color w:val="auto"/>
          <w:sz w:val="28"/>
          <w:szCs w:val="28"/>
        </w:rPr>
        <w:t>Пояснительная записка</w:t>
      </w:r>
    </w:p>
    <w:p w:rsidR="005B5BE4" w:rsidRDefault="005B5BE4">
      <w:pPr>
        <w:spacing w:before="240"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Цель </w:t>
      </w:r>
      <w:r>
        <w:rPr>
          <w:rFonts w:ascii="Times New Roman" w:hAnsi="Times New Roman" w:cs="Times New Roman"/>
          <w:sz w:val="28"/>
          <w:szCs w:val="28"/>
        </w:rPr>
        <w:t>реализации АООП образования обучающихся с легкой умственной отсталостью (интеллектуальными нарушениями)</w:t>
      </w:r>
      <w:r>
        <w:rPr>
          <w:rStyle w:val="a7"/>
          <w:rFonts w:cs="Times New Roman"/>
          <w:caps w:val="0"/>
        </w:rPr>
        <w:t xml:space="preserve"> — </w:t>
      </w:r>
      <w:r>
        <w:rPr>
          <w:rStyle w:val="a7"/>
          <w:rFonts w:cs="Times New Roman"/>
          <w:iCs/>
          <w:caps w:val="0"/>
          <w:color w:val="auto"/>
        </w:rPr>
        <w:t>создание условий для ма</w:t>
      </w:r>
      <w:r>
        <w:rPr>
          <w:rFonts w:ascii="Times New Roman" w:hAnsi="Times New Roman" w:cs="Times New Roman"/>
          <w:iCs/>
          <w:color w:val="auto"/>
          <w:sz w:val="28"/>
          <w:szCs w:val="28"/>
        </w:rPr>
        <w:t xml:space="preserve">ксимального удовлетворения особых образовательных потребностей обучающихся, обеспечивающих усвоение ими социального и культурного опыта. </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 xml:space="preserve">Достижение поставленной цели </w:t>
      </w:r>
      <w:r>
        <w:rPr>
          <w:rStyle w:val="a7"/>
          <w:caps w:val="0"/>
        </w:rPr>
        <w:t xml:space="preserve">при разработке и реализации Организацией АООП </w:t>
      </w:r>
      <w:r>
        <w:rPr>
          <w:rFonts w:ascii="Times New Roman" w:hAnsi="Times New Roman"/>
          <w:sz w:val="28"/>
          <w:szCs w:val="28"/>
        </w:rPr>
        <w:t>предусматривает решение следующих основных задач:</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овладение обучающимися с легкой умственной отсталостью (интеллектуальными нарушениями)учебной де</w:t>
      </w:r>
      <w:r>
        <w:rPr>
          <w:rFonts w:ascii="Times New Roman" w:hAnsi="Times New Roman" w:cs="Times New Roman"/>
          <w:sz w:val="28"/>
          <w:szCs w:val="28"/>
        </w:rPr>
        <w:softHyphen/>
        <w:t>я</w:t>
      </w:r>
      <w:r>
        <w:rPr>
          <w:rFonts w:ascii="Times New Roman" w:hAnsi="Times New Roman" w:cs="Times New Roman"/>
          <w:sz w:val="28"/>
          <w:szCs w:val="28"/>
        </w:rPr>
        <w:softHyphen/>
        <w:t>тельностью, обеспечивающей формирование жизненных компетенций;</w:t>
      </w:r>
    </w:p>
    <w:p w:rsidR="005B5BE4" w:rsidRDefault="005B5BE4">
      <w:pPr>
        <w:spacing w:after="0" w:line="360" w:lineRule="auto"/>
        <w:ind w:firstLine="720"/>
        <w:jc w:val="both"/>
      </w:pPr>
      <w:r>
        <w:rPr>
          <w:rFonts w:ascii="Times New Roman" w:hAnsi="Times New Roman" w:cs="Times New Roman"/>
          <w:sz w:val="28"/>
          <w:szCs w:val="28"/>
        </w:rPr>
        <w:t>― формирование общей культуры, обеспечивающей разностороннее раз</w:t>
      </w:r>
      <w:r>
        <w:rPr>
          <w:rFonts w:ascii="Times New Roman" w:hAnsi="Times New Roman" w:cs="Times New Roman"/>
          <w:sz w:val="28"/>
          <w:szCs w:val="28"/>
        </w:rPr>
        <w:softHyphen/>
        <w:t>ви</w:t>
      </w:r>
      <w:r>
        <w:rPr>
          <w:rFonts w:ascii="Times New Roman" w:hAnsi="Times New Roman" w:cs="Times New Roman"/>
          <w:sz w:val="28"/>
          <w:szCs w:val="28"/>
        </w:rPr>
        <w:softHyphen/>
        <w:t>тие их личности (нравственно-эстетическое, социально-личностное, инте</w:t>
      </w:r>
      <w:r>
        <w:rPr>
          <w:rFonts w:ascii="Times New Roman" w:hAnsi="Times New Roman" w:cs="Times New Roman"/>
          <w:sz w:val="28"/>
          <w:szCs w:val="28"/>
        </w:rPr>
        <w:softHyphen/>
        <w:t>л</w:t>
      </w:r>
      <w:r>
        <w:rPr>
          <w:rFonts w:ascii="Times New Roman" w:hAnsi="Times New Roman" w:cs="Times New Roman"/>
          <w:sz w:val="28"/>
          <w:szCs w:val="28"/>
        </w:rPr>
        <w:softHyphen/>
        <w:t>ле</w:t>
      </w:r>
      <w:r>
        <w:rPr>
          <w:rFonts w:ascii="Times New Roman" w:hAnsi="Times New Roman" w:cs="Times New Roman"/>
          <w:sz w:val="28"/>
          <w:szCs w:val="28"/>
        </w:rPr>
        <w:softHyphen/>
        <w:t>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ное, физическое), в соответствии с принятыми в семье и обществе духовно-нра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ны</w:t>
      </w:r>
      <w:r>
        <w:rPr>
          <w:rFonts w:ascii="Times New Roman" w:hAnsi="Times New Roman" w:cs="Times New Roman"/>
          <w:sz w:val="28"/>
          <w:szCs w:val="28"/>
        </w:rPr>
        <w:softHyphen/>
        <w:t>ми и социокультурными ценностями;</w:t>
      </w:r>
    </w:p>
    <w:p w:rsidR="005B5BE4" w:rsidRDefault="005B5BE4">
      <w:pPr>
        <w:pStyle w:val="aff5"/>
        <w:ind w:firstLine="709"/>
      </w:pPr>
      <w:r>
        <w:t>― </w:t>
      </w:r>
      <w:r>
        <w:rPr>
          <w:caps w:val="0"/>
        </w:rPr>
        <w:t xml:space="preserve">достижение планируемых результатов освоения АООП образования обучающимися с легкой умственной отсталостью (интеллектуальными нарушениями) </w:t>
      </w:r>
      <w:r>
        <w:rPr>
          <w:caps w:val="0"/>
          <w:color w:val="auto"/>
        </w:rPr>
        <w:t>с учетом их особых образовательных потребностей, а также индивидуальных особенностей и возможностей</w:t>
      </w:r>
      <w:r>
        <w:t>;</w:t>
      </w:r>
    </w:p>
    <w:p w:rsidR="005B5BE4" w:rsidRDefault="005B5BE4">
      <w:pPr>
        <w:pStyle w:val="aff5"/>
        <w:ind w:firstLine="709"/>
      </w:pPr>
      <w:r>
        <w:t>― </w:t>
      </w:r>
      <w:r>
        <w:rPr>
          <w:caps w:val="0"/>
          <w:color w:val="auto"/>
        </w:rPr>
        <w:t xml:space="preserve">выявление и развитие возможностей и способностей обучающихся с </w:t>
      </w:r>
      <w:r>
        <w:rPr>
          <w:caps w:val="0"/>
        </w:rPr>
        <w:t>умственной отсталостью (интеллектуальными нарушениями)</w:t>
      </w:r>
      <w:r>
        <w:rPr>
          <w:caps w:val="0"/>
          <w:color w:val="auto"/>
        </w:rPr>
        <w:t>, 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5B5BE4" w:rsidRDefault="005B5BE4">
      <w:pPr>
        <w:pStyle w:val="14TexstOSNOVA1012"/>
        <w:spacing w:line="360" w:lineRule="auto"/>
        <w:ind w:firstLine="709"/>
        <w:rPr>
          <w:rFonts w:ascii="Times New Roman" w:hAnsi="Times New Roman" w:cs="Times New Roman"/>
          <w:b/>
          <w:sz w:val="28"/>
          <w:szCs w:val="28"/>
        </w:rPr>
      </w:pPr>
      <w:r>
        <w:rPr>
          <w:rFonts w:ascii="Times New Roman" w:hAnsi="Times New Roman" w:cs="Times New Roman"/>
          <w:sz w:val="28"/>
          <w:szCs w:val="28"/>
        </w:rPr>
        <w:lastRenderedPageBreak/>
        <w:t>― участие педагогических работников, обучающихся, их родителей (законных представителей) и общественности в проектировании и развитии внутришкольной социальной среды.</w:t>
      </w:r>
    </w:p>
    <w:p w:rsidR="005B5BE4" w:rsidRDefault="005B5BE4">
      <w:pPr>
        <w:spacing w:before="120" w:after="0" w:line="240" w:lineRule="auto"/>
        <w:jc w:val="center"/>
        <w:rPr>
          <w:rFonts w:ascii="Times New Roman" w:hAnsi="Times New Roman" w:cs="Times New Roman"/>
          <w:sz w:val="28"/>
          <w:szCs w:val="28"/>
        </w:rPr>
      </w:pPr>
      <w:r>
        <w:rPr>
          <w:rFonts w:ascii="Times New Roman" w:hAnsi="Times New Roman" w:cs="Times New Roman"/>
          <w:b/>
          <w:sz w:val="28"/>
          <w:szCs w:val="28"/>
        </w:rPr>
        <w:t>Общая характеристика адаптированной основной общеобразовательной программы обучающихся с легкой умственной отсталостью (интеллектуальными нарушениями)</w:t>
      </w:r>
    </w:p>
    <w:p w:rsidR="005B5BE4" w:rsidRDefault="005B5BE4">
      <w:pPr>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образования обучающихся с легкой умственной отсталостью (интеллектуальными нарушениями) создается с учетом их особых образовательных потребностей.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Организация должна обеспечить требуемые для этой категории обучающихся условия обучения и воспитания. Одним из важнейших условий обучения ребенка с легкой умственной отсталостью (интеллектуальными нарушениями) в среде других обучающихся является готовность к эмоциональному и коммуникативному взаимодействию с ними.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включает обязательную часть и часть, формируемую участниками образовательного процесса.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Обязательная часть АООП для обучающихся с легкой умственной от</w:t>
      </w:r>
      <w:r>
        <w:rPr>
          <w:rFonts w:ascii="Times New Roman" w:hAnsi="Times New Roman" w:cs="Times New Roman"/>
          <w:sz w:val="28"/>
          <w:szCs w:val="28"/>
        </w:rPr>
        <w:softHyphen/>
        <w:t>сталостью (интеллектуальными нарушениями) составляет не менее 70%, а часть, формируемая участниками образовательных отношений, не более 30% от общего объема АООП.</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 xml:space="preserve">Сроки реализации АООП для обучающихся </w:t>
      </w:r>
      <w:r>
        <w:rPr>
          <w:rFonts w:ascii="Times New Roman" w:hAnsi="Times New Roman" w:cs="Times New Roman"/>
          <w:color w:val="auto"/>
          <w:sz w:val="28"/>
          <w:szCs w:val="28"/>
        </w:rPr>
        <w:t>с умственной отсталостью (интеллектуальными нарушениями) составляет 9 ―13 лет</w:t>
      </w:r>
      <w:r>
        <w:rPr>
          <w:rStyle w:val="a3"/>
          <w:rFonts w:ascii="Times New Roman" w:hAnsi="Times New Roman" w:cs="Times New Roman"/>
          <w:color w:val="auto"/>
          <w:sz w:val="28"/>
          <w:szCs w:val="28"/>
        </w:rPr>
        <w:footnoteReference w:id="6"/>
      </w:r>
      <w:r>
        <w:rPr>
          <w:rFonts w:ascii="Times New Roman" w:hAnsi="Times New Roman" w:cs="Times New Roman"/>
          <w:color w:val="auto"/>
          <w:sz w:val="28"/>
          <w:szCs w:val="28"/>
        </w:rPr>
        <w:t>.</w:t>
      </w:r>
    </w:p>
    <w:p w:rsidR="005B5BE4" w:rsidRPr="0090169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реализации АООП может быть выделено два или три этапа:</w:t>
      </w:r>
    </w:p>
    <w:p w:rsidR="005B5BE4" w:rsidRPr="0090169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 этап ― (дополнительный первый класс ― 1</w:t>
      </w:r>
      <w:r>
        <w:rPr>
          <w:rFonts w:ascii="Times New Roman" w:hAnsi="Times New Roman" w:cs="Times New Roman"/>
          <w:color w:val="auto"/>
          <w:sz w:val="28"/>
          <w:szCs w:val="28"/>
          <w:vertAlign w:val="superscript"/>
          <w:lang w:val="en-US"/>
        </w:rPr>
        <w:t>I</w:t>
      </w:r>
      <w:r>
        <w:rPr>
          <w:rFonts w:ascii="Times New Roman" w:hAnsi="Times New Roman" w:cs="Times New Roman"/>
          <w:color w:val="auto"/>
          <w:sz w:val="28"/>
          <w:szCs w:val="28"/>
        </w:rPr>
        <w:t>) 1-4 классы;</w:t>
      </w:r>
    </w:p>
    <w:p w:rsidR="005B5BE4" w:rsidRPr="0090169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lang w:val="en-US"/>
        </w:rPr>
        <w:t>II</w:t>
      </w:r>
      <w:r>
        <w:rPr>
          <w:rFonts w:ascii="Times New Roman" w:hAnsi="Times New Roman" w:cs="Times New Roman"/>
          <w:color w:val="auto"/>
          <w:sz w:val="28"/>
          <w:szCs w:val="28"/>
        </w:rPr>
        <w:t xml:space="preserve"> этап ― 5-9 классы;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lang w:val="en-US"/>
        </w:rPr>
        <w:t>III</w:t>
      </w:r>
      <w:r>
        <w:rPr>
          <w:rFonts w:ascii="Times New Roman" w:hAnsi="Times New Roman" w:cs="Times New Roman"/>
          <w:color w:val="auto"/>
          <w:sz w:val="28"/>
          <w:szCs w:val="28"/>
        </w:rPr>
        <w:t xml:space="preserve"> этап ― 10-12 классы.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Цель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-го этапа состоит в формировании основ предметных знаний и умений, коррекции недостатков психофизического развития обучающихся.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первого дополнительного класса (1</w:t>
      </w:r>
      <w:r>
        <w:rPr>
          <w:rFonts w:ascii="Times New Roman" w:hAnsi="Times New Roman" w:cs="Times New Roman"/>
          <w:color w:val="auto"/>
          <w:sz w:val="28"/>
          <w:szCs w:val="28"/>
          <w:vertAlign w:val="superscript"/>
          <w:lang w:val="en-US"/>
        </w:rPr>
        <w:t>I</w:t>
      </w:r>
      <w:r>
        <w:rPr>
          <w:rFonts w:ascii="Times New Roman" w:hAnsi="Times New Roman" w:cs="Times New Roman"/>
          <w:color w:val="auto"/>
          <w:sz w:val="28"/>
          <w:szCs w:val="28"/>
        </w:rPr>
        <w:t>) направлена на решение диагностико-пропедевтических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1. выявить индивидуальные возможности каждого ребенка, особенности его психофизического развития, оказывающие влияние на овладение учебными умениями и навыками;</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2. сформировать у обучающихся физическую, социально-личностную, ком</w:t>
      </w:r>
      <w:r>
        <w:rPr>
          <w:rFonts w:ascii="Times New Roman" w:hAnsi="Times New Roman" w:cs="Times New Roman"/>
          <w:sz w:val="28"/>
          <w:szCs w:val="28"/>
        </w:rPr>
        <w:softHyphen/>
        <w:t xml:space="preserve">муникативную и интеллектуальную готовность к освоению АООП; </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3. сформировать готовность к участию в си</w:t>
      </w:r>
      <w:r>
        <w:rPr>
          <w:rFonts w:ascii="Times New Roman" w:hAnsi="Times New Roman" w:cs="Times New Roman"/>
          <w:sz w:val="28"/>
          <w:szCs w:val="28"/>
        </w:rPr>
        <w:softHyphen/>
        <w:t>с</w:t>
      </w:r>
      <w:r>
        <w:rPr>
          <w:rFonts w:ascii="Times New Roman" w:hAnsi="Times New Roman" w:cs="Times New Roman"/>
          <w:sz w:val="28"/>
          <w:szCs w:val="28"/>
        </w:rPr>
        <w:softHyphen/>
        <w:t>те</w:t>
      </w:r>
      <w:r>
        <w:rPr>
          <w:rFonts w:ascii="Times New Roman" w:hAnsi="Times New Roman" w:cs="Times New Roman"/>
          <w:sz w:val="28"/>
          <w:szCs w:val="28"/>
        </w:rPr>
        <w:softHyphen/>
        <w:t>ма</w:t>
      </w:r>
      <w:r>
        <w:rPr>
          <w:rFonts w:ascii="Times New Roman" w:hAnsi="Times New Roman" w:cs="Times New Roman"/>
          <w:sz w:val="28"/>
          <w:szCs w:val="28"/>
        </w:rPr>
        <w:softHyphen/>
        <w:t>ти</w:t>
      </w:r>
      <w:r>
        <w:rPr>
          <w:rFonts w:ascii="Times New Roman" w:hAnsi="Times New Roman" w:cs="Times New Roman"/>
          <w:sz w:val="28"/>
          <w:szCs w:val="28"/>
        </w:rPr>
        <w:softHyphen/>
        <w:t>чес</w:t>
      </w:r>
      <w:r>
        <w:rPr>
          <w:rFonts w:ascii="Times New Roman" w:hAnsi="Times New Roman" w:cs="Times New Roman"/>
          <w:sz w:val="28"/>
          <w:szCs w:val="28"/>
        </w:rPr>
        <w:softHyphen/>
        <w:t>ких учебных занятиях, в разных формах группового и индивидуального вза</w:t>
      </w:r>
      <w:r>
        <w:rPr>
          <w:rFonts w:ascii="Times New Roman" w:hAnsi="Times New Roman" w:cs="Times New Roman"/>
          <w:sz w:val="28"/>
          <w:szCs w:val="28"/>
        </w:rPr>
        <w:softHyphen/>
        <w:t>и</w:t>
      </w:r>
      <w:r>
        <w:rPr>
          <w:rFonts w:ascii="Times New Roman" w:hAnsi="Times New Roman" w:cs="Times New Roman"/>
          <w:sz w:val="28"/>
          <w:szCs w:val="28"/>
        </w:rPr>
        <w:softHyphen/>
        <w:t>мо</w:t>
      </w:r>
      <w:r>
        <w:rPr>
          <w:rFonts w:ascii="Times New Roman" w:hAnsi="Times New Roman" w:cs="Times New Roman"/>
          <w:sz w:val="28"/>
          <w:szCs w:val="28"/>
        </w:rPr>
        <w:softHyphen/>
        <w:t>действия с учителем и одноклассниками в урочное и внеурочное время;</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4. обогатить знания обучающихся о социальном и природном мире, опы</w:t>
      </w:r>
      <w:r>
        <w:rPr>
          <w:rFonts w:ascii="Times New Roman" w:hAnsi="Times New Roman" w:cs="Times New Roman"/>
          <w:sz w:val="28"/>
          <w:szCs w:val="28"/>
        </w:rPr>
        <w:softHyphen/>
        <w:t>т в до</w:t>
      </w:r>
      <w:r>
        <w:rPr>
          <w:rFonts w:ascii="Times New Roman" w:hAnsi="Times New Roman" w:cs="Times New Roman"/>
          <w:sz w:val="28"/>
          <w:szCs w:val="28"/>
        </w:rPr>
        <w:softHyphen/>
        <w:t>с</w:t>
      </w:r>
      <w:r>
        <w:rPr>
          <w:rFonts w:ascii="Times New Roman" w:hAnsi="Times New Roman" w:cs="Times New Roman"/>
          <w:sz w:val="28"/>
          <w:szCs w:val="28"/>
        </w:rPr>
        <w:softHyphen/>
        <w:t>ту</w:t>
      </w:r>
      <w:r>
        <w:rPr>
          <w:rFonts w:ascii="Times New Roman" w:hAnsi="Times New Roman" w:cs="Times New Roman"/>
          <w:sz w:val="28"/>
          <w:szCs w:val="28"/>
        </w:rPr>
        <w:softHyphen/>
        <w:t>пных видах детской деятельности (рисование, лепка, ап</w:t>
      </w:r>
      <w:r>
        <w:rPr>
          <w:rFonts w:ascii="Times New Roman" w:hAnsi="Times New Roman" w:cs="Times New Roman"/>
          <w:sz w:val="28"/>
          <w:szCs w:val="28"/>
        </w:rPr>
        <w:softHyphen/>
        <w:t>п</w:t>
      </w:r>
      <w:r>
        <w:rPr>
          <w:rFonts w:ascii="Times New Roman" w:hAnsi="Times New Roman" w:cs="Times New Roman"/>
          <w:sz w:val="28"/>
          <w:szCs w:val="28"/>
        </w:rPr>
        <w:softHyphen/>
        <w:t>ли</w:t>
      </w:r>
      <w:r>
        <w:rPr>
          <w:rFonts w:ascii="Times New Roman" w:hAnsi="Times New Roman" w:cs="Times New Roman"/>
          <w:sz w:val="28"/>
          <w:szCs w:val="28"/>
        </w:rPr>
        <w:softHyphen/>
        <w:t>ка</w:t>
      </w:r>
      <w:r>
        <w:rPr>
          <w:rFonts w:ascii="Times New Roman" w:hAnsi="Times New Roman" w:cs="Times New Roman"/>
          <w:sz w:val="28"/>
          <w:szCs w:val="28"/>
        </w:rPr>
        <w:softHyphen/>
        <w:t>ция, ручной труд, игра и др.).</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II этап направлен на расширение, углубление и систематизацию знаний и умений обучающихся в обязательных предметных областях, овладение некоторыми навыками адаптации в динамично изменяющемся и развивающемся мире.</w:t>
      </w:r>
    </w:p>
    <w:p w:rsidR="005B5BE4" w:rsidRDefault="005B5BE4">
      <w:pPr>
        <w:pStyle w:val="Standard"/>
        <w:spacing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На </w:t>
      </w:r>
      <w:r>
        <w:rPr>
          <w:rFonts w:ascii="Times New Roman" w:hAnsi="Times New Roman" w:cs="Times New Roman"/>
          <w:sz w:val="28"/>
          <w:szCs w:val="28"/>
          <w:lang w:val="en-US"/>
        </w:rPr>
        <w:t>III</w:t>
      </w:r>
      <w:r>
        <w:rPr>
          <w:rFonts w:ascii="Times New Roman" w:hAnsi="Times New Roman" w:cs="Times New Roman"/>
          <w:sz w:val="28"/>
          <w:szCs w:val="28"/>
        </w:rPr>
        <w:t>-м этапе реализации АООП решаются задачи, связанные с углубленной трудовой подготовкой и социализацией обучающихся с умственной отсталостью (интеллектуальными нарушениями), которые необходимы для их самостоятельной жизнедеятельности в социальной среде.</w:t>
      </w:r>
    </w:p>
    <w:p w:rsidR="004A1433" w:rsidRDefault="004A1433">
      <w:pPr>
        <w:spacing w:before="120" w:after="0" w:line="240" w:lineRule="auto"/>
        <w:jc w:val="center"/>
        <w:rPr>
          <w:rFonts w:ascii="Times New Roman" w:hAnsi="Times New Roman" w:cs="Times New Roman"/>
          <w:b/>
          <w:sz w:val="28"/>
          <w:szCs w:val="28"/>
        </w:rPr>
      </w:pPr>
    </w:p>
    <w:p w:rsidR="004A1433" w:rsidRDefault="004A1433">
      <w:pPr>
        <w:spacing w:before="120" w:after="0" w:line="240" w:lineRule="auto"/>
        <w:jc w:val="center"/>
        <w:rPr>
          <w:rFonts w:ascii="Times New Roman" w:hAnsi="Times New Roman" w:cs="Times New Roman"/>
          <w:b/>
          <w:sz w:val="28"/>
          <w:szCs w:val="28"/>
        </w:rPr>
      </w:pPr>
    </w:p>
    <w:p w:rsidR="005B5BE4" w:rsidRDefault="005B5BE4">
      <w:pPr>
        <w:spacing w:before="120" w:after="0" w:line="240" w:lineRule="auto"/>
        <w:jc w:val="center"/>
        <w:rPr>
          <w:rFonts w:ascii="Times New Roman" w:hAnsi="Times New Roman" w:cs="Times New Roman"/>
          <w:b/>
          <w:sz w:val="28"/>
          <w:szCs w:val="28"/>
        </w:rPr>
      </w:pPr>
      <w:r>
        <w:rPr>
          <w:rFonts w:ascii="Times New Roman" w:hAnsi="Times New Roman" w:cs="Times New Roman"/>
          <w:b/>
          <w:sz w:val="28"/>
          <w:szCs w:val="28"/>
        </w:rPr>
        <w:t>Психолого-педагогическая характеристика обучающихся</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b/>
          <w:sz w:val="28"/>
          <w:szCs w:val="28"/>
        </w:rPr>
        <w:t>с легкой умственной отсталостью (интеллектуальными нарушениями)</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Умственная отсталость — это стойкое, выраженное недоразвитие познавательной деятельности вследствие диффузного (разлитого) органического по</w:t>
      </w:r>
      <w:r>
        <w:rPr>
          <w:rFonts w:ascii="Times New Roman" w:hAnsi="Times New Roman" w:cs="Times New Roman"/>
          <w:color w:val="auto"/>
          <w:sz w:val="28"/>
          <w:szCs w:val="28"/>
        </w:rPr>
        <w:softHyphen/>
        <w:t xml:space="preserve">ражения центральной нервной системы (ЦНС). Понятие </w:t>
      </w:r>
      <w:r>
        <w:rPr>
          <w:rFonts w:ascii="Times New Roman" w:hAnsi="Times New Roman" w:cs="Times New Roman"/>
          <w:color w:val="auto"/>
          <w:sz w:val="28"/>
          <w:szCs w:val="28"/>
        </w:rPr>
        <w:lastRenderedPageBreak/>
        <w:t>«умственной отсталости» по степени интеллектуальной неполноценности применимо к разнообразной группе детей. Степень выраженности интеллектуальной неполноценности коррелирует (соотносится) со сроками, в которые возникло поражение ЦНС – чем оно произошло раньше, тем тяжелее последствия.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отягощена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международной клас</w:t>
      </w:r>
      <w:r>
        <w:rPr>
          <w:rFonts w:ascii="Times New Roman" w:hAnsi="Times New Roman" w:cs="Times New Roman"/>
          <w:color w:val="auto"/>
          <w:sz w:val="28"/>
          <w:szCs w:val="28"/>
        </w:rPr>
        <w:softHyphen/>
        <w:t>си</w:t>
      </w:r>
      <w:r>
        <w:rPr>
          <w:rFonts w:ascii="Times New Roman" w:hAnsi="Times New Roman" w:cs="Times New Roman"/>
          <w:color w:val="auto"/>
          <w:sz w:val="28"/>
          <w:szCs w:val="28"/>
        </w:rPr>
        <w:softHyphen/>
        <w:t>фи</w:t>
      </w:r>
      <w:r>
        <w:rPr>
          <w:rFonts w:ascii="Times New Roman" w:hAnsi="Times New Roman" w:cs="Times New Roman"/>
          <w:color w:val="auto"/>
          <w:sz w:val="28"/>
          <w:szCs w:val="28"/>
        </w:rPr>
        <w:softHyphen/>
        <w:t>ка</w:t>
      </w:r>
      <w:r>
        <w:rPr>
          <w:rFonts w:ascii="Times New Roman" w:hAnsi="Times New Roman" w:cs="Times New Roman"/>
          <w:color w:val="auto"/>
          <w:sz w:val="28"/>
          <w:szCs w:val="28"/>
        </w:rPr>
        <w:softHyphen/>
        <w:t>ции болезней (МКБ-10) выделено четыре сте</w:t>
      </w:r>
      <w:r>
        <w:rPr>
          <w:rFonts w:ascii="Times New Roman" w:hAnsi="Times New Roman" w:cs="Times New Roman"/>
          <w:color w:val="auto"/>
          <w:sz w:val="28"/>
          <w:szCs w:val="28"/>
        </w:rPr>
        <w:softHyphen/>
        <w:t>пени умственной от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 xml:space="preserve">сти: легкая </w:t>
      </w:r>
      <w:r>
        <w:rPr>
          <w:rFonts w:ascii="Times New Roman" w:hAnsi="Times New Roman" w:cs="Times New Roman"/>
          <w:sz w:val="28"/>
          <w:szCs w:val="28"/>
        </w:rPr>
        <w:t>(IQ — 69-50) , уме</w:t>
      </w:r>
      <w:r>
        <w:rPr>
          <w:rFonts w:ascii="Times New Roman" w:hAnsi="Times New Roman" w:cs="Times New Roman"/>
          <w:sz w:val="28"/>
          <w:szCs w:val="28"/>
        </w:rPr>
        <w:softHyphen/>
        <w:t>рен</w:t>
      </w:r>
      <w:r>
        <w:rPr>
          <w:rFonts w:ascii="Times New Roman" w:hAnsi="Times New Roman" w:cs="Times New Roman"/>
          <w:sz w:val="28"/>
          <w:szCs w:val="28"/>
        </w:rPr>
        <w:softHyphen/>
        <w:t xml:space="preserve">ная (IQ — 50-35), тяжелая (IQ — 34-20), глубокая (IQ&lt;20).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Развитие ребенка с легкой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ями), хотя и происходит на дефектной основе и характеризуется замедленностью, на</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чи</w:t>
      </w:r>
      <w:r>
        <w:rPr>
          <w:rFonts w:ascii="Times New Roman" w:hAnsi="Times New Roman" w:cs="Times New Roman"/>
          <w:color w:val="auto"/>
          <w:sz w:val="28"/>
          <w:szCs w:val="28"/>
        </w:rPr>
        <w:softHyphen/>
        <w:t>ем отклонений от нормального развития, тем не менее, представляет собой по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па</w:t>
      </w:r>
      <w:r>
        <w:rPr>
          <w:rFonts w:ascii="Times New Roman" w:hAnsi="Times New Roman" w:cs="Times New Roman"/>
          <w:color w:val="auto"/>
          <w:sz w:val="28"/>
          <w:szCs w:val="28"/>
        </w:rPr>
        <w:softHyphen/>
        <w:t xml:space="preserve">тельный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Затруднения в психическом развитии детей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color w:val="auto"/>
          <w:sz w:val="28"/>
          <w:szCs w:val="28"/>
          <w:shd w:val="clear" w:color="auto" w:fill="FFFFFF"/>
        </w:rPr>
        <w:t xml:space="preserve"> обусловлены особенностями их высшей нервной деятельности (сла</w:t>
      </w:r>
      <w:r>
        <w:rPr>
          <w:rFonts w:ascii="Times New Roman" w:hAnsi="Times New Roman" w:cs="Times New Roman"/>
          <w:color w:val="auto"/>
          <w:sz w:val="28"/>
          <w:szCs w:val="28"/>
          <w:shd w:val="clear" w:color="auto" w:fill="FFFFFF"/>
        </w:rPr>
        <w:softHyphen/>
        <w:t>бостью процессов возбуждения и торможения, замедленным формированием ус</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в</w:t>
      </w:r>
      <w:r>
        <w:rPr>
          <w:rFonts w:ascii="Times New Roman" w:hAnsi="Times New Roman" w:cs="Times New Roman"/>
          <w:color w:val="auto"/>
          <w:sz w:val="28"/>
          <w:szCs w:val="28"/>
          <w:shd w:val="clear" w:color="auto" w:fill="FFFFFF"/>
        </w:rPr>
        <w:softHyphen/>
        <w:t>ных связей, тугоподвижностью нервных про</w:t>
      </w:r>
      <w:r>
        <w:rPr>
          <w:rFonts w:ascii="Times New Roman" w:hAnsi="Times New Roman" w:cs="Times New Roman"/>
          <w:color w:val="auto"/>
          <w:sz w:val="28"/>
          <w:szCs w:val="28"/>
          <w:shd w:val="clear" w:color="auto" w:fill="FFFFFF"/>
        </w:rPr>
        <w:softHyphen/>
        <w:t xml:space="preserve">цессов, нарушением взаимодействия первой и второй сигнальных систем и др.). </w:t>
      </w:r>
      <w:r>
        <w:rPr>
          <w:rFonts w:ascii="Times New Roman" w:hAnsi="Times New Roman" w:cs="Times New Roman"/>
          <w:color w:val="auto"/>
          <w:sz w:val="28"/>
          <w:szCs w:val="28"/>
        </w:rPr>
        <w:t xml:space="preserve">В подавляющем большинстве случаев интеллектуальные нарушения, имеющиеся у обучающихся с умственной отсталостью, являются следствием органического поражения ЦНС на ранних этапах онтогенеза.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 развития ребенка: мотивационно-потребностная, </w:t>
      </w:r>
      <w:r>
        <w:rPr>
          <w:rFonts w:ascii="Times New Roman" w:hAnsi="Times New Roman" w:cs="Times New Roman"/>
          <w:color w:val="auto"/>
          <w:sz w:val="28"/>
          <w:szCs w:val="28"/>
        </w:rPr>
        <w:lastRenderedPageBreak/>
        <w:t>социально-личностная, моторно-двигательная; эмоционально-волевая сферы, а также когнитивные процессы ― восприятие, мышление, де</w:t>
      </w:r>
      <w:r w:rsidR="003659C8">
        <w:rPr>
          <w:rFonts w:ascii="Times New Roman" w:hAnsi="Times New Roman" w:cs="Times New Roman"/>
          <w:color w:val="auto"/>
          <w:sz w:val="28"/>
          <w:szCs w:val="28"/>
        </w:rPr>
        <w:t>ятельность, речь и</w:t>
      </w:r>
      <w:r>
        <w:rPr>
          <w:rFonts w:ascii="Times New Roman" w:hAnsi="Times New Roman" w:cs="Times New Roman"/>
          <w:color w:val="auto"/>
          <w:sz w:val="28"/>
          <w:szCs w:val="28"/>
        </w:rPr>
        <w:t xml:space="preserve"> поведение. Последствия поражения ЦНС выражаются в </w:t>
      </w:r>
      <w:r>
        <w:rPr>
          <w:rFonts w:ascii="Times New Roman" w:hAnsi="Times New Roman" w:cs="Times New Roman"/>
          <w:bCs/>
          <w:iCs/>
          <w:color w:val="auto"/>
          <w:sz w:val="28"/>
          <w:szCs w:val="28"/>
        </w:rPr>
        <w:t>задержке</w:t>
      </w:r>
      <w:r>
        <w:rPr>
          <w:rFonts w:ascii="Times New Roman" w:hAnsi="Times New Roman" w:cs="Times New Roman"/>
          <w:color w:val="auto"/>
          <w:sz w:val="28"/>
          <w:szCs w:val="28"/>
        </w:rPr>
        <w:t xml:space="preserve"> сроков возникновения и </w:t>
      </w:r>
      <w:r>
        <w:rPr>
          <w:rFonts w:ascii="Times New Roman" w:hAnsi="Times New Roman" w:cs="Times New Roman"/>
          <w:bCs/>
          <w:iCs/>
          <w:color w:val="auto"/>
          <w:sz w:val="28"/>
          <w:szCs w:val="28"/>
        </w:rPr>
        <w:t>незавершенности</w:t>
      </w:r>
      <w:r>
        <w:rPr>
          <w:rFonts w:ascii="Times New Roman" w:hAnsi="Times New Roman" w:cs="Times New Roman"/>
          <w:color w:val="auto"/>
          <w:sz w:val="28"/>
          <w:szCs w:val="28"/>
        </w:rPr>
        <w:t xml:space="preserve"> возрастных психологических новообразований и, главное, в </w:t>
      </w:r>
      <w:r>
        <w:rPr>
          <w:rFonts w:ascii="Times New Roman" w:hAnsi="Times New Roman" w:cs="Times New Roman"/>
          <w:bCs/>
          <w:iCs/>
          <w:color w:val="auto"/>
          <w:sz w:val="28"/>
          <w:szCs w:val="28"/>
        </w:rPr>
        <w:t>неравномерности</w:t>
      </w:r>
      <w:r>
        <w:rPr>
          <w:rFonts w:ascii="Times New Roman" w:hAnsi="Times New Roman" w:cs="Times New Roman"/>
          <w:color w:val="auto"/>
          <w:sz w:val="28"/>
          <w:szCs w:val="28"/>
        </w:rPr>
        <w:t xml:space="preserve">,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опытатрадиционным путем.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структуре психики такого ребенка в пер</w:t>
      </w:r>
      <w:r>
        <w:rPr>
          <w:rFonts w:ascii="Times New Roman" w:hAnsi="Times New Roman" w:cs="Times New Roman"/>
          <w:color w:val="auto"/>
          <w:sz w:val="28"/>
          <w:szCs w:val="28"/>
        </w:rPr>
        <w:softHyphen/>
        <w:t xml:space="preserve">вую очередь отмечается </w:t>
      </w:r>
      <w:r w:rsidR="003659C8">
        <w:rPr>
          <w:rFonts w:ascii="Times New Roman" w:hAnsi="Times New Roman" w:cs="Times New Roman"/>
          <w:color w:val="auto"/>
          <w:sz w:val="28"/>
          <w:szCs w:val="28"/>
          <w:shd w:val="clear" w:color="auto" w:fill="FFFFFF"/>
        </w:rPr>
        <w:t>не</w:t>
      </w:r>
      <w:r>
        <w:rPr>
          <w:rFonts w:ascii="Times New Roman" w:hAnsi="Times New Roman" w:cs="Times New Roman"/>
          <w:color w:val="auto"/>
          <w:sz w:val="28"/>
          <w:szCs w:val="28"/>
          <w:shd w:val="clear" w:color="auto" w:fill="FFFFFF"/>
        </w:rPr>
        <w:t>дораз</w:t>
      </w:r>
      <w:r>
        <w:rPr>
          <w:rFonts w:ascii="Times New Roman" w:hAnsi="Times New Roman" w:cs="Times New Roman"/>
          <w:color w:val="auto"/>
          <w:sz w:val="28"/>
          <w:szCs w:val="28"/>
          <w:shd w:val="clear" w:color="auto" w:fill="FFFFFF"/>
        </w:rPr>
        <w:softHyphen/>
        <w:t>витие познавательных интересов и снижение по</w:t>
      </w:r>
      <w:r>
        <w:rPr>
          <w:rFonts w:ascii="Times New Roman" w:hAnsi="Times New Roman" w:cs="Times New Roman"/>
          <w:color w:val="auto"/>
          <w:sz w:val="28"/>
          <w:szCs w:val="28"/>
          <w:shd w:val="clear" w:color="auto" w:fill="FFFFFF"/>
        </w:rPr>
        <w:softHyphen/>
        <w:t>зна</w:t>
      </w:r>
      <w:r>
        <w:rPr>
          <w:rFonts w:ascii="Times New Roman" w:hAnsi="Times New Roman" w:cs="Times New Roman"/>
          <w:color w:val="auto"/>
          <w:sz w:val="28"/>
          <w:szCs w:val="28"/>
          <w:shd w:val="clear" w:color="auto" w:fill="FFFFFF"/>
        </w:rPr>
        <w:softHyphen/>
        <w:t>вательной активности, что обусловлено замедленностью темпа пси</w:t>
      </w:r>
      <w:r>
        <w:rPr>
          <w:rFonts w:ascii="Times New Roman" w:hAnsi="Times New Roman" w:cs="Times New Roman"/>
          <w:color w:val="auto"/>
          <w:sz w:val="28"/>
          <w:szCs w:val="28"/>
          <w:shd w:val="clear" w:color="auto" w:fill="FFFFFF"/>
        </w:rPr>
        <w:softHyphen/>
        <w:t>хи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ких процессов, их слабой под</w:t>
      </w:r>
      <w:r>
        <w:rPr>
          <w:rFonts w:ascii="Times New Roman" w:hAnsi="Times New Roman" w:cs="Times New Roman"/>
          <w:color w:val="auto"/>
          <w:sz w:val="28"/>
          <w:szCs w:val="28"/>
          <w:shd w:val="clear" w:color="auto" w:fill="FFFFFF"/>
        </w:rPr>
        <w:softHyphen/>
        <w:t>вижностью и переключаемостью. При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нной отсталости стра</w:t>
      </w:r>
      <w:r>
        <w:rPr>
          <w:rFonts w:ascii="Times New Roman" w:hAnsi="Times New Roman" w:cs="Times New Roman"/>
          <w:color w:val="auto"/>
          <w:sz w:val="28"/>
          <w:szCs w:val="28"/>
          <w:shd w:val="clear" w:color="auto" w:fill="FFFFFF"/>
        </w:rPr>
        <w:softHyphen/>
        <w:t>дают не только высшие психические функции, но и эмо</w:t>
      </w:r>
      <w:r>
        <w:rPr>
          <w:rFonts w:ascii="Times New Roman" w:hAnsi="Times New Roman" w:cs="Times New Roman"/>
          <w:color w:val="auto"/>
          <w:sz w:val="28"/>
          <w:szCs w:val="28"/>
          <w:shd w:val="clear" w:color="auto" w:fill="FFFFFF"/>
        </w:rPr>
        <w:softHyphen/>
        <w:t>ции, воля, поведение, в не</w:t>
      </w:r>
      <w:r>
        <w:rPr>
          <w:rFonts w:ascii="Times New Roman" w:hAnsi="Times New Roman" w:cs="Times New Roman"/>
          <w:color w:val="auto"/>
          <w:sz w:val="28"/>
          <w:szCs w:val="28"/>
          <w:shd w:val="clear" w:color="auto" w:fill="FFFFFF"/>
        </w:rPr>
        <w:softHyphen/>
        <w:t>ко</w:t>
      </w:r>
      <w:r>
        <w:rPr>
          <w:rFonts w:ascii="Times New Roman" w:hAnsi="Times New Roman" w:cs="Times New Roman"/>
          <w:color w:val="auto"/>
          <w:sz w:val="28"/>
          <w:szCs w:val="28"/>
          <w:shd w:val="clear" w:color="auto" w:fill="FFFFFF"/>
        </w:rPr>
        <w:softHyphen/>
        <w:t>торых случаях физическое развитие, хотя</w:t>
      </w:r>
      <w:r>
        <w:rPr>
          <w:rFonts w:ascii="Times New Roman" w:hAnsi="Times New Roman" w:cs="Times New Roman"/>
          <w:color w:val="auto"/>
          <w:sz w:val="28"/>
          <w:szCs w:val="28"/>
        </w:rPr>
        <w:t xml:space="preserve"> на</w:t>
      </w:r>
      <w:r>
        <w:rPr>
          <w:rFonts w:ascii="Times New Roman" w:hAnsi="Times New Roman" w:cs="Times New Roman"/>
          <w:color w:val="auto"/>
          <w:sz w:val="28"/>
          <w:szCs w:val="28"/>
        </w:rPr>
        <w:softHyphen/>
        <w:t>и</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лее нарушенным является мы</w:t>
      </w:r>
      <w:r>
        <w:rPr>
          <w:rFonts w:ascii="Times New Roman" w:hAnsi="Times New Roman" w:cs="Times New Roman"/>
          <w:color w:val="auto"/>
          <w:sz w:val="28"/>
          <w:szCs w:val="28"/>
        </w:rPr>
        <w:softHyphen/>
        <w:t>шление, и прежде всего, способность к от</w:t>
      </w:r>
      <w:r>
        <w:rPr>
          <w:rFonts w:ascii="Times New Roman" w:hAnsi="Times New Roman" w:cs="Times New Roman"/>
          <w:color w:val="auto"/>
          <w:sz w:val="28"/>
          <w:szCs w:val="28"/>
        </w:rPr>
        <w:softHyphen/>
        <w:t>влечению и обобщению</w:t>
      </w:r>
      <w:r>
        <w:rPr>
          <w:rFonts w:ascii="Times New Roman" w:hAnsi="Times New Roman" w:cs="Times New Roman"/>
          <w:color w:val="auto"/>
          <w:sz w:val="28"/>
          <w:szCs w:val="28"/>
          <w:shd w:val="clear" w:color="auto" w:fill="FFFFFF"/>
        </w:rPr>
        <w:t>. Вместе с тем, Российская дефектология (как пра</w:t>
      </w:r>
      <w:r>
        <w:rPr>
          <w:rFonts w:ascii="Times New Roman" w:hAnsi="Times New Roman" w:cs="Times New Roman"/>
          <w:color w:val="auto"/>
          <w:sz w:val="28"/>
          <w:szCs w:val="28"/>
          <w:shd w:val="clear" w:color="auto" w:fill="FFFFFF"/>
        </w:rPr>
        <w:softHyphen/>
        <w:t>во</w:t>
      </w:r>
      <w:r>
        <w:rPr>
          <w:rFonts w:ascii="Times New Roman" w:hAnsi="Times New Roman" w:cs="Times New Roman"/>
          <w:color w:val="auto"/>
          <w:sz w:val="28"/>
          <w:szCs w:val="28"/>
          <w:shd w:val="clear" w:color="auto" w:fill="FFFFFF"/>
        </w:rPr>
        <w:softHyphen/>
        <w:t>пре</w:t>
      </w:r>
      <w:r>
        <w:rPr>
          <w:rFonts w:ascii="Times New Roman" w:hAnsi="Times New Roman" w:cs="Times New Roman"/>
          <w:color w:val="auto"/>
          <w:sz w:val="28"/>
          <w:szCs w:val="28"/>
          <w:shd w:val="clear" w:color="auto" w:fill="FFFFFF"/>
        </w:rPr>
        <w:softHyphen/>
        <w:t>емница советской) ру</w:t>
      </w:r>
      <w:r>
        <w:rPr>
          <w:rFonts w:ascii="Times New Roman" w:hAnsi="Times New Roman" w:cs="Times New Roman"/>
          <w:color w:val="auto"/>
          <w:sz w:val="28"/>
          <w:szCs w:val="28"/>
          <w:shd w:val="clear" w:color="auto" w:fill="FFFFFF"/>
        </w:rPr>
        <w:softHyphen/>
        <w:t>ко</w:t>
      </w:r>
      <w:r>
        <w:rPr>
          <w:rFonts w:ascii="Times New Roman" w:hAnsi="Times New Roman" w:cs="Times New Roman"/>
          <w:color w:val="auto"/>
          <w:sz w:val="28"/>
          <w:szCs w:val="28"/>
          <w:shd w:val="clear" w:color="auto" w:fill="FFFFFF"/>
        </w:rPr>
        <w:softHyphen/>
        <w:t>во</w:t>
      </w:r>
      <w:r>
        <w:rPr>
          <w:rFonts w:ascii="Times New Roman" w:hAnsi="Times New Roman" w:cs="Times New Roman"/>
          <w:color w:val="auto"/>
          <w:sz w:val="28"/>
          <w:szCs w:val="28"/>
          <w:shd w:val="clear" w:color="auto" w:fill="FFFFFF"/>
        </w:rPr>
        <w:softHyphen/>
        <w:t>д</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ву</w:t>
      </w:r>
      <w:r>
        <w:rPr>
          <w:rFonts w:ascii="Times New Roman" w:hAnsi="Times New Roman" w:cs="Times New Roman"/>
          <w:color w:val="auto"/>
          <w:sz w:val="28"/>
          <w:szCs w:val="28"/>
          <w:shd w:val="clear" w:color="auto" w:fill="FFFFFF"/>
        </w:rPr>
        <w:softHyphen/>
        <w:t>ется теоретическим по</w:t>
      </w:r>
      <w:r>
        <w:rPr>
          <w:rFonts w:ascii="Times New Roman" w:hAnsi="Times New Roman" w:cs="Times New Roman"/>
          <w:color w:val="auto"/>
          <w:sz w:val="28"/>
          <w:szCs w:val="28"/>
          <w:shd w:val="clear" w:color="auto" w:fill="FFFFFF"/>
        </w:rPr>
        <w:softHyphen/>
        <w:t>стулатом Л. С. Выготского о том, что сво</w:t>
      </w:r>
      <w:r>
        <w:rPr>
          <w:rFonts w:ascii="Times New Roman" w:hAnsi="Times New Roman" w:cs="Times New Roman"/>
          <w:color w:val="auto"/>
          <w:sz w:val="28"/>
          <w:szCs w:val="28"/>
          <w:shd w:val="clear" w:color="auto" w:fill="FFFFFF"/>
        </w:rPr>
        <w:softHyphen/>
        <w:t>ев</w:t>
      </w:r>
      <w:r>
        <w:rPr>
          <w:rFonts w:ascii="Times New Roman" w:hAnsi="Times New Roman" w:cs="Times New Roman"/>
          <w:color w:val="auto"/>
          <w:sz w:val="28"/>
          <w:szCs w:val="28"/>
          <w:shd w:val="clear" w:color="auto" w:fill="FFFFFF"/>
        </w:rPr>
        <w:softHyphen/>
        <w:t>ременная педагогическая кор</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ция с уче</w:t>
      </w:r>
      <w:r>
        <w:rPr>
          <w:rFonts w:ascii="Times New Roman" w:hAnsi="Times New Roman" w:cs="Times New Roman"/>
          <w:color w:val="auto"/>
          <w:sz w:val="28"/>
          <w:szCs w:val="28"/>
          <w:shd w:val="clear" w:color="auto" w:fill="FFFFFF"/>
        </w:rPr>
        <w:softHyphen/>
        <w:t>том специфических осо</w:t>
      </w:r>
      <w:r>
        <w:rPr>
          <w:rFonts w:ascii="Times New Roman" w:hAnsi="Times New Roman" w:cs="Times New Roman"/>
          <w:color w:val="auto"/>
          <w:sz w:val="28"/>
          <w:szCs w:val="28"/>
          <w:shd w:val="clear" w:color="auto" w:fill="FFFFFF"/>
        </w:rPr>
        <w:softHyphen/>
        <w:t>бенностей каж</w:t>
      </w:r>
      <w:r>
        <w:rPr>
          <w:rFonts w:ascii="Times New Roman" w:hAnsi="Times New Roman" w:cs="Times New Roman"/>
          <w:color w:val="auto"/>
          <w:sz w:val="28"/>
          <w:szCs w:val="28"/>
          <w:shd w:val="clear" w:color="auto" w:fill="FFFFFF"/>
        </w:rPr>
        <w:softHyphen/>
        <w:t>дого ребенка с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 xml:space="preserve">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color w:val="auto"/>
          <w:sz w:val="28"/>
          <w:szCs w:val="28"/>
          <w:shd w:val="clear" w:color="auto" w:fill="FFFFFF"/>
        </w:rPr>
        <w:t xml:space="preserve"> «запускает» ко</w:t>
      </w:r>
      <w:r>
        <w:rPr>
          <w:rFonts w:ascii="Times New Roman" w:hAnsi="Times New Roman" w:cs="Times New Roman"/>
          <w:color w:val="auto"/>
          <w:sz w:val="28"/>
          <w:szCs w:val="28"/>
          <w:shd w:val="clear" w:color="auto" w:fill="FFFFFF"/>
        </w:rPr>
        <w:softHyphen/>
        <w:t>м</w:t>
      </w:r>
      <w:r>
        <w:rPr>
          <w:rFonts w:ascii="Times New Roman" w:hAnsi="Times New Roman" w:cs="Times New Roman"/>
          <w:color w:val="auto"/>
          <w:sz w:val="28"/>
          <w:szCs w:val="28"/>
          <w:shd w:val="clear" w:color="auto" w:fill="FFFFFF"/>
        </w:rPr>
        <w:softHyphen/>
        <w:t>пе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са</w:t>
      </w:r>
      <w:r>
        <w:rPr>
          <w:rFonts w:ascii="Times New Roman" w:hAnsi="Times New Roman" w:cs="Times New Roman"/>
          <w:color w:val="auto"/>
          <w:sz w:val="28"/>
          <w:szCs w:val="28"/>
          <w:shd w:val="clear" w:color="auto" w:fill="FFFFFF"/>
        </w:rPr>
        <w:softHyphen/>
        <w:t>то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ные процессы, обес</w:t>
      </w:r>
      <w:r>
        <w:rPr>
          <w:rFonts w:ascii="Times New Roman" w:hAnsi="Times New Roman" w:cs="Times New Roman"/>
          <w:color w:val="auto"/>
          <w:sz w:val="28"/>
          <w:szCs w:val="28"/>
          <w:shd w:val="clear" w:color="auto" w:fill="FFFFFF"/>
        </w:rPr>
        <w:softHyphen/>
        <w:t>пе</w:t>
      </w:r>
      <w:r>
        <w:rPr>
          <w:rFonts w:ascii="Times New Roman" w:hAnsi="Times New Roman" w:cs="Times New Roman"/>
          <w:color w:val="auto"/>
          <w:sz w:val="28"/>
          <w:szCs w:val="28"/>
          <w:shd w:val="clear" w:color="auto" w:fill="FFFFFF"/>
        </w:rPr>
        <w:softHyphen/>
        <w:t>чивающие ре</w:t>
      </w:r>
      <w:r>
        <w:rPr>
          <w:rFonts w:ascii="Times New Roman" w:hAnsi="Times New Roman" w:cs="Times New Roman"/>
          <w:color w:val="auto"/>
          <w:sz w:val="28"/>
          <w:szCs w:val="28"/>
          <w:shd w:val="clear" w:color="auto" w:fill="FFFFFF"/>
        </w:rPr>
        <w:softHyphen/>
        <w:t>а</w:t>
      </w:r>
      <w:r>
        <w:rPr>
          <w:rFonts w:ascii="Times New Roman" w:hAnsi="Times New Roman" w:cs="Times New Roman"/>
          <w:color w:val="auto"/>
          <w:sz w:val="28"/>
          <w:szCs w:val="28"/>
          <w:shd w:val="clear" w:color="auto" w:fill="FFFFFF"/>
        </w:rPr>
        <w:softHyphen/>
        <w:t xml:space="preserve">лизацию их потенциальных возможностей.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всех психических процессов у детей с ле</w:t>
      </w:r>
      <w:r>
        <w:rPr>
          <w:rFonts w:ascii="Times New Roman" w:hAnsi="Times New Roman" w:cs="Times New Roman"/>
          <w:color w:val="auto"/>
          <w:sz w:val="28"/>
          <w:szCs w:val="28"/>
        </w:rPr>
        <w:softHyphen/>
        <w:t>г</w:t>
      </w:r>
      <w:r>
        <w:rPr>
          <w:rFonts w:ascii="Times New Roman" w:hAnsi="Times New Roman" w:cs="Times New Roman"/>
          <w:color w:val="auto"/>
          <w:sz w:val="28"/>
          <w:szCs w:val="28"/>
        </w:rPr>
        <w:softHyphen/>
        <w:t>кой умственной отста</w:t>
      </w:r>
      <w:r>
        <w:rPr>
          <w:rFonts w:ascii="Times New Roman" w:hAnsi="Times New Roman" w:cs="Times New Roman"/>
          <w:color w:val="auto"/>
          <w:sz w:val="28"/>
          <w:szCs w:val="28"/>
        </w:rPr>
        <w:softHyphen/>
        <w:t>лостью (ин</w:t>
      </w:r>
      <w:r>
        <w:rPr>
          <w:rFonts w:ascii="Times New Roman" w:hAnsi="Times New Roman" w:cs="Times New Roman"/>
          <w:color w:val="auto"/>
          <w:sz w:val="28"/>
          <w:szCs w:val="28"/>
        </w:rPr>
        <w:softHyphen/>
        <w:t>теллектуальными нарушениями) от</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чается качественным своеобразием</w:t>
      </w:r>
      <w:r>
        <w:rPr>
          <w:rFonts w:ascii="Times New Roman" w:hAnsi="Times New Roman" w:cs="Times New Roman"/>
          <w:color w:val="auto"/>
          <w:sz w:val="28"/>
          <w:szCs w:val="28"/>
          <w:shd w:val="clear" w:color="auto" w:fill="FFFFFF"/>
        </w:rPr>
        <w:t>. От</w:t>
      </w:r>
      <w:r>
        <w:rPr>
          <w:rFonts w:ascii="Times New Roman" w:hAnsi="Times New Roman" w:cs="Times New Roman"/>
          <w:color w:val="auto"/>
          <w:sz w:val="28"/>
          <w:szCs w:val="28"/>
          <w:shd w:val="clear" w:color="auto" w:fill="FFFFFF"/>
        </w:rPr>
        <w:softHyphen/>
        <w:t>но</w:t>
      </w:r>
      <w:r>
        <w:rPr>
          <w:rFonts w:ascii="Times New Roman" w:hAnsi="Times New Roman" w:cs="Times New Roman"/>
          <w:color w:val="auto"/>
          <w:sz w:val="28"/>
          <w:szCs w:val="28"/>
          <w:shd w:val="clear" w:color="auto" w:fill="FFFFFF"/>
        </w:rPr>
        <w:softHyphen/>
        <w:t>си</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 сохранной у обу</w:t>
      </w:r>
      <w:r>
        <w:rPr>
          <w:rFonts w:ascii="Times New Roman" w:hAnsi="Times New Roman" w:cs="Times New Roman"/>
          <w:color w:val="auto"/>
          <w:sz w:val="28"/>
          <w:szCs w:val="28"/>
          <w:shd w:val="clear" w:color="auto" w:fill="FFFFFF"/>
        </w:rPr>
        <w:softHyphen/>
        <w:t>чающихся с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ной отсталостью (интеллектуальными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я</w:t>
      </w:r>
      <w:r>
        <w:rPr>
          <w:rFonts w:ascii="Times New Roman" w:hAnsi="Times New Roman" w:cs="Times New Roman"/>
          <w:color w:val="auto"/>
          <w:sz w:val="28"/>
          <w:szCs w:val="28"/>
          <w:shd w:val="clear" w:color="auto" w:fill="FFFFFF"/>
        </w:rPr>
        <w:softHyphen/>
        <w:t>ми) оказывается чувственная ступень по</w:t>
      </w:r>
      <w:r>
        <w:rPr>
          <w:rFonts w:ascii="Times New Roman" w:hAnsi="Times New Roman" w:cs="Times New Roman"/>
          <w:color w:val="auto"/>
          <w:sz w:val="28"/>
          <w:szCs w:val="28"/>
          <w:shd w:val="clear" w:color="auto" w:fill="FFFFFF"/>
        </w:rPr>
        <w:softHyphen/>
        <w:t>зна</w:t>
      </w:r>
      <w:r>
        <w:rPr>
          <w:rFonts w:ascii="Times New Roman" w:hAnsi="Times New Roman" w:cs="Times New Roman"/>
          <w:color w:val="auto"/>
          <w:sz w:val="28"/>
          <w:szCs w:val="28"/>
          <w:shd w:val="clear" w:color="auto" w:fill="FFFFFF"/>
        </w:rPr>
        <w:softHyphen/>
        <w:t xml:space="preserve">ния </w:t>
      </w:r>
      <w:r>
        <w:rPr>
          <w:rFonts w:ascii="Times New Roman" w:hAnsi="Times New Roman" w:cs="Times New Roman"/>
          <w:sz w:val="28"/>
          <w:szCs w:val="28"/>
        </w:rPr>
        <w:t>―</w:t>
      </w:r>
      <w:r>
        <w:rPr>
          <w:rFonts w:ascii="Times New Roman" w:hAnsi="Times New Roman" w:cs="Times New Roman"/>
          <w:color w:val="auto"/>
          <w:sz w:val="28"/>
          <w:szCs w:val="28"/>
          <w:shd w:val="clear" w:color="auto" w:fill="FFFFFF"/>
        </w:rPr>
        <w:t xml:space="preserve"> ощущение и восприятие. Но и в этих по</w:t>
      </w:r>
      <w:r>
        <w:rPr>
          <w:rFonts w:ascii="Times New Roman" w:hAnsi="Times New Roman" w:cs="Times New Roman"/>
          <w:color w:val="auto"/>
          <w:sz w:val="28"/>
          <w:szCs w:val="28"/>
          <w:shd w:val="clear" w:color="auto" w:fill="FFFFFF"/>
        </w:rPr>
        <w:softHyphen/>
        <w:t>знавательных процессах ска</w:t>
      </w:r>
      <w:r>
        <w:rPr>
          <w:rFonts w:ascii="Times New Roman" w:hAnsi="Times New Roman" w:cs="Times New Roman"/>
          <w:color w:val="auto"/>
          <w:sz w:val="28"/>
          <w:szCs w:val="28"/>
          <w:shd w:val="clear" w:color="auto" w:fill="FFFFFF"/>
        </w:rPr>
        <w:softHyphen/>
        <w:t>зывается де</w:t>
      </w:r>
      <w:r>
        <w:rPr>
          <w:rFonts w:ascii="Times New Roman" w:hAnsi="Times New Roman" w:cs="Times New Roman"/>
          <w:color w:val="auto"/>
          <w:sz w:val="28"/>
          <w:szCs w:val="28"/>
          <w:shd w:val="clear" w:color="auto" w:fill="FFFFFF"/>
        </w:rPr>
        <w:softHyphen/>
        <w:t>фи</w:t>
      </w:r>
      <w:r>
        <w:rPr>
          <w:rFonts w:ascii="Times New Roman" w:hAnsi="Times New Roman" w:cs="Times New Roman"/>
          <w:color w:val="auto"/>
          <w:sz w:val="28"/>
          <w:szCs w:val="28"/>
          <w:shd w:val="clear" w:color="auto" w:fill="FFFFFF"/>
        </w:rPr>
        <w:softHyphen/>
        <w:t>цитарность: не</w:t>
      </w:r>
      <w:r>
        <w:rPr>
          <w:rFonts w:ascii="Times New Roman" w:hAnsi="Times New Roman" w:cs="Times New Roman"/>
          <w:color w:val="auto"/>
          <w:sz w:val="28"/>
          <w:szCs w:val="28"/>
          <w:shd w:val="clear" w:color="auto" w:fill="FFFFFF"/>
        </w:rPr>
        <w:softHyphen/>
        <w:t>то</w:t>
      </w:r>
      <w:r>
        <w:rPr>
          <w:rFonts w:ascii="Times New Roman" w:hAnsi="Times New Roman" w:cs="Times New Roman"/>
          <w:color w:val="auto"/>
          <w:sz w:val="28"/>
          <w:szCs w:val="28"/>
          <w:shd w:val="clear" w:color="auto" w:fill="FFFFFF"/>
        </w:rPr>
        <w:softHyphen/>
        <w:t>ч</w:t>
      </w:r>
      <w:r>
        <w:rPr>
          <w:rFonts w:ascii="Times New Roman" w:hAnsi="Times New Roman" w:cs="Times New Roman"/>
          <w:color w:val="auto"/>
          <w:sz w:val="28"/>
          <w:szCs w:val="28"/>
          <w:shd w:val="clear" w:color="auto" w:fill="FFFFFF"/>
        </w:rPr>
        <w:softHyphen/>
        <w:t>ность и сла</w:t>
      </w:r>
      <w:r>
        <w:rPr>
          <w:rFonts w:ascii="Times New Roman" w:hAnsi="Times New Roman" w:cs="Times New Roman"/>
          <w:color w:val="auto"/>
          <w:sz w:val="28"/>
          <w:szCs w:val="28"/>
          <w:shd w:val="clear" w:color="auto" w:fill="FFFFFF"/>
        </w:rPr>
        <w:softHyphen/>
        <w:t>бость дифференцировки зри</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ных, слуховых, ки</w:t>
      </w:r>
      <w:r>
        <w:rPr>
          <w:rFonts w:ascii="Times New Roman" w:hAnsi="Times New Roman" w:cs="Times New Roman"/>
          <w:color w:val="auto"/>
          <w:sz w:val="28"/>
          <w:szCs w:val="28"/>
          <w:shd w:val="clear" w:color="auto" w:fill="FFFFFF"/>
        </w:rPr>
        <w:softHyphen/>
        <w:t>не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ческих, та</w:t>
      </w:r>
      <w:r>
        <w:rPr>
          <w:rFonts w:ascii="Times New Roman" w:hAnsi="Times New Roman" w:cs="Times New Roman"/>
          <w:color w:val="auto"/>
          <w:sz w:val="28"/>
          <w:szCs w:val="28"/>
          <w:shd w:val="clear" w:color="auto" w:fill="FFFFFF"/>
        </w:rPr>
        <w:softHyphen/>
        <w:t>ктильных, обоня</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ных и вкусовых ощу</w:t>
      </w:r>
      <w:r>
        <w:rPr>
          <w:rFonts w:ascii="Times New Roman" w:hAnsi="Times New Roman" w:cs="Times New Roman"/>
          <w:color w:val="auto"/>
          <w:sz w:val="28"/>
          <w:szCs w:val="28"/>
          <w:shd w:val="clear" w:color="auto" w:fill="FFFFFF"/>
        </w:rPr>
        <w:softHyphen/>
        <w:t>щений приводят к затруднению аде</w:t>
      </w:r>
      <w:r>
        <w:rPr>
          <w:rFonts w:ascii="Times New Roman" w:hAnsi="Times New Roman" w:cs="Times New Roman"/>
          <w:color w:val="auto"/>
          <w:sz w:val="28"/>
          <w:szCs w:val="28"/>
          <w:shd w:val="clear" w:color="auto" w:fill="FFFFFF"/>
        </w:rPr>
        <w:softHyphen/>
        <w:t>ква</w:t>
      </w:r>
      <w:r>
        <w:rPr>
          <w:rFonts w:ascii="Times New Roman" w:hAnsi="Times New Roman" w:cs="Times New Roman"/>
          <w:color w:val="auto"/>
          <w:sz w:val="28"/>
          <w:szCs w:val="28"/>
          <w:shd w:val="clear" w:color="auto" w:fill="FFFFFF"/>
        </w:rPr>
        <w:softHyphen/>
        <w:t>тности ориентировки детей с ум</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 xml:space="preserve">стью </w:t>
      </w:r>
      <w:r>
        <w:rPr>
          <w:rFonts w:ascii="Times New Roman" w:hAnsi="Times New Roman" w:cs="Times New Roman"/>
          <w:color w:val="auto"/>
          <w:sz w:val="28"/>
          <w:szCs w:val="28"/>
        </w:rPr>
        <w:t xml:space="preserve">(интеллектуальными </w:t>
      </w:r>
      <w:r>
        <w:rPr>
          <w:rFonts w:ascii="Times New Roman" w:hAnsi="Times New Roman" w:cs="Times New Roman"/>
          <w:color w:val="auto"/>
          <w:sz w:val="28"/>
          <w:szCs w:val="28"/>
        </w:rPr>
        <w:lastRenderedPageBreak/>
        <w:t xml:space="preserve">нарушениями) </w:t>
      </w:r>
      <w:r>
        <w:rPr>
          <w:rFonts w:ascii="Times New Roman" w:hAnsi="Times New Roman" w:cs="Times New Roman"/>
          <w:color w:val="auto"/>
          <w:sz w:val="28"/>
          <w:szCs w:val="28"/>
          <w:shd w:val="clear" w:color="auto" w:fill="FFFFFF"/>
        </w:rPr>
        <w:t xml:space="preserve"> в окружающей сре</w:t>
      </w:r>
      <w:r>
        <w:rPr>
          <w:rFonts w:ascii="Times New Roman" w:hAnsi="Times New Roman" w:cs="Times New Roman"/>
          <w:color w:val="auto"/>
          <w:sz w:val="28"/>
          <w:szCs w:val="28"/>
          <w:shd w:val="clear" w:color="auto" w:fill="FFFFFF"/>
        </w:rPr>
        <w:softHyphen/>
        <w:t>де.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ние объема и те</w:t>
      </w:r>
      <w:r>
        <w:rPr>
          <w:rFonts w:ascii="Times New Roman" w:hAnsi="Times New Roman" w:cs="Times New Roman"/>
          <w:color w:val="auto"/>
          <w:sz w:val="28"/>
          <w:szCs w:val="28"/>
          <w:shd w:val="clear" w:color="auto" w:fill="FFFFFF"/>
        </w:rPr>
        <w:softHyphen/>
        <w:t>мпа во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п</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я</w:t>
      </w:r>
      <w:r>
        <w:rPr>
          <w:rFonts w:ascii="Times New Roman" w:hAnsi="Times New Roman" w:cs="Times New Roman"/>
          <w:color w:val="auto"/>
          <w:sz w:val="28"/>
          <w:szCs w:val="28"/>
          <w:shd w:val="clear" w:color="auto" w:fill="FFFFFF"/>
        </w:rPr>
        <w:softHyphen/>
        <w:t>тия, не</w:t>
      </w:r>
      <w:r>
        <w:rPr>
          <w:rFonts w:ascii="Times New Roman" w:hAnsi="Times New Roman" w:cs="Times New Roman"/>
          <w:color w:val="auto"/>
          <w:sz w:val="28"/>
          <w:szCs w:val="28"/>
          <w:shd w:val="clear" w:color="auto" w:fill="FFFFFF"/>
        </w:rPr>
        <w:softHyphen/>
        <w:t>до</w:t>
      </w:r>
      <w:r>
        <w:rPr>
          <w:rFonts w:ascii="Times New Roman" w:hAnsi="Times New Roman" w:cs="Times New Roman"/>
          <w:color w:val="auto"/>
          <w:sz w:val="28"/>
          <w:szCs w:val="28"/>
          <w:shd w:val="clear" w:color="auto" w:fill="FFFFFF"/>
        </w:rPr>
        <w:softHyphen/>
        <w:t>статочная его диф</w:t>
      </w:r>
      <w:r>
        <w:rPr>
          <w:rFonts w:ascii="Times New Roman" w:hAnsi="Times New Roman" w:cs="Times New Roman"/>
          <w:color w:val="auto"/>
          <w:sz w:val="28"/>
          <w:szCs w:val="28"/>
          <w:shd w:val="clear" w:color="auto" w:fill="FFFFFF"/>
        </w:rPr>
        <w:softHyphen/>
        <w:t>фе</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ровка, не могут не ока</w:t>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вать от</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ца</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ного влияния на весь ход развития ре</w:t>
      </w:r>
      <w:r>
        <w:rPr>
          <w:rFonts w:ascii="Times New Roman" w:hAnsi="Times New Roman" w:cs="Times New Roman"/>
          <w:color w:val="auto"/>
          <w:sz w:val="28"/>
          <w:szCs w:val="28"/>
          <w:shd w:val="clear" w:color="auto" w:fill="FFFFFF"/>
        </w:rPr>
        <w:softHyphen/>
        <w:t>бенка с умственной отсталостью (интеллектуаль</w:t>
      </w:r>
      <w:r>
        <w:rPr>
          <w:rFonts w:ascii="Times New Roman" w:hAnsi="Times New Roman" w:cs="Times New Roman"/>
          <w:color w:val="auto"/>
          <w:sz w:val="28"/>
          <w:szCs w:val="28"/>
          <w:shd w:val="clear" w:color="auto" w:fill="FFFFFF"/>
        </w:rPr>
        <w:softHyphen/>
        <w:t>ны</w:t>
      </w:r>
      <w:r>
        <w:rPr>
          <w:rFonts w:ascii="Times New Roman" w:hAnsi="Times New Roman" w:cs="Times New Roman"/>
          <w:color w:val="auto"/>
          <w:sz w:val="28"/>
          <w:szCs w:val="28"/>
          <w:shd w:val="clear" w:color="auto" w:fill="FFFFFF"/>
        </w:rPr>
        <w:softHyphen/>
        <w:t>ми нарушениями). Од</w:t>
      </w:r>
      <w:r>
        <w:rPr>
          <w:rFonts w:ascii="Times New Roman" w:hAnsi="Times New Roman" w:cs="Times New Roman"/>
          <w:color w:val="auto"/>
          <w:sz w:val="28"/>
          <w:szCs w:val="28"/>
          <w:shd w:val="clear" w:color="auto" w:fill="FFFFFF"/>
        </w:rPr>
        <w:softHyphen/>
        <w:t>на</w:t>
      </w:r>
      <w:r>
        <w:rPr>
          <w:rFonts w:ascii="Times New Roman" w:hAnsi="Times New Roman" w:cs="Times New Roman"/>
          <w:color w:val="auto"/>
          <w:sz w:val="28"/>
          <w:szCs w:val="28"/>
          <w:shd w:val="clear" w:color="auto" w:fill="FFFFFF"/>
        </w:rPr>
        <w:softHyphen/>
        <w:t>ко особая организация учебной и вне</w:t>
      </w:r>
      <w:r>
        <w:rPr>
          <w:rFonts w:ascii="Times New Roman" w:hAnsi="Times New Roman" w:cs="Times New Roman"/>
          <w:color w:val="auto"/>
          <w:sz w:val="28"/>
          <w:szCs w:val="28"/>
          <w:shd w:val="clear" w:color="auto" w:fill="FFFFFF"/>
        </w:rPr>
        <w:softHyphen/>
        <w:t>урочной ра</w:t>
      </w:r>
      <w:r>
        <w:rPr>
          <w:rFonts w:ascii="Times New Roman" w:hAnsi="Times New Roman" w:cs="Times New Roman"/>
          <w:color w:val="auto"/>
          <w:sz w:val="28"/>
          <w:szCs w:val="28"/>
          <w:shd w:val="clear" w:color="auto" w:fill="FFFFFF"/>
        </w:rPr>
        <w:softHyphen/>
        <w:t>бо</w:t>
      </w:r>
      <w:r>
        <w:rPr>
          <w:rFonts w:ascii="Times New Roman" w:hAnsi="Times New Roman" w:cs="Times New Roman"/>
          <w:color w:val="auto"/>
          <w:sz w:val="28"/>
          <w:szCs w:val="28"/>
          <w:shd w:val="clear" w:color="auto" w:fill="FFFFFF"/>
        </w:rPr>
        <w:softHyphen/>
        <w:t>ты, осно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ной на использовании пра</w:t>
      </w:r>
      <w:r>
        <w:rPr>
          <w:rFonts w:ascii="Times New Roman" w:hAnsi="Times New Roman" w:cs="Times New Roman"/>
          <w:color w:val="auto"/>
          <w:sz w:val="28"/>
          <w:szCs w:val="28"/>
          <w:shd w:val="clear" w:color="auto" w:fill="FFFFFF"/>
        </w:rPr>
        <w:softHyphen/>
        <w:t>ктической деятельности; проведение специальных кор</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он</w:t>
      </w:r>
      <w:r>
        <w:rPr>
          <w:rFonts w:ascii="Times New Roman" w:hAnsi="Times New Roman" w:cs="Times New Roman"/>
          <w:color w:val="auto"/>
          <w:sz w:val="28"/>
          <w:szCs w:val="28"/>
          <w:shd w:val="clear" w:color="auto" w:fill="FFFFFF"/>
        </w:rPr>
        <w:softHyphen/>
        <w:t>ных занятий не только по</w:t>
      </w:r>
      <w:r>
        <w:rPr>
          <w:rFonts w:ascii="Times New Roman" w:hAnsi="Times New Roman" w:cs="Times New Roman"/>
          <w:color w:val="auto"/>
          <w:sz w:val="28"/>
          <w:szCs w:val="28"/>
          <w:shd w:val="clear" w:color="auto" w:fill="FFFFFF"/>
        </w:rPr>
        <w:softHyphen/>
        <w:t>вышают ка</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ство ощущений и восприятий, но и ока</w:t>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вают по</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жи</w:t>
      </w:r>
      <w:r>
        <w:rPr>
          <w:rFonts w:ascii="Times New Roman" w:hAnsi="Times New Roman" w:cs="Times New Roman"/>
          <w:color w:val="auto"/>
          <w:sz w:val="28"/>
          <w:szCs w:val="28"/>
          <w:shd w:val="clear" w:color="auto" w:fill="FFFFFF"/>
        </w:rPr>
        <w:softHyphen/>
        <w:t>тельное влияние на раз</w:t>
      </w:r>
      <w:r>
        <w:rPr>
          <w:rFonts w:ascii="Times New Roman" w:hAnsi="Times New Roman" w:cs="Times New Roman"/>
          <w:color w:val="auto"/>
          <w:sz w:val="28"/>
          <w:szCs w:val="28"/>
          <w:shd w:val="clear" w:color="auto" w:fill="FFFFFF"/>
        </w:rPr>
        <w:softHyphen/>
        <w:t>витие интеллектуальной сферы, в частности ов</w:t>
      </w:r>
      <w:r>
        <w:rPr>
          <w:rFonts w:ascii="Times New Roman" w:hAnsi="Times New Roman" w:cs="Times New Roman"/>
          <w:color w:val="auto"/>
          <w:sz w:val="28"/>
          <w:szCs w:val="28"/>
          <w:shd w:val="clear" w:color="auto" w:fill="FFFFFF"/>
        </w:rPr>
        <w:softHyphen/>
        <w:t>ла</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ние отдельны</w:t>
      </w:r>
      <w:r>
        <w:rPr>
          <w:rFonts w:ascii="Times New Roman" w:hAnsi="Times New Roman" w:cs="Times New Roman"/>
          <w:color w:val="auto"/>
          <w:sz w:val="28"/>
          <w:szCs w:val="28"/>
          <w:shd w:val="clear" w:color="auto" w:fill="FFFFFF"/>
        </w:rPr>
        <w:softHyphen/>
        <w:t>ми мыслительными операциями.</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 xml:space="preserve">Меньший потенциал уобучающихся с умственной отсталостью </w:t>
      </w:r>
      <w:r w:rsidR="003659C8">
        <w:rPr>
          <w:rFonts w:ascii="Times New Roman" w:hAnsi="Times New Roman" w:cs="Times New Roman"/>
          <w:color w:val="auto"/>
          <w:sz w:val="28"/>
          <w:szCs w:val="28"/>
          <w:shd w:val="clear" w:color="auto" w:fill="FFFFFF"/>
        </w:rPr>
        <w:t>(интел</w:t>
      </w:r>
      <w:r>
        <w:rPr>
          <w:rFonts w:ascii="Times New Roman" w:hAnsi="Times New Roman" w:cs="Times New Roman"/>
          <w:color w:val="auto"/>
          <w:sz w:val="28"/>
          <w:szCs w:val="28"/>
          <w:shd w:val="clear" w:color="auto" w:fill="FFFFFF"/>
        </w:rPr>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 xml:space="preserve">туальными нарушениями) </w:t>
      </w:r>
      <w:r>
        <w:rPr>
          <w:rFonts w:ascii="Times New Roman" w:hAnsi="Times New Roman" w:cs="Times New Roman"/>
          <w:color w:val="auto"/>
          <w:sz w:val="28"/>
          <w:szCs w:val="28"/>
        </w:rPr>
        <w:t xml:space="preserve">обнаруживается в развитии их </w:t>
      </w:r>
      <w:r>
        <w:rPr>
          <w:rFonts w:ascii="Times New Roman" w:hAnsi="Times New Roman" w:cs="Times New Roman"/>
          <w:b/>
          <w:bCs/>
          <w:color w:val="auto"/>
          <w:sz w:val="28"/>
          <w:szCs w:val="28"/>
        </w:rPr>
        <w:t>мышления</w:t>
      </w:r>
      <w:r>
        <w:rPr>
          <w:rFonts w:ascii="Times New Roman" w:hAnsi="Times New Roman" w:cs="Times New Roman"/>
          <w:color w:val="auto"/>
          <w:sz w:val="28"/>
          <w:szCs w:val="28"/>
        </w:rPr>
        <w:t>,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ву которого составляют такие о</w:t>
      </w:r>
      <w:r>
        <w:rPr>
          <w:rFonts w:ascii="Times New Roman" w:hAnsi="Times New Roman" w:cs="Times New Roman"/>
          <w:color w:val="auto"/>
          <w:sz w:val="28"/>
          <w:szCs w:val="28"/>
          <w:shd w:val="clear" w:color="auto" w:fill="FFFFFF"/>
        </w:rPr>
        <w:t>перации, как анализ, си</w:t>
      </w:r>
      <w:r>
        <w:rPr>
          <w:rFonts w:ascii="Times New Roman" w:hAnsi="Times New Roman" w:cs="Times New Roman"/>
          <w:color w:val="auto"/>
          <w:sz w:val="28"/>
          <w:szCs w:val="28"/>
          <w:shd w:val="clear" w:color="auto" w:fill="FFFFFF"/>
        </w:rPr>
        <w:softHyphen/>
        <w:t>нтез, сравнение, обо</w:t>
      </w:r>
      <w:r>
        <w:rPr>
          <w:rFonts w:ascii="Times New Roman" w:hAnsi="Times New Roman" w:cs="Times New Roman"/>
          <w:color w:val="auto"/>
          <w:sz w:val="28"/>
          <w:szCs w:val="28"/>
          <w:shd w:val="clear" w:color="auto" w:fill="FFFFFF"/>
        </w:rPr>
        <w:softHyphen/>
        <w:t>б</w:t>
      </w:r>
      <w:r>
        <w:rPr>
          <w:rFonts w:ascii="Times New Roman" w:hAnsi="Times New Roman" w:cs="Times New Roman"/>
          <w:color w:val="auto"/>
          <w:sz w:val="28"/>
          <w:szCs w:val="28"/>
          <w:shd w:val="clear" w:color="auto" w:fill="FFFFFF"/>
        </w:rPr>
        <w:softHyphen/>
        <w:t>щение, абстракция, конкретизация</w:t>
      </w:r>
      <w:r>
        <w:rPr>
          <w:rFonts w:ascii="Times New Roman" w:hAnsi="Times New Roman" w:cs="Times New Roman"/>
          <w:color w:val="auto"/>
          <w:sz w:val="28"/>
          <w:szCs w:val="28"/>
        </w:rPr>
        <w:t xml:space="preserve">. Эти </w:t>
      </w:r>
      <w:r>
        <w:rPr>
          <w:rFonts w:ascii="Times New Roman" w:hAnsi="Times New Roman" w:cs="Times New Roman"/>
          <w:color w:val="auto"/>
          <w:sz w:val="28"/>
          <w:szCs w:val="28"/>
          <w:shd w:val="clear" w:color="auto" w:fill="FFFFFF"/>
        </w:rPr>
        <w:t>мыслительные операции у этой категории детей обладают целым ря</w:t>
      </w:r>
      <w:r>
        <w:rPr>
          <w:rFonts w:ascii="Times New Roman" w:hAnsi="Times New Roman" w:cs="Times New Roman"/>
          <w:color w:val="auto"/>
          <w:sz w:val="28"/>
          <w:szCs w:val="28"/>
          <w:shd w:val="clear" w:color="auto" w:fill="FFFFFF"/>
        </w:rPr>
        <w:softHyphen/>
        <w:t>дом сво</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об</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з</w:t>
      </w:r>
      <w:r>
        <w:rPr>
          <w:rFonts w:ascii="Times New Roman" w:hAnsi="Times New Roman" w:cs="Times New Roman"/>
          <w:color w:val="auto"/>
          <w:sz w:val="28"/>
          <w:szCs w:val="28"/>
          <w:shd w:val="clear" w:color="auto" w:fill="FFFFFF"/>
        </w:rPr>
        <w:softHyphen/>
        <w:t>ных черт,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w:t>
      </w:r>
      <w:r>
        <w:rPr>
          <w:rFonts w:ascii="Times New Roman" w:hAnsi="Times New Roman" w:cs="Times New Roman"/>
          <w:color w:val="auto"/>
          <w:sz w:val="28"/>
          <w:szCs w:val="28"/>
          <w:shd w:val="clear" w:color="auto" w:fill="FFFFFF"/>
        </w:rPr>
        <w:softHyphen/>
        <w:t>хся в трудностях установления отношений между ча</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тя</w:t>
      </w:r>
      <w:r>
        <w:rPr>
          <w:rFonts w:ascii="Times New Roman" w:hAnsi="Times New Roman" w:cs="Times New Roman"/>
          <w:color w:val="auto"/>
          <w:sz w:val="28"/>
          <w:szCs w:val="28"/>
          <w:shd w:val="clear" w:color="auto" w:fill="FFFFFF"/>
        </w:rPr>
        <w:softHyphen/>
        <w:t>ми предмета, вы</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нии его существенных признаков и дифференциации их от не</w:t>
      </w:r>
      <w:r>
        <w:rPr>
          <w:rFonts w:ascii="Times New Roman" w:hAnsi="Times New Roman" w:cs="Times New Roman"/>
          <w:color w:val="auto"/>
          <w:sz w:val="28"/>
          <w:szCs w:val="28"/>
          <w:shd w:val="clear" w:color="auto" w:fill="FFFFFF"/>
        </w:rPr>
        <w:softHyphen/>
        <w:t>су</w:t>
      </w:r>
      <w:r>
        <w:rPr>
          <w:rFonts w:ascii="Times New Roman" w:hAnsi="Times New Roman" w:cs="Times New Roman"/>
          <w:color w:val="auto"/>
          <w:sz w:val="28"/>
          <w:szCs w:val="28"/>
          <w:shd w:val="clear" w:color="auto" w:fill="FFFFFF"/>
        </w:rPr>
        <w:softHyphen/>
        <w:t>ще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ных, нахо</w:t>
      </w:r>
      <w:r>
        <w:rPr>
          <w:rFonts w:ascii="Times New Roman" w:hAnsi="Times New Roman" w:cs="Times New Roman"/>
          <w:color w:val="auto"/>
          <w:sz w:val="28"/>
          <w:szCs w:val="28"/>
          <w:shd w:val="clear" w:color="auto" w:fill="FFFFFF"/>
        </w:rPr>
        <w:softHyphen/>
        <w:t>ж</w:t>
      </w:r>
      <w:r>
        <w:rPr>
          <w:rFonts w:ascii="Times New Roman" w:hAnsi="Times New Roman" w:cs="Times New Roman"/>
          <w:color w:val="auto"/>
          <w:sz w:val="28"/>
          <w:szCs w:val="28"/>
          <w:shd w:val="clear" w:color="auto" w:fill="FFFFFF"/>
        </w:rPr>
        <w:softHyphen/>
        <w:t>дении и сравнении предметов по признакам схо</w:t>
      </w:r>
      <w:r>
        <w:rPr>
          <w:rFonts w:ascii="Times New Roman" w:hAnsi="Times New Roman" w:cs="Times New Roman"/>
          <w:color w:val="auto"/>
          <w:sz w:val="28"/>
          <w:szCs w:val="28"/>
          <w:shd w:val="clear" w:color="auto" w:fill="FFFFFF"/>
        </w:rPr>
        <w:softHyphen/>
        <w:t>дства и отличия и т. д.</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Из всех видов мышления (наглядно-дей</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венного, наглядно-образного и сло</w:t>
      </w:r>
      <w:r>
        <w:rPr>
          <w:rFonts w:ascii="Times New Roman" w:hAnsi="Times New Roman" w:cs="Times New Roman"/>
          <w:color w:val="auto"/>
          <w:sz w:val="28"/>
          <w:szCs w:val="28"/>
          <w:shd w:val="clear" w:color="auto" w:fill="FFFFFF"/>
        </w:rPr>
        <w:softHyphen/>
        <w:t>весно-ло</w:t>
      </w:r>
      <w:r>
        <w:rPr>
          <w:rFonts w:ascii="Times New Roman" w:hAnsi="Times New Roman" w:cs="Times New Roman"/>
          <w:color w:val="auto"/>
          <w:sz w:val="28"/>
          <w:szCs w:val="28"/>
          <w:shd w:val="clear" w:color="auto" w:fill="FFFFFF"/>
        </w:rPr>
        <w:softHyphen/>
        <w:t>гического) у обучающихся с легкой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 в большей степени недоразвито словесно-логическое мышление. Это вы</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жа</w:t>
      </w:r>
      <w:r>
        <w:rPr>
          <w:rFonts w:ascii="Times New Roman" w:hAnsi="Times New Roman" w:cs="Times New Roman"/>
          <w:color w:val="auto"/>
          <w:sz w:val="28"/>
          <w:szCs w:val="28"/>
          <w:shd w:val="clear" w:color="auto" w:fill="FFFFFF"/>
        </w:rPr>
        <w:softHyphen/>
        <w:t>ет</w:t>
      </w:r>
      <w:r>
        <w:rPr>
          <w:rFonts w:ascii="Times New Roman" w:hAnsi="Times New Roman" w:cs="Times New Roman"/>
          <w:color w:val="auto"/>
          <w:sz w:val="28"/>
          <w:szCs w:val="28"/>
          <w:shd w:val="clear" w:color="auto" w:fill="FFFFFF"/>
        </w:rPr>
        <w:softHyphen/>
        <w:t>ся в слабости обобщения, труд</w:t>
      </w:r>
      <w:r>
        <w:rPr>
          <w:rFonts w:ascii="Times New Roman" w:hAnsi="Times New Roman" w:cs="Times New Roman"/>
          <w:color w:val="auto"/>
          <w:sz w:val="28"/>
          <w:szCs w:val="28"/>
          <w:shd w:val="clear" w:color="auto" w:fill="FFFFFF"/>
        </w:rPr>
        <w:softHyphen/>
        <w:t>но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тях понимания смысла явления или факта. Обу</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w:t>
      </w:r>
      <w:r>
        <w:rPr>
          <w:rFonts w:ascii="Times New Roman" w:hAnsi="Times New Roman" w:cs="Times New Roman"/>
          <w:color w:val="auto"/>
          <w:sz w:val="28"/>
          <w:szCs w:val="28"/>
          <w:shd w:val="clear" w:color="auto" w:fill="FFFFFF"/>
        </w:rPr>
        <w:softHyphen/>
        <w:t>м</w:t>
      </w:r>
      <w:r>
        <w:rPr>
          <w:rFonts w:ascii="Times New Roman" w:hAnsi="Times New Roman" w:cs="Times New Roman"/>
          <w:color w:val="auto"/>
          <w:sz w:val="28"/>
          <w:szCs w:val="28"/>
          <w:shd w:val="clear" w:color="auto" w:fill="FFFFFF"/>
        </w:rPr>
        <w:softHyphen/>
        <w:t>ся присуща сни</w:t>
      </w:r>
      <w:r>
        <w:rPr>
          <w:rFonts w:ascii="Times New Roman" w:hAnsi="Times New Roman" w:cs="Times New Roman"/>
          <w:color w:val="auto"/>
          <w:sz w:val="28"/>
          <w:szCs w:val="28"/>
          <w:shd w:val="clear" w:color="auto" w:fill="FFFFFF"/>
        </w:rPr>
        <w:softHyphen/>
        <w:t>же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ная активность мыслительных про</w:t>
      </w:r>
      <w:r>
        <w:rPr>
          <w:rFonts w:ascii="Times New Roman" w:hAnsi="Times New Roman" w:cs="Times New Roman"/>
          <w:color w:val="auto"/>
          <w:sz w:val="28"/>
          <w:szCs w:val="28"/>
          <w:shd w:val="clear" w:color="auto" w:fill="FFFFFF"/>
        </w:rPr>
        <w:softHyphen/>
        <w:t>це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сов и слабая регулирующая роль мы</w:t>
      </w:r>
      <w:r>
        <w:rPr>
          <w:rFonts w:ascii="Times New Roman" w:hAnsi="Times New Roman" w:cs="Times New Roman"/>
          <w:color w:val="auto"/>
          <w:sz w:val="28"/>
          <w:szCs w:val="28"/>
          <w:shd w:val="clear" w:color="auto" w:fill="FFFFFF"/>
        </w:rPr>
        <w:softHyphen/>
        <w:t>ш</w:t>
      </w:r>
      <w:r>
        <w:rPr>
          <w:rFonts w:ascii="Times New Roman" w:hAnsi="Times New Roman" w:cs="Times New Roman"/>
          <w:color w:val="auto"/>
          <w:sz w:val="28"/>
          <w:szCs w:val="28"/>
          <w:shd w:val="clear" w:color="auto" w:fill="FFFFFF"/>
        </w:rPr>
        <w:softHyphen/>
        <w:t>ления: зачастую, они начинают вы</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нять работу, не до</w:t>
      </w:r>
      <w:r>
        <w:rPr>
          <w:rFonts w:ascii="Times New Roman" w:hAnsi="Times New Roman" w:cs="Times New Roman"/>
          <w:color w:val="auto"/>
          <w:sz w:val="28"/>
          <w:szCs w:val="28"/>
          <w:shd w:val="clear" w:color="auto" w:fill="FFFFFF"/>
        </w:rPr>
        <w:softHyphen/>
        <w:t>слушав инструкции, не поняв це</w:t>
      </w:r>
      <w:r>
        <w:rPr>
          <w:rFonts w:ascii="Times New Roman" w:hAnsi="Times New Roman" w:cs="Times New Roman"/>
          <w:color w:val="auto"/>
          <w:sz w:val="28"/>
          <w:szCs w:val="28"/>
          <w:shd w:val="clear" w:color="auto" w:fill="FFFFFF"/>
        </w:rPr>
        <w:softHyphen/>
        <w:t>ли задания, не имея внут</w:t>
      </w:r>
      <w:r>
        <w:rPr>
          <w:rFonts w:ascii="Times New Roman" w:hAnsi="Times New Roman" w:cs="Times New Roman"/>
          <w:color w:val="auto"/>
          <w:sz w:val="28"/>
          <w:szCs w:val="28"/>
          <w:shd w:val="clear" w:color="auto" w:fill="FFFFFF"/>
        </w:rPr>
        <w:softHyphen/>
        <w:t>ре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него плана действия. Однако при осо</w:t>
      </w:r>
      <w:r>
        <w:rPr>
          <w:rFonts w:ascii="Times New Roman" w:hAnsi="Times New Roman" w:cs="Times New Roman"/>
          <w:color w:val="auto"/>
          <w:sz w:val="28"/>
          <w:szCs w:val="28"/>
          <w:shd w:val="clear" w:color="auto" w:fill="FFFFFF"/>
        </w:rPr>
        <w:softHyphen/>
        <w:t>бой организации уче</w:t>
      </w:r>
      <w:r>
        <w:rPr>
          <w:rFonts w:ascii="Times New Roman" w:hAnsi="Times New Roman" w:cs="Times New Roman"/>
          <w:color w:val="auto"/>
          <w:sz w:val="28"/>
          <w:szCs w:val="28"/>
          <w:shd w:val="clear" w:color="auto" w:fill="FFFFFF"/>
        </w:rPr>
        <w:softHyphen/>
        <w:t>б</w:t>
      </w:r>
      <w:r>
        <w:rPr>
          <w:rFonts w:ascii="Times New Roman" w:hAnsi="Times New Roman" w:cs="Times New Roman"/>
          <w:color w:val="auto"/>
          <w:sz w:val="28"/>
          <w:szCs w:val="28"/>
          <w:shd w:val="clear" w:color="auto" w:fill="FFFFFF"/>
        </w:rPr>
        <w:softHyphen/>
        <w:t>ной дея</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нос</w:t>
      </w:r>
      <w:r>
        <w:rPr>
          <w:rFonts w:ascii="Times New Roman" w:hAnsi="Times New Roman" w:cs="Times New Roman"/>
          <w:color w:val="auto"/>
          <w:sz w:val="28"/>
          <w:szCs w:val="28"/>
          <w:shd w:val="clear" w:color="auto" w:fill="FFFFFF"/>
        </w:rPr>
        <w:softHyphen/>
        <w:t>ти, направленной на обучение школь</w:t>
      </w:r>
      <w:r>
        <w:rPr>
          <w:rFonts w:ascii="Times New Roman" w:hAnsi="Times New Roman" w:cs="Times New Roman"/>
          <w:color w:val="auto"/>
          <w:sz w:val="28"/>
          <w:szCs w:val="28"/>
          <w:shd w:val="clear" w:color="auto" w:fill="FFFFFF"/>
        </w:rPr>
        <w:softHyphen/>
        <w:t>ников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поль</w:t>
      </w:r>
      <w:r>
        <w:rPr>
          <w:rFonts w:ascii="Times New Roman" w:hAnsi="Times New Roman" w:cs="Times New Roman"/>
          <w:color w:val="auto"/>
          <w:sz w:val="28"/>
          <w:szCs w:val="28"/>
          <w:shd w:val="clear" w:color="auto" w:fill="FFFFFF"/>
        </w:rPr>
        <w:softHyphen/>
        <w:t>зо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нию рациональными и целенаправленными способами выполнения за</w:t>
      </w:r>
      <w:r>
        <w:rPr>
          <w:rFonts w:ascii="Times New Roman" w:hAnsi="Times New Roman" w:cs="Times New Roman"/>
          <w:color w:val="auto"/>
          <w:sz w:val="28"/>
          <w:szCs w:val="28"/>
          <w:shd w:val="clear" w:color="auto" w:fill="FFFFFF"/>
        </w:rPr>
        <w:softHyphen/>
        <w:t>да</w:t>
      </w:r>
      <w:r>
        <w:rPr>
          <w:rFonts w:ascii="Times New Roman" w:hAnsi="Times New Roman" w:cs="Times New Roman"/>
          <w:color w:val="auto"/>
          <w:sz w:val="28"/>
          <w:szCs w:val="28"/>
          <w:shd w:val="clear" w:color="auto" w:fill="FFFFFF"/>
        </w:rPr>
        <w:softHyphen/>
        <w:t xml:space="preserve">ния, оказывается возможным в той или иной </w:t>
      </w:r>
      <w:r>
        <w:rPr>
          <w:rFonts w:ascii="Times New Roman" w:hAnsi="Times New Roman" w:cs="Times New Roman"/>
          <w:color w:val="auto"/>
          <w:sz w:val="28"/>
          <w:szCs w:val="28"/>
          <w:shd w:val="clear" w:color="auto" w:fill="FFFFFF"/>
        </w:rPr>
        <w:lastRenderedPageBreak/>
        <w:t>степени ско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ги</w:t>
      </w:r>
      <w:r>
        <w:rPr>
          <w:rFonts w:ascii="Times New Roman" w:hAnsi="Times New Roman" w:cs="Times New Roman"/>
          <w:color w:val="auto"/>
          <w:sz w:val="28"/>
          <w:szCs w:val="28"/>
          <w:shd w:val="clear" w:color="auto" w:fill="FFFFFF"/>
        </w:rPr>
        <w:softHyphen/>
        <w:t>ро</w:t>
      </w:r>
      <w:r>
        <w:rPr>
          <w:rFonts w:ascii="Times New Roman" w:hAnsi="Times New Roman" w:cs="Times New Roman"/>
          <w:color w:val="auto"/>
          <w:sz w:val="28"/>
          <w:szCs w:val="28"/>
          <w:shd w:val="clear" w:color="auto" w:fill="FFFFFF"/>
        </w:rPr>
        <w:softHyphen/>
        <w:t>вать недо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тки мыслительной деятельности. Использование специальных методов и при</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мов, применяющихся в процессе коррекционно-развивающего обу</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ния, по</w:t>
      </w:r>
      <w:r>
        <w:rPr>
          <w:rFonts w:ascii="Times New Roman" w:hAnsi="Times New Roman" w:cs="Times New Roman"/>
          <w:color w:val="auto"/>
          <w:sz w:val="28"/>
          <w:szCs w:val="28"/>
          <w:shd w:val="clear" w:color="auto" w:fill="FFFFFF"/>
        </w:rPr>
        <w:softHyphen/>
        <w:t>зволяет ока</w:t>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вать влияние на развитие различных видов мышления обу</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щихся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 в том числе и словесно-логи</w:t>
      </w:r>
      <w:r>
        <w:rPr>
          <w:rFonts w:ascii="Times New Roman" w:hAnsi="Times New Roman" w:cs="Times New Roman"/>
          <w:color w:val="auto"/>
          <w:sz w:val="28"/>
          <w:szCs w:val="28"/>
          <w:shd w:val="clear" w:color="auto" w:fill="FFFFFF"/>
        </w:rPr>
        <w:softHyphen/>
        <w:t>чес</w:t>
      </w:r>
      <w:r>
        <w:rPr>
          <w:rFonts w:ascii="Times New Roman" w:hAnsi="Times New Roman" w:cs="Times New Roman"/>
          <w:color w:val="auto"/>
          <w:sz w:val="28"/>
          <w:szCs w:val="28"/>
          <w:shd w:val="clear" w:color="auto" w:fill="FFFFFF"/>
        </w:rPr>
        <w:softHyphen/>
        <w:t>ко</w:t>
      </w:r>
      <w:r>
        <w:rPr>
          <w:rFonts w:ascii="Times New Roman" w:hAnsi="Times New Roman" w:cs="Times New Roman"/>
          <w:color w:val="auto"/>
          <w:sz w:val="28"/>
          <w:szCs w:val="28"/>
          <w:shd w:val="clear" w:color="auto" w:fill="FFFFFF"/>
        </w:rPr>
        <w:softHyphen/>
        <w:t>го.</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Особенности восприятия и осмыслен</w:t>
      </w:r>
      <w:r w:rsidR="00EF1C44">
        <w:rPr>
          <w:rFonts w:ascii="Times New Roman" w:hAnsi="Times New Roman" w:cs="Times New Roman"/>
          <w:color w:val="auto"/>
          <w:sz w:val="28"/>
          <w:szCs w:val="28"/>
          <w:shd w:val="clear" w:color="auto" w:fill="FFFFFF"/>
        </w:rPr>
        <w:t>ия детьми учебного материала не</w:t>
      </w:r>
      <w:r>
        <w:rPr>
          <w:rFonts w:ascii="Times New Roman" w:hAnsi="Times New Roman" w:cs="Times New Roman"/>
          <w:color w:val="auto"/>
          <w:sz w:val="28"/>
          <w:szCs w:val="28"/>
          <w:shd w:val="clear" w:color="auto" w:fill="FFFFFF"/>
        </w:rPr>
        <w:t>ра</w:t>
      </w:r>
      <w:r>
        <w:rPr>
          <w:rFonts w:ascii="Times New Roman" w:hAnsi="Times New Roman" w:cs="Times New Roman"/>
          <w:color w:val="auto"/>
          <w:sz w:val="28"/>
          <w:szCs w:val="28"/>
          <w:shd w:val="clear" w:color="auto" w:fill="FFFFFF"/>
        </w:rPr>
        <w:softHyphen/>
        <w:t>з</w:t>
      </w:r>
      <w:r>
        <w:rPr>
          <w:rFonts w:ascii="Times New Roman" w:hAnsi="Times New Roman" w:cs="Times New Roman"/>
          <w:color w:val="auto"/>
          <w:sz w:val="28"/>
          <w:szCs w:val="28"/>
          <w:shd w:val="clear" w:color="auto" w:fill="FFFFFF"/>
        </w:rPr>
        <w:softHyphen/>
        <w:t>рывно свя</w:t>
      </w:r>
      <w:r>
        <w:rPr>
          <w:rFonts w:ascii="Times New Roman" w:hAnsi="Times New Roman" w:cs="Times New Roman"/>
          <w:color w:val="auto"/>
          <w:sz w:val="28"/>
          <w:szCs w:val="28"/>
          <w:shd w:val="clear" w:color="auto" w:fill="FFFFFF"/>
        </w:rPr>
        <w:softHyphen/>
        <w:t>заны с особеннос</w:t>
      </w:r>
      <w:r>
        <w:rPr>
          <w:rFonts w:ascii="Times New Roman" w:hAnsi="Times New Roman" w:cs="Times New Roman"/>
          <w:color w:val="auto"/>
          <w:sz w:val="28"/>
          <w:szCs w:val="28"/>
          <w:shd w:val="clear" w:color="auto" w:fill="FFFFFF"/>
        </w:rPr>
        <w:softHyphen/>
        <w:t xml:space="preserve">тями их </w:t>
      </w:r>
      <w:r>
        <w:rPr>
          <w:rFonts w:ascii="Times New Roman" w:hAnsi="Times New Roman" w:cs="Times New Roman"/>
          <w:b/>
          <w:bCs/>
          <w:color w:val="auto"/>
          <w:sz w:val="28"/>
          <w:szCs w:val="28"/>
          <w:shd w:val="clear" w:color="auto" w:fill="FFFFFF"/>
        </w:rPr>
        <w:t>памяти</w:t>
      </w:r>
      <w:r>
        <w:rPr>
          <w:rFonts w:ascii="Times New Roman" w:hAnsi="Times New Roman" w:cs="Times New Roman"/>
          <w:color w:val="auto"/>
          <w:sz w:val="28"/>
          <w:szCs w:val="28"/>
          <w:shd w:val="clear" w:color="auto" w:fill="FFFFFF"/>
        </w:rPr>
        <w:t>. Запоми</w:t>
      </w:r>
      <w:r>
        <w:rPr>
          <w:rFonts w:ascii="Times New Roman" w:hAnsi="Times New Roman" w:cs="Times New Roman"/>
          <w:color w:val="auto"/>
          <w:sz w:val="28"/>
          <w:szCs w:val="28"/>
          <w:shd w:val="clear" w:color="auto" w:fill="FFFFFF"/>
        </w:rPr>
        <w:softHyphen/>
        <w:t>нание, сохранение и во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произведение по</w:t>
      </w:r>
      <w:r>
        <w:rPr>
          <w:rFonts w:ascii="Times New Roman" w:hAnsi="Times New Roman" w:cs="Times New Roman"/>
          <w:color w:val="auto"/>
          <w:sz w:val="28"/>
          <w:szCs w:val="28"/>
          <w:shd w:val="clear" w:color="auto" w:fill="FFFFFF"/>
        </w:rPr>
        <w:softHyphen/>
        <w:t>лу</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нной информации обучающимися с умственной отста</w:t>
      </w:r>
      <w:r>
        <w:rPr>
          <w:rFonts w:ascii="Times New Roman" w:hAnsi="Times New Roman" w:cs="Times New Roman"/>
          <w:color w:val="auto"/>
          <w:sz w:val="28"/>
          <w:szCs w:val="28"/>
          <w:shd w:val="clear" w:color="auto" w:fill="FFFFFF"/>
        </w:rPr>
        <w:softHyphen/>
        <w:t>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 также отличается целым рядом спе</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фических особенностей: они луч</w:t>
      </w:r>
      <w:r>
        <w:rPr>
          <w:rFonts w:ascii="Times New Roman" w:hAnsi="Times New Roman" w:cs="Times New Roman"/>
          <w:color w:val="auto"/>
          <w:sz w:val="28"/>
          <w:szCs w:val="28"/>
          <w:shd w:val="clear" w:color="auto" w:fill="FFFFFF"/>
        </w:rPr>
        <w:softHyphen/>
        <w:t>ше за</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ми</w:t>
      </w:r>
      <w:r>
        <w:rPr>
          <w:rFonts w:ascii="Times New Roman" w:hAnsi="Times New Roman" w:cs="Times New Roman"/>
          <w:color w:val="auto"/>
          <w:sz w:val="28"/>
          <w:szCs w:val="28"/>
          <w:shd w:val="clear" w:color="auto" w:fill="FFFFFF"/>
        </w:rPr>
        <w:softHyphen/>
        <w:t>нают внешние, иногда слу</w:t>
      </w:r>
      <w:r>
        <w:rPr>
          <w:rFonts w:ascii="Times New Roman" w:hAnsi="Times New Roman" w:cs="Times New Roman"/>
          <w:color w:val="auto"/>
          <w:sz w:val="28"/>
          <w:szCs w:val="28"/>
          <w:shd w:val="clear" w:color="auto" w:fill="FFFFFF"/>
        </w:rPr>
        <w:softHyphen/>
        <w:t>чай</w:t>
      </w:r>
      <w:r>
        <w:rPr>
          <w:rFonts w:ascii="Times New Roman" w:hAnsi="Times New Roman" w:cs="Times New Roman"/>
          <w:color w:val="auto"/>
          <w:sz w:val="28"/>
          <w:szCs w:val="28"/>
          <w:shd w:val="clear" w:color="auto" w:fill="FFFFFF"/>
        </w:rPr>
        <w:softHyphen/>
        <w:t>ные, зрительно воспринимаемые при</w:t>
      </w:r>
      <w:r>
        <w:rPr>
          <w:rFonts w:ascii="Times New Roman" w:hAnsi="Times New Roman" w:cs="Times New Roman"/>
          <w:color w:val="auto"/>
          <w:sz w:val="28"/>
          <w:szCs w:val="28"/>
          <w:shd w:val="clear" w:color="auto" w:fill="FFFFFF"/>
        </w:rPr>
        <w:softHyphen/>
        <w:t>знаки, при этом, труд</w:t>
      </w:r>
      <w:r>
        <w:rPr>
          <w:rFonts w:ascii="Times New Roman" w:hAnsi="Times New Roman" w:cs="Times New Roman"/>
          <w:color w:val="auto"/>
          <w:sz w:val="28"/>
          <w:szCs w:val="28"/>
          <w:shd w:val="clear" w:color="auto" w:fill="FFFFFF"/>
        </w:rPr>
        <w:softHyphen/>
        <w:t>нее осознаются и запоминаются внутренние ло</w:t>
      </w:r>
      <w:r>
        <w:rPr>
          <w:rFonts w:ascii="Times New Roman" w:hAnsi="Times New Roman" w:cs="Times New Roman"/>
          <w:color w:val="auto"/>
          <w:sz w:val="28"/>
          <w:szCs w:val="28"/>
          <w:shd w:val="clear" w:color="auto" w:fill="FFFFFF"/>
        </w:rPr>
        <w:softHyphen/>
        <w:t>ги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кие связи; позже, чем у нормаль</w:t>
      </w:r>
      <w:r>
        <w:rPr>
          <w:rFonts w:ascii="Times New Roman" w:hAnsi="Times New Roman" w:cs="Times New Roman"/>
          <w:color w:val="auto"/>
          <w:sz w:val="28"/>
          <w:szCs w:val="28"/>
          <w:shd w:val="clear" w:color="auto" w:fill="FFFFFF"/>
        </w:rPr>
        <w:softHyphen/>
        <w:t>ных свер</w:t>
      </w:r>
      <w:r>
        <w:rPr>
          <w:rFonts w:ascii="Times New Roman" w:hAnsi="Times New Roman" w:cs="Times New Roman"/>
          <w:color w:val="auto"/>
          <w:sz w:val="28"/>
          <w:szCs w:val="28"/>
          <w:shd w:val="clear" w:color="auto" w:fill="FFFFFF"/>
        </w:rPr>
        <w:softHyphen/>
        <w:t>стников, формируется 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воль</w:t>
      </w:r>
      <w:r>
        <w:rPr>
          <w:rFonts w:ascii="Times New Roman" w:hAnsi="Times New Roman" w:cs="Times New Roman"/>
          <w:color w:val="auto"/>
          <w:sz w:val="28"/>
          <w:szCs w:val="28"/>
          <w:shd w:val="clear" w:color="auto" w:fill="FFFFFF"/>
        </w:rPr>
        <w:softHyphen/>
        <w:t>ное запоминание, которое требует мно</w:t>
      </w:r>
      <w:r>
        <w:rPr>
          <w:rFonts w:ascii="Times New Roman" w:hAnsi="Times New Roman" w:cs="Times New Roman"/>
          <w:color w:val="auto"/>
          <w:sz w:val="28"/>
          <w:szCs w:val="28"/>
          <w:shd w:val="clear" w:color="auto" w:fill="FFFFFF"/>
        </w:rPr>
        <w:softHyphen/>
        <w:t>го</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ратных по</w:t>
      </w:r>
      <w:r>
        <w:rPr>
          <w:rFonts w:ascii="Times New Roman" w:hAnsi="Times New Roman" w:cs="Times New Roman"/>
          <w:color w:val="auto"/>
          <w:sz w:val="28"/>
          <w:szCs w:val="28"/>
          <w:shd w:val="clear" w:color="auto" w:fill="FFFFFF"/>
        </w:rPr>
        <w:softHyphen/>
        <w:t xml:space="preserve">вторений. Менее </w:t>
      </w:r>
      <w:r>
        <w:rPr>
          <w:rFonts w:ascii="Times New Roman" w:hAnsi="Times New Roman" w:cs="Times New Roman"/>
          <w:color w:val="auto"/>
          <w:sz w:val="28"/>
          <w:szCs w:val="28"/>
        </w:rPr>
        <w:t>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тым оказывается логическое опо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ное запоминание, хотя ме</w:t>
      </w:r>
      <w:r>
        <w:rPr>
          <w:rFonts w:ascii="Times New Roman" w:hAnsi="Times New Roman" w:cs="Times New Roman"/>
          <w:color w:val="auto"/>
          <w:sz w:val="28"/>
          <w:szCs w:val="28"/>
        </w:rPr>
        <w:softHyphen/>
        <w:t>ха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кая память может быть сформирована на бо</w:t>
      </w:r>
      <w:r>
        <w:rPr>
          <w:rFonts w:ascii="Times New Roman" w:hAnsi="Times New Roman" w:cs="Times New Roman"/>
          <w:color w:val="auto"/>
          <w:sz w:val="28"/>
          <w:szCs w:val="28"/>
        </w:rPr>
        <w:softHyphen/>
        <w:t xml:space="preserve">лее высоком уровне. Недостатки </w:t>
      </w:r>
      <w:r>
        <w:rPr>
          <w:rFonts w:ascii="Times New Roman" w:hAnsi="Times New Roman" w:cs="Times New Roman"/>
          <w:color w:val="auto"/>
          <w:sz w:val="28"/>
          <w:szCs w:val="28"/>
          <w:shd w:val="clear" w:color="auto" w:fill="FFFFFF"/>
        </w:rPr>
        <w:t>па</w:t>
      </w:r>
      <w:r>
        <w:rPr>
          <w:rFonts w:ascii="Times New Roman" w:hAnsi="Times New Roman" w:cs="Times New Roman"/>
          <w:color w:val="auto"/>
          <w:sz w:val="28"/>
          <w:szCs w:val="28"/>
          <w:shd w:val="clear" w:color="auto" w:fill="FFFFFF"/>
        </w:rPr>
        <w:softHyphen/>
        <w:t>мя</w:t>
      </w:r>
      <w:r>
        <w:rPr>
          <w:rFonts w:ascii="Times New Roman" w:hAnsi="Times New Roman" w:cs="Times New Roman"/>
          <w:color w:val="auto"/>
          <w:sz w:val="28"/>
          <w:szCs w:val="28"/>
          <w:shd w:val="clear" w:color="auto" w:fill="FFFFFF"/>
        </w:rPr>
        <w:softHyphen/>
        <w:t>ти обучающихся с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ются не столько в тру</w:t>
      </w:r>
      <w:r>
        <w:rPr>
          <w:rFonts w:ascii="Times New Roman" w:hAnsi="Times New Roman" w:cs="Times New Roman"/>
          <w:color w:val="auto"/>
          <w:sz w:val="28"/>
          <w:szCs w:val="28"/>
          <w:shd w:val="clear" w:color="auto" w:fill="FFFFFF"/>
        </w:rPr>
        <w:softHyphen/>
        <w:t>дно</w:t>
      </w:r>
      <w:r>
        <w:rPr>
          <w:rFonts w:ascii="Times New Roman" w:hAnsi="Times New Roman" w:cs="Times New Roman"/>
          <w:color w:val="auto"/>
          <w:sz w:val="28"/>
          <w:szCs w:val="28"/>
          <w:shd w:val="clear" w:color="auto" w:fill="FFFFFF"/>
        </w:rPr>
        <w:softHyphen/>
        <w:t>стях получения и сохран</w:t>
      </w:r>
      <w:r w:rsidR="00EF1C44">
        <w:rPr>
          <w:rFonts w:ascii="Times New Roman" w:hAnsi="Times New Roman" w:cs="Times New Roman"/>
          <w:color w:val="auto"/>
          <w:sz w:val="28"/>
          <w:szCs w:val="28"/>
          <w:shd w:val="clear" w:color="auto" w:fill="FFFFFF"/>
        </w:rPr>
        <w:t>ения информации, сколько ее вос</w:t>
      </w:r>
      <w:r>
        <w:rPr>
          <w:rFonts w:ascii="Times New Roman" w:hAnsi="Times New Roman" w:cs="Times New Roman"/>
          <w:color w:val="auto"/>
          <w:sz w:val="28"/>
          <w:szCs w:val="28"/>
          <w:shd w:val="clear" w:color="auto" w:fill="FFFFFF"/>
        </w:rPr>
        <w:t>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ния: вслед</w:t>
      </w:r>
      <w:r>
        <w:rPr>
          <w:rFonts w:ascii="Times New Roman" w:hAnsi="Times New Roman" w:cs="Times New Roman"/>
          <w:color w:val="auto"/>
          <w:sz w:val="28"/>
          <w:szCs w:val="28"/>
          <w:shd w:val="clear" w:color="auto" w:fill="FFFFFF"/>
        </w:rPr>
        <w:softHyphen/>
        <w:t>ствие трудностей установления логических отношений полученная ин</w:t>
      </w:r>
      <w:r>
        <w:rPr>
          <w:rFonts w:ascii="Times New Roman" w:hAnsi="Times New Roman" w:cs="Times New Roman"/>
          <w:color w:val="auto"/>
          <w:sz w:val="28"/>
          <w:szCs w:val="28"/>
          <w:shd w:val="clear" w:color="auto" w:fill="FFFFFF"/>
        </w:rPr>
        <w:softHyphen/>
        <w:t>фо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мация может воспроизводиться бессистемно, с большим количеством ис</w:t>
      </w:r>
      <w:r>
        <w:rPr>
          <w:rFonts w:ascii="Times New Roman" w:hAnsi="Times New Roman" w:cs="Times New Roman"/>
          <w:color w:val="auto"/>
          <w:sz w:val="28"/>
          <w:szCs w:val="28"/>
          <w:shd w:val="clear" w:color="auto" w:fill="FFFFFF"/>
        </w:rPr>
        <w:softHyphen/>
        <w:t>ка</w:t>
      </w:r>
      <w:r>
        <w:rPr>
          <w:rFonts w:ascii="Times New Roman" w:hAnsi="Times New Roman" w:cs="Times New Roman"/>
          <w:color w:val="auto"/>
          <w:sz w:val="28"/>
          <w:szCs w:val="28"/>
          <w:shd w:val="clear" w:color="auto" w:fill="FFFFFF"/>
        </w:rPr>
        <w:softHyphen/>
        <w:t>жений; при этом</w:t>
      </w:r>
      <w:r>
        <w:rPr>
          <w:rFonts w:ascii="Times New Roman" w:hAnsi="Times New Roman" w:cs="Times New Roman"/>
          <w:color w:val="auto"/>
          <w:sz w:val="28"/>
          <w:szCs w:val="28"/>
        </w:rPr>
        <w:t xml:space="preserve"> н</w:t>
      </w:r>
      <w:r>
        <w:rPr>
          <w:rFonts w:ascii="Times New Roman" w:hAnsi="Times New Roman" w:cs="Times New Roman"/>
          <w:color w:val="auto"/>
          <w:sz w:val="28"/>
          <w:szCs w:val="28"/>
          <w:shd w:val="clear" w:color="auto" w:fill="FFFFFF"/>
        </w:rPr>
        <w:t>аи</w:t>
      </w:r>
      <w:r>
        <w:rPr>
          <w:rFonts w:ascii="Times New Roman" w:hAnsi="Times New Roman" w:cs="Times New Roman"/>
          <w:color w:val="auto"/>
          <w:sz w:val="28"/>
          <w:szCs w:val="28"/>
          <w:shd w:val="clear" w:color="auto" w:fill="FFFFFF"/>
        </w:rPr>
        <w:softHyphen/>
        <w:t>большие трудности вызывает воспроизведение сло</w:t>
      </w:r>
      <w:r>
        <w:rPr>
          <w:rFonts w:ascii="Times New Roman" w:hAnsi="Times New Roman" w:cs="Times New Roman"/>
          <w:color w:val="auto"/>
          <w:sz w:val="28"/>
          <w:szCs w:val="28"/>
          <w:shd w:val="clear" w:color="auto" w:fill="FFFFFF"/>
        </w:rPr>
        <w:softHyphen/>
        <w:t>вес</w:t>
      </w:r>
      <w:r>
        <w:rPr>
          <w:rFonts w:ascii="Times New Roman" w:hAnsi="Times New Roman" w:cs="Times New Roman"/>
          <w:color w:val="auto"/>
          <w:sz w:val="28"/>
          <w:szCs w:val="28"/>
          <w:shd w:val="clear" w:color="auto" w:fill="FFFFFF"/>
        </w:rPr>
        <w:softHyphen/>
        <w:t>но</w:t>
      </w:r>
      <w:r>
        <w:rPr>
          <w:rFonts w:ascii="Times New Roman" w:hAnsi="Times New Roman" w:cs="Times New Roman"/>
          <w:color w:val="auto"/>
          <w:sz w:val="28"/>
          <w:szCs w:val="28"/>
          <w:shd w:val="clear" w:color="auto" w:fill="FFFFFF"/>
        </w:rPr>
        <w:softHyphen/>
        <w:t>го материала. Ис</w:t>
      </w:r>
      <w:r>
        <w:rPr>
          <w:rFonts w:ascii="Times New Roman" w:hAnsi="Times New Roman" w:cs="Times New Roman"/>
          <w:color w:val="auto"/>
          <w:sz w:val="28"/>
          <w:szCs w:val="28"/>
          <w:shd w:val="clear" w:color="auto" w:fill="FFFFFF"/>
        </w:rPr>
        <w:softHyphen/>
        <w:t>поль</w:t>
      </w:r>
      <w:r>
        <w:rPr>
          <w:rFonts w:ascii="Times New Roman" w:hAnsi="Times New Roman" w:cs="Times New Roman"/>
          <w:color w:val="auto"/>
          <w:sz w:val="28"/>
          <w:szCs w:val="28"/>
          <w:shd w:val="clear" w:color="auto" w:fill="FFFFFF"/>
        </w:rPr>
        <w:softHyphen/>
        <w:t>зо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ние различных дополнительных средств и при</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мов в процессе коррекционно-раз</w:t>
      </w:r>
      <w:r>
        <w:rPr>
          <w:rFonts w:ascii="Times New Roman" w:hAnsi="Times New Roman" w:cs="Times New Roman"/>
          <w:color w:val="auto"/>
          <w:sz w:val="28"/>
          <w:szCs w:val="28"/>
          <w:shd w:val="clear" w:color="auto" w:fill="FFFFFF"/>
        </w:rPr>
        <w:softHyphen/>
        <w:t>ви</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ще</w:t>
      </w:r>
      <w:r>
        <w:rPr>
          <w:rFonts w:ascii="Times New Roman" w:hAnsi="Times New Roman" w:cs="Times New Roman"/>
          <w:color w:val="auto"/>
          <w:sz w:val="28"/>
          <w:szCs w:val="28"/>
          <w:shd w:val="clear" w:color="auto" w:fill="FFFFFF"/>
        </w:rPr>
        <w:softHyphen/>
        <w:t>го обучения (иллюстративной, си</w:t>
      </w:r>
      <w:r>
        <w:rPr>
          <w:rFonts w:ascii="Times New Roman" w:hAnsi="Times New Roman" w:cs="Times New Roman"/>
          <w:color w:val="auto"/>
          <w:sz w:val="28"/>
          <w:szCs w:val="28"/>
          <w:shd w:val="clear" w:color="auto" w:fill="FFFFFF"/>
        </w:rPr>
        <w:softHyphen/>
        <w:t>м</w:t>
      </w:r>
      <w:r>
        <w:rPr>
          <w:rFonts w:ascii="Times New Roman" w:hAnsi="Times New Roman" w:cs="Times New Roman"/>
          <w:color w:val="auto"/>
          <w:sz w:val="28"/>
          <w:szCs w:val="28"/>
          <w:shd w:val="clear" w:color="auto" w:fill="FFFFFF"/>
        </w:rPr>
        <w:softHyphen/>
        <w:t>во</w:t>
      </w:r>
      <w:r>
        <w:rPr>
          <w:rFonts w:ascii="Times New Roman" w:hAnsi="Times New Roman" w:cs="Times New Roman"/>
          <w:color w:val="auto"/>
          <w:sz w:val="28"/>
          <w:szCs w:val="28"/>
          <w:shd w:val="clear" w:color="auto" w:fill="FFFFFF"/>
        </w:rPr>
        <w:softHyphen/>
        <w:t>лической наглядности; различных вариантов пла</w:t>
      </w:r>
      <w:r>
        <w:rPr>
          <w:rFonts w:ascii="Times New Roman" w:hAnsi="Times New Roman" w:cs="Times New Roman"/>
          <w:color w:val="auto"/>
          <w:sz w:val="28"/>
          <w:szCs w:val="28"/>
          <w:shd w:val="clear" w:color="auto" w:fill="FFFFFF"/>
        </w:rPr>
        <w:softHyphen/>
        <w:t>нов; вопросов педагога и т. д.) может оказать значительное влияние на повышение ка</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ва вос</w:t>
      </w:r>
      <w:r>
        <w:rPr>
          <w:rFonts w:ascii="Times New Roman" w:hAnsi="Times New Roman" w:cs="Times New Roman"/>
          <w:color w:val="auto"/>
          <w:sz w:val="28"/>
          <w:szCs w:val="28"/>
          <w:shd w:val="clear" w:color="auto" w:fill="FFFFFF"/>
        </w:rPr>
        <w:softHyphen/>
        <w:t>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ве</w:t>
      </w:r>
      <w:r>
        <w:rPr>
          <w:rFonts w:ascii="Times New Roman" w:hAnsi="Times New Roman" w:cs="Times New Roman"/>
          <w:color w:val="auto"/>
          <w:sz w:val="28"/>
          <w:szCs w:val="28"/>
          <w:shd w:val="clear" w:color="auto" w:fill="FFFFFF"/>
        </w:rPr>
        <w:softHyphen/>
        <w:t>дения словесного материала. Вместе с тем, следует иметь в виду, что спе</w:t>
      </w:r>
      <w:r>
        <w:rPr>
          <w:rFonts w:ascii="Times New Roman" w:hAnsi="Times New Roman" w:cs="Times New Roman"/>
          <w:color w:val="auto"/>
          <w:sz w:val="28"/>
          <w:szCs w:val="28"/>
          <w:shd w:val="clear" w:color="auto" w:fill="FFFFFF"/>
        </w:rPr>
        <w:softHyphen/>
        <w:t>ци</w:t>
      </w:r>
      <w:r>
        <w:rPr>
          <w:rFonts w:ascii="Times New Roman" w:hAnsi="Times New Roman" w:cs="Times New Roman"/>
          <w:color w:val="auto"/>
          <w:sz w:val="28"/>
          <w:szCs w:val="28"/>
          <w:shd w:val="clear" w:color="auto" w:fill="FFFFFF"/>
        </w:rPr>
        <w:softHyphen/>
        <w:t>фи</w:t>
      </w:r>
      <w:r>
        <w:rPr>
          <w:rFonts w:ascii="Times New Roman" w:hAnsi="Times New Roman" w:cs="Times New Roman"/>
          <w:color w:val="auto"/>
          <w:sz w:val="28"/>
          <w:szCs w:val="28"/>
          <w:shd w:val="clear" w:color="auto" w:fill="FFFFFF"/>
        </w:rPr>
        <w:softHyphen/>
        <w:t>ка мнемической деятельности во многом определяется структурой де</w:t>
      </w:r>
      <w:r>
        <w:rPr>
          <w:rFonts w:ascii="Times New Roman" w:hAnsi="Times New Roman" w:cs="Times New Roman"/>
          <w:color w:val="auto"/>
          <w:sz w:val="28"/>
          <w:szCs w:val="28"/>
          <w:shd w:val="clear" w:color="auto" w:fill="FFFFFF"/>
        </w:rPr>
        <w:softHyphen/>
        <w:t>фе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та каждого ре</w:t>
      </w:r>
      <w:r>
        <w:rPr>
          <w:rFonts w:ascii="Times New Roman" w:hAnsi="Times New Roman" w:cs="Times New Roman"/>
          <w:color w:val="auto"/>
          <w:sz w:val="28"/>
          <w:szCs w:val="28"/>
          <w:shd w:val="clear" w:color="auto" w:fill="FFFFFF"/>
        </w:rPr>
        <w:softHyphen/>
        <w:t>бе</w:t>
      </w:r>
      <w:r>
        <w:rPr>
          <w:rFonts w:ascii="Times New Roman" w:hAnsi="Times New Roman" w:cs="Times New Roman"/>
          <w:color w:val="auto"/>
          <w:sz w:val="28"/>
          <w:szCs w:val="28"/>
          <w:shd w:val="clear" w:color="auto" w:fill="FFFFFF"/>
        </w:rPr>
        <w:softHyphen/>
        <w:t>нка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 xml:space="preserve">ями). В связи с этим </w:t>
      </w:r>
      <w:r>
        <w:rPr>
          <w:rFonts w:ascii="Times New Roman" w:hAnsi="Times New Roman" w:cs="Times New Roman"/>
          <w:color w:val="auto"/>
          <w:sz w:val="28"/>
          <w:szCs w:val="28"/>
          <w:shd w:val="clear" w:color="auto" w:fill="FFFFFF"/>
        </w:rPr>
        <w:lastRenderedPageBreak/>
        <w:t>учет осо</w:t>
      </w:r>
      <w:r>
        <w:rPr>
          <w:rFonts w:ascii="Times New Roman" w:hAnsi="Times New Roman" w:cs="Times New Roman"/>
          <w:color w:val="auto"/>
          <w:sz w:val="28"/>
          <w:szCs w:val="28"/>
          <w:shd w:val="clear" w:color="auto" w:fill="FFFFFF"/>
        </w:rPr>
        <w:softHyphen/>
        <w:t>бенностей обу</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w:t>
      </w:r>
      <w:r>
        <w:rPr>
          <w:rFonts w:ascii="Times New Roman" w:hAnsi="Times New Roman" w:cs="Times New Roman"/>
          <w:color w:val="auto"/>
          <w:sz w:val="28"/>
          <w:szCs w:val="28"/>
          <w:shd w:val="clear" w:color="auto" w:fill="FFFFFF"/>
        </w:rPr>
        <w:softHyphen/>
        <w:t>щих</w:t>
      </w:r>
      <w:r>
        <w:rPr>
          <w:rFonts w:ascii="Times New Roman" w:hAnsi="Times New Roman" w:cs="Times New Roman"/>
          <w:color w:val="auto"/>
          <w:sz w:val="28"/>
          <w:szCs w:val="28"/>
          <w:shd w:val="clear" w:color="auto" w:fill="FFFFFF"/>
        </w:rPr>
        <w:softHyphen/>
        <w:t>ся с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 xml:space="preserve">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color w:val="auto"/>
          <w:sz w:val="28"/>
          <w:szCs w:val="28"/>
          <w:shd w:val="clear" w:color="auto" w:fill="FFFFFF"/>
        </w:rPr>
        <w:t>разных клинических групп (по классифика</w:t>
      </w:r>
      <w:r>
        <w:rPr>
          <w:rFonts w:ascii="Times New Roman" w:hAnsi="Times New Roman" w:cs="Times New Roman"/>
          <w:color w:val="auto"/>
          <w:sz w:val="28"/>
          <w:szCs w:val="28"/>
          <w:shd w:val="clear" w:color="auto" w:fill="FFFFFF"/>
        </w:rPr>
        <w:softHyphen/>
        <w:t>ции М. С. Певзнер) по</w:t>
      </w:r>
      <w:r>
        <w:rPr>
          <w:rFonts w:ascii="Times New Roman" w:hAnsi="Times New Roman" w:cs="Times New Roman"/>
          <w:color w:val="auto"/>
          <w:sz w:val="28"/>
          <w:szCs w:val="28"/>
          <w:shd w:val="clear" w:color="auto" w:fill="FFFFFF"/>
        </w:rPr>
        <w:softHyphen/>
        <w:t>зво</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ет более успешно использовать потенциал развития их мнемической де</w:t>
      </w:r>
      <w:r>
        <w:rPr>
          <w:rFonts w:ascii="Times New Roman" w:hAnsi="Times New Roman" w:cs="Times New Roman"/>
          <w:color w:val="auto"/>
          <w:sz w:val="28"/>
          <w:szCs w:val="28"/>
          <w:shd w:val="clear" w:color="auto" w:fill="FFFFFF"/>
        </w:rPr>
        <w:softHyphen/>
        <w:t>я</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 xml:space="preserve">ности.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Особенности познавательной деятельности школьников с умственной от</w:t>
      </w:r>
      <w:r>
        <w:rPr>
          <w:rFonts w:ascii="Times New Roman" w:hAnsi="Times New Roman" w:cs="Times New Roman"/>
          <w:color w:val="auto"/>
          <w:sz w:val="28"/>
          <w:szCs w:val="28"/>
          <w:shd w:val="clear" w:color="auto" w:fill="FFFFFF"/>
        </w:rPr>
        <w:softHyphen/>
        <w:t>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 xml:space="preserve">туальными нарушениями) проявляются и в особенностях их </w:t>
      </w:r>
      <w:r>
        <w:rPr>
          <w:rFonts w:ascii="Times New Roman" w:hAnsi="Times New Roman" w:cs="Times New Roman"/>
          <w:b/>
          <w:bCs/>
          <w:color w:val="auto"/>
          <w:sz w:val="28"/>
          <w:szCs w:val="28"/>
          <w:shd w:val="clear" w:color="auto" w:fill="FFFFFF"/>
        </w:rPr>
        <w:t xml:space="preserve">внимания, </w:t>
      </w:r>
      <w:r>
        <w:rPr>
          <w:rFonts w:ascii="Times New Roman" w:hAnsi="Times New Roman" w:cs="Times New Roman"/>
          <w:color w:val="auto"/>
          <w:sz w:val="28"/>
          <w:szCs w:val="28"/>
          <w:shd w:val="clear" w:color="auto" w:fill="FFFFFF"/>
        </w:rPr>
        <w:t>которое от</w:t>
      </w:r>
      <w:r>
        <w:rPr>
          <w:rFonts w:ascii="Times New Roman" w:hAnsi="Times New Roman" w:cs="Times New Roman"/>
          <w:color w:val="auto"/>
          <w:sz w:val="28"/>
          <w:szCs w:val="28"/>
          <w:shd w:val="clear" w:color="auto" w:fill="FFFFFF"/>
        </w:rPr>
        <w:softHyphen/>
        <w:t>личается сужением объе</w:t>
      </w:r>
      <w:r>
        <w:rPr>
          <w:rFonts w:ascii="Times New Roman" w:hAnsi="Times New Roman" w:cs="Times New Roman"/>
          <w:color w:val="auto"/>
          <w:sz w:val="28"/>
          <w:szCs w:val="28"/>
          <w:shd w:val="clear" w:color="auto" w:fill="FFFFFF"/>
        </w:rPr>
        <w:softHyphen/>
        <w:t>ма, малой устойчивостью, трудностями его распределения, за</w:t>
      </w:r>
      <w:r>
        <w:rPr>
          <w:rFonts w:ascii="Times New Roman" w:hAnsi="Times New Roman" w:cs="Times New Roman"/>
          <w:color w:val="auto"/>
          <w:sz w:val="28"/>
          <w:szCs w:val="28"/>
          <w:shd w:val="clear" w:color="auto" w:fill="FFFFFF"/>
        </w:rPr>
        <w:softHyphen/>
        <w:t>ме</w:t>
      </w:r>
      <w:r>
        <w:rPr>
          <w:rFonts w:ascii="Times New Roman" w:hAnsi="Times New Roman" w:cs="Times New Roman"/>
          <w:color w:val="auto"/>
          <w:sz w:val="28"/>
          <w:szCs w:val="28"/>
          <w:shd w:val="clear" w:color="auto" w:fill="FFFFFF"/>
        </w:rPr>
        <w:softHyphen/>
        <w:t>д</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нос</w:t>
      </w:r>
      <w:r>
        <w:rPr>
          <w:rFonts w:ascii="Times New Roman" w:hAnsi="Times New Roman" w:cs="Times New Roman"/>
          <w:color w:val="auto"/>
          <w:sz w:val="28"/>
          <w:szCs w:val="28"/>
          <w:shd w:val="clear" w:color="auto" w:fill="FFFFFF"/>
        </w:rPr>
        <w:softHyphen/>
        <w:t>тью переключения. В значительной степени нарушено произвольное вни</w:t>
      </w:r>
      <w:r>
        <w:rPr>
          <w:rFonts w:ascii="Times New Roman" w:hAnsi="Times New Roman" w:cs="Times New Roman"/>
          <w:color w:val="auto"/>
          <w:sz w:val="28"/>
          <w:szCs w:val="28"/>
          <w:shd w:val="clear" w:color="auto" w:fill="FFFFFF"/>
        </w:rPr>
        <w:softHyphen/>
        <w:t>ма</w:t>
      </w:r>
      <w:r>
        <w:rPr>
          <w:rFonts w:ascii="Times New Roman" w:hAnsi="Times New Roman" w:cs="Times New Roman"/>
          <w:color w:val="auto"/>
          <w:sz w:val="28"/>
          <w:szCs w:val="28"/>
          <w:shd w:val="clear" w:color="auto" w:fill="FFFFFF"/>
        </w:rPr>
        <w:softHyphen/>
        <w:t>ние, что связано с ослаблением волевого напряжения, направленного на преодоление тру</w:t>
      </w:r>
      <w:r>
        <w:rPr>
          <w:rFonts w:ascii="Times New Roman" w:hAnsi="Times New Roman" w:cs="Times New Roman"/>
          <w:color w:val="auto"/>
          <w:sz w:val="28"/>
          <w:szCs w:val="28"/>
          <w:shd w:val="clear" w:color="auto" w:fill="FFFFFF"/>
        </w:rPr>
        <w:softHyphen/>
        <w:t>дностей, что выражается в неустойчивости внимания. Также в про</w:t>
      </w:r>
      <w:r>
        <w:rPr>
          <w:rFonts w:ascii="Times New Roman" w:hAnsi="Times New Roman" w:cs="Times New Roman"/>
          <w:color w:val="auto"/>
          <w:sz w:val="28"/>
          <w:szCs w:val="28"/>
          <w:shd w:val="clear" w:color="auto" w:fill="FFFFFF"/>
        </w:rPr>
        <w:softHyphen/>
        <w:t>це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се обучения обнаруживаются трудности сосредоточения на каком-либо од</w:t>
      </w:r>
      <w:r>
        <w:rPr>
          <w:rFonts w:ascii="Times New Roman" w:hAnsi="Times New Roman" w:cs="Times New Roman"/>
          <w:color w:val="auto"/>
          <w:sz w:val="28"/>
          <w:szCs w:val="28"/>
          <w:shd w:val="clear" w:color="auto" w:fill="FFFFFF"/>
        </w:rPr>
        <w:softHyphen/>
        <w:t>ном объекте или виде деятельности. Од</w:t>
      </w:r>
      <w:r>
        <w:rPr>
          <w:rFonts w:ascii="Times New Roman" w:hAnsi="Times New Roman" w:cs="Times New Roman"/>
          <w:color w:val="auto"/>
          <w:sz w:val="28"/>
          <w:szCs w:val="28"/>
          <w:shd w:val="clear" w:color="auto" w:fill="FFFFFF"/>
        </w:rPr>
        <w:softHyphen/>
        <w:t>на</w:t>
      </w:r>
      <w:r>
        <w:rPr>
          <w:rFonts w:ascii="Times New Roman" w:hAnsi="Times New Roman" w:cs="Times New Roman"/>
          <w:color w:val="auto"/>
          <w:sz w:val="28"/>
          <w:szCs w:val="28"/>
          <w:shd w:val="clear" w:color="auto" w:fill="FFFFFF"/>
        </w:rPr>
        <w:softHyphen/>
        <w:t>ко, если задание посильно для ученика и интересно ему, то его внимание мо</w:t>
      </w:r>
      <w:r>
        <w:rPr>
          <w:rFonts w:ascii="Times New Roman" w:hAnsi="Times New Roman" w:cs="Times New Roman"/>
          <w:color w:val="auto"/>
          <w:sz w:val="28"/>
          <w:szCs w:val="28"/>
          <w:shd w:val="clear" w:color="auto" w:fill="FFFFFF"/>
        </w:rPr>
        <w:softHyphen/>
        <w:t>жет определенное время поддерживаться на должном уровне. Под влиянием специально организованно</w:t>
      </w:r>
      <w:r>
        <w:rPr>
          <w:rFonts w:ascii="Times New Roman" w:hAnsi="Times New Roman" w:cs="Times New Roman"/>
          <w:color w:val="auto"/>
          <w:sz w:val="28"/>
          <w:szCs w:val="28"/>
          <w:shd w:val="clear" w:color="auto" w:fill="FFFFFF"/>
        </w:rPr>
        <w:softHyphen/>
        <w:t>го обучения и воспитания объем внимания и его устойчивость значительно улу</w:t>
      </w:r>
      <w:r>
        <w:rPr>
          <w:rFonts w:ascii="Times New Roman" w:hAnsi="Times New Roman" w:cs="Times New Roman"/>
          <w:color w:val="auto"/>
          <w:sz w:val="28"/>
          <w:szCs w:val="28"/>
          <w:shd w:val="clear" w:color="auto" w:fill="FFFFFF"/>
        </w:rPr>
        <w:softHyphen/>
        <w:t>чшаются, что позволяет говорить о наличии положительной динамики, но вмес</w:t>
      </w:r>
      <w:r>
        <w:rPr>
          <w:rFonts w:ascii="Times New Roman" w:hAnsi="Times New Roman" w:cs="Times New Roman"/>
          <w:color w:val="auto"/>
          <w:sz w:val="28"/>
          <w:szCs w:val="28"/>
          <w:shd w:val="clear" w:color="auto" w:fill="FFFFFF"/>
        </w:rPr>
        <w:softHyphen/>
        <w:t>те с тем, в большинстве случаев эти показатели не достигают возрастной нор</w:t>
      </w:r>
      <w:r>
        <w:rPr>
          <w:rFonts w:ascii="Times New Roman" w:hAnsi="Times New Roman" w:cs="Times New Roman"/>
          <w:color w:val="auto"/>
          <w:sz w:val="28"/>
          <w:szCs w:val="28"/>
          <w:shd w:val="clear" w:color="auto" w:fill="FFFFFF"/>
        </w:rPr>
        <w:softHyphen/>
        <w:t xml:space="preserve">мы.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 xml:space="preserve">Для успешного обучения необходимы достаточно развитые </w:t>
      </w:r>
      <w:r w:rsidR="00EF1C44">
        <w:rPr>
          <w:rFonts w:ascii="Times New Roman" w:hAnsi="Times New Roman" w:cs="Times New Roman"/>
          <w:b/>
          <w:bCs/>
          <w:color w:val="auto"/>
          <w:sz w:val="28"/>
          <w:szCs w:val="28"/>
          <w:shd w:val="clear" w:color="auto" w:fill="FFFFFF"/>
        </w:rPr>
        <w:t>представ</w:t>
      </w:r>
      <w:r>
        <w:rPr>
          <w:rFonts w:ascii="Times New Roman" w:hAnsi="Times New Roman" w:cs="Times New Roman"/>
          <w:b/>
          <w:bCs/>
          <w:color w:val="auto"/>
          <w:sz w:val="28"/>
          <w:szCs w:val="28"/>
          <w:shd w:val="clear" w:color="auto" w:fill="FFFFFF"/>
        </w:rPr>
        <w:t>ле</w:t>
      </w:r>
      <w:r>
        <w:rPr>
          <w:rFonts w:ascii="Times New Roman" w:hAnsi="Times New Roman" w:cs="Times New Roman"/>
          <w:b/>
          <w:bCs/>
          <w:color w:val="auto"/>
          <w:sz w:val="28"/>
          <w:szCs w:val="28"/>
          <w:shd w:val="clear" w:color="auto" w:fill="FFFFFF"/>
        </w:rPr>
        <w:softHyphen/>
        <w:t xml:space="preserve">ния </w:t>
      </w:r>
      <w:r>
        <w:rPr>
          <w:rFonts w:ascii="Times New Roman" w:hAnsi="Times New Roman" w:cs="Times New Roman"/>
          <w:color w:val="auto"/>
          <w:sz w:val="28"/>
          <w:szCs w:val="28"/>
          <w:shd w:val="clear" w:color="auto" w:fill="FFFFFF"/>
        </w:rPr>
        <w:t xml:space="preserve">и </w:t>
      </w:r>
      <w:r>
        <w:rPr>
          <w:rFonts w:ascii="Times New Roman" w:hAnsi="Times New Roman" w:cs="Times New Roman"/>
          <w:b/>
          <w:bCs/>
          <w:color w:val="auto"/>
          <w:sz w:val="28"/>
          <w:szCs w:val="28"/>
          <w:shd w:val="clear" w:color="auto" w:fill="FFFFFF"/>
        </w:rPr>
        <w:t>во</w:t>
      </w:r>
      <w:r>
        <w:rPr>
          <w:rFonts w:ascii="Times New Roman" w:hAnsi="Times New Roman" w:cs="Times New Roman"/>
          <w:b/>
          <w:bCs/>
          <w:color w:val="auto"/>
          <w:sz w:val="28"/>
          <w:szCs w:val="28"/>
          <w:shd w:val="clear" w:color="auto" w:fill="FFFFFF"/>
        </w:rPr>
        <w:softHyphen/>
        <w:t>об</w:t>
      </w:r>
      <w:r>
        <w:rPr>
          <w:rFonts w:ascii="Times New Roman" w:hAnsi="Times New Roman" w:cs="Times New Roman"/>
          <w:b/>
          <w:bCs/>
          <w:color w:val="auto"/>
          <w:sz w:val="28"/>
          <w:szCs w:val="28"/>
          <w:shd w:val="clear" w:color="auto" w:fill="FFFFFF"/>
        </w:rPr>
        <w:softHyphen/>
        <w:t>ра</w:t>
      </w:r>
      <w:r>
        <w:rPr>
          <w:rFonts w:ascii="Times New Roman" w:hAnsi="Times New Roman" w:cs="Times New Roman"/>
          <w:b/>
          <w:bCs/>
          <w:color w:val="auto"/>
          <w:sz w:val="28"/>
          <w:szCs w:val="28"/>
          <w:shd w:val="clear" w:color="auto" w:fill="FFFFFF"/>
        </w:rPr>
        <w:softHyphen/>
        <w:t>жение</w:t>
      </w:r>
      <w:r>
        <w:rPr>
          <w:rFonts w:ascii="Times New Roman" w:hAnsi="Times New Roman" w:cs="Times New Roman"/>
          <w:color w:val="auto"/>
          <w:sz w:val="28"/>
          <w:szCs w:val="28"/>
          <w:shd w:val="clear" w:color="auto" w:fill="FFFFFF"/>
        </w:rPr>
        <w:t>. Представлениям детей с умственной отсталостью (инте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ями) свой</w:t>
      </w:r>
      <w:r>
        <w:rPr>
          <w:rFonts w:ascii="Times New Roman" w:hAnsi="Times New Roman" w:cs="Times New Roman"/>
          <w:color w:val="auto"/>
          <w:sz w:val="28"/>
          <w:szCs w:val="28"/>
          <w:shd w:val="clear" w:color="auto" w:fill="FFFFFF"/>
        </w:rPr>
        <w:softHyphen/>
        <w:t>ственна недифференцированоость, фрагментарность, уподобление об</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зов, что, в свою очередь, сказывается на узнавании и понимании учебного ма</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риала. Во</w:t>
      </w:r>
      <w:r>
        <w:rPr>
          <w:rFonts w:ascii="Times New Roman" w:hAnsi="Times New Roman" w:cs="Times New Roman"/>
          <w:color w:val="auto"/>
          <w:sz w:val="28"/>
          <w:szCs w:val="28"/>
          <w:shd w:val="clear" w:color="auto" w:fill="FFFFFF"/>
        </w:rPr>
        <w:softHyphen/>
        <w:t>об</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же</w:t>
      </w:r>
      <w:r>
        <w:rPr>
          <w:rFonts w:ascii="Times New Roman" w:hAnsi="Times New Roman" w:cs="Times New Roman"/>
          <w:color w:val="auto"/>
          <w:sz w:val="28"/>
          <w:szCs w:val="28"/>
          <w:shd w:val="clear" w:color="auto" w:fill="FFFFFF"/>
        </w:rPr>
        <w:softHyphen/>
        <w:t>ние как один из наиболее сл</w:t>
      </w:r>
      <w:r w:rsidR="00EF1C44">
        <w:rPr>
          <w:rFonts w:ascii="Times New Roman" w:hAnsi="Times New Roman" w:cs="Times New Roman"/>
          <w:color w:val="auto"/>
          <w:sz w:val="28"/>
          <w:szCs w:val="28"/>
          <w:shd w:val="clear" w:color="auto" w:fill="FFFFFF"/>
        </w:rPr>
        <w:t>ожных процессов отли</w:t>
      </w:r>
      <w:r w:rsidR="00EF1C44">
        <w:rPr>
          <w:rFonts w:ascii="Times New Roman" w:hAnsi="Times New Roman" w:cs="Times New Roman"/>
          <w:color w:val="auto"/>
          <w:sz w:val="28"/>
          <w:szCs w:val="28"/>
          <w:shd w:val="clear" w:color="auto" w:fill="FFFFFF"/>
        </w:rPr>
        <w:softHyphen/>
        <w:t>чается зна</w:t>
      </w:r>
      <w:r>
        <w:rPr>
          <w:rFonts w:ascii="Times New Roman" w:hAnsi="Times New Roman" w:cs="Times New Roman"/>
          <w:color w:val="auto"/>
          <w:sz w:val="28"/>
          <w:szCs w:val="28"/>
          <w:shd w:val="clear" w:color="auto" w:fill="FFFFFF"/>
        </w:rPr>
        <w:t>чительной не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фо</w:t>
      </w:r>
      <w:r>
        <w:rPr>
          <w:rFonts w:ascii="Times New Roman" w:hAnsi="Times New Roman" w:cs="Times New Roman"/>
          <w:color w:val="auto"/>
          <w:sz w:val="28"/>
          <w:szCs w:val="28"/>
          <w:shd w:val="clear" w:color="auto" w:fill="FFFFFF"/>
        </w:rPr>
        <w:softHyphen/>
        <w:t>р</w:t>
      </w:r>
      <w:r>
        <w:rPr>
          <w:rFonts w:ascii="Times New Roman" w:hAnsi="Times New Roman" w:cs="Times New Roman"/>
          <w:color w:val="auto"/>
          <w:sz w:val="28"/>
          <w:szCs w:val="28"/>
          <w:shd w:val="clear" w:color="auto" w:fill="FFFFFF"/>
        </w:rPr>
        <w:softHyphen/>
        <w:t>ми</w:t>
      </w:r>
      <w:r>
        <w:rPr>
          <w:rFonts w:ascii="Times New Roman" w:hAnsi="Times New Roman" w:cs="Times New Roman"/>
          <w:color w:val="auto"/>
          <w:sz w:val="28"/>
          <w:szCs w:val="28"/>
          <w:shd w:val="clear" w:color="auto" w:fill="FFFFFF"/>
        </w:rPr>
        <w:softHyphen/>
        <w:t>ро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нос</w:t>
      </w:r>
      <w:r>
        <w:rPr>
          <w:rFonts w:ascii="Times New Roman" w:hAnsi="Times New Roman" w:cs="Times New Roman"/>
          <w:color w:val="auto"/>
          <w:sz w:val="28"/>
          <w:szCs w:val="28"/>
          <w:shd w:val="clear" w:color="auto" w:fill="FFFFFF"/>
        </w:rPr>
        <w:softHyphen/>
        <w:t>тью, что выражается в его примитивности, не</w:t>
      </w:r>
      <w:r>
        <w:rPr>
          <w:rFonts w:ascii="Times New Roman" w:hAnsi="Times New Roman" w:cs="Times New Roman"/>
          <w:color w:val="auto"/>
          <w:sz w:val="28"/>
          <w:szCs w:val="28"/>
          <w:shd w:val="clear" w:color="auto" w:fill="FFFFFF"/>
        </w:rPr>
        <w:softHyphen/>
        <w:t>точности и схематичности. Однако, на</w:t>
      </w:r>
      <w:r>
        <w:rPr>
          <w:rFonts w:ascii="Times New Roman" w:hAnsi="Times New Roman" w:cs="Times New Roman"/>
          <w:color w:val="auto"/>
          <w:sz w:val="28"/>
          <w:szCs w:val="28"/>
          <w:shd w:val="clear" w:color="auto" w:fill="FFFFFF"/>
        </w:rPr>
        <w:softHyphen/>
        <w:t>чи</w:t>
      </w:r>
      <w:r>
        <w:rPr>
          <w:rFonts w:ascii="Times New Roman" w:hAnsi="Times New Roman" w:cs="Times New Roman"/>
          <w:color w:val="auto"/>
          <w:sz w:val="28"/>
          <w:szCs w:val="28"/>
          <w:shd w:val="clear" w:color="auto" w:fill="FFFFFF"/>
        </w:rPr>
        <w:softHyphen/>
        <w:t>ная с первого года обучения, в ходе преподавания всех учебных предметов проводится це</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направленная работа по уточнению и обогащению представлений, прежде всего ― пред</w:t>
      </w:r>
      <w:r>
        <w:rPr>
          <w:rFonts w:ascii="Times New Roman" w:hAnsi="Times New Roman" w:cs="Times New Roman"/>
          <w:color w:val="auto"/>
          <w:sz w:val="28"/>
          <w:szCs w:val="28"/>
          <w:shd w:val="clear" w:color="auto" w:fill="FFFFFF"/>
        </w:rPr>
        <w:softHyphen/>
        <w:t xml:space="preserve">ставлений об окружающей действительности.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lastRenderedPageBreak/>
        <w:t>У школьников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от</w:t>
      </w:r>
      <w:r>
        <w:rPr>
          <w:rFonts w:ascii="Times New Roman" w:hAnsi="Times New Roman" w:cs="Times New Roman"/>
          <w:color w:val="auto"/>
          <w:sz w:val="28"/>
          <w:szCs w:val="28"/>
          <w:shd w:val="clear" w:color="auto" w:fill="FFFFFF"/>
        </w:rPr>
        <w:softHyphen/>
        <w:t>ме</w:t>
      </w:r>
      <w:r>
        <w:rPr>
          <w:rFonts w:ascii="Times New Roman" w:hAnsi="Times New Roman" w:cs="Times New Roman"/>
          <w:color w:val="auto"/>
          <w:sz w:val="28"/>
          <w:szCs w:val="28"/>
          <w:shd w:val="clear" w:color="auto" w:fill="FFFFFF"/>
        </w:rPr>
        <w:softHyphen/>
        <w:t>ча</w:t>
      </w:r>
      <w:r>
        <w:rPr>
          <w:rFonts w:ascii="Times New Roman" w:hAnsi="Times New Roman" w:cs="Times New Roman"/>
          <w:color w:val="auto"/>
          <w:sz w:val="28"/>
          <w:szCs w:val="28"/>
          <w:shd w:val="clear" w:color="auto" w:fill="FFFFFF"/>
        </w:rPr>
        <w:softHyphen/>
        <w:t>ются недостатки в раз</w:t>
      </w:r>
      <w:r>
        <w:rPr>
          <w:rFonts w:ascii="Times New Roman" w:hAnsi="Times New Roman" w:cs="Times New Roman"/>
          <w:color w:val="auto"/>
          <w:sz w:val="28"/>
          <w:szCs w:val="28"/>
          <w:shd w:val="clear" w:color="auto" w:fill="FFFFFF"/>
        </w:rPr>
        <w:softHyphen/>
        <w:t>ви</w:t>
      </w:r>
      <w:r>
        <w:rPr>
          <w:rFonts w:ascii="Times New Roman" w:hAnsi="Times New Roman" w:cs="Times New Roman"/>
          <w:color w:val="auto"/>
          <w:sz w:val="28"/>
          <w:szCs w:val="28"/>
          <w:shd w:val="clear" w:color="auto" w:fill="FFFFFF"/>
        </w:rPr>
        <w:softHyphen/>
        <w:t xml:space="preserve">тии </w:t>
      </w:r>
      <w:r>
        <w:rPr>
          <w:rFonts w:ascii="Times New Roman" w:hAnsi="Times New Roman" w:cs="Times New Roman"/>
          <w:b/>
          <w:bCs/>
          <w:color w:val="auto"/>
          <w:sz w:val="28"/>
          <w:szCs w:val="28"/>
          <w:shd w:val="clear" w:color="auto" w:fill="FFFFFF"/>
        </w:rPr>
        <w:t>речевой деятельности</w:t>
      </w:r>
      <w:r>
        <w:rPr>
          <w:rFonts w:ascii="Times New Roman" w:hAnsi="Times New Roman" w:cs="Times New Roman"/>
          <w:color w:val="auto"/>
          <w:sz w:val="28"/>
          <w:szCs w:val="28"/>
          <w:shd w:val="clear" w:color="auto" w:fill="FFFFFF"/>
        </w:rPr>
        <w:t>, физиологической осно</w:t>
      </w:r>
      <w:r>
        <w:rPr>
          <w:rFonts w:ascii="Times New Roman" w:hAnsi="Times New Roman" w:cs="Times New Roman"/>
          <w:color w:val="auto"/>
          <w:sz w:val="28"/>
          <w:szCs w:val="28"/>
          <w:shd w:val="clear" w:color="auto" w:fill="FFFFFF"/>
        </w:rPr>
        <w:softHyphen/>
        <w:t>вой которых яв</w:t>
      </w:r>
      <w:r>
        <w:rPr>
          <w:rFonts w:ascii="Times New Roman" w:hAnsi="Times New Roman" w:cs="Times New Roman"/>
          <w:color w:val="auto"/>
          <w:sz w:val="28"/>
          <w:szCs w:val="28"/>
          <w:shd w:val="clear" w:color="auto" w:fill="FFFFFF"/>
        </w:rPr>
        <w:softHyphen/>
        <w:t>ляется на</w:t>
      </w:r>
      <w:r>
        <w:rPr>
          <w:rFonts w:ascii="Times New Roman" w:hAnsi="Times New Roman" w:cs="Times New Roman"/>
          <w:color w:val="auto"/>
          <w:sz w:val="28"/>
          <w:szCs w:val="28"/>
          <w:shd w:val="clear" w:color="auto" w:fill="FFFFFF"/>
        </w:rPr>
        <w:softHyphen/>
        <w:t>рушение взаимодействия между первой и второй сигнальными системами, что, в свою очередь, проявляется в недоразвитии всех сторон речи: фо</w:t>
      </w:r>
      <w:r>
        <w:rPr>
          <w:rFonts w:ascii="Times New Roman" w:hAnsi="Times New Roman" w:cs="Times New Roman"/>
          <w:color w:val="auto"/>
          <w:sz w:val="28"/>
          <w:szCs w:val="28"/>
          <w:shd w:val="clear" w:color="auto" w:fill="FFFFFF"/>
        </w:rPr>
        <w:softHyphen/>
        <w:t>не</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кой, лексической, грам</w:t>
      </w:r>
      <w:r>
        <w:rPr>
          <w:rFonts w:ascii="Times New Roman" w:hAnsi="Times New Roman" w:cs="Times New Roman"/>
          <w:color w:val="auto"/>
          <w:sz w:val="28"/>
          <w:szCs w:val="28"/>
          <w:shd w:val="clear" w:color="auto" w:fill="FFFFFF"/>
        </w:rPr>
        <w:softHyphen/>
        <w:t>ма</w:t>
      </w:r>
      <w:r>
        <w:rPr>
          <w:rFonts w:ascii="Times New Roman" w:hAnsi="Times New Roman" w:cs="Times New Roman"/>
          <w:color w:val="auto"/>
          <w:sz w:val="28"/>
          <w:szCs w:val="28"/>
          <w:shd w:val="clear" w:color="auto" w:fill="FFFFFF"/>
        </w:rPr>
        <w:softHyphen/>
        <w:t>тической и синтаксической. Таким образом, для обучающихся с умственной отсталостью характерно системное недоразвитие речи.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Не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ки речевой де</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сти этой ка</w:t>
      </w:r>
      <w:r>
        <w:rPr>
          <w:rFonts w:ascii="Times New Roman" w:hAnsi="Times New Roman" w:cs="Times New Roman"/>
          <w:color w:val="auto"/>
          <w:sz w:val="28"/>
          <w:szCs w:val="28"/>
        </w:rPr>
        <w:softHyphen/>
        <w:t>тегории обучающихся на</w:t>
      </w:r>
      <w:r>
        <w:rPr>
          <w:rFonts w:ascii="Times New Roman" w:hAnsi="Times New Roman" w:cs="Times New Roman"/>
          <w:color w:val="auto"/>
          <w:sz w:val="28"/>
          <w:szCs w:val="28"/>
        </w:rPr>
        <w:softHyphen/>
        <w:t>прямую связаны с нарушением аб</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тно-ло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кого мышления. Однако в по</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се</w:t>
      </w:r>
      <w:r>
        <w:rPr>
          <w:rFonts w:ascii="Times New Roman" w:hAnsi="Times New Roman" w:cs="Times New Roman"/>
          <w:color w:val="auto"/>
          <w:sz w:val="28"/>
          <w:szCs w:val="28"/>
        </w:rPr>
        <w:softHyphen/>
        <w:t>д</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не</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ной пра</w:t>
      </w:r>
      <w:r>
        <w:rPr>
          <w:rFonts w:ascii="Times New Roman" w:hAnsi="Times New Roman" w:cs="Times New Roman"/>
          <w:color w:val="auto"/>
          <w:sz w:val="28"/>
          <w:szCs w:val="28"/>
        </w:rPr>
        <w:softHyphen/>
        <w:t>ктике такие дети спо</w:t>
      </w:r>
      <w:r>
        <w:rPr>
          <w:rFonts w:ascii="Times New Roman" w:hAnsi="Times New Roman" w:cs="Times New Roman"/>
          <w:color w:val="auto"/>
          <w:sz w:val="28"/>
          <w:szCs w:val="28"/>
        </w:rPr>
        <w:softHyphen/>
        <w:t>собны поддержать бе</w:t>
      </w:r>
      <w:r>
        <w:rPr>
          <w:rFonts w:ascii="Times New Roman" w:hAnsi="Times New Roman" w:cs="Times New Roman"/>
          <w:color w:val="auto"/>
          <w:sz w:val="28"/>
          <w:szCs w:val="28"/>
        </w:rPr>
        <w:softHyphen/>
        <w:t>се</w:t>
      </w:r>
      <w:r>
        <w:rPr>
          <w:rFonts w:ascii="Times New Roman" w:hAnsi="Times New Roman" w:cs="Times New Roman"/>
          <w:color w:val="auto"/>
          <w:sz w:val="28"/>
          <w:szCs w:val="28"/>
        </w:rPr>
        <w:softHyphen/>
        <w:t>ду на темы, бли</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кие их ли</w:t>
      </w:r>
      <w:r>
        <w:rPr>
          <w:rFonts w:ascii="Times New Roman" w:hAnsi="Times New Roman" w:cs="Times New Roman"/>
          <w:color w:val="auto"/>
          <w:sz w:val="28"/>
          <w:szCs w:val="28"/>
        </w:rPr>
        <w:softHyphen/>
        <w:t>ч</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му опы</w:t>
      </w:r>
      <w:r>
        <w:rPr>
          <w:rFonts w:ascii="Times New Roman" w:hAnsi="Times New Roman" w:cs="Times New Roman"/>
          <w:color w:val="auto"/>
          <w:sz w:val="28"/>
          <w:szCs w:val="28"/>
        </w:rPr>
        <w:softHyphen/>
        <w:t>ту, ис</w:t>
      </w:r>
      <w:r>
        <w:rPr>
          <w:rFonts w:ascii="Times New Roman" w:hAnsi="Times New Roman" w:cs="Times New Roman"/>
          <w:color w:val="auto"/>
          <w:sz w:val="28"/>
          <w:szCs w:val="28"/>
        </w:rPr>
        <w:softHyphen/>
        <w:t>поль</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зуя при этом не</w:t>
      </w:r>
      <w:r>
        <w:rPr>
          <w:rFonts w:ascii="Times New Roman" w:hAnsi="Times New Roman" w:cs="Times New Roman"/>
          <w:color w:val="auto"/>
          <w:sz w:val="28"/>
          <w:szCs w:val="28"/>
        </w:rPr>
        <w:softHyphen/>
        <w:t>сло</w:t>
      </w:r>
      <w:r>
        <w:rPr>
          <w:rFonts w:ascii="Times New Roman" w:hAnsi="Times New Roman" w:cs="Times New Roman"/>
          <w:color w:val="auto"/>
          <w:sz w:val="28"/>
          <w:szCs w:val="28"/>
        </w:rPr>
        <w:softHyphen/>
        <w:t>жные конструкции пред</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r>
      <w:r>
        <w:rPr>
          <w:rFonts w:ascii="Times New Roman" w:hAnsi="Times New Roman" w:cs="Times New Roman"/>
          <w:color w:val="auto"/>
          <w:sz w:val="28"/>
          <w:szCs w:val="28"/>
        </w:rPr>
        <w:softHyphen/>
        <w:t>ний. П</w:t>
      </w:r>
      <w:r>
        <w:rPr>
          <w:rFonts w:ascii="Times New Roman" w:hAnsi="Times New Roman" w:cs="Times New Roman"/>
          <w:color w:val="auto"/>
          <w:sz w:val="28"/>
          <w:szCs w:val="28"/>
          <w:shd w:val="clear" w:color="auto" w:fill="FFFFFF"/>
        </w:rPr>
        <w:t>роведение си</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ма</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кой коррекционно-развивающей работы, направленной на систематизацию и обогащение пред</w:t>
      </w:r>
      <w:r>
        <w:rPr>
          <w:rFonts w:ascii="Times New Roman" w:hAnsi="Times New Roman" w:cs="Times New Roman"/>
          <w:color w:val="auto"/>
          <w:sz w:val="28"/>
          <w:szCs w:val="28"/>
          <w:shd w:val="clear" w:color="auto" w:fill="FFFFFF"/>
        </w:rPr>
        <w:softHyphen/>
        <w:t>ста</w:t>
      </w:r>
      <w:r>
        <w:rPr>
          <w:rFonts w:ascii="Times New Roman" w:hAnsi="Times New Roman" w:cs="Times New Roman"/>
          <w:color w:val="auto"/>
          <w:sz w:val="28"/>
          <w:szCs w:val="28"/>
          <w:shd w:val="clear" w:color="auto" w:fill="FFFFFF"/>
        </w:rPr>
        <w:softHyphen/>
        <w:t>влений об окружающей действительности, создает положи</w:t>
      </w:r>
      <w:r>
        <w:rPr>
          <w:rFonts w:ascii="Times New Roman" w:hAnsi="Times New Roman" w:cs="Times New Roman"/>
          <w:color w:val="auto"/>
          <w:sz w:val="28"/>
          <w:szCs w:val="28"/>
          <w:shd w:val="clear" w:color="auto" w:fill="FFFFFF"/>
        </w:rPr>
        <w:softHyphen/>
        <w:t>тельные условия для ов</w:t>
      </w:r>
      <w:r>
        <w:rPr>
          <w:rFonts w:ascii="Times New Roman" w:hAnsi="Times New Roman" w:cs="Times New Roman"/>
          <w:color w:val="auto"/>
          <w:sz w:val="28"/>
          <w:szCs w:val="28"/>
          <w:shd w:val="clear" w:color="auto" w:fill="FFFFFF"/>
        </w:rPr>
        <w:softHyphen/>
        <w:t>ла</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ния обучающимися различными языковыми сред</w:t>
      </w:r>
      <w:r>
        <w:rPr>
          <w:rFonts w:ascii="Times New Roman" w:hAnsi="Times New Roman" w:cs="Times New Roman"/>
          <w:color w:val="auto"/>
          <w:sz w:val="28"/>
          <w:szCs w:val="28"/>
          <w:shd w:val="clear" w:color="auto" w:fill="FFFFFF"/>
        </w:rPr>
        <w:softHyphen/>
        <w:t>ствами. Это находит свое выражение в уве</w:t>
      </w:r>
      <w:r>
        <w:rPr>
          <w:rFonts w:ascii="Times New Roman" w:hAnsi="Times New Roman" w:cs="Times New Roman"/>
          <w:color w:val="auto"/>
          <w:sz w:val="28"/>
          <w:szCs w:val="28"/>
          <w:shd w:val="clear" w:color="auto" w:fill="FFFFFF"/>
        </w:rPr>
        <w:softHyphen/>
        <w:t>личении объема и изменении ка</w:t>
      </w:r>
      <w:r>
        <w:rPr>
          <w:rFonts w:ascii="Times New Roman" w:hAnsi="Times New Roman" w:cs="Times New Roman"/>
          <w:color w:val="auto"/>
          <w:sz w:val="28"/>
          <w:szCs w:val="28"/>
          <w:shd w:val="clear" w:color="auto" w:fill="FFFFFF"/>
        </w:rPr>
        <w:softHyphen/>
        <w:t>чества словарного запаса, овладении различными конструкциями пре</w:t>
      </w:r>
      <w:r>
        <w:rPr>
          <w:rFonts w:ascii="Times New Roman" w:hAnsi="Times New Roman" w:cs="Times New Roman"/>
          <w:color w:val="auto"/>
          <w:sz w:val="28"/>
          <w:szCs w:val="28"/>
          <w:shd w:val="clear" w:color="auto" w:fill="FFFFFF"/>
        </w:rPr>
        <w:softHyphen/>
        <w:t>д</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же</w:t>
      </w:r>
      <w:r>
        <w:rPr>
          <w:rFonts w:ascii="Times New Roman" w:hAnsi="Times New Roman" w:cs="Times New Roman"/>
          <w:color w:val="auto"/>
          <w:sz w:val="28"/>
          <w:szCs w:val="28"/>
          <w:shd w:val="clear" w:color="auto" w:fill="FFFFFF"/>
        </w:rPr>
        <w:softHyphen/>
        <w:t>ний, составлении небольших, но завершенных по смыслу, устных вы</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ка</w:t>
      </w:r>
      <w:r>
        <w:rPr>
          <w:rFonts w:ascii="Times New Roman" w:hAnsi="Times New Roman" w:cs="Times New Roman"/>
          <w:color w:val="auto"/>
          <w:sz w:val="28"/>
          <w:szCs w:val="28"/>
          <w:shd w:val="clear" w:color="auto" w:fill="FFFFFF"/>
        </w:rPr>
        <w:softHyphen/>
      </w:r>
      <w:r>
        <w:rPr>
          <w:rFonts w:ascii="Times New Roman" w:hAnsi="Times New Roman" w:cs="Times New Roman"/>
          <w:color w:val="auto"/>
          <w:sz w:val="28"/>
          <w:szCs w:val="28"/>
          <w:shd w:val="clear" w:color="auto" w:fill="FFFFFF"/>
        </w:rPr>
        <w:softHyphen/>
        <w:t>зы</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ний. Таким образом, постепенно создается основа для овладения более сло</w:t>
      </w:r>
      <w:r>
        <w:rPr>
          <w:rFonts w:ascii="Times New Roman" w:hAnsi="Times New Roman" w:cs="Times New Roman"/>
          <w:color w:val="auto"/>
          <w:sz w:val="28"/>
          <w:szCs w:val="28"/>
          <w:shd w:val="clear" w:color="auto" w:fill="FFFFFF"/>
        </w:rPr>
        <w:softHyphen/>
        <w:t>ж</w:t>
      </w:r>
      <w:r>
        <w:rPr>
          <w:rFonts w:ascii="Times New Roman" w:hAnsi="Times New Roman" w:cs="Times New Roman"/>
          <w:color w:val="auto"/>
          <w:sz w:val="28"/>
          <w:szCs w:val="28"/>
          <w:shd w:val="clear" w:color="auto" w:fill="FFFFFF"/>
        </w:rPr>
        <w:softHyphen/>
        <w:t>ной фор</w:t>
      </w:r>
      <w:r>
        <w:rPr>
          <w:rFonts w:ascii="Times New Roman" w:hAnsi="Times New Roman" w:cs="Times New Roman"/>
          <w:color w:val="auto"/>
          <w:sz w:val="28"/>
          <w:szCs w:val="28"/>
          <w:shd w:val="clear" w:color="auto" w:fill="FFFFFF"/>
        </w:rPr>
        <w:softHyphen/>
        <w:t xml:space="preserve">мой речи ― письменной. </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b/>
          <w:color w:val="auto"/>
          <w:sz w:val="28"/>
          <w:szCs w:val="28"/>
        </w:rPr>
        <w:t>Моторная</w:t>
      </w:r>
      <w:r>
        <w:rPr>
          <w:rFonts w:ascii="Times New Roman" w:hAnsi="Times New Roman" w:cs="Times New Roman"/>
          <w:color w:val="auto"/>
          <w:sz w:val="28"/>
          <w:szCs w:val="28"/>
        </w:rPr>
        <w:t xml:space="preserve"> сфера детей с легкой степенью умственной отсталости </w:t>
      </w:r>
      <w:r>
        <w:rPr>
          <w:rFonts w:ascii="Times New Roman" w:hAnsi="Times New Roman" w:cs="Times New Roman"/>
          <w:color w:val="auto"/>
          <w:sz w:val="28"/>
          <w:szCs w:val="28"/>
          <w:shd w:val="clear" w:color="auto" w:fill="FFFFFF"/>
        </w:rPr>
        <w:t>(инте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w:t>
      </w:r>
      <w:r>
        <w:rPr>
          <w:rFonts w:ascii="Times New Roman" w:hAnsi="Times New Roman" w:cs="Times New Roman"/>
          <w:color w:val="auto"/>
          <w:sz w:val="28"/>
          <w:szCs w:val="28"/>
          <w:shd w:val="clear" w:color="auto" w:fill="FFFFFF"/>
        </w:rPr>
        <w:softHyphen/>
        <w:t>аль</w:t>
      </w:r>
      <w:r>
        <w:rPr>
          <w:rFonts w:ascii="Times New Roman" w:hAnsi="Times New Roman" w:cs="Times New Roman"/>
          <w:color w:val="auto"/>
          <w:sz w:val="28"/>
          <w:szCs w:val="28"/>
          <w:shd w:val="clear" w:color="auto" w:fill="FFFFFF"/>
        </w:rPr>
        <w:softHyphen/>
        <w:t>ны</w:t>
      </w:r>
      <w:r>
        <w:rPr>
          <w:rFonts w:ascii="Times New Roman" w:hAnsi="Times New Roman" w:cs="Times New Roman"/>
          <w:color w:val="auto"/>
          <w:sz w:val="28"/>
          <w:szCs w:val="28"/>
          <w:shd w:val="clear" w:color="auto" w:fill="FFFFFF"/>
        </w:rPr>
        <w:softHyphen/>
        <w:t>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ниями)</w:t>
      </w:r>
      <w:r>
        <w:rPr>
          <w:rFonts w:ascii="Times New Roman" w:hAnsi="Times New Roman" w:cs="Times New Roman"/>
          <w:color w:val="auto"/>
          <w:sz w:val="28"/>
          <w:szCs w:val="28"/>
        </w:rPr>
        <w:t>, как пра</w:t>
      </w:r>
      <w:r>
        <w:rPr>
          <w:rFonts w:ascii="Times New Roman" w:hAnsi="Times New Roman" w:cs="Times New Roman"/>
          <w:color w:val="auto"/>
          <w:sz w:val="28"/>
          <w:szCs w:val="28"/>
        </w:rPr>
        <w:softHyphen/>
        <w:t>вило, не имеет выраженных нарушений. Наибольшие труд</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сти обучающиеся испытывают при выполнении заданий, свя</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ных с точной ко</w:t>
      </w:r>
      <w:r>
        <w:rPr>
          <w:rFonts w:ascii="Times New Roman" w:hAnsi="Times New Roman" w:cs="Times New Roman"/>
          <w:color w:val="auto"/>
          <w:sz w:val="28"/>
          <w:szCs w:val="28"/>
        </w:rPr>
        <w:softHyphen/>
        <w:t>ор</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на</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ей мелких движений пальцев рук. В свою очередь, это негативно сказывается на ов</w:t>
      </w:r>
      <w:r>
        <w:rPr>
          <w:rFonts w:ascii="Times New Roman" w:hAnsi="Times New Roman" w:cs="Times New Roman"/>
          <w:color w:val="auto"/>
          <w:sz w:val="28"/>
          <w:szCs w:val="28"/>
        </w:rPr>
        <w:softHyphen/>
        <w:t>ла</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нии письмом и некоторыми трудовыми опе</w:t>
      </w:r>
      <w:r>
        <w:rPr>
          <w:rFonts w:ascii="Times New Roman" w:hAnsi="Times New Roman" w:cs="Times New Roman"/>
          <w:color w:val="auto"/>
          <w:sz w:val="28"/>
          <w:szCs w:val="28"/>
        </w:rPr>
        <w:softHyphen/>
        <w:t>рациями. Проведение специальных упра</w:t>
      </w:r>
      <w:r>
        <w:rPr>
          <w:rFonts w:ascii="Times New Roman" w:hAnsi="Times New Roman" w:cs="Times New Roman"/>
          <w:color w:val="auto"/>
          <w:sz w:val="28"/>
          <w:szCs w:val="28"/>
        </w:rPr>
        <w:softHyphen/>
        <w:t>ж</w:t>
      </w:r>
      <w:r>
        <w:rPr>
          <w:rFonts w:ascii="Times New Roman" w:hAnsi="Times New Roman" w:cs="Times New Roman"/>
          <w:color w:val="auto"/>
          <w:sz w:val="28"/>
          <w:szCs w:val="28"/>
        </w:rPr>
        <w:softHyphen/>
        <w:t>не</w:t>
      </w:r>
      <w:r>
        <w:rPr>
          <w:rFonts w:ascii="Times New Roman" w:hAnsi="Times New Roman" w:cs="Times New Roman"/>
          <w:color w:val="auto"/>
          <w:sz w:val="28"/>
          <w:szCs w:val="28"/>
        </w:rPr>
        <w:softHyphen/>
        <w:t>ний, включенных как в со</w:t>
      </w:r>
      <w:r>
        <w:rPr>
          <w:rFonts w:ascii="Times New Roman" w:hAnsi="Times New Roman" w:cs="Times New Roman"/>
          <w:color w:val="auto"/>
          <w:sz w:val="28"/>
          <w:szCs w:val="28"/>
        </w:rPr>
        <w:softHyphen/>
        <w:t>держание коррекционных занятий, так и используемых на от</w:t>
      </w:r>
      <w:r>
        <w:rPr>
          <w:rFonts w:ascii="Times New Roman" w:hAnsi="Times New Roman" w:cs="Times New Roman"/>
          <w:color w:val="auto"/>
          <w:sz w:val="28"/>
          <w:szCs w:val="28"/>
        </w:rPr>
        <w:softHyphen/>
        <w:t>дель</w:t>
      </w:r>
      <w:r>
        <w:rPr>
          <w:rFonts w:ascii="Times New Roman" w:hAnsi="Times New Roman" w:cs="Times New Roman"/>
          <w:color w:val="auto"/>
          <w:sz w:val="28"/>
          <w:szCs w:val="28"/>
        </w:rPr>
        <w:softHyphen/>
        <w:t>ных уроках, способствует 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тию координации и точности движений пальцев рук и ки</w:t>
      </w:r>
      <w:r>
        <w:rPr>
          <w:rFonts w:ascii="Times New Roman" w:hAnsi="Times New Roman" w:cs="Times New Roman"/>
          <w:color w:val="auto"/>
          <w:sz w:val="28"/>
          <w:szCs w:val="28"/>
        </w:rPr>
        <w:softHyphen/>
        <w:t>сти, а также позволяет под</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 xml:space="preserve">вить </w:t>
      </w:r>
      <w:r>
        <w:rPr>
          <w:rFonts w:ascii="Times New Roman" w:hAnsi="Times New Roman" w:cs="Times New Roman"/>
          <w:color w:val="auto"/>
          <w:sz w:val="28"/>
          <w:szCs w:val="28"/>
        </w:rPr>
        <w:lastRenderedPageBreak/>
        <w:t>обучающихся к овладению учебными и трудовыми дей</w:t>
      </w:r>
      <w:r>
        <w:rPr>
          <w:rFonts w:ascii="Times New Roman" w:hAnsi="Times New Roman" w:cs="Times New Roman"/>
          <w:color w:val="auto"/>
          <w:sz w:val="28"/>
          <w:szCs w:val="28"/>
        </w:rPr>
        <w:softHyphen/>
        <w:t>ствиями, тре</w:t>
      </w:r>
      <w:r>
        <w:rPr>
          <w:rFonts w:ascii="Times New Roman" w:hAnsi="Times New Roman" w:cs="Times New Roman"/>
          <w:color w:val="auto"/>
          <w:sz w:val="28"/>
          <w:szCs w:val="28"/>
        </w:rPr>
        <w:softHyphen/>
        <w:t>бу</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щими определенной моторной ловкости.</w:t>
      </w:r>
    </w:p>
    <w:p w:rsidR="005B5BE4" w:rsidRDefault="005B5BE4">
      <w:pPr>
        <w:spacing w:after="0" w:line="360" w:lineRule="auto"/>
        <w:ind w:firstLine="709"/>
        <w:jc w:val="both"/>
        <w:rPr>
          <w:rFonts w:ascii="Times New Roman" w:hAnsi="Times New Roman" w:cs="Times New Roman"/>
          <w:b/>
          <w:bCs/>
          <w:color w:val="auto"/>
          <w:sz w:val="28"/>
          <w:szCs w:val="28"/>
          <w:shd w:val="clear" w:color="auto" w:fill="FFFFFF"/>
        </w:rPr>
      </w:pPr>
      <w:r>
        <w:rPr>
          <w:rFonts w:ascii="Times New Roman" w:hAnsi="Times New Roman" w:cs="Times New Roman"/>
          <w:color w:val="auto"/>
          <w:sz w:val="28"/>
          <w:szCs w:val="28"/>
          <w:shd w:val="clear" w:color="auto" w:fill="FFFFFF"/>
        </w:rPr>
        <w:t>Психологические особенности обучающихся с умственной отсталостью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w:t>
      </w:r>
      <w:r>
        <w:rPr>
          <w:rFonts w:ascii="Times New Roman" w:hAnsi="Times New Roman" w:cs="Times New Roman"/>
          <w:color w:val="auto"/>
          <w:sz w:val="28"/>
          <w:szCs w:val="28"/>
          <w:shd w:val="clear" w:color="auto" w:fill="FFFFFF"/>
        </w:rPr>
        <w:softHyphen/>
        <w:t>аль</w:t>
      </w:r>
      <w:r>
        <w:rPr>
          <w:rFonts w:ascii="Times New Roman" w:hAnsi="Times New Roman" w:cs="Times New Roman"/>
          <w:color w:val="auto"/>
          <w:sz w:val="28"/>
          <w:szCs w:val="28"/>
          <w:shd w:val="clear" w:color="auto" w:fill="FFFFFF"/>
        </w:rPr>
        <w:softHyphen/>
        <w:t>ны</w:t>
      </w:r>
      <w:r>
        <w:rPr>
          <w:rFonts w:ascii="Times New Roman" w:hAnsi="Times New Roman" w:cs="Times New Roman"/>
          <w:color w:val="auto"/>
          <w:sz w:val="28"/>
          <w:szCs w:val="28"/>
          <w:shd w:val="clear" w:color="auto" w:fill="FFFFFF"/>
        </w:rPr>
        <w:softHyphen/>
        <w:t>ми нарушениями)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 xml:space="preserve">ются и в нарушении </w:t>
      </w:r>
      <w:r>
        <w:rPr>
          <w:rFonts w:ascii="Times New Roman" w:hAnsi="Times New Roman" w:cs="Times New Roman"/>
          <w:b/>
          <w:bCs/>
          <w:color w:val="auto"/>
          <w:sz w:val="28"/>
          <w:szCs w:val="28"/>
          <w:shd w:val="clear" w:color="auto" w:fill="FFFFFF"/>
        </w:rPr>
        <w:t>эмоциональной</w:t>
      </w:r>
      <w:r>
        <w:rPr>
          <w:rFonts w:ascii="Times New Roman" w:hAnsi="Times New Roman" w:cs="Times New Roman"/>
          <w:color w:val="auto"/>
          <w:sz w:val="28"/>
          <w:szCs w:val="28"/>
          <w:shd w:val="clear" w:color="auto" w:fill="FFFFFF"/>
        </w:rPr>
        <w:t xml:space="preserve"> сферы. При лег</w:t>
      </w:r>
      <w:r>
        <w:rPr>
          <w:rFonts w:ascii="Times New Roman" w:hAnsi="Times New Roman" w:cs="Times New Roman"/>
          <w:color w:val="auto"/>
          <w:sz w:val="28"/>
          <w:szCs w:val="28"/>
          <w:shd w:val="clear" w:color="auto" w:fill="FFFFFF"/>
        </w:rPr>
        <w:softHyphen/>
        <w:t>кой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лости эмоции в целом сохранны, однако они отличаются от</w:t>
      </w:r>
      <w:r>
        <w:rPr>
          <w:rFonts w:ascii="Times New Roman" w:hAnsi="Times New Roman" w:cs="Times New Roman"/>
          <w:color w:val="auto"/>
          <w:sz w:val="28"/>
          <w:szCs w:val="28"/>
          <w:shd w:val="clear" w:color="auto" w:fill="FFFFFF"/>
        </w:rPr>
        <w:softHyphen/>
        <w:t>су</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ви</w:t>
      </w:r>
      <w:r>
        <w:rPr>
          <w:rFonts w:ascii="Times New Roman" w:hAnsi="Times New Roman" w:cs="Times New Roman"/>
          <w:color w:val="auto"/>
          <w:sz w:val="28"/>
          <w:szCs w:val="28"/>
          <w:shd w:val="clear" w:color="auto" w:fill="FFFFFF"/>
        </w:rPr>
        <w:softHyphen/>
        <w:t>ем от</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r>
      <w:r>
        <w:rPr>
          <w:rFonts w:ascii="Times New Roman" w:hAnsi="Times New Roman" w:cs="Times New Roman"/>
          <w:color w:val="auto"/>
          <w:sz w:val="28"/>
          <w:szCs w:val="28"/>
          <w:shd w:val="clear" w:color="auto" w:fill="FFFFFF"/>
        </w:rPr>
        <w:softHyphen/>
        <w:t>ков переживаний, неустойчивостью и поверхностью. Отсутствуют или очень сла</w:t>
      </w:r>
      <w:r>
        <w:rPr>
          <w:rFonts w:ascii="Times New Roman" w:hAnsi="Times New Roman" w:cs="Times New Roman"/>
          <w:color w:val="auto"/>
          <w:sz w:val="28"/>
          <w:szCs w:val="28"/>
          <w:shd w:val="clear" w:color="auto" w:fill="FFFFFF"/>
        </w:rPr>
        <w:softHyphen/>
        <w:t>бо выражены переживания, определяющие интерес и побуждение к по</w:t>
      </w:r>
      <w:r>
        <w:rPr>
          <w:rFonts w:ascii="Times New Roman" w:hAnsi="Times New Roman" w:cs="Times New Roman"/>
          <w:color w:val="auto"/>
          <w:sz w:val="28"/>
          <w:szCs w:val="28"/>
          <w:shd w:val="clear" w:color="auto" w:fill="FFFFFF"/>
        </w:rPr>
        <w:softHyphen/>
      </w:r>
      <w:r>
        <w:rPr>
          <w:rFonts w:ascii="Times New Roman" w:hAnsi="Times New Roman" w:cs="Times New Roman"/>
          <w:color w:val="auto"/>
          <w:sz w:val="28"/>
          <w:szCs w:val="28"/>
          <w:shd w:val="clear" w:color="auto" w:fill="FFFFFF"/>
        </w:rPr>
        <w:softHyphen/>
        <w:t>знавательной деятель</w:t>
      </w:r>
      <w:r>
        <w:rPr>
          <w:rFonts w:ascii="Times New Roman" w:hAnsi="Times New Roman" w:cs="Times New Roman"/>
          <w:color w:val="auto"/>
          <w:sz w:val="28"/>
          <w:szCs w:val="28"/>
          <w:shd w:val="clear" w:color="auto" w:fill="FFFFFF"/>
        </w:rPr>
        <w:softHyphen/>
        <w:t>ности, а также с большими затруднениями осу</w:t>
      </w:r>
      <w:r>
        <w:rPr>
          <w:rFonts w:ascii="Times New Roman" w:hAnsi="Times New Roman" w:cs="Times New Roman"/>
          <w:color w:val="auto"/>
          <w:sz w:val="28"/>
          <w:szCs w:val="28"/>
          <w:shd w:val="clear" w:color="auto" w:fill="FFFFFF"/>
        </w:rPr>
        <w:softHyphen/>
        <w:t>ще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ется воспитание высших пси</w:t>
      </w:r>
      <w:r>
        <w:rPr>
          <w:rFonts w:ascii="Times New Roman" w:hAnsi="Times New Roman" w:cs="Times New Roman"/>
          <w:color w:val="auto"/>
          <w:sz w:val="28"/>
          <w:szCs w:val="28"/>
          <w:shd w:val="clear" w:color="auto" w:fill="FFFFFF"/>
        </w:rPr>
        <w:softHyphen/>
        <w:t>хи</w:t>
      </w:r>
      <w:r>
        <w:rPr>
          <w:rFonts w:ascii="Times New Roman" w:hAnsi="Times New Roman" w:cs="Times New Roman"/>
          <w:color w:val="auto"/>
          <w:sz w:val="28"/>
          <w:szCs w:val="28"/>
          <w:shd w:val="clear" w:color="auto" w:fill="FFFFFF"/>
        </w:rPr>
        <w:softHyphen/>
        <w:t>чес</w:t>
      </w:r>
      <w:r>
        <w:rPr>
          <w:rFonts w:ascii="Times New Roman" w:hAnsi="Times New Roman" w:cs="Times New Roman"/>
          <w:color w:val="auto"/>
          <w:sz w:val="28"/>
          <w:szCs w:val="28"/>
          <w:shd w:val="clear" w:color="auto" w:fill="FFFFFF"/>
        </w:rPr>
        <w:softHyphen/>
        <w:t>ких чувств: нравственных и эс</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че</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ких.</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b/>
          <w:bCs/>
          <w:color w:val="auto"/>
          <w:sz w:val="28"/>
          <w:szCs w:val="28"/>
          <w:shd w:val="clear" w:color="auto" w:fill="FFFFFF"/>
        </w:rPr>
        <w:t>Волевая</w:t>
      </w:r>
      <w:r>
        <w:rPr>
          <w:rFonts w:ascii="Times New Roman" w:hAnsi="Times New Roman" w:cs="Times New Roman"/>
          <w:color w:val="auto"/>
          <w:sz w:val="28"/>
          <w:szCs w:val="28"/>
          <w:shd w:val="clear" w:color="auto" w:fill="FFFFFF"/>
        </w:rPr>
        <w:t xml:space="preserve"> сфера учащихся с умственной отсталостью (интеллектуальными на</w:t>
      </w:r>
      <w:r>
        <w:rPr>
          <w:rFonts w:ascii="Times New Roman" w:hAnsi="Times New Roman" w:cs="Times New Roman"/>
          <w:color w:val="auto"/>
          <w:sz w:val="28"/>
          <w:szCs w:val="28"/>
          <w:shd w:val="clear" w:color="auto" w:fill="FFFFFF"/>
        </w:rPr>
        <w:softHyphen/>
        <w:t>ру</w:t>
      </w:r>
      <w:r>
        <w:rPr>
          <w:rFonts w:ascii="Times New Roman" w:hAnsi="Times New Roman" w:cs="Times New Roman"/>
          <w:color w:val="auto"/>
          <w:sz w:val="28"/>
          <w:szCs w:val="28"/>
          <w:shd w:val="clear" w:color="auto" w:fill="FFFFFF"/>
        </w:rPr>
        <w:softHyphen/>
        <w:t>ше</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ями) характеризуется сла</w:t>
      </w:r>
      <w:r>
        <w:rPr>
          <w:rFonts w:ascii="Times New Roman" w:hAnsi="Times New Roman" w:cs="Times New Roman"/>
          <w:color w:val="auto"/>
          <w:sz w:val="28"/>
          <w:szCs w:val="28"/>
          <w:shd w:val="clear" w:color="auto" w:fill="FFFFFF"/>
        </w:rPr>
        <w:softHyphen/>
        <w:t>бостью собственных намерений и побуждений, большой вну</w:t>
      </w:r>
      <w:r>
        <w:rPr>
          <w:rFonts w:ascii="Times New Roman" w:hAnsi="Times New Roman" w:cs="Times New Roman"/>
          <w:color w:val="auto"/>
          <w:sz w:val="28"/>
          <w:szCs w:val="28"/>
          <w:shd w:val="clear" w:color="auto" w:fill="FFFFFF"/>
        </w:rPr>
        <w:softHyphen/>
        <w:t>ша</w:t>
      </w:r>
      <w:r>
        <w:rPr>
          <w:rFonts w:ascii="Times New Roman" w:hAnsi="Times New Roman" w:cs="Times New Roman"/>
          <w:color w:val="auto"/>
          <w:sz w:val="28"/>
          <w:szCs w:val="28"/>
          <w:shd w:val="clear" w:color="auto" w:fill="FFFFFF"/>
        </w:rPr>
        <w:softHyphen/>
        <w:t>е</w:t>
      </w:r>
      <w:r>
        <w:rPr>
          <w:rFonts w:ascii="Times New Roman" w:hAnsi="Times New Roman" w:cs="Times New Roman"/>
          <w:color w:val="auto"/>
          <w:sz w:val="28"/>
          <w:szCs w:val="28"/>
          <w:shd w:val="clear" w:color="auto" w:fill="FFFFFF"/>
        </w:rPr>
        <w:softHyphen/>
        <w:t>мостью. Та</w:t>
      </w:r>
      <w:r>
        <w:rPr>
          <w:rFonts w:ascii="Times New Roman" w:hAnsi="Times New Roman" w:cs="Times New Roman"/>
          <w:color w:val="auto"/>
          <w:sz w:val="28"/>
          <w:szCs w:val="28"/>
          <w:shd w:val="clear" w:color="auto" w:fill="FFFFFF"/>
        </w:rPr>
        <w:softHyphen/>
        <w:t>кие школьники предпочитают выбирать путь, не требующий волевых уси</w:t>
      </w:r>
      <w:r>
        <w:rPr>
          <w:rFonts w:ascii="Times New Roman" w:hAnsi="Times New Roman" w:cs="Times New Roman"/>
          <w:color w:val="auto"/>
          <w:sz w:val="28"/>
          <w:szCs w:val="28"/>
          <w:shd w:val="clear" w:color="auto" w:fill="FFFFFF"/>
        </w:rPr>
        <w:softHyphen/>
        <w:t>лий, а вследствие непосильности предъявляемых требований, у некоторых из них развива</w:t>
      </w:r>
      <w:r>
        <w:rPr>
          <w:rFonts w:ascii="Times New Roman" w:hAnsi="Times New Roman" w:cs="Times New Roman"/>
          <w:color w:val="auto"/>
          <w:sz w:val="28"/>
          <w:szCs w:val="28"/>
          <w:shd w:val="clear" w:color="auto" w:fill="FFFFFF"/>
        </w:rPr>
        <w:softHyphen/>
        <w:t>ют</w:t>
      </w:r>
      <w:r>
        <w:rPr>
          <w:rFonts w:ascii="Times New Roman" w:hAnsi="Times New Roman" w:cs="Times New Roman"/>
          <w:color w:val="auto"/>
          <w:sz w:val="28"/>
          <w:szCs w:val="28"/>
          <w:shd w:val="clear" w:color="auto" w:fill="FFFFFF"/>
        </w:rPr>
        <w:softHyphen/>
        <w:t>ся такие отрицательные черты личности, как негативизм и уп</w:t>
      </w:r>
      <w:r>
        <w:rPr>
          <w:rFonts w:ascii="Times New Roman" w:hAnsi="Times New Roman" w:cs="Times New Roman"/>
          <w:color w:val="auto"/>
          <w:sz w:val="28"/>
          <w:szCs w:val="28"/>
          <w:shd w:val="clear" w:color="auto" w:fill="FFFFFF"/>
        </w:rPr>
        <w:softHyphen/>
        <w:t>ря</w:t>
      </w:r>
      <w:r>
        <w:rPr>
          <w:rFonts w:ascii="Times New Roman" w:hAnsi="Times New Roman" w:cs="Times New Roman"/>
          <w:color w:val="auto"/>
          <w:sz w:val="28"/>
          <w:szCs w:val="28"/>
          <w:shd w:val="clear" w:color="auto" w:fill="FFFFFF"/>
        </w:rPr>
        <w:softHyphen/>
        <w:t>мство. Своеобразие про</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ка</w:t>
      </w:r>
      <w:r>
        <w:rPr>
          <w:rFonts w:ascii="Times New Roman" w:hAnsi="Times New Roman" w:cs="Times New Roman"/>
          <w:color w:val="auto"/>
          <w:sz w:val="28"/>
          <w:szCs w:val="28"/>
          <w:shd w:val="clear" w:color="auto" w:fill="FFFFFF"/>
        </w:rPr>
        <w:softHyphen/>
        <w:t>ния психических процессов и особенности во</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вой сферы школьников с умственной от</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талостью (ин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 оказывают от</w:t>
      </w:r>
      <w:r>
        <w:rPr>
          <w:rFonts w:ascii="Times New Roman" w:hAnsi="Times New Roman" w:cs="Times New Roman"/>
          <w:color w:val="auto"/>
          <w:sz w:val="28"/>
          <w:szCs w:val="28"/>
          <w:shd w:val="clear" w:color="auto" w:fill="FFFFFF"/>
        </w:rPr>
        <w:softHyphen/>
        <w:t>ри</w:t>
      </w:r>
      <w:r>
        <w:rPr>
          <w:rFonts w:ascii="Times New Roman" w:hAnsi="Times New Roman" w:cs="Times New Roman"/>
          <w:color w:val="auto"/>
          <w:sz w:val="28"/>
          <w:szCs w:val="28"/>
          <w:shd w:val="clear" w:color="auto" w:fill="FFFFFF"/>
        </w:rPr>
        <w:softHyphen/>
        <w:t>ца</w:t>
      </w:r>
      <w:r>
        <w:rPr>
          <w:rFonts w:ascii="Times New Roman" w:hAnsi="Times New Roman" w:cs="Times New Roman"/>
          <w:color w:val="auto"/>
          <w:sz w:val="28"/>
          <w:szCs w:val="28"/>
          <w:shd w:val="clear" w:color="auto" w:fill="FFFFFF"/>
        </w:rPr>
        <w:softHyphen/>
        <w:t>тель</w:t>
      </w:r>
      <w:r>
        <w:rPr>
          <w:rFonts w:ascii="Times New Roman" w:hAnsi="Times New Roman" w:cs="Times New Roman"/>
          <w:color w:val="auto"/>
          <w:sz w:val="28"/>
          <w:szCs w:val="28"/>
          <w:shd w:val="clear" w:color="auto" w:fill="FFFFFF"/>
        </w:rPr>
        <w:softHyphen/>
        <w:t>ное влияние на ха</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 xml:space="preserve">тер их </w:t>
      </w:r>
      <w:r>
        <w:rPr>
          <w:rFonts w:ascii="Times New Roman" w:hAnsi="Times New Roman" w:cs="Times New Roman"/>
          <w:b/>
          <w:bCs/>
          <w:color w:val="auto"/>
          <w:sz w:val="28"/>
          <w:szCs w:val="28"/>
          <w:shd w:val="clear" w:color="auto" w:fill="FFFFFF"/>
        </w:rPr>
        <w:t>деятельности</w:t>
      </w:r>
      <w:r>
        <w:rPr>
          <w:rFonts w:ascii="Times New Roman" w:hAnsi="Times New Roman" w:cs="Times New Roman"/>
          <w:color w:val="auto"/>
          <w:sz w:val="28"/>
          <w:szCs w:val="28"/>
          <w:shd w:val="clear" w:color="auto" w:fill="FFFFFF"/>
        </w:rPr>
        <w:t>, в особенности про</w:t>
      </w:r>
      <w:r>
        <w:rPr>
          <w:rFonts w:ascii="Times New Roman" w:hAnsi="Times New Roman" w:cs="Times New Roman"/>
          <w:color w:val="auto"/>
          <w:sz w:val="28"/>
          <w:szCs w:val="28"/>
          <w:shd w:val="clear" w:color="auto" w:fill="FFFFFF"/>
        </w:rPr>
        <w:softHyphen/>
        <w:t>из</w:t>
      </w:r>
      <w:r>
        <w:rPr>
          <w:rFonts w:ascii="Times New Roman" w:hAnsi="Times New Roman" w:cs="Times New Roman"/>
          <w:color w:val="auto"/>
          <w:sz w:val="28"/>
          <w:szCs w:val="28"/>
          <w:shd w:val="clear" w:color="auto" w:fill="FFFFFF"/>
        </w:rPr>
        <w:softHyphen/>
        <w:t>воль</w:t>
      </w:r>
      <w:r>
        <w:rPr>
          <w:rFonts w:ascii="Times New Roman" w:hAnsi="Times New Roman" w:cs="Times New Roman"/>
          <w:color w:val="auto"/>
          <w:sz w:val="28"/>
          <w:szCs w:val="28"/>
          <w:shd w:val="clear" w:color="auto" w:fill="FFFFFF"/>
        </w:rPr>
        <w:softHyphen/>
        <w:t>ной, что вы</w:t>
      </w:r>
      <w:r>
        <w:rPr>
          <w:rFonts w:ascii="Times New Roman" w:hAnsi="Times New Roman" w:cs="Times New Roman"/>
          <w:color w:val="auto"/>
          <w:sz w:val="28"/>
          <w:szCs w:val="28"/>
          <w:shd w:val="clear" w:color="auto" w:fill="FFFFFF"/>
        </w:rPr>
        <w:softHyphen/>
        <w:t>ра</w:t>
      </w:r>
      <w:r>
        <w:rPr>
          <w:rFonts w:ascii="Times New Roman" w:hAnsi="Times New Roman" w:cs="Times New Roman"/>
          <w:color w:val="auto"/>
          <w:sz w:val="28"/>
          <w:szCs w:val="28"/>
          <w:shd w:val="clear" w:color="auto" w:fill="FFFFFF"/>
        </w:rPr>
        <w:softHyphen/>
        <w:t>жа</w:t>
      </w:r>
      <w:r>
        <w:rPr>
          <w:rFonts w:ascii="Times New Roman" w:hAnsi="Times New Roman" w:cs="Times New Roman"/>
          <w:color w:val="auto"/>
          <w:sz w:val="28"/>
          <w:szCs w:val="28"/>
          <w:shd w:val="clear" w:color="auto" w:fill="FFFFFF"/>
        </w:rPr>
        <w:softHyphen/>
        <w:t>ется в недоразвитии мо</w:t>
      </w:r>
      <w:r>
        <w:rPr>
          <w:rFonts w:ascii="Times New Roman" w:hAnsi="Times New Roman" w:cs="Times New Roman"/>
          <w:color w:val="auto"/>
          <w:sz w:val="28"/>
          <w:szCs w:val="28"/>
          <w:shd w:val="clear" w:color="auto" w:fill="FFFFFF"/>
        </w:rPr>
        <w:softHyphen/>
        <w:t>ти</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ционной сферы, слабости по</w:t>
      </w:r>
      <w:r>
        <w:rPr>
          <w:rFonts w:ascii="Times New Roman" w:hAnsi="Times New Roman" w:cs="Times New Roman"/>
          <w:color w:val="auto"/>
          <w:sz w:val="28"/>
          <w:szCs w:val="28"/>
          <w:shd w:val="clear" w:color="auto" w:fill="FFFFFF"/>
        </w:rPr>
        <w:softHyphen/>
        <w:t>бу</w:t>
      </w:r>
      <w:r>
        <w:rPr>
          <w:rFonts w:ascii="Times New Roman" w:hAnsi="Times New Roman" w:cs="Times New Roman"/>
          <w:color w:val="auto"/>
          <w:sz w:val="28"/>
          <w:szCs w:val="28"/>
          <w:shd w:val="clear" w:color="auto" w:fill="FFFFFF"/>
        </w:rPr>
        <w:softHyphen/>
        <w:t>ж</w:t>
      </w:r>
      <w:r>
        <w:rPr>
          <w:rFonts w:ascii="Times New Roman" w:hAnsi="Times New Roman" w:cs="Times New Roman"/>
          <w:color w:val="auto"/>
          <w:sz w:val="28"/>
          <w:szCs w:val="28"/>
          <w:shd w:val="clear" w:color="auto" w:fill="FFFFFF"/>
        </w:rPr>
        <w:softHyphen/>
        <w:t>де</w:t>
      </w:r>
      <w:r>
        <w:rPr>
          <w:rFonts w:ascii="Times New Roman" w:hAnsi="Times New Roman" w:cs="Times New Roman"/>
          <w:color w:val="auto"/>
          <w:sz w:val="28"/>
          <w:szCs w:val="28"/>
          <w:shd w:val="clear" w:color="auto" w:fill="FFFFFF"/>
        </w:rPr>
        <w:softHyphen/>
        <w:t>ний, не</w:t>
      </w:r>
      <w:r>
        <w:rPr>
          <w:rFonts w:ascii="Times New Roman" w:hAnsi="Times New Roman" w:cs="Times New Roman"/>
          <w:color w:val="auto"/>
          <w:sz w:val="28"/>
          <w:szCs w:val="28"/>
          <w:shd w:val="clear" w:color="auto" w:fill="FFFFFF"/>
        </w:rPr>
        <w:softHyphen/>
        <w:t>до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точности инициативы. Эти недостатки осо</w:t>
      </w:r>
      <w:r>
        <w:rPr>
          <w:rFonts w:ascii="Times New Roman" w:hAnsi="Times New Roman" w:cs="Times New Roman"/>
          <w:color w:val="auto"/>
          <w:sz w:val="28"/>
          <w:szCs w:val="28"/>
          <w:shd w:val="clear" w:color="auto" w:fill="FFFFFF"/>
        </w:rPr>
        <w:softHyphen/>
        <w:t>бенно ярко про</w:t>
      </w:r>
      <w:r>
        <w:rPr>
          <w:rFonts w:ascii="Times New Roman" w:hAnsi="Times New Roman" w:cs="Times New Roman"/>
          <w:color w:val="auto"/>
          <w:sz w:val="28"/>
          <w:szCs w:val="28"/>
          <w:shd w:val="clear" w:color="auto" w:fill="FFFFFF"/>
        </w:rPr>
        <w:softHyphen/>
        <w:t>яв</w:t>
      </w:r>
      <w:r>
        <w:rPr>
          <w:rFonts w:ascii="Times New Roman" w:hAnsi="Times New Roman" w:cs="Times New Roman"/>
          <w:color w:val="auto"/>
          <w:sz w:val="28"/>
          <w:szCs w:val="28"/>
          <w:shd w:val="clear" w:color="auto" w:fill="FFFFFF"/>
        </w:rPr>
        <w:softHyphen/>
        <w:t>ля</w:t>
      </w:r>
      <w:r>
        <w:rPr>
          <w:rFonts w:ascii="Times New Roman" w:hAnsi="Times New Roman" w:cs="Times New Roman"/>
          <w:color w:val="auto"/>
          <w:sz w:val="28"/>
          <w:szCs w:val="28"/>
          <w:shd w:val="clear" w:color="auto" w:fill="FFFFFF"/>
        </w:rPr>
        <w:softHyphen/>
        <w:t>ют</w:t>
      </w:r>
      <w:r>
        <w:rPr>
          <w:rFonts w:ascii="Times New Roman" w:hAnsi="Times New Roman" w:cs="Times New Roman"/>
          <w:color w:val="auto"/>
          <w:sz w:val="28"/>
          <w:szCs w:val="28"/>
          <w:shd w:val="clear" w:color="auto" w:fill="FFFFFF"/>
        </w:rPr>
        <w:softHyphen/>
        <w:t>ся в уче</w:t>
      </w:r>
      <w:r>
        <w:rPr>
          <w:rFonts w:ascii="Times New Roman" w:hAnsi="Times New Roman" w:cs="Times New Roman"/>
          <w:color w:val="auto"/>
          <w:sz w:val="28"/>
          <w:szCs w:val="28"/>
          <w:shd w:val="clear" w:color="auto" w:fill="FFFFFF"/>
        </w:rPr>
        <w:softHyphen/>
        <w:t>б</w:t>
      </w:r>
      <w:r>
        <w:rPr>
          <w:rFonts w:ascii="Times New Roman" w:hAnsi="Times New Roman" w:cs="Times New Roman"/>
          <w:color w:val="auto"/>
          <w:sz w:val="28"/>
          <w:szCs w:val="28"/>
          <w:shd w:val="clear" w:color="auto" w:fill="FFFFFF"/>
        </w:rPr>
        <w:softHyphen/>
        <w:t>ной деятельности, поскольку учащиеся при</w:t>
      </w:r>
      <w:r>
        <w:rPr>
          <w:rFonts w:ascii="Times New Roman" w:hAnsi="Times New Roman" w:cs="Times New Roman"/>
          <w:color w:val="auto"/>
          <w:sz w:val="28"/>
          <w:szCs w:val="28"/>
          <w:shd w:val="clear" w:color="auto" w:fill="FFFFFF"/>
        </w:rPr>
        <w:softHyphen/>
        <w:t>ступают к ее вы</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лнению без не</w:t>
      </w:r>
      <w:r>
        <w:rPr>
          <w:rFonts w:ascii="Times New Roman" w:hAnsi="Times New Roman" w:cs="Times New Roman"/>
          <w:color w:val="auto"/>
          <w:sz w:val="28"/>
          <w:szCs w:val="28"/>
          <w:shd w:val="clear" w:color="auto" w:fill="FFFFFF"/>
        </w:rPr>
        <w:softHyphen/>
        <w:t>об</w:t>
      </w:r>
      <w:r>
        <w:rPr>
          <w:rFonts w:ascii="Times New Roman" w:hAnsi="Times New Roman" w:cs="Times New Roman"/>
          <w:color w:val="auto"/>
          <w:sz w:val="28"/>
          <w:szCs w:val="28"/>
          <w:shd w:val="clear" w:color="auto" w:fill="FFFFFF"/>
        </w:rPr>
        <w:softHyphen/>
        <w:t>ходимой предшествующей ориентировки в за</w:t>
      </w:r>
      <w:r>
        <w:rPr>
          <w:rFonts w:ascii="Times New Roman" w:hAnsi="Times New Roman" w:cs="Times New Roman"/>
          <w:color w:val="auto"/>
          <w:sz w:val="28"/>
          <w:szCs w:val="28"/>
          <w:shd w:val="clear" w:color="auto" w:fill="FFFFFF"/>
        </w:rPr>
        <w:softHyphen/>
        <w:t>да</w:t>
      </w:r>
      <w:r>
        <w:rPr>
          <w:rFonts w:ascii="Times New Roman" w:hAnsi="Times New Roman" w:cs="Times New Roman"/>
          <w:color w:val="auto"/>
          <w:sz w:val="28"/>
          <w:szCs w:val="28"/>
          <w:shd w:val="clear" w:color="auto" w:fill="FFFFFF"/>
        </w:rPr>
        <w:softHyphen/>
        <w:t>нии и, не со</w:t>
      </w:r>
      <w:r>
        <w:rPr>
          <w:rFonts w:ascii="Times New Roman" w:hAnsi="Times New Roman" w:cs="Times New Roman"/>
          <w:color w:val="auto"/>
          <w:sz w:val="28"/>
          <w:szCs w:val="28"/>
          <w:shd w:val="clear" w:color="auto" w:fill="FFFFFF"/>
        </w:rPr>
        <w:softHyphen/>
        <w:t>по</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та</w:t>
      </w:r>
      <w:r>
        <w:rPr>
          <w:rFonts w:ascii="Times New Roman" w:hAnsi="Times New Roman" w:cs="Times New Roman"/>
          <w:color w:val="auto"/>
          <w:sz w:val="28"/>
          <w:szCs w:val="28"/>
          <w:shd w:val="clear" w:color="auto" w:fill="FFFFFF"/>
        </w:rPr>
        <w:softHyphen/>
        <w:t>в</w:t>
      </w:r>
      <w:r>
        <w:rPr>
          <w:rFonts w:ascii="Times New Roman" w:hAnsi="Times New Roman" w:cs="Times New Roman"/>
          <w:color w:val="auto"/>
          <w:sz w:val="28"/>
          <w:szCs w:val="28"/>
          <w:shd w:val="clear" w:color="auto" w:fill="FFFFFF"/>
        </w:rPr>
        <w:softHyphen/>
        <w:t>ляя ход ее выполнения, с конечной целью.</w:t>
      </w:r>
      <w:r>
        <w:rPr>
          <w:rFonts w:ascii="Times New Roman" w:hAnsi="Times New Roman" w:cs="Times New Roman"/>
          <w:color w:val="auto"/>
          <w:sz w:val="28"/>
          <w:szCs w:val="28"/>
        </w:rPr>
        <w:t xml:space="preserve"> В процессе вы</w:t>
      </w:r>
      <w:r>
        <w:rPr>
          <w:rFonts w:ascii="Times New Roman" w:hAnsi="Times New Roman" w:cs="Times New Roman"/>
          <w:color w:val="auto"/>
          <w:sz w:val="28"/>
          <w:szCs w:val="28"/>
        </w:rPr>
        <w:softHyphen/>
        <w:t xml:space="preserve">полнения учебного задания </w:t>
      </w:r>
      <w:r>
        <w:rPr>
          <w:rFonts w:ascii="Times New Roman" w:hAnsi="Times New Roman" w:cs="Times New Roman"/>
          <w:color w:val="auto"/>
          <w:sz w:val="28"/>
          <w:szCs w:val="28"/>
          <w:shd w:val="clear" w:color="auto" w:fill="FFFFFF"/>
        </w:rPr>
        <w:t>они ча</w:t>
      </w:r>
      <w:r>
        <w:rPr>
          <w:rFonts w:ascii="Times New Roman" w:hAnsi="Times New Roman" w:cs="Times New Roman"/>
          <w:color w:val="auto"/>
          <w:sz w:val="28"/>
          <w:szCs w:val="28"/>
          <w:shd w:val="clear" w:color="auto" w:fill="FFFFFF"/>
        </w:rPr>
        <w:softHyphen/>
        <w:t>сто уходят от правильно начатого выполнения действия, «соскальзывают» на действия, про</w:t>
      </w:r>
      <w:r>
        <w:rPr>
          <w:rFonts w:ascii="Times New Roman" w:hAnsi="Times New Roman" w:cs="Times New Roman"/>
          <w:color w:val="auto"/>
          <w:sz w:val="28"/>
          <w:szCs w:val="28"/>
          <w:shd w:val="clear" w:color="auto" w:fill="FFFFFF"/>
        </w:rPr>
        <w:softHyphen/>
        <w:t>изведенные ранее, причем осуществляют их в прежнем виде, не учитывая изменения ус</w:t>
      </w:r>
      <w:r>
        <w:rPr>
          <w:rFonts w:ascii="Times New Roman" w:hAnsi="Times New Roman" w:cs="Times New Roman"/>
          <w:color w:val="auto"/>
          <w:sz w:val="28"/>
          <w:szCs w:val="28"/>
          <w:shd w:val="clear" w:color="auto" w:fill="FFFFFF"/>
        </w:rPr>
        <w:softHyphen/>
        <w:t>ло</w:t>
      </w:r>
      <w:r>
        <w:rPr>
          <w:rFonts w:ascii="Times New Roman" w:hAnsi="Times New Roman" w:cs="Times New Roman"/>
          <w:color w:val="auto"/>
          <w:sz w:val="28"/>
          <w:szCs w:val="28"/>
          <w:shd w:val="clear" w:color="auto" w:fill="FFFFFF"/>
        </w:rPr>
        <w:softHyphen/>
        <w:t xml:space="preserve">вий. </w:t>
      </w:r>
      <w:r>
        <w:rPr>
          <w:rFonts w:ascii="Times New Roman" w:hAnsi="Times New Roman" w:cs="Times New Roman"/>
          <w:color w:val="auto"/>
          <w:sz w:val="28"/>
          <w:szCs w:val="28"/>
        </w:rPr>
        <w:t>Вместе с тем, при проведении длительной, систематической и специально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ванной работы, направленной на обуче</w:t>
      </w:r>
      <w:r>
        <w:rPr>
          <w:rFonts w:ascii="Times New Roman" w:hAnsi="Times New Roman" w:cs="Times New Roman"/>
          <w:color w:val="auto"/>
          <w:sz w:val="28"/>
          <w:szCs w:val="28"/>
        </w:rPr>
        <w:softHyphen/>
        <w:t xml:space="preserve">ние этой группы школьников целеполаганию, </w:t>
      </w:r>
      <w:r>
        <w:rPr>
          <w:rFonts w:ascii="Times New Roman" w:hAnsi="Times New Roman" w:cs="Times New Roman"/>
          <w:color w:val="auto"/>
          <w:sz w:val="28"/>
          <w:szCs w:val="28"/>
        </w:rPr>
        <w:lastRenderedPageBreak/>
        <w:t>планированию и контролю, им оказываются доступны разные виды деятельности: изобразительная и ко</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труктивная деятельность, игра, в том числе дидактическая, ручной труд, а в ста</w:t>
      </w:r>
      <w:r>
        <w:rPr>
          <w:rFonts w:ascii="Times New Roman" w:hAnsi="Times New Roman" w:cs="Times New Roman"/>
          <w:color w:val="auto"/>
          <w:sz w:val="28"/>
          <w:szCs w:val="28"/>
        </w:rPr>
        <w:softHyphen/>
        <w:t>ршем школьном возрасте и некоторые виды профильного труда. Следует от</w:t>
      </w:r>
      <w:r>
        <w:rPr>
          <w:rFonts w:ascii="Times New Roman" w:hAnsi="Times New Roman" w:cs="Times New Roman"/>
          <w:color w:val="auto"/>
          <w:sz w:val="28"/>
          <w:szCs w:val="28"/>
        </w:rPr>
        <w:softHyphen/>
        <w:t>метить не</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висимость и самостоятельность этой категории школьников в ухо</w:t>
      </w:r>
      <w:r>
        <w:rPr>
          <w:rFonts w:ascii="Times New Roman" w:hAnsi="Times New Roman" w:cs="Times New Roman"/>
          <w:color w:val="auto"/>
          <w:sz w:val="28"/>
          <w:szCs w:val="28"/>
        </w:rPr>
        <w:softHyphen/>
        <w:t>де за со</w:t>
      </w:r>
      <w:r>
        <w:rPr>
          <w:rFonts w:ascii="Times New Roman" w:hAnsi="Times New Roman" w:cs="Times New Roman"/>
          <w:color w:val="auto"/>
          <w:sz w:val="28"/>
          <w:szCs w:val="28"/>
        </w:rPr>
        <w:softHyphen/>
        <w:t>бой, благодаря ов</w:t>
      </w:r>
      <w:r>
        <w:rPr>
          <w:rFonts w:ascii="Times New Roman" w:hAnsi="Times New Roman" w:cs="Times New Roman"/>
          <w:color w:val="auto"/>
          <w:sz w:val="28"/>
          <w:szCs w:val="28"/>
        </w:rPr>
        <w:softHyphen/>
        <w:t>ладению необходимыми социально-бытовыми на</w:t>
      </w:r>
      <w:r>
        <w:rPr>
          <w:rFonts w:ascii="Times New Roman" w:hAnsi="Times New Roman" w:cs="Times New Roman"/>
          <w:color w:val="auto"/>
          <w:sz w:val="28"/>
          <w:szCs w:val="28"/>
        </w:rPr>
        <w:softHyphen/>
        <w:t>выками.</w:t>
      </w:r>
    </w:p>
    <w:p w:rsidR="005B5BE4" w:rsidRDefault="005B5BE4">
      <w:pPr>
        <w:spacing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shd w:val="clear" w:color="auto" w:fill="FFFFFF"/>
        </w:rPr>
        <w:t>Нарушения высшей нервной деятельности, недораз</w:t>
      </w:r>
      <w:r>
        <w:rPr>
          <w:rFonts w:ascii="Times New Roman" w:hAnsi="Times New Roman" w:cs="Times New Roman"/>
          <w:color w:val="auto"/>
          <w:sz w:val="28"/>
          <w:szCs w:val="28"/>
          <w:shd w:val="clear" w:color="auto" w:fill="FFFFFF"/>
        </w:rPr>
        <w:softHyphen/>
        <w:t>витие психических про</w:t>
      </w:r>
      <w:r>
        <w:rPr>
          <w:rFonts w:ascii="Times New Roman" w:hAnsi="Times New Roman" w:cs="Times New Roman"/>
          <w:color w:val="auto"/>
          <w:sz w:val="28"/>
          <w:szCs w:val="28"/>
          <w:shd w:val="clear" w:color="auto" w:fill="FFFFFF"/>
        </w:rPr>
        <w:softHyphen/>
        <w:t>цессов и эмоционально-волевой сферы обусловливают формирование неко</w:t>
      </w:r>
      <w:r>
        <w:rPr>
          <w:rFonts w:ascii="Times New Roman" w:hAnsi="Times New Roman" w:cs="Times New Roman"/>
          <w:color w:val="auto"/>
          <w:sz w:val="28"/>
          <w:szCs w:val="28"/>
          <w:shd w:val="clear" w:color="auto" w:fill="FFFFFF"/>
        </w:rPr>
        <w:softHyphen/>
        <w:t>то</w:t>
      </w:r>
      <w:r>
        <w:rPr>
          <w:rFonts w:ascii="Times New Roman" w:hAnsi="Times New Roman" w:cs="Times New Roman"/>
          <w:color w:val="auto"/>
          <w:sz w:val="28"/>
          <w:szCs w:val="28"/>
          <w:shd w:val="clear" w:color="auto" w:fill="FFFFFF"/>
        </w:rPr>
        <w:softHyphen/>
        <w:t xml:space="preserve">рых специфических особенностей </w:t>
      </w:r>
      <w:r>
        <w:rPr>
          <w:rFonts w:ascii="Times New Roman" w:hAnsi="Times New Roman" w:cs="Times New Roman"/>
          <w:b/>
          <w:color w:val="auto"/>
          <w:sz w:val="28"/>
          <w:szCs w:val="28"/>
          <w:shd w:val="clear" w:color="auto" w:fill="FFFFFF"/>
        </w:rPr>
        <w:t>личности</w:t>
      </w:r>
      <w:r>
        <w:rPr>
          <w:rFonts w:ascii="Times New Roman" w:hAnsi="Times New Roman" w:cs="Times New Roman"/>
          <w:color w:val="auto"/>
          <w:sz w:val="28"/>
          <w:szCs w:val="28"/>
          <w:shd w:val="clear" w:color="auto" w:fill="FFFFFF"/>
        </w:rPr>
        <w:t xml:space="preserve"> обучающихся с умственной от</w:t>
      </w:r>
      <w:r>
        <w:rPr>
          <w:rFonts w:ascii="Times New Roman" w:hAnsi="Times New Roman" w:cs="Times New Roman"/>
          <w:color w:val="auto"/>
          <w:sz w:val="28"/>
          <w:szCs w:val="28"/>
          <w:shd w:val="clear" w:color="auto" w:fill="FFFFFF"/>
        </w:rPr>
        <w:softHyphen/>
        <w:t xml:space="preserve">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color w:val="auto"/>
          <w:sz w:val="28"/>
          <w:szCs w:val="28"/>
          <w:shd w:val="clear" w:color="auto" w:fill="FFFFFF"/>
        </w:rPr>
        <w:t>, проявляющиеся в примитивности интересов, потребностей и мо</w:t>
      </w:r>
      <w:r>
        <w:rPr>
          <w:rFonts w:ascii="Times New Roman" w:hAnsi="Times New Roman" w:cs="Times New Roman"/>
          <w:color w:val="auto"/>
          <w:sz w:val="28"/>
          <w:szCs w:val="28"/>
          <w:shd w:val="clear" w:color="auto" w:fill="FFFFFF"/>
        </w:rPr>
        <w:softHyphen/>
        <w:t>тивов, что затрудняет формирование социально зрелых отношений со свер</w:t>
      </w:r>
      <w:r>
        <w:rPr>
          <w:rFonts w:ascii="Times New Roman" w:hAnsi="Times New Roman" w:cs="Times New Roman"/>
          <w:color w:val="auto"/>
          <w:sz w:val="28"/>
          <w:szCs w:val="28"/>
          <w:shd w:val="clear" w:color="auto" w:fill="FFFFFF"/>
        </w:rPr>
        <w:softHyphen/>
        <w:t>с</w:t>
      </w:r>
      <w:r>
        <w:rPr>
          <w:rFonts w:ascii="Times New Roman" w:hAnsi="Times New Roman" w:cs="Times New Roman"/>
          <w:color w:val="auto"/>
          <w:sz w:val="28"/>
          <w:szCs w:val="28"/>
          <w:shd w:val="clear" w:color="auto" w:fill="FFFFFF"/>
        </w:rPr>
        <w:softHyphen/>
        <w:t>т</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ками и взрос</w:t>
      </w:r>
      <w:r>
        <w:rPr>
          <w:rFonts w:ascii="Times New Roman" w:hAnsi="Times New Roman" w:cs="Times New Roman"/>
          <w:color w:val="auto"/>
          <w:sz w:val="28"/>
          <w:szCs w:val="28"/>
          <w:shd w:val="clear" w:color="auto" w:fill="FFFFFF"/>
        </w:rPr>
        <w:softHyphen/>
        <w:t xml:space="preserve">лыми. При этом специфическими особенностями </w:t>
      </w:r>
      <w:r>
        <w:rPr>
          <w:rFonts w:ascii="Times New Roman" w:hAnsi="Times New Roman" w:cs="Times New Roman"/>
          <w:b/>
          <w:bCs/>
          <w:color w:val="auto"/>
          <w:sz w:val="28"/>
          <w:szCs w:val="28"/>
          <w:shd w:val="clear" w:color="auto" w:fill="FFFFFF"/>
        </w:rPr>
        <w:t>межличностных отношений</w:t>
      </w:r>
      <w:r>
        <w:rPr>
          <w:rFonts w:ascii="Times New Roman" w:hAnsi="Times New Roman" w:cs="Times New Roman"/>
          <w:color w:val="auto"/>
          <w:sz w:val="28"/>
          <w:szCs w:val="28"/>
          <w:shd w:val="clear" w:color="auto" w:fill="FFFFFF"/>
        </w:rPr>
        <w:t xml:space="preserve"> является: высокая конфликтность, сопровождаемая неадекватными поведенческими реакциями; слабая мотивированность на установление межличностных контактов и пр.</w:t>
      </w:r>
      <w:r>
        <w:rPr>
          <w:rFonts w:ascii="Times New Roman" w:hAnsi="Times New Roman"/>
          <w:sz w:val="28"/>
        </w:rPr>
        <w:t xml:space="preserve"> Снижение адекватности во взаимодействии со сверстниками и взрослыми людьми обусловливается незрелостью социальных мотивов, неразвитостью навыков общения обучающихся, а это, в свою очередь, может негативно сказываться на их </w:t>
      </w:r>
      <w:r>
        <w:rPr>
          <w:rFonts w:ascii="Times New Roman" w:hAnsi="Times New Roman"/>
          <w:b/>
          <w:sz w:val="28"/>
        </w:rPr>
        <w:t>поведении</w:t>
      </w:r>
      <w:r w:rsidR="004A1433">
        <w:rPr>
          <w:rFonts w:ascii="Times New Roman" w:hAnsi="Times New Roman"/>
          <w:sz w:val="28"/>
        </w:rPr>
        <w:t>, особенности которого могут выражаться в гиперактивности, вербальной или физической агрессии и т.п.</w:t>
      </w:r>
      <w:r>
        <w:rPr>
          <w:rFonts w:ascii="Times New Roman" w:hAnsi="Times New Roman"/>
          <w:sz w:val="28"/>
        </w:rPr>
        <w:t xml:space="preserve"> Практика обучения таких детей показывает, что под воздействием коррекционно-воспитательной работы упомянутые недостатки существенно сглаживаются и исправляются</w:t>
      </w:r>
      <w:r w:rsidR="004A1433">
        <w:rPr>
          <w:rFonts w:ascii="Times New Roman" w:hAnsi="Times New Roman"/>
          <w:sz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shd w:val="clear" w:color="auto" w:fill="FFFFFF"/>
        </w:rPr>
        <w:t xml:space="preserve">Выстраивая психолого-педагогическое сопровождение психического развития детей с легкой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color w:val="auto"/>
          <w:sz w:val="28"/>
          <w:szCs w:val="28"/>
          <w:shd w:val="clear" w:color="auto" w:fill="FFFFFF"/>
        </w:rPr>
        <w:t>, следует опираться на положение, сфор</w:t>
      </w:r>
      <w:r>
        <w:rPr>
          <w:rFonts w:ascii="Times New Roman" w:hAnsi="Times New Roman" w:cs="Times New Roman"/>
          <w:color w:val="auto"/>
          <w:sz w:val="28"/>
          <w:szCs w:val="28"/>
          <w:shd w:val="clear" w:color="auto" w:fill="FFFFFF"/>
        </w:rPr>
        <w:softHyphen/>
        <w:t>му</w:t>
      </w:r>
      <w:r>
        <w:rPr>
          <w:rFonts w:ascii="Times New Roman" w:hAnsi="Times New Roman" w:cs="Times New Roman"/>
          <w:color w:val="auto"/>
          <w:sz w:val="28"/>
          <w:szCs w:val="28"/>
          <w:shd w:val="clear" w:color="auto" w:fill="FFFFFF"/>
        </w:rPr>
        <w:softHyphen/>
        <w:t>ли</w:t>
      </w:r>
      <w:r>
        <w:rPr>
          <w:rFonts w:ascii="Times New Roman" w:hAnsi="Times New Roman" w:cs="Times New Roman"/>
          <w:color w:val="auto"/>
          <w:sz w:val="28"/>
          <w:szCs w:val="28"/>
          <w:shd w:val="clear" w:color="auto" w:fill="FFFFFF"/>
        </w:rPr>
        <w:softHyphen/>
        <w:t>ро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w:t>
      </w:r>
      <w:r>
        <w:rPr>
          <w:rFonts w:ascii="Times New Roman" w:hAnsi="Times New Roman" w:cs="Times New Roman"/>
          <w:color w:val="auto"/>
          <w:sz w:val="28"/>
          <w:szCs w:val="28"/>
          <w:shd w:val="clear" w:color="auto" w:fill="FFFFFF"/>
        </w:rPr>
        <w:softHyphen/>
        <w:t>ное Л. С. Выготским, о единстве закономерностей развития ано</w:t>
      </w:r>
      <w:r>
        <w:rPr>
          <w:rFonts w:ascii="Times New Roman" w:hAnsi="Times New Roman" w:cs="Times New Roman"/>
          <w:color w:val="auto"/>
          <w:sz w:val="28"/>
          <w:szCs w:val="28"/>
          <w:shd w:val="clear" w:color="auto" w:fill="FFFFFF"/>
        </w:rPr>
        <w:softHyphen/>
        <w:t>мального и нормального ре</w:t>
      </w:r>
      <w:r>
        <w:rPr>
          <w:rFonts w:ascii="Times New Roman" w:hAnsi="Times New Roman" w:cs="Times New Roman"/>
          <w:color w:val="auto"/>
          <w:sz w:val="28"/>
          <w:szCs w:val="28"/>
          <w:shd w:val="clear" w:color="auto" w:fill="FFFFFF"/>
        </w:rPr>
        <w:softHyphen/>
        <w:t>бенка, а так же решающей роли создания таких социальных условий его обучения и вос</w:t>
      </w:r>
      <w:r>
        <w:rPr>
          <w:rFonts w:ascii="Times New Roman" w:hAnsi="Times New Roman" w:cs="Times New Roman"/>
          <w:color w:val="auto"/>
          <w:sz w:val="28"/>
          <w:szCs w:val="28"/>
          <w:shd w:val="clear" w:color="auto" w:fill="FFFFFF"/>
        </w:rPr>
        <w:softHyphen/>
        <w:t>пи</w:t>
      </w:r>
      <w:r>
        <w:rPr>
          <w:rFonts w:ascii="Times New Roman" w:hAnsi="Times New Roman" w:cs="Times New Roman"/>
          <w:color w:val="auto"/>
          <w:sz w:val="28"/>
          <w:szCs w:val="28"/>
          <w:shd w:val="clear" w:color="auto" w:fill="FFFFFF"/>
        </w:rPr>
        <w:softHyphen/>
        <w:t>тания, которые обеспечивают успешное «врастание» его в культуру. В качестве таких ус</w:t>
      </w:r>
      <w:r>
        <w:rPr>
          <w:rFonts w:ascii="Times New Roman" w:hAnsi="Times New Roman" w:cs="Times New Roman"/>
          <w:color w:val="auto"/>
          <w:sz w:val="28"/>
          <w:szCs w:val="28"/>
          <w:shd w:val="clear" w:color="auto" w:fill="FFFFFF"/>
        </w:rPr>
        <w:softHyphen/>
        <w:t xml:space="preserve">ловий выступает система </w:t>
      </w:r>
      <w:r>
        <w:rPr>
          <w:rFonts w:ascii="Times New Roman" w:hAnsi="Times New Roman" w:cs="Times New Roman"/>
          <w:color w:val="auto"/>
          <w:sz w:val="28"/>
          <w:szCs w:val="28"/>
          <w:shd w:val="clear" w:color="auto" w:fill="FFFFFF"/>
        </w:rPr>
        <w:lastRenderedPageBreak/>
        <w:t>коррекционных мероприятий в процессе специально ор</w:t>
      </w:r>
      <w:r>
        <w:rPr>
          <w:rFonts w:ascii="Times New Roman" w:hAnsi="Times New Roman" w:cs="Times New Roman"/>
          <w:color w:val="auto"/>
          <w:sz w:val="28"/>
          <w:szCs w:val="28"/>
          <w:shd w:val="clear" w:color="auto" w:fill="FFFFFF"/>
        </w:rPr>
        <w:softHyphen/>
        <w:t>га</w:t>
      </w:r>
      <w:r>
        <w:rPr>
          <w:rFonts w:ascii="Times New Roman" w:hAnsi="Times New Roman" w:cs="Times New Roman"/>
          <w:color w:val="auto"/>
          <w:sz w:val="28"/>
          <w:szCs w:val="28"/>
          <w:shd w:val="clear" w:color="auto" w:fill="FFFFFF"/>
        </w:rPr>
        <w:softHyphen/>
        <w:t>ни</w:t>
      </w:r>
      <w:r>
        <w:rPr>
          <w:rFonts w:ascii="Times New Roman" w:hAnsi="Times New Roman" w:cs="Times New Roman"/>
          <w:color w:val="auto"/>
          <w:sz w:val="28"/>
          <w:szCs w:val="28"/>
          <w:shd w:val="clear" w:color="auto" w:fill="FFFFFF"/>
        </w:rPr>
        <w:softHyphen/>
        <w:t>зо</w:t>
      </w:r>
      <w:r>
        <w:rPr>
          <w:rFonts w:ascii="Times New Roman" w:hAnsi="Times New Roman" w:cs="Times New Roman"/>
          <w:color w:val="auto"/>
          <w:sz w:val="28"/>
          <w:szCs w:val="28"/>
          <w:shd w:val="clear" w:color="auto" w:fill="FFFFFF"/>
        </w:rPr>
        <w:softHyphen/>
        <w:t>ва</w:t>
      </w:r>
      <w:r>
        <w:rPr>
          <w:rFonts w:ascii="Times New Roman" w:hAnsi="Times New Roman" w:cs="Times New Roman"/>
          <w:color w:val="auto"/>
          <w:sz w:val="28"/>
          <w:szCs w:val="28"/>
          <w:shd w:val="clear" w:color="auto" w:fill="FFFFFF"/>
        </w:rPr>
        <w:softHyphen/>
        <w:t>нного обучения, опирающегося на сохранные стороны психики учащегося с умственной отсталостью, учитывающее зону ближайшего развития. Таким образом</w:t>
      </w:r>
      <w:r>
        <w:rPr>
          <w:rFonts w:ascii="Times New Roman" w:hAnsi="Times New Roman" w:cs="Times New Roman"/>
          <w:color w:val="auto"/>
          <w:sz w:val="28"/>
          <w:szCs w:val="28"/>
        </w:rPr>
        <w:t>, педагогические условия, созданные в образовательной организации для обучающихся с умственной отсталостью, должны решать как задачи коррекционно-педагогической поддержки ребенка в образовательном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возможностям и способностям обучающегося.</w:t>
      </w:r>
    </w:p>
    <w:p w:rsidR="005B5BE4" w:rsidRDefault="005B5BE4">
      <w:pPr>
        <w:pStyle w:val="14TexstOSNOVA1012"/>
        <w:spacing w:before="12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Особые образовательные потребности обучающихся</w:t>
      </w:r>
    </w:p>
    <w:p w:rsidR="005B5BE4" w:rsidRDefault="005B5BE4">
      <w:pPr>
        <w:pStyle w:val="14TexstOSNOVA1012"/>
        <w:spacing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 xml:space="preserve">с легкой умственной отсталостью </w:t>
      </w:r>
    </w:p>
    <w:p w:rsidR="005B5BE4" w:rsidRDefault="005B5BE4">
      <w:pPr>
        <w:pStyle w:val="14TexstOSNOVA1012"/>
        <w:spacing w:line="240" w:lineRule="auto"/>
        <w:ind w:firstLine="709"/>
        <w:jc w:val="center"/>
        <w:rPr>
          <w:rFonts w:ascii="Times New Roman" w:hAnsi="Times New Roman" w:cs="Times New Roman"/>
          <w:sz w:val="28"/>
          <w:szCs w:val="28"/>
        </w:rPr>
      </w:pPr>
      <w:r>
        <w:rPr>
          <w:rFonts w:ascii="Times New Roman" w:hAnsi="Times New Roman" w:cs="Times New Roman"/>
          <w:b/>
          <w:sz w:val="28"/>
          <w:szCs w:val="28"/>
        </w:rPr>
        <w:t>(ин</w:t>
      </w:r>
      <w:r>
        <w:rPr>
          <w:rFonts w:ascii="Times New Roman" w:hAnsi="Times New Roman" w:cs="Times New Roman"/>
          <w:b/>
          <w:sz w:val="28"/>
          <w:szCs w:val="28"/>
        </w:rPr>
        <w:softHyphen/>
        <w:t>те</w:t>
      </w:r>
      <w:r>
        <w:rPr>
          <w:rFonts w:ascii="Times New Roman" w:hAnsi="Times New Roman" w:cs="Times New Roman"/>
          <w:b/>
          <w:sz w:val="28"/>
          <w:szCs w:val="28"/>
        </w:rPr>
        <w:softHyphen/>
        <w:t>л</w:t>
      </w:r>
      <w:r>
        <w:rPr>
          <w:rFonts w:ascii="Times New Roman" w:hAnsi="Times New Roman" w:cs="Times New Roman"/>
          <w:b/>
          <w:sz w:val="28"/>
          <w:szCs w:val="28"/>
        </w:rPr>
        <w:softHyphen/>
        <w:t>ле</w:t>
      </w:r>
      <w:r>
        <w:rPr>
          <w:rFonts w:ascii="Times New Roman" w:hAnsi="Times New Roman" w:cs="Times New Roman"/>
          <w:b/>
          <w:sz w:val="28"/>
          <w:szCs w:val="28"/>
        </w:rPr>
        <w:softHyphen/>
        <w:t>к</w:t>
      </w:r>
      <w:r>
        <w:rPr>
          <w:rFonts w:ascii="Times New Roman" w:hAnsi="Times New Roman" w:cs="Times New Roman"/>
          <w:b/>
          <w:sz w:val="28"/>
          <w:szCs w:val="28"/>
        </w:rPr>
        <w:softHyphen/>
        <w:t>ту</w:t>
      </w:r>
      <w:r>
        <w:rPr>
          <w:rFonts w:ascii="Times New Roman" w:hAnsi="Times New Roman" w:cs="Times New Roman"/>
          <w:b/>
          <w:sz w:val="28"/>
          <w:szCs w:val="28"/>
        </w:rPr>
        <w:softHyphen/>
        <w:t>аль</w:t>
      </w:r>
      <w:r>
        <w:rPr>
          <w:rFonts w:ascii="Times New Roman" w:hAnsi="Times New Roman" w:cs="Times New Roman"/>
          <w:b/>
          <w:sz w:val="28"/>
          <w:szCs w:val="28"/>
        </w:rPr>
        <w:softHyphen/>
        <w:t>ны</w:t>
      </w:r>
      <w:r>
        <w:rPr>
          <w:rFonts w:ascii="Times New Roman" w:hAnsi="Times New Roman" w:cs="Times New Roman"/>
          <w:b/>
          <w:sz w:val="28"/>
          <w:szCs w:val="28"/>
        </w:rPr>
        <w:softHyphen/>
        <w:t>ми нарушениями)</w:t>
      </w:r>
    </w:p>
    <w:p w:rsidR="005B5BE4" w:rsidRDefault="005B5BE4">
      <w:pPr>
        <w:spacing w:before="120" w:after="0" w:line="360" w:lineRule="auto"/>
        <w:ind w:firstLine="709"/>
        <w:jc w:val="both"/>
        <w:rPr>
          <w:rFonts w:ascii="Times New Roman" w:hAnsi="Times New Roman" w:cs="Times New Roman"/>
          <w:color w:val="auto"/>
          <w:sz w:val="28"/>
          <w:szCs w:val="28"/>
          <w:shd w:val="clear" w:color="auto" w:fill="FFFFFF"/>
        </w:rPr>
      </w:pPr>
      <w:r>
        <w:rPr>
          <w:rFonts w:ascii="Times New Roman" w:hAnsi="Times New Roman" w:cs="Times New Roman"/>
          <w:sz w:val="28"/>
          <w:szCs w:val="28"/>
        </w:rPr>
        <w:t>Недоразвитие познавательной, эмоционально-волевой и личностной сфер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 xml:space="preserve">хся с умственной отсталостью </w:t>
      </w:r>
      <w:r>
        <w:rPr>
          <w:rFonts w:ascii="Times New Roman" w:hAnsi="Times New Roman" w:cs="Times New Roman"/>
          <w:color w:val="auto"/>
          <w:sz w:val="28"/>
          <w:szCs w:val="28"/>
          <w:shd w:val="clear" w:color="auto" w:fill="FFFFFF"/>
        </w:rPr>
        <w:t>(ин</w:t>
      </w:r>
      <w:r>
        <w:rPr>
          <w:rFonts w:ascii="Times New Roman" w:hAnsi="Times New Roman" w:cs="Times New Roman"/>
          <w:color w:val="auto"/>
          <w:sz w:val="28"/>
          <w:szCs w:val="28"/>
          <w:shd w:val="clear" w:color="auto" w:fill="FFFFFF"/>
        </w:rPr>
        <w:softHyphen/>
        <w:t>те</w:t>
      </w:r>
      <w:r>
        <w:rPr>
          <w:rFonts w:ascii="Times New Roman" w:hAnsi="Times New Roman" w:cs="Times New Roman"/>
          <w:color w:val="auto"/>
          <w:sz w:val="28"/>
          <w:szCs w:val="28"/>
          <w:shd w:val="clear" w:color="auto" w:fill="FFFFFF"/>
        </w:rPr>
        <w:softHyphen/>
        <w:t>л</w:t>
      </w:r>
      <w:r>
        <w:rPr>
          <w:rFonts w:ascii="Times New Roman" w:hAnsi="Times New Roman" w:cs="Times New Roman"/>
          <w:color w:val="auto"/>
          <w:sz w:val="28"/>
          <w:szCs w:val="28"/>
          <w:shd w:val="clear" w:color="auto" w:fill="FFFFFF"/>
        </w:rPr>
        <w:softHyphen/>
        <w:t>ле</w:t>
      </w:r>
      <w:r>
        <w:rPr>
          <w:rFonts w:ascii="Times New Roman" w:hAnsi="Times New Roman" w:cs="Times New Roman"/>
          <w:color w:val="auto"/>
          <w:sz w:val="28"/>
          <w:szCs w:val="28"/>
          <w:shd w:val="clear" w:color="auto" w:fill="FFFFFF"/>
        </w:rPr>
        <w:softHyphen/>
        <w:t>к</w:t>
      </w:r>
      <w:r>
        <w:rPr>
          <w:rFonts w:ascii="Times New Roman" w:hAnsi="Times New Roman" w:cs="Times New Roman"/>
          <w:color w:val="auto"/>
          <w:sz w:val="28"/>
          <w:szCs w:val="28"/>
          <w:shd w:val="clear" w:color="auto" w:fill="FFFFFF"/>
        </w:rPr>
        <w:softHyphen/>
        <w:t>туальными нарушениями)</w:t>
      </w:r>
      <w:r>
        <w:rPr>
          <w:rFonts w:ascii="Times New Roman" w:hAnsi="Times New Roman" w:cs="Times New Roman"/>
          <w:sz w:val="28"/>
          <w:szCs w:val="28"/>
        </w:rPr>
        <w:t xml:space="preserve"> про</w:t>
      </w:r>
      <w:r>
        <w:rPr>
          <w:rFonts w:ascii="Times New Roman" w:hAnsi="Times New Roman" w:cs="Times New Roman"/>
          <w:sz w:val="28"/>
          <w:szCs w:val="28"/>
        </w:rPr>
        <w:softHyphen/>
        <w:t>яв</w:t>
      </w:r>
      <w:r>
        <w:rPr>
          <w:rFonts w:ascii="Times New Roman" w:hAnsi="Times New Roman" w:cs="Times New Roman"/>
          <w:sz w:val="28"/>
          <w:szCs w:val="28"/>
        </w:rPr>
        <w:softHyphen/>
        <w:t>ля</w:t>
      </w:r>
      <w:r>
        <w:rPr>
          <w:rFonts w:ascii="Times New Roman" w:hAnsi="Times New Roman" w:cs="Times New Roman"/>
          <w:sz w:val="28"/>
          <w:szCs w:val="28"/>
        </w:rPr>
        <w:softHyphen/>
        <w:t>ется не только в качественных и количественных отклонениях от нормы, но и в глу</w:t>
      </w:r>
      <w:r>
        <w:rPr>
          <w:rFonts w:ascii="Times New Roman" w:hAnsi="Times New Roman" w:cs="Times New Roman"/>
          <w:sz w:val="28"/>
          <w:szCs w:val="28"/>
        </w:rPr>
        <w:softHyphen/>
        <w:t>бо</w:t>
      </w:r>
      <w:r>
        <w:rPr>
          <w:rFonts w:ascii="Times New Roman" w:hAnsi="Times New Roman" w:cs="Times New Roman"/>
          <w:sz w:val="28"/>
          <w:szCs w:val="28"/>
        </w:rPr>
        <w:softHyphen/>
        <w:t>ком сво</w:t>
      </w:r>
      <w:r>
        <w:rPr>
          <w:rFonts w:ascii="Times New Roman" w:hAnsi="Times New Roman" w:cs="Times New Roman"/>
          <w:sz w:val="28"/>
          <w:szCs w:val="28"/>
        </w:rPr>
        <w:softHyphen/>
        <w:t>еобразии их социализации. Они способны к развитию, хотя оно и осу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вляется замедленно, атипично, а иногда с резкими изменениями всей пси</w:t>
      </w:r>
      <w:r>
        <w:rPr>
          <w:rFonts w:ascii="Times New Roman" w:hAnsi="Times New Roman" w:cs="Times New Roman"/>
          <w:sz w:val="28"/>
          <w:szCs w:val="28"/>
        </w:rPr>
        <w:softHyphen/>
        <w:t>хи</w:t>
      </w:r>
      <w:r>
        <w:rPr>
          <w:rFonts w:ascii="Times New Roman" w:hAnsi="Times New Roman" w:cs="Times New Roman"/>
          <w:sz w:val="28"/>
          <w:szCs w:val="28"/>
        </w:rPr>
        <w:softHyphen/>
        <w:t>чес</w:t>
      </w:r>
      <w:r>
        <w:rPr>
          <w:rFonts w:ascii="Times New Roman" w:hAnsi="Times New Roman" w:cs="Times New Roman"/>
          <w:sz w:val="28"/>
          <w:szCs w:val="28"/>
        </w:rPr>
        <w:softHyphen/>
        <w:t>кой дея</w:t>
      </w:r>
      <w:r>
        <w:rPr>
          <w:rFonts w:ascii="Times New Roman" w:hAnsi="Times New Roman" w:cs="Times New Roman"/>
          <w:sz w:val="28"/>
          <w:szCs w:val="28"/>
        </w:rPr>
        <w:softHyphen/>
        <w:t>тель</w:t>
      </w:r>
      <w:r>
        <w:rPr>
          <w:rFonts w:ascii="Times New Roman" w:hAnsi="Times New Roman" w:cs="Times New Roman"/>
          <w:sz w:val="28"/>
          <w:szCs w:val="28"/>
        </w:rPr>
        <w:softHyphen/>
        <w:t>ности ре</w:t>
      </w:r>
      <w:r>
        <w:rPr>
          <w:rFonts w:ascii="Times New Roman" w:hAnsi="Times New Roman" w:cs="Times New Roman"/>
          <w:sz w:val="28"/>
          <w:szCs w:val="28"/>
        </w:rPr>
        <w:softHyphen/>
        <w:t>бёнка. При этом, несмотря на многообразие ин</w:t>
      </w:r>
      <w:r>
        <w:rPr>
          <w:rFonts w:ascii="Times New Roman" w:hAnsi="Times New Roman" w:cs="Times New Roman"/>
          <w:sz w:val="28"/>
          <w:szCs w:val="28"/>
        </w:rPr>
        <w:softHyphen/>
        <w:t>ди</w:t>
      </w:r>
      <w:r>
        <w:rPr>
          <w:rFonts w:ascii="Times New Roman" w:hAnsi="Times New Roman" w:cs="Times New Roman"/>
          <w:sz w:val="28"/>
          <w:szCs w:val="28"/>
        </w:rPr>
        <w:softHyphen/>
        <w:t>ви</w:t>
      </w:r>
      <w:r>
        <w:rPr>
          <w:rFonts w:ascii="Times New Roman" w:hAnsi="Times New Roman" w:cs="Times New Roman"/>
          <w:sz w:val="28"/>
          <w:szCs w:val="28"/>
        </w:rPr>
        <w:softHyphen/>
        <w:t>ду</w:t>
      </w:r>
      <w:r>
        <w:rPr>
          <w:rFonts w:ascii="Times New Roman" w:hAnsi="Times New Roman" w:cs="Times New Roman"/>
          <w:sz w:val="28"/>
          <w:szCs w:val="28"/>
        </w:rPr>
        <w:softHyphen/>
        <w:t>альных вариантов стру</w:t>
      </w:r>
      <w:r>
        <w:rPr>
          <w:rFonts w:ascii="Times New Roman" w:hAnsi="Times New Roman" w:cs="Times New Roman"/>
          <w:sz w:val="28"/>
          <w:szCs w:val="28"/>
        </w:rPr>
        <w:softHyphen/>
        <w:t>к</w:t>
      </w:r>
      <w:r>
        <w:rPr>
          <w:rFonts w:ascii="Times New Roman" w:hAnsi="Times New Roman" w:cs="Times New Roman"/>
          <w:sz w:val="28"/>
          <w:szCs w:val="28"/>
        </w:rPr>
        <w:softHyphen/>
        <w:t>туры данно</w:t>
      </w:r>
      <w:r>
        <w:rPr>
          <w:rFonts w:ascii="Times New Roman" w:hAnsi="Times New Roman" w:cs="Times New Roman"/>
          <w:sz w:val="28"/>
          <w:szCs w:val="28"/>
        </w:rPr>
        <w:softHyphen/>
        <w:t>го нарушения, перспективы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ния детей с умственной отсталостью (ин</w:t>
      </w:r>
      <w:r>
        <w:rPr>
          <w:rFonts w:ascii="Times New Roman" w:hAnsi="Times New Roman" w:cs="Times New Roman"/>
          <w:sz w:val="28"/>
          <w:szCs w:val="28"/>
        </w:rPr>
        <w:softHyphen/>
        <w:t>те</w:t>
      </w:r>
      <w:r>
        <w:rPr>
          <w:rFonts w:ascii="Times New Roman" w:hAnsi="Times New Roman" w:cs="Times New Roman"/>
          <w:sz w:val="28"/>
          <w:szCs w:val="28"/>
        </w:rPr>
        <w:softHyphen/>
        <w:t>л</w:t>
      </w:r>
      <w:r>
        <w:rPr>
          <w:rFonts w:ascii="Times New Roman" w:hAnsi="Times New Roman" w:cs="Times New Roman"/>
          <w:sz w:val="28"/>
          <w:szCs w:val="28"/>
        </w:rPr>
        <w:softHyphen/>
        <w:t>ле</w:t>
      </w:r>
      <w:r>
        <w:rPr>
          <w:rFonts w:ascii="Times New Roman" w:hAnsi="Times New Roman" w:cs="Times New Roman"/>
          <w:sz w:val="28"/>
          <w:szCs w:val="28"/>
        </w:rPr>
        <w:softHyphen/>
        <w:t>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ными нарушениями) детерминированы в основном степенью вы</w:t>
      </w:r>
      <w:r>
        <w:rPr>
          <w:rFonts w:ascii="Times New Roman" w:hAnsi="Times New Roman" w:cs="Times New Roman"/>
          <w:sz w:val="28"/>
          <w:szCs w:val="28"/>
        </w:rPr>
        <w:softHyphen/>
        <w:t>ра</w:t>
      </w:r>
      <w:r>
        <w:rPr>
          <w:rFonts w:ascii="Times New Roman" w:hAnsi="Times New Roman" w:cs="Times New Roman"/>
          <w:sz w:val="28"/>
          <w:szCs w:val="28"/>
        </w:rPr>
        <w:softHyphen/>
        <w:t>жен</w:t>
      </w:r>
      <w:r>
        <w:rPr>
          <w:rFonts w:ascii="Times New Roman" w:hAnsi="Times New Roman" w:cs="Times New Roman"/>
          <w:sz w:val="28"/>
          <w:szCs w:val="28"/>
        </w:rPr>
        <w:softHyphen/>
        <w:t>ности не</w:t>
      </w:r>
      <w:r>
        <w:rPr>
          <w:rFonts w:ascii="Times New Roman" w:hAnsi="Times New Roman" w:cs="Times New Roman"/>
          <w:sz w:val="28"/>
          <w:szCs w:val="28"/>
        </w:rPr>
        <w:softHyphen/>
        <w:t>до</w:t>
      </w:r>
      <w:r>
        <w:rPr>
          <w:rFonts w:ascii="Times New Roman" w:hAnsi="Times New Roman" w:cs="Times New Roman"/>
          <w:sz w:val="28"/>
          <w:szCs w:val="28"/>
        </w:rPr>
        <w:softHyphen/>
        <w:t>раз</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тия интеллекта, при этом образование, в любом случае, остается нецензовым. </w:t>
      </w:r>
    </w:p>
    <w:p w:rsidR="005B5BE4" w:rsidRDefault="005B5BE4">
      <w:pPr>
        <w:pStyle w:val="09PodZAG"/>
        <w:widowControl w:val="0"/>
        <w:spacing w:after="0" w:line="360" w:lineRule="auto"/>
        <w:ind w:firstLine="600"/>
        <w:jc w:val="both"/>
        <w:rPr>
          <w:rFonts w:ascii="Times New Roman" w:hAnsi="Times New Roman" w:cs="Times New Roman"/>
          <w:b w:val="0"/>
          <w:caps w:val="0"/>
          <w:color w:val="auto"/>
          <w:sz w:val="28"/>
          <w:szCs w:val="28"/>
          <w:shd w:val="clear" w:color="auto" w:fill="FFFFFF"/>
        </w:rPr>
      </w:pPr>
      <w:r>
        <w:rPr>
          <w:rFonts w:ascii="Times New Roman" w:hAnsi="Times New Roman" w:cs="Times New Roman"/>
          <w:b w:val="0"/>
          <w:caps w:val="0"/>
          <w:color w:val="auto"/>
          <w:sz w:val="28"/>
          <w:szCs w:val="28"/>
          <w:shd w:val="clear" w:color="auto" w:fill="FFFFFF"/>
        </w:rPr>
        <w:t xml:space="preserve">Таким образом, современные научные представления об особенностях психофизического развития обучающихся с умственной отсталостью </w:t>
      </w:r>
      <w:r>
        <w:rPr>
          <w:rFonts w:ascii="Times New Roman" w:hAnsi="Times New Roman" w:cs="Times New Roman"/>
          <w:b w:val="0"/>
          <w:caps w:val="0"/>
          <w:sz w:val="28"/>
          <w:szCs w:val="28"/>
        </w:rPr>
        <w:t>(интелле</w:t>
      </w:r>
      <w:r>
        <w:rPr>
          <w:rFonts w:ascii="Times New Roman" w:hAnsi="Times New Roman" w:cs="Times New Roman"/>
          <w:b w:val="0"/>
          <w:caps w:val="0"/>
          <w:sz w:val="28"/>
          <w:szCs w:val="28"/>
        </w:rPr>
        <w:softHyphen/>
        <w:t>к</w:t>
      </w:r>
      <w:r>
        <w:rPr>
          <w:rFonts w:ascii="Times New Roman" w:hAnsi="Times New Roman" w:cs="Times New Roman"/>
          <w:b w:val="0"/>
          <w:caps w:val="0"/>
          <w:sz w:val="28"/>
          <w:szCs w:val="28"/>
        </w:rPr>
        <w:softHyphen/>
        <w:t>ту</w:t>
      </w:r>
      <w:r>
        <w:rPr>
          <w:rFonts w:ascii="Times New Roman" w:hAnsi="Times New Roman" w:cs="Times New Roman"/>
          <w:b w:val="0"/>
          <w:caps w:val="0"/>
          <w:sz w:val="28"/>
          <w:szCs w:val="28"/>
        </w:rPr>
        <w:softHyphen/>
        <w:t>аль</w:t>
      </w:r>
      <w:r>
        <w:rPr>
          <w:rFonts w:ascii="Times New Roman" w:hAnsi="Times New Roman" w:cs="Times New Roman"/>
          <w:b w:val="0"/>
          <w:caps w:val="0"/>
          <w:sz w:val="28"/>
          <w:szCs w:val="28"/>
        </w:rPr>
        <w:softHyphen/>
        <w:t xml:space="preserve">ными нарушениями) </w:t>
      </w:r>
      <w:r>
        <w:rPr>
          <w:rFonts w:ascii="Times New Roman" w:hAnsi="Times New Roman" w:cs="Times New Roman"/>
          <w:b w:val="0"/>
          <w:caps w:val="0"/>
          <w:color w:val="auto"/>
          <w:sz w:val="28"/>
          <w:szCs w:val="28"/>
          <w:shd w:val="clear" w:color="auto" w:fill="FFFFFF"/>
        </w:rPr>
        <w:t>позволяют выделить образовательные потребности, как общие для всех обучающихся с ОВЗ, так и специфические</w:t>
      </w:r>
      <w:r>
        <w:rPr>
          <w:rStyle w:val="a3"/>
          <w:rFonts w:ascii="Times New Roman" w:hAnsi="Times New Roman" w:cs="Times New Roman"/>
          <w:color w:val="auto"/>
          <w:sz w:val="28"/>
          <w:szCs w:val="28"/>
          <w:shd w:val="clear" w:color="auto" w:fill="FFFFFF"/>
        </w:rPr>
        <w:footnoteReference w:id="7"/>
      </w:r>
      <w:r>
        <w:rPr>
          <w:rFonts w:ascii="Times New Roman" w:hAnsi="Times New Roman" w:cs="Times New Roman"/>
          <w:b w:val="0"/>
          <w:color w:val="auto"/>
          <w:sz w:val="28"/>
          <w:szCs w:val="28"/>
          <w:shd w:val="clear" w:color="auto" w:fill="FFFFFF"/>
        </w:rPr>
        <w:t xml:space="preserve">. </w:t>
      </w:r>
    </w:p>
    <w:p w:rsidR="005B5BE4" w:rsidRDefault="005B5BE4">
      <w:pPr>
        <w:pStyle w:val="09PodZAG"/>
        <w:widowControl w:val="0"/>
        <w:spacing w:after="0" w:line="360" w:lineRule="auto"/>
        <w:ind w:firstLine="600"/>
        <w:jc w:val="both"/>
        <w:rPr>
          <w:rFonts w:ascii="Times New Roman" w:hAnsi="Times New Roman" w:cs="Times New Roman"/>
          <w:b w:val="0"/>
          <w:caps w:val="0"/>
          <w:color w:val="auto"/>
          <w:sz w:val="28"/>
          <w:szCs w:val="28"/>
          <w:shd w:val="clear" w:color="auto" w:fill="FFFFFF"/>
        </w:rPr>
      </w:pPr>
      <w:r>
        <w:rPr>
          <w:rFonts w:ascii="Times New Roman" w:hAnsi="Times New Roman" w:cs="Times New Roman"/>
          <w:b w:val="0"/>
          <w:caps w:val="0"/>
          <w:color w:val="auto"/>
          <w:sz w:val="28"/>
          <w:szCs w:val="28"/>
          <w:shd w:val="clear" w:color="auto" w:fill="FFFFFF"/>
        </w:rPr>
        <w:t xml:space="preserve">К общим потребностям относятся: время начала образования, </w:t>
      </w:r>
      <w:r>
        <w:rPr>
          <w:rFonts w:ascii="Times New Roman" w:hAnsi="Times New Roman" w:cs="Times New Roman"/>
          <w:b w:val="0"/>
          <w:caps w:val="0"/>
          <w:color w:val="auto"/>
          <w:sz w:val="28"/>
          <w:szCs w:val="28"/>
          <w:shd w:val="clear" w:color="auto" w:fill="FFFFFF"/>
        </w:rPr>
        <w:lastRenderedPageBreak/>
        <w:t xml:space="preserve">содержание образования, разработка и использование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 </w:t>
      </w:r>
    </w:p>
    <w:p w:rsidR="005B5BE4" w:rsidRDefault="005B5BE4">
      <w:pPr>
        <w:pStyle w:val="09PodZAG"/>
        <w:widowControl w:val="0"/>
        <w:spacing w:after="0" w:line="360" w:lineRule="auto"/>
        <w:ind w:firstLine="709"/>
        <w:jc w:val="both"/>
        <w:rPr>
          <w:sz w:val="28"/>
          <w:szCs w:val="28"/>
        </w:rPr>
      </w:pPr>
      <w:r>
        <w:rPr>
          <w:rFonts w:ascii="Times New Roman" w:hAnsi="Times New Roman" w:cs="Times New Roman"/>
          <w:b w:val="0"/>
          <w:caps w:val="0"/>
          <w:color w:val="auto"/>
          <w:sz w:val="28"/>
          <w:szCs w:val="28"/>
          <w:shd w:val="clear" w:color="auto" w:fill="FFFFFF"/>
        </w:rPr>
        <w:t>Для обучающихся с ле</w:t>
      </w:r>
      <w:r>
        <w:rPr>
          <w:rFonts w:ascii="Times New Roman" w:hAnsi="Times New Roman" w:cs="Times New Roman"/>
          <w:b w:val="0"/>
          <w:caps w:val="0"/>
          <w:color w:val="auto"/>
          <w:sz w:val="28"/>
          <w:szCs w:val="28"/>
          <w:shd w:val="clear" w:color="auto" w:fill="FFFFFF"/>
        </w:rPr>
        <w:softHyphen/>
        <w:t xml:space="preserve">гкой умственной отсталостью </w:t>
      </w:r>
      <w:r>
        <w:rPr>
          <w:rFonts w:ascii="Times New Roman" w:hAnsi="Times New Roman" w:cs="Times New Roman"/>
          <w:b w:val="0"/>
          <w:caps w:val="0"/>
          <w:color w:val="auto"/>
          <w:sz w:val="28"/>
          <w:szCs w:val="28"/>
        </w:rPr>
        <w:t xml:space="preserve">(интеллектуальными нарушениями) </w:t>
      </w:r>
      <w:r>
        <w:rPr>
          <w:rFonts w:ascii="Times New Roman" w:hAnsi="Times New Roman" w:cs="Times New Roman"/>
          <w:b w:val="0"/>
          <w:caps w:val="0"/>
          <w:color w:val="auto"/>
          <w:sz w:val="28"/>
          <w:szCs w:val="28"/>
          <w:shd w:val="clear" w:color="auto" w:fill="FFFFFF"/>
        </w:rPr>
        <w:t>характерны следующие специфические об</w:t>
      </w:r>
      <w:r>
        <w:rPr>
          <w:rFonts w:ascii="Times New Roman" w:hAnsi="Times New Roman" w:cs="Times New Roman"/>
          <w:b w:val="0"/>
          <w:caps w:val="0"/>
          <w:color w:val="auto"/>
          <w:sz w:val="28"/>
          <w:szCs w:val="28"/>
          <w:shd w:val="clear" w:color="auto" w:fill="FFFFFF"/>
        </w:rPr>
        <w:softHyphen/>
        <w:t>ра</w:t>
      </w:r>
      <w:r>
        <w:rPr>
          <w:rFonts w:ascii="Times New Roman" w:hAnsi="Times New Roman" w:cs="Times New Roman"/>
          <w:b w:val="0"/>
          <w:caps w:val="0"/>
          <w:color w:val="auto"/>
          <w:sz w:val="28"/>
          <w:szCs w:val="28"/>
          <w:shd w:val="clear" w:color="auto" w:fill="FFFFFF"/>
        </w:rPr>
        <w:softHyphen/>
        <w:t>зовательные потребности:</w:t>
      </w:r>
    </w:p>
    <w:p w:rsidR="005B5BE4" w:rsidRDefault="005B5BE4">
      <w:pPr>
        <w:pStyle w:val="p4"/>
        <w:numPr>
          <w:ilvl w:val="0"/>
          <w:numId w:val="4"/>
        </w:numPr>
        <w:tabs>
          <w:tab w:val="left" w:pos="851"/>
        </w:tabs>
        <w:spacing w:before="0" w:after="0" w:line="360" w:lineRule="auto"/>
        <w:ind w:left="0" w:firstLine="709"/>
        <w:jc w:val="both"/>
        <w:rPr>
          <w:rStyle w:val="s1"/>
          <w:rFonts w:ascii="Symbol" w:hAnsi="Symbol"/>
          <w:sz w:val="28"/>
          <w:szCs w:val="28"/>
        </w:rPr>
      </w:pPr>
      <w:r>
        <w:rPr>
          <w:sz w:val="28"/>
          <w:szCs w:val="28"/>
        </w:rPr>
        <w:t xml:space="preserve"> раннее получение специальной помощи средствами образования; </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обязательность непрерывности коррекционно-развивающего процесса, реализуемого, как через содержание предметных областей, так и в процессе коррекционной работы;</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научный, практико-ориентированный, действенный характер содержа</w:t>
      </w:r>
      <w:r>
        <w:rPr>
          <w:sz w:val="28"/>
          <w:szCs w:val="28"/>
        </w:rPr>
        <w:softHyphen/>
        <w:t>ния образования;</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доступность содержания познавательных задач, реализуемых в процессе образования;</w:t>
      </w:r>
    </w:p>
    <w:p w:rsidR="005B5BE4" w:rsidRDefault="005B5BE4" w:rsidP="00EF1C44">
      <w:pPr>
        <w:pStyle w:val="p4"/>
        <w:spacing w:before="0" w:after="0" w:line="360" w:lineRule="auto"/>
        <w:ind w:firstLine="709"/>
        <w:jc w:val="both"/>
      </w:pPr>
      <w:r>
        <w:rPr>
          <w:rStyle w:val="s1"/>
          <w:rFonts w:ascii="Symbol" w:hAnsi="Symbol"/>
          <w:sz w:val="28"/>
          <w:szCs w:val="28"/>
        </w:rPr>
        <w:t></w:t>
      </w:r>
      <w:r>
        <w:rPr>
          <w:rStyle w:val="s1"/>
          <w:sz w:val="28"/>
          <w:szCs w:val="28"/>
        </w:rPr>
        <w:t> </w:t>
      </w:r>
      <w:r>
        <w:rPr>
          <w:sz w:val="28"/>
          <w:szCs w:val="28"/>
        </w:rPr>
        <w:t>систематическая актуализация сформированных у обучающихся знаний и умений; специальное обучение их «переносу» с учетом изменяющихся условий учебных, познавательных, трудовых и других ситуаций;</w:t>
      </w:r>
    </w:p>
    <w:p w:rsidR="005B5BE4" w:rsidRDefault="005B5BE4">
      <w:pPr>
        <w:pStyle w:val="p4"/>
        <w:spacing w:before="0" w:after="0" w:line="360" w:lineRule="auto"/>
        <w:ind w:firstLine="709"/>
        <w:jc w:val="both"/>
        <w:rPr>
          <w:rStyle w:val="s1"/>
          <w:rFonts w:ascii="Symbol" w:hAnsi="Symbol"/>
          <w:sz w:val="28"/>
          <w:szCs w:val="28"/>
        </w:rPr>
      </w:pPr>
      <w:r>
        <w:rPr>
          <w:rStyle w:val="s1"/>
          <w:rFonts w:ascii="Symbol" w:hAnsi="Symbol"/>
          <w:sz w:val="28"/>
          <w:szCs w:val="28"/>
        </w:rPr>
        <w:t></w:t>
      </w:r>
      <w:r>
        <w:rPr>
          <w:rStyle w:val="s1"/>
          <w:sz w:val="28"/>
          <w:szCs w:val="28"/>
        </w:rPr>
        <w:t> </w:t>
      </w:r>
      <w:r>
        <w:rPr>
          <w:sz w:val="28"/>
          <w:szCs w:val="28"/>
        </w:rPr>
        <w:t>обеспечении особой пространственной и временной организации общеобразовательной среды с учетом функционального состояния центральной не</w:t>
      </w:r>
      <w:r>
        <w:rPr>
          <w:sz w:val="28"/>
          <w:szCs w:val="28"/>
        </w:rPr>
        <w:softHyphen/>
        <w:t>рвной системы и нейродинамики психических процессов обучающихся с ум</w:t>
      </w:r>
      <w:r>
        <w:rPr>
          <w:sz w:val="28"/>
          <w:szCs w:val="28"/>
        </w:rPr>
        <w:softHyphen/>
        <w:t>ственной отсталостью (интеллектуальными нарушениями);</w:t>
      </w:r>
    </w:p>
    <w:p w:rsidR="005B5BE4" w:rsidRDefault="005B5BE4">
      <w:pPr>
        <w:pStyle w:val="p4"/>
        <w:spacing w:before="0" w:after="0" w:line="360" w:lineRule="auto"/>
        <w:ind w:firstLine="709"/>
        <w:jc w:val="both"/>
        <w:rPr>
          <w:sz w:val="28"/>
          <w:szCs w:val="28"/>
        </w:rPr>
      </w:pPr>
      <w:r>
        <w:rPr>
          <w:rStyle w:val="s1"/>
          <w:rFonts w:ascii="Symbol" w:hAnsi="Symbol"/>
          <w:sz w:val="28"/>
          <w:szCs w:val="28"/>
        </w:rPr>
        <w:t></w:t>
      </w:r>
      <w:r>
        <w:rPr>
          <w:rStyle w:val="s1"/>
          <w:sz w:val="28"/>
          <w:szCs w:val="28"/>
        </w:rPr>
        <w:t> </w:t>
      </w:r>
      <w:r>
        <w:rPr>
          <w:sz w:val="28"/>
          <w:szCs w:val="28"/>
        </w:rPr>
        <w:t>использование преимущественно позитивных средств стимуляции деятельности и поведения обучающихся, демонстрирующих доброжелательное и уважительное отношение к ним;</w:t>
      </w:r>
    </w:p>
    <w:p w:rsidR="005B5BE4" w:rsidRDefault="005B5BE4">
      <w:pPr>
        <w:pStyle w:val="p4"/>
        <w:numPr>
          <w:ilvl w:val="0"/>
          <w:numId w:val="8"/>
        </w:numPr>
        <w:tabs>
          <w:tab w:val="left" w:pos="851"/>
        </w:tabs>
        <w:spacing w:before="0" w:after="0" w:line="360" w:lineRule="auto"/>
        <w:ind w:left="0" w:firstLine="709"/>
        <w:jc w:val="both"/>
        <w:rPr>
          <w:sz w:val="28"/>
          <w:szCs w:val="28"/>
        </w:rPr>
      </w:pPr>
      <w:r>
        <w:rPr>
          <w:sz w:val="28"/>
          <w:szCs w:val="28"/>
        </w:rPr>
        <w:t>развитие мотивации и интереса к познанию окружающего мира с учетом возрастных и индивидуальных особенностей ребенка к обучению и социальному взаимодействию со средой;</w:t>
      </w:r>
    </w:p>
    <w:p w:rsidR="005B5BE4" w:rsidRDefault="005B5BE4">
      <w:pPr>
        <w:pStyle w:val="p4"/>
        <w:numPr>
          <w:ilvl w:val="0"/>
          <w:numId w:val="8"/>
        </w:numPr>
        <w:tabs>
          <w:tab w:val="left" w:pos="851"/>
        </w:tabs>
        <w:spacing w:before="0" w:after="0" w:line="360" w:lineRule="auto"/>
        <w:ind w:left="0" w:firstLine="709"/>
        <w:jc w:val="both"/>
        <w:rPr>
          <w:rStyle w:val="s1"/>
          <w:rFonts w:ascii="Symbol" w:hAnsi="Symbol"/>
          <w:b/>
          <w:caps/>
          <w:sz w:val="28"/>
          <w:szCs w:val="28"/>
        </w:rPr>
      </w:pPr>
      <w:r>
        <w:rPr>
          <w:sz w:val="28"/>
          <w:szCs w:val="28"/>
        </w:rPr>
        <w:lastRenderedPageBreak/>
        <w:t>специальное обучение способам усвоения общественного опыта ― умений действовать совместно с взрослым, по показу, подражанию по словесной инструкции;</w:t>
      </w:r>
    </w:p>
    <w:p w:rsidR="005B5BE4" w:rsidRDefault="005B5BE4">
      <w:pPr>
        <w:pStyle w:val="09PodZAG"/>
        <w:widowControl w:val="0"/>
        <w:spacing w:after="0" w:line="360" w:lineRule="auto"/>
        <w:ind w:firstLine="709"/>
        <w:jc w:val="both"/>
        <w:rPr>
          <w:rFonts w:ascii="Times New Roman" w:hAnsi="Times New Roman" w:cs="Times New Roman"/>
          <w:b w:val="0"/>
          <w:caps w:val="0"/>
          <w:sz w:val="28"/>
          <w:szCs w:val="28"/>
        </w:rPr>
      </w:pPr>
      <w:r>
        <w:rPr>
          <w:rStyle w:val="s1"/>
          <w:rFonts w:ascii="Symbol" w:hAnsi="Symbol"/>
          <w:sz w:val="28"/>
          <w:szCs w:val="28"/>
        </w:rPr>
        <w:t></w:t>
      </w:r>
      <w:r>
        <w:rPr>
          <w:rStyle w:val="s1"/>
          <w:rFonts w:ascii="Times New Roman" w:hAnsi="Times New Roman" w:cs="Times New Roman"/>
          <w:sz w:val="28"/>
          <w:szCs w:val="28"/>
        </w:rPr>
        <w:t> </w:t>
      </w:r>
      <w:r>
        <w:rPr>
          <w:rFonts w:ascii="Times New Roman" w:hAnsi="Times New Roman" w:cs="Times New Roman"/>
          <w:b w:val="0"/>
          <w:caps w:val="0"/>
          <w:sz w:val="28"/>
          <w:szCs w:val="28"/>
        </w:rPr>
        <w:t>стимуляция познавательной активности, формирование позитивного отношения к окружающему миру.</w:t>
      </w:r>
    </w:p>
    <w:p w:rsidR="005B5BE4" w:rsidRDefault="005B5BE4">
      <w:pPr>
        <w:pStyle w:val="09PodZAG"/>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b w:val="0"/>
          <w:caps w:val="0"/>
          <w:sz w:val="28"/>
          <w:szCs w:val="28"/>
        </w:rPr>
        <w:t xml:space="preserve">Удовлетворение перечисленных особых образовательных потребностей обучающихся возможно на основе </w:t>
      </w:r>
      <w:r>
        <w:rPr>
          <w:rFonts w:ascii="Times New Roman" w:hAnsi="Times New Roman" w:cs="Times New Roman"/>
          <w:b w:val="0"/>
          <w:caps w:val="0"/>
          <w:color w:val="auto"/>
          <w:sz w:val="28"/>
          <w:szCs w:val="28"/>
        </w:rPr>
        <w:t xml:space="preserve">реализации личностно-ориентированного подхода к воспитанию и обучению обучающихся через изменение содержания обучения и совершенствование методов и приемов работы. В свою очередь, это позволит формировать возрастные психологические новообразования и корригировать высшие психические функции в процессе </w:t>
      </w:r>
      <w:r w:rsidR="005965CC">
        <w:rPr>
          <w:rFonts w:ascii="Times New Roman" w:hAnsi="Times New Roman" w:cs="Times New Roman"/>
          <w:b w:val="0"/>
          <w:caps w:val="0"/>
          <w:color w:val="auto"/>
          <w:sz w:val="28"/>
          <w:szCs w:val="28"/>
        </w:rPr>
        <w:t xml:space="preserve">изучения обучающимися учебных предметов, а также в ходе проведения </w:t>
      </w:r>
      <w:r>
        <w:rPr>
          <w:rFonts w:ascii="Times New Roman" w:hAnsi="Times New Roman" w:cs="Times New Roman"/>
          <w:b w:val="0"/>
          <w:caps w:val="0"/>
          <w:color w:val="auto"/>
          <w:sz w:val="28"/>
          <w:szCs w:val="28"/>
        </w:rPr>
        <w:t>к</w:t>
      </w:r>
      <w:r w:rsidR="005965CC">
        <w:rPr>
          <w:rFonts w:ascii="Times New Roman" w:hAnsi="Times New Roman" w:cs="Times New Roman"/>
          <w:b w:val="0"/>
          <w:caps w:val="0"/>
          <w:color w:val="auto"/>
          <w:sz w:val="28"/>
          <w:szCs w:val="28"/>
        </w:rPr>
        <w:t xml:space="preserve">оррекционно-развивающих занятий. </w:t>
      </w:r>
    </w:p>
    <w:p w:rsidR="00AB0165" w:rsidRDefault="00AB0165">
      <w:pPr>
        <w:pStyle w:val="14TexstOSNOVA1012"/>
        <w:spacing w:before="120" w:line="240" w:lineRule="auto"/>
        <w:ind w:firstLine="0"/>
        <w:jc w:val="center"/>
        <w:rPr>
          <w:rFonts w:ascii="Times New Roman" w:hAnsi="Times New Roman" w:cs="Times New Roman"/>
          <w:b/>
          <w:sz w:val="28"/>
          <w:szCs w:val="28"/>
        </w:rPr>
      </w:pPr>
    </w:p>
    <w:p w:rsidR="005B5BE4" w:rsidRDefault="005B5BE4" w:rsidP="003E7C8D">
      <w:pPr>
        <w:pStyle w:val="14TexstOSNOVA1012"/>
        <w:spacing w:before="120" w:line="276" w:lineRule="auto"/>
        <w:ind w:firstLine="0"/>
        <w:jc w:val="center"/>
        <w:rPr>
          <w:rFonts w:ascii="Times New Roman" w:hAnsi="Times New Roman" w:cs="Times New Roman"/>
          <w:b/>
          <w:i/>
          <w:sz w:val="28"/>
          <w:szCs w:val="28"/>
        </w:rPr>
      </w:pPr>
      <w:r>
        <w:rPr>
          <w:rFonts w:ascii="Times New Roman" w:hAnsi="Times New Roman" w:cs="Times New Roman"/>
          <w:b/>
          <w:sz w:val="28"/>
          <w:szCs w:val="28"/>
        </w:rPr>
        <w:t>2.1.2.</w:t>
      </w:r>
      <w:r>
        <w:rPr>
          <w:rFonts w:ascii="Times New Roman" w:hAnsi="Times New Roman" w:cs="Times New Roman"/>
          <w:b/>
          <w:i/>
          <w:sz w:val="28"/>
          <w:szCs w:val="28"/>
        </w:rPr>
        <w:t> Планируемые результаты освоения обучающимися с легкой</w:t>
      </w:r>
    </w:p>
    <w:p w:rsidR="005B5BE4" w:rsidRDefault="005B5BE4" w:rsidP="003E7C8D">
      <w:pPr>
        <w:pStyle w:val="14TexstOSNOVA1012"/>
        <w:spacing w:line="276" w:lineRule="auto"/>
        <w:ind w:firstLine="0"/>
        <w:jc w:val="center"/>
        <w:rPr>
          <w:rFonts w:ascii="Times New Roman" w:hAnsi="Times New Roman" w:cs="Times New Roman"/>
          <w:b/>
          <w:i/>
          <w:sz w:val="28"/>
          <w:szCs w:val="28"/>
        </w:rPr>
      </w:pPr>
      <w:r>
        <w:rPr>
          <w:rFonts w:ascii="Times New Roman" w:hAnsi="Times New Roman" w:cs="Times New Roman"/>
          <w:b/>
          <w:i/>
          <w:sz w:val="28"/>
          <w:szCs w:val="28"/>
        </w:rPr>
        <w:t>умственной отсталостью (интеллектуальными нарушениями)</w:t>
      </w:r>
    </w:p>
    <w:p w:rsidR="005B5BE4" w:rsidRDefault="005B5BE4" w:rsidP="003E7C8D">
      <w:pPr>
        <w:pStyle w:val="14TexstOSNOVA1012"/>
        <w:spacing w:line="276" w:lineRule="auto"/>
        <w:ind w:firstLine="0"/>
        <w:jc w:val="center"/>
        <w:rPr>
          <w:rFonts w:ascii="Times New Roman" w:hAnsi="Times New Roman" w:cs="Times New Roman"/>
          <w:color w:val="auto"/>
          <w:sz w:val="28"/>
          <w:szCs w:val="28"/>
        </w:rPr>
      </w:pPr>
      <w:r>
        <w:rPr>
          <w:rFonts w:ascii="Times New Roman" w:hAnsi="Times New Roman" w:cs="Times New Roman"/>
          <w:b/>
          <w:i/>
          <w:sz w:val="28"/>
          <w:szCs w:val="28"/>
        </w:rPr>
        <w:t>адаптированной основной общеобразовательной программы</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освоения с обучающимися с легкой умственной отсталостью (интеллектуальными нарушениями) АООП оцениваются как итоговые на момент завершения образования.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Освоение обучающимися АООП, которая создана на основе ФГОС, предполагает достижение ими двух видов результатов: </w:t>
      </w:r>
      <w:r>
        <w:rPr>
          <w:rFonts w:ascii="Times New Roman" w:hAnsi="Times New Roman" w:cs="Times New Roman"/>
          <w:i/>
          <w:color w:val="auto"/>
          <w:sz w:val="28"/>
          <w:szCs w:val="28"/>
        </w:rPr>
        <w:t xml:space="preserve">личностных и предметных.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структуре планируемых результатов ведущее место принадлежит </w:t>
      </w:r>
      <w:r>
        <w:rPr>
          <w:rFonts w:ascii="Times New Roman" w:hAnsi="Times New Roman" w:cs="Times New Roman"/>
          <w:i/>
          <w:color w:val="auto"/>
          <w:sz w:val="28"/>
          <w:szCs w:val="28"/>
        </w:rPr>
        <w:t>личностным</w:t>
      </w:r>
      <w:r>
        <w:rPr>
          <w:rFonts w:ascii="Times New Roman" w:hAnsi="Times New Roman" w:cs="Times New Roman"/>
          <w:color w:val="auto"/>
          <w:sz w:val="28"/>
          <w:szCs w:val="28"/>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Личностные результатыосвоения АООП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К личностным результатам освоения АООП относятся: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1) осознание себя как гражданина России; формирование чувства гордости за свою Родину;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 </w:t>
      </w:r>
      <w:r w:rsidR="00000AC8">
        <w:rPr>
          <w:rFonts w:ascii="Times New Roman" w:hAnsi="Times New Roman" w:cs="Times New Roman"/>
          <w:sz w:val="28"/>
          <w:szCs w:val="28"/>
        </w:rPr>
        <w:t>воспитание</w:t>
      </w:r>
      <w:r>
        <w:rPr>
          <w:rFonts w:ascii="Times New Roman" w:hAnsi="Times New Roman" w:cs="Times New Roman"/>
          <w:sz w:val="28"/>
          <w:szCs w:val="28"/>
        </w:rPr>
        <w:t xml:space="preserve"> уважительного отношения к иному мнению, истории и культуре других народов;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 </w:t>
      </w:r>
      <w:r w:rsidRPr="00000AC8">
        <w:rPr>
          <w:rFonts w:ascii="Times New Roman" w:hAnsi="Times New Roman" w:cs="Times New Roman"/>
          <w:color w:val="auto"/>
          <w:sz w:val="28"/>
          <w:szCs w:val="28"/>
        </w:rPr>
        <w:t>сформированность</w:t>
      </w:r>
      <w:r>
        <w:rPr>
          <w:rFonts w:ascii="Times New Roman" w:hAnsi="Times New Roman" w:cs="Times New Roman"/>
          <w:sz w:val="28"/>
          <w:szCs w:val="28"/>
        </w:rPr>
        <w:t xml:space="preserve">адекватных представлений о собственных возможностях, о насущно необходимом жизнеобеспечении;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4) овладение начальными навыками адаптации в динамично изменяющемся и развивающемся мире; </w:t>
      </w:r>
    </w:p>
    <w:p w:rsidR="005B5BE4" w:rsidRDefault="005B5BE4">
      <w:pPr>
        <w:spacing w:after="0" w:line="360" w:lineRule="auto"/>
        <w:jc w:val="both"/>
        <w:rPr>
          <w:rFonts w:ascii="Times New Roman" w:hAnsi="Times New Roman" w:cs="Times New Roman"/>
          <w:color w:val="FF0000"/>
          <w:sz w:val="28"/>
          <w:szCs w:val="28"/>
        </w:rPr>
      </w:pPr>
      <w:r>
        <w:rPr>
          <w:rFonts w:ascii="Times New Roman" w:hAnsi="Times New Roman" w:cs="Times New Roman"/>
          <w:sz w:val="28"/>
          <w:szCs w:val="28"/>
        </w:rPr>
        <w:t xml:space="preserve">5) овладение социально-бытовыми </w:t>
      </w:r>
      <w:r w:rsidRPr="00584ED6">
        <w:rPr>
          <w:rFonts w:ascii="Times New Roman" w:hAnsi="Times New Roman" w:cs="Times New Roman"/>
          <w:color w:val="auto"/>
          <w:sz w:val="28"/>
          <w:szCs w:val="28"/>
        </w:rPr>
        <w:t>навыками</w:t>
      </w:r>
      <w:r>
        <w:rPr>
          <w:rFonts w:ascii="Times New Roman" w:hAnsi="Times New Roman" w:cs="Times New Roman"/>
          <w:sz w:val="28"/>
          <w:szCs w:val="28"/>
        </w:rPr>
        <w:t xml:space="preserve">, используемыми в повседневной жизни;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6) владение навыками коммуникации и принятыми нормами социального взаимодействия;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7) способность к осмыслению социального окружения, своего места в нем, принятие соответствующих возрасту ценностей и социальных ролей;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8) принятие и освоение социальной роли обучающегося, </w:t>
      </w:r>
      <w:r w:rsidRPr="00000AC8">
        <w:rPr>
          <w:rFonts w:ascii="Times New Roman" w:hAnsi="Times New Roman" w:cs="Times New Roman"/>
          <w:color w:val="auto"/>
          <w:sz w:val="28"/>
          <w:szCs w:val="28"/>
        </w:rPr>
        <w:t xml:space="preserve">проявление </w:t>
      </w:r>
      <w:r>
        <w:rPr>
          <w:rFonts w:ascii="Times New Roman" w:hAnsi="Times New Roman" w:cs="Times New Roman"/>
          <w:sz w:val="28"/>
          <w:szCs w:val="28"/>
        </w:rPr>
        <w:t xml:space="preserve">социально значимых мотивов учебной деятельности; </w:t>
      </w:r>
    </w:p>
    <w:p w:rsidR="005B5BE4"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9) </w:t>
      </w:r>
      <w:r w:rsidRPr="00000AC8">
        <w:rPr>
          <w:rFonts w:ascii="Times New Roman" w:hAnsi="Times New Roman" w:cs="Times New Roman"/>
          <w:color w:val="auto"/>
          <w:sz w:val="28"/>
          <w:szCs w:val="28"/>
        </w:rPr>
        <w:t>сформированность</w:t>
      </w:r>
      <w:r>
        <w:rPr>
          <w:rFonts w:ascii="Times New Roman" w:hAnsi="Times New Roman" w:cs="Times New Roman"/>
          <w:sz w:val="28"/>
          <w:szCs w:val="28"/>
        </w:rPr>
        <w:t xml:space="preserve">навыков сотрудничества с взрослыми и сверстниками в разных социальных ситуациях; </w:t>
      </w:r>
    </w:p>
    <w:p w:rsidR="005B5BE4" w:rsidRPr="004A1433"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10) </w:t>
      </w:r>
      <w:r w:rsidR="00912D8C">
        <w:rPr>
          <w:rFonts w:ascii="Times New Roman" w:hAnsi="Times New Roman" w:cs="Times New Roman"/>
          <w:sz w:val="28"/>
          <w:szCs w:val="28"/>
        </w:rPr>
        <w:t>воспитание</w:t>
      </w:r>
      <w:r w:rsidRPr="004A1433">
        <w:rPr>
          <w:rFonts w:ascii="Times New Roman" w:hAnsi="Times New Roman" w:cs="Times New Roman"/>
          <w:sz w:val="28"/>
          <w:szCs w:val="28"/>
        </w:rPr>
        <w:t xml:space="preserve"> эстетических потребностей, ценностей и чувств; </w:t>
      </w:r>
    </w:p>
    <w:p w:rsidR="005B5BE4" w:rsidRDefault="005B5BE4">
      <w:pPr>
        <w:spacing w:after="0" w:line="360" w:lineRule="auto"/>
        <w:jc w:val="both"/>
        <w:rPr>
          <w:rFonts w:ascii="Times New Roman" w:hAnsi="Times New Roman" w:cs="Times New Roman"/>
          <w:sz w:val="28"/>
          <w:szCs w:val="28"/>
        </w:rPr>
      </w:pPr>
      <w:r w:rsidRPr="004A1433">
        <w:rPr>
          <w:rFonts w:ascii="Times New Roman" w:hAnsi="Times New Roman" w:cs="Times New Roman"/>
          <w:sz w:val="28"/>
          <w:szCs w:val="28"/>
        </w:rPr>
        <w:t>11) </w:t>
      </w:r>
      <w:r w:rsidR="00584ED6">
        <w:rPr>
          <w:rFonts w:ascii="Times New Roman" w:hAnsi="Times New Roman" w:cs="Times New Roman"/>
          <w:sz w:val="28"/>
          <w:szCs w:val="28"/>
        </w:rPr>
        <w:t>развитие этических чувств,</w:t>
      </w:r>
      <w:r w:rsidRPr="00584ED6">
        <w:rPr>
          <w:rFonts w:ascii="Times New Roman" w:hAnsi="Times New Roman" w:cs="Times New Roman"/>
          <w:color w:val="auto"/>
          <w:sz w:val="28"/>
          <w:szCs w:val="28"/>
        </w:rPr>
        <w:t>проявление</w:t>
      </w:r>
      <w:r w:rsidRPr="004A1433">
        <w:rPr>
          <w:rFonts w:ascii="Times New Roman" w:hAnsi="Times New Roman" w:cs="Times New Roman"/>
          <w:sz w:val="28"/>
          <w:szCs w:val="28"/>
        </w:rPr>
        <w:t xml:space="preserve"> доброжелательности</w:t>
      </w:r>
      <w:r w:rsidRPr="00584ED6">
        <w:rPr>
          <w:rFonts w:ascii="Times New Roman" w:hAnsi="Times New Roman" w:cs="Times New Roman"/>
          <w:color w:val="auto"/>
          <w:sz w:val="28"/>
          <w:szCs w:val="28"/>
        </w:rPr>
        <w:t>,</w:t>
      </w:r>
      <w:r w:rsidRPr="004A1433">
        <w:rPr>
          <w:rFonts w:ascii="Times New Roman" w:hAnsi="Times New Roman" w:cs="Times New Roman"/>
          <w:sz w:val="28"/>
          <w:szCs w:val="28"/>
        </w:rPr>
        <w:t xml:space="preserve"> эмоционально-нра</w:t>
      </w:r>
      <w:r w:rsidRPr="004A1433">
        <w:rPr>
          <w:rFonts w:ascii="Times New Roman" w:hAnsi="Times New Roman" w:cs="Times New Roman"/>
          <w:sz w:val="28"/>
          <w:szCs w:val="28"/>
        </w:rPr>
        <w:softHyphen/>
        <w:t>вственной</w:t>
      </w:r>
      <w:r>
        <w:rPr>
          <w:rFonts w:ascii="Times New Roman" w:hAnsi="Times New Roman" w:cs="Times New Roman"/>
          <w:sz w:val="28"/>
          <w:szCs w:val="28"/>
        </w:rPr>
        <w:t xml:space="preserve"> отзывчивости </w:t>
      </w:r>
      <w:r w:rsidRPr="00584ED6">
        <w:rPr>
          <w:rFonts w:ascii="Times New Roman" w:hAnsi="Times New Roman" w:cs="Times New Roman"/>
          <w:color w:val="auto"/>
          <w:sz w:val="28"/>
          <w:szCs w:val="28"/>
        </w:rPr>
        <w:t>и взаимопомощи, проявление</w:t>
      </w:r>
      <w:r>
        <w:rPr>
          <w:rFonts w:ascii="Times New Roman" w:hAnsi="Times New Roman" w:cs="Times New Roman"/>
          <w:sz w:val="28"/>
          <w:szCs w:val="28"/>
        </w:rPr>
        <w:t xml:space="preserve">сопереживания </w:t>
      </w:r>
      <w:r w:rsidRPr="00584ED6">
        <w:rPr>
          <w:rFonts w:ascii="Times New Roman" w:hAnsi="Times New Roman" w:cs="Times New Roman"/>
          <w:color w:val="auto"/>
          <w:sz w:val="28"/>
          <w:szCs w:val="28"/>
        </w:rPr>
        <w:t xml:space="preserve">к </w:t>
      </w:r>
      <w:r>
        <w:rPr>
          <w:rFonts w:ascii="Times New Roman" w:hAnsi="Times New Roman" w:cs="Times New Roman"/>
          <w:sz w:val="28"/>
          <w:szCs w:val="28"/>
        </w:rPr>
        <w:t xml:space="preserve">чувствам других людей; </w:t>
      </w:r>
    </w:p>
    <w:p w:rsidR="00584ED6" w:rsidRDefault="005B5BE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12) </w:t>
      </w:r>
      <w:r w:rsidRPr="00000AC8">
        <w:rPr>
          <w:rFonts w:ascii="Times New Roman" w:hAnsi="Times New Roman" w:cs="Times New Roman"/>
          <w:color w:val="auto"/>
          <w:sz w:val="28"/>
          <w:szCs w:val="28"/>
        </w:rPr>
        <w:t>сформированность</w:t>
      </w:r>
      <w:r>
        <w:rPr>
          <w:rFonts w:ascii="Times New Roman" w:hAnsi="Times New Roman" w:cs="Times New Roman"/>
          <w:sz w:val="28"/>
          <w:szCs w:val="28"/>
        </w:rPr>
        <w:t xml:space="preserve">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5B5BE4" w:rsidRDefault="005B5BE4">
      <w:pPr>
        <w:spacing w:after="0" w:line="360" w:lineRule="auto"/>
        <w:jc w:val="both"/>
        <w:rPr>
          <w:rFonts w:ascii="Times New Roman" w:hAnsi="Times New Roman" w:cs="Times New Roman"/>
          <w:i/>
          <w:color w:val="auto"/>
          <w:sz w:val="28"/>
          <w:szCs w:val="28"/>
        </w:rPr>
      </w:pPr>
      <w:r w:rsidRPr="00584ED6">
        <w:rPr>
          <w:rFonts w:ascii="Times New Roman" w:hAnsi="Times New Roman" w:cs="Times New Roman"/>
          <w:color w:val="auto"/>
          <w:sz w:val="28"/>
          <w:szCs w:val="28"/>
        </w:rPr>
        <w:t>1</w:t>
      </w:r>
      <w:r w:rsidR="00584ED6" w:rsidRPr="00584ED6">
        <w:rPr>
          <w:rFonts w:ascii="Times New Roman" w:hAnsi="Times New Roman" w:cs="Times New Roman"/>
          <w:color w:val="auto"/>
          <w:sz w:val="28"/>
          <w:szCs w:val="28"/>
        </w:rPr>
        <w:t>3</w:t>
      </w:r>
      <w:r w:rsidRPr="00584ED6">
        <w:rPr>
          <w:rFonts w:ascii="Times New Roman" w:hAnsi="Times New Roman" w:cs="Times New Roman"/>
          <w:color w:val="auto"/>
          <w:sz w:val="28"/>
          <w:szCs w:val="28"/>
        </w:rPr>
        <w:t>) проявление</w:t>
      </w:r>
      <w:r>
        <w:rPr>
          <w:rFonts w:ascii="Times New Roman" w:hAnsi="Times New Roman" w:cs="Times New Roman"/>
          <w:sz w:val="28"/>
          <w:szCs w:val="28"/>
        </w:rPr>
        <w:t>готовности к самостоятельной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lastRenderedPageBreak/>
        <w:t>Предметные результаты</w:t>
      </w:r>
      <w:r>
        <w:rPr>
          <w:rFonts w:ascii="Times New Roman" w:hAnsi="Times New Roman" w:cs="Times New Roman"/>
          <w:color w:val="auto"/>
          <w:sz w:val="28"/>
          <w:szCs w:val="28"/>
        </w:rPr>
        <w:t xml:space="preserve"> освоения АООП образования вклю</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ют освоенные обучающимися знания и умения, специфичные для каждой предметной области, готовность их применения. Предметные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w:t>
      </w:r>
      <w:r>
        <w:rPr>
          <w:rFonts w:ascii="Times New Roman" w:hAnsi="Times New Roman" w:cs="Times New Roman"/>
          <w:color w:val="auto"/>
          <w:sz w:val="28"/>
          <w:szCs w:val="28"/>
        </w:rPr>
        <w:softHyphen/>
        <w:t xml:space="preserve">сматриваются как одна из составляющих при оценке итоговых достижений.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АООП определяет два уровня овладения предметными результатами: минимальный и достаточный.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Минимальный уровень является обязательным для большинства обучающихся с ум</w:t>
      </w:r>
      <w:r>
        <w:rPr>
          <w:rFonts w:ascii="Times New Roman" w:hAnsi="Times New Roman" w:cs="Times New Roman"/>
          <w:sz w:val="28"/>
          <w:szCs w:val="28"/>
        </w:rPr>
        <w:softHyphen/>
        <w:t xml:space="preserve">ственной отсталостью </w:t>
      </w:r>
      <w:r>
        <w:rPr>
          <w:rFonts w:ascii="Times New Roman" w:hAnsi="Times New Roman" w:cs="Times New Roman"/>
          <w:caps/>
          <w:sz w:val="28"/>
          <w:szCs w:val="28"/>
        </w:rPr>
        <w:t>(</w:t>
      </w:r>
      <w:r>
        <w:rPr>
          <w:rFonts w:ascii="Times New Roman" w:hAnsi="Times New Roman" w:cs="Times New Roman"/>
          <w:sz w:val="28"/>
          <w:szCs w:val="28"/>
        </w:rPr>
        <w:t>интеллектуальными нарушениями</w:t>
      </w:r>
      <w:r>
        <w:rPr>
          <w:rFonts w:ascii="Times New Roman" w:hAnsi="Times New Roman" w:cs="Times New Roman"/>
          <w:caps/>
          <w:sz w:val="28"/>
          <w:szCs w:val="28"/>
        </w:rPr>
        <w:t>)</w:t>
      </w:r>
      <w:r>
        <w:rPr>
          <w:rFonts w:ascii="Times New Roman" w:hAnsi="Times New Roman" w:cs="Times New Roman"/>
          <w:sz w:val="28"/>
          <w:szCs w:val="28"/>
        </w:rPr>
        <w:t>. Вместе с тем, отсутствие достижения это</w:t>
      </w:r>
      <w:r>
        <w:rPr>
          <w:rFonts w:ascii="Times New Roman" w:hAnsi="Times New Roman" w:cs="Times New Roman"/>
          <w:sz w:val="28"/>
          <w:szCs w:val="28"/>
        </w:rPr>
        <w:softHyphen/>
        <w:t xml:space="preserve">го уровня отдельными обучающимися по отдельным предметам не является препятствием к получению ими образования по этому варианту программы. </w:t>
      </w:r>
      <w:r>
        <w:rPr>
          <w:rFonts w:ascii="Times New Roman" w:hAnsi="Times New Roman" w:cs="Times New Roman"/>
          <w:color w:val="auto"/>
          <w:sz w:val="28"/>
          <w:szCs w:val="28"/>
        </w:rPr>
        <w:t>В том случае, если обу</w:t>
      </w:r>
      <w:r>
        <w:rPr>
          <w:rFonts w:ascii="Times New Roman" w:hAnsi="Times New Roman" w:cs="Times New Roman"/>
          <w:color w:val="auto"/>
          <w:sz w:val="28"/>
          <w:szCs w:val="28"/>
        </w:rPr>
        <w:softHyphen/>
        <w:t xml:space="preserve">чающийся не достигает минимального уровня овладения предметными результатами по всем или большинству учебных предметов, то по рекомендации психолого-медико-педагогической комиссии и с согласия родителей (законных представителей) Организация может перевести обучающегося на обучение по индивидуальному плану или на АООП (вариант 2). </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Минимальный и достаточный уровни усвоения предметных результатов по отдельным учебным предметам на конец обучения в младших классах (</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w:t>
      </w:r>
    </w:p>
    <w:p w:rsidR="005B5BE4" w:rsidRDefault="005B5BE4">
      <w:pPr>
        <w:spacing w:after="0" w:line="360" w:lineRule="auto"/>
        <w:ind w:firstLine="709"/>
        <w:jc w:val="both"/>
        <w:rPr>
          <w:sz w:val="28"/>
          <w:szCs w:val="28"/>
          <w:u w:val="single"/>
        </w:rPr>
      </w:pPr>
      <w:r>
        <w:rPr>
          <w:rFonts w:ascii="Times New Roman" w:hAnsi="Times New Roman" w:cs="Times New Roman"/>
          <w:b/>
          <w:i/>
          <w:color w:val="auto"/>
          <w:sz w:val="28"/>
          <w:szCs w:val="28"/>
        </w:rPr>
        <w:t>Русский язык</w:t>
      </w:r>
    </w:p>
    <w:p w:rsidR="005B5BE4" w:rsidRDefault="005B5BE4">
      <w:pPr>
        <w:pStyle w:val="p16"/>
        <w:shd w:val="clear" w:color="auto" w:fill="FFFFFF"/>
        <w:spacing w:before="0" w:after="0" w:line="360" w:lineRule="auto"/>
        <w:ind w:firstLine="709"/>
        <w:jc w:val="both"/>
        <w:rPr>
          <w:sz w:val="28"/>
          <w:szCs w:val="28"/>
        </w:rPr>
      </w:pPr>
      <w:r>
        <w:rPr>
          <w:sz w:val="28"/>
          <w:szCs w:val="28"/>
          <w:u w:val="single"/>
        </w:rPr>
        <w:t>Минимальный уровень:</w:t>
      </w:r>
    </w:p>
    <w:p w:rsidR="005B5BE4" w:rsidRDefault="005B5BE4">
      <w:pPr>
        <w:pStyle w:val="p16"/>
        <w:shd w:val="clear" w:color="auto" w:fill="FFFFFF"/>
        <w:spacing w:before="0" w:after="0" w:line="360" w:lineRule="auto"/>
        <w:ind w:firstLine="709"/>
        <w:jc w:val="both"/>
        <w:rPr>
          <w:sz w:val="28"/>
          <w:szCs w:val="28"/>
        </w:rPr>
      </w:pPr>
      <w:r>
        <w:rPr>
          <w:sz w:val="28"/>
          <w:szCs w:val="28"/>
        </w:rPr>
        <w:t>различение гласных и согласных звуков и букв; ударных и безударных согласных звуков; оппозиционных согласных по звонкости-глухости, твердости-мягкости;</w:t>
      </w:r>
    </w:p>
    <w:p w:rsidR="005B5BE4" w:rsidRDefault="005B5BE4">
      <w:pPr>
        <w:pStyle w:val="p16"/>
        <w:shd w:val="clear" w:color="auto" w:fill="FFFFFF"/>
        <w:spacing w:before="0" w:after="0" w:line="360" w:lineRule="auto"/>
        <w:ind w:firstLine="709"/>
        <w:jc w:val="both"/>
        <w:rPr>
          <w:sz w:val="28"/>
          <w:szCs w:val="28"/>
        </w:rPr>
      </w:pPr>
      <w:r>
        <w:rPr>
          <w:sz w:val="28"/>
          <w:szCs w:val="28"/>
        </w:rPr>
        <w:t>деление слов на слоги для переноса;</w:t>
      </w:r>
    </w:p>
    <w:p w:rsidR="005B5BE4" w:rsidRDefault="005B5BE4">
      <w:pPr>
        <w:pStyle w:val="p16"/>
        <w:shd w:val="clear" w:color="auto" w:fill="FFFFFF"/>
        <w:spacing w:before="0" w:after="0" w:line="360" w:lineRule="auto"/>
        <w:ind w:firstLine="709"/>
        <w:jc w:val="both"/>
        <w:rPr>
          <w:sz w:val="28"/>
          <w:szCs w:val="28"/>
        </w:rPr>
      </w:pPr>
      <w:r>
        <w:rPr>
          <w:sz w:val="28"/>
          <w:szCs w:val="28"/>
        </w:rPr>
        <w:lastRenderedPageBreak/>
        <w:t>списывание по слогам и целыми словами с рукописного и печатного текста с орфографическим проговариванием;</w:t>
      </w:r>
    </w:p>
    <w:p w:rsidR="005B5BE4" w:rsidRDefault="005B5BE4">
      <w:pPr>
        <w:pStyle w:val="p16"/>
        <w:shd w:val="clear" w:color="auto" w:fill="FFFFFF"/>
        <w:spacing w:before="0" w:after="0" w:line="360" w:lineRule="auto"/>
        <w:ind w:firstLine="709"/>
        <w:jc w:val="both"/>
        <w:rPr>
          <w:sz w:val="28"/>
          <w:szCs w:val="28"/>
        </w:rPr>
      </w:pPr>
      <w:r>
        <w:rPr>
          <w:sz w:val="28"/>
          <w:szCs w:val="28"/>
        </w:rPr>
        <w:t>запись под диктовку слов и коротких предложений (2-4 слова) с изученными орфограммами;</w:t>
      </w:r>
    </w:p>
    <w:p w:rsidR="005B5BE4" w:rsidRDefault="005B5BE4">
      <w:pPr>
        <w:pStyle w:val="p16"/>
        <w:shd w:val="clear" w:color="auto" w:fill="FFFFFF"/>
        <w:spacing w:before="0" w:after="0" w:line="360" w:lineRule="auto"/>
        <w:ind w:firstLine="709"/>
        <w:jc w:val="both"/>
        <w:rPr>
          <w:sz w:val="28"/>
          <w:szCs w:val="28"/>
        </w:rPr>
      </w:pPr>
      <w:r>
        <w:rPr>
          <w:sz w:val="28"/>
          <w:szCs w:val="28"/>
        </w:rPr>
        <w:t>обозначение мягкости и твердости согласных звуков на письме гласными буквами и буквой Ь (после предварительной отработки);</w:t>
      </w:r>
    </w:p>
    <w:p w:rsidR="005B5BE4" w:rsidRDefault="005B5BE4">
      <w:pPr>
        <w:pStyle w:val="p16"/>
        <w:shd w:val="clear" w:color="auto" w:fill="FFFFFF"/>
        <w:spacing w:before="0" w:after="0" w:line="360" w:lineRule="auto"/>
        <w:ind w:firstLine="709"/>
        <w:jc w:val="both"/>
        <w:rPr>
          <w:sz w:val="28"/>
          <w:szCs w:val="28"/>
        </w:rPr>
      </w:pPr>
      <w:r>
        <w:rPr>
          <w:sz w:val="28"/>
          <w:szCs w:val="28"/>
        </w:rPr>
        <w:t>дифференциация и подбор слов, обозначающих предметы, действия, признаки;</w:t>
      </w:r>
    </w:p>
    <w:p w:rsidR="005B5BE4" w:rsidRDefault="005B5BE4">
      <w:pPr>
        <w:pStyle w:val="p16"/>
        <w:shd w:val="clear" w:color="auto" w:fill="FFFFFF"/>
        <w:spacing w:before="0" w:after="0" w:line="360" w:lineRule="auto"/>
        <w:ind w:firstLine="709"/>
        <w:jc w:val="both"/>
        <w:rPr>
          <w:sz w:val="28"/>
          <w:szCs w:val="28"/>
        </w:rPr>
      </w:pPr>
      <w:r>
        <w:rPr>
          <w:sz w:val="28"/>
          <w:szCs w:val="28"/>
        </w:rPr>
        <w:t>составление предложений, восстановление в них нарушенного порядка слов с ориентацией на серию сюжетных картинок;</w:t>
      </w:r>
    </w:p>
    <w:p w:rsidR="005B5BE4" w:rsidRDefault="005B5BE4">
      <w:pPr>
        <w:pStyle w:val="p16"/>
        <w:shd w:val="clear" w:color="auto" w:fill="FFFFFF"/>
        <w:spacing w:before="0" w:after="0" w:line="360" w:lineRule="auto"/>
        <w:ind w:firstLine="709"/>
        <w:jc w:val="both"/>
        <w:rPr>
          <w:sz w:val="28"/>
          <w:szCs w:val="28"/>
        </w:rPr>
      </w:pPr>
      <w:r>
        <w:rPr>
          <w:sz w:val="28"/>
          <w:szCs w:val="28"/>
        </w:rPr>
        <w:t>выделение из текста предложений на заданную тему;</w:t>
      </w:r>
    </w:p>
    <w:p w:rsidR="005B5BE4" w:rsidRDefault="005B5BE4">
      <w:pPr>
        <w:pStyle w:val="p16"/>
        <w:shd w:val="clear" w:color="auto" w:fill="FFFFFF"/>
        <w:spacing w:before="0" w:after="0" w:line="360" w:lineRule="auto"/>
        <w:ind w:firstLine="709"/>
        <w:jc w:val="both"/>
        <w:rPr>
          <w:sz w:val="28"/>
          <w:szCs w:val="28"/>
          <w:u w:val="single"/>
        </w:rPr>
      </w:pPr>
      <w:r>
        <w:rPr>
          <w:sz w:val="28"/>
          <w:szCs w:val="28"/>
        </w:rPr>
        <w:t>участие в обсуждении темы текста и выбора заголовка к нему.</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Достаточный уровень:</w:t>
      </w:r>
    </w:p>
    <w:p w:rsidR="005B5BE4" w:rsidRDefault="005B5BE4">
      <w:pPr>
        <w:pStyle w:val="p15"/>
        <w:shd w:val="clear" w:color="auto" w:fill="FFFFFF"/>
        <w:spacing w:before="0" w:after="0" w:line="360" w:lineRule="auto"/>
        <w:ind w:firstLine="709"/>
        <w:jc w:val="both"/>
        <w:rPr>
          <w:sz w:val="28"/>
          <w:szCs w:val="28"/>
        </w:rPr>
      </w:pPr>
      <w:r>
        <w:rPr>
          <w:sz w:val="28"/>
          <w:szCs w:val="28"/>
        </w:rPr>
        <w:t xml:space="preserve">различение звуков и букв; </w:t>
      </w:r>
    </w:p>
    <w:p w:rsidR="005B5BE4" w:rsidRDefault="005B5BE4">
      <w:pPr>
        <w:pStyle w:val="p15"/>
        <w:shd w:val="clear" w:color="auto" w:fill="FFFFFF"/>
        <w:spacing w:before="0" w:after="0" w:line="360" w:lineRule="auto"/>
        <w:ind w:firstLine="709"/>
        <w:jc w:val="both"/>
        <w:rPr>
          <w:sz w:val="28"/>
          <w:szCs w:val="28"/>
        </w:rPr>
      </w:pPr>
      <w:r>
        <w:rPr>
          <w:sz w:val="28"/>
          <w:szCs w:val="28"/>
        </w:rPr>
        <w:t>характеристика гласных и согласных звуков с опорой на образец и опорную схему;</w:t>
      </w:r>
    </w:p>
    <w:p w:rsidR="005B5BE4" w:rsidRDefault="005B5BE4">
      <w:pPr>
        <w:pStyle w:val="p15"/>
        <w:shd w:val="clear" w:color="auto" w:fill="FFFFFF"/>
        <w:spacing w:before="0" w:after="0" w:line="360" w:lineRule="auto"/>
        <w:ind w:firstLine="709"/>
        <w:jc w:val="both"/>
        <w:rPr>
          <w:sz w:val="28"/>
          <w:szCs w:val="28"/>
        </w:rPr>
      </w:pPr>
      <w:r>
        <w:rPr>
          <w:sz w:val="28"/>
          <w:szCs w:val="28"/>
        </w:rPr>
        <w:t>списывание рукописного и печатного текста целыми словами с орфографическим проговариванием;</w:t>
      </w:r>
    </w:p>
    <w:p w:rsidR="005B5BE4" w:rsidRDefault="005B5BE4">
      <w:pPr>
        <w:pStyle w:val="p15"/>
        <w:shd w:val="clear" w:color="auto" w:fill="FFFFFF"/>
        <w:spacing w:before="0" w:after="0" w:line="360" w:lineRule="auto"/>
        <w:ind w:firstLine="709"/>
        <w:jc w:val="both"/>
        <w:rPr>
          <w:sz w:val="28"/>
          <w:szCs w:val="28"/>
        </w:rPr>
      </w:pPr>
      <w:r>
        <w:rPr>
          <w:sz w:val="28"/>
          <w:szCs w:val="28"/>
        </w:rPr>
        <w:t>запись под диктовку текста, включающего слова с изученными орфограммами (30-35 слов);</w:t>
      </w:r>
    </w:p>
    <w:p w:rsidR="005B5BE4" w:rsidRDefault="005B5BE4">
      <w:pPr>
        <w:pStyle w:val="p15"/>
        <w:shd w:val="clear" w:color="auto" w:fill="FFFFFF"/>
        <w:spacing w:before="0" w:after="0" w:line="360" w:lineRule="auto"/>
        <w:ind w:firstLine="709"/>
        <w:jc w:val="both"/>
        <w:rPr>
          <w:sz w:val="28"/>
          <w:szCs w:val="28"/>
        </w:rPr>
      </w:pPr>
      <w:r>
        <w:rPr>
          <w:sz w:val="28"/>
          <w:szCs w:val="28"/>
        </w:rPr>
        <w:t>дифференциация и подбор слов различных категорий по вопросу и грамматическому значению (название предметов, действий и признаков предметов);</w:t>
      </w:r>
    </w:p>
    <w:p w:rsidR="005B5BE4" w:rsidRDefault="005B5BE4">
      <w:pPr>
        <w:pStyle w:val="p15"/>
        <w:shd w:val="clear" w:color="auto" w:fill="FFFFFF"/>
        <w:spacing w:before="0" w:after="0" w:line="360" w:lineRule="auto"/>
        <w:ind w:firstLine="709"/>
        <w:jc w:val="both"/>
        <w:rPr>
          <w:sz w:val="28"/>
          <w:szCs w:val="28"/>
        </w:rPr>
      </w:pPr>
      <w:r>
        <w:rPr>
          <w:sz w:val="28"/>
          <w:szCs w:val="28"/>
        </w:rPr>
        <w:t>составление и распространение предложений, установление связи между словами с помощью учителя, постановка знаков препинания в конце предложения (точка, вопросительный и восклицательный знак);</w:t>
      </w:r>
    </w:p>
    <w:p w:rsidR="005B5BE4" w:rsidRDefault="005B5BE4">
      <w:pPr>
        <w:pStyle w:val="p15"/>
        <w:shd w:val="clear" w:color="auto" w:fill="FFFFFF"/>
        <w:spacing w:before="0" w:after="0" w:line="360" w:lineRule="auto"/>
        <w:ind w:firstLine="709"/>
        <w:jc w:val="both"/>
        <w:rPr>
          <w:sz w:val="28"/>
          <w:szCs w:val="28"/>
        </w:rPr>
      </w:pPr>
      <w:r>
        <w:rPr>
          <w:sz w:val="28"/>
          <w:szCs w:val="28"/>
        </w:rPr>
        <w:t>деление текста на предложения;</w:t>
      </w:r>
    </w:p>
    <w:p w:rsidR="005B5BE4" w:rsidRDefault="005B5BE4">
      <w:pPr>
        <w:pStyle w:val="p15"/>
        <w:shd w:val="clear" w:color="auto" w:fill="FFFFFF"/>
        <w:spacing w:before="0" w:after="0" w:line="360" w:lineRule="auto"/>
        <w:ind w:firstLine="709"/>
        <w:jc w:val="both"/>
        <w:rPr>
          <w:sz w:val="28"/>
          <w:szCs w:val="28"/>
        </w:rPr>
      </w:pPr>
      <w:r>
        <w:rPr>
          <w:sz w:val="28"/>
          <w:szCs w:val="28"/>
        </w:rPr>
        <w:t>выделение темы текста (о чём идет речь), выбор одного заголовка из нескольких, подходящего по смыслу;</w:t>
      </w:r>
    </w:p>
    <w:p w:rsidR="005B5BE4" w:rsidRDefault="005B5BE4">
      <w:pPr>
        <w:pStyle w:val="p15"/>
        <w:shd w:val="clear" w:color="auto" w:fill="FFFFFF"/>
        <w:spacing w:before="0" w:after="0" w:line="360" w:lineRule="auto"/>
        <w:ind w:firstLine="709"/>
        <w:jc w:val="both"/>
        <w:rPr>
          <w:b/>
          <w:i/>
          <w:sz w:val="28"/>
          <w:szCs w:val="28"/>
        </w:rPr>
      </w:pPr>
      <w:r>
        <w:rPr>
          <w:sz w:val="28"/>
          <w:szCs w:val="28"/>
        </w:rPr>
        <w:lastRenderedPageBreak/>
        <w:t>самостоятельная запись 3-4 предложений из составленного текста после его анализа.</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Чтение</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Минимальный уровень:</w:t>
      </w:r>
    </w:p>
    <w:p w:rsidR="005B5BE4" w:rsidRDefault="005B5BE4">
      <w:pPr>
        <w:pStyle w:val="p23"/>
        <w:shd w:val="clear" w:color="auto" w:fill="FFFFFF"/>
        <w:spacing w:before="0" w:after="0" w:line="360" w:lineRule="auto"/>
        <w:ind w:firstLine="709"/>
        <w:jc w:val="both"/>
        <w:rPr>
          <w:sz w:val="28"/>
          <w:szCs w:val="28"/>
        </w:rPr>
      </w:pPr>
      <w:r>
        <w:rPr>
          <w:sz w:val="28"/>
          <w:szCs w:val="28"/>
        </w:rPr>
        <w:t>осознанное и правильное чтение текст вслух по слогам и целыми словами;</w:t>
      </w:r>
    </w:p>
    <w:p w:rsidR="005B5BE4" w:rsidRDefault="005B5BE4">
      <w:pPr>
        <w:pStyle w:val="p23"/>
        <w:shd w:val="clear" w:color="auto" w:fill="FFFFFF"/>
        <w:spacing w:before="0" w:after="0" w:line="360" w:lineRule="auto"/>
        <w:ind w:firstLine="709"/>
        <w:jc w:val="both"/>
        <w:rPr>
          <w:sz w:val="28"/>
          <w:szCs w:val="28"/>
        </w:rPr>
      </w:pPr>
      <w:r>
        <w:rPr>
          <w:sz w:val="28"/>
          <w:szCs w:val="28"/>
        </w:rPr>
        <w:t>пересказ содержания прочитанного текста по вопросам;</w:t>
      </w:r>
    </w:p>
    <w:p w:rsidR="005B5BE4" w:rsidRDefault="005B5BE4">
      <w:pPr>
        <w:pStyle w:val="p23"/>
        <w:shd w:val="clear" w:color="auto" w:fill="FFFFFF"/>
        <w:spacing w:before="0" w:after="0" w:line="360" w:lineRule="auto"/>
        <w:ind w:firstLine="709"/>
        <w:jc w:val="both"/>
        <w:rPr>
          <w:sz w:val="28"/>
          <w:szCs w:val="28"/>
        </w:rPr>
      </w:pPr>
      <w:r>
        <w:rPr>
          <w:sz w:val="28"/>
          <w:szCs w:val="28"/>
        </w:rPr>
        <w:t>участие в коллективной работе по оценке поступков героев и событий;</w:t>
      </w:r>
    </w:p>
    <w:p w:rsidR="005B5BE4" w:rsidRDefault="005B5BE4">
      <w:pPr>
        <w:pStyle w:val="p23"/>
        <w:shd w:val="clear" w:color="auto" w:fill="FFFFFF"/>
        <w:spacing w:before="0" w:after="0" w:line="360" w:lineRule="auto"/>
        <w:ind w:firstLine="709"/>
        <w:jc w:val="both"/>
        <w:rPr>
          <w:sz w:val="28"/>
          <w:szCs w:val="28"/>
          <w:u w:val="single"/>
        </w:rPr>
      </w:pPr>
      <w:r>
        <w:rPr>
          <w:sz w:val="28"/>
          <w:szCs w:val="28"/>
        </w:rPr>
        <w:t>выразительное чтение наизусть 5-7 коротких стихотворений.</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Достаточный уровень:</w:t>
      </w:r>
    </w:p>
    <w:p w:rsidR="005B5BE4" w:rsidRDefault="005B5BE4">
      <w:pPr>
        <w:pStyle w:val="p22"/>
        <w:shd w:val="clear" w:color="auto" w:fill="FFFFFF"/>
        <w:spacing w:before="0" w:after="0" w:line="360" w:lineRule="auto"/>
        <w:ind w:firstLine="709"/>
        <w:jc w:val="both"/>
        <w:rPr>
          <w:sz w:val="28"/>
          <w:szCs w:val="28"/>
        </w:rPr>
      </w:pPr>
      <w:r>
        <w:rPr>
          <w:sz w:val="28"/>
          <w:szCs w:val="28"/>
        </w:rPr>
        <w:t>чтение текста после предварительного анализа вслух целыми словами (сложные по семантике и структуре слова ― по слогам) с соблюдением пауз, с соответствующим тоном голоса и темпом речи;</w:t>
      </w:r>
    </w:p>
    <w:p w:rsidR="005B5BE4" w:rsidRDefault="005B5BE4">
      <w:pPr>
        <w:pStyle w:val="p22"/>
        <w:shd w:val="clear" w:color="auto" w:fill="FFFFFF"/>
        <w:spacing w:before="0" w:after="0" w:line="360" w:lineRule="auto"/>
        <w:ind w:firstLine="709"/>
        <w:jc w:val="both"/>
        <w:rPr>
          <w:sz w:val="28"/>
          <w:szCs w:val="28"/>
        </w:rPr>
      </w:pPr>
      <w:r>
        <w:rPr>
          <w:sz w:val="28"/>
          <w:szCs w:val="28"/>
        </w:rPr>
        <w:t>ответы на вопросы учителя по прочитанному тексту;</w:t>
      </w:r>
    </w:p>
    <w:p w:rsidR="005B5BE4" w:rsidRDefault="005B5BE4">
      <w:pPr>
        <w:pStyle w:val="p22"/>
        <w:shd w:val="clear" w:color="auto" w:fill="FFFFFF"/>
        <w:spacing w:before="0" w:after="0" w:line="360" w:lineRule="auto"/>
        <w:ind w:firstLine="709"/>
        <w:jc w:val="both"/>
        <w:rPr>
          <w:sz w:val="28"/>
          <w:szCs w:val="28"/>
        </w:rPr>
      </w:pPr>
      <w:r>
        <w:rPr>
          <w:sz w:val="28"/>
          <w:szCs w:val="28"/>
        </w:rPr>
        <w:t>определение основной мысли текста после предварительного его анализа;</w:t>
      </w:r>
    </w:p>
    <w:p w:rsidR="005B5BE4" w:rsidRDefault="005B5BE4">
      <w:pPr>
        <w:pStyle w:val="p22"/>
        <w:shd w:val="clear" w:color="auto" w:fill="FFFFFF"/>
        <w:spacing w:before="0" w:after="0" w:line="360" w:lineRule="auto"/>
        <w:ind w:firstLine="709"/>
        <w:jc w:val="both"/>
        <w:rPr>
          <w:sz w:val="28"/>
          <w:szCs w:val="28"/>
        </w:rPr>
      </w:pPr>
      <w:r>
        <w:rPr>
          <w:sz w:val="28"/>
          <w:szCs w:val="28"/>
        </w:rPr>
        <w:t>чтение текста молча с выполнением заданий учителя;</w:t>
      </w:r>
    </w:p>
    <w:p w:rsidR="005B5BE4" w:rsidRDefault="005B5BE4">
      <w:pPr>
        <w:pStyle w:val="p22"/>
        <w:shd w:val="clear" w:color="auto" w:fill="FFFFFF"/>
        <w:spacing w:before="0" w:after="0" w:line="360" w:lineRule="auto"/>
        <w:ind w:firstLine="709"/>
        <w:jc w:val="both"/>
        <w:rPr>
          <w:sz w:val="28"/>
          <w:szCs w:val="28"/>
        </w:rPr>
      </w:pPr>
      <w:r>
        <w:rPr>
          <w:sz w:val="28"/>
          <w:szCs w:val="28"/>
        </w:rPr>
        <w:t>определение главных действующих лиц произведения; элементарная оценка их поступков;</w:t>
      </w:r>
    </w:p>
    <w:p w:rsidR="005B5BE4" w:rsidRDefault="005B5BE4">
      <w:pPr>
        <w:pStyle w:val="p22"/>
        <w:shd w:val="clear" w:color="auto" w:fill="FFFFFF"/>
        <w:spacing w:before="0" w:after="0" w:line="360" w:lineRule="auto"/>
        <w:ind w:firstLine="709"/>
        <w:jc w:val="both"/>
        <w:rPr>
          <w:sz w:val="28"/>
          <w:szCs w:val="28"/>
        </w:rPr>
      </w:pPr>
      <w:r>
        <w:rPr>
          <w:sz w:val="28"/>
          <w:szCs w:val="28"/>
        </w:rPr>
        <w:t>чтение диалогов по ролям с использованием некоторых средств устной выразительности (после предварительного разбора);</w:t>
      </w:r>
    </w:p>
    <w:p w:rsidR="005B5BE4" w:rsidRDefault="005B5BE4">
      <w:pPr>
        <w:pStyle w:val="p22"/>
        <w:shd w:val="clear" w:color="auto" w:fill="FFFFFF"/>
        <w:spacing w:before="0" w:after="0" w:line="360" w:lineRule="auto"/>
        <w:ind w:firstLine="709"/>
        <w:jc w:val="both"/>
        <w:rPr>
          <w:rStyle w:val="s12"/>
          <w:sz w:val="28"/>
          <w:szCs w:val="28"/>
        </w:rPr>
      </w:pPr>
      <w:r>
        <w:rPr>
          <w:sz w:val="28"/>
          <w:szCs w:val="28"/>
        </w:rPr>
        <w:t>пересказ текста по частям с опорой на вопросы учителя, картинный план или иллюстрацию;</w:t>
      </w:r>
    </w:p>
    <w:p w:rsidR="005B5BE4" w:rsidRDefault="005B5BE4">
      <w:pPr>
        <w:pStyle w:val="p22"/>
        <w:shd w:val="clear" w:color="auto" w:fill="FFFFFF"/>
        <w:spacing w:before="0" w:after="0" w:line="360" w:lineRule="auto"/>
        <w:ind w:firstLine="709"/>
        <w:jc w:val="both"/>
        <w:rPr>
          <w:b/>
          <w:i/>
          <w:sz w:val="28"/>
          <w:szCs w:val="28"/>
        </w:rPr>
      </w:pPr>
      <w:r>
        <w:rPr>
          <w:rStyle w:val="s12"/>
          <w:sz w:val="28"/>
          <w:szCs w:val="28"/>
        </w:rPr>
        <w:t>в</w:t>
      </w:r>
      <w:r>
        <w:rPr>
          <w:sz w:val="28"/>
          <w:szCs w:val="28"/>
        </w:rPr>
        <w:t>ыразительное чтение наизусть 7-8 стихотворений.</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Речевая практика</w:t>
      </w:r>
    </w:p>
    <w:p w:rsidR="005B5BE4" w:rsidRDefault="005B5BE4">
      <w:pPr>
        <w:spacing w:after="0" w:line="360" w:lineRule="auto"/>
        <w:ind w:firstLine="709"/>
        <w:jc w:val="both"/>
        <w:rPr>
          <w:sz w:val="28"/>
          <w:szCs w:val="28"/>
        </w:rPr>
      </w:pPr>
      <w:r>
        <w:rPr>
          <w:rFonts w:ascii="Times New Roman" w:hAnsi="Times New Roman" w:cs="Times New Roman"/>
          <w:color w:val="auto"/>
          <w:sz w:val="28"/>
          <w:szCs w:val="28"/>
          <w:u w:val="single"/>
        </w:rPr>
        <w:t>Минимальный уровень:</w:t>
      </w:r>
    </w:p>
    <w:p w:rsidR="005B5BE4" w:rsidRDefault="005B5BE4">
      <w:pPr>
        <w:pStyle w:val="p28"/>
        <w:shd w:val="clear" w:color="auto" w:fill="FFFFFF"/>
        <w:spacing w:before="0" w:after="0" w:line="360" w:lineRule="auto"/>
        <w:ind w:firstLine="709"/>
        <w:jc w:val="both"/>
        <w:rPr>
          <w:sz w:val="28"/>
          <w:szCs w:val="28"/>
        </w:rPr>
      </w:pPr>
      <w:r>
        <w:rPr>
          <w:sz w:val="28"/>
          <w:szCs w:val="28"/>
        </w:rPr>
        <w:t>формулировка просьб и желаний с использованием этикетных слов и выражений;</w:t>
      </w:r>
    </w:p>
    <w:p w:rsidR="005B5BE4" w:rsidRDefault="005B5BE4">
      <w:pPr>
        <w:pStyle w:val="p28"/>
        <w:shd w:val="clear" w:color="auto" w:fill="FFFFFF"/>
        <w:spacing w:before="0" w:after="0" w:line="360" w:lineRule="auto"/>
        <w:ind w:firstLine="709"/>
        <w:jc w:val="both"/>
        <w:rPr>
          <w:sz w:val="28"/>
          <w:szCs w:val="28"/>
        </w:rPr>
      </w:pPr>
      <w:r>
        <w:rPr>
          <w:sz w:val="28"/>
          <w:szCs w:val="28"/>
        </w:rPr>
        <w:t>участие в ролевых играх в соответствии с речевыми возможностями;</w:t>
      </w:r>
    </w:p>
    <w:p w:rsidR="005B5BE4" w:rsidRDefault="005B5BE4">
      <w:pPr>
        <w:pStyle w:val="p28"/>
        <w:shd w:val="clear" w:color="auto" w:fill="FFFFFF"/>
        <w:spacing w:before="0" w:after="0" w:line="360" w:lineRule="auto"/>
        <w:ind w:firstLine="709"/>
        <w:jc w:val="both"/>
        <w:rPr>
          <w:sz w:val="28"/>
          <w:szCs w:val="28"/>
        </w:rPr>
      </w:pPr>
      <w:r>
        <w:rPr>
          <w:sz w:val="28"/>
          <w:szCs w:val="28"/>
        </w:rPr>
        <w:lastRenderedPageBreak/>
        <w:t>восприятие на слух сказок и рассказов; ответы на вопросы учителя по их содержанию с опорой на иллюстративный материал;</w:t>
      </w:r>
    </w:p>
    <w:p w:rsidR="005B5BE4" w:rsidRDefault="005B5BE4">
      <w:pPr>
        <w:pStyle w:val="p28"/>
        <w:shd w:val="clear" w:color="auto" w:fill="FFFFFF"/>
        <w:spacing w:before="0" w:after="0" w:line="360" w:lineRule="auto"/>
        <w:ind w:firstLine="709"/>
        <w:jc w:val="both"/>
        <w:rPr>
          <w:sz w:val="28"/>
          <w:szCs w:val="28"/>
        </w:rPr>
      </w:pPr>
      <w:r>
        <w:rPr>
          <w:sz w:val="28"/>
          <w:szCs w:val="28"/>
        </w:rPr>
        <w:t>выразительное произнесение чистоговорок, коротких стихотворений с опорой на образец чтения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участие в беседах на темы, близкие личному опыту ребенка;</w:t>
      </w:r>
    </w:p>
    <w:p w:rsidR="005B5BE4" w:rsidRDefault="005B5BE4">
      <w:pPr>
        <w:pStyle w:val="p28"/>
        <w:shd w:val="clear" w:color="auto" w:fill="FFFFFF"/>
        <w:spacing w:before="0" w:after="0" w:line="360" w:lineRule="auto"/>
        <w:ind w:firstLine="709"/>
        <w:jc w:val="both"/>
        <w:rPr>
          <w:sz w:val="28"/>
          <w:szCs w:val="28"/>
          <w:u w:val="single"/>
        </w:rPr>
      </w:pPr>
      <w:r>
        <w:rPr>
          <w:sz w:val="28"/>
          <w:szCs w:val="28"/>
        </w:rPr>
        <w:t>ответы на вопросы учителя по содержанию прослушанных и/или просмотренных радио- и телепередач.</w:t>
      </w:r>
    </w:p>
    <w:p w:rsidR="005B5BE4" w:rsidRDefault="005B5BE4">
      <w:pPr>
        <w:pStyle w:val="p28"/>
        <w:shd w:val="clear" w:color="auto" w:fill="FFFFFF"/>
        <w:spacing w:before="0" w:after="0" w:line="360" w:lineRule="auto"/>
        <w:ind w:firstLine="709"/>
        <w:jc w:val="both"/>
        <w:rPr>
          <w:rStyle w:val="s13"/>
          <w:sz w:val="28"/>
          <w:szCs w:val="28"/>
        </w:rPr>
      </w:pPr>
      <w:r>
        <w:rPr>
          <w:sz w:val="28"/>
          <w:szCs w:val="28"/>
          <w:u w:val="single"/>
        </w:rPr>
        <w:t>Достаточный уровень:</w:t>
      </w:r>
    </w:p>
    <w:p w:rsidR="005B5BE4" w:rsidRDefault="005B5BE4">
      <w:pPr>
        <w:pStyle w:val="p28"/>
        <w:shd w:val="clear" w:color="auto" w:fill="FFFFFF"/>
        <w:spacing w:before="0" w:after="0" w:line="360" w:lineRule="auto"/>
        <w:ind w:firstLine="709"/>
        <w:jc w:val="both"/>
        <w:rPr>
          <w:sz w:val="28"/>
          <w:szCs w:val="28"/>
        </w:rPr>
      </w:pPr>
      <w:r>
        <w:rPr>
          <w:rStyle w:val="s13"/>
          <w:sz w:val="28"/>
          <w:szCs w:val="28"/>
        </w:rPr>
        <w:t>п</w:t>
      </w:r>
      <w:r>
        <w:rPr>
          <w:sz w:val="28"/>
          <w:szCs w:val="28"/>
        </w:rPr>
        <w:t>онимание содержания небольших по объему сказок, рассказов и стихотворений; ответы на вопросы;</w:t>
      </w:r>
    </w:p>
    <w:p w:rsidR="005B5BE4" w:rsidRDefault="005B5BE4">
      <w:pPr>
        <w:pStyle w:val="p28"/>
        <w:shd w:val="clear" w:color="auto" w:fill="FFFFFF"/>
        <w:spacing w:before="0" w:after="0" w:line="360" w:lineRule="auto"/>
        <w:ind w:firstLine="709"/>
        <w:jc w:val="both"/>
        <w:rPr>
          <w:sz w:val="28"/>
          <w:szCs w:val="28"/>
        </w:rPr>
      </w:pPr>
      <w:r>
        <w:rPr>
          <w:sz w:val="28"/>
          <w:szCs w:val="28"/>
        </w:rPr>
        <w:t>понимание содержания детских радио- и телепередач, ответы на вопросы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выбор правильных средств интонации с опорой на образец речи учителя и анализ речевой ситуации;</w:t>
      </w:r>
    </w:p>
    <w:p w:rsidR="005B5BE4" w:rsidRDefault="005B5BE4">
      <w:pPr>
        <w:pStyle w:val="p28"/>
        <w:shd w:val="clear" w:color="auto" w:fill="FFFFFF"/>
        <w:spacing w:before="0" w:after="0" w:line="360" w:lineRule="auto"/>
        <w:ind w:firstLine="709"/>
        <w:jc w:val="both"/>
        <w:rPr>
          <w:sz w:val="28"/>
          <w:szCs w:val="28"/>
        </w:rPr>
      </w:pPr>
      <w:r>
        <w:rPr>
          <w:sz w:val="28"/>
          <w:szCs w:val="28"/>
        </w:rPr>
        <w:t>активное участие в диалогах по темам речевых ситуаций;</w:t>
      </w:r>
    </w:p>
    <w:p w:rsidR="005B5BE4" w:rsidRDefault="005B5BE4">
      <w:pPr>
        <w:pStyle w:val="p28"/>
        <w:shd w:val="clear" w:color="auto" w:fill="FFFFFF"/>
        <w:spacing w:before="0" w:after="0" w:line="360" w:lineRule="auto"/>
        <w:ind w:firstLine="709"/>
        <w:jc w:val="both"/>
        <w:rPr>
          <w:sz w:val="28"/>
          <w:szCs w:val="28"/>
        </w:rPr>
      </w:pPr>
      <w:r>
        <w:rPr>
          <w:sz w:val="28"/>
          <w:szCs w:val="28"/>
        </w:rPr>
        <w:t>высказывание своих просьб и желаний; выполнение речевых действий (приветствия, прощания, извинения и т. п.), используя соответствующие этикетные слова и выражения;</w:t>
      </w:r>
    </w:p>
    <w:p w:rsidR="005B5BE4" w:rsidRDefault="005B5BE4">
      <w:pPr>
        <w:pStyle w:val="p28"/>
        <w:shd w:val="clear" w:color="auto" w:fill="FFFFFF"/>
        <w:spacing w:before="0" w:after="0" w:line="360" w:lineRule="auto"/>
        <w:ind w:firstLine="709"/>
        <w:jc w:val="both"/>
        <w:rPr>
          <w:sz w:val="28"/>
          <w:szCs w:val="28"/>
        </w:rPr>
      </w:pPr>
      <w:r>
        <w:rPr>
          <w:sz w:val="28"/>
          <w:szCs w:val="28"/>
        </w:rPr>
        <w:t>участие в коллективном составлении рассказа или сказки по темам речевых ситуаций;</w:t>
      </w:r>
    </w:p>
    <w:p w:rsidR="005B5BE4" w:rsidRDefault="005B5BE4">
      <w:pPr>
        <w:pStyle w:val="p28"/>
        <w:shd w:val="clear" w:color="auto" w:fill="FFFFFF"/>
        <w:spacing w:before="0" w:after="0" w:line="360" w:lineRule="auto"/>
        <w:ind w:firstLine="709"/>
        <w:jc w:val="both"/>
        <w:rPr>
          <w:b/>
          <w:i/>
          <w:sz w:val="28"/>
          <w:szCs w:val="28"/>
        </w:rPr>
      </w:pPr>
      <w:r>
        <w:rPr>
          <w:sz w:val="28"/>
          <w:szCs w:val="28"/>
        </w:rPr>
        <w:t>составление рассказов с опорой на картинный или картинно-символический план.</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color w:val="auto"/>
          <w:sz w:val="28"/>
          <w:szCs w:val="28"/>
        </w:rPr>
        <w:t>Математика: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1—100 в прямом порядке; откладывание любых чисел в пределах 100, с использованием счетного материала;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компонентов сложения, вычитания, умножения,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смысла арифметических действий сложения и вычитания, умножения и деления (на равные части).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знание таблицы умножения однозначных чисел до 5;</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действий в примерах в два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переместительного свойства сложения и умножения;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устных и письменных действий сложения и вычитания чисел в пределах 100;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единиц измерения (меры) стоимости, длины, массы, времени и их соотношения;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чисел, полученных при счете и измерении, запись числа, полученного при измерении двумя мерами;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пользование календарем для установления порядка месяцев в году, количества суток в месяцах;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времени по часам (одним способом);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составление, иллюстрирование изученных простых арифметических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составных арифметических задач в два действия (с помощью учителя);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замкнутых, незамкнутых кривых, ломаных линий; вычисление длины ломаной;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узнавание, называние, моделирование взаимного положения двух прямых, кривых линий, фигур; нахождение точки пересечения без вычерчивания;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учителя);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различение окружности и круга, вычерчивание окружности разных радиусов.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знание числового ряда 1—100 в прямом и обратном порядке;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счет, присчитыванием, отсчитыванием по единице и равными числовыми группами в пределах 100;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откладывание любых чисел в пределах 100 с использованием счетного материала;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названия компонентов сложения, вычитания, умножения,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смысла арифметических действий сложения и вычитания, умножения и деления (на равные части и по содержанию); различение двух видов деления на уровне практических действий; знание способов чтения и записи каждого вида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таблицы умножения всех однозначных чисел и числа 10; правила умножения чисел 1 и 0, на 1 и 0, деления 0 и деления на 1, на 10;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связи таблиц умножения и деления, пользование таблицами умножения на печатной основе для нахождения произведения и частного;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действий в примерах в два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переместительного свойство сложения и умножения;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устных и письменных действий сложения и вычитания чисел в пределах 100;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единиц (мер) измерения стоимости, длины, массы, времени и их соотношения;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чисел, полученных при счете и измерении, запись чисел, полученных при измерении двумя мерами (с полным набором знаков в мелких мерах);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порядка месяцев в году, номеров месяцев от начала года; умение пользоваться календарем для установления порядка месяцев в году; знание количества суток в месяцах;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времени по часам тремя способами с точностью до 1 мин;</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решение, составление, иллюстрирование всех изученных простых арифметических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краткая запись, моделирование содержания, решение составных арифметических задач в два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замкнутых, незамкнутых кривых, ломаных линий; вычисление длины ломаной;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sz w:val="28"/>
          <w:szCs w:val="28"/>
        </w:rPr>
        <w:t>вычерчивание окружности разных радиусов, различение окружности и круга.</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Мир природы и человека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назначении объектов изучения;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на иллюстрациях, фотографиях;</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отнесение изученных объектов к определенным группам (видо-родовые понятия);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называние сходных объектов, отнесенных к одной и той же изучаемой группе;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об элементарных правилах безопасного поведения в природе и обществе;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требований к режиму дня школьника и понимание необходимости его выполнения;</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основных правил личной гигиены и выполнение их в повседневной жизни;</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ухаживание за комнатными растениями; кормление зимующих птиц;</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составление повествовательного или описательного рассказа из 3-5 предложений об изученных объектах по предложенному плану;</w:t>
      </w:r>
    </w:p>
    <w:p w:rsidR="005B5BE4" w:rsidRDefault="005B5BE4">
      <w:pPr>
        <w:pStyle w:val="aff2"/>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адекватное взаимодействие с изученными объектами окружающего мира в учебных ситуациях; адекватно поведение в классе, в школе, на улице в условиях реальной или смоделированной учителем ситуации.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взаимосвязях между изученными объектами, их месте в окружающем мире;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в натуральном виде в естественных условиях;</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отнесение изученных объектов к определенным группам с учетом различных оснований для классификации; </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color w:val="auto"/>
          <w:sz w:val="28"/>
          <w:szCs w:val="28"/>
        </w:rPr>
        <w:t>развернутая характеристика своего отношения к изученным объектам;</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отличительных существенных признаков групп объектов;</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правил гигиены органов чувств;</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rPr>
        <w:t>знание некоторых правила безопасного поведения в природе и обществе с учетом возрастных особенностей;</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готовность к использованию полученных знаний при решении учебных, учебно-бытовых и учебно-трудовых задач.</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ответы на вопросы и постановка вопросов по содержанию изученного, проявление желания рассказать о предмете изучения или наблюдения, заинтересовавшем объекте;</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задания без текущего контроля учителя (при наличии предваряющего и итогового контроля), оценка своей работы и одноклассников, проявление к ней ценностного отношения, понимание замечаний, адекватное восприятие похвалы;</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проявление активности в организации совместной деятельности и ситуативном общении с детьми; адекватное взаимодействие с объектами окружающего мира;</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соблюдение элементарных санитарно-гигиенических норм;</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rPr>
        <w:lastRenderedPageBreak/>
        <w:t>выполнение доступных природоохранительных действий;</w:t>
      </w:r>
    </w:p>
    <w:p w:rsidR="005B5BE4" w:rsidRDefault="005B5BE4">
      <w:pPr>
        <w:pStyle w:val="aff2"/>
        <w:shd w:val="clear" w:color="auto" w:fill="FFFFFF"/>
        <w:spacing w:after="0" w:line="360" w:lineRule="auto"/>
        <w:ind w:left="0" w:firstLine="709"/>
        <w:jc w:val="both"/>
        <w:rPr>
          <w:rFonts w:ascii="Times New Roman" w:hAnsi="Times New Roman"/>
          <w:b/>
          <w:sz w:val="28"/>
          <w:szCs w:val="28"/>
        </w:rPr>
      </w:pPr>
      <w:r>
        <w:rPr>
          <w:rFonts w:ascii="Times New Roman" w:hAnsi="Times New Roman"/>
          <w:bCs/>
          <w:sz w:val="28"/>
          <w:szCs w:val="28"/>
        </w:rPr>
        <w:t>готовность к использованию сформированных умений при решении учебных, учебно-бытовых и учебно-трудовых задач в объеме программы.</w:t>
      </w:r>
    </w:p>
    <w:p w:rsidR="005B5BE4" w:rsidRDefault="005B5BE4">
      <w:pPr>
        <w:pStyle w:val="aff2"/>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sz w:val="28"/>
          <w:szCs w:val="28"/>
        </w:rPr>
        <w:t>Изобразительное искусство</w:t>
      </w:r>
      <w:r>
        <w:rPr>
          <w:rFonts w:ascii="Times New Roman" w:hAnsi="Times New Roman"/>
          <w:sz w:val="28"/>
          <w:szCs w:val="28"/>
        </w:rPr>
        <w:t xml:space="preserve"> (</w:t>
      </w:r>
      <w:r>
        <w:rPr>
          <w:rFonts w:ascii="Times New Roman" w:hAnsi="Times New Roman"/>
          <w:sz w:val="28"/>
          <w:szCs w:val="28"/>
          <w:lang w:val="en-US"/>
        </w:rPr>
        <w:t>V</w:t>
      </w:r>
      <w:r>
        <w:rPr>
          <w:rFonts w:ascii="Times New Roman" w:hAnsi="Times New Roman"/>
          <w:sz w:val="28"/>
          <w:szCs w:val="28"/>
        </w:rPr>
        <w:t xml:space="preserve"> класс)</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u w:val="single"/>
        </w:rPr>
        <w:t>Минимальный уровень:</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художественных материалов, инструментов и приспособлений; их свойств, назначения, правил хранения, обращения и санитарно-гигиенических требований при работе с ними;</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элементарных правил композиции, цветоведения, передачи формы предмета и др.;</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некоторых выразительных средств изобразительного искусства: «изобразительная поверхность», «точка», «линия», «штриховка», «пятно», «цвет»;</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пользование </w:t>
      </w:r>
      <w:r>
        <w:rPr>
          <w:rFonts w:ascii="Times New Roman" w:hAnsi="Times New Roman"/>
          <w:bCs/>
          <w:sz w:val="28"/>
          <w:szCs w:val="28"/>
        </w:rPr>
        <w:t>материалами для рисования, аппликации, лепки;</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предметов, подлежащих рисованию, лепке и аппликации;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некоторых народных и национальных промыслов, изготавливающих игрушки: Дымково, Гжель, Городец, Каргополь и др.;</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рабочего места в зависимости от характера выполняемой работы;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следование при выполнении работы инструкциям учителя; рациональная организация своей изобразительной деятельности; планирование работы; осуществление текущего и заключительного контроля выполняемых практических действий и корректировка хода практической работы;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владение некоторыми приемами лепки (раскатывание, сплющивание, отщипывание) и аппликации (вырезание и наклеивание);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рисование по образцу</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с натуры, по памяти, представлению, воображению предметов несложной формы и конструкции; передача в рисунке содержания несложных произведений в соответствии с темой;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применение приемов работы карандашом, гуашью,акварельными красками с целью передачи фактуры предмета;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ориентировка в пространстве листа; размещение изображения одного или группы предметов в соответствии с параметрами изобразительной поверхности;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адекватная передача цвета изображаемого объекта, определение насыщенности цвета, получение смешанных цветов и некоторых оттенков цвета;</w:t>
      </w:r>
    </w:p>
    <w:p w:rsidR="005B5BE4" w:rsidRDefault="005B5BE4">
      <w:pPr>
        <w:suppressAutoHyphens w:val="0"/>
        <w:spacing w:after="0" w:line="360" w:lineRule="auto"/>
        <w:ind w:firstLine="709"/>
        <w:jc w:val="both"/>
        <w:rPr>
          <w:rFonts w:ascii="Times New Roman" w:hAnsi="Times New Roman" w:cs="Times New Roman"/>
          <w:bCs/>
          <w:sz w:val="28"/>
          <w:szCs w:val="28"/>
          <w:u w:val="single"/>
        </w:rPr>
      </w:pPr>
      <w:r>
        <w:rPr>
          <w:rFonts w:ascii="Times New Roman" w:hAnsi="Times New Roman" w:cs="Times New Roman"/>
          <w:color w:val="auto"/>
          <w:sz w:val="28"/>
          <w:szCs w:val="28"/>
        </w:rPr>
        <w:t>узнавание и различение в книжных иллюстрациях и репродукциях изображенных предметов и действий.</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u w:val="single"/>
        </w:rPr>
        <w:t>Достаточный уровень:</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жанров изобразительного искусства (портрет, натюрморт, пейзаж и др.);</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названий некоторых народных и национальных промыслов (Дымково, Гжель, Городец, Хохлома и др.);</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основных особенностей некоторых материалов, используемых в рисовании, лепке и аппликации;</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выразительных средств изобразительного искусства: «изобразительная поверхность», «точка», «линия», «штриховка», «контур», «пятно», «цвет», объем и др.;</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знание</w:t>
      </w:r>
      <w:r>
        <w:rPr>
          <w:rFonts w:ascii="Times New Roman" w:hAnsi="Times New Roman" w:cs="Times New Roman"/>
          <w:color w:val="auto"/>
          <w:sz w:val="28"/>
          <w:szCs w:val="28"/>
        </w:rPr>
        <w:t xml:space="preserve"> правил цветоведения, светотени, перспективы; построения орнамента, стилизации формы предмета и др.;</w:t>
      </w:r>
    </w:p>
    <w:p w:rsidR="005B5BE4" w:rsidRDefault="005B5BE4">
      <w:pPr>
        <w:suppressAutoHyphens w:val="0"/>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знание видов аппликации </w:t>
      </w:r>
      <w:r>
        <w:rPr>
          <w:rFonts w:ascii="Times New Roman" w:hAnsi="Times New Roman" w:cs="Times New Roman"/>
          <w:bCs/>
          <w:color w:val="auto"/>
          <w:sz w:val="28"/>
          <w:szCs w:val="28"/>
        </w:rPr>
        <w:t>(предметная, сюжетная, декоративная);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знание способов лепки (конструктивный, пластический, комбинированный);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нахождение необходимой для выполнения работы информации в материалах учебника, рабочей тетради;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следование при выполнении работы инструкциям учителя или инструкциям, представленным в других информационных источниках; </w:t>
      </w:r>
    </w:p>
    <w:p w:rsidR="005B5BE4" w:rsidRDefault="005B5BE4">
      <w:pPr>
        <w:suppressAutoHyphens w:val="0"/>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lastRenderedPageBreak/>
        <w:t xml:space="preserve">оценка результатов собственной изобразительной деятельности и одноклассников (красиво, некрасиво, аккуратно, похоже на образец); </w:t>
      </w:r>
    </w:p>
    <w:p w:rsidR="005B5BE4" w:rsidRDefault="005B5BE4">
      <w:pPr>
        <w:pStyle w:val="aff2"/>
        <w:spacing w:after="0" w:line="360" w:lineRule="auto"/>
        <w:ind w:left="0" w:firstLine="709"/>
        <w:jc w:val="both"/>
        <w:rPr>
          <w:rFonts w:ascii="Times New Roman" w:hAnsi="Times New Roman"/>
          <w:bCs/>
          <w:sz w:val="28"/>
          <w:szCs w:val="28"/>
        </w:rPr>
      </w:pPr>
      <w:r>
        <w:rPr>
          <w:rFonts w:ascii="Times New Roman" w:hAnsi="Times New Roman"/>
          <w:bCs/>
          <w:sz w:val="28"/>
          <w:szCs w:val="28"/>
        </w:rPr>
        <w:t>использование разнообразных технологических способов выполнения аппликации;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bCs/>
          <w:sz w:val="28"/>
          <w:szCs w:val="28"/>
        </w:rPr>
        <w:t>применение разных способов лепки;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рисование с натуры и по памяти после предварительных наблюдений, передача всех признаков и свойств изображаемого объекта; рисование по воображению;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и передача в рисунке эмоционального состояния и своего отношения к природе, человеку, семье и обществу;</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произведений живописи, графики, скульптуры, архитектуры и декоративно-прикладного искусства;</w:t>
      </w:r>
    </w:p>
    <w:p w:rsidR="005B5BE4" w:rsidRDefault="005B5BE4">
      <w:pPr>
        <w:suppressAutoHyphens w:val="0"/>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различение жанров изобразительного искусства: пейзаж, портрет, натюрморт, сюжетное изображение.</w:t>
      </w:r>
    </w:p>
    <w:p w:rsidR="005B5BE4" w:rsidRDefault="005B5BE4">
      <w:pPr>
        <w:autoSpaceDE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 xml:space="preserve">Музыка </w:t>
      </w:r>
      <w:r>
        <w:rPr>
          <w:rFonts w:ascii="Times New Roman" w:hAnsi="Times New Roman" w:cs="Times New Roman"/>
          <w:color w:val="auto"/>
          <w:sz w:val="28"/>
          <w:szCs w:val="28"/>
        </w:rPr>
        <w:t>(</w:t>
      </w:r>
      <w:r>
        <w:rPr>
          <w:rFonts w:ascii="Times New Roman" w:hAnsi="Times New Roman" w:cs="Times New Roman"/>
          <w:sz w:val="28"/>
          <w:szCs w:val="28"/>
          <w:lang w:val="en-US"/>
        </w:rPr>
        <w:t>V</w:t>
      </w:r>
      <w:r>
        <w:rPr>
          <w:rFonts w:ascii="Times New Roman" w:hAnsi="Times New Roman" w:cs="Times New Roman"/>
          <w:sz w:val="28"/>
          <w:szCs w:val="28"/>
        </w:rPr>
        <w:t xml:space="preserve"> класс)</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характера и содержания знакомых музыкальных произведений, предусмотренных Программой;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некоторых музыкальных инструментах и их звучании (труба, баян, гитара);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пение с инструментальным сопровождением и без него (с помощью педагога);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выразительное, слаженное и достаточно эмоциональное исполнение выученных песен с простейшими элементами динамических оттенков;</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правильное формирование при пении гласных звуков и отчетливое произнесение согласных звуков в конце и в середине слов;</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правильная передача мелодии в диапазоне </w:t>
      </w:r>
      <w:r>
        <w:rPr>
          <w:rFonts w:ascii="Times New Roman" w:hAnsi="Times New Roman"/>
          <w:i/>
          <w:sz w:val="28"/>
          <w:szCs w:val="28"/>
        </w:rPr>
        <w:t>ре1-си1</w:t>
      </w:r>
      <w:r>
        <w:rPr>
          <w:rFonts w:ascii="Times New Roman" w:hAnsi="Times New Roman"/>
          <w:sz w:val="28"/>
          <w:szCs w:val="28"/>
        </w:rPr>
        <w:t>;</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различение вступления, запева, припева, проигрыша, окончания песни;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различение песни, танца, марша;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передача ритмического рисунка попевок (хлопками, на металлофоне, голосом);</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разнообразных по содержанию и характеру музыкальных произведений (веселые, грустные и спокойные);</w:t>
      </w:r>
    </w:p>
    <w:p w:rsidR="005B5BE4" w:rsidRDefault="005B5BE4">
      <w:pPr>
        <w:pStyle w:val="aff2"/>
        <w:shd w:val="clear" w:color="auto" w:fill="FFFFFF"/>
        <w:spacing w:after="0" w:line="360" w:lineRule="auto"/>
        <w:ind w:left="0" w:firstLine="709"/>
        <w:jc w:val="both"/>
        <w:textAlignment w:val="baseline"/>
        <w:rPr>
          <w:rFonts w:ascii="Times New Roman" w:hAnsi="Times New Roman"/>
          <w:sz w:val="28"/>
          <w:szCs w:val="28"/>
          <w:u w:val="single"/>
        </w:rPr>
      </w:pPr>
      <w:r>
        <w:rPr>
          <w:rFonts w:ascii="Times New Roman" w:hAnsi="Times New Roman"/>
          <w:sz w:val="28"/>
          <w:szCs w:val="28"/>
        </w:rPr>
        <w:t>владение элементарными представлениями о нотной грамоте.</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r>
        <w:rPr>
          <w:rFonts w:ascii="Times New Roman" w:hAnsi="Times New Roman" w:cs="Times New Roman"/>
          <w:sz w:val="28"/>
          <w:szCs w:val="28"/>
        </w:rPr>
        <w:t>:</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самостоятельное исполнение разученных детских песен; знание динамических оттенков (</w:t>
      </w:r>
      <w:r>
        <w:rPr>
          <w:rFonts w:ascii="Times New Roman" w:hAnsi="Times New Roman"/>
          <w:i/>
          <w:sz w:val="28"/>
          <w:szCs w:val="28"/>
        </w:rPr>
        <w:t>форте-громко, пиано-тихо)</w:t>
      </w:r>
      <w:r>
        <w:rPr>
          <w:rFonts w:ascii="Times New Roman" w:hAnsi="Times New Roman"/>
          <w:sz w:val="28"/>
          <w:szCs w:val="28"/>
        </w:rPr>
        <w:t>;</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народных музыкальных инструментах и их звучании (домра, мандолина, баян, гусли, свирель, гармонь, трещотка и др.);</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об особенностях мелодического голосоведения (плавно, отрывисто, скачкообразно);</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пение хором с выполнением требований художественного исполнения;</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ясное и четкое произнесение слов в песнях подвижного характера;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исполнение выученных песен без музыкального сопровождения, самостоятельно;</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различение разнообразных по характеру и звучанию песен, маршей, танцев;</w:t>
      </w:r>
    </w:p>
    <w:p w:rsidR="005B5BE4" w:rsidRDefault="005B5BE4">
      <w:pPr>
        <w:pStyle w:val="aff2"/>
        <w:spacing w:after="0" w:line="360" w:lineRule="auto"/>
        <w:ind w:left="0" w:firstLine="709"/>
        <w:jc w:val="both"/>
        <w:rPr>
          <w:rFonts w:ascii="Times New Roman" w:hAnsi="Times New Roman"/>
          <w:b/>
          <w:bCs/>
          <w:i/>
          <w:sz w:val="28"/>
          <w:szCs w:val="28"/>
        </w:rPr>
      </w:pPr>
      <w:r>
        <w:rPr>
          <w:rFonts w:ascii="Times New Roman" w:hAnsi="Times New Roman"/>
          <w:sz w:val="28"/>
          <w:szCs w:val="28"/>
        </w:rPr>
        <w:t>владение элементами музыкальной грамоты, как средства осознания музыкальной речи.</w:t>
      </w:r>
    </w:p>
    <w:p w:rsidR="005B5BE4" w:rsidRDefault="005B5BE4">
      <w:pPr>
        <w:pStyle w:val="aff2"/>
        <w:shd w:val="clear" w:color="auto" w:fill="FFFFFF"/>
        <w:spacing w:after="0" w:line="360" w:lineRule="auto"/>
        <w:ind w:left="0" w:firstLine="709"/>
        <w:jc w:val="both"/>
        <w:rPr>
          <w:rFonts w:ascii="Times New Roman" w:hAnsi="Times New Roman"/>
          <w:bCs/>
          <w:sz w:val="28"/>
          <w:szCs w:val="28"/>
          <w:u w:val="single"/>
        </w:rPr>
      </w:pPr>
      <w:r>
        <w:rPr>
          <w:rFonts w:ascii="Times New Roman" w:hAnsi="Times New Roman"/>
          <w:b/>
          <w:bCs/>
          <w:i/>
          <w:sz w:val="28"/>
          <w:szCs w:val="28"/>
        </w:rPr>
        <w:t>Физическая культура</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u w:val="single"/>
        </w:rPr>
        <w:t>Минимальный уровень:</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физической культуре как средстве укрепления здоровья, физического развития и физической подготовки человека;</w:t>
      </w:r>
    </w:p>
    <w:p w:rsidR="005B5BE4" w:rsidRDefault="005B5BE4">
      <w:pPr>
        <w:pStyle w:val="aff2"/>
        <w:shd w:val="clear" w:color="auto" w:fill="FFFFFF"/>
        <w:spacing w:after="0" w:line="360" w:lineRule="auto"/>
        <w:ind w:left="0" w:firstLine="709"/>
        <w:jc w:val="both"/>
        <w:rPr>
          <w:sz w:val="28"/>
          <w:szCs w:val="28"/>
        </w:rPr>
      </w:pPr>
      <w:r>
        <w:rPr>
          <w:rFonts w:ascii="Times New Roman" w:hAnsi="Times New Roman"/>
          <w:sz w:val="28"/>
          <w:szCs w:val="28"/>
        </w:rPr>
        <w:t xml:space="preserve">выполнение комплексов утренней гимнастики под руководством </w:t>
      </w:r>
      <w:r>
        <w:rPr>
          <w:rStyle w:val="s2"/>
          <w:rFonts w:ascii="Times New Roman" w:hAnsi="Times New Roman"/>
          <w:sz w:val="28"/>
          <w:szCs w:val="28"/>
        </w:rPr>
        <w:t>учителя</w:t>
      </w:r>
      <w:r>
        <w:rPr>
          <w:rFonts w:ascii="Times New Roman" w:hAnsi="Times New Roman"/>
          <w:sz w:val="28"/>
          <w:szCs w:val="28"/>
        </w:rPr>
        <w:t>;</w:t>
      </w:r>
    </w:p>
    <w:p w:rsidR="005B5BE4" w:rsidRDefault="005B5BE4">
      <w:pPr>
        <w:pStyle w:val="p6"/>
        <w:spacing w:before="0" w:after="0" w:line="360" w:lineRule="auto"/>
        <w:ind w:firstLine="709"/>
        <w:jc w:val="both"/>
        <w:rPr>
          <w:rStyle w:val="s2"/>
          <w:sz w:val="28"/>
          <w:szCs w:val="28"/>
        </w:rPr>
      </w:pPr>
      <w:r>
        <w:rPr>
          <w:sz w:val="28"/>
          <w:szCs w:val="28"/>
        </w:rPr>
        <w:t>знание</w:t>
      </w:r>
      <w:r>
        <w:rPr>
          <w:rStyle w:val="s2"/>
          <w:sz w:val="28"/>
          <w:szCs w:val="28"/>
        </w:rPr>
        <w:t xml:space="preserve"> основных правил поведения на уроках физической культуры и осознанное их применение;</w:t>
      </w:r>
    </w:p>
    <w:p w:rsidR="005B5BE4" w:rsidRDefault="005B5BE4">
      <w:pPr>
        <w:pStyle w:val="p6"/>
        <w:spacing w:before="0" w:after="0" w:line="360" w:lineRule="auto"/>
        <w:ind w:firstLine="709"/>
        <w:jc w:val="both"/>
        <w:rPr>
          <w:rStyle w:val="s2"/>
          <w:sz w:val="28"/>
          <w:szCs w:val="28"/>
        </w:rPr>
      </w:pPr>
      <w:r>
        <w:rPr>
          <w:rStyle w:val="s2"/>
          <w:sz w:val="28"/>
          <w:szCs w:val="28"/>
        </w:rPr>
        <w:t>выполнение несложных упражнений по словесной инструкции при выполнении строевых команд;</w:t>
      </w:r>
    </w:p>
    <w:p w:rsidR="005B5BE4" w:rsidRDefault="005B5BE4">
      <w:pPr>
        <w:pStyle w:val="p6"/>
        <w:spacing w:before="0" w:after="0" w:line="360" w:lineRule="auto"/>
        <w:ind w:firstLine="709"/>
        <w:jc w:val="both"/>
        <w:rPr>
          <w:rStyle w:val="s2"/>
          <w:sz w:val="28"/>
          <w:szCs w:val="28"/>
        </w:rPr>
      </w:pPr>
      <w:r>
        <w:rPr>
          <w:rStyle w:val="s2"/>
          <w:sz w:val="28"/>
          <w:szCs w:val="28"/>
        </w:rPr>
        <w:lastRenderedPageBreak/>
        <w:t>представления о двигательных действиях; знание основных строевых команд; подсчёт при выполнении общеразвивающих упражнений;</w:t>
      </w:r>
    </w:p>
    <w:p w:rsidR="005B5BE4" w:rsidRDefault="005B5BE4">
      <w:pPr>
        <w:pStyle w:val="p6"/>
        <w:spacing w:before="0" w:after="0" w:line="360" w:lineRule="auto"/>
        <w:ind w:firstLine="709"/>
        <w:jc w:val="both"/>
        <w:rPr>
          <w:rStyle w:val="s2"/>
          <w:sz w:val="28"/>
          <w:szCs w:val="28"/>
        </w:rPr>
      </w:pPr>
      <w:r>
        <w:rPr>
          <w:rStyle w:val="s2"/>
          <w:sz w:val="28"/>
          <w:szCs w:val="28"/>
        </w:rPr>
        <w:t>ходьба в различном темпе с различными исходными положениями;</w:t>
      </w:r>
    </w:p>
    <w:p w:rsidR="005B5BE4" w:rsidRDefault="005B5BE4">
      <w:pPr>
        <w:pStyle w:val="p6"/>
        <w:spacing w:before="0" w:after="0" w:line="360" w:lineRule="auto"/>
        <w:ind w:firstLine="709"/>
        <w:jc w:val="both"/>
        <w:rPr>
          <w:sz w:val="28"/>
          <w:szCs w:val="28"/>
        </w:rPr>
      </w:pPr>
      <w:r>
        <w:rPr>
          <w:rStyle w:val="s2"/>
          <w:sz w:val="28"/>
          <w:szCs w:val="28"/>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5B5BE4" w:rsidRDefault="005B5BE4">
      <w:pPr>
        <w:pStyle w:val="p6"/>
        <w:spacing w:before="0" w:after="0" w:line="360" w:lineRule="auto"/>
        <w:ind w:firstLine="709"/>
        <w:jc w:val="both"/>
        <w:rPr>
          <w:sz w:val="28"/>
          <w:szCs w:val="28"/>
          <w:u w:val="single"/>
        </w:rPr>
      </w:pPr>
      <w:r>
        <w:rPr>
          <w:sz w:val="28"/>
          <w:szCs w:val="28"/>
        </w:rPr>
        <w:t>знание</w:t>
      </w:r>
      <w:r>
        <w:rPr>
          <w:rStyle w:val="s2"/>
          <w:sz w:val="28"/>
          <w:szCs w:val="28"/>
        </w:rPr>
        <w:t xml:space="preserve">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5B5BE4" w:rsidRDefault="005B5BE4">
      <w:pPr>
        <w:pStyle w:val="aff2"/>
        <w:shd w:val="clear" w:color="auto" w:fill="FFFFFF"/>
        <w:spacing w:after="0" w:line="360" w:lineRule="auto"/>
        <w:ind w:left="0" w:firstLine="709"/>
        <w:jc w:val="both"/>
        <w:rPr>
          <w:rStyle w:val="s2"/>
          <w:sz w:val="28"/>
          <w:szCs w:val="28"/>
        </w:rPr>
      </w:pPr>
      <w:r>
        <w:rPr>
          <w:rFonts w:ascii="Times New Roman" w:hAnsi="Times New Roman"/>
          <w:sz w:val="28"/>
          <w:szCs w:val="28"/>
          <w:u w:val="single"/>
        </w:rPr>
        <w:t>Достаточный уровень:</w:t>
      </w:r>
    </w:p>
    <w:p w:rsidR="005B5BE4" w:rsidRDefault="005B5BE4">
      <w:pPr>
        <w:pStyle w:val="p6"/>
        <w:spacing w:before="0" w:after="0" w:line="360" w:lineRule="auto"/>
        <w:ind w:firstLine="709"/>
        <w:jc w:val="both"/>
        <w:rPr>
          <w:rStyle w:val="s2"/>
          <w:sz w:val="28"/>
          <w:szCs w:val="28"/>
        </w:rPr>
      </w:pPr>
      <w:r>
        <w:rPr>
          <w:rStyle w:val="s2"/>
          <w:sz w:val="28"/>
          <w:szCs w:val="28"/>
        </w:rPr>
        <w:t>практическое освоение элементов гимнастики, легкой атлетики, лыжной подготовки, спортивных и подвижных игр и других видов физической культуры;</w:t>
      </w:r>
    </w:p>
    <w:p w:rsidR="005B5BE4" w:rsidRDefault="005B5BE4">
      <w:pPr>
        <w:pStyle w:val="p6"/>
        <w:spacing w:before="0" w:after="0" w:line="360" w:lineRule="auto"/>
        <w:ind w:firstLine="709"/>
        <w:jc w:val="both"/>
        <w:rPr>
          <w:rStyle w:val="s2"/>
          <w:sz w:val="28"/>
          <w:szCs w:val="28"/>
        </w:rPr>
      </w:pPr>
      <w:r>
        <w:rPr>
          <w:rStyle w:val="s2"/>
          <w:sz w:val="28"/>
          <w:szCs w:val="28"/>
        </w:rPr>
        <w:t>самостоятельное выполнение комплексов утренней гимнастики;</w:t>
      </w:r>
    </w:p>
    <w:p w:rsidR="005B5BE4" w:rsidRDefault="005B5BE4">
      <w:pPr>
        <w:pStyle w:val="p6"/>
        <w:spacing w:before="0" w:after="0" w:line="360" w:lineRule="auto"/>
        <w:ind w:firstLine="709"/>
        <w:jc w:val="both"/>
        <w:rPr>
          <w:rStyle w:val="s2"/>
          <w:sz w:val="28"/>
          <w:szCs w:val="28"/>
        </w:rPr>
      </w:pPr>
      <w:r>
        <w:rPr>
          <w:rStyle w:val="s2"/>
          <w:sz w:val="28"/>
          <w:szCs w:val="28"/>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5B5BE4" w:rsidRDefault="005B5BE4">
      <w:pPr>
        <w:pStyle w:val="p6"/>
        <w:spacing w:before="0" w:after="0" w:line="360" w:lineRule="auto"/>
        <w:ind w:firstLine="709"/>
        <w:jc w:val="both"/>
        <w:rPr>
          <w:rStyle w:val="s2"/>
          <w:sz w:val="28"/>
          <w:szCs w:val="28"/>
        </w:rPr>
      </w:pPr>
      <w:r>
        <w:rPr>
          <w:rStyle w:val="s2"/>
          <w:sz w:val="28"/>
          <w:szCs w:val="28"/>
        </w:rPr>
        <w:t>выполнение основных двигательных действий в соответствии с заданием учителя: бег, ходьба, прыжки и др.;</w:t>
      </w:r>
    </w:p>
    <w:p w:rsidR="005B5BE4" w:rsidRDefault="005B5BE4">
      <w:pPr>
        <w:pStyle w:val="p6"/>
        <w:spacing w:before="0" w:after="0" w:line="360" w:lineRule="auto"/>
        <w:ind w:firstLine="709"/>
        <w:jc w:val="both"/>
        <w:rPr>
          <w:rStyle w:val="s2"/>
          <w:sz w:val="28"/>
          <w:szCs w:val="28"/>
        </w:rPr>
      </w:pPr>
      <w:r>
        <w:rPr>
          <w:rStyle w:val="s2"/>
          <w:sz w:val="28"/>
          <w:szCs w:val="28"/>
        </w:rPr>
        <w:t>подача и выполнение строевых команд, ведение подсчёта при выполнении общеразвивающих упражнений.</w:t>
      </w:r>
    </w:p>
    <w:p w:rsidR="005B5BE4" w:rsidRDefault="005B5BE4">
      <w:pPr>
        <w:pStyle w:val="p6"/>
        <w:spacing w:before="0" w:after="0" w:line="360" w:lineRule="auto"/>
        <w:ind w:firstLine="709"/>
        <w:jc w:val="both"/>
        <w:rPr>
          <w:rStyle w:val="s2"/>
          <w:sz w:val="28"/>
          <w:szCs w:val="28"/>
        </w:rPr>
      </w:pPr>
      <w:r>
        <w:rPr>
          <w:rStyle w:val="s2"/>
          <w:sz w:val="28"/>
          <w:szCs w:val="28"/>
        </w:rPr>
        <w:t>совместное участие со сверстниками в подвижных играх и эстафетах;</w:t>
      </w:r>
    </w:p>
    <w:p w:rsidR="005B5BE4" w:rsidRDefault="005B5BE4">
      <w:pPr>
        <w:pStyle w:val="p6"/>
        <w:spacing w:before="0" w:after="0" w:line="360" w:lineRule="auto"/>
        <w:ind w:firstLine="709"/>
        <w:jc w:val="both"/>
        <w:rPr>
          <w:sz w:val="28"/>
          <w:szCs w:val="28"/>
        </w:rPr>
      </w:pPr>
      <w:r>
        <w:rPr>
          <w:rStyle w:val="s2"/>
          <w:sz w:val="28"/>
          <w:szCs w:val="28"/>
        </w:rPr>
        <w:t>оказание посильной помощь и поддержки сверстникам в процессе участия в подвижных играх и сор</w:t>
      </w:r>
      <w:r>
        <w:rPr>
          <w:rStyle w:val="s5"/>
          <w:sz w:val="28"/>
          <w:szCs w:val="28"/>
        </w:rPr>
        <w:t>е</w:t>
      </w:r>
      <w:r>
        <w:rPr>
          <w:rStyle w:val="s2"/>
          <w:sz w:val="28"/>
          <w:szCs w:val="28"/>
        </w:rPr>
        <w:t xml:space="preserve">внованиях; </w:t>
      </w:r>
    </w:p>
    <w:p w:rsidR="005B5BE4" w:rsidRDefault="005B5BE4">
      <w:pPr>
        <w:pStyle w:val="p6"/>
        <w:spacing w:before="0" w:after="0" w:line="360" w:lineRule="auto"/>
        <w:ind w:firstLine="709"/>
        <w:jc w:val="both"/>
        <w:rPr>
          <w:sz w:val="28"/>
          <w:szCs w:val="28"/>
        </w:rPr>
      </w:pPr>
      <w:r>
        <w:rPr>
          <w:sz w:val="28"/>
          <w:szCs w:val="28"/>
        </w:rPr>
        <w:t>знание</w:t>
      </w:r>
      <w:r>
        <w:rPr>
          <w:rStyle w:val="s2"/>
          <w:sz w:val="28"/>
          <w:szCs w:val="28"/>
        </w:rPr>
        <w:t xml:space="preserve"> спортивных традиций своего народа и других народов; </w:t>
      </w:r>
    </w:p>
    <w:p w:rsidR="005B5BE4" w:rsidRDefault="005B5BE4">
      <w:pPr>
        <w:pStyle w:val="p6"/>
        <w:spacing w:before="0" w:after="0" w:line="360" w:lineRule="auto"/>
        <w:ind w:firstLine="709"/>
        <w:jc w:val="both"/>
        <w:rPr>
          <w:sz w:val="28"/>
          <w:szCs w:val="28"/>
        </w:rPr>
      </w:pPr>
      <w:r>
        <w:rPr>
          <w:sz w:val="28"/>
          <w:szCs w:val="28"/>
        </w:rPr>
        <w:t>знание</w:t>
      </w:r>
      <w:r>
        <w:rPr>
          <w:rStyle w:val="s2"/>
          <w:sz w:val="28"/>
          <w:szCs w:val="28"/>
        </w:rPr>
        <w:t xml:space="preserve">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5B5BE4" w:rsidRDefault="005B5BE4">
      <w:pPr>
        <w:pStyle w:val="p6"/>
        <w:spacing w:before="0" w:after="0" w:line="360" w:lineRule="auto"/>
        <w:ind w:firstLine="709"/>
        <w:jc w:val="both"/>
        <w:rPr>
          <w:sz w:val="28"/>
          <w:szCs w:val="28"/>
        </w:rPr>
      </w:pPr>
      <w:r>
        <w:rPr>
          <w:sz w:val="28"/>
          <w:szCs w:val="28"/>
        </w:rPr>
        <w:lastRenderedPageBreak/>
        <w:t>знание</w:t>
      </w:r>
      <w:r>
        <w:rPr>
          <w:rStyle w:val="s2"/>
          <w:sz w:val="28"/>
          <w:szCs w:val="28"/>
        </w:rPr>
        <w:t xml:space="preserve">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5B5BE4" w:rsidRDefault="005B5BE4">
      <w:pPr>
        <w:pStyle w:val="p6"/>
        <w:spacing w:before="0" w:after="0" w:line="360" w:lineRule="auto"/>
        <w:ind w:firstLine="709"/>
        <w:jc w:val="both"/>
        <w:rPr>
          <w:rStyle w:val="s2"/>
          <w:sz w:val="28"/>
          <w:szCs w:val="28"/>
        </w:rPr>
      </w:pPr>
      <w:r>
        <w:rPr>
          <w:sz w:val="28"/>
          <w:szCs w:val="28"/>
        </w:rPr>
        <w:t>знание</w:t>
      </w:r>
      <w:r>
        <w:rPr>
          <w:rStyle w:val="s2"/>
          <w:sz w:val="28"/>
          <w:szCs w:val="28"/>
        </w:rPr>
        <w:t xml:space="preserve"> и применение правил бережного обращения с инвентарём и оборудованием в повседневной жизни; </w:t>
      </w:r>
    </w:p>
    <w:p w:rsidR="005B5BE4" w:rsidRDefault="005B5BE4">
      <w:pPr>
        <w:pStyle w:val="p6"/>
        <w:spacing w:before="0" w:after="0" w:line="360" w:lineRule="auto"/>
        <w:ind w:firstLine="709"/>
        <w:jc w:val="both"/>
        <w:rPr>
          <w:b/>
          <w:i/>
          <w:sz w:val="28"/>
          <w:szCs w:val="28"/>
        </w:rPr>
      </w:pPr>
      <w:r>
        <w:rPr>
          <w:rStyle w:val="s2"/>
          <w:sz w:val="28"/>
          <w:szCs w:val="28"/>
        </w:rPr>
        <w:t>соблюдение требований техники безопасности в процессе участия в физкультурно-спортивных мероприятиях.</w:t>
      </w:r>
    </w:p>
    <w:p w:rsidR="005B5BE4" w:rsidRDefault="005B5BE4">
      <w:pPr>
        <w:pStyle w:val="aff2"/>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Ручной труд</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u w:val="single"/>
        </w:rPr>
        <w:t>Минимальный уровень:</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правил организации рабочего места и </w:t>
      </w:r>
      <w:r>
        <w:rPr>
          <w:rFonts w:ascii="Times New Roman" w:hAnsi="Times New Roman"/>
          <w:sz w:val="28"/>
          <w:szCs w:val="28"/>
        </w:rPr>
        <w:t>умение самостоятельно его организовать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видов трудовых работ; </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названий инструментов, необходимых на уроках ручного труда, их устройства, правил техники безопасной работы с колющими и режущими инструментами;</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приемов работы (разметки деталей, выделения детали из заготовки, формообразования, соединения деталей, отделки изделия), используемые на уроках ручного труда;</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анализ объекта, подлежащего изготовлению, выделение и называние его признаков и свойств; определение способов соединения деталей;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пользование доступными технологическими (инструкционными) картами;</w:t>
      </w:r>
    </w:p>
    <w:p w:rsidR="005B5BE4" w:rsidRDefault="005B5BE4">
      <w:pPr>
        <w:pStyle w:val="aff2"/>
        <w:tabs>
          <w:tab w:val="left" w:pos="0"/>
        </w:tabs>
        <w:spacing w:after="0" w:line="360" w:lineRule="auto"/>
        <w:ind w:left="0" w:firstLine="709"/>
        <w:jc w:val="both"/>
        <w:rPr>
          <w:rFonts w:ascii="Times New Roman" w:hAnsi="Times New Roman"/>
          <w:bCs/>
          <w:sz w:val="28"/>
          <w:szCs w:val="28"/>
        </w:rPr>
      </w:pPr>
      <w:r>
        <w:rPr>
          <w:rFonts w:ascii="Times New Roman" w:hAnsi="Times New Roman"/>
          <w:sz w:val="28"/>
          <w:szCs w:val="28"/>
        </w:rPr>
        <w:t>составление стандартного плана работы по пунктам;</w:t>
      </w:r>
    </w:p>
    <w:p w:rsidR="005B5BE4" w:rsidRDefault="005B5BE4">
      <w:pPr>
        <w:pStyle w:val="Standard"/>
        <w:widowControl/>
        <w:spacing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владение некоторыми технологическими приемами ручной обработки материалов;</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использование в работе доступных материалов (глиной и пластилином; природными материалами; бумагой и картоном; нитками и тканью; проволокой и металлом; древесиной; конструировать из металлоконструктора);</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rPr>
        <w:t>выполнение несложного ремонта одежды.</w:t>
      </w:r>
    </w:p>
    <w:p w:rsidR="005B5BE4" w:rsidRDefault="005B5BE4">
      <w:pPr>
        <w:pStyle w:val="aff2"/>
        <w:spacing w:after="0" w:line="360" w:lineRule="auto"/>
        <w:ind w:left="0" w:firstLine="709"/>
        <w:jc w:val="both"/>
        <w:rPr>
          <w:rFonts w:ascii="Times New Roman" w:hAnsi="Times New Roman"/>
          <w:bCs/>
          <w:sz w:val="28"/>
          <w:szCs w:val="28"/>
        </w:rPr>
      </w:pPr>
      <w:r>
        <w:rPr>
          <w:rFonts w:ascii="Times New Roman" w:hAnsi="Times New Roman"/>
          <w:sz w:val="28"/>
          <w:szCs w:val="28"/>
          <w:u w:val="single"/>
        </w:rPr>
        <w:t>Достаточный уровень:</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правил рациональной организации труда, включающих упорядоченность действий и самодисциплину;</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w:t>
      </w:r>
      <w:r>
        <w:rPr>
          <w:rFonts w:ascii="Times New Roman" w:hAnsi="Times New Roman"/>
          <w:sz w:val="28"/>
          <w:szCs w:val="28"/>
        </w:rPr>
        <w:t xml:space="preserve"> об исторической, культурной  и эстетической ценности вещей;</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видов художественных ремесел;</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нахождение необходимой информации в материалах учебника, рабочей тетради;</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знание и использование правил безопасной работы с режущими и колющими инструментами, соблюдение санитарно-гигиенических требований при выполнении трудовых работ;</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осознанный подбор материалов по их физическим, декоративно-художественным и конструктивным свойствам;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отбор оптимальных и доступных технологических приемов ручной обработки в зависимости от свойств материалов и поставленных целей; экономное расходование материалов;</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использование в работе с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рисунков, схем, чертежей, их чтение и выполнение действий в соответствии с ними в процессе изготовления изделия;</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осуществление текущего самоконтроля выполняемых практических действий и корректировка хода практической работы;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оценка своих изделий (красиво, некрасиво, аккуратно, похоже на образец);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установление причинно-следственных связей между выполняемыми действиями и их результатами;</w:t>
      </w:r>
    </w:p>
    <w:p w:rsidR="005B5BE4" w:rsidRDefault="005B5BE4">
      <w:pPr>
        <w:pStyle w:val="aff2"/>
        <w:shd w:val="clear" w:color="auto" w:fill="FFFFFF"/>
        <w:spacing w:after="0" w:line="360" w:lineRule="auto"/>
        <w:ind w:left="0" w:firstLine="709"/>
        <w:jc w:val="both"/>
        <w:rPr>
          <w:rFonts w:ascii="Times New Roman" w:hAnsi="Times New Roman"/>
          <w:b/>
          <w:sz w:val="28"/>
          <w:szCs w:val="28"/>
        </w:rPr>
      </w:pPr>
      <w:r>
        <w:rPr>
          <w:rFonts w:ascii="Times New Roman" w:hAnsi="Times New Roman"/>
          <w:sz w:val="28"/>
          <w:szCs w:val="28"/>
        </w:rPr>
        <w:t>выполнение общественных поручений по уборке класса/мастерской после уроков трудового обучения.</w:t>
      </w:r>
    </w:p>
    <w:p w:rsidR="005B5BE4" w:rsidRDefault="005B5BE4">
      <w:pPr>
        <w:pStyle w:val="26"/>
        <w:autoSpaceDE w:val="0"/>
        <w:spacing w:after="0" w:line="360" w:lineRule="auto"/>
        <w:ind w:left="0" w:firstLine="709"/>
        <w:jc w:val="both"/>
        <w:rPr>
          <w:rFonts w:ascii="Times New Roman" w:hAnsi="Times New Roman"/>
          <w:b/>
          <w:i/>
          <w:sz w:val="28"/>
          <w:szCs w:val="28"/>
        </w:rPr>
      </w:pPr>
      <w:r>
        <w:rPr>
          <w:rFonts w:ascii="Times New Roman" w:hAnsi="Times New Roman"/>
          <w:b/>
          <w:sz w:val="28"/>
          <w:szCs w:val="28"/>
        </w:rPr>
        <w:t>Минимальный и достаточный уровни усвоения предметных результатов по отдельным учебным предметам на конец школьного обучения (</w:t>
      </w:r>
      <w:r>
        <w:rPr>
          <w:rFonts w:ascii="Times New Roman" w:hAnsi="Times New Roman"/>
          <w:b/>
          <w:sz w:val="28"/>
          <w:szCs w:val="28"/>
          <w:lang w:val="en-US"/>
        </w:rPr>
        <w:t>IX</w:t>
      </w:r>
      <w:r>
        <w:rPr>
          <w:rFonts w:ascii="Times New Roman" w:hAnsi="Times New Roman"/>
          <w:b/>
          <w:sz w:val="28"/>
          <w:szCs w:val="28"/>
        </w:rPr>
        <w:t xml:space="preserve"> класс)</w:t>
      </w:r>
      <w:r>
        <w:rPr>
          <w:rFonts w:ascii="Times New Roman" w:hAnsi="Times New Roman"/>
          <w:sz w:val="28"/>
          <w:szCs w:val="28"/>
        </w:rPr>
        <w:t>:</w:t>
      </w:r>
    </w:p>
    <w:p w:rsidR="005B5BE4" w:rsidRDefault="005B5BE4">
      <w:pPr>
        <w:pStyle w:val="aff2"/>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Русский язык</w:t>
      </w:r>
    </w:p>
    <w:p w:rsidR="005B5BE4" w:rsidRDefault="005B5BE4">
      <w:pPr>
        <w:pStyle w:val="aff2"/>
        <w:shd w:val="clear" w:color="auto" w:fill="FFFFFF"/>
        <w:spacing w:after="0" w:line="360" w:lineRule="auto"/>
        <w:ind w:left="0" w:firstLine="709"/>
        <w:jc w:val="both"/>
        <w:rPr>
          <w:sz w:val="28"/>
          <w:szCs w:val="28"/>
        </w:rPr>
      </w:pPr>
      <w:r>
        <w:rPr>
          <w:rFonts w:ascii="Times New Roman" w:hAnsi="Times New Roman"/>
          <w:sz w:val="28"/>
          <w:szCs w:val="28"/>
          <w:u w:val="single"/>
        </w:rPr>
        <w:t>Минимальный уровень:</w:t>
      </w:r>
    </w:p>
    <w:p w:rsidR="005B5BE4" w:rsidRDefault="005B5BE4">
      <w:pPr>
        <w:pStyle w:val="p20"/>
        <w:shd w:val="clear" w:color="auto" w:fill="FFFFFF"/>
        <w:spacing w:before="0" w:after="0" w:line="360" w:lineRule="auto"/>
        <w:ind w:firstLine="709"/>
        <w:jc w:val="both"/>
        <w:rPr>
          <w:sz w:val="28"/>
          <w:szCs w:val="28"/>
        </w:rPr>
      </w:pPr>
      <w:r>
        <w:rPr>
          <w:sz w:val="28"/>
          <w:szCs w:val="28"/>
        </w:rPr>
        <w:t>знание отличительных грамматических признаков основных частей слова;</w:t>
      </w:r>
    </w:p>
    <w:p w:rsidR="005B5BE4" w:rsidRDefault="005B5BE4">
      <w:pPr>
        <w:pStyle w:val="p20"/>
        <w:shd w:val="clear" w:color="auto" w:fill="FFFFFF"/>
        <w:spacing w:before="0" w:after="0" w:line="360" w:lineRule="auto"/>
        <w:ind w:firstLine="709"/>
        <w:jc w:val="both"/>
        <w:rPr>
          <w:sz w:val="28"/>
          <w:szCs w:val="28"/>
        </w:rPr>
      </w:pPr>
      <w:r>
        <w:rPr>
          <w:sz w:val="28"/>
          <w:szCs w:val="28"/>
        </w:rPr>
        <w:t>разбор слова с опорой на представленный образец, схему, вопросы учителя;</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образование слов с новым значением с опорой на образец;</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 xml:space="preserve">представления о грамматических разрядах слов; </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различение изученных частей речи</w:t>
      </w:r>
      <w:r>
        <w:rPr>
          <w:sz w:val="28"/>
          <w:szCs w:val="28"/>
        </w:rPr>
        <w:t xml:space="preserve"> по вопросу и значению;</w:t>
      </w:r>
    </w:p>
    <w:p w:rsidR="005B5BE4" w:rsidRDefault="005B5BE4">
      <w:pPr>
        <w:pStyle w:val="p20"/>
        <w:shd w:val="clear" w:color="auto" w:fill="FFFFFF"/>
        <w:spacing w:before="0" w:after="0" w:line="360" w:lineRule="auto"/>
        <w:ind w:firstLine="709"/>
        <w:jc w:val="both"/>
        <w:rPr>
          <w:sz w:val="28"/>
          <w:szCs w:val="28"/>
        </w:rPr>
      </w:pPr>
      <w:r>
        <w:rPr>
          <w:rStyle w:val="s11"/>
          <w:rFonts w:eastAsia="Arial Unicode MS"/>
          <w:sz w:val="28"/>
          <w:szCs w:val="28"/>
        </w:rPr>
        <w:t>и</w:t>
      </w:r>
      <w:r>
        <w:rPr>
          <w:sz w:val="28"/>
          <w:szCs w:val="28"/>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Default="005B5BE4">
      <w:pPr>
        <w:pStyle w:val="p20"/>
        <w:shd w:val="clear" w:color="auto" w:fill="FFFFFF"/>
        <w:spacing w:before="0" w:after="0" w:line="360" w:lineRule="auto"/>
        <w:ind w:firstLine="709"/>
        <w:jc w:val="both"/>
        <w:rPr>
          <w:sz w:val="28"/>
          <w:szCs w:val="28"/>
        </w:rPr>
      </w:pPr>
      <w:r>
        <w:rPr>
          <w:sz w:val="28"/>
          <w:szCs w:val="28"/>
        </w:rPr>
        <w:t>составление различных конструкций предложений с опорой на представленный образец;</w:t>
      </w:r>
    </w:p>
    <w:p w:rsidR="005B5BE4" w:rsidRDefault="005B5BE4">
      <w:pPr>
        <w:pStyle w:val="p20"/>
        <w:shd w:val="clear" w:color="auto" w:fill="FFFFFF"/>
        <w:spacing w:before="0" w:after="0" w:line="360" w:lineRule="auto"/>
        <w:ind w:firstLine="709"/>
        <w:jc w:val="both"/>
        <w:rPr>
          <w:sz w:val="28"/>
          <w:szCs w:val="28"/>
        </w:rPr>
      </w:pPr>
      <w:r>
        <w:rPr>
          <w:sz w:val="28"/>
          <w:szCs w:val="28"/>
        </w:rPr>
        <w:t>установление смысловых связей в словосочетании по образцу, вопросам учителя;</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главных и второстепенных членов предложения без деления на виды (с помощью учителя);</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в тексте однородных членов предложения;</w:t>
      </w:r>
    </w:p>
    <w:p w:rsidR="005B5BE4" w:rsidRDefault="005B5BE4">
      <w:pPr>
        <w:pStyle w:val="p20"/>
        <w:shd w:val="clear" w:color="auto" w:fill="FFFFFF"/>
        <w:spacing w:before="0" w:after="0" w:line="360" w:lineRule="auto"/>
        <w:ind w:firstLine="709"/>
        <w:jc w:val="both"/>
        <w:rPr>
          <w:sz w:val="28"/>
          <w:szCs w:val="28"/>
        </w:rPr>
      </w:pPr>
      <w:r>
        <w:rPr>
          <w:sz w:val="28"/>
          <w:szCs w:val="28"/>
        </w:rPr>
        <w:t>различение предложений, разных по интонации;</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в тексте предложений, различных по цели высказывания (с помощью учителя);</w:t>
      </w:r>
    </w:p>
    <w:p w:rsidR="005B5BE4" w:rsidRDefault="005B5BE4">
      <w:pPr>
        <w:pStyle w:val="p20"/>
        <w:shd w:val="clear" w:color="auto" w:fill="FFFFFF"/>
        <w:spacing w:before="0" w:after="0" w:line="360" w:lineRule="auto"/>
        <w:ind w:firstLine="709"/>
        <w:jc w:val="both"/>
        <w:rPr>
          <w:sz w:val="28"/>
          <w:szCs w:val="28"/>
        </w:rPr>
      </w:pPr>
      <w:r>
        <w:rPr>
          <w:sz w:val="28"/>
          <w:szCs w:val="28"/>
        </w:rPr>
        <w:lastRenderedPageBreak/>
        <w:t>участие в обсуждении фактического материала высказывания, необходимого для раскрытия его темы и основной мысли;</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текста;</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изученных видов деловых бумаг с опорой на представленный образец;</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небольших по объему изложений повествовательного текста и повествовательного текста с элементами описания (50-55 слов) после предварительного обсуждения (отработки) всех компонентов текста;</w:t>
      </w:r>
    </w:p>
    <w:p w:rsidR="005B5BE4" w:rsidRDefault="005B5BE4">
      <w:pPr>
        <w:pStyle w:val="p20"/>
        <w:shd w:val="clear" w:color="auto" w:fill="FFFFFF"/>
        <w:spacing w:before="0" w:after="0" w:line="360" w:lineRule="auto"/>
        <w:ind w:firstLine="709"/>
        <w:jc w:val="both"/>
        <w:rPr>
          <w:sz w:val="28"/>
          <w:szCs w:val="28"/>
          <w:u w:val="single"/>
        </w:rPr>
      </w:pPr>
      <w:r>
        <w:rPr>
          <w:rStyle w:val="s11"/>
          <w:rFonts w:eastAsia="Arial Unicode MS"/>
          <w:sz w:val="28"/>
          <w:szCs w:val="28"/>
        </w:rPr>
        <w:t>с</w:t>
      </w:r>
      <w:r>
        <w:rPr>
          <w:sz w:val="28"/>
          <w:szCs w:val="28"/>
        </w:rPr>
        <w:t>оставление и письмо небольших по объему сочинений (до 50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w:t>
      </w:r>
    </w:p>
    <w:p w:rsidR="005B5BE4" w:rsidRDefault="005B5BE4">
      <w:pPr>
        <w:pStyle w:val="p20"/>
        <w:shd w:val="clear" w:color="auto" w:fill="FFFFFF"/>
        <w:spacing w:before="0" w:after="0" w:line="360" w:lineRule="auto"/>
        <w:ind w:firstLine="709"/>
        <w:jc w:val="both"/>
        <w:rPr>
          <w:sz w:val="28"/>
          <w:szCs w:val="28"/>
        </w:rPr>
      </w:pPr>
      <w:r>
        <w:rPr>
          <w:sz w:val="28"/>
          <w:szCs w:val="28"/>
          <w:u w:val="single"/>
        </w:rPr>
        <w:t>Достаточный уровень:</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знание значимых частей слова и их дифференцировка по существенным признакам; </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разбор слова по составу с использованием опорных схем; </w:t>
      </w:r>
    </w:p>
    <w:p w:rsidR="005B5BE4" w:rsidRDefault="005B5BE4">
      <w:pPr>
        <w:pStyle w:val="p19"/>
        <w:shd w:val="clear" w:color="auto" w:fill="FFFFFF"/>
        <w:spacing w:before="0" w:after="0" w:line="360" w:lineRule="auto"/>
        <w:ind w:firstLine="709"/>
        <w:jc w:val="both"/>
        <w:rPr>
          <w:sz w:val="28"/>
          <w:szCs w:val="28"/>
        </w:rPr>
      </w:pPr>
      <w:r>
        <w:rPr>
          <w:sz w:val="28"/>
          <w:szCs w:val="28"/>
        </w:rPr>
        <w:t>образование слов с новым значением, относящихся к разным частям речи, с использованием приставок и суффиксов с опорой на схему;</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дифференцировка слов, относящихся к различным частям речи по существенным признакам; </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определение некоторых грамматических признаков изученных частей (существительного, прилагательного, глагола) речи по опорной схеме или вопросам учителя;</w:t>
      </w:r>
    </w:p>
    <w:p w:rsidR="005B5BE4" w:rsidRDefault="005B5BE4">
      <w:pPr>
        <w:pStyle w:val="p19"/>
        <w:shd w:val="clear" w:color="auto" w:fill="FFFFFF"/>
        <w:spacing w:before="0" w:after="0" w:line="360" w:lineRule="auto"/>
        <w:ind w:firstLine="709"/>
        <w:jc w:val="both"/>
        <w:rPr>
          <w:sz w:val="28"/>
          <w:szCs w:val="28"/>
        </w:rPr>
      </w:pPr>
      <w:r>
        <w:rPr>
          <w:rStyle w:val="s11"/>
          <w:rFonts w:eastAsia="Arial Unicode MS"/>
          <w:sz w:val="28"/>
          <w:szCs w:val="28"/>
        </w:rPr>
        <w:t>нахождение орфографической трудности в слове</w:t>
      </w:r>
      <w:r>
        <w:rPr>
          <w:sz w:val="28"/>
          <w:szCs w:val="28"/>
        </w:rPr>
        <w:t xml:space="preserve"> и решение орографической задачи (под руководством учителя);</w:t>
      </w:r>
    </w:p>
    <w:p w:rsidR="005B5BE4" w:rsidRDefault="005B5BE4">
      <w:pPr>
        <w:pStyle w:val="p19"/>
        <w:shd w:val="clear" w:color="auto" w:fill="FFFFFF"/>
        <w:spacing w:before="0" w:after="0" w:line="360" w:lineRule="auto"/>
        <w:ind w:firstLine="709"/>
        <w:jc w:val="both"/>
        <w:rPr>
          <w:sz w:val="28"/>
          <w:szCs w:val="28"/>
        </w:rPr>
      </w:pPr>
      <w:r>
        <w:rPr>
          <w:sz w:val="28"/>
          <w:szCs w:val="28"/>
        </w:rPr>
        <w:t>пользование орфографическим словарем для уточнения написания слова;</w:t>
      </w:r>
    </w:p>
    <w:p w:rsidR="005B5BE4" w:rsidRDefault="005B5BE4">
      <w:pPr>
        <w:pStyle w:val="p19"/>
        <w:shd w:val="clear" w:color="auto" w:fill="FFFFFF"/>
        <w:spacing w:before="0" w:after="0" w:line="360" w:lineRule="auto"/>
        <w:ind w:firstLine="709"/>
        <w:jc w:val="both"/>
        <w:rPr>
          <w:sz w:val="28"/>
          <w:szCs w:val="28"/>
        </w:rPr>
      </w:pPr>
      <w:r>
        <w:rPr>
          <w:sz w:val="28"/>
          <w:szCs w:val="28"/>
        </w:rPr>
        <w:lastRenderedPageBreak/>
        <w:t>составление простых распространенных и сложных предложений по схеме, опорным словам, на предложенную тему и т. д.;</w:t>
      </w:r>
    </w:p>
    <w:p w:rsidR="005B5BE4" w:rsidRDefault="005B5BE4">
      <w:pPr>
        <w:pStyle w:val="p19"/>
        <w:shd w:val="clear" w:color="auto" w:fill="FFFFFF"/>
        <w:spacing w:before="0" w:after="0" w:line="360" w:lineRule="auto"/>
        <w:ind w:firstLine="709"/>
        <w:jc w:val="both"/>
        <w:rPr>
          <w:sz w:val="28"/>
          <w:szCs w:val="28"/>
        </w:rPr>
      </w:pPr>
      <w:r>
        <w:rPr>
          <w:sz w:val="28"/>
          <w:szCs w:val="28"/>
        </w:rPr>
        <w:t>установление смысловых связей в несложных по содержанию и структуре предложениях (не более 4-5 слов) по вопросам учителя, опорной схеме;</w:t>
      </w:r>
    </w:p>
    <w:p w:rsidR="005B5BE4" w:rsidRDefault="005B5BE4">
      <w:pPr>
        <w:pStyle w:val="p19"/>
        <w:shd w:val="clear" w:color="auto" w:fill="FFFFFF"/>
        <w:spacing w:before="0" w:after="0" w:line="360" w:lineRule="auto"/>
        <w:ind w:firstLine="709"/>
        <w:jc w:val="both"/>
        <w:rPr>
          <w:sz w:val="28"/>
          <w:szCs w:val="28"/>
        </w:rPr>
      </w:pPr>
      <w:r>
        <w:rPr>
          <w:sz w:val="28"/>
          <w:szCs w:val="28"/>
        </w:rPr>
        <w:t>нахождение главных и второстепенных членов предложения с использованием опорных схем;</w:t>
      </w:r>
    </w:p>
    <w:p w:rsidR="005B5BE4" w:rsidRDefault="005B5BE4">
      <w:pPr>
        <w:pStyle w:val="p19"/>
        <w:shd w:val="clear" w:color="auto" w:fill="FFFFFF"/>
        <w:spacing w:before="0" w:after="0" w:line="360" w:lineRule="auto"/>
        <w:ind w:firstLine="709"/>
        <w:jc w:val="both"/>
        <w:rPr>
          <w:sz w:val="28"/>
          <w:szCs w:val="28"/>
        </w:rPr>
      </w:pPr>
      <w:r>
        <w:rPr>
          <w:sz w:val="28"/>
          <w:szCs w:val="28"/>
        </w:rPr>
        <w:t>составление предложений с однородными членами с опорой на образец;</w:t>
      </w:r>
    </w:p>
    <w:p w:rsidR="005B5BE4" w:rsidRDefault="005B5BE4">
      <w:pPr>
        <w:pStyle w:val="p19"/>
        <w:shd w:val="clear" w:color="auto" w:fill="FFFFFF"/>
        <w:spacing w:before="0" w:after="0" w:line="360" w:lineRule="auto"/>
        <w:ind w:firstLine="709"/>
        <w:jc w:val="both"/>
        <w:rPr>
          <w:sz w:val="28"/>
          <w:szCs w:val="28"/>
        </w:rPr>
      </w:pPr>
      <w:r>
        <w:rPr>
          <w:sz w:val="28"/>
          <w:szCs w:val="28"/>
        </w:rPr>
        <w:t xml:space="preserve">составление предложений, разных по интонации с опорой на образец; </w:t>
      </w:r>
    </w:p>
    <w:p w:rsidR="005B5BE4" w:rsidRDefault="005B5BE4">
      <w:pPr>
        <w:pStyle w:val="p19"/>
        <w:shd w:val="clear" w:color="auto" w:fill="FFFFFF"/>
        <w:spacing w:before="0" w:after="0" w:line="360" w:lineRule="auto"/>
        <w:ind w:firstLine="709"/>
        <w:jc w:val="both"/>
        <w:rPr>
          <w:sz w:val="28"/>
          <w:szCs w:val="28"/>
        </w:rPr>
      </w:pPr>
      <w:r>
        <w:rPr>
          <w:sz w:val="28"/>
          <w:szCs w:val="28"/>
        </w:rPr>
        <w:t>различение предложений (с помощью учителя) различных по цели высказывания;</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темы текста;</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основной мысли текста (с помощью учителя);</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и основной мысли текста;</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всех видов изученных деловых бумаг;</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изложений повествовательных текстов и текстов с элементами описания и рассуждения после предварительного разбора (до 70 слов);</w:t>
      </w:r>
    </w:p>
    <w:p w:rsidR="005B5BE4" w:rsidRDefault="005B5BE4">
      <w:pPr>
        <w:pStyle w:val="p19"/>
        <w:shd w:val="clear" w:color="auto" w:fill="FFFFFF"/>
        <w:spacing w:before="0" w:after="0" w:line="360" w:lineRule="auto"/>
        <w:ind w:firstLine="709"/>
        <w:jc w:val="both"/>
        <w:rPr>
          <w:b/>
          <w:i/>
          <w:sz w:val="28"/>
          <w:szCs w:val="28"/>
        </w:rPr>
      </w:pPr>
      <w:r>
        <w:rPr>
          <w:rStyle w:val="s11"/>
          <w:rFonts w:eastAsia="Arial Unicode MS"/>
          <w:sz w:val="28"/>
          <w:szCs w:val="28"/>
        </w:rPr>
        <w:t>п</w:t>
      </w:r>
      <w:r>
        <w:rPr>
          <w:sz w:val="28"/>
          <w:szCs w:val="28"/>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(55-60 слов).</w:t>
      </w:r>
    </w:p>
    <w:p w:rsidR="005B5BE4" w:rsidRDefault="005B5BE4">
      <w:pPr>
        <w:pStyle w:val="aff2"/>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Чтение</w:t>
      </w:r>
    </w:p>
    <w:p w:rsidR="005B5BE4" w:rsidRDefault="005B5BE4">
      <w:pPr>
        <w:pStyle w:val="aff2"/>
        <w:shd w:val="clear" w:color="auto" w:fill="FFFFFF"/>
        <w:spacing w:after="0" w:line="360" w:lineRule="auto"/>
        <w:ind w:left="0" w:firstLine="709"/>
        <w:jc w:val="both"/>
        <w:rPr>
          <w:sz w:val="28"/>
          <w:szCs w:val="28"/>
        </w:rPr>
      </w:pPr>
      <w:r>
        <w:rPr>
          <w:rFonts w:ascii="Times New Roman" w:hAnsi="Times New Roman"/>
          <w:sz w:val="28"/>
          <w:szCs w:val="28"/>
          <w:u w:val="single"/>
        </w:rPr>
        <w:t>Минимальный уровень</w:t>
      </w:r>
      <w:r>
        <w:rPr>
          <w:rFonts w:ascii="Times New Roman" w:hAnsi="Times New Roman"/>
          <w:sz w:val="28"/>
          <w:szCs w:val="28"/>
        </w:rPr>
        <w:t>:</w:t>
      </w:r>
    </w:p>
    <w:p w:rsidR="005B5BE4" w:rsidRDefault="005B5BE4">
      <w:pPr>
        <w:pStyle w:val="p29"/>
        <w:shd w:val="clear" w:color="auto" w:fill="FFFFFF"/>
        <w:spacing w:before="0" w:after="0" w:line="360" w:lineRule="auto"/>
        <w:ind w:firstLine="709"/>
        <w:jc w:val="both"/>
        <w:rPr>
          <w:sz w:val="28"/>
          <w:szCs w:val="28"/>
        </w:rPr>
      </w:pPr>
      <w:r>
        <w:rPr>
          <w:sz w:val="28"/>
          <w:szCs w:val="28"/>
        </w:rPr>
        <w:t>правильное, осознанное чтение в темпе, приближенном к темпу устной речи, доступных по содержанию текстов (после предварительной подготовки);</w:t>
      </w:r>
    </w:p>
    <w:p w:rsidR="005B5BE4" w:rsidRDefault="005B5BE4">
      <w:pPr>
        <w:pStyle w:val="p29"/>
        <w:shd w:val="clear" w:color="auto" w:fill="FFFFFF"/>
        <w:spacing w:before="0" w:after="0" w:line="360" w:lineRule="auto"/>
        <w:ind w:firstLine="709"/>
        <w:jc w:val="both"/>
        <w:rPr>
          <w:sz w:val="28"/>
          <w:szCs w:val="28"/>
        </w:rPr>
      </w:pPr>
      <w:r>
        <w:rPr>
          <w:sz w:val="28"/>
          <w:szCs w:val="28"/>
        </w:rPr>
        <w:t>определение темы произведения (под руководством учителя);</w:t>
      </w:r>
    </w:p>
    <w:p w:rsidR="005B5BE4" w:rsidRDefault="005B5BE4">
      <w:pPr>
        <w:pStyle w:val="p29"/>
        <w:shd w:val="clear" w:color="auto" w:fill="FFFFFF"/>
        <w:spacing w:before="0" w:after="0" w:line="360" w:lineRule="auto"/>
        <w:ind w:firstLine="709"/>
        <w:jc w:val="both"/>
        <w:rPr>
          <w:sz w:val="28"/>
          <w:szCs w:val="28"/>
        </w:rPr>
      </w:pPr>
      <w:r>
        <w:rPr>
          <w:sz w:val="28"/>
          <w:szCs w:val="28"/>
        </w:rPr>
        <w:lastRenderedPageBreak/>
        <w:t>ответы на вопросы учителя по фактическому содержанию произведения своими словами;</w:t>
      </w:r>
    </w:p>
    <w:p w:rsidR="005B5BE4" w:rsidRDefault="005B5BE4">
      <w:pPr>
        <w:pStyle w:val="p29"/>
        <w:shd w:val="clear" w:color="auto" w:fill="FFFFFF"/>
        <w:spacing w:before="0" w:after="0" w:line="360" w:lineRule="auto"/>
        <w:ind w:firstLine="709"/>
        <w:jc w:val="both"/>
        <w:rPr>
          <w:sz w:val="28"/>
          <w:szCs w:val="28"/>
        </w:rPr>
      </w:pPr>
      <w:r>
        <w:rPr>
          <w:sz w:val="28"/>
          <w:szCs w:val="28"/>
        </w:rPr>
        <w:t>участие в коллективном составлении словесно-логического плана прочитанного и разобранного под руководством учителя текста;</w:t>
      </w:r>
    </w:p>
    <w:p w:rsidR="005B5BE4" w:rsidRDefault="005B5BE4">
      <w:pPr>
        <w:pStyle w:val="p29"/>
        <w:shd w:val="clear" w:color="auto" w:fill="FFFFFF"/>
        <w:spacing w:before="0" w:after="0" w:line="360" w:lineRule="auto"/>
        <w:ind w:firstLine="709"/>
        <w:jc w:val="both"/>
        <w:rPr>
          <w:sz w:val="28"/>
          <w:szCs w:val="28"/>
        </w:rPr>
      </w:pPr>
      <w:r>
        <w:rPr>
          <w:sz w:val="28"/>
          <w:szCs w:val="28"/>
        </w:rPr>
        <w:t>пересказ текста по частям на основе коллективно составленного плана (с помощью учителя);</w:t>
      </w:r>
    </w:p>
    <w:p w:rsidR="005B5BE4" w:rsidRDefault="005B5BE4">
      <w:pPr>
        <w:pStyle w:val="p29"/>
        <w:shd w:val="clear" w:color="auto" w:fill="FFFFFF"/>
        <w:spacing w:before="0" w:after="0" w:line="360" w:lineRule="auto"/>
        <w:ind w:firstLine="709"/>
        <w:jc w:val="both"/>
        <w:rPr>
          <w:sz w:val="28"/>
          <w:szCs w:val="28"/>
        </w:rPr>
      </w:pPr>
      <w:r>
        <w:rPr>
          <w:sz w:val="28"/>
          <w:szCs w:val="28"/>
        </w:rPr>
        <w:t>выбор заголовка к пунктам плана из нескольких предложенных;</w:t>
      </w:r>
    </w:p>
    <w:p w:rsidR="005B5BE4" w:rsidRDefault="005B5BE4">
      <w:pPr>
        <w:pStyle w:val="p29"/>
        <w:shd w:val="clear" w:color="auto" w:fill="FFFFFF"/>
        <w:spacing w:before="0" w:after="0" w:line="360" w:lineRule="auto"/>
        <w:ind w:firstLine="709"/>
        <w:jc w:val="both"/>
        <w:rPr>
          <w:sz w:val="28"/>
          <w:szCs w:val="28"/>
        </w:rPr>
      </w:pPr>
      <w:r>
        <w:rPr>
          <w:sz w:val="28"/>
          <w:szCs w:val="28"/>
        </w:rPr>
        <w:t>установление последовательности событий в произведении;</w:t>
      </w:r>
    </w:p>
    <w:p w:rsidR="005B5BE4" w:rsidRDefault="005B5BE4">
      <w:pPr>
        <w:pStyle w:val="p29"/>
        <w:shd w:val="clear" w:color="auto" w:fill="FFFFFF"/>
        <w:spacing w:before="0" w:after="0" w:line="360" w:lineRule="auto"/>
        <w:ind w:firstLine="709"/>
        <w:jc w:val="both"/>
        <w:rPr>
          <w:sz w:val="28"/>
          <w:szCs w:val="28"/>
        </w:rPr>
      </w:pPr>
      <w:r>
        <w:rPr>
          <w:sz w:val="28"/>
          <w:szCs w:val="28"/>
        </w:rPr>
        <w:t>определение главных героев текста;</w:t>
      </w:r>
    </w:p>
    <w:p w:rsidR="005B5BE4" w:rsidRDefault="005B5BE4">
      <w:pPr>
        <w:pStyle w:val="p29"/>
        <w:shd w:val="clear" w:color="auto" w:fill="FFFFFF"/>
        <w:spacing w:before="0" w:after="0" w:line="360" w:lineRule="auto"/>
        <w:ind w:firstLine="709"/>
        <w:jc w:val="both"/>
        <w:rPr>
          <w:sz w:val="28"/>
          <w:szCs w:val="28"/>
        </w:rPr>
      </w:pPr>
      <w:r>
        <w:rPr>
          <w:sz w:val="28"/>
          <w:szCs w:val="28"/>
        </w:rPr>
        <w:t xml:space="preserve">составление элементарной характеристики героя на основе предложенного плана и по вопросам учителя; </w:t>
      </w:r>
    </w:p>
    <w:p w:rsidR="005B5BE4" w:rsidRDefault="005B5BE4">
      <w:pPr>
        <w:pStyle w:val="p29"/>
        <w:shd w:val="clear" w:color="auto" w:fill="FFFFFF"/>
        <w:spacing w:before="0" w:after="0" w:line="360" w:lineRule="auto"/>
        <w:ind w:firstLine="709"/>
        <w:jc w:val="both"/>
        <w:rPr>
          <w:sz w:val="28"/>
          <w:szCs w:val="28"/>
        </w:rPr>
      </w:pPr>
      <w:r>
        <w:rPr>
          <w:sz w:val="28"/>
          <w:szCs w:val="28"/>
        </w:rPr>
        <w:t>нахождение в тексте незнакомых слов и выражений, объяснение их значения с помощью учителя;</w:t>
      </w:r>
    </w:p>
    <w:p w:rsidR="005B5BE4" w:rsidRDefault="005B5BE4">
      <w:pPr>
        <w:pStyle w:val="p29"/>
        <w:shd w:val="clear" w:color="auto" w:fill="FFFFFF"/>
        <w:spacing w:before="0" w:after="0" w:line="360" w:lineRule="auto"/>
        <w:ind w:firstLine="709"/>
        <w:jc w:val="both"/>
        <w:rPr>
          <w:sz w:val="28"/>
          <w:szCs w:val="28"/>
        </w:rPr>
      </w:pPr>
      <w:r>
        <w:rPr>
          <w:sz w:val="28"/>
          <w:szCs w:val="28"/>
        </w:rPr>
        <w:t xml:space="preserve">заучивание стихотворений наизусть (7-9); </w:t>
      </w:r>
    </w:p>
    <w:p w:rsidR="005B5BE4" w:rsidRDefault="005B5BE4">
      <w:pPr>
        <w:pStyle w:val="p29"/>
        <w:shd w:val="clear" w:color="auto" w:fill="FFFFFF"/>
        <w:spacing w:before="0" w:after="0" w:line="360" w:lineRule="auto"/>
        <w:ind w:firstLine="709"/>
        <w:jc w:val="both"/>
        <w:rPr>
          <w:sz w:val="28"/>
          <w:szCs w:val="28"/>
          <w:u w:val="single"/>
        </w:rPr>
      </w:pPr>
      <w:r>
        <w:rPr>
          <w:sz w:val="28"/>
          <w:szCs w:val="28"/>
        </w:rPr>
        <w:t>самостоятельное чтение небольших по объему и несложных по содержанию произведений для внеклассного чтения, выполнение посильных заданий.</w:t>
      </w:r>
    </w:p>
    <w:p w:rsidR="005B5BE4" w:rsidRDefault="005B5BE4">
      <w:pPr>
        <w:pStyle w:val="p29"/>
        <w:shd w:val="clear" w:color="auto" w:fill="FFFFFF"/>
        <w:spacing w:before="0" w:after="0" w:line="360" w:lineRule="auto"/>
        <w:ind w:firstLine="709"/>
        <w:jc w:val="both"/>
        <w:rPr>
          <w:rStyle w:val="s13"/>
          <w:sz w:val="28"/>
          <w:szCs w:val="28"/>
        </w:rPr>
      </w:pPr>
      <w:r>
        <w:rPr>
          <w:sz w:val="28"/>
          <w:szCs w:val="28"/>
          <w:u w:val="single"/>
        </w:rPr>
        <w:t>Достаточный уровень:</w:t>
      </w:r>
    </w:p>
    <w:p w:rsidR="005B5BE4" w:rsidRDefault="005B5BE4">
      <w:pPr>
        <w:pStyle w:val="p28"/>
        <w:shd w:val="clear" w:color="auto" w:fill="FFFFFF"/>
        <w:spacing w:before="0" w:after="0" w:line="360" w:lineRule="auto"/>
        <w:ind w:firstLine="709"/>
        <w:jc w:val="both"/>
        <w:rPr>
          <w:sz w:val="28"/>
          <w:szCs w:val="28"/>
        </w:rPr>
      </w:pPr>
      <w:r>
        <w:rPr>
          <w:rStyle w:val="s13"/>
          <w:sz w:val="28"/>
          <w:szCs w:val="28"/>
        </w:rPr>
        <w:t>п</w:t>
      </w:r>
      <w:r>
        <w:rPr>
          <w:sz w:val="28"/>
          <w:szCs w:val="28"/>
        </w:rPr>
        <w:t>равильное, осознанное и беглое чтение вслух, с соблюдением некоторых усвоенных норм орфоэпии;</w:t>
      </w:r>
    </w:p>
    <w:p w:rsidR="005B5BE4" w:rsidRDefault="005B5BE4">
      <w:pPr>
        <w:pStyle w:val="p28"/>
        <w:shd w:val="clear" w:color="auto" w:fill="FFFFFF"/>
        <w:spacing w:before="0" w:after="0" w:line="360" w:lineRule="auto"/>
        <w:ind w:firstLine="709"/>
        <w:jc w:val="both"/>
        <w:rPr>
          <w:sz w:val="28"/>
          <w:szCs w:val="28"/>
        </w:rPr>
      </w:pPr>
      <w:r>
        <w:rPr>
          <w:sz w:val="28"/>
          <w:szCs w:val="28"/>
        </w:rPr>
        <w:t>ответы на вопросы учителя своими словами и словами автора (выборочное чтение);</w:t>
      </w:r>
    </w:p>
    <w:p w:rsidR="005B5BE4" w:rsidRDefault="005B5BE4">
      <w:pPr>
        <w:pStyle w:val="p28"/>
        <w:shd w:val="clear" w:color="auto" w:fill="FFFFFF"/>
        <w:spacing w:before="0" w:after="0" w:line="360" w:lineRule="auto"/>
        <w:ind w:firstLine="709"/>
        <w:jc w:val="both"/>
        <w:rPr>
          <w:sz w:val="28"/>
          <w:szCs w:val="28"/>
        </w:rPr>
      </w:pPr>
      <w:r>
        <w:rPr>
          <w:sz w:val="28"/>
          <w:szCs w:val="28"/>
        </w:rPr>
        <w:t xml:space="preserve">определение темы художественного произведения; </w:t>
      </w:r>
    </w:p>
    <w:p w:rsidR="005B5BE4" w:rsidRDefault="005B5BE4">
      <w:pPr>
        <w:pStyle w:val="p28"/>
        <w:shd w:val="clear" w:color="auto" w:fill="FFFFFF"/>
        <w:spacing w:before="0" w:after="0" w:line="360" w:lineRule="auto"/>
        <w:ind w:firstLine="709"/>
        <w:jc w:val="both"/>
        <w:rPr>
          <w:sz w:val="28"/>
          <w:szCs w:val="28"/>
        </w:rPr>
      </w:pPr>
      <w:r>
        <w:rPr>
          <w:sz w:val="28"/>
          <w:szCs w:val="28"/>
        </w:rPr>
        <w:t>определение основной мысли произведения (с помощью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самостоятельное деление на части несложного по структуре и содержанию текста;</w:t>
      </w:r>
    </w:p>
    <w:p w:rsidR="005B5BE4" w:rsidRDefault="005B5BE4">
      <w:pPr>
        <w:pStyle w:val="p28"/>
        <w:shd w:val="clear" w:color="auto" w:fill="FFFFFF"/>
        <w:spacing w:before="0" w:after="0" w:line="360" w:lineRule="auto"/>
        <w:ind w:firstLine="709"/>
        <w:jc w:val="both"/>
        <w:rPr>
          <w:sz w:val="28"/>
          <w:szCs w:val="28"/>
        </w:rPr>
      </w:pPr>
      <w:r>
        <w:rPr>
          <w:sz w:val="28"/>
          <w:szCs w:val="28"/>
        </w:rPr>
        <w:t>формулировка заголовков пунктов плана (с помощью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различение главных и второстепенных героев произведения с элементарным обоснованием;</w:t>
      </w:r>
    </w:p>
    <w:p w:rsidR="005B5BE4" w:rsidRDefault="005B5BE4">
      <w:pPr>
        <w:pStyle w:val="p28"/>
        <w:shd w:val="clear" w:color="auto" w:fill="FFFFFF"/>
        <w:spacing w:before="0" w:after="0" w:line="360" w:lineRule="auto"/>
        <w:ind w:firstLine="709"/>
        <w:jc w:val="both"/>
        <w:rPr>
          <w:sz w:val="28"/>
          <w:szCs w:val="28"/>
        </w:rPr>
      </w:pPr>
      <w:r>
        <w:rPr>
          <w:sz w:val="28"/>
          <w:szCs w:val="28"/>
        </w:rPr>
        <w:lastRenderedPageBreak/>
        <w:t>определение собственного отношения к поступкам героев (героя); сравнение собственного отношения и отношения автора к поступкам героев с использованием примеров из текста (с помощью учителя);</w:t>
      </w:r>
    </w:p>
    <w:p w:rsidR="005B5BE4" w:rsidRDefault="005B5BE4">
      <w:pPr>
        <w:pStyle w:val="p28"/>
        <w:shd w:val="clear" w:color="auto" w:fill="FFFFFF"/>
        <w:spacing w:before="0" w:after="0" w:line="360" w:lineRule="auto"/>
        <w:ind w:firstLine="709"/>
        <w:jc w:val="both"/>
        <w:rPr>
          <w:sz w:val="28"/>
          <w:szCs w:val="28"/>
        </w:rPr>
      </w:pPr>
      <w:r>
        <w:rPr>
          <w:sz w:val="28"/>
          <w:szCs w:val="28"/>
        </w:rPr>
        <w:t xml:space="preserve">пересказ текста по коллективно составленному плану; </w:t>
      </w:r>
    </w:p>
    <w:p w:rsidR="005B5BE4" w:rsidRDefault="005B5BE4">
      <w:pPr>
        <w:pStyle w:val="p28"/>
        <w:shd w:val="clear" w:color="auto" w:fill="FFFFFF"/>
        <w:spacing w:before="0" w:after="0" w:line="360" w:lineRule="auto"/>
        <w:ind w:firstLine="709"/>
        <w:jc w:val="both"/>
        <w:rPr>
          <w:sz w:val="28"/>
          <w:szCs w:val="28"/>
        </w:rPr>
      </w:pPr>
      <w:r>
        <w:rPr>
          <w:sz w:val="28"/>
          <w:szCs w:val="28"/>
        </w:rPr>
        <w:t>нахождение в тексте непонятных слов и выражений, объяснение их значения и смысла с опорой на контекст;</w:t>
      </w:r>
    </w:p>
    <w:p w:rsidR="005B5BE4" w:rsidRDefault="005B5BE4">
      <w:pPr>
        <w:pStyle w:val="p28"/>
        <w:shd w:val="clear" w:color="auto" w:fill="FFFFFF"/>
        <w:spacing w:before="0" w:after="0" w:line="360" w:lineRule="auto"/>
        <w:ind w:firstLine="709"/>
        <w:jc w:val="both"/>
        <w:rPr>
          <w:sz w:val="28"/>
          <w:szCs w:val="28"/>
        </w:rPr>
      </w:pPr>
      <w:r>
        <w:rPr>
          <w:sz w:val="28"/>
          <w:szCs w:val="28"/>
        </w:rPr>
        <w:t>ориентировка в круге доступного чтения; выбор интересующей литературы (с помощью взрослого); самостоятельное чтение художественной литературы;</w:t>
      </w:r>
    </w:p>
    <w:p w:rsidR="005B5BE4" w:rsidRDefault="005B5BE4">
      <w:pPr>
        <w:pStyle w:val="p28"/>
        <w:shd w:val="clear" w:color="auto" w:fill="FFFFFF"/>
        <w:spacing w:before="0" w:after="0" w:line="360" w:lineRule="auto"/>
        <w:ind w:firstLine="709"/>
        <w:jc w:val="both"/>
        <w:rPr>
          <w:b/>
          <w:i/>
          <w:sz w:val="28"/>
          <w:szCs w:val="28"/>
        </w:rPr>
      </w:pPr>
      <w:r>
        <w:rPr>
          <w:sz w:val="28"/>
          <w:szCs w:val="28"/>
        </w:rPr>
        <w:t>знание наизусть 10-12 стихотворений и 1 прозаического отрывка.</w:t>
      </w:r>
    </w:p>
    <w:p w:rsidR="005B5BE4" w:rsidRDefault="005B5BE4">
      <w:pPr>
        <w:pStyle w:val="p28"/>
        <w:shd w:val="clear" w:color="auto" w:fill="FFFFFF"/>
        <w:spacing w:before="0" w:after="0" w:line="360" w:lineRule="auto"/>
        <w:ind w:firstLine="709"/>
        <w:jc w:val="both"/>
        <w:rPr>
          <w:sz w:val="28"/>
          <w:szCs w:val="28"/>
          <w:u w:val="single"/>
        </w:rPr>
      </w:pPr>
      <w:r>
        <w:rPr>
          <w:b/>
          <w:i/>
          <w:sz w:val="28"/>
          <w:szCs w:val="28"/>
        </w:rPr>
        <w:t>Математика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чисел в пределах 100 000; чтение, запись и сравнение целых чисел в пределах 100 000;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знание таблицы сложения однозначных чисел;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табличных случаев умножения и получаемых из них случаев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микрокалькулятора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обыкновенных и десятичных дробей; их получение, запись, чтение;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арифметических действий (сложение, вычитание, умножение и деление на однозначное число) с десятичными дробями, имеющими в записи менее 5 знаков (цифр), в том числе с использованием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нахождение доли величины и величины по значению её доли (половина, треть, четверть, пятая, десятая часть);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простых арифметических задач и составных задач в 2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прямоугольник, параллелограмм);</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числового ряда чисел в пределах 1 000 000; чтение, запись и сравнение чисел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таблицы сложения однозначных чисел, в том числе с переходом через десяток;</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табличных случаев умножения и получаемых из них случаев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названий, обозначений, соотношения крупных и мелких единиц измерения стоимости, длины, массы, времени, площади, объема;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письменное выполнение арифметических действий с многозначными числами и числами, полученными при измерении,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обыкновенных и десятичных дробей, их получение, запись, чтение;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выполнение арифметических действий с десятичными дробями;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одной или нескольких долей (процентов) от числа, числа по одной его доли (проценту);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выполнение арифметических действий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простых задач в соответствии с программой, составных задач в 2-3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распознавание, различение и называние геометрических фигур и тел (куб, шар, параллелепипед, пирамида, призма, цилиндр, конус);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свойств элементов многоугольников (треугольник, прямоугольник, параллелограмм), прямоугольного параллелепипеда;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вычисление площади прямоугольника, объема прямоугольного параллелепипеда (куба);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математических знаний для решения профессиональных трудовых задач;</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представления о персональном компьютере как техническом средстве, его основных устройствах и их назначении; </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color w:val="auto"/>
          <w:sz w:val="28"/>
          <w:szCs w:val="28"/>
        </w:rPr>
        <w:t xml:space="preserve">Информатика </w:t>
      </w:r>
      <w:r>
        <w:rPr>
          <w:rFonts w:ascii="Times New Roman" w:hAnsi="Times New Roman" w:cs="Times New Roman"/>
          <w:color w:val="auto"/>
          <w:sz w:val="28"/>
          <w:szCs w:val="28"/>
        </w:rPr>
        <w:t>(</w:t>
      </w:r>
      <w:r>
        <w:rPr>
          <w:rFonts w:ascii="Times New Roman" w:hAnsi="Times New Roman" w:cs="Times New Roman"/>
          <w:color w:val="auto"/>
          <w:sz w:val="28"/>
          <w:szCs w:val="28"/>
          <w:lang w:val="en-US"/>
        </w:rPr>
        <w:t>VII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представление о персональном компьютере как техническом средстве, его основных устройствах и их назначении;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пользование компьютером для решения доступных учебных задач с простыми информационными объектами (текстами, рисунками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lastRenderedPageBreak/>
        <w:t xml:space="preserve">представление о персональном компьютере как техническом средстве, его основных устройствах и их назначении;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элементарных действий с компьютером и другими средствами ИКТ, используя безопасные для органов зрения, нервной системы, опорно-двигательного аппарата эргономичные приёмы работы; выполнение компенсирующих физических упражнений (мини-зарядка);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компьютером для решения доступных учебных задач с простыми информационными объектами (текстами, рисунками и др.), доступными электронными ресурсами;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пользование компьютером для поиска, получения, хранения, воспроизведения и передачи необходимой информации;</w:t>
      </w:r>
    </w:p>
    <w:p w:rsidR="005B5BE4" w:rsidRDefault="005B5BE4">
      <w:pPr>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sz w:val="28"/>
          <w:szCs w:val="28"/>
        </w:rPr>
        <w:t>запись (фиксация) выборочной информации об окружающем мире и о себе самом с помощью инструментов ИКТ.</w:t>
      </w:r>
    </w:p>
    <w:p w:rsidR="005B5BE4" w:rsidRDefault="005B5BE4">
      <w:pPr>
        <w:pStyle w:val="af5"/>
        <w:spacing w:after="0" w:line="360" w:lineRule="auto"/>
        <w:ind w:firstLine="709"/>
        <w:jc w:val="both"/>
        <w:rPr>
          <w:rFonts w:ascii="Times New Roman" w:hAnsi="Times New Roman"/>
          <w:bCs/>
          <w:color w:val="auto"/>
          <w:sz w:val="28"/>
          <w:szCs w:val="28"/>
          <w:u w:val="single"/>
        </w:rPr>
      </w:pPr>
      <w:r>
        <w:rPr>
          <w:rFonts w:ascii="Times New Roman" w:hAnsi="Times New Roman"/>
          <w:b/>
          <w:bCs/>
          <w:i/>
          <w:color w:val="auto"/>
          <w:sz w:val="28"/>
          <w:szCs w:val="28"/>
        </w:rPr>
        <w:t xml:space="preserve">Природоведение </w:t>
      </w:r>
      <w:r>
        <w:rPr>
          <w:rFonts w:ascii="Times New Roman" w:hAnsi="Times New Roman"/>
          <w:bCs/>
          <w:color w:val="auto"/>
          <w:sz w:val="28"/>
          <w:szCs w:val="28"/>
        </w:rPr>
        <w:t>(</w:t>
      </w:r>
      <w:r>
        <w:rPr>
          <w:rFonts w:ascii="Times New Roman" w:hAnsi="Times New Roman"/>
          <w:bCs/>
          <w:color w:val="auto"/>
          <w:sz w:val="28"/>
          <w:szCs w:val="28"/>
          <w:lang w:val="en-US"/>
        </w:rPr>
        <w:t>V</w:t>
      </w:r>
      <w:r>
        <w:rPr>
          <w:rFonts w:ascii="Times New Roman" w:hAnsi="Times New Roman"/>
          <w:bCs/>
          <w:color w:val="auto"/>
          <w:sz w:val="28"/>
          <w:szCs w:val="28"/>
        </w:rPr>
        <w:t>-</w:t>
      </w:r>
      <w:r>
        <w:rPr>
          <w:rFonts w:ascii="Times New Roman" w:hAnsi="Times New Roman"/>
          <w:bCs/>
          <w:color w:val="auto"/>
          <w:sz w:val="28"/>
          <w:szCs w:val="28"/>
          <w:lang w:val="en-US"/>
        </w:rPr>
        <w:t>VI</w:t>
      </w:r>
      <w:r>
        <w:rPr>
          <w:rFonts w:ascii="Times New Roman" w:hAnsi="Times New Roman"/>
          <w:bCs/>
          <w:color w:val="auto"/>
          <w:sz w:val="28"/>
          <w:szCs w:val="28"/>
        </w:rPr>
        <w:t xml:space="preserve"> класс)</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bCs/>
          <w:color w:val="auto"/>
          <w:sz w:val="28"/>
          <w:szCs w:val="28"/>
          <w:u w:val="single"/>
        </w:rPr>
        <w:t>Минимальный уровень:</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на иллюстрациях, фотографиях;</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 назначении изученных объектов, их роли в окружающем мире;</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отнесение изученных объектов к определенным группам (осина – лиственное дерево леса);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называние сходных объектов, отнесенных к одной и той же изучаемой группе (полезные ископаемые);</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соблюдение режима дня, правил личной гигиены и здорового образа жизни, понимание их значение в жизни человека;</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соблюдение элементарных правил безопасного поведения в природе и обществе (под контролем взрослого);</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несложных заданий под контролем учителя;</w:t>
      </w:r>
    </w:p>
    <w:p w:rsidR="005B5BE4" w:rsidRDefault="005B5BE4">
      <w:pPr>
        <w:pStyle w:val="aff2"/>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sz w:val="28"/>
          <w:szCs w:val="28"/>
        </w:rPr>
        <w:t>адекватная оценка своей работы, проявление к ней ценностного отношения, понимание оценки педагога.</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u w:val="single"/>
        </w:rPr>
        <w:lastRenderedPageBreak/>
        <w:t>Достаточный уровень:</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объектах по заданию педагога;</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представления о взаимосвязях между изученными объектами, их месте в окружающем мире;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отнесение изученных объектов к определенным группам с учетом раз</w:t>
      </w:r>
      <w:r>
        <w:rPr>
          <w:rFonts w:ascii="Times New Roman" w:hAnsi="Times New Roman"/>
          <w:sz w:val="28"/>
          <w:szCs w:val="28"/>
        </w:rPr>
        <w:softHyphen/>
        <w:t>лич</w:t>
      </w:r>
      <w:r>
        <w:rPr>
          <w:rFonts w:ascii="Times New Roman" w:hAnsi="Times New Roman"/>
          <w:sz w:val="28"/>
          <w:szCs w:val="28"/>
        </w:rPr>
        <w:softHyphen/>
        <w:t>ных оснований для классификации (клевер ― травянистое дикорастущее ра</w:t>
      </w:r>
      <w:r>
        <w:rPr>
          <w:rFonts w:ascii="Times New Roman" w:hAnsi="Times New Roman"/>
          <w:sz w:val="28"/>
          <w:szCs w:val="28"/>
        </w:rPr>
        <w:softHyphen/>
        <w:t>стение; растение луга; кормовое растение; медонос; растение, цветущее ле</w:t>
      </w:r>
      <w:r>
        <w:rPr>
          <w:rFonts w:ascii="Times New Roman" w:hAnsi="Times New Roman"/>
          <w:sz w:val="28"/>
          <w:szCs w:val="28"/>
        </w:rPr>
        <w:softHyphen/>
        <w:t xml:space="preserve">том);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называние сходных по определенным признакам объектов из тех, которые были изучены на уроках, известны из других источников; объяснение своего решения;</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выделение существенных признаков групп объектов;</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знание и соблюдение правил безопасного поведения в природе и обществе, правил здорового образа жизни;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участие в беседе; обсуждение изученного; проявление желания рассказать о предмете изучения, наблюдения, заинтересовавшем объекте;</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восприятие похвалы;</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совершение действий по соблюдению санитарно-гигиенических норм в отношении изученных объектов и явлений;</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доступных возрасту природоохранительных действий;</w:t>
      </w:r>
    </w:p>
    <w:p w:rsidR="005B5BE4" w:rsidRDefault="005B5BE4">
      <w:pPr>
        <w:pStyle w:val="aff2"/>
        <w:shd w:val="clear" w:color="auto" w:fill="FFFFFF"/>
        <w:spacing w:after="0" w:line="360" w:lineRule="auto"/>
        <w:ind w:left="0" w:firstLine="709"/>
        <w:jc w:val="both"/>
        <w:rPr>
          <w:rFonts w:ascii="Times New Roman" w:hAnsi="Times New Roman"/>
          <w:b/>
          <w:i/>
          <w:sz w:val="28"/>
          <w:szCs w:val="28"/>
        </w:rPr>
      </w:pPr>
      <w:r>
        <w:rPr>
          <w:rFonts w:ascii="Times New Roman" w:hAnsi="Times New Roman"/>
          <w:sz w:val="28"/>
          <w:szCs w:val="28"/>
        </w:rPr>
        <w:t>осуществление деятельности по уходу за комнатными и культурными растениями.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Биология</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представления об объектах и явлениях неживой и живой природы, организма человека;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рисунках;</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знание общих признаков изученных групп растений и животных, правил поведения в природе, техники безопасности, здорового образа жизни в объеме программы;</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совместно с учителем практических работ, предусмотренных программой;</w:t>
      </w:r>
    </w:p>
    <w:p w:rsidR="005B5BE4" w:rsidRDefault="005B5BE4">
      <w:pPr>
        <w:pStyle w:val="aff2"/>
        <w:spacing w:after="0" w:line="360" w:lineRule="auto"/>
        <w:jc w:val="both"/>
        <w:rPr>
          <w:rFonts w:ascii="Times New Roman" w:hAnsi="Times New Roman"/>
          <w:sz w:val="28"/>
          <w:szCs w:val="28"/>
        </w:rPr>
      </w:pPr>
      <w:r>
        <w:rPr>
          <w:rFonts w:ascii="Times New Roman" w:hAnsi="Times New Roman"/>
          <w:sz w:val="28"/>
          <w:szCs w:val="28"/>
        </w:rPr>
        <w:t xml:space="preserve">описание особенностей состояния своего организма;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знание названий специализации врачей;</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об объектах неживой и живой природы, организме человека;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осознание основных взаимосвязей между природными компонентами, природой и человеком, органами и системами органов у человека;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установление взаимосвязи между средой обитания и внешним видом объекта (единство формы и функции);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знание признаков сходства и различия между группами растений и животных; выполнение классификаций на основе выделения общих признаков;</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узнавание изученных природных объектов по внешнему виду (натуральные объекты, муляжи, слайды, рисунки, схемы);</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знание названий, элементарных функций и расположения основных органов в организме человека;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знание способов самонаблюдения, описание особенностей своего состояния, самочувствия, знание основных показателей своего организма (группа крови, состояние зрения, слуха, норму температуры тела, кровяного давления);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знание правил здорового образа жизни и безопасного поведения, использование их для объяснения новых ситуаций;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выполнение практических работ самостоятельно или при предварительной (ориентировочной) помощи педагога (измерение температуры тела, оказание доврачебной помощи при вывихах, порезах, кровотечении, ожогах);</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sz w:val="28"/>
          <w:szCs w:val="28"/>
        </w:rPr>
        <w:t>владение сформированными знаниями и умениями в учебных, учебно-бытовых и учебно-трудовых ситуациях.</w:t>
      </w:r>
    </w:p>
    <w:p w:rsidR="005B5BE4" w:rsidRDefault="005B5BE4">
      <w:pPr>
        <w:suppressAutoHyphens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География</w:t>
      </w:r>
      <w:r>
        <w:rPr>
          <w:rFonts w:ascii="Times New Roman" w:hAnsi="Times New Roman" w:cs="Times New Roman"/>
          <w:b/>
          <w:color w:val="auto"/>
          <w:sz w:val="28"/>
          <w:szCs w:val="28"/>
        </w:rPr>
        <w:t>:</w:t>
      </w:r>
    </w:p>
    <w:p w:rsidR="005B5BE4" w:rsidRDefault="005B5BE4">
      <w:pPr>
        <w:suppressAutoHyphens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представления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владение приемами элементарного чтения географической карты: декодирование условных знаков карты; определение направлений на карте; определение расстояний по карте при помощи масштаба; умение описывать географический объект по карте;</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выделение, описание и объяснение существенных признаков географических объектов и явлений;</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географических объектов, фактов, явлений, событий по заданным критериям;</w:t>
      </w:r>
    </w:p>
    <w:p w:rsidR="005B5BE4" w:rsidRDefault="005B5BE4">
      <w:pPr>
        <w:pStyle w:val="aff2"/>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sz w:val="28"/>
          <w:szCs w:val="28"/>
        </w:rPr>
        <w:t>использование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u w:val="single"/>
        </w:rPr>
        <w:t>Достаточный уровень:</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применение элементарных практических умений и приемов работы с географической картой для получения географической информации; </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ведение наблюдений за объектами, процессами и явлениями географической среды, оценка их изменения в результате природных и антропогенных воздействий; </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нахождение в различных источниках и анализ географической информации;</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приборов и инструментов для определения количественных и качественных характеристик компонентов природы;</w:t>
      </w:r>
    </w:p>
    <w:p w:rsidR="005B5BE4" w:rsidRDefault="005B5BE4">
      <w:pPr>
        <w:shd w:val="clear" w:color="auto" w:fill="FFFFFF"/>
        <w:tabs>
          <w:tab w:val="left" w:pos="1440"/>
        </w:tabs>
        <w:suppressAutoHyphens w:val="0"/>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называние и показ на иллюстрациях изученных культурных и исторических памятников своей области.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Основы социальной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приготовление несложных видов блюд под руководством учителя;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отдельных видов одежды и обуви, некоторых правил ухода за ними; соблюдение усвоенных правил в повседневной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правил личной гигиены и их выполнение под руководством взрослого;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названий торговых организаций, их видов и назначения;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совершение покупок различных товаров под руководством взрослого;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статьях семейного бюджета;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представления о различных видах средств связи;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и соблюдение правил поведения в общественных местах (магазинах, транспорте, музеях, медицинских учреждениях);</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знание названий организаций социальной направленности и их назначения;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способов хранения и переработки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ежедневного меню из предложенных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несложных знакомых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совершение покупок товаров ежедневного назначения;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соблюдение правил личной гигиены по уходу за полостью рта, волосами, кожей рук и т.д.;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соблюдение правила поведения в доме и общественных местах; представления о морально-этических нормах поведения;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некоторые навыки ведения домашнего хозяйства (уборка дома, стирка белья, мытье посуды и т. п.);</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навыки обращения в различные медицинские учреждения (под руководством взрослого);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различными средствами связи для решения практических житейских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статей семейного бюджета; коллективный расчет расходов и доходов семейного бюджета;</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составление различных видов деловых бумаг под руководством учителя с целью обращения в различные организации социального назначения;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color w:val="auto"/>
          <w:sz w:val="28"/>
          <w:szCs w:val="28"/>
        </w:rPr>
        <w:t>Мир истории</w:t>
      </w:r>
    </w:p>
    <w:p w:rsidR="005B5BE4" w:rsidRDefault="005B5BE4">
      <w:pPr>
        <w:spacing w:after="0" w:line="360" w:lineRule="auto"/>
        <w:ind w:firstLine="709"/>
        <w:rPr>
          <w:rFonts w:ascii="Times New Roman" w:hAnsi="Times New Roman" w:cs="Times New Roman"/>
          <w:color w:val="auto"/>
          <w:sz w:val="28"/>
          <w:szCs w:val="28"/>
        </w:rPr>
      </w:pPr>
      <w:r>
        <w:rPr>
          <w:rFonts w:ascii="Times New Roman" w:hAnsi="Times New Roman" w:cs="Times New Roman"/>
          <w:sz w:val="28"/>
          <w:szCs w:val="28"/>
          <w:u w:val="single"/>
        </w:rPr>
        <w:t>Минимальный уровень:</w:t>
      </w:r>
    </w:p>
    <w:p w:rsidR="005B5BE4" w:rsidRDefault="005B5BE4">
      <w:pPr>
        <w:pStyle w:val="af5"/>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понимание доступных исторических фактов;</w:t>
      </w:r>
    </w:p>
    <w:p w:rsidR="005B5BE4" w:rsidRDefault="005B5BE4">
      <w:pPr>
        <w:pStyle w:val="af5"/>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некоторых усвоенных понятий в активной речи;</w:t>
      </w:r>
    </w:p>
    <w:p w:rsidR="005B5BE4" w:rsidRDefault="005B5BE4">
      <w:pPr>
        <w:pStyle w:val="af5"/>
        <w:tabs>
          <w:tab w:val="left" w:pos="655"/>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последовательные ответы на вопросы, выбор правильного ответа из ряда предложенных вариантов;</w:t>
      </w:r>
    </w:p>
    <w:p w:rsidR="005B5BE4" w:rsidRDefault="005B5BE4">
      <w:pPr>
        <w:pStyle w:val="af5"/>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использование помощи учителя при выполнении учебных задач, самостоятельное исправление ошибок;</w:t>
      </w:r>
    </w:p>
    <w:p w:rsidR="005B5BE4" w:rsidRDefault="005B5BE4">
      <w:pPr>
        <w:pStyle w:val="af5"/>
        <w:tabs>
          <w:tab w:val="left" w:pos="655"/>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усвоение элементов контроля учебной деятельности (с помощью памяток, инструкций, опорных схем);</w:t>
      </w:r>
    </w:p>
    <w:p w:rsidR="005B5BE4" w:rsidRDefault="005B5BE4">
      <w:pPr>
        <w:pStyle w:val="af5"/>
        <w:tabs>
          <w:tab w:val="left" w:pos="662"/>
          <w:tab w:val="left" w:pos="7033"/>
        </w:tabs>
        <w:spacing w:after="0" w:line="360" w:lineRule="auto"/>
        <w:ind w:firstLine="709"/>
        <w:jc w:val="both"/>
        <w:rPr>
          <w:rFonts w:ascii="Times New Roman" w:hAnsi="Times New Roman"/>
          <w:color w:val="auto"/>
          <w:sz w:val="28"/>
          <w:szCs w:val="28"/>
          <w:u w:val="single"/>
        </w:rPr>
      </w:pPr>
      <w:r>
        <w:rPr>
          <w:rFonts w:ascii="Times New Roman" w:hAnsi="Times New Roman"/>
          <w:color w:val="auto"/>
          <w:sz w:val="28"/>
          <w:szCs w:val="28"/>
        </w:rPr>
        <w:t>адекватное реагирование на оценку учебных действий.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5"/>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знание изученных понятий и наличие представлений по всем разделам программы;</w:t>
      </w:r>
    </w:p>
    <w:p w:rsidR="005B5BE4" w:rsidRDefault="005B5BE4">
      <w:pPr>
        <w:pStyle w:val="af5"/>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усвоенных исторических понятий в самостоятельных высказываниях;</w:t>
      </w:r>
    </w:p>
    <w:p w:rsidR="005B5BE4" w:rsidRDefault="005B5BE4">
      <w:pPr>
        <w:pStyle w:val="af5"/>
        <w:tabs>
          <w:tab w:val="left" w:pos="662"/>
        </w:tabs>
        <w:spacing w:after="0" w:line="360" w:lineRule="auto"/>
        <w:ind w:firstLine="709"/>
        <w:rPr>
          <w:rFonts w:ascii="Times New Roman" w:hAnsi="Times New Roman"/>
          <w:color w:val="auto"/>
          <w:sz w:val="28"/>
          <w:szCs w:val="28"/>
        </w:rPr>
      </w:pPr>
      <w:r>
        <w:rPr>
          <w:rFonts w:ascii="Times New Roman" w:hAnsi="Times New Roman"/>
          <w:color w:val="auto"/>
          <w:sz w:val="28"/>
          <w:szCs w:val="28"/>
        </w:rPr>
        <w:t>участие в беседах по основным темам программы;</w:t>
      </w:r>
    </w:p>
    <w:p w:rsidR="005B5BE4" w:rsidRDefault="005B5BE4">
      <w:pPr>
        <w:pStyle w:val="af5"/>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высказывание собственных суждений и личностное отно</w:t>
      </w:r>
      <w:r>
        <w:rPr>
          <w:rFonts w:ascii="Times New Roman" w:hAnsi="Times New Roman"/>
          <w:color w:val="auto"/>
          <w:sz w:val="28"/>
          <w:szCs w:val="28"/>
        </w:rPr>
        <w:softHyphen/>
        <w:t>шение к изученным фактам;</w:t>
      </w:r>
    </w:p>
    <w:p w:rsidR="005B5BE4" w:rsidRDefault="005B5BE4">
      <w:pPr>
        <w:pStyle w:val="af5"/>
        <w:tabs>
          <w:tab w:val="left" w:pos="662"/>
        </w:tabs>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понимание содержания учебных заданий, их выполнение самостоятельно или с помощью учителя;</w:t>
      </w:r>
    </w:p>
    <w:p w:rsidR="005B5BE4" w:rsidRDefault="005B5BE4">
      <w:pPr>
        <w:pStyle w:val="af5"/>
        <w:tabs>
          <w:tab w:val="left" w:pos="662"/>
        </w:tabs>
        <w:spacing w:after="0" w:line="360" w:lineRule="auto"/>
        <w:ind w:firstLine="709"/>
        <w:rPr>
          <w:rFonts w:ascii="Times New Roman" w:hAnsi="Times New Roman"/>
          <w:color w:val="auto"/>
          <w:sz w:val="28"/>
          <w:szCs w:val="28"/>
        </w:rPr>
      </w:pPr>
      <w:r>
        <w:rPr>
          <w:rFonts w:ascii="Times New Roman" w:hAnsi="Times New Roman"/>
          <w:color w:val="auto"/>
          <w:sz w:val="28"/>
          <w:szCs w:val="28"/>
        </w:rPr>
        <w:t>владение элементами самоконтроля при выполнении заданий;</w:t>
      </w:r>
    </w:p>
    <w:p w:rsidR="005B5BE4" w:rsidRDefault="005B5BE4">
      <w:pPr>
        <w:pStyle w:val="af5"/>
        <w:tabs>
          <w:tab w:val="left" w:pos="662"/>
        </w:tabs>
        <w:spacing w:after="0" w:line="360" w:lineRule="auto"/>
        <w:ind w:firstLine="709"/>
        <w:rPr>
          <w:rFonts w:ascii="Times New Roman" w:hAnsi="Times New Roman"/>
          <w:color w:val="auto"/>
          <w:sz w:val="28"/>
          <w:szCs w:val="28"/>
        </w:rPr>
      </w:pPr>
      <w:r>
        <w:rPr>
          <w:rFonts w:ascii="Times New Roman" w:hAnsi="Times New Roman"/>
          <w:color w:val="auto"/>
          <w:sz w:val="28"/>
          <w:szCs w:val="28"/>
        </w:rPr>
        <w:t>владение элементами оценки и самооценки;</w:t>
      </w:r>
    </w:p>
    <w:p w:rsidR="005B5BE4" w:rsidRDefault="005B5BE4">
      <w:pPr>
        <w:pStyle w:val="af5"/>
        <w:tabs>
          <w:tab w:val="left" w:pos="669"/>
        </w:tabs>
        <w:spacing w:after="0" w:line="360" w:lineRule="auto"/>
        <w:ind w:firstLine="709"/>
        <w:rPr>
          <w:rFonts w:ascii="Times New Roman" w:hAnsi="Times New Roman"/>
          <w:b/>
          <w:i/>
          <w:color w:val="auto"/>
          <w:sz w:val="28"/>
          <w:szCs w:val="28"/>
        </w:rPr>
      </w:pPr>
      <w:r>
        <w:rPr>
          <w:rFonts w:ascii="Times New Roman" w:hAnsi="Times New Roman"/>
          <w:color w:val="auto"/>
          <w:sz w:val="28"/>
          <w:szCs w:val="28"/>
        </w:rPr>
        <w:t>проявление интереса к изучению истории.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История Отечества</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дат важнейших событий отечественной истории; </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основных фактов исторических событий, явлений, процессов; </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имен некоторых наиболее известных исторических деятелей (князей, царей, политиков, полководцев, ученых, деятелей культуры);</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 xml:space="preserve">понимание значения основных терминов-понятий;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установление по датам последовательности и длительности исторических событий, пользование «Лентой времени»;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предметов, событий, исторических героев с опорой на наглядность, составление рассказов о них  по вопросам учителя;</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нахождение и показ на исторической карте основных изучаемых объектов и событий;</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объяснение значения основных исторических понятий с помощью учителя.</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Достаточный уровень:</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хронологических рамок ключевых процессов, дат важнейших событий отечественной истории; </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некоторых основных исторических фактов, событий, явлений, процессов; их причины, участников, результаты и значение;</w:t>
      </w:r>
      <w:r>
        <w:rPr>
          <w:rFonts w:ascii="Times New Roman" w:hAnsi="Times New Roman"/>
          <w:sz w:val="28"/>
          <w:szCs w:val="28"/>
        </w:rPr>
        <w:t xml:space="preserve"> составление рассказов об исторических событиях, формулировка выводов об их значении;</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мест совершения основных исторических событий;</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имен известных исторических деятелей (князей, царей, политиков, полководцев, ученых, деятелей культуры) и</w:t>
      </w:r>
      <w:r>
        <w:rPr>
          <w:rFonts w:ascii="Times New Roman" w:hAnsi="Times New Roman"/>
          <w:sz w:val="28"/>
          <w:szCs w:val="28"/>
        </w:rPr>
        <w:t xml:space="preserve"> составление элементарной характеристики  исторических героев; </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sz w:val="28"/>
          <w:szCs w:val="28"/>
        </w:rPr>
        <w:t>формирование первоначальных представлений о взаимосвязи и последовательности важнейших исторических событий;</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понимание «легенды» исторической карты</w:t>
      </w:r>
      <w:r>
        <w:rPr>
          <w:rFonts w:ascii="Times New Roman" w:hAnsi="Times New Roman"/>
          <w:sz w:val="28"/>
          <w:szCs w:val="28"/>
        </w:rPr>
        <w:t xml:space="preserve"> и «чтение» исторической карты с опорой на ее «легенду»</w:t>
      </w:r>
      <w:r>
        <w:rPr>
          <w:rFonts w:ascii="Times New Roman" w:hAnsi="Times New Roman"/>
          <w:bCs/>
          <w:sz w:val="28"/>
          <w:szCs w:val="28"/>
        </w:rPr>
        <w:t>;</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основных терминов понятий и их определений;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соотнесение года с веком, установление последовательности и длительности исторических событий;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анализ, обобщение исторических фактов;</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поиск информации в одном или нескольких источниках;</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sz w:val="28"/>
          <w:szCs w:val="28"/>
        </w:rPr>
        <w:t>установление и раскрытие причинно-следственных связей между историческими событиями и явлениями.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Физическая культура: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знания о физической культуре как системе разнообразных форм занятий физическими упражнениями по укреплению здоровья;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демонстрация правильной осанки; видов стилизованной ходьбы под музыку; комплексов корригирующих упражнений на контроль ощущений (в постановке головы,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понимание влияния физических упражнений на физическое развитие и развитие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выбор (под руководством учителя) спортивной одежды и обуви в зависимости от погодных условий и времени года;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знания об основных физических качествах человека: сила, быстрота, выносливость, гибкость, координация;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демонстрация жизненно важных способов передвижения человека (ходьба, бег, прыжки, лазанье, ходьба на лыжах, плавание);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индивидуальных показателей физического развития (длина и масса тела)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технических действий из базовых видов спорта, применение их в игровой и учебной деятельности;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из числа усвоенных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со сверстниками в подвижных и спортивных играх;</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взаимодействие со сверстниками по правилам проведения подвижных игр и соревнований;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об особенностях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оказание посильной помощи сверстникам при выполнении учебных заданий;</w:t>
      </w:r>
    </w:p>
    <w:p w:rsidR="005B5BE4" w:rsidRDefault="005B5BE4">
      <w:pPr>
        <w:suppressAutoHyphens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lastRenderedPageBreak/>
        <w:t>применение спортивного инвентаря, тренажерных устройств на уроке физической культуры.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состоянии и организации физической культуры и спорта в России, в том числе о Паралимпийских играх и Специальной олимпиаде;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строевых действий в шеренге и колонне;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видов лыжного спорта, демонстрация техники лыжных ходов; знание температурных норм для занятий;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 организация отдыха и досуга с использованием средств физической культуры;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знание и измерение индивидуальных показателей физического развития (длина и масса тела),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подача строевых команд, ведение подсчёта при выполнении общеразвивающих упражнений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на доступном техническом уровне;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в подвижных играх со сверстниками, осуществление их объективного судейства; взаимодействие со сверстниками по правилам проведения подвижных игр и соревнований;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доброжелательное и уважительное объяснение ошибок при выполнении заданий и предложение способов их устранения;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объяснение правил, техники выполнения двигательных действий, анализ и нахождение ошибок (с помощью учителя); ведение подсчета при выполнении общеразвивающих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разметки спортивной площадки при выполнении физических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спортивным инвентарем и тренажерным оборудованием;</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правильная ориентировка в пространстве спортивного зала и на стадионе;</w:t>
      </w:r>
    </w:p>
    <w:p w:rsidR="005B5BE4" w:rsidRDefault="005B5BE4">
      <w:pPr>
        <w:suppressAutoHyphens w:val="0"/>
        <w:spacing w:after="0" w:line="360" w:lineRule="auto"/>
        <w:ind w:firstLine="709"/>
        <w:jc w:val="both"/>
        <w:rPr>
          <w:rFonts w:ascii="Times New Roman" w:hAnsi="Times New Roman" w:cs="Times New Roman"/>
          <w:b/>
          <w:i/>
          <w:sz w:val="28"/>
          <w:szCs w:val="28"/>
        </w:rPr>
      </w:pPr>
      <w:r>
        <w:rPr>
          <w:rFonts w:ascii="Times New Roman" w:hAnsi="Times New Roman" w:cs="Times New Roman"/>
          <w:color w:val="auto"/>
          <w:sz w:val="28"/>
          <w:szCs w:val="28"/>
        </w:rPr>
        <w:t>правильное размещение спортивных снарядов при организации и проведении подвижных и спортивных игр.</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Профильный труд</w:t>
      </w:r>
      <w:r>
        <w:rPr>
          <w:rFonts w:ascii="Times New Roman" w:hAnsi="Times New Roman"/>
          <w:i/>
          <w:sz w:val="28"/>
          <w:szCs w:val="28"/>
        </w:rPr>
        <w:t>:</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u w:val="single"/>
        </w:rPr>
        <w:t>Минимальный уровень:</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знание названий некоторых материалов; изделий, которые из них изготавливаются и применяются в быту, игре, учебе, отдыхе;</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представления об основных свойствах используемых материалов;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знание правил хранения материалов; санитарно-гигиенических требований при работе с производственными материалами;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отбор (с помощью учителя) материалов и инструментов, необходимых для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правилах безопасной работы с инструментами и оборудованием, санитарно-гигиенических требованиях при выполнении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владение базовыми умениями, лежащими в основе наиболее распространенных про</w:t>
      </w:r>
      <w:r>
        <w:rPr>
          <w:rFonts w:ascii="Times New Roman" w:hAnsi="Times New Roman" w:cs="Times New Roman"/>
          <w:sz w:val="28"/>
          <w:szCs w:val="28"/>
        </w:rPr>
        <w:softHyphen/>
        <w:t>из</w:t>
      </w:r>
      <w:r>
        <w:rPr>
          <w:rFonts w:ascii="Times New Roman" w:hAnsi="Times New Roman" w:cs="Times New Roman"/>
          <w:sz w:val="28"/>
          <w:szCs w:val="28"/>
        </w:rPr>
        <w:softHyphen/>
        <w:t>во</w:t>
      </w:r>
      <w:r>
        <w:rPr>
          <w:rFonts w:ascii="Times New Roman" w:hAnsi="Times New Roman" w:cs="Times New Roman"/>
          <w:sz w:val="28"/>
          <w:szCs w:val="28"/>
        </w:rPr>
        <w:softHyphen/>
        <w:t>дственных технологических процессов (шитье, литье, пиление, строгание и т. д.);</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чтение (с помощью учителя) технологической карты, используемой в процессе изготовления изделия;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представления о разных видах профильного труда (деревообработка, ме</w:t>
      </w:r>
      <w:r>
        <w:rPr>
          <w:rFonts w:ascii="Times New Roman" w:hAnsi="Times New Roman" w:cs="Times New Roman"/>
          <w:sz w:val="28"/>
          <w:szCs w:val="28"/>
        </w:rPr>
        <w:softHyphen/>
        <w:t>таллообработка, швейные, малярные, пе</w:t>
      </w:r>
      <w:r w:rsidR="00912D8C">
        <w:rPr>
          <w:rFonts w:ascii="Times New Roman" w:hAnsi="Times New Roman" w:cs="Times New Roman"/>
          <w:sz w:val="28"/>
          <w:szCs w:val="28"/>
        </w:rPr>
        <w:t>реплетно-картонажные работы, ре</w:t>
      </w:r>
      <w:r>
        <w:rPr>
          <w:rFonts w:ascii="Times New Roman" w:hAnsi="Times New Roman" w:cs="Times New Roman"/>
          <w:sz w:val="28"/>
          <w:szCs w:val="28"/>
        </w:rPr>
        <w:t>монт и производств обуви, сельскохозяйственный труд, автодело, цветоводство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значения и ценности труда;</w:t>
      </w:r>
    </w:p>
    <w:p w:rsidR="005B5BE4" w:rsidRDefault="005B5BE4">
      <w:pPr>
        <w:spacing w:after="0" w:line="360" w:lineRule="auto"/>
        <w:ind w:firstLine="709"/>
        <w:jc w:val="both"/>
        <w:rPr>
          <w:sz w:val="28"/>
          <w:szCs w:val="28"/>
        </w:rPr>
      </w:pPr>
      <w:r>
        <w:rPr>
          <w:rFonts w:ascii="Times New Roman" w:hAnsi="Times New Roman" w:cs="Times New Roman"/>
          <w:sz w:val="28"/>
          <w:szCs w:val="28"/>
        </w:rPr>
        <w:t xml:space="preserve">понимание красоты труда и его результатов; </w:t>
      </w:r>
    </w:p>
    <w:p w:rsidR="005B5BE4" w:rsidRDefault="005B5BE4">
      <w:pPr>
        <w:pStyle w:val="af9"/>
        <w:spacing w:before="0" w:after="0"/>
        <w:ind w:firstLine="709"/>
        <w:jc w:val="both"/>
        <w:rPr>
          <w:sz w:val="28"/>
          <w:szCs w:val="28"/>
        </w:rPr>
      </w:pPr>
      <w:r>
        <w:rPr>
          <w:sz w:val="28"/>
          <w:szCs w:val="28"/>
        </w:rPr>
        <w:t>заботливое и бережное отношение к общественному достоянию и родной природе;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понимание значимости организации школьного рабочего места, обеспечивающего внутреннюю дисциплину;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отношения к результатам собственной и чужой творческой деятельности («нравится»/«не нравится»);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(под руководством учителя) совместной работы в группе;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осознание необходимости соблюдения в процессе выполнения трудовых заданий порядка и аккуратности;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выслушивание предложений и мнений товарищей, адекватное реагирование на них;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комментирование и оценка в доброжелательной форме достижения товарищей, высказывание своих предложений и пожеланий;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проявление заинтересованного отношения к деятельности своих товарищей и результатам их работы;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выполнение общественных поручений по уборке мастерской после уроков трудового обучения; </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sz w:val="28"/>
          <w:szCs w:val="28"/>
        </w:rPr>
        <w:t>посильное участие в благоустройстве и озеленении территорий; охране природы и окружающей среды.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(с помощью учителя) возможностей различных материалов, их целенаправленный выбор (с помощью учителя) в </w:t>
      </w:r>
      <w:r>
        <w:rPr>
          <w:rFonts w:ascii="Times New Roman" w:hAnsi="Times New Roman" w:cs="Times New Roman"/>
          <w:sz w:val="28"/>
          <w:szCs w:val="28"/>
        </w:rPr>
        <w:lastRenderedPageBreak/>
        <w:t>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экономное расходование материалов;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планирование (с помощью учителя) предстоящей практической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осуществление текущего самоконтроля выполняемых практических действий и корректировка хода практической работы;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понимание общественной значимости своего труда, своих достижений в области трудовой деятельности. </w:t>
      </w:r>
    </w:p>
    <w:p w:rsidR="005B5BE4" w:rsidRDefault="005B5BE4">
      <w:pPr>
        <w:pStyle w:val="26"/>
        <w:autoSpaceDE w:val="0"/>
        <w:spacing w:after="0" w:line="360" w:lineRule="auto"/>
        <w:ind w:left="0" w:firstLine="709"/>
        <w:jc w:val="both"/>
        <w:rPr>
          <w:rFonts w:ascii="Times New Roman" w:hAnsi="Times New Roman"/>
          <w:b/>
          <w:i/>
          <w:sz w:val="28"/>
          <w:szCs w:val="28"/>
        </w:rPr>
      </w:pPr>
      <w:r>
        <w:rPr>
          <w:rFonts w:ascii="Times New Roman" w:hAnsi="Times New Roman"/>
          <w:b/>
          <w:sz w:val="28"/>
          <w:szCs w:val="28"/>
        </w:rPr>
        <w:t>Минимальный и достаточный уровни усвоения предметных результатов по отдельным учебным предметам на конец школьного обучения (</w:t>
      </w:r>
      <w:r>
        <w:rPr>
          <w:rFonts w:ascii="Times New Roman" w:hAnsi="Times New Roman"/>
          <w:b/>
          <w:sz w:val="28"/>
          <w:szCs w:val="28"/>
          <w:lang w:val="en-US"/>
        </w:rPr>
        <w:t>XII</w:t>
      </w:r>
      <w:r>
        <w:rPr>
          <w:rFonts w:ascii="Times New Roman" w:hAnsi="Times New Roman"/>
          <w:b/>
          <w:sz w:val="28"/>
          <w:szCs w:val="28"/>
        </w:rPr>
        <w:t xml:space="preserve"> класс)</w:t>
      </w:r>
      <w:r>
        <w:rPr>
          <w:rFonts w:ascii="Times New Roman" w:hAnsi="Times New Roman"/>
          <w:sz w:val="28"/>
          <w:szCs w:val="28"/>
        </w:rPr>
        <w:t>:</w:t>
      </w:r>
    </w:p>
    <w:p w:rsidR="005B5BE4" w:rsidRDefault="005B5BE4">
      <w:pPr>
        <w:pStyle w:val="aff2"/>
        <w:shd w:val="clear" w:color="auto" w:fill="FFFFFF"/>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Русский язык</w:t>
      </w:r>
    </w:p>
    <w:p w:rsidR="005B5BE4" w:rsidRDefault="005B5BE4">
      <w:pPr>
        <w:pStyle w:val="aff2"/>
        <w:shd w:val="clear" w:color="auto" w:fill="FFFFFF"/>
        <w:spacing w:after="0" w:line="360" w:lineRule="auto"/>
        <w:ind w:left="0" w:firstLine="709"/>
        <w:jc w:val="both"/>
        <w:rPr>
          <w:sz w:val="28"/>
          <w:szCs w:val="28"/>
        </w:rPr>
      </w:pPr>
      <w:r>
        <w:rPr>
          <w:rFonts w:ascii="Times New Roman" w:hAnsi="Times New Roman"/>
          <w:sz w:val="28"/>
          <w:szCs w:val="28"/>
          <w:u w:val="single"/>
        </w:rPr>
        <w:t>Минимальный уровень:</w:t>
      </w:r>
    </w:p>
    <w:p w:rsidR="005B5BE4" w:rsidRDefault="005B5BE4">
      <w:pPr>
        <w:pStyle w:val="p20"/>
        <w:shd w:val="clear" w:color="auto" w:fill="FFFFFF"/>
        <w:spacing w:before="0" w:after="0" w:line="360" w:lineRule="auto"/>
        <w:ind w:firstLine="709"/>
        <w:jc w:val="both"/>
        <w:rPr>
          <w:sz w:val="28"/>
          <w:szCs w:val="28"/>
        </w:rPr>
      </w:pPr>
      <w:r>
        <w:rPr>
          <w:sz w:val="28"/>
          <w:szCs w:val="28"/>
        </w:rPr>
        <w:t>представление о языке как основном средстве человеческого общения;</w:t>
      </w:r>
    </w:p>
    <w:p w:rsidR="005B5BE4" w:rsidRDefault="005B5BE4">
      <w:pPr>
        <w:pStyle w:val="p20"/>
        <w:shd w:val="clear" w:color="auto" w:fill="FFFFFF"/>
        <w:spacing w:before="0" w:after="0" w:line="360" w:lineRule="auto"/>
        <w:ind w:firstLine="709"/>
        <w:jc w:val="both"/>
        <w:rPr>
          <w:sz w:val="28"/>
          <w:szCs w:val="28"/>
        </w:rPr>
      </w:pPr>
      <w:r>
        <w:rPr>
          <w:sz w:val="28"/>
          <w:szCs w:val="28"/>
        </w:rPr>
        <w:t xml:space="preserve">образование слов с новым значением с опорой на образец и включение их в различные контексты для решения коммуникативно-речевых задач; </w:t>
      </w:r>
    </w:p>
    <w:p w:rsidR="005B5BE4" w:rsidRDefault="005B5BE4">
      <w:pPr>
        <w:pStyle w:val="p20"/>
        <w:shd w:val="clear" w:color="auto" w:fill="FFFFFF"/>
        <w:spacing w:before="0" w:after="0" w:line="360" w:lineRule="auto"/>
        <w:ind w:firstLine="709"/>
        <w:jc w:val="both"/>
        <w:rPr>
          <w:sz w:val="28"/>
          <w:szCs w:val="28"/>
        </w:rPr>
      </w:pPr>
      <w:r>
        <w:rPr>
          <w:sz w:val="28"/>
          <w:szCs w:val="28"/>
        </w:rPr>
        <w:t>использование однокоренных слов для более точной передачи мысли в устных и письменных текстах;</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использование изученных грамматических категорий при передаче чужих и собственных мыслей;</w:t>
      </w:r>
    </w:p>
    <w:p w:rsidR="005B5BE4" w:rsidRDefault="005B5BE4">
      <w:pPr>
        <w:pStyle w:val="p20"/>
        <w:shd w:val="clear" w:color="auto" w:fill="FFFFFF"/>
        <w:spacing w:before="0" w:after="0" w:line="360" w:lineRule="auto"/>
        <w:ind w:firstLine="709"/>
        <w:jc w:val="both"/>
        <w:rPr>
          <w:sz w:val="28"/>
          <w:szCs w:val="28"/>
        </w:rPr>
      </w:pPr>
      <w:r>
        <w:rPr>
          <w:rStyle w:val="s11"/>
          <w:rFonts w:eastAsia="Arial Unicode MS"/>
          <w:sz w:val="28"/>
          <w:szCs w:val="28"/>
        </w:rPr>
        <w:t>и</w:t>
      </w:r>
      <w:r>
        <w:rPr>
          <w:sz w:val="28"/>
          <w:szCs w:val="28"/>
        </w:rPr>
        <w:t>спользование на письме орфографических правил после предварительного разбора текста на основе готового или коллективного составленного алгоритма;</w:t>
      </w:r>
    </w:p>
    <w:p w:rsidR="005B5BE4" w:rsidRDefault="005B5BE4">
      <w:pPr>
        <w:pStyle w:val="p20"/>
        <w:shd w:val="clear" w:color="auto" w:fill="FFFFFF"/>
        <w:spacing w:before="0" w:after="0" w:line="360" w:lineRule="auto"/>
        <w:ind w:firstLine="709"/>
        <w:jc w:val="both"/>
        <w:rPr>
          <w:sz w:val="28"/>
          <w:szCs w:val="28"/>
        </w:rPr>
      </w:pPr>
      <w:r>
        <w:rPr>
          <w:sz w:val="28"/>
          <w:szCs w:val="28"/>
        </w:rPr>
        <w:t>нахождение в тексте и составление предложений с различным целевым назначением с опорой на представленный образец;</w:t>
      </w:r>
    </w:p>
    <w:p w:rsidR="005B5BE4" w:rsidRDefault="005B5BE4">
      <w:pPr>
        <w:pStyle w:val="p20"/>
        <w:shd w:val="clear" w:color="auto" w:fill="FFFFFF"/>
        <w:spacing w:before="0" w:after="0" w:line="360" w:lineRule="auto"/>
        <w:ind w:firstLine="709"/>
        <w:jc w:val="both"/>
        <w:rPr>
          <w:sz w:val="28"/>
          <w:szCs w:val="28"/>
        </w:rPr>
      </w:pPr>
      <w:r>
        <w:rPr>
          <w:sz w:val="28"/>
          <w:szCs w:val="28"/>
        </w:rPr>
        <w:lastRenderedPageBreak/>
        <w:t>первоначальные представления о стилях речи (разговорном, деловом, художественном);</w:t>
      </w:r>
    </w:p>
    <w:p w:rsidR="005B5BE4" w:rsidRDefault="005B5BE4">
      <w:pPr>
        <w:pStyle w:val="p20"/>
        <w:shd w:val="clear" w:color="auto" w:fill="FFFFFF"/>
        <w:spacing w:before="0" w:after="0" w:line="360" w:lineRule="auto"/>
        <w:ind w:firstLine="709"/>
        <w:jc w:val="both"/>
        <w:rPr>
          <w:sz w:val="28"/>
          <w:szCs w:val="28"/>
        </w:rPr>
      </w:pPr>
      <w:r>
        <w:rPr>
          <w:sz w:val="28"/>
          <w:szCs w:val="28"/>
        </w:rPr>
        <w:t>участие в обсуждении и отбор фактического материала (с помощью учителя), необходимого для раскрытия темы и основной мысли текста при решении коммуникативных задач;</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sz w:val="28"/>
          <w:szCs w:val="28"/>
        </w:rPr>
        <w:t>выбор одного заголовка из нескольких предложенных, соответствующих теме текста;</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изученных видов деловых бумаг с опорой на представленный образец;</w:t>
      </w:r>
    </w:p>
    <w:p w:rsidR="005B5BE4" w:rsidRDefault="005B5BE4">
      <w:pPr>
        <w:pStyle w:val="p20"/>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небольших по объему изложений повествовательного текста и повествовательного текста с элементами описания (70-90 слов) после предварительного обсуждения (отработки) всех компонентов текста;</w:t>
      </w:r>
    </w:p>
    <w:p w:rsidR="005B5BE4" w:rsidRDefault="005B5BE4">
      <w:pPr>
        <w:pStyle w:val="p20"/>
        <w:shd w:val="clear" w:color="auto" w:fill="FFFFFF"/>
        <w:spacing w:before="0" w:after="0" w:line="360" w:lineRule="auto"/>
        <w:ind w:firstLine="709"/>
        <w:jc w:val="both"/>
        <w:rPr>
          <w:sz w:val="28"/>
          <w:szCs w:val="28"/>
          <w:u w:val="single"/>
        </w:rPr>
      </w:pPr>
      <w:r>
        <w:rPr>
          <w:rStyle w:val="s11"/>
          <w:rFonts w:eastAsia="Arial Unicode MS"/>
          <w:sz w:val="28"/>
          <w:szCs w:val="28"/>
        </w:rPr>
        <w:t>с</w:t>
      </w:r>
      <w:r>
        <w:rPr>
          <w:sz w:val="28"/>
          <w:szCs w:val="28"/>
        </w:rPr>
        <w:t>оставление и письмо небольших по объему сочинений (60-70 слов) повествовательного характера (с элементами описания) на основе наблюдений, практической деятельности, опорным словам и предложенному плану после предварительной отработки содержания и языкового оформления для решения коммуникативных задач.</w:t>
      </w:r>
    </w:p>
    <w:p w:rsidR="005B5BE4" w:rsidRDefault="005B5BE4">
      <w:pPr>
        <w:pStyle w:val="p20"/>
        <w:shd w:val="clear" w:color="auto" w:fill="FFFFFF"/>
        <w:spacing w:before="0" w:after="0" w:line="360" w:lineRule="auto"/>
        <w:ind w:firstLine="709"/>
        <w:jc w:val="both"/>
        <w:rPr>
          <w:sz w:val="28"/>
          <w:szCs w:val="28"/>
        </w:rPr>
      </w:pPr>
      <w:r>
        <w:rPr>
          <w:sz w:val="28"/>
          <w:szCs w:val="28"/>
          <w:u w:val="single"/>
        </w:rPr>
        <w:t>Достаточный уровень:</w:t>
      </w:r>
    </w:p>
    <w:p w:rsidR="005B5BE4" w:rsidRDefault="005B5BE4">
      <w:pPr>
        <w:pStyle w:val="p20"/>
        <w:shd w:val="clear" w:color="auto" w:fill="FFFFFF"/>
        <w:spacing w:before="0" w:after="0" w:line="360" w:lineRule="auto"/>
        <w:ind w:firstLine="709"/>
        <w:jc w:val="both"/>
        <w:rPr>
          <w:sz w:val="28"/>
          <w:szCs w:val="28"/>
        </w:rPr>
      </w:pPr>
      <w:r>
        <w:rPr>
          <w:sz w:val="28"/>
          <w:szCs w:val="28"/>
        </w:rPr>
        <w:t>первоначальные знания о языке как основном средстве человеческого общения;</w:t>
      </w:r>
    </w:p>
    <w:p w:rsidR="005B5BE4" w:rsidRDefault="005B5BE4">
      <w:pPr>
        <w:pStyle w:val="p19"/>
        <w:shd w:val="clear" w:color="auto" w:fill="FFFFFF"/>
        <w:spacing w:before="0" w:after="0" w:line="360" w:lineRule="auto"/>
        <w:ind w:firstLine="709"/>
        <w:jc w:val="both"/>
        <w:rPr>
          <w:sz w:val="28"/>
          <w:szCs w:val="28"/>
        </w:rPr>
      </w:pPr>
      <w:r>
        <w:rPr>
          <w:sz w:val="28"/>
          <w:szCs w:val="28"/>
        </w:rPr>
        <w:t>образование слов с новым значением, относящихся к разным частям речи, с опорой на схему и их дальнейшее использование для более точной и правильной передачи чужих и собственных мыслей;</w:t>
      </w:r>
    </w:p>
    <w:p w:rsidR="005B5BE4" w:rsidRDefault="005B5BE4">
      <w:pPr>
        <w:pStyle w:val="p19"/>
        <w:shd w:val="clear" w:color="auto" w:fill="FFFFFF"/>
        <w:spacing w:before="0" w:after="0" w:line="360" w:lineRule="auto"/>
        <w:ind w:firstLine="709"/>
        <w:jc w:val="both"/>
        <w:rPr>
          <w:sz w:val="28"/>
          <w:szCs w:val="28"/>
        </w:rPr>
      </w:pPr>
      <w:r>
        <w:rPr>
          <w:sz w:val="28"/>
          <w:szCs w:val="28"/>
        </w:rPr>
        <w:t>составление устных письменных текстов разных типов — описание, повествование, рассуждение (под руководством учителя);</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использование всех изученных грамматических категорий при передаче чужих и собственных мыслей в текстах, относящихся к разным стилям речи;</w:t>
      </w:r>
    </w:p>
    <w:p w:rsidR="005B5BE4" w:rsidRDefault="005B5BE4">
      <w:pPr>
        <w:pStyle w:val="p19"/>
        <w:shd w:val="clear" w:color="auto" w:fill="FFFFFF"/>
        <w:spacing w:before="0" w:after="0" w:line="360" w:lineRule="auto"/>
        <w:ind w:firstLine="709"/>
        <w:jc w:val="both"/>
        <w:rPr>
          <w:sz w:val="28"/>
          <w:szCs w:val="28"/>
        </w:rPr>
      </w:pPr>
      <w:r>
        <w:rPr>
          <w:rStyle w:val="s11"/>
          <w:rFonts w:eastAsia="Arial Unicode MS"/>
          <w:sz w:val="28"/>
          <w:szCs w:val="28"/>
        </w:rPr>
        <w:t>нахождение орфографической трудности в слове</w:t>
      </w:r>
      <w:r>
        <w:rPr>
          <w:sz w:val="28"/>
          <w:szCs w:val="28"/>
        </w:rPr>
        <w:t xml:space="preserve"> и решение орографической задачи (под руководством учителя);</w:t>
      </w:r>
    </w:p>
    <w:p w:rsidR="005B5BE4" w:rsidRDefault="005B5BE4">
      <w:pPr>
        <w:pStyle w:val="p19"/>
        <w:shd w:val="clear" w:color="auto" w:fill="FFFFFF"/>
        <w:spacing w:before="0" w:after="0" w:line="360" w:lineRule="auto"/>
        <w:ind w:firstLine="709"/>
        <w:jc w:val="both"/>
        <w:rPr>
          <w:sz w:val="28"/>
          <w:szCs w:val="28"/>
        </w:rPr>
      </w:pPr>
      <w:r>
        <w:rPr>
          <w:sz w:val="28"/>
          <w:szCs w:val="28"/>
        </w:rPr>
        <w:lastRenderedPageBreak/>
        <w:t>пользование орфографическим словарем для уточнения написания слова;</w:t>
      </w:r>
    </w:p>
    <w:p w:rsidR="005B5BE4" w:rsidRDefault="005B5BE4">
      <w:pPr>
        <w:pStyle w:val="p19"/>
        <w:shd w:val="clear" w:color="auto" w:fill="FFFFFF"/>
        <w:spacing w:before="0" w:after="0" w:line="360" w:lineRule="auto"/>
        <w:ind w:firstLine="709"/>
        <w:jc w:val="both"/>
        <w:rPr>
          <w:sz w:val="28"/>
          <w:szCs w:val="28"/>
        </w:rPr>
      </w:pPr>
      <w:r>
        <w:rPr>
          <w:sz w:val="28"/>
          <w:szCs w:val="28"/>
        </w:rPr>
        <w:t>самостоятельное составление предложений различных по интонации и цели высказывания для решения коммуникативных практически значимых задач;</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темы текста;</w:t>
      </w:r>
    </w:p>
    <w:p w:rsidR="005B5BE4" w:rsidRDefault="005B5BE4">
      <w:pPr>
        <w:pStyle w:val="p19"/>
        <w:shd w:val="clear" w:color="auto" w:fill="FFFFFF"/>
        <w:spacing w:before="0" w:after="0" w:line="360" w:lineRule="auto"/>
        <w:ind w:firstLine="709"/>
        <w:jc w:val="both"/>
        <w:rPr>
          <w:sz w:val="28"/>
          <w:szCs w:val="28"/>
        </w:rPr>
      </w:pPr>
      <w:r>
        <w:rPr>
          <w:sz w:val="28"/>
          <w:szCs w:val="28"/>
        </w:rPr>
        <w:t>отбор фактического материала, необходимого для раскрытия основной мысли текста (с помощью учителя);</w:t>
      </w:r>
    </w:p>
    <w:p w:rsidR="005B5BE4" w:rsidRDefault="005B5BE4">
      <w:pPr>
        <w:pStyle w:val="p19"/>
        <w:shd w:val="clear" w:color="auto" w:fill="FFFFFF"/>
        <w:spacing w:before="0" w:after="0" w:line="360" w:lineRule="auto"/>
        <w:ind w:firstLine="709"/>
        <w:jc w:val="both"/>
        <w:rPr>
          <w:sz w:val="28"/>
          <w:szCs w:val="28"/>
        </w:rPr>
      </w:pPr>
      <w:r>
        <w:rPr>
          <w:sz w:val="28"/>
          <w:szCs w:val="28"/>
        </w:rPr>
        <w:t>выбор одного заголовка из нескольких предложенных, соответствующих теме и основной мысли текста;</w:t>
      </w:r>
    </w:p>
    <w:p w:rsidR="005B5BE4" w:rsidRDefault="005B5BE4">
      <w:pPr>
        <w:pStyle w:val="p19"/>
        <w:shd w:val="clear" w:color="auto" w:fill="FFFFFF"/>
        <w:spacing w:before="0" w:after="0" w:line="360" w:lineRule="auto"/>
        <w:ind w:firstLine="709"/>
        <w:jc w:val="both"/>
        <w:rPr>
          <w:sz w:val="28"/>
          <w:szCs w:val="28"/>
        </w:rPr>
      </w:pPr>
      <w:r>
        <w:rPr>
          <w:sz w:val="28"/>
          <w:szCs w:val="28"/>
        </w:rPr>
        <w:t>определение цели устного и письменного текста для решения коммуникативных задач;</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sz w:val="28"/>
          <w:szCs w:val="28"/>
        </w:rPr>
        <w:t>отбор языковых средств (с помощью учителя) (с помощью учителя), соответствующих типу текста и стилю речи (без называния терминов) для решения коммуникативно-речевых задач;</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о</w:t>
      </w:r>
      <w:r>
        <w:rPr>
          <w:sz w:val="28"/>
          <w:szCs w:val="28"/>
        </w:rPr>
        <w:t>формление всех видов изученных деловых бумаг;</w:t>
      </w:r>
    </w:p>
    <w:p w:rsidR="005B5BE4" w:rsidRDefault="005B5BE4">
      <w:pPr>
        <w:pStyle w:val="p19"/>
        <w:shd w:val="clear" w:color="auto" w:fill="FFFFFF"/>
        <w:spacing w:before="0" w:after="0" w:line="360" w:lineRule="auto"/>
        <w:ind w:firstLine="709"/>
        <w:jc w:val="both"/>
        <w:rPr>
          <w:rStyle w:val="s11"/>
          <w:rFonts w:eastAsia="Arial Unicode MS"/>
          <w:sz w:val="28"/>
          <w:szCs w:val="28"/>
        </w:rPr>
      </w:pPr>
      <w:r>
        <w:rPr>
          <w:rStyle w:val="s11"/>
          <w:rFonts w:eastAsia="Arial Unicode MS"/>
          <w:sz w:val="28"/>
          <w:szCs w:val="28"/>
        </w:rPr>
        <w:t>п</w:t>
      </w:r>
      <w:r>
        <w:rPr>
          <w:sz w:val="28"/>
          <w:szCs w:val="28"/>
        </w:rPr>
        <w:t>исьмо изложений повествовательных текстов и текстов с элементами описания и рассуждения после предварительного разбора (80-100 слов);</w:t>
      </w:r>
    </w:p>
    <w:p w:rsidR="005B5BE4" w:rsidRDefault="005B5BE4">
      <w:pPr>
        <w:pStyle w:val="p19"/>
        <w:shd w:val="clear" w:color="auto" w:fill="FFFFFF"/>
        <w:spacing w:before="0" w:after="0" w:line="360" w:lineRule="auto"/>
        <w:ind w:firstLine="709"/>
        <w:jc w:val="both"/>
        <w:rPr>
          <w:b/>
          <w:i/>
          <w:sz w:val="28"/>
          <w:szCs w:val="28"/>
          <w:shd w:val="clear" w:color="auto" w:fill="FFFFFF"/>
        </w:rPr>
      </w:pPr>
      <w:r>
        <w:rPr>
          <w:rStyle w:val="s11"/>
          <w:rFonts w:eastAsia="Arial Unicode MS"/>
          <w:sz w:val="28"/>
          <w:szCs w:val="28"/>
        </w:rPr>
        <w:t>п</w:t>
      </w:r>
      <w:r>
        <w:rPr>
          <w:sz w:val="28"/>
          <w:szCs w:val="28"/>
        </w:rPr>
        <w:t>исьмо сочинений-повествований с элементами описания после предварительного коллективного разбора темы, основной мысли, структуры высказывания и выбора необходимых языковых средств (70-80 слов).</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u w:val="single"/>
          <w:shd w:val="clear" w:color="auto" w:fill="FFFFFF"/>
        </w:rPr>
      </w:pPr>
      <w:r>
        <w:rPr>
          <w:rFonts w:ascii="Times New Roman" w:hAnsi="Times New Roman" w:cs="Times New Roman"/>
          <w:b/>
          <w:i/>
          <w:color w:val="auto"/>
          <w:sz w:val="28"/>
          <w:szCs w:val="28"/>
          <w:shd w:val="clear" w:color="auto" w:fill="FFFFFF"/>
        </w:rPr>
        <w:t>Чтение</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shd w:val="clear" w:color="auto" w:fill="FFFFFF"/>
        </w:rPr>
        <w:t>Минимальный уровень</w:t>
      </w:r>
      <w:r>
        <w:rPr>
          <w:rFonts w:ascii="Times New Roman" w:hAnsi="Times New Roman" w:cs="Times New Roman"/>
          <w:color w:val="auto"/>
          <w:sz w:val="28"/>
          <w:szCs w:val="28"/>
          <w:shd w:val="clear" w:color="auto" w:fill="FFFFFF"/>
        </w:rPr>
        <w:t>:</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правильное и осознанное чтение текста вслух, в темпе, обеспечивающем его понимание;</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осознанное чтение молча доступных по содержанию текстов;</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участие в обсуждении прослушанного/прочитанного текста (ответы на вопросы, высказывание собственного мнения, выслушивание мнений </w:t>
      </w:r>
      <w:r>
        <w:rPr>
          <w:rFonts w:ascii="Times New Roman" w:hAnsi="Times New Roman" w:cs="Times New Roman"/>
          <w:color w:val="auto"/>
          <w:sz w:val="28"/>
          <w:szCs w:val="28"/>
        </w:rPr>
        <w:lastRenderedPageBreak/>
        <w:t>одноклассников с соблюдением правил речевого этикета и правил работы в группе), опираясь на содержание текста или личный опыт;</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установление смысловых отношений между поступками героев, событиями (с помощью учителя); </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самостоятельное определение темы произведения; </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основной мысли произведения (с помощью учителя);</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редактирование заголовков пунктов плана в соответствии с темой и основной мысли произведения (части текста); </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деление на части несложных по структуре и содержанию текстов (с помощью учителя) на основе готового плана после предварительного анализа;</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ответы на вопросы по содержанию произведения своими словами и с использованием слов автора;</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определение собственного отношения к героям (герою) произведения и их поступкам (с помощью учителя);</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пересказ текста по частям на основе коллективно составленного плана и после предварительного анализа;</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нахождение в тексте непонятных слов и выражений, объяснение их значения и смысла с опорой на контекст;</w:t>
      </w:r>
    </w:p>
    <w:p w:rsidR="005B5BE4" w:rsidRDefault="005B5BE4">
      <w:pPr>
        <w:pStyle w:val="aff0"/>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знание наизусть 1-го (небольшого по объему) прозаического отрывка и 10-и стихотворений;</w:t>
      </w:r>
    </w:p>
    <w:p w:rsidR="005B5BE4" w:rsidRDefault="005B5BE4">
      <w:pPr>
        <w:pStyle w:val="aff0"/>
        <w:spacing w:line="360" w:lineRule="auto"/>
        <w:ind w:firstLine="709"/>
        <w:rPr>
          <w:rFonts w:ascii="Times New Roman" w:hAnsi="Times New Roman" w:cs="Times New Roman"/>
          <w:color w:val="auto"/>
          <w:sz w:val="28"/>
          <w:szCs w:val="28"/>
          <w:u w:val="single"/>
        </w:rPr>
      </w:pPr>
      <w:r>
        <w:rPr>
          <w:rFonts w:ascii="Times New Roman" w:hAnsi="Times New Roman" w:cs="Times New Roman"/>
          <w:color w:val="auto"/>
          <w:sz w:val="28"/>
          <w:szCs w:val="28"/>
        </w:rPr>
        <w:t>выбор интересующей литературы (с помощью взрослого); самостоятельное чтение небольших по объему и несложных по содержанию художественных произведений и научно-популярных текстов, выполнение посильных заданий.</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auto"/>
          <w:sz w:val="28"/>
          <w:szCs w:val="28"/>
          <w:u w:val="single"/>
        </w:rPr>
        <w:t>Достаточный уровень</w:t>
      </w:r>
      <w:r>
        <w:rPr>
          <w:rFonts w:ascii="Times New Roman" w:hAnsi="Times New Roman" w:cs="Times New Roman"/>
          <w:color w:val="auto"/>
          <w:sz w:val="28"/>
          <w:szCs w:val="28"/>
        </w:rPr>
        <w:t>:</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правильное, беглое и осознанное чтение доступных художественных и научно-познавательных текстов вслух и молча;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разных видов чтения (изучающее (смысловое), выборочное, поисковое);</w:t>
      </w:r>
    </w:p>
    <w:p w:rsidR="005B5BE4" w:rsidRDefault="005B5BE4">
      <w:pPr>
        <w:shd w:val="clear" w:color="auto" w:fill="FFFFFF"/>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овладение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осознанное восприятие и оценка содержания и специфики различных текстов; участие в их обсуждении;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целенаправленное и осознанное восприятие произведений живописи и музыки, близких по тематике художественным текстам;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активное участие в </w:t>
      </w:r>
      <w:r>
        <w:rPr>
          <w:rFonts w:ascii="Times New Roman" w:hAnsi="Times New Roman" w:cs="Times New Roman"/>
          <w:sz w:val="28"/>
          <w:szCs w:val="28"/>
        </w:rPr>
        <w:t>диалоге, построенном на основе прочитанного и разобранного текста;</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умение оценивать изложенные в произведении факты и явления с аргументацией своей точки зрения;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 самостоятельно делить на части несложный по структуре и содержанию </w:t>
      </w:r>
      <w:r>
        <w:rPr>
          <w:rFonts w:ascii="Times New Roman" w:hAnsi="Times New Roman" w:cs="Times New Roman"/>
          <w:color w:val="000000"/>
          <w:sz w:val="28"/>
          <w:szCs w:val="28"/>
        </w:rPr>
        <w:t>текст;</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самостоятельный выбор (или с помощью педагога) интересующей литературы;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чтение выбранной обучающимися художественной и научно-художественной литературы с последующим ее обсуждением;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пользование справочными источниками для получения дополнительной информации;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самостоятельное составление краткого отзыва на прочитанное произведение;</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заучивание наизусть стихотворений и отрывков из прозаических произведений (соответственно 12 и 3).</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sz w:val="28"/>
          <w:szCs w:val="28"/>
        </w:rPr>
        <w:t>Математика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числовой ряд чисел в пределах 1 000 000, читать, записывать и сравнивать целые числа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табличные случаи умножения и получаемые из них случаи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знать названия, обозначения, соотношения крупных и мелких единиц измерения стоимости, длины, массы, времени, площади, объема;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устно арифметические действия с целыми числами, полученными при счете и при измерении в пределах 1 000 000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письменно арифметические действия с многозначными числами и числами, полученными при измерении, в пределах 1 000 000 и проверку вычислений путем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сложение и вычитание с обыкновенными дробями, имеющими одинаковые знаменатели;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десятичными дробями и проверку вычислений путем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все простые задачи, составные задачи в 3-4 арифметических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вычислять периметр многоугольника, площадь прямоугольника, объем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применять математические знания для решения профессиональных трудовых задач.</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числовой ряд чисел в пределах 1 000 000, читать, записывать и сравнивать целые числа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присчитывать и отсчитывать (устно) разрядными единцами и числовыми группами (по 2, 20, 200, 2 000, 20 000, 200 000; 5, 50, 500, 5 000, 50 000)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табличные случаи умножения и получаемые из них случаи деления;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названия, обозначения, соотношения крупных и мелких единиц измерения стоимости, длины, массы, времени, площади, объема;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записывать числа, полученные при измерении площади и объема, в виде десятичной дроби;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устно арифметические действия с целыми числами, полученными при счете и при измерении в пределах 1 000 000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письменно арифметические действия с многозначными числами и числами, полученными при измерении, в пределах 1 000 000 (все случаи) и проверку вычислений с помощью обратного арифметического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сложение и вычитание с обыкновенными дробями, имеющими одинаковые и разные знаменатели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выполнять арифметические действия с десятичными дробями (все случаи) и проверку вычислений с помощью обратного арифметического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находить одну или несколько долей (процентов) от числа, число по одной его доли (проценту), в том числе с использованием микрокалькулятора;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использовать дроби (обыкновенные и десятичные) и проценты в диаграммах;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все простые задачи, составные задачи в 3-5 арифметических действий;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задачи экономической направленности;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распознавать, различать и называть геометрические фигуры (точка, линия (кривая, прямая), отрезок, ломаная, угол, многоугольник, треугольник, прямоугольник, квадрат, окружность, круг, параллелограмм, ромб) и тела (куб, шар, параллелепипед, пирамида, призма, цилиндр, конус);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вычислять периметр многоугольника, площадь прямоугольника, объем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вычислять длину окружности, площадь круга;</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применять математические знания для решения профессиональных трудовых задач.</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
          <w:i/>
          <w:sz w:val="28"/>
          <w:szCs w:val="28"/>
        </w:rPr>
        <w:t>Информатика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иметь представления о компьютере как универсальном устройстве обработки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пользоваться компьютером для поиска, получения, хранения, воспроизведения и передачи необходимой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знать правила жизни людей в мире информации: избирательность в потреблении информации, уважение к личной информации другого человека, к процессу учения, к состоянию неполного знания и другим аспектам;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иметь представления о компьютере как универсальном устройстве обработки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решать учебные задачи с использованием общедоступных в школе средств ИКТ и источников информации в соответствии с особыми образовательными потребностями и возможностями обучающихся;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пользоваться компьютером для поиска, получения, хранения, воспроизведения и передачи необходимой информации;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пользоваться доступными приёмами работы с готовой текстовой, визуальной, звуковой информацией в сети Интернет;</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sz w:val="28"/>
          <w:szCs w:val="28"/>
        </w:rPr>
        <w:t>владеть диалогической формой коммуникации, используя средства и инструменты ИКТ и дистанционного общения.</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Основы социальной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отдельных видов продуктов, относящихся к разным группам по их основным характеристикам;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несложных блюд (бутербродов, салатов, вторых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соблюдение санитарно-гигиенических требований к процессу приготовления пищи и требований техники безопасности при приготовлении пищи;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(под руководством учителя) мелкого ремонта и обновление одежды;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решение типовых практических задач (под руководством педагога) посредством обращения в торговые предприятия и предприятия бытового обслуживания;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совершение покупок товаров повседневного спроса и знание способов определения правильности отпуска товаров;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различными средствами связи, включая Интернет-средства;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и соблюдение санитарно-гигиенических правил для девушек и юношей;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мер по предупреждению инфекционных заболеваний;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правил ухода за больным;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коллективное планирование семейного бюджета;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заполнение различных деловых бумаг (с опорой на образец), необходимых для дальнейшего трудоустройства;</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соблюдение морально-этических норм и правил современного общества;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способов хранения и переработки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ежедневного и праздничного меню из предложенных продуктов питания;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сметы расходов на продукты питания в соответствии с меню;</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приготовление известных блюд (холодных и горячих закусок, первых и вторых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выбор необходимого товара из ряда предложенных в соответствии с его потребительскими характеристиками;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навыки обращения в различные учреждения и организации; ведение конструктивного диалога с работниками учреждений и организаций;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пользование услугами предприятий службы быта, торговли, связи, медицинской помощи, государственных учреждений и учреждений по трудоустройству для решения практически значимых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основных статей семейного бюджета; самостоятельный расчет расходов и доходов семейного бюджета;</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самостоятельное заполнение документов, необходимых для приема на работу (заявление, резюме, автобиография);</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Обществоведение</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u w:val="single"/>
        </w:rPr>
        <w:t>Минимальный уровень:</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названия страны, в которой мы живем; названий государственных символов России; </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представление о том, что поведение человека в обществе регулируют определенные правила (нормы) и законы; </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названия основного закона страны, по которому мы живем;</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знание основных прав и обязанностей гражданина РФ;</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rPr>
        <w:t>написание некоторых деловых бумаг (с помощью педагога), заполнение стандартных бланков.</w:t>
      </w:r>
    </w:p>
    <w:p w:rsidR="005B5BE4" w:rsidRDefault="005B5BE4">
      <w:pPr>
        <w:pStyle w:val="aff2"/>
        <w:spacing w:after="0" w:line="360" w:lineRule="auto"/>
        <w:ind w:left="0" w:firstLine="709"/>
        <w:jc w:val="both"/>
        <w:rPr>
          <w:rFonts w:ascii="Times New Roman" w:hAnsi="Times New Roman"/>
          <w:bCs/>
          <w:sz w:val="28"/>
          <w:szCs w:val="28"/>
        </w:rPr>
      </w:pPr>
      <w:r>
        <w:rPr>
          <w:rFonts w:ascii="Times New Roman" w:hAnsi="Times New Roman"/>
          <w:sz w:val="28"/>
          <w:szCs w:val="28"/>
          <w:u w:val="single"/>
        </w:rPr>
        <w:t>Достаточный уровень:</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знание некоторых понятий (мораль, право, государство, Конституция, гражданин); </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представление о правонарушениях и видах правовой ответственности;</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представление о законодательной, исполнительной и судебной власти РФ; </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знание основных прав и обязанностей гражданина РФ;</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 xml:space="preserve">знание основных изученных терминов и их определения;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написание заявлений, расписок, просьб, ходатайств;</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оформление стандартных бланков;</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знание названий и назначения правовых организаций, в которые следует обращаться для решения практических жизненных задач;</w:t>
      </w:r>
    </w:p>
    <w:p w:rsidR="005B5BE4" w:rsidRDefault="005B5BE4">
      <w:pPr>
        <w:pStyle w:val="aff2"/>
        <w:spacing w:after="0" w:line="360" w:lineRule="auto"/>
        <w:ind w:left="0" w:firstLine="709"/>
        <w:jc w:val="both"/>
        <w:rPr>
          <w:rFonts w:ascii="Times New Roman" w:hAnsi="Times New Roman"/>
          <w:b/>
          <w:bCs/>
          <w:i/>
          <w:iCs/>
          <w:sz w:val="28"/>
          <w:szCs w:val="28"/>
        </w:rPr>
      </w:pPr>
      <w:r>
        <w:rPr>
          <w:rFonts w:ascii="Times New Roman" w:hAnsi="Times New Roman"/>
          <w:sz w:val="28"/>
          <w:szCs w:val="28"/>
        </w:rPr>
        <w:t>поиск информации в разных источниках.</w:t>
      </w:r>
    </w:p>
    <w:p w:rsidR="005B5BE4" w:rsidRDefault="005B5BE4">
      <w:pPr>
        <w:pStyle w:val="26"/>
        <w:autoSpaceDE w:val="0"/>
        <w:spacing w:after="0" w:line="360" w:lineRule="auto"/>
        <w:ind w:left="0" w:firstLine="709"/>
        <w:jc w:val="both"/>
        <w:rPr>
          <w:rFonts w:ascii="Times New Roman" w:hAnsi="Times New Roman"/>
          <w:bCs/>
          <w:iCs/>
          <w:sz w:val="28"/>
          <w:szCs w:val="28"/>
          <w:u w:val="single"/>
        </w:rPr>
      </w:pPr>
      <w:r>
        <w:rPr>
          <w:rFonts w:ascii="Times New Roman" w:hAnsi="Times New Roman"/>
          <w:b/>
          <w:bCs/>
          <w:i/>
          <w:iCs/>
          <w:sz w:val="28"/>
          <w:szCs w:val="28"/>
        </w:rPr>
        <w:t>Этика:</w:t>
      </w:r>
    </w:p>
    <w:p w:rsidR="005B5BE4" w:rsidRDefault="005B5BE4">
      <w:pPr>
        <w:pStyle w:val="26"/>
        <w:autoSpaceDE w:val="0"/>
        <w:spacing w:after="0" w:line="360" w:lineRule="auto"/>
        <w:ind w:left="0" w:firstLine="709"/>
        <w:jc w:val="both"/>
        <w:rPr>
          <w:rFonts w:ascii="Times New Roman" w:hAnsi="Times New Roman"/>
          <w:bCs/>
          <w:iCs/>
          <w:sz w:val="28"/>
          <w:szCs w:val="28"/>
        </w:rPr>
      </w:pPr>
      <w:r>
        <w:rPr>
          <w:rFonts w:ascii="Times New Roman" w:hAnsi="Times New Roman"/>
          <w:bCs/>
          <w:iCs/>
          <w:sz w:val="28"/>
          <w:szCs w:val="28"/>
          <w:u w:val="single"/>
        </w:rPr>
        <w:t>Минимальный уровень:</w:t>
      </w:r>
    </w:p>
    <w:p w:rsidR="005B5BE4" w:rsidRDefault="005B5BE4">
      <w:pPr>
        <w:pStyle w:val="26"/>
        <w:autoSpaceDE w:val="0"/>
        <w:spacing w:after="0" w:line="360" w:lineRule="auto"/>
        <w:ind w:left="0" w:firstLine="709"/>
        <w:jc w:val="both"/>
        <w:rPr>
          <w:rFonts w:ascii="Times New Roman" w:hAnsi="Times New Roman"/>
          <w:bCs/>
          <w:iCs/>
          <w:sz w:val="28"/>
          <w:szCs w:val="28"/>
        </w:rPr>
      </w:pPr>
      <w:r>
        <w:rPr>
          <w:rFonts w:ascii="Times New Roman" w:hAnsi="Times New Roman"/>
          <w:bCs/>
          <w:iCs/>
          <w:sz w:val="28"/>
          <w:szCs w:val="28"/>
        </w:rPr>
        <w:t>представления о некоторых этических нормах;</w:t>
      </w:r>
    </w:p>
    <w:p w:rsidR="005B5BE4" w:rsidRDefault="005B5BE4">
      <w:pPr>
        <w:pStyle w:val="26"/>
        <w:autoSpaceDE w:val="0"/>
        <w:spacing w:after="0" w:line="360" w:lineRule="auto"/>
        <w:ind w:left="0" w:firstLine="709"/>
        <w:jc w:val="both"/>
        <w:rPr>
          <w:rFonts w:ascii="Times New Roman" w:hAnsi="Times New Roman"/>
          <w:bCs/>
          <w:sz w:val="28"/>
          <w:szCs w:val="28"/>
        </w:rPr>
      </w:pPr>
      <w:r>
        <w:rPr>
          <w:rFonts w:ascii="Times New Roman" w:hAnsi="Times New Roman"/>
          <w:bCs/>
          <w:iCs/>
          <w:sz w:val="28"/>
          <w:szCs w:val="28"/>
        </w:rPr>
        <w:t>высказывание отношения к поступкам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Default="005B5BE4">
      <w:pPr>
        <w:pStyle w:val="26"/>
        <w:autoSpaceDE w:val="0"/>
        <w:spacing w:after="0" w:line="360" w:lineRule="auto"/>
        <w:ind w:left="0" w:firstLine="709"/>
        <w:jc w:val="both"/>
        <w:rPr>
          <w:rFonts w:ascii="Times New Roman" w:hAnsi="Times New Roman"/>
          <w:bCs/>
          <w:iCs/>
          <w:sz w:val="28"/>
          <w:szCs w:val="28"/>
          <w:u w:val="single"/>
        </w:rPr>
      </w:pPr>
      <w:r>
        <w:rPr>
          <w:rFonts w:ascii="Times New Roman" w:hAnsi="Times New Roman"/>
          <w:bCs/>
          <w:sz w:val="28"/>
          <w:szCs w:val="28"/>
        </w:rPr>
        <w:t>признание возможности сущес</w:t>
      </w:r>
      <w:r>
        <w:rPr>
          <w:rFonts w:ascii="Times New Roman" w:hAnsi="Times New Roman"/>
          <w:bCs/>
          <w:sz w:val="28"/>
          <w:szCs w:val="28"/>
        </w:rPr>
        <w:softHyphen/>
        <w:t>тво</w:t>
      </w:r>
      <w:r>
        <w:rPr>
          <w:rFonts w:ascii="Times New Roman" w:hAnsi="Times New Roman"/>
          <w:bCs/>
          <w:sz w:val="28"/>
          <w:szCs w:val="28"/>
        </w:rPr>
        <w:softHyphen/>
        <w:t>вания различных точек зрения и права каждого иметь свою точку зрения.</w:t>
      </w:r>
    </w:p>
    <w:p w:rsidR="005B5BE4" w:rsidRDefault="005B5BE4">
      <w:pPr>
        <w:pStyle w:val="26"/>
        <w:autoSpaceDE w:val="0"/>
        <w:spacing w:after="0" w:line="360" w:lineRule="auto"/>
        <w:ind w:left="0" w:firstLine="709"/>
        <w:jc w:val="both"/>
        <w:rPr>
          <w:rFonts w:ascii="Times New Roman" w:hAnsi="Times New Roman"/>
          <w:bCs/>
          <w:iCs/>
          <w:sz w:val="28"/>
          <w:szCs w:val="28"/>
        </w:rPr>
      </w:pPr>
      <w:r>
        <w:rPr>
          <w:rFonts w:ascii="Times New Roman" w:hAnsi="Times New Roman"/>
          <w:bCs/>
          <w:iCs/>
          <w:sz w:val="28"/>
          <w:szCs w:val="28"/>
          <w:u w:val="single"/>
        </w:rPr>
        <w:t>Достаточный уровень:</w:t>
      </w:r>
    </w:p>
    <w:p w:rsidR="005B5BE4" w:rsidRDefault="005B5BE4">
      <w:pPr>
        <w:pStyle w:val="26"/>
        <w:autoSpaceDE w:val="0"/>
        <w:spacing w:after="0" w:line="360" w:lineRule="auto"/>
        <w:ind w:left="0" w:firstLine="709"/>
        <w:jc w:val="both"/>
        <w:rPr>
          <w:rFonts w:ascii="Times New Roman" w:hAnsi="Times New Roman"/>
          <w:sz w:val="28"/>
          <w:szCs w:val="28"/>
        </w:rPr>
      </w:pPr>
      <w:r>
        <w:rPr>
          <w:rFonts w:ascii="Times New Roman" w:hAnsi="Times New Roman"/>
          <w:bCs/>
          <w:iCs/>
          <w:sz w:val="28"/>
          <w:szCs w:val="28"/>
        </w:rPr>
        <w:t>аргументированная оценка поступков героев литературных произведений (кинофильмов), одноклассников, сверстников и других людей с учетом сформированных представлений об этических нормах и правилах;</w:t>
      </w:r>
    </w:p>
    <w:p w:rsidR="005B5BE4" w:rsidRDefault="005B5BE4">
      <w:pPr>
        <w:pStyle w:val="26"/>
        <w:autoSpaceDE w:val="0"/>
        <w:spacing w:after="0" w:line="360" w:lineRule="auto"/>
        <w:ind w:left="0" w:firstLine="709"/>
        <w:jc w:val="both"/>
        <w:rPr>
          <w:rFonts w:ascii="Times New Roman" w:hAnsi="Times New Roman"/>
          <w:bCs/>
          <w:sz w:val="28"/>
          <w:szCs w:val="28"/>
        </w:rPr>
      </w:pPr>
      <w:r>
        <w:rPr>
          <w:rFonts w:ascii="Times New Roman" w:hAnsi="Times New Roman"/>
          <w:sz w:val="28"/>
          <w:szCs w:val="28"/>
        </w:rPr>
        <w:t>понимание личной ответст</w:t>
      </w:r>
      <w:r>
        <w:rPr>
          <w:rFonts w:ascii="Times New Roman" w:hAnsi="Times New Roman"/>
          <w:sz w:val="28"/>
          <w:szCs w:val="28"/>
        </w:rPr>
        <w:softHyphen/>
        <w:t>венности за свои поступки на основе представлений об эти</w:t>
      </w:r>
      <w:r>
        <w:rPr>
          <w:rFonts w:ascii="Times New Roman" w:hAnsi="Times New Roman"/>
          <w:sz w:val="28"/>
          <w:szCs w:val="28"/>
        </w:rPr>
        <w:softHyphen/>
        <w:t>ческих нормах и правилах поведения в современном обществе;</w:t>
      </w:r>
    </w:p>
    <w:p w:rsidR="005B5BE4" w:rsidRDefault="005B5BE4">
      <w:pPr>
        <w:pStyle w:val="26"/>
        <w:autoSpaceDE w:val="0"/>
        <w:spacing w:after="0" w:line="360" w:lineRule="auto"/>
        <w:ind w:left="0" w:firstLine="709"/>
        <w:jc w:val="both"/>
        <w:rPr>
          <w:rFonts w:ascii="Times New Roman" w:hAnsi="Times New Roman"/>
          <w:b/>
          <w:i/>
          <w:sz w:val="28"/>
          <w:szCs w:val="28"/>
        </w:rPr>
      </w:pPr>
      <w:r>
        <w:rPr>
          <w:rFonts w:ascii="Times New Roman" w:hAnsi="Times New Roman"/>
          <w:bCs/>
          <w:sz w:val="28"/>
          <w:szCs w:val="28"/>
        </w:rPr>
        <w:t>ведение диалога с учетом наличия разных точек зрения, ар</w:t>
      </w:r>
      <w:r>
        <w:rPr>
          <w:rFonts w:ascii="Times New Roman" w:hAnsi="Times New Roman"/>
          <w:bCs/>
          <w:sz w:val="28"/>
          <w:szCs w:val="28"/>
        </w:rPr>
        <w:softHyphen/>
        <w:t>гументация своей по</w:t>
      </w:r>
      <w:r>
        <w:rPr>
          <w:rFonts w:ascii="Times New Roman" w:hAnsi="Times New Roman"/>
          <w:bCs/>
          <w:sz w:val="28"/>
          <w:szCs w:val="28"/>
        </w:rPr>
        <w:softHyphen/>
        <w:t>зи</w:t>
      </w:r>
      <w:r>
        <w:rPr>
          <w:rFonts w:ascii="Times New Roman" w:hAnsi="Times New Roman"/>
          <w:bCs/>
          <w:sz w:val="28"/>
          <w:szCs w:val="28"/>
        </w:rPr>
        <w:softHyphen/>
        <w:t>ции в процессе личного и делового общения, соблюдение этики взаимоотношений в процессе взаимодействия с разными людьми.</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b/>
          <w:i/>
          <w:color w:val="auto"/>
          <w:sz w:val="28"/>
          <w:szCs w:val="28"/>
        </w:rPr>
        <w:t>Физическая культура: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Минимальный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физической культуре как части общей культуры современного общества;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осознание влияния физических упражнений на физическое развитие и развитие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понимание связи физической культуры с трудовой и военной деятельностью;</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знание правил профилактики травматизма, подготовки мест для занятий физической культурой;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выбор спортивной одежды и обуви в зависимости от погодных условий и времени года;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правил оказания доврачебной помощи при травмах и ушибах во время самостоятельных занятий физическими упражнениями;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занятий физической культурой, спортивных игр (под руководством учителя) для организации индивидуального отдыха, укрепления здоровья, повышения уровня физических качеств;</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планирование занятий физическими упражнениями в режиме дня;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комплексов физических упражнений (под руководством учителя), направленных на развитие основных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основных показателей состояния человека и его физического развития (длина и масса тела, частота сердечных сокращений);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представление о закаливании организма; знание основных правил закаливания, правил безопасности и гигиенических требований;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строевых действий в шеренге и колонне;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упражнений, воздействующих на развитие основных физических качеств человека (силы, ловкости, быстроты, гибкости и координации);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правил, техники выполнения двигательных действий, анализ и нахождение ошибок (с помощью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усвоенных акробатических и гимнастических комбинаций из числа хорошо усвоенных (под руководством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легкоатлетических упражнений в беге и прыжках в соответствии с возрастными и психофизическими особенностями;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основных технических действий и приемов игры в футбол, баскетбол, волейбол (под руководством учителя) в условиях учебной и игровой деятельности;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участие в подвижных и спортивных играх, осуществление их судейства;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некоторых особенностей физической культуры разных народов, связи физической культуры с природными, географическими особенностями, традициями и обычаями народа, понимать связи физической культуры с трудовой и военной деятельностью;</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объяснение правил, техники выполнения двигательных действий, анализ и нахождение ошибок (с помощью учителя);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использование разметки спортивной площадки при выполнении физических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правильная ориентировка в пространстве спортивного зала и на стадионе;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размещение спортивных снарядов при организации и проведении подвижных и спортивных игр</w:t>
      </w:r>
    </w:p>
    <w:p w:rsidR="005B5BE4" w:rsidRDefault="005B5BE4">
      <w:pPr>
        <w:suppressAutoHyphens w:val="0"/>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правильное применение спортивного инвентаря, тренажерных устройств на уроке физической культуры и во время самостоятельных занятий.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u w:val="single"/>
        </w:rPr>
        <w:t>Достаточный уровень:</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об основных направлениях развития и формах организации физической культуры и спорта в современном обществе (Олимпийской, Параолимпийское движение, Специальные олимпийские игры);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применение правил профилактики травматизма в процессе занятий физическими упражнениями;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определение основных показателей состояния человека и его физического развития (длина и масса тела, частота сердечных сокращений) их сравнение их с возрастной нормой;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составление (под руководством учителя) комплексов физических упражнений оздоровительной, тренирующей и корригирующей направленности;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планирование и использование занятий физическими упражнениями в режиме дня, организация отдыха и досуга с использованием средств физической культуры;</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общеразвивающих и корригирующих упражнений без предметов, целенаправленно воздействующих на развитие основных физических качеств человека;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самостоятельное выполнение упражнений по коррекции осанки и телосложения;</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и проведение занятий физической культурой с разной целевой направленностью, отбор физических упражнений и их самостоятельное выполнение в группах (под контролем учителя) с заданной дозировкой нагрузки;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применение способов регулирования нагрузки за счет пауз, чередования нагрузки и отдыха, дыхательных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подача строевых команд, ведение подсчёта при выполнении общеразвивающих упражнений;</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акробатических и гимнастических комбинаций на доступном техническом уровне;</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выполнение основных технических действий и приемов игры в футбол, баскетбол, волейбол в условиях учебной, игровой и соревновательной деятельности;</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выполнение передвижений на лыжах усвоенными способами; </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5B5BE4" w:rsidRDefault="005B5BE4">
      <w:pPr>
        <w:suppressAutoHyphens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адекватное взаимодействие с товарищами при выполнении заданий по физической культуре;</w:t>
      </w:r>
    </w:p>
    <w:p w:rsidR="005B5BE4" w:rsidRDefault="005B5BE4">
      <w:pPr>
        <w:suppressAutoHyphens w:val="0"/>
        <w:spacing w:after="0" w:line="360" w:lineRule="auto"/>
        <w:ind w:firstLine="709"/>
        <w:jc w:val="both"/>
        <w:rPr>
          <w:rFonts w:ascii="Times New Roman" w:hAnsi="Times New Roman" w:cs="Times New Roman"/>
          <w:b/>
          <w:i/>
          <w:sz w:val="28"/>
          <w:szCs w:val="28"/>
        </w:rPr>
      </w:pPr>
      <w:r>
        <w:rPr>
          <w:rFonts w:ascii="Times New Roman" w:hAnsi="Times New Roman" w:cs="Times New Roman"/>
          <w:color w:val="auto"/>
          <w:sz w:val="28"/>
          <w:szCs w:val="28"/>
        </w:rPr>
        <w:t>самостоятельное объяснение правил, техники выполнения двигательных действий, анализ и нахождение ошибок.</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b/>
          <w:i/>
          <w:sz w:val="28"/>
          <w:szCs w:val="28"/>
        </w:rPr>
        <w:t>Профильный труд</w:t>
      </w:r>
      <w:r>
        <w:rPr>
          <w:rFonts w:ascii="Times New Roman" w:hAnsi="Times New Roman"/>
          <w:i/>
          <w:sz w:val="28"/>
          <w:szCs w:val="28"/>
        </w:rPr>
        <w:t>:</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u w:val="single"/>
        </w:rPr>
        <w:lastRenderedPageBreak/>
        <w:t>Минимальный уровень:</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знание названий материалов; процесса их изготовления; изделий, которые из них изготавливаются и применяются в быту, игре, учебе, отдыхе;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знание свойств материалов и правил хранения; санитарно-гигиенических требований при работе с производственными материалами;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принципов действия, общего устройства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знание и применение правил безопасной работы с инструментами и оборудованием, санитарно-гигиенических требований при выполнении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владение основами современного промышленного и сель</w:t>
      </w:r>
      <w:r>
        <w:rPr>
          <w:rFonts w:ascii="Times New Roman" w:hAnsi="Times New Roman" w:cs="Times New Roman"/>
          <w:sz w:val="28"/>
          <w:szCs w:val="28"/>
        </w:rPr>
        <w:softHyphen/>
        <w:t>с</w:t>
      </w:r>
      <w:r>
        <w:rPr>
          <w:rFonts w:ascii="Times New Roman" w:hAnsi="Times New Roman" w:cs="Times New Roman"/>
          <w:sz w:val="28"/>
          <w:szCs w:val="28"/>
        </w:rPr>
        <w:softHyphen/>
        <w:t>ко</w:t>
      </w:r>
      <w:r>
        <w:rPr>
          <w:rFonts w:ascii="Times New Roman" w:hAnsi="Times New Roman" w:cs="Times New Roman"/>
          <w:sz w:val="28"/>
          <w:szCs w:val="28"/>
        </w:rPr>
        <w:softHyphen/>
        <w:t>хо</w:t>
      </w:r>
      <w:r>
        <w:rPr>
          <w:rFonts w:ascii="Times New Roman" w:hAnsi="Times New Roman" w:cs="Times New Roman"/>
          <w:sz w:val="28"/>
          <w:szCs w:val="28"/>
        </w:rPr>
        <w:softHyphen/>
        <w:t>зяй</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ного производства, строительства, транспорта, сферы обслуживания;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чтение технологической карты, используемой в процессе изготовления изделия;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стандартного плана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утилитарной и эстетической ценности предметов, изделий;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и оценка красоты труда и его результатов;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эстетических ориентиров/эталонов в быту, дома и в школе;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эстетическая оценка предметов и их использование в повседневной жизни в соответствии с эстетической регламентацией, установленной в обществе;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распределение ролей в группе, сотрудничество, осуществление взаимопомощи;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учет мнений товарищей и педагога при организации собственной деятельности и совместной работы;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комментирование и оценка в доброжелательной форме достижений  товарищей;</w:t>
      </w:r>
    </w:p>
    <w:p w:rsidR="005B5BE4" w:rsidRDefault="005B5BE4">
      <w:pPr>
        <w:pStyle w:val="26"/>
        <w:spacing w:after="0" w:line="360" w:lineRule="auto"/>
        <w:ind w:left="0" w:firstLine="709"/>
        <w:jc w:val="both"/>
        <w:rPr>
          <w:rFonts w:ascii="Times New Roman" w:hAnsi="Times New Roman"/>
          <w:sz w:val="28"/>
          <w:szCs w:val="28"/>
          <w:u w:val="single"/>
        </w:rPr>
      </w:pPr>
      <w:r>
        <w:rPr>
          <w:rFonts w:ascii="Times New Roman" w:hAnsi="Times New Roman"/>
          <w:sz w:val="28"/>
          <w:szCs w:val="28"/>
        </w:rPr>
        <w:lastRenderedPageBreak/>
        <w:t>посильное участие в благоустройстве и озеленении территорий; охране природы и окружающей среды.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u w:val="single"/>
        </w:rPr>
        <w:t>Достаточный уровень:</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осознанное определение возможностей различных материалов, осуществление их целенаправленного выбора в соответствии с физическими, декоративно-художественными и конструктивными свойствам в зависимости от задач предметно-практической деятельности;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планирование предстоящей практической работы, соотнесение своих действий с поставленной целью;</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осуществление настройки и текущего ремонта инструмента;</w:t>
      </w:r>
    </w:p>
    <w:p w:rsidR="005B5BE4" w:rsidRDefault="005B5BE4">
      <w:pPr>
        <w:spacing w:after="0" w:line="360" w:lineRule="auto"/>
        <w:ind w:firstLine="709"/>
        <w:jc w:val="both"/>
        <w:rPr>
          <w:sz w:val="28"/>
          <w:szCs w:val="28"/>
        </w:rPr>
      </w:pPr>
      <w:r>
        <w:rPr>
          <w:rFonts w:ascii="Times New Roman" w:hAnsi="Times New Roman" w:cs="Times New Roman"/>
          <w:sz w:val="28"/>
          <w:szCs w:val="28"/>
        </w:rPr>
        <w:t>отбор в зависимости от свойств материалов и поставленных целей оптимальных и доступных технологических приемов ручной и машинной обработки материалов;</w:t>
      </w:r>
    </w:p>
    <w:p w:rsidR="005B5BE4" w:rsidRDefault="005B5BE4">
      <w:pPr>
        <w:pStyle w:val="af9"/>
        <w:spacing w:before="0" w:after="0"/>
        <w:ind w:firstLine="709"/>
        <w:jc w:val="both"/>
        <w:rPr>
          <w:sz w:val="28"/>
          <w:szCs w:val="28"/>
        </w:rPr>
      </w:pPr>
      <w:r>
        <w:rPr>
          <w:sz w:val="28"/>
          <w:szCs w:val="28"/>
        </w:rPr>
        <w:t>создание материальных ценностей, имеющих потребительскую стоимость и значение для удовлетворения общественных потребностей;</w:t>
      </w:r>
    </w:p>
    <w:p w:rsidR="005B5BE4" w:rsidRDefault="005B5BE4">
      <w:pPr>
        <w:shd w:val="clear" w:color="auto" w:fill="FFFFFF"/>
        <w:spacing w:after="0" w:line="360" w:lineRule="auto"/>
        <w:ind w:firstLine="709"/>
        <w:jc w:val="both"/>
        <w:rPr>
          <w:sz w:val="28"/>
          <w:szCs w:val="28"/>
        </w:rPr>
      </w:pPr>
      <w:r>
        <w:rPr>
          <w:rFonts w:ascii="Times New Roman" w:hAnsi="Times New Roman" w:cs="Times New Roman"/>
          <w:sz w:val="28"/>
          <w:szCs w:val="28"/>
        </w:rPr>
        <w:t>самостоятельное определение задач предстоящей работы и оптимальной последовательности действий для реализации замысла;</w:t>
      </w:r>
    </w:p>
    <w:p w:rsidR="005B5BE4" w:rsidRDefault="005B5BE4">
      <w:pPr>
        <w:pStyle w:val="af9"/>
        <w:spacing w:before="0" w:after="0"/>
        <w:ind w:firstLine="709"/>
        <w:jc w:val="both"/>
        <w:rPr>
          <w:sz w:val="28"/>
          <w:szCs w:val="28"/>
        </w:rPr>
      </w:pPr>
      <w:r>
        <w:rPr>
          <w:sz w:val="28"/>
          <w:szCs w:val="28"/>
        </w:rPr>
        <w:t>прогнозирование конечного результата и самостоятельный отбор средств и способов работы для его получения;</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владение некоторыми видам общественно-организационного труда (вы</w:t>
      </w:r>
      <w:r>
        <w:rPr>
          <w:rFonts w:ascii="Times New Roman" w:hAnsi="Times New Roman"/>
          <w:sz w:val="28"/>
          <w:szCs w:val="28"/>
        </w:rPr>
        <w:softHyphen/>
        <w:t>по</w:t>
      </w:r>
      <w:r>
        <w:rPr>
          <w:rFonts w:ascii="Times New Roman" w:hAnsi="Times New Roman"/>
          <w:sz w:val="28"/>
          <w:szCs w:val="28"/>
        </w:rPr>
        <w:softHyphen/>
        <w:t>лнение обязанностей бригадира рабочей группы, старосты класса, звеньевого; и т.п.);</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понимание общественной значимости своего труда, своих достижений в области трудовой деятельности; способность к самооценке;</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понимание необходимости гармоничного сосуществования предметного мира с миром природы.</w:t>
      </w:r>
    </w:p>
    <w:p w:rsidR="006E5931" w:rsidRDefault="006E5931">
      <w:pPr>
        <w:spacing w:before="120" w:after="0" w:line="240" w:lineRule="auto"/>
        <w:ind w:firstLine="567"/>
        <w:jc w:val="center"/>
        <w:rPr>
          <w:rFonts w:ascii="Times New Roman" w:hAnsi="Times New Roman" w:cs="Times New Roman"/>
          <w:b/>
          <w:sz w:val="28"/>
          <w:szCs w:val="28"/>
        </w:rPr>
      </w:pPr>
    </w:p>
    <w:p w:rsidR="006E5931" w:rsidRDefault="006E5931">
      <w:pPr>
        <w:spacing w:before="120" w:after="0" w:line="240" w:lineRule="auto"/>
        <w:ind w:firstLine="567"/>
        <w:jc w:val="center"/>
        <w:rPr>
          <w:rFonts w:ascii="Times New Roman" w:hAnsi="Times New Roman" w:cs="Times New Roman"/>
          <w:b/>
          <w:sz w:val="28"/>
          <w:szCs w:val="28"/>
        </w:rPr>
      </w:pPr>
    </w:p>
    <w:p w:rsidR="006E5931" w:rsidRDefault="006E5931">
      <w:pPr>
        <w:spacing w:before="120" w:after="0" w:line="240" w:lineRule="auto"/>
        <w:ind w:firstLine="567"/>
        <w:jc w:val="center"/>
        <w:rPr>
          <w:rFonts w:ascii="Times New Roman" w:hAnsi="Times New Roman" w:cs="Times New Roman"/>
          <w:b/>
          <w:sz w:val="28"/>
          <w:szCs w:val="28"/>
        </w:rPr>
      </w:pPr>
    </w:p>
    <w:p w:rsidR="006E5931" w:rsidRDefault="006E5931">
      <w:pPr>
        <w:spacing w:before="120" w:after="0" w:line="240" w:lineRule="auto"/>
        <w:ind w:firstLine="567"/>
        <w:jc w:val="center"/>
        <w:rPr>
          <w:rFonts w:ascii="Times New Roman" w:hAnsi="Times New Roman" w:cs="Times New Roman"/>
          <w:b/>
          <w:sz w:val="28"/>
          <w:szCs w:val="28"/>
        </w:rPr>
      </w:pPr>
    </w:p>
    <w:p w:rsidR="005B5BE4" w:rsidRDefault="005B5BE4" w:rsidP="006E5931">
      <w:pPr>
        <w:spacing w:before="120" w:after="0"/>
        <w:ind w:firstLine="567"/>
        <w:jc w:val="center"/>
        <w:rPr>
          <w:rFonts w:ascii="Times New Roman" w:hAnsi="Times New Roman" w:cs="Times New Roman"/>
          <w:b/>
          <w:i/>
          <w:sz w:val="28"/>
          <w:szCs w:val="28"/>
        </w:rPr>
      </w:pPr>
      <w:r>
        <w:rPr>
          <w:rFonts w:ascii="Times New Roman" w:hAnsi="Times New Roman" w:cs="Times New Roman"/>
          <w:b/>
          <w:sz w:val="28"/>
          <w:szCs w:val="28"/>
        </w:rPr>
        <w:lastRenderedPageBreak/>
        <w:t>2.1.3.</w:t>
      </w:r>
      <w:r>
        <w:rPr>
          <w:rFonts w:ascii="Times New Roman" w:hAnsi="Times New Roman" w:cs="Times New Roman"/>
          <w:b/>
          <w:i/>
          <w:sz w:val="28"/>
          <w:szCs w:val="28"/>
        </w:rPr>
        <w:t> Система оценки достижения обучающимися</w:t>
      </w:r>
    </w:p>
    <w:p w:rsidR="005B5BE4" w:rsidRDefault="005B5BE4" w:rsidP="006E5931">
      <w:pPr>
        <w:spacing w:after="0"/>
        <w:jc w:val="center"/>
        <w:rPr>
          <w:rFonts w:ascii="Times New Roman" w:hAnsi="Times New Roman" w:cs="Times New Roman"/>
          <w:b/>
          <w:i/>
          <w:sz w:val="28"/>
          <w:szCs w:val="28"/>
        </w:rPr>
      </w:pPr>
      <w:r>
        <w:rPr>
          <w:rFonts w:ascii="Times New Roman" w:hAnsi="Times New Roman" w:cs="Times New Roman"/>
          <w:b/>
          <w:i/>
          <w:sz w:val="28"/>
          <w:szCs w:val="28"/>
        </w:rPr>
        <w:t xml:space="preserve">с </w:t>
      </w:r>
      <w:r w:rsidR="006E5931">
        <w:rPr>
          <w:rFonts w:ascii="Times New Roman" w:hAnsi="Times New Roman" w:cs="Times New Roman"/>
          <w:b/>
          <w:i/>
          <w:sz w:val="28"/>
          <w:szCs w:val="28"/>
        </w:rPr>
        <w:t>легкой умственной от</w:t>
      </w:r>
      <w:r w:rsidR="006E5931">
        <w:rPr>
          <w:rFonts w:ascii="Times New Roman" w:hAnsi="Times New Roman" w:cs="Times New Roman"/>
          <w:b/>
          <w:i/>
          <w:sz w:val="28"/>
          <w:szCs w:val="28"/>
        </w:rPr>
        <w:softHyphen/>
        <w:t xml:space="preserve">сталостью </w:t>
      </w:r>
      <w:r>
        <w:rPr>
          <w:rFonts w:ascii="Times New Roman" w:hAnsi="Times New Roman" w:cs="Times New Roman"/>
          <w:b/>
          <w:i/>
          <w:sz w:val="28"/>
          <w:szCs w:val="28"/>
        </w:rPr>
        <w:t>(интеллектуальными нарушениями)</w:t>
      </w:r>
    </w:p>
    <w:p w:rsidR="005B5BE4" w:rsidRDefault="005B5BE4" w:rsidP="006E5931">
      <w:pPr>
        <w:spacing w:after="0"/>
        <w:ind w:firstLine="567"/>
        <w:jc w:val="center"/>
        <w:rPr>
          <w:rFonts w:ascii="Times New Roman" w:hAnsi="Times New Roman" w:cs="Times New Roman"/>
          <w:b/>
          <w:i/>
          <w:sz w:val="28"/>
          <w:szCs w:val="28"/>
        </w:rPr>
      </w:pPr>
      <w:r>
        <w:rPr>
          <w:rFonts w:ascii="Times New Roman" w:hAnsi="Times New Roman" w:cs="Times New Roman"/>
          <w:b/>
          <w:i/>
          <w:sz w:val="28"/>
          <w:szCs w:val="28"/>
        </w:rPr>
        <w:t>планируемых ре</w:t>
      </w:r>
      <w:r>
        <w:rPr>
          <w:rFonts w:ascii="Times New Roman" w:hAnsi="Times New Roman" w:cs="Times New Roman"/>
          <w:b/>
          <w:i/>
          <w:sz w:val="28"/>
          <w:szCs w:val="28"/>
        </w:rPr>
        <w:softHyphen/>
        <w:t>зуль</w:t>
      </w:r>
      <w:r>
        <w:rPr>
          <w:rFonts w:ascii="Times New Roman" w:hAnsi="Times New Roman" w:cs="Times New Roman"/>
          <w:b/>
          <w:i/>
          <w:sz w:val="28"/>
          <w:szCs w:val="28"/>
        </w:rPr>
        <w:softHyphen/>
        <w:t>та</w:t>
      </w:r>
      <w:r>
        <w:rPr>
          <w:rFonts w:ascii="Times New Roman" w:hAnsi="Times New Roman" w:cs="Times New Roman"/>
          <w:b/>
          <w:i/>
          <w:sz w:val="28"/>
          <w:szCs w:val="28"/>
        </w:rPr>
        <w:softHyphen/>
        <w:t xml:space="preserve">тов освоения </w:t>
      </w:r>
    </w:p>
    <w:p w:rsidR="005B5BE4" w:rsidRDefault="005B5BE4" w:rsidP="006E5931">
      <w:pPr>
        <w:spacing w:after="0"/>
        <w:ind w:firstLine="567"/>
        <w:jc w:val="center"/>
        <w:rPr>
          <w:rFonts w:ascii="Times New Roman" w:hAnsi="Times New Roman" w:cs="Times New Roman"/>
          <w:color w:val="auto"/>
          <w:sz w:val="28"/>
          <w:szCs w:val="28"/>
        </w:rPr>
      </w:pPr>
      <w:r>
        <w:rPr>
          <w:rFonts w:ascii="Times New Roman" w:hAnsi="Times New Roman" w:cs="Times New Roman"/>
          <w:b/>
          <w:i/>
          <w:sz w:val="28"/>
          <w:szCs w:val="28"/>
        </w:rPr>
        <w:t>адаптированной основной общеобразовательной программы</w:t>
      </w:r>
    </w:p>
    <w:p w:rsidR="005B5BE4" w:rsidRDefault="005B5BE4">
      <w:pPr>
        <w:spacing w:before="120"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Основными направлениями и целями оце</w:t>
      </w:r>
      <w:r w:rsidR="00912D8C">
        <w:rPr>
          <w:rFonts w:ascii="Times New Roman" w:hAnsi="Times New Roman" w:cs="Times New Roman"/>
          <w:color w:val="auto"/>
          <w:sz w:val="28"/>
          <w:szCs w:val="28"/>
        </w:rPr>
        <w:t>ночной деятельности в соответ</w:t>
      </w:r>
      <w:r>
        <w:rPr>
          <w:rFonts w:ascii="Times New Roman" w:hAnsi="Times New Roman" w:cs="Times New Roman"/>
          <w:color w:val="auto"/>
          <w:sz w:val="28"/>
          <w:szCs w:val="28"/>
        </w:rPr>
        <w:t>ствии с тре</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ваниями Стандарта являются оценка образовательных до</w:t>
      </w:r>
      <w:r>
        <w:rPr>
          <w:rFonts w:ascii="Times New Roman" w:hAnsi="Times New Roman" w:cs="Times New Roman"/>
          <w:color w:val="auto"/>
          <w:sz w:val="28"/>
          <w:szCs w:val="28"/>
        </w:rPr>
        <w:softHyphen/>
        <w:t>сти</w:t>
      </w:r>
      <w:r>
        <w:rPr>
          <w:rFonts w:ascii="Times New Roman" w:hAnsi="Times New Roman" w:cs="Times New Roman"/>
          <w:color w:val="auto"/>
          <w:sz w:val="28"/>
          <w:szCs w:val="28"/>
        </w:rPr>
        <w:softHyphen/>
        <w:t>жений обучающихся и оце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ка результатов деятельности образовательных ор</w:t>
      </w:r>
      <w:r>
        <w:rPr>
          <w:rFonts w:ascii="Times New Roman" w:hAnsi="Times New Roman" w:cs="Times New Roman"/>
          <w:color w:val="auto"/>
          <w:sz w:val="28"/>
          <w:szCs w:val="28"/>
        </w:rPr>
        <w:softHyphen/>
        <w:t>ганизаций и педагогических кадров. По</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ченные данные используются для оце</w:t>
      </w:r>
      <w:r>
        <w:rPr>
          <w:rFonts w:ascii="Times New Roman" w:hAnsi="Times New Roman" w:cs="Times New Roman"/>
          <w:color w:val="auto"/>
          <w:sz w:val="28"/>
          <w:szCs w:val="28"/>
        </w:rPr>
        <w:softHyphen/>
        <w:t>нки состояния и т</w:t>
      </w:r>
      <w:r w:rsidR="00912D8C">
        <w:rPr>
          <w:rFonts w:ascii="Times New Roman" w:hAnsi="Times New Roman" w:cs="Times New Roman"/>
          <w:color w:val="auto"/>
          <w:sz w:val="28"/>
          <w:szCs w:val="28"/>
        </w:rPr>
        <w:t>енденций развития системы обра</w:t>
      </w:r>
      <w:r>
        <w:rPr>
          <w:rFonts w:ascii="Times New Roman" w:hAnsi="Times New Roman" w:cs="Times New Roman"/>
          <w:color w:val="auto"/>
          <w:sz w:val="28"/>
          <w:szCs w:val="28"/>
        </w:rPr>
        <w:t xml:space="preserve">зования. </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Система оценки достижения обучающимися с умственной отсталостью (интеллектуальными нарушениями) планируемых результатов освоения АООП призвана решить следующие задачи:</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ние базовых учебных действий;</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обеспечивать комплексный подход к оценке результатовосвоения АООП, позволяющий вести оценку предметных и личностных результатов;</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предусматривать оценку достижений обучающихся и оценку эффективности деятельности общеобразовательной организации;</w:t>
      </w:r>
    </w:p>
    <w:p w:rsidR="005B5BE4" w:rsidRDefault="005B5BE4">
      <w:pPr>
        <w:spacing w:after="0"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позволять осуществлять оценку динамики учебных достижений обучающихся и развития их жизненной компетенции.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достижений обучающихся с умственной отсталостью (ин</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л</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ны</w:t>
      </w:r>
      <w:r>
        <w:rPr>
          <w:rFonts w:ascii="Times New Roman" w:hAnsi="Times New Roman" w:cs="Times New Roman"/>
          <w:color w:val="auto"/>
          <w:sz w:val="28"/>
          <w:szCs w:val="28"/>
        </w:rPr>
        <w:softHyphen/>
        <w:t>ми нарушениями) в овладении АООП являются значимыми для оценки качества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вания обучающихся. При определении подходов к осуществлению оценки результатов це</w:t>
      </w:r>
      <w:r>
        <w:rPr>
          <w:rFonts w:ascii="Times New Roman" w:hAnsi="Times New Roman" w:cs="Times New Roman"/>
          <w:color w:val="auto"/>
          <w:sz w:val="28"/>
          <w:szCs w:val="28"/>
        </w:rPr>
        <w:softHyphen/>
        <w:t>лесообразно опираться на следующие принципы:</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1) 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умственной отсталостью (интеллектуальными нарушениями);</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о</w:t>
      </w:r>
      <w:r>
        <w:rPr>
          <w:rFonts w:ascii="Times New Roman" w:hAnsi="Times New Roman" w:cs="Times New Roman"/>
          <w:sz w:val="28"/>
          <w:szCs w:val="28"/>
        </w:rPr>
        <w:t xml:space="preserve">бъективности оценки, раскрывающей динамику достижений и качественных изменений в психическом и социальном развитии </w:t>
      </w:r>
      <w:r>
        <w:rPr>
          <w:rFonts w:ascii="Times New Roman" w:hAnsi="Times New Roman" w:cs="Times New Roman"/>
          <w:color w:val="auto"/>
          <w:sz w:val="28"/>
          <w:szCs w:val="28"/>
        </w:rPr>
        <w:t>обучающихся;</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единства параметров,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Эти принципы </w:t>
      </w:r>
      <w:r>
        <w:rPr>
          <w:rFonts w:ascii="Times New Roman" w:hAnsi="Times New Roman" w:cs="Times New Roman"/>
          <w:sz w:val="28"/>
          <w:szCs w:val="28"/>
        </w:rPr>
        <w:t>отражают целостность системы образования обучающихся с умственной отсталостью (интеллектуальными нарушениями), представляют обобщенные характеристики оценки их учебных и личностных достижений.</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разработке системы оценки достижений обучающихся в освоении содержания АООП необходимо ориентироваться на представленный в Стандарте перечень планируемых результатов.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Обеспечение дифференцированной оценки достижений обучающихся с умственной от</w:t>
      </w:r>
      <w:r>
        <w:rPr>
          <w:rFonts w:ascii="Times New Roman" w:hAnsi="Times New Roman" w:cs="Times New Roman"/>
          <w:color w:val="auto"/>
          <w:sz w:val="28"/>
          <w:szCs w:val="28"/>
        </w:rPr>
        <w:softHyphen/>
        <w:t>сталостью (интеллектуальными нарушениями) имеет определяющее значение для оце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 xml:space="preserve">ки качества образования.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В соответствии с требования Стандарта для обучающихся с умственной отсталостью (ин</w:t>
      </w:r>
      <w:r>
        <w:rPr>
          <w:rFonts w:ascii="Times New Roman" w:hAnsi="Times New Roman" w:cs="Times New Roman"/>
          <w:color w:val="auto"/>
          <w:sz w:val="28"/>
          <w:szCs w:val="28"/>
        </w:rPr>
        <w:softHyphen/>
        <w:t>теллектуальными нарушениями) оценке подлежат личностные и предметные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Личностные результаты</w:t>
      </w:r>
      <w:r>
        <w:rPr>
          <w:rFonts w:ascii="Times New Roman" w:hAnsi="Times New Roman" w:cs="Times New Roman"/>
          <w:color w:val="auto"/>
          <w:sz w:val="28"/>
          <w:szCs w:val="28"/>
        </w:rPr>
        <w:t xml:space="preserve"> включают овладение обучающимися социальными (жизненными) компетенциями, необходимыми для решения </w:t>
      </w:r>
      <w:r>
        <w:rPr>
          <w:rFonts w:ascii="Times New Roman" w:hAnsi="Times New Roman" w:cs="Times New Roman"/>
          <w:color w:val="auto"/>
          <w:sz w:val="28"/>
          <w:szCs w:val="28"/>
        </w:rPr>
        <w:lastRenderedPageBreak/>
        <w:t>практико-ориентированных задач и обеспечивающими формирование и развитие социальных отношений обучающихся в различных средах.</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Оценка личностных результатовпредполагает, прежде всего, оценкупродвижения ребенка в овладении социальными (жизненными) компетенциями, которые, в конечном итоге, составляют основу этих результатов. При </w:t>
      </w:r>
      <w:r w:rsidRPr="00912D8C">
        <w:rPr>
          <w:rFonts w:ascii="Times New Roman" w:hAnsi="Times New Roman" w:cs="Times New Roman"/>
          <w:color w:val="auto"/>
          <w:sz w:val="28"/>
          <w:szCs w:val="28"/>
        </w:rPr>
        <w:t>этом, некоторые личностные результаты (например, комплекс результатов: «формирования гражданского самосознания») могут быть оценены</w:t>
      </w:r>
      <w:r w:rsidR="00912D8C" w:rsidRPr="00912D8C">
        <w:rPr>
          <w:rFonts w:ascii="Times New Roman" w:hAnsi="Times New Roman" w:cs="Times New Roman"/>
          <w:color w:val="auto"/>
          <w:sz w:val="28"/>
          <w:szCs w:val="28"/>
        </w:rPr>
        <w:t xml:space="preserve"> исключительно</w:t>
      </w:r>
      <w:r w:rsidRPr="00912D8C">
        <w:rPr>
          <w:rFonts w:ascii="Times New Roman" w:hAnsi="Times New Roman" w:cs="Times New Roman"/>
          <w:color w:val="auto"/>
          <w:sz w:val="28"/>
          <w:szCs w:val="28"/>
        </w:rPr>
        <w:t xml:space="preserve"> качественно.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Всесторонняя и комплексная оценка овладения обучающимися социальными (жизненными) компетенциями может осуществляться на основании применения ме</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да экспертной оценки, который представляет собой процедуру оценки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тов на основе мнений группы специалистов (экспертов). Состав экспертной гру</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пы определяется общеобразовательной организацией и включает пе</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чес</w:t>
      </w:r>
      <w:r>
        <w:rPr>
          <w:rFonts w:ascii="Times New Roman" w:hAnsi="Times New Roman" w:cs="Times New Roman"/>
          <w:color w:val="auto"/>
          <w:sz w:val="28"/>
          <w:szCs w:val="28"/>
        </w:rPr>
        <w:softHyphen/>
        <w:t>ких и медицинских работников (учителей, воспитателей, учителей-логопедов, пе</w:t>
      </w:r>
      <w:r>
        <w:rPr>
          <w:rFonts w:ascii="Times New Roman" w:hAnsi="Times New Roman" w:cs="Times New Roman"/>
          <w:color w:val="auto"/>
          <w:sz w:val="28"/>
          <w:szCs w:val="28"/>
        </w:rPr>
        <w:softHyphen/>
        <w:t>дагогов-психологов, социальных педагогов, врача невролога, психиатра, педиатра), которые хорошо знают ученика. Для полноты оценки лич</w:t>
      </w:r>
      <w:r>
        <w:rPr>
          <w:rFonts w:ascii="Times New Roman" w:hAnsi="Times New Roman" w:cs="Times New Roman"/>
          <w:color w:val="auto"/>
          <w:sz w:val="28"/>
          <w:szCs w:val="28"/>
        </w:rPr>
        <w:softHyphen/>
        <w:t>ностных результатов освоения обу</w:t>
      </w:r>
      <w:r>
        <w:rPr>
          <w:rFonts w:ascii="Times New Roman" w:hAnsi="Times New Roman" w:cs="Times New Roman"/>
          <w:color w:val="auto"/>
          <w:sz w:val="28"/>
          <w:szCs w:val="28"/>
        </w:rPr>
        <w:softHyphen/>
        <w:t>чающимися с умственной отсталостью (интеллектуальными нарушениями) АООП сле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ет учитывать мнение родителей (законных представителей), поскольку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вой оценки служит анализ изменений поведения обучающегося в по</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се</w:t>
      </w:r>
      <w:r>
        <w:rPr>
          <w:rFonts w:ascii="Times New Roman" w:hAnsi="Times New Roman" w:cs="Times New Roman"/>
          <w:color w:val="auto"/>
          <w:sz w:val="28"/>
          <w:szCs w:val="28"/>
        </w:rPr>
        <w:softHyphen/>
        <w:t>д</w:t>
      </w:r>
      <w:r>
        <w:rPr>
          <w:rFonts w:ascii="Times New Roman" w:hAnsi="Times New Roman" w:cs="Times New Roman"/>
          <w:color w:val="auto"/>
          <w:sz w:val="28"/>
          <w:szCs w:val="28"/>
        </w:rPr>
        <w:softHyphen/>
        <w:t>нев</w:t>
      </w:r>
      <w:r>
        <w:rPr>
          <w:rFonts w:ascii="Times New Roman" w:hAnsi="Times New Roman" w:cs="Times New Roman"/>
          <w:color w:val="auto"/>
          <w:sz w:val="28"/>
          <w:szCs w:val="28"/>
        </w:rPr>
        <w:softHyphen/>
        <w:t>ной жизни в различных социальных средах (школьной и семейной).</w:t>
      </w:r>
      <w:r>
        <w:rPr>
          <w:rFonts w:ascii="Times New Roman" w:hAnsi="Times New Roman" w:cs="Times New Roman"/>
          <w:bCs/>
          <w:color w:val="auto"/>
          <w:sz w:val="28"/>
          <w:szCs w:val="28"/>
        </w:rPr>
        <w:t>Ре</w:t>
      </w:r>
      <w:r>
        <w:rPr>
          <w:rFonts w:ascii="Times New Roman" w:hAnsi="Times New Roman" w:cs="Times New Roman"/>
          <w:bCs/>
          <w:color w:val="auto"/>
          <w:sz w:val="28"/>
          <w:szCs w:val="28"/>
        </w:rPr>
        <w:softHyphen/>
        <w:t>зуль</w:t>
      </w:r>
      <w:r>
        <w:rPr>
          <w:rFonts w:ascii="Times New Roman" w:hAnsi="Times New Roman" w:cs="Times New Roman"/>
          <w:bCs/>
          <w:color w:val="auto"/>
          <w:sz w:val="28"/>
          <w:szCs w:val="28"/>
        </w:rPr>
        <w:softHyphen/>
        <w:t>таты анализа должны быть представлены в форме удобных и понятных всем членам экспертной группы условных единицах: 0 баллов ― нет фиксируемой динамики; 1 балл ― минимальная динамика; 2 балла ― удовлетворительная динамика; 3 балла ― значительная динамика. Подобная оценка необходима эк</w:t>
      </w:r>
      <w:r>
        <w:rPr>
          <w:rFonts w:ascii="Times New Roman" w:hAnsi="Times New Roman" w:cs="Times New Roman"/>
          <w:bCs/>
          <w:color w:val="auto"/>
          <w:sz w:val="28"/>
          <w:szCs w:val="28"/>
        </w:rPr>
        <w:softHyphen/>
        <w:t>с</w:t>
      </w:r>
      <w:r>
        <w:rPr>
          <w:rFonts w:ascii="Times New Roman" w:hAnsi="Times New Roman" w:cs="Times New Roman"/>
          <w:bCs/>
          <w:color w:val="auto"/>
          <w:sz w:val="28"/>
          <w:szCs w:val="28"/>
        </w:rPr>
        <w:softHyphen/>
        <w:t>пер</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ной группе для выработки ориентиров в описании динамики развития социальной (жиз</w:t>
      </w:r>
      <w:r>
        <w:rPr>
          <w:rFonts w:ascii="Times New Roman" w:hAnsi="Times New Roman" w:cs="Times New Roman"/>
          <w:bCs/>
          <w:color w:val="auto"/>
          <w:sz w:val="28"/>
          <w:szCs w:val="28"/>
        </w:rPr>
        <w:softHyphen/>
        <w:t>нен</w:t>
      </w:r>
      <w:r>
        <w:rPr>
          <w:rFonts w:ascii="Times New Roman" w:hAnsi="Times New Roman" w:cs="Times New Roman"/>
          <w:bCs/>
          <w:color w:val="auto"/>
          <w:sz w:val="28"/>
          <w:szCs w:val="28"/>
        </w:rPr>
        <w:softHyphen/>
        <w:t>ной) компетенции ребенка.</w:t>
      </w:r>
      <w:r>
        <w:rPr>
          <w:rFonts w:ascii="Times New Roman" w:hAnsi="Times New Roman" w:cs="Times New Roman"/>
          <w:color w:val="auto"/>
          <w:sz w:val="28"/>
          <w:szCs w:val="28"/>
        </w:rPr>
        <w:t xml:space="preserve"> Результаты оценки личностных достижений за</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сят</w:t>
      </w:r>
      <w:r>
        <w:rPr>
          <w:rFonts w:ascii="Times New Roman" w:hAnsi="Times New Roman" w:cs="Times New Roman"/>
          <w:color w:val="auto"/>
          <w:sz w:val="28"/>
          <w:szCs w:val="28"/>
        </w:rPr>
        <w:softHyphen/>
        <w:t>ся в индивидуальную карту развития обучающегося (дневник наблюдений), что позволяет не толь</w:t>
      </w:r>
      <w:r>
        <w:rPr>
          <w:rFonts w:ascii="Times New Roman" w:hAnsi="Times New Roman" w:cs="Times New Roman"/>
          <w:color w:val="auto"/>
          <w:sz w:val="28"/>
          <w:szCs w:val="28"/>
        </w:rPr>
        <w:softHyphen/>
        <w:t xml:space="preserve">ко представить полную картину динамики </w:t>
      </w:r>
      <w:r>
        <w:rPr>
          <w:rFonts w:ascii="Times New Roman" w:hAnsi="Times New Roman" w:cs="Times New Roman"/>
          <w:color w:val="auto"/>
          <w:sz w:val="28"/>
          <w:szCs w:val="28"/>
        </w:rPr>
        <w:lastRenderedPageBreak/>
        <w:t>целостного развития ребенка, но и отследить наличие или отсутствие изменений по отдельным жизненным ком</w:t>
      </w:r>
      <w:r>
        <w:rPr>
          <w:rFonts w:ascii="Times New Roman" w:hAnsi="Times New Roman" w:cs="Times New Roman"/>
          <w:color w:val="auto"/>
          <w:sz w:val="28"/>
          <w:szCs w:val="28"/>
        </w:rPr>
        <w:softHyphen/>
        <w:t>петенциям.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Основной формой работы участников экспертной группы является психолого-медико-педагогический консилиум.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 основе требований, сформулированных в Стандарте</w:t>
      </w:r>
      <w:r>
        <w:rPr>
          <w:rStyle w:val="a3"/>
          <w:rFonts w:ascii="Times New Roman" w:hAnsi="Times New Roman" w:cs="Times New Roman"/>
          <w:color w:val="auto"/>
          <w:sz w:val="28"/>
          <w:szCs w:val="28"/>
        </w:rPr>
        <w:footnoteReference w:id="8"/>
      </w:r>
      <w:r>
        <w:rPr>
          <w:rFonts w:ascii="Times New Roman" w:hAnsi="Times New Roman" w:cs="Times New Roman"/>
          <w:color w:val="auto"/>
          <w:sz w:val="28"/>
          <w:szCs w:val="28"/>
        </w:rPr>
        <w:t>, Организация разрабатывает программу оценки личностных результатов с учетом типологических и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ных особенностей обучающихся, которая утверждается ло</w:t>
      </w:r>
      <w:r>
        <w:rPr>
          <w:rFonts w:ascii="Times New Roman" w:hAnsi="Times New Roman" w:cs="Times New Roman"/>
          <w:color w:val="auto"/>
          <w:sz w:val="28"/>
          <w:szCs w:val="28"/>
        </w:rPr>
        <w:softHyphen/>
        <w:t>каль</w:t>
      </w:r>
      <w:r>
        <w:rPr>
          <w:rFonts w:ascii="Times New Roman" w:hAnsi="Times New Roman" w:cs="Times New Roman"/>
          <w:color w:val="auto"/>
          <w:sz w:val="28"/>
          <w:szCs w:val="28"/>
        </w:rPr>
        <w:softHyphen/>
        <w:t>ными актами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ции. Программа оценки включает:</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 полный перечень личностных результатов, прописанных в тексте ФГОС, которые выступают в качестве критериев оценки социальной (жизненной) компетенции учащихся. Перечень этих результатов может быть самостоятельно расширен общеобразовательной организацией;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перечень параметров и индикаторов оценки каждого результата. Пример представлен в таблице 1:</w:t>
      </w:r>
    </w:p>
    <w:p w:rsidR="005B5BE4" w:rsidRDefault="005B5BE4">
      <w:pPr>
        <w:spacing w:after="0" w:line="360" w:lineRule="auto"/>
        <w:ind w:firstLine="709"/>
        <w:jc w:val="center"/>
        <w:rPr>
          <w:rFonts w:ascii="Times New Roman" w:hAnsi="Times New Roman" w:cs="Times New Roman"/>
          <w:color w:val="auto"/>
          <w:sz w:val="24"/>
          <w:szCs w:val="24"/>
        </w:rPr>
      </w:pPr>
      <w:r>
        <w:rPr>
          <w:rFonts w:ascii="Times New Roman" w:hAnsi="Times New Roman" w:cs="Times New Roman"/>
          <w:color w:val="auto"/>
          <w:sz w:val="28"/>
          <w:szCs w:val="28"/>
        </w:rPr>
        <w:t>Таблица 1. Программа оценки личностных результатов</w:t>
      </w:r>
    </w:p>
    <w:tbl>
      <w:tblPr>
        <w:tblW w:w="0" w:type="auto"/>
        <w:tblInd w:w="-111" w:type="dxa"/>
        <w:tblLayout w:type="fixed"/>
        <w:tblLook w:val="0000"/>
      </w:tblPr>
      <w:tblGrid>
        <w:gridCol w:w="3190"/>
        <w:gridCol w:w="3190"/>
        <w:gridCol w:w="3201"/>
      </w:tblGrid>
      <w:tr w:rsidR="005B5BE4">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Критерий</w:t>
            </w:r>
          </w:p>
        </w:tc>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Параметры оценки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Индикаторы</w:t>
            </w:r>
          </w:p>
        </w:tc>
      </w:tr>
      <w:tr w:rsidR="005B5BE4">
        <w:trPr>
          <w:trHeight w:val="854"/>
        </w:trPr>
        <w:tc>
          <w:tcPr>
            <w:tcW w:w="3190" w:type="dxa"/>
            <w:vMerge w:val="restart"/>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Владение навыками коммуникации и принятыми ритуалами социального взаимодействия (т.е. самой формой поведения, его социальным рисунком), </w:t>
            </w:r>
            <w:r>
              <w:rPr>
                <w:rFonts w:ascii="Times New Roman" w:hAnsi="Times New Roman" w:cs="Times New Roman"/>
                <w:iCs/>
                <w:color w:val="auto"/>
                <w:sz w:val="24"/>
                <w:szCs w:val="24"/>
              </w:rPr>
              <w:t>в том числе с использованием информационных технологий</w:t>
            </w:r>
          </w:p>
        </w:tc>
        <w:tc>
          <w:tcPr>
            <w:tcW w:w="3190" w:type="dxa"/>
            <w:vMerge w:val="restart"/>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сформированность навыков коммуникации со взрос</w:t>
            </w:r>
            <w:r>
              <w:rPr>
                <w:rFonts w:ascii="Times New Roman" w:hAnsi="Times New Roman" w:cs="Times New Roman"/>
                <w:color w:val="auto"/>
                <w:sz w:val="24"/>
                <w:szCs w:val="24"/>
              </w:rPr>
              <w:softHyphen/>
              <w:t>лы</w:t>
            </w:r>
            <w:r>
              <w:rPr>
                <w:rFonts w:ascii="Times New Roman" w:hAnsi="Times New Roman" w:cs="Times New Roman"/>
                <w:color w:val="auto"/>
                <w:sz w:val="24"/>
                <w:szCs w:val="24"/>
              </w:rPr>
              <w:softHyphen/>
              <w:t>ми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инициировать и поддерживать ком</w:t>
            </w:r>
            <w:r>
              <w:rPr>
                <w:rFonts w:ascii="Times New Roman" w:hAnsi="Times New Roman" w:cs="Times New Roman"/>
                <w:color w:val="auto"/>
                <w:sz w:val="24"/>
                <w:szCs w:val="24"/>
              </w:rPr>
              <w:softHyphen/>
              <w:t>му</w:t>
            </w:r>
            <w:r>
              <w:rPr>
                <w:rFonts w:ascii="Times New Roman" w:hAnsi="Times New Roman" w:cs="Times New Roman"/>
                <w:color w:val="auto"/>
                <w:sz w:val="24"/>
                <w:szCs w:val="24"/>
              </w:rPr>
              <w:softHyphen/>
              <w:t>ни</w:t>
            </w:r>
            <w:r>
              <w:rPr>
                <w:rFonts w:ascii="Times New Roman" w:hAnsi="Times New Roman" w:cs="Times New Roman"/>
                <w:color w:val="auto"/>
                <w:sz w:val="24"/>
                <w:szCs w:val="24"/>
              </w:rPr>
              <w:softHyphen/>
              <w:t>ка</w:t>
            </w:r>
            <w:r>
              <w:rPr>
                <w:rFonts w:ascii="Times New Roman" w:hAnsi="Times New Roman" w:cs="Times New Roman"/>
                <w:color w:val="auto"/>
                <w:sz w:val="24"/>
                <w:szCs w:val="24"/>
              </w:rPr>
              <w:softHyphen/>
              <w:t>цию с взрослыми</w:t>
            </w:r>
          </w:p>
        </w:tc>
      </w:tr>
      <w:tr w:rsidR="005B5BE4">
        <w:trPr>
          <w:trHeight w:val="839"/>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190" w:type="dxa"/>
            <w:vMerge/>
            <w:tcBorders>
              <w:top w:val="single" w:sz="4" w:space="0" w:color="000000"/>
              <w:left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применять аде</w:t>
            </w:r>
            <w:r>
              <w:rPr>
                <w:rFonts w:ascii="Times New Roman" w:hAnsi="Times New Roman" w:cs="Times New Roman"/>
                <w:color w:val="auto"/>
                <w:sz w:val="24"/>
                <w:szCs w:val="24"/>
              </w:rPr>
              <w:softHyphen/>
              <w:t>к</w:t>
            </w:r>
            <w:r>
              <w:rPr>
                <w:rFonts w:ascii="Times New Roman" w:hAnsi="Times New Roman" w:cs="Times New Roman"/>
                <w:color w:val="auto"/>
                <w:sz w:val="24"/>
                <w:szCs w:val="24"/>
              </w:rPr>
              <w:softHyphen/>
              <w:t>ватные способы поведения в разных ситуациях</w:t>
            </w:r>
          </w:p>
        </w:tc>
      </w:tr>
      <w:tr w:rsidR="005B5BE4">
        <w:trPr>
          <w:trHeight w:val="281"/>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tcBorders>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 xml:space="preserve">способность обращаться за помощью </w:t>
            </w:r>
          </w:p>
        </w:tc>
      </w:tr>
      <w:tr w:rsidR="005B5BE4">
        <w:trPr>
          <w:trHeight w:val="538"/>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vMerge w:val="restart"/>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сформированность навыков коммуникации со сверстниками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инициировать и поддерживать коммуникацию со сверс</w:t>
            </w:r>
            <w:r>
              <w:rPr>
                <w:rFonts w:ascii="Times New Roman" w:hAnsi="Times New Roman" w:cs="Times New Roman"/>
                <w:color w:val="auto"/>
                <w:sz w:val="24"/>
                <w:szCs w:val="24"/>
              </w:rPr>
              <w:softHyphen/>
              <w:t>т</w:t>
            </w:r>
            <w:r>
              <w:rPr>
                <w:rFonts w:ascii="Times New Roman" w:hAnsi="Times New Roman" w:cs="Times New Roman"/>
                <w:color w:val="auto"/>
                <w:sz w:val="24"/>
                <w:szCs w:val="24"/>
              </w:rPr>
              <w:softHyphen/>
              <w:t>ни</w:t>
            </w:r>
            <w:r>
              <w:rPr>
                <w:rFonts w:ascii="Times New Roman" w:hAnsi="Times New Roman" w:cs="Times New Roman"/>
                <w:color w:val="auto"/>
                <w:sz w:val="24"/>
                <w:szCs w:val="24"/>
              </w:rPr>
              <w:softHyphen/>
              <w:t>ками</w:t>
            </w:r>
          </w:p>
        </w:tc>
      </w:tr>
      <w:tr w:rsidR="005B5BE4">
        <w:trPr>
          <w:trHeight w:val="536"/>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применять аде</w:t>
            </w:r>
            <w:r>
              <w:rPr>
                <w:rFonts w:ascii="Times New Roman" w:hAnsi="Times New Roman" w:cs="Times New Roman"/>
                <w:color w:val="auto"/>
                <w:sz w:val="24"/>
                <w:szCs w:val="24"/>
              </w:rPr>
              <w:softHyphen/>
              <w:t>к</w:t>
            </w:r>
            <w:r>
              <w:rPr>
                <w:rFonts w:ascii="Times New Roman" w:hAnsi="Times New Roman" w:cs="Times New Roman"/>
                <w:color w:val="auto"/>
                <w:sz w:val="24"/>
                <w:szCs w:val="24"/>
              </w:rPr>
              <w:softHyphen/>
              <w:t>ватные способы поведения в разных ситуациях</w:t>
            </w:r>
          </w:p>
        </w:tc>
      </w:tr>
      <w:tr w:rsidR="005B5BE4">
        <w:trPr>
          <w:trHeight w:val="536"/>
        </w:trPr>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vMerge/>
            <w:tcBorders>
              <w:top w:val="single" w:sz="4" w:space="0" w:color="000000"/>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4"/>
                <w:szCs w:val="24"/>
              </w:rPr>
            </w:pP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 xml:space="preserve">способность обращаться за помощью </w:t>
            </w:r>
          </w:p>
        </w:tc>
      </w:tr>
      <w:tr w:rsidR="005B5BE4">
        <w:trPr>
          <w:trHeight w:val="1164"/>
        </w:trPr>
        <w:tc>
          <w:tcPr>
            <w:tcW w:w="3190" w:type="dxa"/>
            <w:vMerge/>
            <w:tcBorders>
              <w:top w:val="single" w:sz="4" w:space="0" w:color="000000"/>
              <w:left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владение средствами коммуникации</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использовать разнообразные средства ко</w:t>
            </w:r>
            <w:r>
              <w:rPr>
                <w:rFonts w:ascii="Times New Roman" w:hAnsi="Times New Roman" w:cs="Times New Roman"/>
                <w:color w:val="auto"/>
                <w:sz w:val="24"/>
                <w:szCs w:val="24"/>
              </w:rPr>
              <w:softHyphen/>
              <w:t>м</w:t>
            </w:r>
            <w:r>
              <w:rPr>
                <w:rFonts w:ascii="Times New Roman" w:hAnsi="Times New Roman" w:cs="Times New Roman"/>
                <w:color w:val="auto"/>
                <w:sz w:val="24"/>
                <w:szCs w:val="24"/>
              </w:rPr>
              <w:softHyphen/>
              <w:t>муникации согласно ситу</w:t>
            </w:r>
            <w:r>
              <w:rPr>
                <w:rFonts w:ascii="Times New Roman" w:hAnsi="Times New Roman" w:cs="Times New Roman"/>
                <w:color w:val="auto"/>
                <w:sz w:val="24"/>
                <w:szCs w:val="24"/>
              </w:rPr>
              <w:softHyphen/>
              <w:t>ации</w:t>
            </w:r>
          </w:p>
        </w:tc>
      </w:tr>
      <w:tr w:rsidR="005B5BE4">
        <w:trPr>
          <w:trHeight w:val="298"/>
        </w:trPr>
        <w:tc>
          <w:tcPr>
            <w:tcW w:w="3190" w:type="dxa"/>
            <w:tcBorders>
              <w:left w:val="single" w:sz="4" w:space="0" w:color="000000"/>
              <w:bottom w:val="single" w:sz="4" w:space="0" w:color="000000"/>
            </w:tcBorders>
          </w:tcPr>
          <w:p w:rsidR="005B5BE4" w:rsidRDefault="005B5BE4">
            <w:pPr>
              <w:autoSpaceDE w:val="0"/>
              <w:snapToGrid w:val="0"/>
              <w:spacing w:after="0" w:line="240" w:lineRule="auto"/>
              <w:jc w:val="both"/>
              <w:rPr>
                <w:rFonts w:ascii="Times New Roman" w:hAnsi="Times New Roman" w:cs="Times New Roman"/>
                <w:color w:val="auto"/>
                <w:sz w:val="28"/>
                <w:szCs w:val="28"/>
              </w:rPr>
            </w:pPr>
          </w:p>
        </w:tc>
        <w:tc>
          <w:tcPr>
            <w:tcW w:w="3190" w:type="dxa"/>
            <w:tcBorders>
              <w:top w:val="single" w:sz="4" w:space="0" w:color="000000"/>
              <w:left w:val="single" w:sz="4" w:space="0" w:color="000000"/>
              <w:bottom w:val="single" w:sz="4" w:space="0" w:color="000000"/>
            </w:tcBorders>
          </w:tcPr>
          <w:p w:rsidR="005B5BE4" w:rsidRDefault="005B5BE4">
            <w:pPr>
              <w:autoSpaceDE w:val="0"/>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адекватность применения ритуалов социального взаимодействия</w:t>
            </w:r>
          </w:p>
        </w:tc>
        <w:tc>
          <w:tcPr>
            <w:tcW w:w="3201" w:type="dxa"/>
            <w:tcBorders>
              <w:top w:val="single" w:sz="4" w:space="0" w:color="000000"/>
              <w:left w:val="single" w:sz="4" w:space="0" w:color="000000"/>
              <w:bottom w:val="single" w:sz="4" w:space="0" w:color="000000"/>
              <w:right w:val="single" w:sz="4" w:space="0" w:color="000000"/>
            </w:tcBorders>
          </w:tcPr>
          <w:p w:rsidR="005B5BE4" w:rsidRDefault="005B5BE4">
            <w:pPr>
              <w:autoSpaceDE w:val="0"/>
              <w:spacing w:after="0" w:line="240" w:lineRule="auto"/>
              <w:jc w:val="both"/>
            </w:pPr>
            <w:r>
              <w:rPr>
                <w:rFonts w:ascii="Times New Roman" w:hAnsi="Times New Roman" w:cs="Times New Roman"/>
                <w:color w:val="auto"/>
                <w:sz w:val="24"/>
                <w:szCs w:val="24"/>
              </w:rPr>
              <w:t>способность правильно при</w:t>
            </w:r>
            <w:r>
              <w:rPr>
                <w:rFonts w:ascii="Times New Roman" w:hAnsi="Times New Roman" w:cs="Times New Roman"/>
                <w:color w:val="auto"/>
                <w:sz w:val="24"/>
                <w:szCs w:val="24"/>
              </w:rPr>
              <w:softHyphen/>
              <w:t>менить ритуалы социаль</w:t>
            </w:r>
            <w:r>
              <w:rPr>
                <w:rFonts w:ascii="Times New Roman" w:hAnsi="Times New Roman" w:cs="Times New Roman"/>
                <w:color w:val="auto"/>
                <w:sz w:val="24"/>
                <w:szCs w:val="24"/>
              </w:rPr>
              <w:softHyphen/>
              <w:t>но</w:t>
            </w:r>
            <w:r>
              <w:rPr>
                <w:rFonts w:ascii="Times New Roman" w:hAnsi="Times New Roman" w:cs="Times New Roman"/>
                <w:color w:val="auto"/>
                <w:sz w:val="24"/>
                <w:szCs w:val="24"/>
              </w:rPr>
              <w:softHyphen/>
              <w:t>го взаимодействия согласно ситуации</w:t>
            </w:r>
          </w:p>
        </w:tc>
      </w:tr>
    </w:tbl>
    <w:p w:rsidR="005B5BE4" w:rsidRDefault="005B5BE4">
      <w:pPr>
        <w:spacing w:after="0" w:line="360" w:lineRule="auto"/>
        <w:jc w:val="both"/>
        <w:rPr>
          <w:rFonts w:ascii="Times New Roman" w:hAnsi="Times New Roman" w:cs="Times New Roman"/>
          <w:color w:val="auto"/>
          <w:sz w:val="28"/>
          <w:szCs w:val="28"/>
        </w:rPr>
      </w:pP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3) систему бальной оценки результатов;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4) документы, в которых отражаются индивидуальные результаты каждого обучающегося (например, Карта индивидуальных достижений ученика) и результаты всего класса (например, Журнал итоговых достижений учащихся __ класса);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5) материалы для проведения процедуры оценки личностных и результатов.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6) локальные акты Организации, регламентирующие все вопросы проведения оценки результатов.</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i/>
          <w:color w:val="auto"/>
          <w:sz w:val="28"/>
          <w:szCs w:val="28"/>
        </w:rPr>
        <w:t>Предметные результаты</w:t>
      </w:r>
      <w:r>
        <w:rPr>
          <w:rFonts w:ascii="Times New Roman" w:hAnsi="Times New Roman" w:cs="Times New Roman"/>
          <w:color w:val="auto"/>
          <w:sz w:val="28"/>
          <w:szCs w:val="28"/>
        </w:rPr>
        <w:t xml:space="preserve"> связаны с овладением обучающимися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 </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 xml:space="preserve">Оценку предметных результатовцелесообразно начинать со второго полугодия </w:t>
      </w:r>
      <w:r>
        <w:rPr>
          <w:rFonts w:ascii="Times New Roman" w:hAnsi="Times New Roman" w:cs="Times New Roman"/>
          <w:bCs/>
          <w:color w:val="auto"/>
          <w:sz w:val="28"/>
          <w:szCs w:val="28"/>
          <w:lang w:val="en-US"/>
        </w:rPr>
        <w:t>II</w:t>
      </w:r>
      <w:r>
        <w:rPr>
          <w:rFonts w:ascii="Times New Roman" w:hAnsi="Times New Roman" w:cs="Times New Roman"/>
          <w:bCs/>
          <w:color w:val="auto"/>
          <w:sz w:val="28"/>
          <w:szCs w:val="28"/>
        </w:rPr>
        <w:t>-го класса, т. е. в тот период, когда у обучающихся будут сформированы некоторые начальные навыки чтения, письма и счета. Кроме того, сама учебная деятельность для них будет привычной, и они смогут ее организовывать под руководством учителя</w:t>
      </w:r>
      <w:r>
        <w:rPr>
          <w:rStyle w:val="a3"/>
          <w:rFonts w:ascii="Times New Roman" w:hAnsi="Times New Roman" w:cs="Times New Roman"/>
          <w:bCs/>
          <w:color w:val="auto"/>
          <w:sz w:val="28"/>
          <w:szCs w:val="28"/>
        </w:rPr>
        <w:footnoteReference w:id="9"/>
      </w:r>
      <w:r>
        <w:rPr>
          <w:rFonts w:ascii="Times New Roman" w:hAnsi="Times New Roman" w:cs="Times New Roman"/>
          <w:bCs/>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Во время обучения в первом подготовительном (</w:t>
      </w:r>
      <w:r>
        <w:rPr>
          <w:rFonts w:ascii="Times New Roman" w:hAnsi="Times New Roman" w:cs="Times New Roman"/>
          <w:bCs/>
          <w:color w:val="auto"/>
          <w:sz w:val="28"/>
          <w:szCs w:val="28"/>
          <w:lang w:val="en-US"/>
        </w:rPr>
        <w:t>I</w:t>
      </w:r>
      <w:r>
        <w:rPr>
          <w:rFonts w:ascii="Times New Roman" w:hAnsi="Times New Roman" w:cs="Times New Roman"/>
          <w:bCs/>
          <w:color w:val="auto"/>
          <w:sz w:val="28"/>
          <w:szCs w:val="28"/>
          <w:vertAlign w:val="superscript"/>
        </w:rPr>
        <w:t>1</w:t>
      </w:r>
      <w:r>
        <w:rPr>
          <w:rFonts w:ascii="Times New Roman" w:hAnsi="Times New Roman" w:cs="Times New Roman"/>
          <w:bCs/>
          <w:color w:val="auto"/>
          <w:sz w:val="28"/>
          <w:szCs w:val="28"/>
        </w:rPr>
        <w:t xml:space="preserve">-м) и </w:t>
      </w:r>
      <w:r>
        <w:rPr>
          <w:rFonts w:ascii="Times New Roman" w:hAnsi="Times New Roman" w:cs="Times New Roman"/>
          <w:bCs/>
          <w:color w:val="auto"/>
          <w:sz w:val="28"/>
          <w:szCs w:val="28"/>
          <w:lang w:val="en-US"/>
        </w:rPr>
        <w:t>I</w:t>
      </w:r>
      <w:r>
        <w:rPr>
          <w:rFonts w:ascii="Times New Roman" w:hAnsi="Times New Roman" w:cs="Times New Roman"/>
          <w:bCs/>
          <w:color w:val="auto"/>
          <w:sz w:val="28"/>
          <w:szCs w:val="28"/>
        </w:rPr>
        <w:t xml:space="preserve">-м классах, а также в течение первого полугодия </w:t>
      </w:r>
      <w:r>
        <w:rPr>
          <w:rFonts w:ascii="Times New Roman" w:hAnsi="Times New Roman" w:cs="Times New Roman"/>
          <w:bCs/>
          <w:color w:val="auto"/>
          <w:sz w:val="28"/>
          <w:szCs w:val="28"/>
          <w:lang w:val="en-US"/>
        </w:rPr>
        <w:t>II</w:t>
      </w:r>
      <w:r>
        <w:rPr>
          <w:rFonts w:ascii="Times New Roman" w:hAnsi="Times New Roman" w:cs="Times New Roman"/>
          <w:bCs/>
          <w:color w:val="auto"/>
          <w:sz w:val="28"/>
          <w:szCs w:val="28"/>
        </w:rPr>
        <w:t>-го класса целесообразно всячески поощрять и стимулировать работу уче</w:t>
      </w:r>
      <w:r>
        <w:rPr>
          <w:rFonts w:ascii="Times New Roman" w:hAnsi="Times New Roman" w:cs="Times New Roman"/>
          <w:bCs/>
          <w:color w:val="auto"/>
          <w:sz w:val="28"/>
          <w:szCs w:val="28"/>
        </w:rPr>
        <w:softHyphen/>
        <w:t xml:space="preserve">ников, используя только качественную </w:t>
      </w:r>
      <w:r>
        <w:rPr>
          <w:rFonts w:ascii="Times New Roman" w:hAnsi="Times New Roman" w:cs="Times New Roman"/>
          <w:bCs/>
          <w:color w:val="auto"/>
          <w:sz w:val="28"/>
          <w:szCs w:val="28"/>
        </w:rPr>
        <w:lastRenderedPageBreak/>
        <w:t>оценку. При этом не является при</w:t>
      </w:r>
      <w:r>
        <w:rPr>
          <w:rFonts w:ascii="Times New Roman" w:hAnsi="Times New Roman" w:cs="Times New Roman"/>
          <w:bCs/>
          <w:color w:val="auto"/>
          <w:sz w:val="28"/>
          <w:szCs w:val="28"/>
        </w:rPr>
        <w:softHyphen/>
        <w:t>н</w:t>
      </w:r>
      <w:r>
        <w:rPr>
          <w:rFonts w:ascii="Times New Roman" w:hAnsi="Times New Roman" w:cs="Times New Roman"/>
          <w:bCs/>
          <w:color w:val="auto"/>
          <w:sz w:val="28"/>
          <w:szCs w:val="28"/>
        </w:rPr>
        <w:softHyphen/>
        <w:t>ци</w:t>
      </w:r>
      <w:r>
        <w:rPr>
          <w:rFonts w:ascii="Times New Roman" w:hAnsi="Times New Roman" w:cs="Times New Roman"/>
          <w:bCs/>
          <w:color w:val="auto"/>
          <w:sz w:val="28"/>
          <w:szCs w:val="28"/>
        </w:rPr>
        <w:softHyphen/>
        <w:t>пи</w:t>
      </w:r>
      <w:r>
        <w:rPr>
          <w:rFonts w:ascii="Times New Roman" w:hAnsi="Times New Roman" w:cs="Times New Roman"/>
          <w:bCs/>
          <w:color w:val="auto"/>
          <w:sz w:val="28"/>
          <w:szCs w:val="28"/>
        </w:rPr>
        <w:softHyphen/>
        <w:t>ально важным, насколько обучающийся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w:t>
      </w:r>
      <w:r>
        <w:rPr>
          <w:rFonts w:ascii="Times New Roman" w:hAnsi="Times New Roman" w:cs="Times New Roman"/>
          <w:bCs/>
          <w:color w:val="auto"/>
          <w:sz w:val="28"/>
          <w:szCs w:val="28"/>
        </w:rPr>
        <w:softHyphen/>
        <w:t>я</w:t>
      </w:r>
      <w:r>
        <w:rPr>
          <w:rFonts w:ascii="Times New Roman" w:hAnsi="Times New Roman" w:cs="Times New Roman"/>
          <w:bCs/>
          <w:color w:val="auto"/>
          <w:sz w:val="28"/>
          <w:szCs w:val="28"/>
        </w:rPr>
        <w:softHyphen/>
        <w:t>тель</w:t>
      </w:r>
      <w:r>
        <w:rPr>
          <w:rFonts w:ascii="Times New Roman" w:hAnsi="Times New Roman" w:cs="Times New Roman"/>
          <w:bCs/>
          <w:color w:val="auto"/>
          <w:sz w:val="28"/>
          <w:szCs w:val="28"/>
        </w:rPr>
        <w:softHyphen/>
        <w:t>нос</w:t>
      </w:r>
      <w:r>
        <w:rPr>
          <w:rFonts w:ascii="Times New Roman" w:hAnsi="Times New Roman" w:cs="Times New Roman"/>
          <w:bCs/>
          <w:color w:val="auto"/>
          <w:sz w:val="28"/>
          <w:szCs w:val="28"/>
        </w:rPr>
        <w:softHyphen/>
        <w:t>ти, одной из которых является способность ее осуществления не только под прямым и непосредственным руководством и ко</w:t>
      </w:r>
      <w:r>
        <w:rPr>
          <w:rFonts w:ascii="Times New Roman" w:hAnsi="Times New Roman" w:cs="Times New Roman"/>
          <w:bCs/>
          <w:color w:val="auto"/>
          <w:sz w:val="28"/>
          <w:szCs w:val="28"/>
        </w:rPr>
        <w:softHyphen/>
        <w:t>н</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ро</w:t>
      </w:r>
      <w:r>
        <w:rPr>
          <w:rFonts w:ascii="Times New Roman" w:hAnsi="Times New Roman" w:cs="Times New Roman"/>
          <w:bCs/>
          <w:color w:val="auto"/>
          <w:sz w:val="28"/>
          <w:szCs w:val="28"/>
        </w:rPr>
        <w:softHyphen/>
        <w:t xml:space="preserve">лем учителя, но и с определенной долей самостоятельности во взаимодействии с учителем и одноклассниками.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 целом оценка достижения обучающимися с умственной отсталостью (интеллектуальными нарушениями) пред</w:t>
      </w:r>
      <w:r>
        <w:rPr>
          <w:rFonts w:ascii="Times New Roman" w:hAnsi="Times New Roman" w:cs="Times New Roman"/>
          <w:color w:val="auto"/>
          <w:sz w:val="28"/>
          <w:szCs w:val="28"/>
        </w:rPr>
        <w:softHyphen/>
        <w:t>метных результатов должна базироваться на принципах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го и дифференцированного подходов. Усвоенные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ющимися даже незначительные по объему и эле</w:t>
      </w:r>
      <w:r>
        <w:rPr>
          <w:rFonts w:ascii="Times New Roman" w:hAnsi="Times New Roman" w:cs="Times New Roman"/>
          <w:color w:val="auto"/>
          <w:sz w:val="28"/>
          <w:szCs w:val="28"/>
        </w:rPr>
        <w:softHyphen/>
        <w:t>мен</w:t>
      </w:r>
      <w:r>
        <w:rPr>
          <w:rFonts w:ascii="Times New Roman" w:hAnsi="Times New Roman" w:cs="Times New Roman"/>
          <w:color w:val="auto"/>
          <w:sz w:val="28"/>
          <w:szCs w:val="28"/>
        </w:rPr>
        <w:softHyphen/>
        <w:t>тарные по содержанию знания и умения должны выполнять кор</w:t>
      </w:r>
      <w:r>
        <w:rPr>
          <w:rFonts w:ascii="Times New Roman" w:hAnsi="Times New Roman" w:cs="Times New Roman"/>
          <w:color w:val="auto"/>
          <w:sz w:val="28"/>
          <w:szCs w:val="28"/>
        </w:rPr>
        <w:softHyphen/>
        <w:t>рек</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он</w:t>
      </w:r>
      <w:r>
        <w:rPr>
          <w:rFonts w:ascii="Times New Roman" w:hAnsi="Times New Roman" w:cs="Times New Roman"/>
          <w:color w:val="auto"/>
          <w:sz w:val="28"/>
          <w:szCs w:val="28"/>
        </w:rPr>
        <w:softHyphen/>
        <w:t>но-раз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щую функцию, поскольку они играют определенную роль в становлении лич</w:t>
      </w:r>
      <w:r>
        <w:rPr>
          <w:rFonts w:ascii="Times New Roman" w:hAnsi="Times New Roman" w:cs="Times New Roman"/>
          <w:color w:val="auto"/>
          <w:sz w:val="28"/>
          <w:szCs w:val="28"/>
        </w:rPr>
        <w:softHyphen/>
        <w:t>нос</w:t>
      </w:r>
      <w:r>
        <w:rPr>
          <w:rFonts w:ascii="Times New Roman" w:hAnsi="Times New Roman" w:cs="Times New Roman"/>
          <w:color w:val="auto"/>
          <w:sz w:val="28"/>
          <w:szCs w:val="28"/>
        </w:rPr>
        <w:softHyphen/>
        <w:t xml:space="preserve">ти ученика и овладении им социальным опытом.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Для преодоления формального подхода в оценивании предметных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татов освоения АООП обуча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w:t>
      </w:r>
      <w:r>
        <w:rPr>
          <w:rFonts w:ascii="Times New Roman" w:hAnsi="Times New Roman" w:cs="Times New Roman"/>
          <w:color w:val="auto"/>
          <w:sz w:val="28"/>
          <w:szCs w:val="28"/>
        </w:rPr>
        <w:softHyphen/>
        <w:t>мися с умственной отсталостью (интеллектуальными нарушениями) необходимо, что</w:t>
      </w:r>
      <w:r>
        <w:rPr>
          <w:rFonts w:ascii="Times New Roman" w:hAnsi="Times New Roman" w:cs="Times New Roman"/>
          <w:color w:val="auto"/>
          <w:sz w:val="28"/>
          <w:szCs w:val="28"/>
        </w:rPr>
        <w:softHyphen/>
        <w:t>бы балльная оценка свидетельствовала о качестве ус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 xml:space="preserve">енных знаний. В связи с этим основными критериями оценки планируемых результатов являются следующие: соответствие / несоответствие науке и практике; полнота и надежность усвоения; самостоятельность применения усвоенных знаний.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Таким образом, ус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енные предметные ре</w:t>
      </w:r>
      <w:r>
        <w:rPr>
          <w:rFonts w:ascii="Times New Roman" w:hAnsi="Times New Roman" w:cs="Times New Roman"/>
          <w:color w:val="auto"/>
          <w:sz w:val="28"/>
          <w:szCs w:val="28"/>
        </w:rPr>
        <w:softHyphen/>
        <w:t>зультаты могут быть оценены с точки зрения до</w:t>
      </w:r>
      <w:r>
        <w:rPr>
          <w:rFonts w:ascii="Times New Roman" w:hAnsi="Times New Roman" w:cs="Times New Roman"/>
          <w:color w:val="auto"/>
          <w:sz w:val="28"/>
          <w:szCs w:val="28"/>
        </w:rPr>
        <w:softHyphen/>
        <w:t>сто</w:t>
      </w:r>
      <w:r>
        <w:rPr>
          <w:rFonts w:ascii="Times New Roman" w:hAnsi="Times New Roman" w:cs="Times New Roman"/>
          <w:color w:val="auto"/>
          <w:sz w:val="28"/>
          <w:szCs w:val="28"/>
        </w:rPr>
        <w:softHyphen/>
        <w:t>вер</w:t>
      </w:r>
      <w:r>
        <w:rPr>
          <w:rFonts w:ascii="Times New Roman" w:hAnsi="Times New Roman" w:cs="Times New Roman"/>
          <w:color w:val="auto"/>
          <w:sz w:val="28"/>
          <w:szCs w:val="28"/>
        </w:rPr>
        <w:softHyphen/>
        <w:t>нос</w:t>
      </w:r>
      <w:r>
        <w:rPr>
          <w:rFonts w:ascii="Times New Roman" w:hAnsi="Times New Roman" w:cs="Times New Roman"/>
          <w:color w:val="auto"/>
          <w:sz w:val="28"/>
          <w:szCs w:val="28"/>
        </w:rPr>
        <w:softHyphen/>
        <w:t>ти как «верные» или «неверные». Критерий «верно» / «неверно» (правильность выполнения задания) сви</w:t>
      </w:r>
      <w:r>
        <w:rPr>
          <w:rFonts w:ascii="Times New Roman" w:hAnsi="Times New Roman" w:cs="Times New Roman"/>
          <w:color w:val="auto"/>
          <w:sz w:val="28"/>
          <w:szCs w:val="28"/>
        </w:rPr>
        <w:softHyphen/>
        <w:t>детельствует о частотности допущения тех или иных ошибок, возможных при</w:t>
      </w:r>
      <w:r>
        <w:rPr>
          <w:rFonts w:ascii="Times New Roman" w:hAnsi="Times New Roman" w:cs="Times New Roman"/>
          <w:color w:val="auto"/>
          <w:sz w:val="28"/>
          <w:szCs w:val="28"/>
        </w:rPr>
        <w:softHyphen/>
        <w:t>чинах их появления, способах их предупреждения или пре</w:t>
      </w:r>
      <w:r>
        <w:rPr>
          <w:rFonts w:ascii="Times New Roman" w:hAnsi="Times New Roman" w:cs="Times New Roman"/>
          <w:color w:val="auto"/>
          <w:sz w:val="28"/>
          <w:szCs w:val="28"/>
        </w:rPr>
        <w:softHyphen/>
        <w:t>о</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 xml:space="preserve">ния. По критерию полноты предметные результаты могут оцениваться как полные, частично полные и неполные. Самостоятельность выполнения заданий оценивается с позиции наличия / отсутствия помощи и ее видов: задание выполнено полностью самостоятельно; выполнено по словесной инструкции; выполнено </w:t>
      </w:r>
      <w:r>
        <w:rPr>
          <w:rFonts w:ascii="Times New Roman" w:hAnsi="Times New Roman" w:cs="Times New Roman"/>
          <w:color w:val="auto"/>
          <w:sz w:val="28"/>
          <w:szCs w:val="28"/>
        </w:rPr>
        <w:lastRenderedPageBreak/>
        <w:t>с опорой на образец; задание не выполнено при оказании различных видов помощи.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овладения АООП выявляются в ходе выполнения обучающимися разных видов заданий, требующих верного решения: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 способу предъявления (устные, письменные, практические);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 характеру выполнения (репродуктивные, продуктивные, творческие).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Чем больше верно выполненных заданий к общему объему, тем выше по</w:t>
      </w:r>
      <w:r>
        <w:rPr>
          <w:rFonts w:ascii="Times New Roman" w:hAnsi="Times New Roman" w:cs="Times New Roman"/>
          <w:color w:val="auto"/>
          <w:sz w:val="28"/>
          <w:szCs w:val="28"/>
        </w:rPr>
        <w:softHyphen/>
        <w:t>казатель надежности полученных результатов, что дает основание оце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вать их как «удовлетворительные», «хорошие», «очень хорошие» (отличные).</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В текущей оценочной деятельности целесообразно соотносить результаты, продемонстрированные учеником, с оценками типа:</w:t>
      </w:r>
    </w:p>
    <w:p w:rsidR="005B5BE4" w:rsidRDefault="005B5BE4">
      <w:pPr>
        <w:pStyle w:val="aff0"/>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 xml:space="preserve"> «удовлетворительно» (зачёт), если обучающиеся верно выполняют от 35% до 50% заданий;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«хорошо» ― от 51% до 65% заданий.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«очень хорошо» (отлично) свыше 65%.</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Такой подход не исключает возможности использования традиционной системы отметок по 5</w:t>
      </w:r>
      <w:r>
        <w:rPr>
          <w:rFonts w:ascii="Times New Roman" w:hAnsi="Times New Roman" w:cs="Times New Roman"/>
          <w:color w:val="auto"/>
          <w:sz w:val="28"/>
          <w:szCs w:val="28"/>
        </w:rPr>
        <w:noBreakHyphen/>
        <w:t>балльной шкале, однако требует уточнения и переосмыс</w:t>
      </w:r>
      <w:r>
        <w:rPr>
          <w:rFonts w:ascii="Times New Roman" w:hAnsi="Times New Roman" w:cs="Times New Roman"/>
          <w:color w:val="auto"/>
          <w:sz w:val="28"/>
          <w:szCs w:val="28"/>
        </w:rPr>
        <w:softHyphen/>
        <w:t>ления их наполнения. В любом с</w:t>
      </w:r>
      <w:r w:rsidR="00912D8C">
        <w:rPr>
          <w:rFonts w:ascii="Times New Roman" w:hAnsi="Times New Roman" w:cs="Times New Roman"/>
          <w:color w:val="auto"/>
          <w:sz w:val="28"/>
          <w:szCs w:val="28"/>
        </w:rPr>
        <w:t>лучае, при оценке итоговых пред</w:t>
      </w:r>
      <w:r>
        <w:rPr>
          <w:rFonts w:ascii="Times New Roman" w:hAnsi="Times New Roman" w:cs="Times New Roman"/>
          <w:color w:val="auto"/>
          <w:sz w:val="28"/>
          <w:szCs w:val="28"/>
        </w:rPr>
        <w:t>мет</w:t>
      </w:r>
      <w:r>
        <w:rPr>
          <w:rFonts w:ascii="Times New Roman" w:hAnsi="Times New Roman" w:cs="Times New Roman"/>
          <w:color w:val="auto"/>
          <w:sz w:val="28"/>
          <w:szCs w:val="28"/>
        </w:rPr>
        <w:softHyphen/>
        <w:t>ных результатов следует из всего спектра оценок выбирать такие, которые сти</w:t>
      </w:r>
      <w:r>
        <w:rPr>
          <w:rFonts w:ascii="Times New Roman" w:hAnsi="Times New Roman" w:cs="Times New Roman"/>
          <w:color w:val="auto"/>
          <w:sz w:val="28"/>
          <w:szCs w:val="28"/>
        </w:rPr>
        <w:softHyphen/>
        <w:t>мулировали бы учебную и практическую деятельность обучающегося, ока</w:t>
      </w:r>
      <w:r>
        <w:rPr>
          <w:rFonts w:ascii="Times New Roman" w:hAnsi="Times New Roman" w:cs="Times New Roman"/>
          <w:color w:val="auto"/>
          <w:sz w:val="28"/>
          <w:szCs w:val="28"/>
        </w:rPr>
        <w:softHyphen/>
        <w:t>зывали бы положительное влияние на формирование жизненных компетен</w:t>
      </w:r>
      <w:r>
        <w:rPr>
          <w:rFonts w:ascii="Times New Roman" w:hAnsi="Times New Roman" w:cs="Times New Roman"/>
          <w:color w:val="auto"/>
          <w:sz w:val="28"/>
          <w:szCs w:val="28"/>
        </w:rPr>
        <w:softHyphen/>
        <w:t>ций.</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t>Согласно требованиям Стандарта по завершению реализации АООП проводится итоговая аттестация в форме двух испытаний:</w:t>
      </w:r>
    </w:p>
    <w:p w:rsidR="005B5BE4" w:rsidRDefault="005B5BE4">
      <w:pPr>
        <w:pStyle w:val="Standard"/>
        <w:spacing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t>первое ― предполагает комплексную оценку предметных результатов усвоения обучающимися русского языка, чтения (литературного чтения), математики и основ социальной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sz w:val="28"/>
          <w:szCs w:val="28"/>
        </w:rPr>
        <w:t>второе ― направлено на оценку знаний и умений по выбранному профилю труда.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Организация самостоятельно разрабатывает содержание и процедуру проведения итоговой аттестации.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Результаты итоговой аттестации оцениваются в форме «зачет» / «не зачет».</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auto"/>
          <w:sz w:val="28"/>
          <w:szCs w:val="28"/>
        </w:rPr>
        <w:t>Оценка деятельности педагогических кадров, осуществляющих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вательную де</w:t>
      </w:r>
      <w:r>
        <w:rPr>
          <w:rFonts w:ascii="Times New Roman" w:hAnsi="Times New Roman" w:cs="Times New Roman"/>
          <w:color w:val="auto"/>
          <w:sz w:val="28"/>
          <w:szCs w:val="28"/>
        </w:rPr>
        <w:softHyphen/>
        <w:t>ятельность обучающихся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ми), осу</w:t>
      </w:r>
      <w:r>
        <w:rPr>
          <w:rFonts w:ascii="Times New Roman" w:hAnsi="Times New Roman" w:cs="Times New Roman"/>
          <w:color w:val="auto"/>
          <w:sz w:val="28"/>
          <w:szCs w:val="28"/>
        </w:rPr>
        <w:softHyphen/>
        <w:t>ще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ляется на основе интегративных показателей, свидетельствующих о по</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жи</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ной динамике развития обучающегося («было» ― «стало») или в сложных слу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ях сохранении его пси</w:t>
      </w:r>
      <w:r>
        <w:rPr>
          <w:rFonts w:ascii="Times New Roman" w:hAnsi="Times New Roman" w:cs="Times New Roman"/>
          <w:color w:val="auto"/>
          <w:sz w:val="28"/>
          <w:szCs w:val="28"/>
        </w:rPr>
        <w:softHyphen/>
        <w:t>хо</w:t>
      </w:r>
      <w:r>
        <w:rPr>
          <w:rFonts w:ascii="Times New Roman" w:hAnsi="Times New Roman" w:cs="Times New Roman"/>
          <w:color w:val="auto"/>
          <w:sz w:val="28"/>
          <w:szCs w:val="28"/>
        </w:rPr>
        <w:softHyphen/>
        <w:t>эмо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о</w:t>
      </w:r>
      <w:r>
        <w:rPr>
          <w:rFonts w:ascii="Times New Roman" w:hAnsi="Times New Roman" w:cs="Times New Roman"/>
          <w:color w:val="auto"/>
          <w:sz w:val="28"/>
          <w:szCs w:val="28"/>
        </w:rPr>
        <w:softHyphen/>
        <w:t>наль</w:t>
      </w:r>
      <w:r>
        <w:rPr>
          <w:rFonts w:ascii="Times New Roman" w:hAnsi="Times New Roman" w:cs="Times New Roman"/>
          <w:color w:val="auto"/>
          <w:sz w:val="28"/>
          <w:szCs w:val="28"/>
        </w:rPr>
        <w:softHyphen/>
        <w:t xml:space="preserve">ного статуса. </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bCs/>
          <w:sz w:val="28"/>
          <w:szCs w:val="28"/>
        </w:rPr>
        <w:t xml:space="preserve">Оценка результатов деятельности общеобразовательной организации </w:t>
      </w:r>
      <w:r>
        <w:rPr>
          <w:rFonts w:ascii="Times New Roman" w:hAnsi="Times New Roman" w:cs="Times New Roman"/>
          <w:sz w:val="28"/>
          <w:szCs w:val="28"/>
        </w:rPr>
        <w:t>осу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w:t>
      </w:r>
      <w:r>
        <w:rPr>
          <w:rFonts w:ascii="Times New Roman" w:hAnsi="Times New Roman" w:cs="Times New Roman"/>
          <w:sz w:val="28"/>
          <w:szCs w:val="28"/>
        </w:rPr>
        <w:softHyphen/>
        <w:t>ляется в ходе ее аккредитации, а также в рамках аттестации педагогических кад</w:t>
      </w:r>
      <w:r>
        <w:rPr>
          <w:rFonts w:ascii="Times New Roman" w:hAnsi="Times New Roman" w:cs="Times New Roman"/>
          <w:sz w:val="28"/>
          <w:szCs w:val="28"/>
        </w:rPr>
        <w:softHyphen/>
        <w:t>ров. Она проводится на основе результатов итоговой оценки достижения пла</w:t>
      </w:r>
      <w:r>
        <w:rPr>
          <w:rFonts w:ascii="Times New Roman" w:hAnsi="Times New Roman" w:cs="Times New Roman"/>
          <w:sz w:val="28"/>
          <w:szCs w:val="28"/>
        </w:rPr>
        <w:softHyphen/>
        <w:t>нируемых результатов освоения АООП с учётом:</w:t>
      </w:r>
    </w:p>
    <w:p w:rsidR="005B5BE4" w:rsidRDefault="005B5BE4">
      <w:pPr>
        <w:pStyle w:val="aff0"/>
        <w:spacing w:line="360" w:lineRule="auto"/>
        <w:ind w:firstLine="454"/>
        <w:rPr>
          <w:rFonts w:ascii="Times New Roman" w:hAnsi="Times New Roman" w:cs="Times New Roman"/>
          <w:sz w:val="28"/>
          <w:szCs w:val="28"/>
        </w:rPr>
      </w:pPr>
      <w:r>
        <w:rPr>
          <w:rFonts w:ascii="Times New Roman" w:hAnsi="Times New Roman" w:cs="Times New Roman"/>
          <w:sz w:val="28"/>
          <w:szCs w:val="28"/>
        </w:rPr>
        <w:t>результатов мониторинговых исследований разного уровня (федерального, регионального, муниципального);</w:t>
      </w:r>
    </w:p>
    <w:p w:rsidR="005B5BE4" w:rsidRDefault="005B5BE4">
      <w:pPr>
        <w:pStyle w:val="aff0"/>
        <w:spacing w:line="360" w:lineRule="auto"/>
        <w:ind w:firstLine="454"/>
        <w:rPr>
          <w:rFonts w:ascii="Times New Roman" w:hAnsi="Times New Roman" w:cs="Times New Roman"/>
          <w:sz w:val="28"/>
          <w:szCs w:val="28"/>
        </w:rPr>
      </w:pPr>
      <w:r>
        <w:rPr>
          <w:rFonts w:ascii="Times New Roman" w:hAnsi="Times New Roman" w:cs="Times New Roman"/>
          <w:sz w:val="28"/>
          <w:szCs w:val="28"/>
        </w:rPr>
        <w:t>условий реализации АООП ОО;</w:t>
      </w:r>
    </w:p>
    <w:p w:rsidR="005B5BE4" w:rsidRDefault="005B5BE4">
      <w:pPr>
        <w:pStyle w:val="aff0"/>
        <w:spacing w:line="360" w:lineRule="auto"/>
        <w:ind w:firstLine="454"/>
        <w:rPr>
          <w:rFonts w:ascii="Times New Roman" w:hAnsi="Times New Roman" w:cs="Times New Roman"/>
          <w:sz w:val="28"/>
          <w:szCs w:val="28"/>
        </w:rPr>
      </w:pPr>
      <w:r>
        <w:rPr>
          <w:rFonts w:ascii="Times New Roman" w:hAnsi="Times New Roman" w:cs="Times New Roman"/>
          <w:sz w:val="28"/>
          <w:szCs w:val="28"/>
        </w:rPr>
        <w:t>особенностей контингента обучающихся.</w:t>
      </w:r>
    </w:p>
    <w:p w:rsidR="005B5BE4" w:rsidRDefault="005B5BE4">
      <w:pPr>
        <w:pStyle w:val="aff"/>
        <w:spacing w:line="360" w:lineRule="auto"/>
        <w:ind w:firstLine="454"/>
        <w:rPr>
          <w:rFonts w:ascii="Times New Roman" w:hAnsi="Times New Roman" w:cs="Times New Roman"/>
          <w:b/>
          <w:sz w:val="28"/>
          <w:szCs w:val="28"/>
        </w:rPr>
      </w:pPr>
      <w:r>
        <w:rPr>
          <w:rFonts w:ascii="Times New Roman" w:hAnsi="Times New Roman" w:cs="Times New Roman"/>
          <w:sz w:val="28"/>
          <w:szCs w:val="28"/>
        </w:rPr>
        <w:t>Предметом оценки в ходе данных процедур является также</w:t>
      </w:r>
      <w:r>
        <w:rPr>
          <w:rFonts w:ascii="Times New Roman" w:hAnsi="Times New Roman" w:cs="Times New Roman"/>
          <w:i/>
          <w:iCs/>
          <w:sz w:val="28"/>
          <w:szCs w:val="28"/>
        </w:rPr>
        <w:t xml:space="preserve"> текущая оценочная деятельность</w:t>
      </w:r>
      <w:r>
        <w:rPr>
          <w:rFonts w:ascii="Times New Roman" w:hAnsi="Times New Roman" w:cs="Times New Roman"/>
          <w:sz w:val="28"/>
          <w:szCs w:val="28"/>
        </w:rPr>
        <w:t xml:space="preserve"> образовательных организаций и педагогов, и в частности отслеживание динамики образовательных достижений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данной образовательной организации.</w:t>
      </w:r>
    </w:p>
    <w:p w:rsidR="006E5931" w:rsidRDefault="006E5931">
      <w:pPr>
        <w:spacing w:after="0" w:line="360" w:lineRule="auto"/>
        <w:ind w:firstLine="709"/>
        <w:jc w:val="center"/>
        <w:rPr>
          <w:rFonts w:ascii="Times New Roman" w:hAnsi="Times New Roman" w:cs="Times New Roman"/>
          <w:b/>
          <w:sz w:val="28"/>
          <w:szCs w:val="28"/>
        </w:rPr>
      </w:pP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2.2. Содержательный раздел</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sz w:val="28"/>
          <w:szCs w:val="28"/>
        </w:rPr>
        <w:t>2.2.1.</w:t>
      </w:r>
      <w:r>
        <w:rPr>
          <w:rFonts w:ascii="Times New Roman" w:hAnsi="Times New Roman" w:cs="Times New Roman"/>
          <w:b/>
          <w:i/>
          <w:sz w:val="28"/>
          <w:szCs w:val="28"/>
        </w:rPr>
        <w:t> Программа формирования базовых учебных действий</w:t>
      </w:r>
    </w:p>
    <w:p w:rsidR="005B5BE4" w:rsidRDefault="005B5BE4">
      <w:pPr>
        <w:tabs>
          <w:tab w:val="left" w:pos="851"/>
        </w:tabs>
        <w:spacing w:before="120"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формирования базовых учебных действий обучающихся с умственной отсталостью (интеллектуальными нарушениями) (далее ― программа формирования БУД, Программа) ре</w:t>
      </w:r>
      <w:r>
        <w:rPr>
          <w:rFonts w:ascii="Times New Roman" w:hAnsi="Times New Roman" w:cs="Times New Roman"/>
          <w:color w:val="auto"/>
          <w:sz w:val="28"/>
          <w:szCs w:val="28"/>
        </w:rPr>
        <w:softHyphen/>
        <w:t>ализуется в процессе всего школьного обучения и ко</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кре</w:t>
      </w:r>
      <w:r>
        <w:rPr>
          <w:rFonts w:ascii="Times New Roman" w:hAnsi="Times New Roman" w:cs="Times New Roman"/>
          <w:color w:val="auto"/>
          <w:sz w:val="28"/>
          <w:szCs w:val="28"/>
        </w:rPr>
        <w:softHyphen/>
        <w:t>ти</w:t>
      </w:r>
      <w:r>
        <w:rPr>
          <w:rFonts w:ascii="Times New Roman" w:hAnsi="Times New Roman" w:cs="Times New Roman"/>
          <w:color w:val="auto"/>
          <w:sz w:val="28"/>
          <w:szCs w:val="28"/>
        </w:rPr>
        <w:softHyphen/>
        <w:t xml:space="preserve">зирует требования Стандарта к личностным и </w:t>
      </w:r>
      <w:r>
        <w:rPr>
          <w:rFonts w:ascii="Times New Roman" w:hAnsi="Times New Roman" w:cs="Times New Roman"/>
          <w:color w:val="auto"/>
          <w:sz w:val="28"/>
          <w:szCs w:val="28"/>
        </w:rPr>
        <w:lastRenderedPageBreak/>
        <w:t>предметным результатам освоения АООП. Программа формирования БУД реализуется в процессе всей учебной и внеурочной деятельности.</w:t>
      </w:r>
    </w:p>
    <w:p w:rsidR="005B5BE4" w:rsidRDefault="005B5BE4">
      <w:pPr>
        <w:tabs>
          <w:tab w:val="left" w:pos="851"/>
        </w:tabs>
        <w:spacing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строится на основе деятельностного подхода к обучению и позволяет реализовывать коррекционно-развивающий потенциал образо</w:t>
      </w:r>
      <w:r>
        <w:rPr>
          <w:rFonts w:ascii="Times New Roman" w:hAnsi="Times New Roman" w:cs="Times New Roman"/>
          <w:color w:val="auto"/>
          <w:sz w:val="28"/>
          <w:szCs w:val="28"/>
        </w:rPr>
        <w:softHyphen/>
        <w:t>вания школьников с умственной отсталостью (интеллектуальными нарушениями).</w:t>
      </w:r>
    </w:p>
    <w:p w:rsidR="005B5BE4" w:rsidRPr="00912D8C" w:rsidRDefault="00D830C7">
      <w:pPr>
        <w:tabs>
          <w:tab w:val="left" w:pos="851"/>
        </w:tabs>
        <w:spacing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Базовые учебные действия ―</w:t>
      </w:r>
      <w:r w:rsidR="005B5BE4" w:rsidRPr="00912D8C">
        <w:rPr>
          <w:rFonts w:ascii="Times New Roman" w:hAnsi="Times New Roman" w:cs="Times New Roman"/>
          <w:color w:val="auto"/>
          <w:sz w:val="28"/>
          <w:szCs w:val="28"/>
        </w:rPr>
        <w:t xml:space="preserve"> это элементарные и необходимые единицы уче</w:t>
      </w:r>
      <w:r>
        <w:rPr>
          <w:rFonts w:ascii="Times New Roman" w:hAnsi="Times New Roman" w:cs="Times New Roman"/>
          <w:color w:val="auto"/>
          <w:sz w:val="28"/>
          <w:szCs w:val="28"/>
        </w:rPr>
        <w:t>бной деятельности, формирование</w:t>
      </w:r>
      <w:r w:rsidR="005B5BE4" w:rsidRPr="00912D8C">
        <w:rPr>
          <w:rFonts w:ascii="Times New Roman" w:hAnsi="Times New Roman" w:cs="Times New Roman"/>
          <w:color w:val="auto"/>
          <w:sz w:val="28"/>
          <w:szCs w:val="28"/>
        </w:rPr>
        <w:t xml:space="preserve"> которых обеспечивает овладение содержанием образования обучающимися с умственной отсталостью. БУД не обладают той степенью обобщенности, которая обеспечивает самостоятельность учебной деятельности и ее реализацию в изменяющихся </w:t>
      </w:r>
      <w:r>
        <w:rPr>
          <w:rFonts w:ascii="Times New Roman" w:hAnsi="Times New Roman" w:cs="Times New Roman"/>
          <w:color w:val="auto"/>
          <w:sz w:val="28"/>
          <w:szCs w:val="28"/>
        </w:rPr>
        <w:t>учебных и внеучебных</w:t>
      </w:r>
      <w:r w:rsidR="005B5BE4" w:rsidRPr="00912D8C">
        <w:rPr>
          <w:rFonts w:ascii="Times New Roman" w:hAnsi="Times New Roman" w:cs="Times New Roman"/>
          <w:color w:val="auto"/>
          <w:sz w:val="28"/>
          <w:szCs w:val="28"/>
        </w:rPr>
        <w:t>условиях. БУД формируются и реализуются только в совместной деятельности педагога и обучающегося.</w:t>
      </w:r>
    </w:p>
    <w:p w:rsidR="005B5BE4" w:rsidRDefault="00D830C7">
      <w:pPr>
        <w:tabs>
          <w:tab w:val="left" w:pos="851"/>
        </w:tabs>
        <w:snapToGrid w:val="0"/>
        <w:spacing w:after="0" w:line="360" w:lineRule="auto"/>
        <w:ind w:firstLine="851"/>
        <w:jc w:val="both"/>
        <w:rPr>
          <w:rFonts w:ascii="Times New Roman" w:hAnsi="Times New Roman" w:cs="Times New Roman"/>
          <w:color w:val="auto"/>
          <w:sz w:val="28"/>
          <w:szCs w:val="28"/>
        </w:rPr>
      </w:pPr>
      <w:r>
        <w:rPr>
          <w:rFonts w:ascii="Times New Roman" w:hAnsi="Times New Roman" w:cs="Times New Roman"/>
          <w:color w:val="auto"/>
          <w:sz w:val="28"/>
          <w:szCs w:val="28"/>
        </w:rPr>
        <w:t>БУД</w:t>
      </w:r>
      <w:r w:rsidR="005B5BE4">
        <w:rPr>
          <w:rFonts w:ascii="Times New Roman" w:hAnsi="Times New Roman" w:cs="Times New Roman"/>
          <w:color w:val="auto"/>
          <w:sz w:val="28"/>
          <w:szCs w:val="28"/>
        </w:rPr>
        <w:t xml:space="preserve"> обеспечивают становление учебной деятельности ребенка с умственной отсталостью в основных ее составляющих: познавательной, регулятивной, коммуникативной, личностной.</w:t>
      </w:r>
    </w:p>
    <w:p w:rsidR="005B5BE4" w:rsidRDefault="005B5BE4">
      <w:pPr>
        <w:tabs>
          <w:tab w:val="left" w:pos="851"/>
        </w:tabs>
        <w:spacing w:after="0" w:line="360" w:lineRule="auto"/>
        <w:ind w:firstLine="851"/>
        <w:jc w:val="both"/>
        <w:rPr>
          <w:rFonts w:ascii="Times New Roman" w:hAnsi="Times New Roman" w:cs="Times New Roman"/>
          <w:b/>
          <w:color w:val="auto"/>
          <w:sz w:val="28"/>
          <w:szCs w:val="28"/>
        </w:rPr>
      </w:pPr>
      <w:r>
        <w:rPr>
          <w:rFonts w:ascii="Times New Roman" w:hAnsi="Times New Roman" w:cs="Times New Roman"/>
          <w:color w:val="auto"/>
          <w:sz w:val="28"/>
          <w:szCs w:val="28"/>
        </w:rPr>
        <w:t>Основная</w:t>
      </w:r>
      <w:r>
        <w:rPr>
          <w:rFonts w:ascii="Times New Roman" w:hAnsi="Times New Roman" w:cs="Times New Roman"/>
          <w:b/>
          <w:color w:val="auto"/>
          <w:sz w:val="28"/>
          <w:szCs w:val="28"/>
        </w:rPr>
        <w:t xml:space="preserve"> цель</w:t>
      </w:r>
      <w:r>
        <w:rPr>
          <w:rFonts w:ascii="Times New Roman" w:hAnsi="Times New Roman" w:cs="Times New Roman"/>
          <w:color w:val="auto"/>
          <w:sz w:val="28"/>
          <w:szCs w:val="28"/>
        </w:rPr>
        <w:t xml:space="preserve"> реализации программы формирования БУД состоит в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нии основ учебной де</w:t>
      </w:r>
      <w:r>
        <w:rPr>
          <w:rFonts w:ascii="Times New Roman" w:hAnsi="Times New Roman" w:cs="Times New Roman"/>
          <w:color w:val="auto"/>
          <w:sz w:val="28"/>
          <w:szCs w:val="28"/>
        </w:rPr>
        <w:softHyphen/>
        <w:t>ятельности учащихся с легкой умственной отсталостью (интеллектуальными нарушениями), которые обеспечивают его подготовку к са</w:t>
      </w:r>
      <w:r>
        <w:rPr>
          <w:rFonts w:ascii="Times New Roman" w:hAnsi="Times New Roman" w:cs="Times New Roman"/>
          <w:color w:val="auto"/>
          <w:sz w:val="28"/>
          <w:szCs w:val="28"/>
        </w:rPr>
        <w:softHyphen/>
        <w:t>мо</w:t>
      </w:r>
      <w:r>
        <w:rPr>
          <w:rFonts w:ascii="Times New Roman" w:hAnsi="Times New Roman" w:cs="Times New Roman"/>
          <w:color w:val="auto"/>
          <w:sz w:val="28"/>
          <w:szCs w:val="28"/>
        </w:rPr>
        <w:softHyphen/>
        <w:t xml:space="preserve">стоятельной жизни в обществе и овладение доступными видами профильного труда. </w:t>
      </w:r>
    </w:p>
    <w:p w:rsidR="005B5BE4" w:rsidRDefault="005B5BE4">
      <w:pPr>
        <w:tabs>
          <w:tab w:val="left" w:pos="851"/>
        </w:tabs>
        <w:spacing w:after="0" w:line="360" w:lineRule="auto"/>
        <w:ind w:firstLine="851"/>
        <w:jc w:val="both"/>
        <w:rPr>
          <w:rFonts w:ascii="Times New Roman" w:hAnsi="Times New Roman" w:cs="Times New Roman"/>
          <w:sz w:val="28"/>
          <w:szCs w:val="28"/>
        </w:rPr>
      </w:pPr>
      <w:r>
        <w:rPr>
          <w:rFonts w:ascii="Times New Roman" w:hAnsi="Times New Roman" w:cs="Times New Roman"/>
          <w:b/>
          <w:color w:val="auto"/>
          <w:sz w:val="28"/>
          <w:szCs w:val="28"/>
        </w:rPr>
        <w:t>Задачами</w:t>
      </w:r>
      <w:r>
        <w:rPr>
          <w:rFonts w:ascii="Times New Roman" w:hAnsi="Times New Roman" w:cs="Times New Roman"/>
          <w:color w:val="auto"/>
          <w:sz w:val="28"/>
          <w:szCs w:val="28"/>
        </w:rPr>
        <w:t xml:space="preserve"> реализации программы являются:</w:t>
      </w:r>
    </w:p>
    <w:p w:rsidR="005B5BE4" w:rsidRDefault="005B5BE4">
      <w:pPr>
        <w:pStyle w:val="aff2"/>
        <w:tabs>
          <w:tab w:val="left" w:pos="851"/>
        </w:tabs>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мотивационного компонента учебной деятельности;</w:t>
      </w:r>
    </w:p>
    <w:p w:rsidR="005B5BE4" w:rsidRDefault="005B5BE4">
      <w:pPr>
        <w:pStyle w:val="aff2"/>
        <w:tabs>
          <w:tab w:val="left" w:pos="851"/>
        </w:tabs>
        <w:spacing w:after="0" w:line="360" w:lineRule="auto"/>
        <w:ind w:left="0" w:firstLine="709"/>
        <w:jc w:val="both"/>
        <w:rPr>
          <w:rFonts w:ascii="Times New Roman" w:hAnsi="Times New Roman"/>
          <w:sz w:val="28"/>
          <w:szCs w:val="28"/>
        </w:rPr>
      </w:pPr>
      <w:r>
        <w:rPr>
          <w:rFonts w:ascii="Times New Roman" w:hAnsi="Times New Roman"/>
          <w:sz w:val="28"/>
          <w:szCs w:val="28"/>
        </w:rPr>
        <w:t>― овладение комплексом базовых учебных действий, составляющих операционный компонент учебной деятельности;</w:t>
      </w:r>
    </w:p>
    <w:p w:rsidR="005B5BE4" w:rsidRDefault="005B5BE4">
      <w:pPr>
        <w:pStyle w:val="aff2"/>
        <w:tabs>
          <w:tab w:val="left" w:pos="851"/>
        </w:tabs>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Для реализации поставленной цели и соответствующих ей задач необходимо: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•определить функции и состав базовых учебных действий, учитывая пси</w:t>
      </w:r>
      <w:r>
        <w:rPr>
          <w:rFonts w:ascii="Times New Roman" w:hAnsi="Times New Roman" w:cs="Times New Roman"/>
          <w:color w:val="auto"/>
          <w:sz w:val="28"/>
          <w:szCs w:val="28"/>
        </w:rPr>
        <w:softHyphen/>
        <w:t xml:space="preserve">хофизические особенности и своеобразие учебной деятельности обучающихся;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•определить связи базовых учебных действий с содержанием учебных предметов;</w:t>
      </w:r>
    </w:p>
    <w:p w:rsidR="005B5BE4" w:rsidRDefault="005B5BE4">
      <w:pPr>
        <w:tabs>
          <w:tab w:val="left" w:pos="4500"/>
          <w:tab w:val="left" w:pos="9180"/>
          <w:tab w:val="left" w:pos="9360"/>
        </w:tabs>
        <w:spacing w:before="120"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Согласно требованиям Стандарта уровень сформированности базовых учебных действий обучающихся с умственной отсталостью (интеллектуальными нарушениями) определяется на момент завершения обучения школе.</w:t>
      </w:r>
    </w:p>
    <w:p w:rsidR="006E5931" w:rsidRDefault="006E5931" w:rsidP="006E5931">
      <w:pPr>
        <w:pStyle w:val="afe"/>
      </w:pP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Функции, состав и характеристика базовых учебных действий</w:t>
      </w: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обучающихся с умственной отсталостью</w:t>
      </w:r>
    </w:p>
    <w:p w:rsidR="005B5BE4" w:rsidRDefault="005B5BE4">
      <w:pPr>
        <w:spacing w:after="0" w:line="360" w:lineRule="auto"/>
        <w:jc w:val="center"/>
        <w:rPr>
          <w:rFonts w:ascii="Times New Roman" w:hAnsi="Times New Roman" w:cs="Times New Roman"/>
          <w:color w:val="auto"/>
          <w:sz w:val="28"/>
          <w:szCs w:val="28"/>
        </w:rPr>
      </w:pPr>
      <w:r>
        <w:rPr>
          <w:rFonts w:ascii="Times New Roman" w:hAnsi="Times New Roman" w:cs="Times New Roman"/>
          <w:b/>
          <w:color w:val="auto"/>
          <w:sz w:val="28"/>
          <w:szCs w:val="28"/>
        </w:rPr>
        <w:t xml:space="preserve"> (интеллектуальными нарушениями)</w:t>
      </w:r>
    </w:p>
    <w:p w:rsidR="005B5BE4" w:rsidRDefault="005B5BE4">
      <w:pPr>
        <w:pStyle w:val="24"/>
        <w:spacing w:before="120" w:after="0" w:line="360" w:lineRule="auto"/>
        <w:ind w:left="0" w:firstLine="709"/>
        <w:jc w:val="both"/>
        <w:rPr>
          <w:rFonts w:ascii="Times New Roman" w:hAnsi="Times New Roman"/>
          <w:color w:val="auto"/>
          <w:sz w:val="28"/>
          <w:szCs w:val="28"/>
        </w:rPr>
      </w:pPr>
      <w:r>
        <w:rPr>
          <w:rFonts w:ascii="Times New Roman" w:hAnsi="Times New Roman"/>
          <w:color w:val="auto"/>
          <w:sz w:val="28"/>
          <w:szCs w:val="28"/>
        </w:rPr>
        <w:t>Современные подходы к повышению эффективности обучения предпола</w:t>
      </w:r>
      <w:r>
        <w:rPr>
          <w:rFonts w:ascii="Times New Roman" w:hAnsi="Times New Roman"/>
          <w:color w:val="auto"/>
          <w:sz w:val="28"/>
          <w:szCs w:val="28"/>
        </w:rPr>
        <w:softHyphen/>
        <w:t>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w:t>
      </w:r>
      <w:r>
        <w:rPr>
          <w:rFonts w:ascii="Times New Roman" w:hAnsi="Times New Roman"/>
          <w:color w:val="auto"/>
          <w:sz w:val="28"/>
          <w:szCs w:val="28"/>
        </w:rPr>
        <w:softHyphen/>
        <w:t>мание уделяется развитию и коррекции мо</w:t>
      </w:r>
      <w:r>
        <w:rPr>
          <w:rFonts w:ascii="Times New Roman" w:hAnsi="Times New Roman"/>
          <w:color w:val="auto"/>
          <w:sz w:val="28"/>
          <w:szCs w:val="28"/>
        </w:rPr>
        <w:softHyphen/>
        <w:t>ти</w:t>
      </w:r>
      <w:r>
        <w:rPr>
          <w:rFonts w:ascii="Times New Roman" w:hAnsi="Times New Roman"/>
          <w:color w:val="auto"/>
          <w:sz w:val="28"/>
          <w:szCs w:val="28"/>
        </w:rPr>
        <w:softHyphen/>
        <w:t>ва</w:t>
      </w:r>
      <w:r>
        <w:rPr>
          <w:rFonts w:ascii="Times New Roman" w:hAnsi="Times New Roman"/>
          <w:color w:val="auto"/>
          <w:sz w:val="28"/>
          <w:szCs w:val="28"/>
        </w:rPr>
        <w:softHyphen/>
        <w:t>ци</w:t>
      </w:r>
      <w:r>
        <w:rPr>
          <w:rFonts w:ascii="Times New Roman" w:hAnsi="Times New Roman"/>
          <w:color w:val="auto"/>
          <w:sz w:val="28"/>
          <w:szCs w:val="28"/>
        </w:rPr>
        <w:softHyphen/>
        <w:t>он</w:t>
      </w:r>
      <w:r>
        <w:rPr>
          <w:rFonts w:ascii="Times New Roman" w:hAnsi="Times New Roman"/>
          <w:color w:val="auto"/>
          <w:sz w:val="28"/>
          <w:szCs w:val="28"/>
        </w:rPr>
        <w:softHyphen/>
        <w:t>но</w:t>
      </w:r>
      <w:r>
        <w:rPr>
          <w:rFonts w:ascii="Times New Roman" w:hAnsi="Times New Roman"/>
          <w:color w:val="auto"/>
          <w:sz w:val="28"/>
          <w:szCs w:val="28"/>
        </w:rPr>
        <w:softHyphen/>
        <w:t>го и операционного компонентов учебной деятельности, т.к. они во многом оп</w:t>
      </w:r>
      <w:r>
        <w:rPr>
          <w:rFonts w:ascii="Times New Roman" w:hAnsi="Times New Roman"/>
          <w:color w:val="auto"/>
          <w:sz w:val="28"/>
          <w:szCs w:val="28"/>
        </w:rPr>
        <w:softHyphen/>
        <w:t xml:space="preserve">ределяют уровень ее сформированности и успешность обучения школьника.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качестве базовых учебных действий рассматриваются операционные, мотивационные, целевые и оценочные.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Функции базовых учебных действий: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обеспечение успешности (эффективности) изучения содержания любой предметной области;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реализация преемственности обучения на всех ступенях образования;</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готовности обучающегося с умственной отсталостью (интеллектуальными нарушениями) к даль</w:t>
      </w:r>
      <w:r>
        <w:rPr>
          <w:rFonts w:ascii="Times New Roman" w:hAnsi="Times New Roman"/>
          <w:sz w:val="28"/>
          <w:szCs w:val="28"/>
        </w:rPr>
        <w:softHyphen/>
        <w:t xml:space="preserve">нейшей трудовой деятельности;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целостности  развития личности обучающегося. </w:t>
      </w:r>
    </w:p>
    <w:p w:rsidR="005B5BE4" w:rsidRPr="0090169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С учетом возрастных особенностей обучающихся с умственной отсталостью (интеллектуальными нарушениями) базовые учебные действия целесообразно рассматривать на различных этапах обучения.</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lang w:val="en-US"/>
        </w:rPr>
        <w:t>I</w:t>
      </w:r>
      <w:r>
        <w:rPr>
          <w:rFonts w:ascii="Times New Roman" w:hAnsi="Times New Roman" w:cs="Times New Roman"/>
          <w:b/>
          <w:color w:val="auto"/>
          <w:sz w:val="28"/>
          <w:szCs w:val="28"/>
        </w:rPr>
        <w:t xml:space="preserve"> (</w:t>
      </w:r>
      <w:r>
        <w:rPr>
          <w:rFonts w:ascii="Times New Roman" w:hAnsi="Times New Roman" w:cs="Times New Roman"/>
          <w:b/>
          <w:color w:val="auto"/>
          <w:sz w:val="28"/>
          <w:szCs w:val="28"/>
          <w:lang w:val="en-US"/>
        </w:rPr>
        <w:t>I</w:t>
      </w:r>
      <w:r>
        <w:rPr>
          <w:rFonts w:ascii="Times New Roman" w:hAnsi="Times New Roman" w:cs="Times New Roman"/>
          <w:b/>
          <w:color w:val="auto"/>
          <w:sz w:val="28"/>
          <w:szCs w:val="28"/>
          <w:vertAlign w:val="superscript"/>
        </w:rPr>
        <w:t>1</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IV</w:t>
      </w:r>
      <w:r>
        <w:rPr>
          <w:rFonts w:ascii="Times New Roman" w:hAnsi="Times New Roman" w:cs="Times New Roman"/>
          <w:b/>
          <w:color w:val="auto"/>
          <w:sz w:val="28"/>
          <w:szCs w:val="28"/>
        </w:rPr>
        <w:t xml:space="preserve"> классы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Базовые учебные действия, формируемые у младших школьников, обеспечивают, с одной стороны, успешное начало школьного обу</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ния и осознанное отношение к обучению, с другой ― составляют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1. Личностные учебные действия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2. Коммуникативные учебные действия обеспечивают способность вступать в коммуникацию с взрослыми и сверстниками в процессе обучения.</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3. 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4. Познавательные учебные действия представлены комплексом начальных логических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Умение использовать все группы действий в различных образовательных ситуациях является показателем их сформированности. </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Характеристика базовых учебных действий</w:t>
      </w:r>
    </w:p>
    <w:p w:rsidR="005B5BE4" w:rsidRDefault="005B5BE4">
      <w:pPr>
        <w:pStyle w:val="aff2"/>
        <w:spacing w:after="0" w:line="360" w:lineRule="auto"/>
        <w:ind w:left="709"/>
        <w:jc w:val="center"/>
        <w:rPr>
          <w:rFonts w:ascii="Times New Roman" w:hAnsi="Times New Roman"/>
          <w:sz w:val="28"/>
          <w:szCs w:val="28"/>
        </w:rPr>
      </w:pPr>
      <w:r>
        <w:rPr>
          <w:rFonts w:ascii="Times New Roman" w:hAnsi="Times New Roman"/>
          <w:sz w:val="28"/>
          <w:szCs w:val="28"/>
          <w:u w:val="single"/>
        </w:rPr>
        <w:t>Личностные учебные действия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color w:val="auto"/>
          <w:sz w:val="28"/>
          <w:szCs w:val="28"/>
        </w:rPr>
        <w:t xml:space="preserve">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w:t>
      </w:r>
      <w:r>
        <w:rPr>
          <w:rFonts w:ascii="Times New Roman" w:hAnsi="Times New Roman" w:cs="Times New Roman"/>
          <w:color w:val="auto"/>
          <w:sz w:val="28"/>
          <w:szCs w:val="28"/>
        </w:rPr>
        <w:lastRenderedPageBreak/>
        <w:t>окружения, своего места в нем, принятие соответствующих возрасту ценностей и социальных ролей;положительное отношение к окружающей действительности, готовность к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низации взаимодействия с ней и эстетическому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w:t>
      </w:r>
      <w:r>
        <w:rPr>
          <w:rFonts w:ascii="Times New Roman" w:hAnsi="Times New Roman" w:cs="Times New Roman"/>
          <w:color w:val="auto"/>
          <w:sz w:val="28"/>
          <w:szCs w:val="28"/>
        </w:rPr>
        <w:softHyphen/>
        <w:t>тей; понимание личной от</w:t>
      </w:r>
      <w:r>
        <w:rPr>
          <w:rFonts w:ascii="Times New Roman" w:hAnsi="Times New Roman" w:cs="Times New Roman"/>
          <w:color w:val="auto"/>
          <w:sz w:val="28"/>
          <w:szCs w:val="28"/>
        </w:rPr>
        <w:softHyphen/>
        <w:t>вет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w:t>
      </w:r>
      <w:r>
        <w:rPr>
          <w:rFonts w:ascii="Times New Roman" w:hAnsi="Times New Roman" w:cs="Times New Roman"/>
          <w:color w:val="auto"/>
          <w:sz w:val="28"/>
          <w:szCs w:val="28"/>
        </w:rPr>
        <w:softHyphen/>
        <w:t>ности за свои поступки на основе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тавлений об эти</w:t>
      </w:r>
      <w:r>
        <w:rPr>
          <w:rFonts w:ascii="Times New Roman" w:hAnsi="Times New Roman" w:cs="Times New Roman"/>
          <w:color w:val="auto"/>
          <w:sz w:val="28"/>
          <w:szCs w:val="28"/>
        </w:rPr>
        <w:softHyphen/>
        <w:t>ческих нормах и правилах поведения в современном обществе; готовность к безопасному и бережному поведению в природе и обществе.</w:t>
      </w:r>
    </w:p>
    <w:p w:rsidR="005B5BE4" w:rsidRDefault="005B5BE4">
      <w:pPr>
        <w:pStyle w:val="aff2"/>
        <w:spacing w:after="0" w:line="360" w:lineRule="auto"/>
        <w:ind w:left="709"/>
        <w:jc w:val="center"/>
        <w:rPr>
          <w:rFonts w:ascii="Times New Roman" w:hAnsi="Times New Roman"/>
          <w:sz w:val="28"/>
          <w:szCs w:val="28"/>
        </w:rPr>
      </w:pPr>
      <w:r>
        <w:rPr>
          <w:rFonts w:ascii="Times New Roman" w:hAnsi="Times New Roman"/>
          <w:sz w:val="28"/>
          <w:szCs w:val="28"/>
          <w:u w:val="single"/>
        </w:rPr>
        <w:t>Коммуникативные учебные действия</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Коммуникативные учебные действия включают следующие умения: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всту</w:t>
      </w:r>
      <w:r>
        <w:rPr>
          <w:rFonts w:ascii="Times New Roman" w:hAnsi="Times New Roman"/>
          <w:sz w:val="28"/>
          <w:szCs w:val="28"/>
        </w:rPr>
        <w:softHyphen/>
        <w:t>пать в контакт и работать в коллективе (учитель−ученик, ученик–уче</w:t>
      </w:r>
      <w:r>
        <w:rPr>
          <w:rFonts w:ascii="Times New Roman" w:hAnsi="Times New Roman"/>
          <w:sz w:val="28"/>
          <w:szCs w:val="28"/>
        </w:rPr>
        <w:softHyphen/>
        <w:t xml:space="preserve">ник, ученик–класс, учитель−класс);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принятые ритуалы со</w:t>
      </w:r>
      <w:r>
        <w:rPr>
          <w:rFonts w:ascii="Times New Roman" w:hAnsi="Times New Roman"/>
          <w:sz w:val="28"/>
          <w:szCs w:val="28"/>
        </w:rPr>
        <w:softHyphen/>
        <w:t>ци</w:t>
      </w:r>
      <w:r>
        <w:rPr>
          <w:rFonts w:ascii="Times New Roman" w:hAnsi="Times New Roman"/>
          <w:sz w:val="28"/>
          <w:szCs w:val="28"/>
        </w:rPr>
        <w:softHyphen/>
        <w:t>аль</w:t>
      </w:r>
      <w:r>
        <w:rPr>
          <w:rFonts w:ascii="Times New Roman" w:hAnsi="Times New Roman"/>
          <w:sz w:val="28"/>
          <w:szCs w:val="28"/>
        </w:rPr>
        <w:softHyphen/>
        <w:t>ного взаимодействия с одноклассниками и учителем</w:t>
      </w:r>
      <w:r>
        <w:rPr>
          <w:rFonts w:ascii="Times New Roman" w:hAnsi="Times New Roman"/>
          <w:iCs/>
          <w:sz w:val="28"/>
          <w:szCs w:val="28"/>
        </w:rPr>
        <w:t xml:space="preserve">;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обращаться за по</w:t>
      </w:r>
      <w:r>
        <w:rPr>
          <w:rFonts w:ascii="Times New Roman" w:hAnsi="Times New Roman"/>
          <w:sz w:val="28"/>
          <w:szCs w:val="28"/>
        </w:rPr>
        <w:softHyphen/>
        <w:t>мо</w:t>
      </w:r>
      <w:r>
        <w:rPr>
          <w:rFonts w:ascii="Times New Roman" w:hAnsi="Times New Roman"/>
          <w:sz w:val="28"/>
          <w:szCs w:val="28"/>
        </w:rPr>
        <w:softHyphen/>
        <w:t>щью и при</w:t>
      </w:r>
      <w:r>
        <w:rPr>
          <w:rFonts w:ascii="Times New Roman" w:hAnsi="Times New Roman"/>
          <w:sz w:val="28"/>
          <w:szCs w:val="28"/>
        </w:rPr>
        <w:softHyphen/>
        <w:t xml:space="preserve">нимать помощь; </w:t>
      </w:r>
    </w:p>
    <w:p w:rsidR="005B5BE4" w:rsidRDefault="005B5BE4">
      <w:pPr>
        <w:pStyle w:val="aff2"/>
        <w:spacing w:after="0" w:line="360" w:lineRule="auto"/>
        <w:ind w:left="0" w:firstLine="709"/>
        <w:jc w:val="both"/>
        <w:rPr>
          <w:rFonts w:ascii="Times New Roman" w:hAnsi="Times New Roman"/>
          <w:bCs/>
          <w:sz w:val="28"/>
          <w:szCs w:val="28"/>
        </w:rPr>
      </w:pPr>
      <w:r>
        <w:rPr>
          <w:rFonts w:ascii="Times New Roman" w:hAnsi="Times New Roman"/>
          <w:sz w:val="28"/>
          <w:szCs w:val="28"/>
        </w:rPr>
        <w:t>слушать и понимать инструкцию к учебному за</w:t>
      </w:r>
      <w:r>
        <w:rPr>
          <w:rFonts w:ascii="Times New Roman" w:hAnsi="Times New Roman"/>
          <w:sz w:val="28"/>
          <w:szCs w:val="28"/>
        </w:rPr>
        <w:softHyphen/>
        <w:t>да</w:t>
      </w:r>
      <w:r>
        <w:rPr>
          <w:rFonts w:ascii="Times New Roman" w:hAnsi="Times New Roman"/>
          <w:sz w:val="28"/>
          <w:szCs w:val="28"/>
        </w:rPr>
        <w:softHyphen/>
        <w:t xml:space="preserve">нию в разных видах деятельности и быту;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bCs/>
          <w:sz w:val="28"/>
          <w:szCs w:val="28"/>
        </w:rPr>
        <w:t>сотрудничать с взрослыми и све</w:t>
      </w:r>
      <w:r>
        <w:rPr>
          <w:rFonts w:ascii="Times New Roman" w:hAnsi="Times New Roman"/>
          <w:bCs/>
          <w:sz w:val="28"/>
          <w:szCs w:val="28"/>
        </w:rPr>
        <w:softHyphen/>
        <w:t>рстниками в разных социальных ситуациях;</w:t>
      </w:r>
      <w:r>
        <w:rPr>
          <w:rFonts w:ascii="Times New Roman" w:hAnsi="Times New Roman"/>
          <w:sz w:val="28"/>
          <w:szCs w:val="28"/>
        </w:rPr>
        <w:t xml:space="preserve"> доброжелательно относиться, со</w:t>
      </w:r>
      <w:r>
        <w:rPr>
          <w:rFonts w:ascii="Times New Roman" w:hAnsi="Times New Roman"/>
          <w:sz w:val="28"/>
          <w:szCs w:val="28"/>
        </w:rPr>
        <w:softHyphen/>
        <w:t>переживать, кон</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ру</w:t>
      </w:r>
      <w:r>
        <w:rPr>
          <w:rFonts w:ascii="Times New Roman" w:hAnsi="Times New Roman"/>
          <w:sz w:val="28"/>
          <w:szCs w:val="28"/>
        </w:rPr>
        <w:softHyphen/>
        <w:t>к</w:t>
      </w:r>
      <w:r>
        <w:rPr>
          <w:rFonts w:ascii="Times New Roman" w:hAnsi="Times New Roman"/>
          <w:sz w:val="28"/>
          <w:szCs w:val="28"/>
        </w:rPr>
        <w:softHyphen/>
        <w:t>ти</w:t>
      </w:r>
      <w:r>
        <w:rPr>
          <w:rFonts w:ascii="Times New Roman" w:hAnsi="Times New Roman"/>
          <w:sz w:val="28"/>
          <w:szCs w:val="28"/>
        </w:rPr>
        <w:softHyphen/>
        <w:t>в</w:t>
      </w:r>
      <w:r>
        <w:rPr>
          <w:rFonts w:ascii="Times New Roman" w:hAnsi="Times New Roman"/>
          <w:sz w:val="28"/>
          <w:szCs w:val="28"/>
        </w:rPr>
        <w:softHyphen/>
        <w:t xml:space="preserve">но взаимодействовать с людьми; </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w:t>
      </w:r>
    </w:p>
    <w:p w:rsidR="005B5BE4" w:rsidRDefault="005B5BE4">
      <w:pPr>
        <w:pStyle w:val="aff2"/>
        <w:spacing w:after="0" w:line="360" w:lineRule="auto"/>
        <w:ind w:left="709"/>
        <w:jc w:val="center"/>
        <w:rPr>
          <w:rFonts w:ascii="Times New Roman" w:hAnsi="Times New Roman"/>
          <w:sz w:val="28"/>
          <w:szCs w:val="28"/>
        </w:rPr>
      </w:pPr>
      <w:r>
        <w:rPr>
          <w:rFonts w:ascii="Times New Roman" w:hAnsi="Times New Roman"/>
          <w:sz w:val="28"/>
          <w:szCs w:val="28"/>
          <w:u w:val="single"/>
        </w:rPr>
        <w:t>Регулятивные учебные действия: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Регулятивные учебные действия включают следующие умения: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адекватно соблюдать ритуалы школьного поведения (поднимать руку, вставать и выходить из-за парты и т. д.);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при</w:t>
      </w:r>
      <w:r>
        <w:rPr>
          <w:rFonts w:ascii="Times New Roman" w:hAnsi="Times New Roman" w:cs="Times New Roman"/>
          <w:color w:val="auto"/>
          <w:sz w:val="28"/>
          <w:szCs w:val="28"/>
        </w:rPr>
        <w:softHyphen/>
        <w:t>нимать цели и произвольно включаться в деятельность, сле</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 xml:space="preserve">вать предложенному плану и работать в общем темпе;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активно уча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вать в де</w:t>
      </w:r>
      <w:r>
        <w:rPr>
          <w:rFonts w:ascii="Times New Roman" w:hAnsi="Times New Roman" w:cs="Times New Roman"/>
          <w:color w:val="auto"/>
          <w:sz w:val="28"/>
          <w:szCs w:val="28"/>
        </w:rPr>
        <w:softHyphen/>
        <w:t>ятельности, контролировать и оценивать свои дей</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вия и действия од</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ла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сников; </w:t>
      </w:r>
    </w:p>
    <w:p w:rsidR="005B5BE4" w:rsidRDefault="005B5BE4">
      <w:pPr>
        <w:spacing w:after="0" w:line="360" w:lineRule="auto"/>
        <w:ind w:firstLine="709"/>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соотносить свои действия и их результаты с заданными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ца</w:t>
      </w:r>
      <w:r>
        <w:rPr>
          <w:rFonts w:ascii="Times New Roman" w:hAnsi="Times New Roman" w:cs="Times New Roman"/>
          <w:color w:val="auto"/>
          <w:sz w:val="28"/>
          <w:szCs w:val="28"/>
        </w:rPr>
        <w:softHyphen/>
        <w:t>ми, принимать оценку деятельности, оценивать ее с учетом предложенных кри</w:t>
      </w:r>
      <w:r>
        <w:rPr>
          <w:rFonts w:ascii="Times New Roman" w:hAnsi="Times New Roman" w:cs="Times New Roman"/>
          <w:color w:val="auto"/>
          <w:sz w:val="28"/>
          <w:szCs w:val="28"/>
        </w:rPr>
        <w:softHyphen/>
        <w:t>териев, корректировать свою деятельность с учетом выявленных недочетов.</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color w:val="auto"/>
          <w:sz w:val="28"/>
          <w:szCs w:val="28"/>
          <w:u w:val="single"/>
        </w:rPr>
        <w:t>Познавательные учебные действия</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 познавательным учебным действиям относятся следующие умения: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выделять некоторые существенные, общие и отличительные свойства хорошо знакомых пред</w:t>
      </w:r>
      <w:r>
        <w:rPr>
          <w:rFonts w:ascii="Times New Roman" w:hAnsi="Times New Roman" w:cs="Times New Roman"/>
          <w:color w:val="auto"/>
          <w:sz w:val="28"/>
          <w:szCs w:val="28"/>
        </w:rPr>
        <w:softHyphen/>
        <w:t xml:space="preserve">метов;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устанавливать видо-родовые отношения предметов;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делать простейшие обобщения, сравнивать, классифицировать на наглядном материале;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пользоваться знаками, символами, предметами-заместителями;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читать; писать; выполнять арифметические действия;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наблюдать под руководством взрослого за предметами и явлениями окружающей действительности; </w:t>
      </w:r>
    </w:p>
    <w:p w:rsidR="005B5BE4" w:rsidRPr="0090169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работать с несложной по содержанию и структуре информацией (понимать изображение, текст, устное высказывание, элементарное схематическое изображение, таблицу, предъявленных на бумажных и электронных и других носителях)</w:t>
      </w:r>
      <w:r>
        <w:rPr>
          <w:rFonts w:ascii="Times New Roman" w:hAnsi="Times New Roman" w:cs="Times New Roman"/>
          <w:bCs/>
          <w:color w:val="auto"/>
          <w:sz w:val="28"/>
          <w:szCs w:val="28"/>
        </w:rPr>
        <w:t>.</w:t>
      </w:r>
    </w:p>
    <w:p w:rsidR="005B5BE4" w:rsidRDefault="005B5BE4">
      <w:pPr>
        <w:pStyle w:val="aff2"/>
        <w:spacing w:after="0" w:line="360" w:lineRule="auto"/>
        <w:ind w:left="0" w:firstLine="709"/>
        <w:jc w:val="center"/>
        <w:rPr>
          <w:rFonts w:ascii="Times New Roman" w:hAnsi="Times New Roman"/>
          <w:sz w:val="28"/>
          <w:szCs w:val="28"/>
          <w:u w:val="single"/>
        </w:rPr>
      </w:pPr>
      <w:r>
        <w:rPr>
          <w:rFonts w:ascii="Times New Roman" w:hAnsi="Times New Roman"/>
          <w:b/>
          <w:sz w:val="28"/>
          <w:szCs w:val="28"/>
          <w:lang w:val="en-US"/>
        </w:rPr>
        <w:t>V</w:t>
      </w:r>
      <w:r>
        <w:rPr>
          <w:rFonts w:ascii="Times New Roman" w:hAnsi="Times New Roman"/>
          <w:b/>
          <w:sz w:val="28"/>
          <w:szCs w:val="28"/>
        </w:rPr>
        <w:t>-</w:t>
      </w:r>
      <w:r>
        <w:rPr>
          <w:rFonts w:ascii="Times New Roman" w:hAnsi="Times New Roman"/>
          <w:b/>
          <w:sz w:val="28"/>
          <w:szCs w:val="28"/>
          <w:lang w:val="en-US"/>
        </w:rPr>
        <w:t>IX</w:t>
      </w:r>
      <w:r>
        <w:rPr>
          <w:rFonts w:ascii="Times New Roman" w:hAnsi="Times New Roman"/>
          <w:b/>
          <w:sz w:val="28"/>
          <w:szCs w:val="28"/>
        </w:rPr>
        <w:t>классы</w:t>
      </w:r>
    </w:p>
    <w:p w:rsidR="005B5BE4" w:rsidRDefault="005B5BE4">
      <w:pPr>
        <w:pStyle w:val="aff2"/>
        <w:spacing w:after="0" w:line="360" w:lineRule="auto"/>
        <w:ind w:left="1003"/>
        <w:jc w:val="center"/>
        <w:rPr>
          <w:rFonts w:ascii="Times New Roman" w:hAnsi="Times New Roman"/>
          <w:sz w:val="28"/>
          <w:szCs w:val="28"/>
        </w:rPr>
      </w:pPr>
      <w:r>
        <w:rPr>
          <w:rFonts w:ascii="Times New Roman" w:hAnsi="Times New Roman"/>
          <w:sz w:val="28"/>
          <w:szCs w:val="28"/>
          <w:u w:val="single"/>
        </w:rPr>
        <w:t>Личностные учебные действия:</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Личностные учебные действия представлены следующими умениями: испытывать чувство гордости за свою страну; гордиться школьными успехами и достижениями как собственными, так и своих товарищей; адекватно эмоционально откликаться на произведения литературы, музыки, живописи и др.; уважительно и бережно относиться к людям труда и результатам их деятельности; активно включаться в общеполезную </w:t>
      </w:r>
      <w:r>
        <w:rPr>
          <w:rFonts w:ascii="Times New Roman" w:hAnsi="Times New Roman"/>
          <w:sz w:val="28"/>
          <w:szCs w:val="28"/>
        </w:rPr>
        <w:lastRenderedPageBreak/>
        <w:t>социальную деятельность; бережно относиться к культурно-историческому наследию родного края и страны.</w:t>
      </w:r>
    </w:p>
    <w:p w:rsidR="005B5BE4" w:rsidRDefault="005B5BE4">
      <w:pPr>
        <w:pStyle w:val="aff2"/>
        <w:spacing w:after="0" w:line="360" w:lineRule="auto"/>
        <w:ind w:left="1003"/>
        <w:jc w:val="center"/>
        <w:rPr>
          <w:rFonts w:ascii="Times New Roman" w:hAnsi="Times New Roman"/>
          <w:bCs/>
          <w:sz w:val="28"/>
          <w:szCs w:val="28"/>
        </w:rPr>
      </w:pPr>
      <w:r>
        <w:rPr>
          <w:rFonts w:ascii="Times New Roman" w:hAnsi="Times New Roman"/>
          <w:sz w:val="28"/>
          <w:szCs w:val="28"/>
          <w:u w:val="single"/>
        </w:rPr>
        <w:t>Коммуникативные учебные действия: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Cs/>
          <w:color w:val="auto"/>
          <w:sz w:val="28"/>
          <w:szCs w:val="28"/>
        </w:rPr>
        <w:t>Коммуникативные учебные действия включают: вступать и поддерживать коммуникацию в разных ситуациях социального взаимодействия (учебных, трудовых, бытовых и др.); слушать собеседника, вступать в диалог и поддерживать его, использовать разные виды делового письма для решения жизненно значимых задач; использовать доступные источники и средства получения информации для решения коммуникативных и познавательных задач.</w:t>
      </w:r>
    </w:p>
    <w:p w:rsidR="005B5BE4" w:rsidRDefault="005B5BE4">
      <w:pPr>
        <w:pStyle w:val="aff2"/>
        <w:spacing w:after="0" w:line="360" w:lineRule="auto"/>
        <w:ind w:left="1003"/>
        <w:jc w:val="center"/>
        <w:rPr>
          <w:rFonts w:ascii="Times New Roman" w:hAnsi="Times New Roman"/>
          <w:bCs/>
          <w:sz w:val="28"/>
          <w:szCs w:val="28"/>
        </w:rPr>
      </w:pPr>
      <w:r>
        <w:rPr>
          <w:rFonts w:ascii="Times New Roman" w:hAnsi="Times New Roman"/>
          <w:sz w:val="28"/>
          <w:szCs w:val="28"/>
          <w:u w:val="single"/>
        </w:rPr>
        <w:t>Регулятивные учебные действия:</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bCs/>
          <w:color w:val="auto"/>
          <w:sz w:val="28"/>
          <w:szCs w:val="28"/>
        </w:rPr>
        <w:t xml:space="preserve">Регулятивные учебные действия представлены умениями: 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действовать на основе разных видов инструкций для решения практических и учебных задач; осуществлять взаимный контроль в совместной деятельности; обладать </w:t>
      </w:r>
      <w:r>
        <w:rPr>
          <w:rFonts w:ascii="Times New Roman" w:hAnsi="Times New Roman" w:cs="Times New Roman"/>
          <w:sz w:val="28"/>
          <w:szCs w:val="28"/>
        </w:rPr>
        <w:t xml:space="preserve">готовностью к осуществлению самоконтроля в процессе деятельности; </w:t>
      </w:r>
      <w:r>
        <w:rPr>
          <w:rFonts w:ascii="Times New Roman" w:hAnsi="Times New Roman" w:cs="Times New Roman"/>
          <w:bCs/>
          <w:color w:val="auto"/>
          <w:sz w:val="28"/>
          <w:szCs w:val="28"/>
        </w:rPr>
        <w:t>адекватно реагировать на внешний контроль и оценку, корректировать в соответствии с ней свою деятельность.</w:t>
      </w:r>
    </w:p>
    <w:p w:rsidR="005B5BE4" w:rsidRDefault="005B5BE4">
      <w:pPr>
        <w:pStyle w:val="aff2"/>
        <w:spacing w:after="0" w:line="360" w:lineRule="auto"/>
        <w:ind w:left="1003"/>
        <w:jc w:val="center"/>
        <w:rPr>
          <w:rFonts w:ascii="Times New Roman" w:hAnsi="Times New Roman"/>
          <w:sz w:val="28"/>
          <w:szCs w:val="28"/>
        </w:rPr>
      </w:pPr>
      <w:r>
        <w:rPr>
          <w:rFonts w:ascii="Times New Roman" w:hAnsi="Times New Roman"/>
          <w:sz w:val="28"/>
          <w:szCs w:val="28"/>
          <w:u w:val="single"/>
        </w:rPr>
        <w:t>Познавательные учебные действия: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Дифференцированно воспринима</w:t>
      </w:r>
      <w:r w:rsidR="00912D8C">
        <w:rPr>
          <w:rFonts w:ascii="Times New Roman" w:hAnsi="Times New Roman" w:cs="Times New Roman"/>
          <w:color w:val="auto"/>
          <w:sz w:val="28"/>
          <w:szCs w:val="28"/>
        </w:rPr>
        <w:t>ть окружающий мир, его временно-</w:t>
      </w:r>
      <w:r>
        <w:rPr>
          <w:rFonts w:ascii="Times New Roman" w:hAnsi="Times New Roman" w:cs="Times New Roman"/>
          <w:color w:val="auto"/>
          <w:sz w:val="28"/>
          <w:szCs w:val="28"/>
        </w:rPr>
        <w:t>про</w:t>
      </w:r>
      <w:r>
        <w:rPr>
          <w:rFonts w:ascii="Times New Roman" w:hAnsi="Times New Roman" w:cs="Times New Roman"/>
          <w:color w:val="auto"/>
          <w:sz w:val="28"/>
          <w:szCs w:val="28"/>
        </w:rPr>
        <w:softHyphen/>
        <w:t xml:space="preserve">странственную организацию; </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 xml:space="preserve">использовать усвоенные </w:t>
      </w:r>
      <w:r>
        <w:rPr>
          <w:rFonts w:ascii="Times New Roman" w:hAnsi="Times New Roman" w:cs="Times New Roman"/>
          <w:bCs/>
          <w:color w:val="auto"/>
          <w:sz w:val="28"/>
          <w:szCs w:val="28"/>
        </w:rPr>
        <w:t>логические операции (сравнение, ана</w:t>
      </w:r>
      <w:r>
        <w:rPr>
          <w:rFonts w:ascii="Times New Roman" w:hAnsi="Times New Roman" w:cs="Times New Roman"/>
          <w:bCs/>
          <w:color w:val="auto"/>
          <w:sz w:val="28"/>
          <w:szCs w:val="28"/>
        </w:rPr>
        <w:softHyphen/>
        <w:t>лиз, синтез, обобщение, классификацию, установление аналогий, закономерностей, при</w:t>
      </w:r>
      <w:r>
        <w:rPr>
          <w:rFonts w:ascii="Times New Roman" w:hAnsi="Times New Roman" w:cs="Times New Roman"/>
          <w:bCs/>
          <w:color w:val="auto"/>
          <w:sz w:val="28"/>
          <w:szCs w:val="28"/>
        </w:rPr>
        <w:softHyphen/>
        <w:t>чинно-следственных связей) на наглядном, доступном вербальном материале, ос</w:t>
      </w:r>
      <w:r>
        <w:rPr>
          <w:rFonts w:ascii="Times New Roman" w:hAnsi="Times New Roman" w:cs="Times New Roman"/>
          <w:bCs/>
          <w:color w:val="auto"/>
          <w:sz w:val="28"/>
          <w:szCs w:val="28"/>
        </w:rPr>
        <w:softHyphen/>
        <w:t>но</w:t>
      </w:r>
      <w:r>
        <w:rPr>
          <w:rFonts w:ascii="Times New Roman" w:hAnsi="Times New Roman" w:cs="Times New Roman"/>
          <w:bCs/>
          <w:color w:val="auto"/>
          <w:sz w:val="28"/>
          <w:szCs w:val="28"/>
        </w:rPr>
        <w:softHyphen/>
        <w:t xml:space="preserve">ве практической деятельности в соответствии с индивидуальными возможностями; </w:t>
      </w:r>
    </w:p>
    <w:p w:rsidR="005B5BE4" w:rsidRPr="0090169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Cs/>
          <w:color w:val="auto"/>
          <w:sz w:val="28"/>
          <w:szCs w:val="28"/>
        </w:rPr>
        <w:t>использовать в жизни и деятельно</w:t>
      </w:r>
      <w:r w:rsidR="00912D8C">
        <w:rPr>
          <w:rFonts w:ascii="Times New Roman" w:hAnsi="Times New Roman" w:cs="Times New Roman"/>
          <w:bCs/>
          <w:color w:val="auto"/>
          <w:sz w:val="28"/>
          <w:szCs w:val="28"/>
        </w:rPr>
        <w:t>сти некоторые межпредметные зна</w:t>
      </w:r>
      <w:r>
        <w:rPr>
          <w:rFonts w:ascii="Times New Roman" w:hAnsi="Times New Roman" w:cs="Times New Roman"/>
          <w:bCs/>
          <w:color w:val="auto"/>
          <w:sz w:val="28"/>
          <w:szCs w:val="28"/>
        </w:rPr>
        <w:t>ния, отражающие несложные, доступные существенные связи и отношения между объектами и про</w:t>
      </w:r>
      <w:r>
        <w:rPr>
          <w:rFonts w:ascii="Times New Roman" w:hAnsi="Times New Roman" w:cs="Times New Roman"/>
          <w:bCs/>
          <w:color w:val="auto"/>
          <w:sz w:val="28"/>
          <w:szCs w:val="28"/>
        </w:rPr>
        <w:softHyphen/>
        <w:t>цессами.</w:t>
      </w:r>
    </w:p>
    <w:p w:rsidR="005B5BE4" w:rsidRDefault="005B5BE4">
      <w:pPr>
        <w:spacing w:after="0" w:line="360" w:lineRule="auto"/>
        <w:ind w:firstLine="709"/>
        <w:jc w:val="center"/>
        <w:rPr>
          <w:rFonts w:ascii="Times New Roman" w:hAnsi="Times New Roman" w:cs="Times New Roman"/>
          <w:sz w:val="28"/>
          <w:szCs w:val="28"/>
          <w:u w:val="single"/>
        </w:rPr>
      </w:pPr>
      <w:r>
        <w:rPr>
          <w:rFonts w:ascii="Times New Roman" w:hAnsi="Times New Roman" w:cs="Times New Roman"/>
          <w:b/>
          <w:sz w:val="28"/>
          <w:szCs w:val="28"/>
          <w:lang w:val="en-US"/>
        </w:rPr>
        <w:lastRenderedPageBreak/>
        <w:t>X</w:t>
      </w:r>
      <w:r>
        <w:rPr>
          <w:rFonts w:ascii="Times New Roman" w:hAnsi="Times New Roman" w:cs="Times New Roman"/>
          <w:b/>
          <w:sz w:val="28"/>
          <w:szCs w:val="28"/>
        </w:rPr>
        <w:t>-</w:t>
      </w:r>
      <w:r>
        <w:rPr>
          <w:rFonts w:ascii="Times New Roman" w:hAnsi="Times New Roman" w:cs="Times New Roman"/>
          <w:b/>
          <w:sz w:val="28"/>
          <w:szCs w:val="28"/>
          <w:lang w:val="en-US"/>
        </w:rPr>
        <w:t>XII</w:t>
      </w:r>
      <w:r>
        <w:rPr>
          <w:rFonts w:ascii="Times New Roman" w:hAnsi="Times New Roman" w:cs="Times New Roman"/>
          <w:b/>
          <w:sz w:val="28"/>
          <w:szCs w:val="28"/>
        </w:rPr>
        <w:t>классы</w:t>
      </w: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u w:val="single"/>
        </w:rPr>
        <w:t>Личностные учебные действия: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 личностным БУД, формируемым на этом третьем этапе школьного обучения, относятся умения: </w:t>
      </w:r>
    </w:p>
    <w:p w:rsidR="005B5BE4" w:rsidRDefault="005B5BE4">
      <w:pPr>
        <w:spacing w:after="0" w:line="360" w:lineRule="auto"/>
        <w:ind w:firstLine="709"/>
        <w:jc w:val="both"/>
        <w:rPr>
          <w:rFonts w:ascii="Times New Roman" w:hAnsi="Times New Roman" w:cs="Times New Roman"/>
          <w:spacing w:val="4"/>
          <w:sz w:val="28"/>
          <w:szCs w:val="28"/>
        </w:rPr>
      </w:pPr>
      <w:r>
        <w:rPr>
          <w:rFonts w:ascii="Times New Roman" w:hAnsi="Times New Roman" w:cs="Times New Roman"/>
          <w:sz w:val="28"/>
          <w:szCs w:val="28"/>
        </w:rPr>
        <w:t xml:space="preserve">осознание себя как гражданина России, имеющего определенные права и обязанности;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pacing w:val="4"/>
          <w:sz w:val="28"/>
          <w:szCs w:val="28"/>
        </w:rPr>
        <w:t xml:space="preserve">соотнесение собственных поступков и поступков других людей с принятыми и усвоенными </w:t>
      </w:r>
      <w:r>
        <w:rPr>
          <w:rFonts w:ascii="Times New Roman" w:hAnsi="Times New Roman" w:cs="Times New Roman"/>
          <w:sz w:val="28"/>
          <w:szCs w:val="28"/>
        </w:rPr>
        <w:t xml:space="preserve">этическими нормами;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нравственного аспекта в собственном поведении и поведении других людей;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ориентировка в социальных ролях; </w:t>
      </w:r>
    </w:p>
    <w:p w:rsidR="005B5BE4" w:rsidRDefault="005B5BE4">
      <w:pPr>
        <w:spacing w:after="0" w:line="360" w:lineRule="auto"/>
        <w:ind w:firstLine="709"/>
        <w:jc w:val="both"/>
        <w:rPr>
          <w:rFonts w:ascii="Times New Roman" w:hAnsi="Times New Roman" w:cs="Times New Roman"/>
          <w:sz w:val="28"/>
          <w:szCs w:val="28"/>
          <w:u w:val="single"/>
        </w:rPr>
      </w:pPr>
      <w:r>
        <w:rPr>
          <w:rFonts w:ascii="Times New Roman" w:hAnsi="Times New Roman" w:cs="Times New Roman"/>
          <w:sz w:val="28"/>
          <w:szCs w:val="28"/>
        </w:rPr>
        <w:t>осознанное отношение к выбору профессии.</w:t>
      </w:r>
    </w:p>
    <w:p w:rsidR="005B5BE4" w:rsidRDefault="005B5BE4">
      <w:pPr>
        <w:pStyle w:val="aff2"/>
        <w:spacing w:after="0" w:line="360" w:lineRule="auto"/>
        <w:ind w:left="1003"/>
        <w:jc w:val="center"/>
        <w:rPr>
          <w:rFonts w:ascii="Times New Roman" w:hAnsi="Times New Roman"/>
          <w:bCs/>
          <w:sz w:val="28"/>
          <w:szCs w:val="28"/>
        </w:rPr>
      </w:pPr>
      <w:r>
        <w:rPr>
          <w:rFonts w:ascii="Times New Roman" w:hAnsi="Times New Roman"/>
          <w:sz w:val="28"/>
          <w:szCs w:val="28"/>
          <w:u w:val="single"/>
        </w:rPr>
        <w:t>Коммуникативные учебные действия:</w:t>
      </w:r>
    </w:p>
    <w:p w:rsidR="005B5BE4" w:rsidRDefault="005B5BE4">
      <w:pPr>
        <w:pStyle w:val="aff0"/>
        <w:spacing w:line="360" w:lineRule="auto"/>
        <w:ind w:firstLine="454"/>
        <w:rPr>
          <w:rFonts w:ascii="Times New Roman" w:hAnsi="Times New Roman" w:cs="Times New Roman"/>
          <w:sz w:val="28"/>
          <w:szCs w:val="28"/>
        </w:rPr>
      </w:pPr>
      <w:r>
        <w:rPr>
          <w:rFonts w:ascii="Times New Roman" w:hAnsi="Times New Roman" w:cs="Times New Roman"/>
          <w:bCs/>
          <w:color w:val="auto"/>
          <w:sz w:val="28"/>
          <w:szCs w:val="28"/>
        </w:rPr>
        <w:t xml:space="preserve">Коммуникативные учебные действия представлены комплексом следующих умений: признавать возможность существования различных точек зрения и права каждого иметь свою; участвовать в коллективном обсуждении проблем; излагать свое мнение и аргументировать свою точку зрения и оценку событий; дифференцированно использовать разные виды речевых высказываний (вопросы, ответы, повествование, отрицание и др.) в коммуникативных ситуациях с учетом специфики участников (возраст, социальный статус, знакомый-незнакомый и т.п.); использовать некоторые доступные информационные средства и способы решения коммуникативных задач; </w:t>
      </w:r>
      <w:r>
        <w:rPr>
          <w:rFonts w:ascii="Times New Roman" w:hAnsi="Times New Roman" w:cs="Times New Roman"/>
          <w:spacing w:val="2"/>
          <w:sz w:val="28"/>
          <w:szCs w:val="28"/>
        </w:rPr>
        <w:t xml:space="preserve">выявлять </w:t>
      </w:r>
      <w:r>
        <w:rPr>
          <w:rFonts w:ascii="Times New Roman" w:hAnsi="Times New Roman" w:cs="Times New Roman"/>
          <w:sz w:val="28"/>
          <w:szCs w:val="28"/>
        </w:rPr>
        <w:t xml:space="preserve">проблемы межличностного взаимодействия и осуществлять поиск возможных и доступных способов разрешения конфликта; с определенной степенью полноты и точности выражать свои мысли в соответствии с задачами и условиями коммуникации; владеть диалогической </w:t>
      </w:r>
      <w:r>
        <w:rPr>
          <w:rFonts w:ascii="Times New Roman" w:hAnsi="Times New Roman" w:cs="Times New Roman"/>
          <w:spacing w:val="2"/>
          <w:sz w:val="28"/>
          <w:szCs w:val="28"/>
        </w:rPr>
        <w:t xml:space="preserve">и </w:t>
      </w:r>
      <w:r>
        <w:rPr>
          <w:rFonts w:ascii="Times New Roman" w:hAnsi="Times New Roman" w:cs="Times New Roman"/>
          <w:sz w:val="28"/>
          <w:szCs w:val="28"/>
        </w:rPr>
        <w:t xml:space="preserve">основами монологической форм речи </w:t>
      </w:r>
      <w:r>
        <w:rPr>
          <w:rFonts w:ascii="Times New Roman" w:hAnsi="Times New Roman" w:cs="Times New Roman"/>
          <w:spacing w:val="2"/>
          <w:sz w:val="28"/>
          <w:szCs w:val="28"/>
        </w:rPr>
        <w:t>в соответствии с грамматическими и синтаксиче</w:t>
      </w:r>
      <w:r>
        <w:rPr>
          <w:rFonts w:ascii="Times New Roman" w:hAnsi="Times New Roman" w:cs="Times New Roman"/>
          <w:sz w:val="28"/>
          <w:szCs w:val="28"/>
        </w:rPr>
        <w:t>скими нормами родного языка, современных средств коммуникации.</w:t>
      </w:r>
    </w:p>
    <w:p w:rsidR="006E5931" w:rsidRDefault="006E5931">
      <w:pPr>
        <w:pStyle w:val="aff0"/>
        <w:spacing w:line="360" w:lineRule="auto"/>
        <w:ind w:firstLine="454"/>
        <w:rPr>
          <w:rFonts w:ascii="Times New Roman" w:hAnsi="Times New Roman" w:cs="Times New Roman"/>
          <w:sz w:val="28"/>
          <w:szCs w:val="28"/>
          <w:u w:val="single"/>
        </w:rPr>
      </w:pP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u w:val="single"/>
        </w:rPr>
        <w:lastRenderedPageBreak/>
        <w:t>Регулятивные учебные действия:</w:t>
      </w:r>
    </w:p>
    <w:p w:rsidR="005B5BE4" w:rsidRDefault="005B5BE4">
      <w:pPr>
        <w:pStyle w:val="aff0"/>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К регулятивным БУД, </w:t>
      </w:r>
      <w:r>
        <w:rPr>
          <w:rFonts w:ascii="Times New Roman" w:hAnsi="Times New Roman" w:cs="Times New Roman"/>
          <w:spacing w:val="2"/>
          <w:sz w:val="28"/>
          <w:szCs w:val="28"/>
        </w:rPr>
        <w:t>обе</w:t>
      </w:r>
      <w:r>
        <w:rPr>
          <w:rFonts w:ascii="Times New Roman" w:hAnsi="Times New Roman" w:cs="Times New Roman"/>
          <w:spacing w:val="4"/>
          <w:sz w:val="28"/>
          <w:szCs w:val="28"/>
        </w:rPr>
        <w:t>спечивающим обучающимся организацию учебной дея</w:t>
      </w:r>
      <w:r>
        <w:rPr>
          <w:rFonts w:ascii="Times New Roman" w:hAnsi="Times New Roman" w:cs="Times New Roman"/>
          <w:sz w:val="28"/>
          <w:szCs w:val="28"/>
        </w:rPr>
        <w:t xml:space="preserve">тельности относятся: </w:t>
      </w:r>
    </w:p>
    <w:p w:rsidR="005B5BE4" w:rsidRDefault="005B5BE4">
      <w:pPr>
        <w:pStyle w:val="aff0"/>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постановка задач в различных видах доступной деятельности (учебной, трудовой, бытовой); </w:t>
      </w:r>
    </w:p>
    <w:p w:rsidR="005B5BE4" w:rsidRDefault="005B5BE4">
      <w:pPr>
        <w:pStyle w:val="aff0"/>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определение достаточного круга действий и их последовательности для достижения поставленных задач; </w:t>
      </w:r>
    </w:p>
    <w:p w:rsidR="005B5BE4" w:rsidRDefault="005B5BE4">
      <w:pPr>
        <w:pStyle w:val="aff0"/>
        <w:spacing w:line="360" w:lineRule="auto"/>
        <w:ind w:firstLine="454"/>
        <w:rPr>
          <w:rFonts w:ascii="Times New Roman" w:hAnsi="Times New Roman" w:cs="Times New Roman"/>
          <w:bCs/>
          <w:color w:val="auto"/>
          <w:sz w:val="28"/>
          <w:szCs w:val="28"/>
        </w:rPr>
      </w:pPr>
      <w:r>
        <w:rPr>
          <w:rFonts w:ascii="Times New Roman" w:hAnsi="Times New Roman" w:cs="Times New Roman"/>
          <w:sz w:val="28"/>
          <w:szCs w:val="28"/>
        </w:rPr>
        <w:t>осознание необходимости внесения дополнений и коррективов в план и способ действия в случае расхождения полученного результата с эталоном;</w:t>
      </w:r>
    </w:p>
    <w:p w:rsidR="005B5BE4" w:rsidRDefault="005B5BE4">
      <w:pPr>
        <w:pStyle w:val="aff0"/>
        <w:spacing w:line="360" w:lineRule="auto"/>
        <w:ind w:firstLine="454"/>
        <w:rPr>
          <w:rFonts w:ascii="Times New Roman" w:hAnsi="Times New Roman" w:cs="Times New Roman"/>
          <w:bCs/>
          <w:color w:val="auto"/>
          <w:sz w:val="28"/>
          <w:szCs w:val="28"/>
        </w:rPr>
      </w:pPr>
      <w:r>
        <w:rPr>
          <w:rFonts w:ascii="Times New Roman" w:hAnsi="Times New Roman" w:cs="Times New Roman"/>
          <w:bCs/>
          <w:color w:val="auto"/>
          <w:sz w:val="28"/>
          <w:szCs w:val="28"/>
        </w:rPr>
        <w:t xml:space="preserve">осуществление самооценки и самоконтроля в деятельности; </w:t>
      </w:r>
    </w:p>
    <w:p w:rsidR="005B5BE4" w:rsidRDefault="005B5BE4">
      <w:pPr>
        <w:pStyle w:val="aff0"/>
        <w:spacing w:line="360" w:lineRule="auto"/>
        <w:ind w:firstLine="454"/>
        <w:rPr>
          <w:rFonts w:ascii="Times New Roman" w:hAnsi="Times New Roman" w:cs="Times New Roman"/>
          <w:sz w:val="28"/>
          <w:szCs w:val="28"/>
          <w:u w:val="single"/>
        </w:rPr>
      </w:pPr>
      <w:r>
        <w:rPr>
          <w:rFonts w:ascii="Times New Roman" w:hAnsi="Times New Roman" w:cs="Times New Roman"/>
          <w:bCs/>
          <w:color w:val="auto"/>
          <w:sz w:val="28"/>
          <w:szCs w:val="28"/>
        </w:rPr>
        <w:t>адекватная оценка собственного поведения и поведения окружающих.</w:t>
      </w:r>
    </w:p>
    <w:p w:rsidR="005B5BE4" w:rsidRDefault="005B5BE4">
      <w:pPr>
        <w:pStyle w:val="aff2"/>
        <w:spacing w:after="0" w:line="360" w:lineRule="auto"/>
        <w:ind w:left="1003"/>
        <w:jc w:val="center"/>
        <w:rPr>
          <w:rFonts w:ascii="Times New Roman" w:hAnsi="Times New Roman"/>
          <w:bCs/>
          <w:sz w:val="28"/>
          <w:szCs w:val="28"/>
        </w:rPr>
      </w:pPr>
      <w:r>
        <w:rPr>
          <w:rFonts w:ascii="Times New Roman" w:hAnsi="Times New Roman"/>
          <w:sz w:val="28"/>
          <w:szCs w:val="28"/>
          <w:u w:val="single"/>
        </w:rPr>
        <w:t>Познавательные учебные действия:</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При</w:t>
      </w:r>
      <w:r>
        <w:rPr>
          <w:rFonts w:ascii="Times New Roman" w:hAnsi="Times New Roman" w:cs="Times New Roman"/>
          <w:bCs/>
          <w:color w:val="auto"/>
          <w:sz w:val="28"/>
          <w:szCs w:val="28"/>
        </w:rPr>
        <w:softHyphen/>
        <w:t>менять начальные сведения о сущности и особенностях объектов, процессов и яв</w:t>
      </w:r>
      <w:r>
        <w:rPr>
          <w:rFonts w:ascii="Times New Roman" w:hAnsi="Times New Roman" w:cs="Times New Roman"/>
          <w:bCs/>
          <w:color w:val="auto"/>
          <w:sz w:val="28"/>
          <w:szCs w:val="28"/>
        </w:rPr>
        <w:softHyphen/>
        <w:t>ле</w:t>
      </w:r>
      <w:r>
        <w:rPr>
          <w:rFonts w:ascii="Times New Roman" w:hAnsi="Times New Roman" w:cs="Times New Roman"/>
          <w:bCs/>
          <w:color w:val="auto"/>
          <w:sz w:val="28"/>
          <w:szCs w:val="28"/>
        </w:rPr>
        <w:softHyphen/>
        <w:t>ний действительности (природных, социальных, культурных, технических и др.) в со</w:t>
      </w:r>
      <w:r>
        <w:rPr>
          <w:rFonts w:ascii="Times New Roman" w:hAnsi="Times New Roman" w:cs="Times New Roman"/>
          <w:bCs/>
          <w:color w:val="auto"/>
          <w:sz w:val="28"/>
          <w:szCs w:val="28"/>
        </w:rPr>
        <w:softHyphen/>
        <w:t>от</w:t>
      </w:r>
      <w:r>
        <w:rPr>
          <w:rFonts w:ascii="Times New Roman" w:hAnsi="Times New Roman" w:cs="Times New Roman"/>
          <w:bCs/>
          <w:color w:val="auto"/>
          <w:sz w:val="28"/>
          <w:szCs w:val="28"/>
        </w:rPr>
        <w:softHyphen/>
        <w:t>ве</w:t>
      </w:r>
      <w:r>
        <w:rPr>
          <w:rFonts w:ascii="Times New Roman" w:hAnsi="Times New Roman" w:cs="Times New Roman"/>
          <w:bCs/>
          <w:color w:val="auto"/>
          <w:sz w:val="28"/>
          <w:szCs w:val="28"/>
        </w:rPr>
        <w:softHyphen/>
        <w:t xml:space="preserve">тствии с содержанием конкретного учебного предмета и для решения познавательных и практических задач; </w:t>
      </w:r>
    </w:p>
    <w:p w:rsidR="005B5BE4" w:rsidRDefault="005B5BE4">
      <w:pPr>
        <w:spacing w:after="0" w:line="360" w:lineRule="auto"/>
        <w:ind w:firstLine="709"/>
        <w:jc w:val="both"/>
        <w:rPr>
          <w:rFonts w:ascii="Times New Roman" w:hAnsi="Times New Roman" w:cs="Times New Roman"/>
          <w:spacing w:val="2"/>
          <w:sz w:val="28"/>
          <w:szCs w:val="28"/>
        </w:rPr>
      </w:pPr>
      <w:r>
        <w:rPr>
          <w:rFonts w:ascii="Times New Roman" w:hAnsi="Times New Roman" w:cs="Times New Roman"/>
          <w:bCs/>
          <w:color w:val="auto"/>
          <w:sz w:val="28"/>
          <w:szCs w:val="28"/>
        </w:rPr>
        <w:t xml:space="preserve">извлекать под руководством педагога необходимую информацию из различных источников для решения различных видов задач;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pacing w:val="2"/>
          <w:sz w:val="28"/>
          <w:szCs w:val="28"/>
        </w:rPr>
        <w:t xml:space="preserve">использовать усвоенные способы решения учебных и практических задач </w:t>
      </w:r>
      <w:r>
        <w:rPr>
          <w:rFonts w:ascii="Times New Roman" w:hAnsi="Times New Roman" w:cs="Times New Roman"/>
          <w:sz w:val="28"/>
          <w:szCs w:val="28"/>
        </w:rPr>
        <w:t xml:space="preserve">в зависимости от конкретных условий;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 xml:space="preserve">использовать готовые алгоритмы деятельности; устанавливать простейшие взаимосвязи и взаимозависимости. </w:t>
      </w:r>
    </w:p>
    <w:p w:rsidR="006E5931" w:rsidRDefault="006E5931" w:rsidP="006E5931">
      <w:pPr>
        <w:pStyle w:val="afe"/>
      </w:pPr>
    </w:p>
    <w:p w:rsidR="005B5BE4" w:rsidRDefault="005B5BE4">
      <w:pPr>
        <w:spacing w:after="0" w:line="360" w:lineRule="auto"/>
        <w:jc w:val="center"/>
        <w:rPr>
          <w:rFonts w:ascii="Times New Roman" w:hAnsi="Times New Roman" w:cs="Times New Roman"/>
          <w:color w:val="auto"/>
          <w:sz w:val="28"/>
          <w:szCs w:val="28"/>
        </w:rPr>
      </w:pPr>
      <w:r>
        <w:rPr>
          <w:rFonts w:ascii="Times New Roman" w:hAnsi="Times New Roman" w:cs="Times New Roman"/>
          <w:b/>
          <w:color w:val="auto"/>
          <w:sz w:val="28"/>
          <w:szCs w:val="28"/>
        </w:rPr>
        <w:t>Связи базовых учебных действий с содержанием учебных предметов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программе базовых учебных действий достаточным является отражение их связи с содержанием учебных предметов в виде схемы, таблиц и т.п. В связи с различиями в содержании и перечнем конкретных учебных действий для разных ступеней образования (классов) необходимо отдельно отразить эти связи. При этом следует учитывать, что практически все БУД формируются в той или иной степени при изучении каждого предмета, </w:t>
      </w:r>
      <w:r>
        <w:rPr>
          <w:rFonts w:ascii="Times New Roman" w:hAnsi="Times New Roman" w:cs="Times New Roman"/>
          <w:color w:val="auto"/>
          <w:sz w:val="28"/>
          <w:szCs w:val="28"/>
        </w:rPr>
        <w:lastRenderedPageBreak/>
        <w:t xml:space="preserve">поэтому следует отбирать и указывать те учебные предметы, которые в наибольшей мере способствуют формированию конкретного действия.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процессе обучения необходимо осуществлять мониторинг всех групп БУД, который будет отражать индивидуальные достижения обучающихся и позволит делать выводы об эффективности проводимой в этом направлении работы. Для оценки сформированности каждого действия можно использовать, например, следующую систему оценки: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0 баллов ― действие отсутствует, обучающийся не понимает его смысла, не включается в процесс выполнения вместе с учителем;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 балл ― смысл действия понимает, связывает с конкретной ситуацией, выполняет действие только по прямому указанию учителя, при необходимости требуется оказание помощи;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2 балла ― преимущественно выполняет действие по указанию учителя, в отдельных ситуациях способен выполнить его самостоятельно;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3 балла ― способен самостоятельно выполнять действие в определенных ситуациях, нередко допускает ошибки, которые исправляет по прямому указанию учителя;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4 балла ― способен самостоятельно применять действие, но иногда допускает ошибки, которые исправляет по замечанию учителя;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5 баллов ― самостоятельно применяет действие в любой ситуации.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Балльная система оценки позволя</w:t>
      </w:r>
      <w:r w:rsidR="00912D8C">
        <w:rPr>
          <w:rFonts w:ascii="Times New Roman" w:hAnsi="Times New Roman" w:cs="Times New Roman"/>
          <w:color w:val="auto"/>
          <w:sz w:val="28"/>
          <w:szCs w:val="28"/>
        </w:rPr>
        <w:t>ет объективно оценить промежу</w:t>
      </w:r>
      <w:r>
        <w:rPr>
          <w:rFonts w:ascii="Times New Roman" w:hAnsi="Times New Roman" w:cs="Times New Roman"/>
          <w:color w:val="auto"/>
          <w:sz w:val="28"/>
          <w:szCs w:val="28"/>
        </w:rPr>
        <w:t>точные и итоговые достижения каждого учащегося в овладении конкретными учебными действиями, получить общую картину сфор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ван</w:t>
      </w:r>
      <w:r>
        <w:rPr>
          <w:rFonts w:ascii="Times New Roman" w:hAnsi="Times New Roman" w:cs="Times New Roman"/>
          <w:color w:val="auto"/>
          <w:sz w:val="28"/>
          <w:szCs w:val="28"/>
        </w:rPr>
        <w:softHyphen/>
        <w:t>нос</w:t>
      </w:r>
      <w:r>
        <w:rPr>
          <w:rFonts w:ascii="Times New Roman" w:hAnsi="Times New Roman" w:cs="Times New Roman"/>
          <w:color w:val="auto"/>
          <w:sz w:val="28"/>
          <w:szCs w:val="28"/>
        </w:rPr>
        <w:softHyphen/>
        <w:t>ти учебных действий у всех учащихся, и на этой основе осуществить кор</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ктировку процесса их формирования на протяжении всего времени обу</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ния. В соответствии с требованиями Стандарта обучающихся с умственной отсталостью (интеллектуальными нарушениями) Организация самостоятельно определяет содержание и процедуру оценки БУД.</w:t>
      </w:r>
    </w:p>
    <w:p w:rsidR="006E5931" w:rsidRDefault="006E5931">
      <w:pPr>
        <w:pStyle w:val="14TexstOSNOVA1012"/>
        <w:spacing w:before="120" w:line="240" w:lineRule="auto"/>
        <w:ind w:firstLine="567"/>
        <w:jc w:val="center"/>
        <w:rPr>
          <w:rFonts w:ascii="Times New Roman" w:hAnsi="Times New Roman" w:cs="Times New Roman"/>
          <w:b/>
          <w:color w:val="auto"/>
          <w:sz w:val="28"/>
          <w:szCs w:val="28"/>
        </w:rPr>
      </w:pPr>
    </w:p>
    <w:p w:rsidR="006E5931" w:rsidRDefault="006E5931">
      <w:pPr>
        <w:pStyle w:val="14TexstOSNOVA1012"/>
        <w:spacing w:before="120" w:line="240" w:lineRule="auto"/>
        <w:ind w:firstLine="567"/>
        <w:jc w:val="center"/>
        <w:rPr>
          <w:rFonts w:ascii="Times New Roman" w:hAnsi="Times New Roman" w:cs="Times New Roman"/>
          <w:b/>
          <w:color w:val="auto"/>
          <w:sz w:val="28"/>
          <w:szCs w:val="28"/>
        </w:rPr>
      </w:pPr>
    </w:p>
    <w:p w:rsidR="005B5BE4" w:rsidRDefault="005B5BE4">
      <w:pPr>
        <w:pStyle w:val="14TexstOSNOVA1012"/>
        <w:spacing w:before="12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lastRenderedPageBreak/>
        <w:t xml:space="preserve">2.2.2. Программы учебных предметов, </w:t>
      </w:r>
    </w:p>
    <w:p w:rsidR="005B5BE4" w:rsidRDefault="005B5BE4">
      <w:pPr>
        <w:pStyle w:val="14TexstOSNOVA1012"/>
        <w:spacing w:before="120" w:line="240" w:lineRule="auto"/>
        <w:ind w:firstLine="567"/>
        <w:jc w:val="center"/>
        <w:rPr>
          <w:rFonts w:ascii="Times New Roman" w:hAnsi="Times New Roman" w:cs="Times New Roman"/>
          <w:color w:val="auto"/>
          <w:sz w:val="28"/>
          <w:szCs w:val="28"/>
        </w:rPr>
      </w:pPr>
      <w:r>
        <w:rPr>
          <w:rFonts w:ascii="Times New Roman" w:hAnsi="Times New Roman" w:cs="Times New Roman"/>
          <w:b/>
          <w:color w:val="auto"/>
          <w:sz w:val="28"/>
          <w:szCs w:val="28"/>
        </w:rPr>
        <w:t>курсов коррекционно-развивающей области</w:t>
      </w:r>
    </w:p>
    <w:p w:rsidR="005B5BE4" w:rsidRDefault="005B5BE4">
      <w:pPr>
        <w:pStyle w:val="31"/>
        <w:tabs>
          <w:tab w:val="center" w:pos="4904"/>
          <w:tab w:val="left" w:pos="6510"/>
        </w:tabs>
        <w:spacing w:before="120" w:after="0" w:line="240" w:lineRule="auto"/>
        <w:ind w:firstLine="454"/>
        <w:jc w:val="left"/>
        <w:rPr>
          <w:rFonts w:ascii="Times New Roman" w:hAnsi="Times New Roman" w:cs="Times New Roman"/>
          <w:color w:val="auto"/>
          <w:sz w:val="28"/>
          <w:szCs w:val="28"/>
        </w:rPr>
      </w:pPr>
      <w:r>
        <w:rPr>
          <w:rFonts w:ascii="Times New Roman" w:hAnsi="Times New Roman" w:cs="Times New Roman"/>
          <w:i w:val="0"/>
          <w:color w:val="auto"/>
          <w:sz w:val="28"/>
          <w:szCs w:val="28"/>
        </w:rPr>
        <w:tab/>
      </w:r>
      <w:r>
        <w:rPr>
          <w:rFonts w:ascii="Times New Roman" w:hAnsi="Times New Roman" w:cs="Times New Roman"/>
          <w:i w:val="0"/>
          <w:color w:val="auto"/>
          <w:sz w:val="28"/>
          <w:szCs w:val="28"/>
          <w:lang w:val="en-US"/>
        </w:rPr>
        <w:t>I</w:t>
      </w:r>
      <w:r>
        <w:rPr>
          <w:rFonts w:ascii="Times New Roman" w:hAnsi="Times New Roman" w:cs="Times New Roman"/>
          <w:i w:val="0"/>
          <w:color w:val="auto"/>
          <w:sz w:val="28"/>
          <w:szCs w:val="28"/>
        </w:rPr>
        <w:t>-</w:t>
      </w:r>
      <w:r>
        <w:rPr>
          <w:rFonts w:ascii="Times New Roman" w:hAnsi="Times New Roman" w:cs="Times New Roman"/>
          <w:i w:val="0"/>
          <w:color w:val="auto"/>
          <w:sz w:val="28"/>
          <w:szCs w:val="28"/>
          <w:lang w:val="en-US"/>
        </w:rPr>
        <w:t>IV</w:t>
      </w:r>
      <w:r>
        <w:rPr>
          <w:rFonts w:ascii="Times New Roman" w:hAnsi="Times New Roman" w:cs="Times New Roman"/>
          <w:i w:val="0"/>
          <w:color w:val="auto"/>
          <w:sz w:val="28"/>
          <w:szCs w:val="28"/>
        </w:rPr>
        <w:t xml:space="preserve"> классы</w:t>
      </w:r>
    </w:p>
    <w:p w:rsidR="005B5BE4" w:rsidRDefault="005B5BE4">
      <w:pPr>
        <w:spacing w:before="120" w:after="0" w:line="240" w:lineRule="auto"/>
        <w:ind w:firstLine="567"/>
        <w:jc w:val="center"/>
        <w:rPr>
          <w:rFonts w:ascii="Times New Roman" w:hAnsi="Times New Roman" w:cs="Times New Roman"/>
          <w:b/>
          <w:color w:val="auto"/>
          <w:sz w:val="28"/>
          <w:szCs w:val="28"/>
        </w:rPr>
      </w:pPr>
      <w:r>
        <w:rPr>
          <w:rFonts w:ascii="Times New Roman" w:hAnsi="Times New Roman" w:cs="Times New Roman"/>
          <w:b/>
          <w:color w:val="auto"/>
          <w:sz w:val="28"/>
          <w:szCs w:val="28"/>
        </w:rPr>
        <w:t>РУССКИЙ ЯЗЫК</w:t>
      </w:r>
    </w:p>
    <w:p w:rsidR="005B5BE4" w:rsidRDefault="005B5BE4">
      <w:pPr>
        <w:spacing w:before="120" w:after="0" w:line="240" w:lineRule="auto"/>
        <w:ind w:firstLine="567"/>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before="120"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Обучение русскому языку в дополнительном первом классе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классах предусматривает включение в примерную учебную программу следующих разделов: «Подготовка к усвоению грамоты», «Обучение грамоте», «Практические грамматические упражнения и развитие речи», «Чтение и развитие речи», «Речевая практика».</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В младших классах изучение всех предметов, входящих в структуру русского языка, призвано решить следующие задачи:</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Уточнение и обогащение представлений об окружающей действительности и овладение на этой основе языковыми средствами (слово, предложение, словосочетание);</w:t>
      </w:r>
    </w:p>
    <w:p w:rsidR="005B5BE4" w:rsidRDefault="00AD1550">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первоначальных «дограмматических» понятий</w:t>
      </w:r>
      <w:r w:rsidR="005B5BE4">
        <w:rPr>
          <w:rFonts w:ascii="Times New Roman" w:hAnsi="Times New Roman" w:cs="Times New Roman"/>
          <w:color w:val="auto"/>
          <w:sz w:val="28"/>
          <w:szCs w:val="28"/>
        </w:rPr>
        <w:t xml:space="preserve"> и развитие коммуникативно-речевых навыков;</w:t>
      </w:r>
    </w:p>
    <w:p w:rsidR="00AD1550" w:rsidRDefault="00AD1550">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Овладение различными доступными средствами устной и письменной коммуникации для решения практико-ориентированных задач;</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Коррекция недостатков речевой и мыслительной деятельности;</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Формирование основ навыка полноценного чтения художественных текстов доступных для понимания по структуре и содержанию;</w:t>
      </w:r>
    </w:p>
    <w:p w:rsidR="005B5BE4" w:rsidRDefault="005B5BE4">
      <w:pPr>
        <w:spacing w:after="0" w:line="360" w:lineRule="auto"/>
        <w:ind w:firstLine="567"/>
        <w:jc w:val="both"/>
        <w:rPr>
          <w:rFonts w:ascii="Times New Roman" w:hAnsi="Times New Roman" w:cs="Times New Roman"/>
          <w:color w:val="auto"/>
          <w:sz w:val="28"/>
          <w:szCs w:val="28"/>
        </w:rPr>
      </w:pPr>
      <w:r>
        <w:rPr>
          <w:rFonts w:ascii="Times New Roman" w:hAnsi="Times New Roman" w:cs="Times New Roman"/>
          <w:color w:val="auto"/>
          <w:sz w:val="28"/>
          <w:szCs w:val="28"/>
        </w:rPr>
        <w:t>― Развитие навыков устной коммуникации;</w:t>
      </w:r>
    </w:p>
    <w:p w:rsidR="005B5BE4" w:rsidRDefault="005B5BE4">
      <w:pPr>
        <w:spacing w:after="0" w:line="360" w:lineRule="auto"/>
        <w:ind w:firstLine="567"/>
        <w:jc w:val="both"/>
        <w:rPr>
          <w:rFonts w:ascii="Times New Roman" w:hAnsi="Times New Roman" w:cs="Times New Roman"/>
          <w:b/>
          <w:bCs/>
          <w:iCs/>
          <w:color w:val="auto"/>
          <w:sz w:val="28"/>
          <w:szCs w:val="28"/>
        </w:rPr>
      </w:pPr>
      <w:r>
        <w:rPr>
          <w:rFonts w:ascii="Times New Roman" w:hAnsi="Times New Roman" w:cs="Times New Roman"/>
          <w:color w:val="auto"/>
          <w:sz w:val="28"/>
          <w:szCs w:val="28"/>
        </w:rPr>
        <w:t>― Формирование положительных нравственных качеств и свойств личности.</w:t>
      </w:r>
    </w:p>
    <w:p w:rsidR="005B5BE4" w:rsidRDefault="005B5BE4">
      <w:pPr>
        <w:spacing w:after="0" w:line="360" w:lineRule="auto"/>
        <w:ind w:firstLine="709"/>
        <w:jc w:val="both"/>
        <w:rPr>
          <w:rFonts w:ascii="Times New Roman" w:hAnsi="Times New Roman" w:cs="Times New Roman"/>
          <w:bCs/>
          <w:i/>
          <w:color w:val="auto"/>
          <w:sz w:val="28"/>
          <w:szCs w:val="28"/>
        </w:rPr>
      </w:pPr>
      <w:r>
        <w:rPr>
          <w:rFonts w:ascii="Times New Roman" w:hAnsi="Times New Roman" w:cs="Times New Roman"/>
          <w:b/>
          <w:bCs/>
          <w:iCs/>
          <w:color w:val="auto"/>
          <w:sz w:val="28"/>
          <w:szCs w:val="28"/>
        </w:rPr>
        <w:t>Подготовка к усвоению грамоты.</w:t>
      </w:r>
      <w:r>
        <w:rPr>
          <w:rFonts w:ascii="Times New Roman" w:hAnsi="Times New Roman" w:cs="Times New Roman"/>
          <w:i/>
          <w:color w:val="auto"/>
          <w:sz w:val="28"/>
          <w:szCs w:val="28"/>
        </w:rPr>
        <w:t>Подготовка к усвоению первоначальных навыков чтения.</w:t>
      </w:r>
      <w:r>
        <w:rPr>
          <w:rFonts w:ascii="Times New Roman" w:hAnsi="Times New Roman" w:cs="Times New Roman"/>
          <w:color w:val="auto"/>
          <w:sz w:val="28"/>
          <w:szCs w:val="28"/>
        </w:rPr>
        <w:t xml:space="preserve"> Развитие слухового внимания, фонематического слуха. Элементарный звуковой анализ. Совершенствование произносительной стороны речи.</w:t>
      </w:r>
      <w:r>
        <w:rPr>
          <w:rFonts w:ascii="Times New Roman" w:hAnsi="Times New Roman" w:cs="Times New Roman"/>
          <w:bCs/>
          <w:color w:val="auto"/>
          <w:sz w:val="28"/>
          <w:szCs w:val="28"/>
        </w:rPr>
        <w:t xml:space="preserve">Формирование первоначальных языковых понятий: «слово», «предложение», часть слова − «слог» (без называния </w:t>
      </w:r>
      <w:r>
        <w:rPr>
          <w:rFonts w:ascii="Times New Roman" w:hAnsi="Times New Roman" w:cs="Times New Roman"/>
          <w:bCs/>
          <w:color w:val="auto"/>
          <w:sz w:val="28"/>
          <w:szCs w:val="28"/>
        </w:rPr>
        <w:lastRenderedPageBreak/>
        <w:t>термина), «звуки гласные и согласные». Деление слов на части. Выделение на слух некоторых звуков. Определение наличия/отсутствия звука в слове на слух.</w:t>
      </w:r>
    </w:p>
    <w:p w:rsidR="005B5BE4" w:rsidRDefault="005B5BE4">
      <w:pPr>
        <w:spacing w:after="0" w:line="360" w:lineRule="auto"/>
        <w:ind w:firstLine="709"/>
        <w:jc w:val="both"/>
        <w:rPr>
          <w:rFonts w:ascii="Times New Roman" w:hAnsi="Times New Roman" w:cs="Times New Roman"/>
          <w:bCs/>
          <w:i/>
          <w:color w:val="auto"/>
          <w:sz w:val="28"/>
          <w:szCs w:val="28"/>
        </w:rPr>
      </w:pPr>
      <w:r>
        <w:rPr>
          <w:rFonts w:ascii="Times New Roman" w:hAnsi="Times New Roman" w:cs="Times New Roman"/>
          <w:bCs/>
          <w:i/>
          <w:color w:val="auto"/>
          <w:sz w:val="28"/>
          <w:szCs w:val="28"/>
        </w:rPr>
        <w:t>Подготовка к усвоению первоначальных навыков письма</w:t>
      </w:r>
      <w:r>
        <w:rPr>
          <w:rFonts w:ascii="Times New Roman" w:hAnsi="Times New Roman" w:cs="Times New Roman"/>
          <w:bCs/>
          <w:color w:val="auto"/>
          <w:sz w:val="28"/>
          <w:szCs w:val="28"/>
        </w:rPr>
        <w:t>.</w:t>
      </w:r>
      <w:r w:rsidR="00AD1550">
        <w:rPr>
          <w:rFonts w:ascii="Times New Roman" w:hAnsi="Times New Roman" w:cs="Times New Roman"/>
          <w:color w:val="auto"/>
          <w:sz w:val="28"/>
          <w:szCs w:val="28"/>
        </w:rPr>
        <w:t>Развитие зритель</w:t>
      </w:r>
      <w:r w:rsidR="00AD1550">
        <w:rPr>
          <w:rFonts w:ascii="Times New Roman" w:hAnsi="Times New Roman" w:cs="Times New Roman"/>
          <w:color w:val="auto"/>
          <w:sz w:val="28"/>
          <w:szCs w:val="28"/>
        </w:rPr>
        <w:softHyphen/>
        <w:t>ного восприятия</w:t>
      </w:r>
      <w:r>
        <w:rPr>
          <w:rFonts w:ascii="Times New Roman" w:hAnsi="Times New Roman" w:cs="Times New Roman"/>
          <w:color w:val="auto"/>
          <w:sz w:val="28"/>
          <w:szCs w:val="28"/>
        </w:rPr>
        <w:t xml:space="preserve"> и пространственной ориентировки на плоскости ли</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та. </w:t>
      </w:r>
      <w:r>
        <w:rPr>
          <w:rFonts w:ascii="Times New Roman" w:hAnsi="Times New Roman" w:cs="Times New Roman"/>
          <w:bCs/>
          <w:color w:val="auto"/>
          <w:sz w:val="28"/>
          <w:szCs w:val="28"/>
        </w:rPr>
        <w:t>Со</w:t>
      </w:r>
      <w:r>
        <w:rPr>
          <w:rFonts w:ascii="Times New Roman" w:hAnsi="Times New Roman" w:cs="Times New Roman"/>
          <w:bCs/>
          <w:color w:val="auto"/>
          <w:sz w:val="28"/>
          <w:szCs w:val="28"/>
        </w:rPr>
        <w:softHyphen/>
        <w:t>вер</w:t>
      </w:r>
      <w:r>
        <w:rPr>
          <w:rFonts w:ascii="Times New Roman" w:hAnsi="Times New Roman" w:cs="Times New Roman"/>
          <w:bCs/>
          <w:color w:val="auto"/>
          <w:sz w:val="28"/>
          <w:szCs w:val="28"/>
        </w:rPr>
        <w:softHyphen/>
        <w:t>шен</w:t>
      </w:r>
      <w:r>
        <w:rPr>
          <w:rFonts w:ascii="Times New Roman" w:hAnsi="Times New Roman" w:cs="Times New Roman"/>
          <w:bCs/>
          <w:color w:val="auto"/>
          <w:sz w:val="28"/>
          <w:szCs w:val="28"/>
        </w:rPr>
        <w:softHyphen/>
        <w:t>с</w:t>
      </w:r>
      <w:r>
        <w:rPr>
          <w:rFonts w:ascii="Times New Roman" w:hAnsi="Times New Roman" w:cs="Times New Roman"/>
          <w:bCs/>
          <w:color w:val="auto"/>
          <w:sz w:val="28"/>
          <w:szCs w:val="28"/>
        </w:rPr>
        <w:softHyphen/>
        <w:t>т</w:t>
      </w:r>
      <w:r>
        <w:rPr>
          <w:rFonts w:ascii="Times New Roman" w:hAnsi="Times New Roman" w:cs="Times New Roman"/>
          <w:bCs/>
          <w:color w:val="auto"/>
          <w:sz w:val="28"/>
          <w:szCs w:val="28"/>
        </w:rPr>
        <w:softHyphen/>
        <w:t>во</w:t>
      </w:r>
      <w:r>
        <w:rPr>
          <w:rFonts w:ascii="Times New Roman" w:hAnsi="Times New Roman" w:cs="Times New Roman"/>
          <w:bCs/>
          <w:color w:val="auto"/>
          <w:sz w:val="28"/>
          <w:szCs w:val="28"/>
        </w:rPr>
        <w:softHyphen/>
        <w:t>ва</w:t>
      </w:r>
      <w:r>
        <w:rPr>
          <w:rFonts w:ascii="Times New Roman" w:hAnsi="Times New Roman" w:cs="Times New Roman"/>
          <w:bCs/>
          <w:color w:val="auto"/>
          <w:sz w:val="28"/>
          <w:szCs w:val="28"/>
        </w:rPr>
        <w:softHyphen/>
        <w:t>ние и развитие мелкой моторики пальцев рук. Усвоение гигиенических правил письма. Подготовка к усвоению навыков письма.</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i/>
          <w:color w:val="auto"/>
          <w:sz w:val="28"/>
          <w:szCs w:val="28"/>
        </w:rPr>
        <w:t>Речевое развитие</w:t>
      </w:r>
      <w:r>
        <w:rPr>
          <w:rFonts w:ascii="Times New Roman" w:hAnsi="Times New Roman" w:cs="Times New Roman"/>
          <w:bCs/>
          <w:color w:val="auto"/>
          <w:sz w:val="28"/>
          <w:szCs w:val="28"/>
        </w:rPr>
        <w:t>. Понимание</w:t>
      </w:r>
      <w:r w:rsidR="00AD1550">
        <w:rPr>
          <w:rFonts w:ascii="Times New Roman" w:hAnsi="Times New Roman" w:cs="Times New Roman"/>
          <w:bCs/>
          <w:color w:val="auto"/>
          <w:sz w:val="28"/>
          <w:szCs w:val="28"/>
        </w:rPr>
        <w:t xml:space="preserve"> обращенной речи. Выполнение неслож</w:t>
      </w:r>
      <w:r>
        <w:rPr>
          <w:rFonts w:ascii="Times New Roman" w:hAnsi="Times New Roman" w:cs="Times New Roman"/>
          <w:bCs/>
          <w:color w:val="auto"/>
          <w:sz w:val="28"/>
          <w:szCs w:val="28"/>
        </w:rPr>
        <w:t>ных словесных инструкций. Обогащение словарного запаса за счет слов, относящихся к различным грамматическим категориям. Активизация словаря. Составление нераспространенных и простых распространенных предложений (из 3-4 слов) на основе различных опор (совершаемого действия, простой сюжетной картинки, наблюдению и т. д.).</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Cs/>
          <w:color w:val="auto"/>
          <w:sz w:val="28"/>
          <w:szCs w:val="28"/>
        </w:rPr>
        <w:t>Расширение арсенала языковых средств, необходимых для вербального об</w:t>
      </w:r>
      <w:r>
        <w:rPr>
          <w:rFonts w:ascii="Times New Roman" w:hAnsi="Times New Roman" w:cs="Times New Roman"/>
          <w:bCs/>
          <w:color w:val="auto"/>
          <w:sz w:val="28"/>
          <w:szCs w:val="28"/>
        </w:rPr>
        <w:softHyphen/>
        <w:t>щения. Формирование элементарных ком</w:t>
      </w:r>
      <w:r w:rsidR="00AD1550">
        <w:rPr>
          <w:rFonts w:ascii="Times New Roman" w:hAnsi="Times New Roman" w:cs="Times New Roman"/>
          <w:bCs/>
          <w:color w:val="auto"/>
          <w:sz w:val="28"/>
          <w:szCs w:val="28"/>
        </w:rPr>
        <w:t>муникативных навыков диалоги</w:t>
      </w:r>
      <w:r>
        <w:rPr>
          <w:rFonts w:ascii="Times New Roman" w:hAnsi="Times New Roman" w:cs="Times New Roman"/>
          <w:bCs/>
          <w:color w:val="auto"/>
          <w:sz w:val="28"/>
          <w:szCs w:val="28"/>
        </w:rPr>
        <w:t>чес</w:t>
      </w:r>
      <w:r>
        <w:rPr>
          <w:rFonts w:ascii="Times New Roman" w:hAnsi="Times New Roman" w:cs="Times New Roman"/>
          <w:bCs/>
          <w:color w:val="auto"/>
          <w:sz w:val="28"/>
          <w:szCs w:val="28"/>
        </w:rPr>
        <w:softHyphen/>
        <w:t>кой речи: ответы на вопросы собеседника на темы, близкие личному опы</w:t>
      </w:r>
      <w:r>
        <w:rPr>
          <w:rFonts w:ascii="Times New Roman" w:hAnsi="Times New Roman" w:cs="Times New Roman"/>
          <w:bCs/>
          <w:color w:val="auto"/>
          <w:sz w:val="28"/>
          <w:szCs w:val="28"/>
        </w:rPr>
        <w:softHyphen/>
        <w:t>ту, на основе предметно-практической деятельности, наблюдений за ок</w:t>
      </w:r>
      <w:r>
        <w:rPr>
          <w:rFonts w:ascii="Times New Roman" w:hAnsi="Times New Roman" w:cs="Times New Roman"/>
          <w:bCs/>
          <w:color w:val="auto"/>
          <w:sz w:val="28"/>
          <w:szCs w:val="28"/>
        </w:rPr>
        <w:softHyphen/>
        <w:t>ру</w:t>
      </w:r>
      <w:r>
        <w:rPr>
          <w:rFonts w:ascii="Times New Roman" w:hAnsi="Times New Roman" w:cs="Times New Roman"/>
          <w:bCs/>
          <w:color w:val="auto"/>
          <w:sz w:val="28"/>
          <w:szCs w:val="28"/>
        </w:rPr>
        <w:softHyphen/>
        <w:t>жа</w:t>
      </w:r>
      <w:r>
        <w:rPr>
          <w:rFonts w:ascii="Times New Roman" w:hAnsi="Times New Roman" w:cs="Times New Roman"/>
          <w:bCs/>
          <w:color w:val="auto"/>
          <w:sz w:val="28"/>
          <w:szCs w:val="28"/>
        </w:rPr>
        <w:softHyphen/>
        <w:t>ю</w:t>
      </w:r>
      <w:r>
        <w:rPr>
          <w:rFonts w:ascii="Times New Roman" w:hAnsi="Times New Roman" w:cs="Times New Roman"/>
          <w:bCs/>
          <w:color w:val="auto"/>
          <w:sz w:val="28"/>
          <w:szCs w:val="28"/>
        </w:rPr>
        <w:softHyphen/>
        <w:t xml:space="preserve">щей действительностью и т.д. </w:t>
      </w:r>
    </w:p>
    <w:p w:rsidR="005B5BE4" w:rsidRDefault="005B5BE4">
      <w:pPr>
        <w:spacing w:after="0" w:line="360" w:lineRule="auto"/>
        <w:ind w:firstLine="709"/>
        <w:jc w:val="center"/>
        <w:rPr>
          <w:rFonts w:ascii="Times New Roman" w:hAnsi="Times New Roman" w:cs="Times New Roman"/>
          <w:bCs/>
          <w:i/>
          <w:color w:val="auto"/>
          <w:sz w:val="28"/>
          <w:szCs w:val="28"/>
        </w:rPr>
      </w:pPr>
      <w:r>
        <w:rPr>
          <w:rFonts w:ascii="Times New Roman" w:hAnsi="Times New Roman" w:cs="Times New Roman"/>
          <w:b/>
          <w:bCs/>
          <w:color w:val="auto"/>
          <w:sz w:val="28"/>
          <w:szCs w:val="28"/>
        </w:rPr>
        <w:t>Обучение грамоте</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i/>
          <w:color w:val="auto"/>
          <w:sz w:val="28"/>
          <w:szCs w:val="28"/>
        </w:rPr>
        <w:t>Формирование элементарных навыков чтения</w:t>
      </w:r>
      <w:r>
        <w:rPr>
          <w:rFonts w:ascii="Times New Roman" w:hAnsi="Times New Roman" w:cs="Times New Roman"/>
          <w:bCs/>
          <w:color w:val="auto"/>
          <w:sz w:val="28"/>
          <w:szCs w:val="28"/>
        </w:rPr>
        <w:t>.</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Звуки речи. Выделение звуки на фоне полного слова. Отчетливое произ</w:t>
      </w:r>
      <w:r>
        <w:rPr>
          <w:rFonts w:ascii="Times New Roman" w:hAnsi="Times New Roman" w:cs="Times New Roman"/>
          <w:bCs/>
          <w:color w:val="auto"/>
          <w:sz w:val="28"/>
          <w:szCs w:val="28"/>
        </w:rPr>
        <w:softHyphen/>
        <w:t>несение. Определение места звука в слове</w:t>
      </w:r>
      <w:r w:rsidR="00AD1550">
        <w:rPr>
          <w:rFonts w:ascii="Times New Roman" w:hAnsi="Times New Roman" w:cs="Times New Roman"/>
          <w:bCs/>
          <w:color w:val="auto"/>
          <w:sz w:val="28"/>
          <w:szCs w:val="28"/>
        </w:rPr>
        <w:t>. Определение последователь</w:t>
      </w:r>
      <w:r>
        <w:rPr>
          <w:rFonts w:ascii="Times New Roman" w:hAnsi="Times New Roman" w:cs="Times New Roman"/>
          <w:bCs/>
          <w:color w:val="auto"/>
          <w:sz w:val="28"/>
          <w:szCs w:val="28"/>
        </w:rPr>
        <w:t>нос</w:t>
      </w:r>
      <w:r>
        <w:rPr>
          <w:rFonts w:ascii="Times New Roman" w:hAnsi="Times New Roman" w:cs="Times New Roman"/>
          <w:bCs/>
          <w:color w:val="auto"/>
          <w:sz w:val="28"/>
          <w:szCs w:val="28"/>
        </w:rPr>
        <w:softHyphen/>
        <w:t>ти звуков в несложных по структуре словах. Сравнение на слух слов, раз</w:t>
      </w:r>
      <w:r>
        <w:rPr>
          <w:rFonts w:ascii="Times New Roman" w:hAnsi="Times New Roman" w:cs="Times New Roman"/>
          <w:bCs/>
          <w:color w:val="auto"/>
          <w:sz w:val="28"/>
          <w:szCs w:val="28"/>
        </w:rPr>
        <w:softHyphen/>
        <w:t>ли</w:t>
      </w:r>
      <w:r>
        <w:rPr>
          <w:rFonts w:ascii="Times New Roman" w:hAnsi="Times New Roman" w:cs="Times New Roman"/>
          <w:bCs/>
          <w:color w:val="auto"/>
          <w:sz w:val="28"/>
          <w:szCs w:val="28"/>
        </w:rPr>
        <w:softHyphen/>
        <w:t>ча</w:t>
      </w:r>
      <w:r>
        <w:rPr>
          <w:rFonts w:ascii="Times New Roman" w:hAnsi="Times New Roman" w:cs="Times New Roman"/>
          <w:bCs/>
          <w:color w:val="auto"/>
          <w:sz w:val="28"/>
          <w:szCs w:val="28"/>
        </w:rPr>
        <w:softHyphen/>
        <w:t>ющихся одним звуком.</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bCs/>
          <w:color w:val="auto"/>
          <w:sz w:val="28"/>
          <w:szCs w:val="28"/>
        </w:rPr>
        <w:t>Различение гласных и согласных звуков на слух и в собственном произношении.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Обозначение звука буквой. Соотнесение и различение звука и буквы. Звукобуквенный анализ несложных по структуре слов.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Образование и чтение слогов разли</w:t>
      </w:r>
      <w:r w:rsidR="00AD1550">
        <w:rPr>
          <w:rFonts w:ascii="Times New Roman" w:hAnsi="Times New Roman" w:cs="Times New Roman"/>
          <w:color w:val="auto"/>
          <w:sz w:val="28"/>
          <w:szCs w:val="28"/>
        </w:rPr>
        <w:t>чной структуры (состоящих из од</w:t>
      </w:r>
      <w:r>
        <w:rPr>
          <w:rFonts w:ascii="Times New Roman" w:hAnsi="Times New Roman" w:cs="Times New Roman"/>
          <w:color w:val="auto"/>
          <w:sz w:val="28"/>
          <w:szCs w:val="28"/>
        </w:rPr>
        <w:t>ной гласной, закрытых и открытых двух</w:t>
      </w:r>
      <w:r w:rsidR="00AD1550">
        <w:rPr>
          <w:rFonts w:ascii="Times New Roman" w:hAnsi="Times New Roman" w:cs="Times New Roman"/>
          <w:color w:val="auto"/>
          <w:sz w:val="28"/>
          <w:szCs w:val="28"/>
        </w:rPr>
        <w:t xml:space="preserve">буквенных слогов, закрытых </w:t>
      </w:r>
      <w:r w:rsidR="00AD1550">
        <w:rPr>
          <w:rFonts w:ascii="Times New Roman" w:hAnsi="Times New Roman" w:cs="Times New Roman"/>
          <w:color w:val="auto"/>
          <w:sz w:val="28"/>
          <w:szCs w:val="28"/>
        </w:rPr>
        <w:lastRenderedPageBreak/>
        <w:t>трёх</w:t>
      </w:r>
      <w:r>
        <w:rPr>
          <w:rFonts w:ascii="Times New Roman" w:hAnsi="Times New Roman" w:cs="Times New Roman"/>
          <w:color w:val="auto"/>
          <w:sz w:val="28"/>
          <w:szCs w:val="28"/>
        </w:rPr>
        <w:t>бу</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ных слогов с твердыми и мягкими согласными, со стечениями согласных в на</w:t>
      </w:r>
      <w:r>
        <w:rPr>
          <w:rFonts w:ascii="Times New Roman" w:hAnsi="Times New Roman" w:cs="Times New Roman"/>
          <w:color w:val="auto"/>
          <w:sz w:val="28"/>
          <w:szCs w:val="28"/>
        </w:rPr>
        <w:softHyphen/>
        <w:t>чале или в конце слова). Составление и чтение слов из усвоенных слоговых стру</w:t>
      </w:r>
      <w:r>
        <w:rPr>
          <w:rFonts w:ascii="Times New Roman" w:hAnsi="Times New Roman" w:cs="Times New Roman"/>
          <w:color w:val="auto"/>
          <w:sz w:val="28"/>
          <w:szCs w:val="28"/>
        </w:rPr>
        <w:softHyphen/>
        <w:t xml:space="preserve">ктур. Формирование </w:t>
      </w:r>
      <w:r w:rsidR="00AD1550">
        <w:rPr>
          <w:rFonts w:ascii="Times New Roman" w:hAnsi="Times New Roman" w:cs="Times New Roman"/>
          <w:color w:val="auto"/>
          <w:sz w:val="28"/>
          <w:szCs w:val="28"/>
        </w:rPr>
        <w:t>основ навыка</w:t>
      </w:r>
      <w:r>
        <w:rPr>
          <w:rFonts w:ascii="Times New Roman" w:hAnsi="Times New Roman" w:cs="Times New Roman"/>
          <w:color w:val="auto"/>
          <w:sz w:val="28"/>
          <w:szCs w:val="28"/>
        </w:rPr>
        <w:t xml:space="preserve"> правильного,</w:t>
      </w:r>
      <w:r w:rsidR="00912D8C">
        <w:rPr>
          <w:rFonts w:ascii="Times New Roman" w:hAnsi="Times New Roman" w:cs="Times New Roman"/>
          <w:color w:val="auto"/>
          <w:sz w:val="28"/>
          <w:szCs w:val="28"/>
        </w:rPr>
        <w:t xml:space="preserve"> осознанного и выразительно</w:t>
      </w:r>
      <w:r>
        <w:rPr>
          <w:rFonts w:ascii="Times New Roman" w:hAnsi="Times New Roman" w:cs="Times New Roman"/>
          <w:color w:val="auto"/>
          <w:sz w:val="28"/>
          <w:szCs w:val="28"/>
        </w:rPr>
        <w:t>го чтения на материале предложений и небо</w:t>
      </w:r>
      <w:r w:rsidR="00912D8C">
        <w:rPr>
          <w:rFonts w:ascii="Times New Roman" w:hAnsi="Times New Roman" w:cs="Times New Roman"/>
          <w:color w:val="auto"/>
          <w:sz w:val="28"/>
          <w:szCs w:val="28"/>
        </w:rPr>
        <w:t>льших текстов (после предвари</w:t>
      </w:r>
      <w:r>
        <w:rPr>
          <w:rFonts w:ascii="Times New Roman" w:hAnsi="Times New Roman" w:cs="Times New Roman"/>
          <w:color w:val="auto"/>
          <w:sz w:val="28"/>
          <w:szCs w:val="28"/>
        </w:rPr>
        <w:t>тель</w:t>
      </w:r>
      <w:r>
        <w:rPr>
          <w:rFonts w:ascii="Times New Roman" w:hAnsi="Times New Roman" w:cs="Times New Roman"/>
          <w:color w:val="auto"/>
          <w:sz w:val="28"/>
          <w:szCs w:val="28"/>
        </w:rPr>
        <w:softHyphen/>
        <w:t>ной отработки с учителем). Разучивание с</w:t>
      </w:r>
      <w:r w:rsidR="00912D8C">
        <w:rPr>
          <w:rFonts w:ascii="Times New Roman" w:hAnsi="Times New Roman" w:cs="Times New Roman"/>
          <w:color w:val="auto"/>
          <w:sz w:val="28"/>
          <w:szCs w:val="28"/>
        </w:rPr>
        <w:t xml:space="preserve"> голоса коротких стихотворе</w:t>
      </w:r>
      <w:r>
        <w:rPr>
          <w:rFonts w:ascii="Times New Roman" w:hAnsi="Times New Roman" w:cs="Times New Roman"/>
          <w:color w:val="auto"/>
          <w:sz w:val="28"/>
          <w:szCs w:val="28"/>
        </w:rPr>
        <w:t>ний, загадок, чистоговорок.</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Формирование элементарных навыков письма.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мелкой моторики пальцев рук; координации и точности</w:t>
      </w:r>
      <w:r>
        <w:rPr>
          <w:rFonts w:ascii="Times New Roman" w:hAnsi="Times New Roman" w:cs="Times New Roman"/>
          <w:iCs/>
          <w:color w:val="auto"/>
          <w:sz w:val="28"/>
          <w:szCs w:val="28"/>
        </w:rPr>
        <w:t xml:space="preserve"> движения руки. Развитие умения ориентироваться на пространстве листа в тетради и классной доски</w:t>
      </w:r>
      <w:r>
        <w:rPr>
          <w:rFonts w:ascii="Times New Roman" w:hAnsi="Times New Roman" w:cs="Times New Roman"/>
          <w:i/>
          <w:iCs/>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Усвоение начертания рукописных заглавных и строчных букв.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Письмо букв, буквосочетаний, слогов, с</w:t>
      </w:r>
      <w:r w:rsidR="00912D8C">
        <w:rPr>
          <w:rFonts w:ascii="Times New Roman" w:hAnsi="Times New Roman" w:cs="Times New Roman"/>
          <w:color w:val="auto"/>
          <w:sz w:val="28"/>
          <w:szCs w:val="28"/>
        </w:rPr>
        <w:t>лов, предложений с соблюдени</w:t>
      </w:r>
      <w:r>
        <w:rPr>
          <w:rFonts w:ascii="Times New Roman" w:hAnsi="Times New Roman" w:cs="Times New Roman"/>
          <w:color w:val="auto"/>
          <w:sz w:val="28"/>
          <w:szCs w:val="28"/>
        </w:rPr>
        <w:t>ем гигиенических норм. Овладение разб</w:t>
      </w:r>
      <w:r w:rsidR="00912D8C">
        <w:rPr>
          <w:rFonts w:ascii="Times New Roman" w:hAnsi="Times New Roman" w:cs="Times New Roman"/>
          <w:color w:val="auto"/>
          <w:sz w:val="28"/>
          <w:szCs w:val="28"/>
        </w:rPr>
        <w:t>орчивым, аккуратным письмом. До</w:t>
      </w:r>
      <w:r>
        <w:rPr>
          <w:rFonts w:ascii="Times New Roman" w:hAnsi="Times New Roman" w:cs="Times New Roman"/>
          <w:color w:val="auto"/>
          <w:sz w:val="28"/>
          <w:szCs w:val="28"/>
        </w:rPr>
        <w:t>сло</w:t>
      </w:r>
      <w:r>
        <w:rPr>
          <w:rFonts w:ascii="Times New Roman" w:hAnsi="Times New Roman" w:cs="Times New Roman"/>
          <w:color w:val="auto"/>
          <w:sz w:val="28"/>
          <w:szCs w:val="28"/>
        </w:rPr>
        <w:softHyphen/>
        <w:t>вное списывание слов и предложений</w:t>
      </w:r>
      <w:r w:rsidR="00912D8C">
        <w:rPr>
          <w:rFonts w:ascii="Times New Roman" w:hAnsi="Times New Roman" w:cs="Times New Roman"/>
          <w:color w:val="auto"/>
          <w:sz w:val="28"/>
          <w:szCs w:val="28"/>
        </w:rPr>
        <w:t>; списывание со вставкой пропу</w:t>
      </w:r>
      <w:r>
        <w:rPr>
          <w:rFonts w:ascii="Times New Roman" w:hAnsi="Times New Roman" w:cs="Times New Roman"/>
          <w:color w:val="auto"/>
          <w:sz w:val="28"/>
          <w:szCs w:val="28"/>
        </w:rPr>
        <w:t>щен</w:t>
      </w:r>
      <w:r>
        <w:rPr>
          <w:rFonts w:ascii="Times New Roman" w:hAnsi="Times New Roman" w:cs="Times New Roman"/>
          <w:color w:val="auto"/>
          <w:sz w:val="28"/>
          <w:szCs w:val="28"/>
        </w:rPr>
        <w:softHyphen/>
        <w:t>ной буквы или слога после предварительного разбора с учителем. Усвоение при</w:t>
      </w:r>
      <w:r>
        <w:rPr>
          <w:rFonts w:ascii="Times New Roman" w:hAnsi="Times New Roman" w:cs="Times New Roman"/>
          <w:color w:val="auto"/>
          <w:sz w:val="28"/>
          <w:szCs w:val="28"/>
        </w:rPr>
        <w:softHyphen/>
        <w:t>ёмов и последовательности правильного списывания текста. Письмо под ди</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товку слов и предложений, написание ко</w:t>
      </w:r>
      <w:r w:rsidR="00912D8C">
        <w:rPr>
          <w:rFonts w:ascii="Times New Roman" w:hAnsi="Times New Roman" w:cs="Times New Roman"/>
          <w:color w:val="auto"/>
          <w:sz w:val="28"/>
          <w:szCs w:val="28"/>
        </w:rPr>
        <w:t>торых не расходится с их произ</w:t>
      </w:r>
      <w:r>
        <w:rPr>
          <w:rFonts w:ascii="Times New Roman" w:hAnsi="Times New Roman" w:cs="Times New Roman"/>
          <w:color w:val="auto"/>
          <w:sz w:val="28"/>
          <w:szCs w:val="28"/>
        </w:rPr>
        <w:t>но</w:t>
      </w:r>
      <w:r>
        <w:rPr>
          <w:rFonts w:ascii="Times New Roman" w:hAnsi="Times New Roman" w:cs="Times New Roman"/>
          <w:color w:val="auto"/>
          <w:sz w:val="28"/>
          <w:szCs w:val="28"/>
        </w:rPr>
        <w:softHyphen/>
        <w:t>шением.</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Практическое усвоение некоторых грамматических умений и орфографических правил: обозначение на письме границ предложения; раздельное написание слов; обозначение заглавной буквой имен и фамилий людей, кличек животных; обозначение на письме буквами сочетания гласных после шипящих (</w:t>
      </w:r>
      <w:r>
        <w:rPr>
          <w:rFonts w:ascii="Times New Roman" w:hAnsi="Times New Roman" w:cs="Times New Roman"/>
          <w:b/>
          <w:bCs/>
          <w:i/>
          <w:iCs/>
          <w:color w:val="auto"/>
          <w:sz w:val="28"/>
          <w:szCs w:val="28"/>
        </w:rPr>
        <w:t>ча</w:t>
      </w:r>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ща</w:t>
      </w:r>
      <w:r>
        <w:rPr>
          <w:rFonts w:ascii="Times New Roman" w:hAnsi="Times New Roman" w:cs="Times New Roman"/>
          <w:b/>
          <w:bCs/>
          <w:color w:val="auto"/>
          <w:sz w:val="28"/>
          <w:szCs w:val="28"/>
        </w:rPr>
        <w:t xml:space="preserve">, </w:t>
      </w:r>
      <w:r>
        <w:rPr>
          <w:rFonts w:ascii="Times New Roman" w:hAnsi="Times New Roman" w:cs="Times New Roman"/>
          <w:b/>
          <w:bCs/>
          <w:i/>
          <w:iCs/>
          <w:color w:val="auto"/>
          <w:sz w:val="28"/>
          <w:szCs w:val="28"/>
        </w:rPr>
        <w:t>чу</w:t>
      </w:r>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щу</w:t>
      </w:r>
      <w:r>
        <w:rPr>
          <w:rFonts w:ascii="Times New Roman" w:hAnsi="Times New Roman" w:cs="Times New Roman"/>
          <w:b/>
          <w:bCs/>
          <w:color w:val="auto"/>
          <w:sz w:val="28"/>
          <w:szCs w:val="28"/>
        </w:rPr>
        <w:t xml:space="preserve">, </w:t>
      </w:r>
      <w:r>
        <w:rPr>
          <w:rFonts w:ascii="Times New Roman" w:hAnsi="Times New Roman" w:cs="Times New Roman"/>
          <w:b/>
          <w:bCs/>
          <w:i/>
          <w:iCs/>
          <w:color w:val="auto"/>
          <w:sz w:val="28"/>
          <w:szCs w:val="28"/>
        </w:rPr>
        <w:t>жи</w:t>
      </w:r>
      <w:r>
        <w:rPr>
          <w:rFonts w:ascii="Times New Roman" w:hAnsi="Times New Roman" w:cs="Times New Roman"/>
          <w:b/>
          <w:bCs/>
          <w:color w:val="auto"/>
          <w:sz w:val="28"/>
          <w:szCs w:val="28"/>
        </w:rPr>
        <w:t>—</w:t>
      </w:r>
      <w:r>
        <w:rPr>
          <w:rFonts w:ascii="Times New Roman" w:hAnsi="Times New Roman" w:cs="Times New Roman"/>
          <w:b/>
          <w:bCs/>
          <w:i/>
          <w:iCs/>
          <w:color w:val="auto"/>
          <w:sz w:val="28"/>
          <w:szCs w:val="28"/>
        </w:rPr>
        <w:t>ши</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Речевое развитие.</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Использование усвоенных языковых средств (слов, словосочетаний и кон</w:t>
      </w:r>
      <w:r>
        <w:rPr>
          <w:rFonts w:ascii="Times New Roman" w:hAnsi="Times New Roman" w:cs="Times New Roman"/>
          <w:color w:val="auto"/>
          <w:sz w:val="28"/>
          <w:szCs w:val="28"/>
        </w:rPr>
        <w:softHyphen/>
        <w:t xml:space="preserve">струкций предложений) для выражения </w:t>
      </w:r>
      <w:r w:rsidR="00912D8C">
        <w:rPr>
          <w:rFonts w:ascii="Times New Roman" w:hAnsi="Times New Roman" w:cs="Times New Roman"/>
          <w:color w:val="auto"/>
          <w:sz w:val="28"/>
          <w:szCs w:val="28"/>
        </w:rPr>
        <w:t>просьбы и собственного намере</w:t>
      </w:r>
      <w:r>
        <w:rPr>
          <w:rFonts w:ascii="Times New Roman" w:hAnsi="Times New Roman" w:cs="Times New Roman"/>
          <w:color w:val="auto"/>
          <w:sz w:val="28"/>
          <w:szCs w:val="28"/>
        </w:rPr>
        <w:t>ния (после проведения под</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товительной работы); ответов на вопросы педаго</w:t>
      </w:r>
      <w:r>
        <w:rPr>
          <w:rFonts w:ascii="Times New Roman" w:hAnsi="Times New Roman" w:cs="Times New Roman"/>
          <w:color w:val="auto"/>
          <w:sz w:val="28"/>
          <w:szCs w:val="28"/>
        </w:rPr>
        <w:softHyphen/>
        <w:t>га и товарищей класса. Пересказ про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шан</w:t>
      </w:r>
      <w:r w:rsidR="00912D8C">
        <w:rPr>
          <w:rFonts w:ascii="Times New Roman" w:hAnsi="Times New Roman" w:cs="Times New Roman"/>
          <w:color w:val="auto"/>
          <w:sz w:val="28"/>
          <w:szCs w:val="28"/>
        </w:rPr>
        <w:t>ных и предварительно разобра</w:t>
      </w:r>
      <w:r>
        <w:rPr>
          <w:rFonts w:ascii="Times New Roman" w:hAnsi="Times New Roman" w:cs="Times New Roman"/>
          <w:color w:val="auto"/>
          <w:sz w:val="28"/>
          <w:szCs w:val="28"/>
        </w:rPr>
        <w:t>н</w:t>
      </w:r>
      <w:r>
        <w:rPr>
          <w:rFonts w:ascii="Times New Roman" w:hAnsi="Times New Roman" w:cs="Times New Roman"/>
          <w:color w:val="auto"/>
          <w:sz w:val="28"/>
          <w:szCs w:val="28"/>
        </w:rPr>
        <w:softHyphen/>
        <w:t>ных небольших по объему текстов с опорой на во</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росы учителя и ил</w:t>
      </w:r>
      <w:r>
        <w:rPr>
          <w:rFonts w:ascii="Times New Roman" w:hAnsi="Times New Roman" w:cs="Times New Roman"/>
          <w:color w:val="auto"/>
          <w:sz w:val="28"/>
          <w:szCs w:val="28"/>
        </w:rPr>
        <w:softHyphen/>
        <w:t>лю</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тивный ма</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 xml:space="preserve">ал. Составление двух-трех предложений с опорой на </w:t>
      </w:r>
      <w:r>
        <w:rPr>
          <w:rFonts w:ascii="Times New Roman" w:hAnsi="Times New Roman" w:cs="Times New Roman"/>
          <w:color w:val="auto"/>
          <w:sz w:val="28"/>
          <w:szCs w:val="28"/>
        </w:rPr>
        <w:lastRenderedPageBreak/>
        <w:t>серию сю</w:t>
      </w:r>
      <w:r>
        <w:rPr>
          <w:rFonts w:ascii="Times New Roman" w:hAnsi="Times New Roman" w:cs="Times New Roman"/>
          <w:color w:val="auto"/>
          <w:sz w:val="28"/>
          <w:szCs w:val="28"/>
        </w:rPr>
        <w:softHyphen/>
        <w:t>жетных кар</w:t>
      </w:r>
      <w:r>
        <w:rPr>
          <w:rFonts w:ascii="Times New Roman" w:hAnsi="Times New Roman" w:cs="Times New Roman"/>
          <w:color w:val="auto"/>
          <w:sz w:val="28"/>
          <w:szCs w:val="28"/>
        </w:rPr>
        <w:softHyphen/>
        <w:t>тин, организованные наблюдения, практические действия и т.д.</w:t>
      </w:r>
    </w:p>
    <w:p w:rsidR="005B5BE4" w:rsidRDefault="005B5BE4">
      <w:pPr>
        <w:spacing w:before="120" w:after="120" w:line="360" w:lineRule="auto"/>
        <w:ind w:firstLine="709"/>
        <w:jc w:val="center"/>
        <w:rPr>
          <w:rFonts w:ascii="Times New Roman" w:hAnsi="Times New Roman" w:cs="Times New Roman"/>
          <w:b/>
          <w:bCs/>
          <w:color w:val="auto"/>
          <w:sz w:val="28"/>
          <w:szCs w:val="28"/>
        </w:rPr>
      </w:pPr>
      <w:r>
        <w:rPr>
          <w:rFonts w:ascii="Times New Roman" w:hAnsi="Times New Roman" w:cs="Times New Roman"/>
          <w:b/>
          <w:color w:val="auto"/>
          <w:sz w:val="28"/>
          <w:szCs w:val="28"/>
        </w:rPr>
        <w:t>Практические грамматические упражнения и развитие речи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bCs/>
          <w:color w:val="auto"/>
          <w:sz w:val="28"/>
          <w:szCs w:val="28"/>
        </w:rPr>
        <w:t>Фонетика.</w:t>
      </w:r>
      <w:r>
        <w:rPr>
          <w:rFonts w:ascii="Times New Roman" w:hAnsi="Times New Roman" w:cs="Times New Roman"/>
          <w:color w:val="auto"/>
          <w:sz w:val="28"/>
          <w:szCs w:val="28"/>
        </w:rPr>
        <w:t xml:space="preserve"> Звуки и буквы. Обозначение звуков на письме. Гласные и согласные. Согласные твердые и мягкие. Согласные глухие и звонкие. Согласные парные и непарные по твердости – мягкости, звонкости – глухости. Ударение. Гласные ударные и безударные.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Графика.</w:t>
      </w:r>
      <w:r>
        <w:rPr>
          <w:rFonts w:ascii="Times New Roman" w:hAnsi="Times New Roman" w:cs="Times New Roman"/>
          <w:color w:val="auto"/>
          <w:sz w:val="28"/>
          <w:szCs w:val="28"/>
        </w:rPr>
        <w:t xml:space="preserve"> Обозначение мягкости согласных на письме буквами </w:t>
      </w:r>
      <w:r>
        <w:rPr>
          <w:rFonts w:ascii="Times New Roman" w:hAnsi="Times New Roman" w:cs="Times New Roman"/>
          <w:b/>
          <w:bCs/>
          <w:color w:val="auto"/>
          <w:sz w:val="28"/>
          <w:szCs w:val="28"/>
        </w:rPr>
        <w:t>ь, е, ё, и, ю, я</w:t>
      </w:r>
      <w:r>
        <w:rPr>
          <w:rFonts w:ascii="Times New Roman" w:hAnsi="Times New Roman" w:cs="Times New Roman"/>
          <w:color w:val="auto"/>
          <w:sz w:val="28"/>
          <w:szCs w:val="28"/>
        </w:rPr>
        <w:t xml:space="preserve">. Разделительный </w:t>
      </w:r>
      <w:r>
        <w:rPr>
          <w:rFonts w:ascii="Times New Roman" w:hAnsi="Times New Roman" w:cs="Times New Roman"/>
          <w:b/>
          <w:bCs/>
          <w:color w:val="auto"/>
          <w:sz w:val="28"/>
          <w:szCs w:val="28"/>
        </w:rPr>
        <w:t>ь</w:t>
      </w:r>
      <w:r>
        <w:rPr>
          <w:rFonts w:ascii="Times New Roman" w:hAnsi="Times New Roman" w:cs="Times New Roman"/>
          <w:color w:val="auto"/>
          <w:sz w:val="28"/>
          <w:szCs w:val="28"/>
        </w:rPr>
        <w:t>. Слог. Перенос слов. Алфавит.</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Слово.</w:t>
      </w:r>
      <w:r>
        <w:rPr>
          <w:rFonts w:ascii="Times New Roman" w:hAnsi="Times New Roman" w:cs="Times New Roman"/>
          <w:color w:val="auto"/>
          <w:sz w:val="28"/>
          <w:szCs w:val="28"/>
        </w:rPr>
        <w:t xml:space="preserve"> Слова, обозначающие </w:t>
      </w:r>
      <w:r>
        <w:rPr>
          <w:rFonts w:ascii="Times New Roman" w:hAnsi="Times New Roman" w:cs="Times New Roman"/>
          <w:b/>
          <w:bCs/>
          <w:i/>
          <w:iCs/>
          <w:color w:val="auto"/>
          <w:sz w:val="28"/>
          <w:szCs w:val="28"/>
        </w:rPr>
        <w:t>название предметов</w:t>
      </w:r>
      <w:r>
        <w:rPr>
          <w:rFonts w:ascii="Times New Roman" w:hAnsi="Times New Roman" w:cs="Times New Roman"/>
          <w:color w:val="auto"/>
          <w:sz w:val="28"/>
          <w:szCs w:val="28"/>
        </w:rPr>
        <w:t xml:space="preserve">. Различение слова и предмета. Слова-предметы, отвечающие на вопрос кто? и что? расширение круга слов, обозначающих фрукты, овощи, мебель, транспорт, явления природы, растения, животных. Слова с уменьшительно-ласкательными суффиксами.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Имена собственные. Большая буква в именах, фамилиях, отчествах, кличках животных, названиях городов, сёл и деревень, улиц, географических объектов. </w:t>
      </w:r>
    </w:p>
    <w:p w:rsidR="005B5BE4" w:rsidRDefault="00A72E75">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Знакомство с антонимами и синонимами без называния терминов (</w:t>
      </w:r>
      <w:r w:rsidR="005B5BE4">
        <w:rPr>
          <w:rFonts w:ascii="Times New Roman" w:hAnsi="Times New Roman" w:cs="Times New Roman"/>
          <w:color w:val="auto"/>
          <w:sz w:val="28"/>
          <w:szCs w:val="28"/>
        </w:rPr>
        <w:t>«Слова-друзья»</w:t>
      </w:r>
      <w:r>
        <w:rPr>
          <w:rFonts w:ascii="Times New Roman" w:hAnsi="Times New Roman" w:cs="Times New Roman"/>
          <w:color w:val="auto"/>
          <w:sz w:val="28"/>
          <w:szCs w:val="28"/>
        </w:rPr>
        <w:t xml:space="preserve"> и</w:t>
      </w:r>
      <w:r w:rsidR="005B5BE4">
        <w:rPr>
          <w:rFonts w:ascii="Times New Roman" w:hAnsi="Times New Roman" w:cs="Times New Roman"/>
          <w:color w:val="auto"/>
          <w:sz w:val="28"/>
          <w:szCs w:val="28"/>
        </w:rPr>
        <w:t xml:space="preserve"> «Слова-враги»</w:t>
      </w:r>
      <w:r>
        <w:rPr>
          <w:rFonts w:ascii="Times New Roman" w:hAnsi="Times New Roman" w:cs="Times New Roman"/>
          <w:color w:val="auto"/>
          <w:sz w:val="28"/>
          <w:szCs w:val="28"/>
        </w:rPr>
        <w:t>)</w:t>
      </w:r>
      <w:r w:rsidR="005B5BE4">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Слова, обозначающие </w:t>
      </w:r>
      <w:r>
        <w:rPr>
          <w:rFonts w:ascii="Times New Roman" w:hAnsi="Times New Roman" w:cs="Times New Roman"/>
          <w:b/>
          <w:bCs/>
          <w:i/>
          <w:iCs/>
          <w:color w:val="auto"/>
          <w:sz w:val="28"/>
          <w:szCs w:val="28"/>
        </w:rPr>
        <w:t>название действий</w:t>
      </w:r>
      <w:r>
        <w:rPr>
          <w:rFonts w:ascii="Times New Roman" w:hAnsi="Times New Roman" w:cs="Times New Roman"/>
          <w:color w:val="auto"/>
          <w:sz w:val="28"/>
          <w:szCs w:val="28"/>
        </w:rPr>
        <w:t>. Различение действия и его названия. Название действий</w:t>
      </w:r>
      <w:r>
        <w:rPr>
          <w:rFonts w:ascii="Times New Roman" w:hAnsi="Times New Roman" w:cs="Times New Roman"/>
          <w:color w:val="auto"/>
          <w:sz w:val="28"/>
          <w:szCs w:val="28"/>
        </w:rPr>
        <w:tab/>
        <w:t xml:space="preserve"> по вопросам </w:t>
      </w:r>
      <w:r>
        <w:rPr>
          <w:rFonts w:ascii="Times New Roman" w:hAnsi="Times New Roman" w:cs="Times New Roman"/>
          <w:i/>
          <w:iCs/>
          <w:color w:val="auto"/>
          <w:sz w:val="28"/>
          <w:szCs w:val="28"/>
        </w:rPr>
        <w:t xml:space="preserve">что делает? что делают? что делал? что будет делать? </w:t>
      </w:r>
      <w:r>
        <w:rPr>
          <w:rFonts w:ascii="Times New Roman" w:hAnsi="Times New Roman" w:cs="Times New Roman"/>
          <w:color w:val="auto"/>
          <w:sz w:val="28"/>
          <w:szCs w:val="28"/>
        </w:rPr>
        <w:t xml:space="preserve">Согласование слов-действий со словами-предметами.  </w:t>
      </w:r>
    </w:p>
    <w:p w:rsidR="005B5BE4" w:rsidRDefault="005B5BE4">
      <w:pPr>
        <w:tabs>
          <w:tab w:val="left" w:pos="5530"/>
        </w:tabs>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Слова, обозначающие </w:t>
      </w:r>
      <w:r>
        <w:rPr>
          <w:rFonts w:ascii="Times New Roman" w:hAnsi="Times New Roman" w:cs="Times New Roman"/>
          <w:b/>
          <w:bCs/>
          <w:i/>
          <w:iCs/>
          <w:color w:val="auto"/>
          <w:sz w:val="28"/>
          <w:szCs w:val="28"/>
        </w:rPr>
        <w:t>признак предмета</w:t>
      </w:r>
      <w:r>
        <w:rPr>
          <w:rFonts w:ascii="Times New Roman" w:hAnsi="Times New Roman" w:cs="Times New Roman"/>
          <w:color w:val="auto"/>
          <w:sz w:val="28"/>
          <w:szCs w:val="28"/>
        </w:rPr>
        <w:t xml:space="preserve">. Определение признака предмета по вопросам </w:t>
      </w:r>
      <w:r>
        <w:rPr>
          <w:rFonts w:ascii="Times New Roman" w:hAnsi="Times New Roman" w:cs="Times New Roman"/>
          <w:i/>
          <w:iCs/>
          <w:color w:val="auto"/>
          <w:sz w:val="28"/>
          <w:szCs w:val="28"/>
        </w:rPr>
        <w:t xml:space="preserve">какой? какая? какое? какие? </w:t>
      </w:r>
      <w:r>
        <w:rPr>
          <w:rFonts w:ascii="Times New Roman" w:hAnsi="Times New Roman" w:cs="Times New Roman"/>
          <w:color w:val="auto"/>
          <w:sz w:val="28"/>
          <w:szCs w:val="28"/>
        </w:rPr>
        <w:t>Название признаков, обозначающих цвет, форму, величину, материал, вкус предмета.</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Дифференциация слов, относящихся к разным категориям.</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bCs/>
          <w:i/>
          <w:iCs/>
          <w:color w:val="auto"/>
          <w:sz w:val="28"/>
          <w:szCs w:val="28"/>
        </w:rPr>
        <w:t>Предлог.</w:t>
      </w:r>
      <w:r>
        <w:rPr>
          <w:rFonts w:ascii="Times New Roman" w:hAnsi="Times New Roman" w:cs="Times New Roman"/>
          <w:color w:val="auto"/>
          <w:sz w:val="28"/>
          <w:szCs w:val="28"/>
        </w:rPr>
        <w:t xml:space="preserve"> Предлог как отдельное слово. Раздельное написание предлога со словами. Роль предлога в обозначении пространственного расположении предметов. Составление предложений с предлогами.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lastRenderedPageBreak/>
        <w:t xml:space="preserve">Имена собственные </w:t>
      </w:r>
      <w:r>
        <w:rPr>
          <w:rFonts w:ascii="Times New Roman" w:hAnsi="Times New Roman" w:cs="Times New Roman"/>
          <w:color w:val="auto"/>
          <w:sz w:val="28"/>
          <w:szCs w:val="28"/>
        </w:rPr>
        <w:t>(имена и фамилии людей, клички животных, названия городов, сел, улиц, площадей).</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Правописание</w:t>
      </w:r>
      <w:r>
        <w:rPr>
          <w:rFonts w:ascii="Times New Roman" w:hAnsi="Times New Roman" w:cs="Times New Roman"/>
          <w:color w:val="auto"/>
          <w:sz w:val="28"/>
          <w:szCs w:val="28"/>
        </w:rPr>
        <w:t>. Правописание сочетаний шипящих с гласными. Правописание парных звонких и глухих согласных на конце и в середине слова. Проверка написания безударных гласных путем изменения формы слова.</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Родственные слова</w:t>
      </w:r>
      <w:r>
        <w:rPr>
          <w:rFonts w:ascii="Times New Roman" w:hAnsi="Times New Roman" w:cs="Times New Roman"/>
          <w:color w:val="auto"/>
          <w:sz w:val="28"/>
          <w:szCs w:val="28"/>
        </w:rPr>
        <w:t xml:space="preserve">. Подбор гнёзд родственных слов. Общая часть родственных слов. Проверяемые безударные гласные в корне слова, подбор проверочных слов. Слова с непроверяемыми орфограммами в корне.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bCs/>
          <w:color w:val="auto"/>
          <w:sz w:val="28"/>
          <w:szCs w:val="28"/>
        </w:rPr>
        <w:t>Предложение.</w:t>
      </w:r>
      <w:r>
        <w:rPr>
          <w:rFonts w:ascii="Times New Roman" w:hAnsi="Times New Roman" w:cs="Times New Roman"/>
          <w:color w:val="auto"/>
          <w:sz w:val="28"/>
          <w:szCs w:val="28"/>
        </w:rPr>
        <w:t xml:space="preserve"> Смысловая законченность предложения. Признаки предложения. Главные и второстепенные члены предложений. Оформление предложения в устной и письменной речи. Повествовательные, вопросительные и восклицательные предложения.  Составление предложений с опорой на сюжетную картину, серию сюжетных картин, по вопросам, по теме, по опорным слова. Распространение предложений с опорой на предметную картинку или вопросы. Работа с деформированными предложениями. Работа с диалогами.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Развитие речи.</w:t>
      </w:r>
      <w:r>
        <w:rPr>
          <w:rFonts w:ascii="Times New Roman" w:hAnsi="Times New Roman" w:cs="Times New Roman"/>
          <w:color w:val="auto"/>
          <w:sz w:val="28"/>
          <w:szCs w:val="28"/>
        </w:rPr>
        <w:t xml:space="preserve"> Составление подписей к картинкам. Выбор заголовка к из нескольких предложенных. Различение текста и «не текста». Работа с деформированным текстом. Коллективное составление коротких рассказов после предварительного разбора. Коллективное составление небольших по объему изложений и сочинений (3-4 предложения) по плану, опорным словам и иллюстрации.</w:t>
      </w:r>
    </w:p>
    <w:p w:rsidR="005B5BE4" w:rsidRDefault="005B5BE4">
      <w:pPr>
        <w:spacing w:before="120" w:after="120" w:line="360" w:lineRule="auto"/>
        <w:ind w:firstLine="709"/>
        <w:jc w:val="center"/>
        <w:rPr>
          <w:b/>
          <w:bCs/>
          <w:color w:val="auto"/>
          <w:sz w:val="28"/>
          <w:szCs w:val="28"/>
        </w:rPr>
      </w:pPr>
      <w:r>
        <w:rPr>
          <w:rFonts w:ascii="Times New Roman" w:hAnsi="Times New Roman" w:cs="Times New Roman"/>
          <w:b/>
          <w:color w:val="auto"/>
          <w:sz w:val="28"/>
          <w:szCs w:val="28"/>
        </w:rPr>
        <w:t>Чтение и развитие речи</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Содержание чтения (круг чтения)</w:t>
      </w:r>
      <w:r>
        <w:rPr>
          <w:color w:val="auto"/>
          <w:sz w:val="28"/>
          <w:szCs w:val="28"/>
        </w:rPr>
        <w:t xml:space="preserve">. Произведения устного народного творчества (пословица, скороговорка, загадка,  потешка, закличка, песня, сказка, былина). Небольшие рассказы и стихотворения русских и зарубежных писателей о природе родного края, о жизни детей и взрослых, о труде, о народных праздниках, о нравственных и этических нормах поведения. Статьи </w:t>
      </w:r>
      <w:r>
        <w:rPr>
          <w:color w:val="auto"/>
          <w:sz w:val="28"/>
          <w:szCs w:val="28"/>
        </w:rPr>
        <w:lastRenderedPageBreak/>
        <w:t xml:space="preserve">занимательного характера об интересном и необычном в окружающем мире, о культуре поведения, об искусстве, историческом прошлом и пр.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Примерная тематика произведений</w:t>
      </w:r>
      <w:r>
        <w:rPr>
          <w:color w:val="auto"/>
          <w:sz w:val="28"/>
          <w:szCs w:val="28"/>
        </w:rPr>
        <w:t>: произведения о Родине, родной природе, об отношении человека к природе, к животным, труду, друг другу; о жизни детей, их дружбе и товариществе; произведении о добре и зле.</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Жанровое разнообразие</w:t>
      </w:r>
      <w:r>
        <w:rPr>
          <w:color w:val="auto"/>
          <w:sz w:val="28"/>
          <w:szCs w:val="28"/>
        </w:rPr>
        <w:t xml:space="preserve">: сказки, рассказы, стихотворения, басни, пословицы, поговорки, загадки, считалки, потешки.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Навык чтения:</w:t>
      </w:r>
      <w:r>
        <w:rPr>
          <w:color w:val="auto"/>
          <w:sz w:val="28"/>
          <w:szCs w:val="28"/>
        </w:rPr>
        <w:t xml:space="preserve"> осознанное, правильное плавное чтение с переходом на чтение целыми словами вслух и </w:t>
      </w:r>
      <w:r w:rsidR="00A72E75">
        <w:rPr>
          <w:color w:val="auto"/>
          <w:sz w:val="28"/>
          <w:szCs w:val="28"/>
        </w:rPr>
        <w:t>«</w:t>
      </w:r>
      <w:r>
        <w:rPr>
          <w:color w:val="auto"/>
          <w:sz w:val="28"/>
          <w:szCs w:val="28"/>
        </w:rPr>
        <w:t>про себя</w:t>
      </w:r>
      <w:r w:rsidR="00A72E75">
        <w:rPr>
          <w:color w:val="auto"/>
          <w:sz w:val="28"/>
          <w:szCs w:val="28"/>
        </w:rPr>
        <w:t>»</w:t>
      </w:r>
      <w:r>
        <w:rPr>
          <w:color w:val="auto"/>
          <w:sz w:val="28"/>
          <w:szCs w:val="28"/>
        </w:rPr>
        <w:t xml:space="preserve">. Формирование умения самоконтроля и самооценки. Формирование навыков выразительного чтения (соблюдение пауз на знаках препинания, выбор соответствующего тона голоса, чтение по ролям и драматизация разобранных диалогов).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Работа с текстом.</w:t>
      </w:r>
      <w:r>
        <w:rPr>
          <w:color w:val="auto"/>
          <w:sz w:val="28"/>
          <w:szCs w:val="28"/>
        </w:rPr>
        <w:t xml:space="preserve"> Понимание слов и выражений, употребляемых в тексте. Различение простейших случаев многозначности и сравнений. Деление текста на части, составление простейшего плана и определение основной мысли произведения под руководством учителя. Составление картинного плана. Пересказ текста или части текста по плану и опорным словам. </w:t>
      </w:r>
    </w:p>
    <w:p w:rsidR="005B5BE4" w:rsidRDefault="005B5BE4">
      <w:pPr>
        <w:pStyle w:val="western"/>
        <w:shd w:val="clear" w:color="auto" w:fill="FFFFFF"/>
        <w:spacing w:before="0" w:line="360" w:lineRule="auto"/>
        <w:ind w:firstLine="709"/>
        <w:jc w:val="both"/>
        <w:rPr>
          <w:b/>
          <w:color w:val="auto"/>
          <w:sz w:val="28"/>
          <w:szCs w:val="28"/>
        </w:rPr>
      </w:pPr>
      <w:r>
        <w:rPr>
          <w:b/>
          <w:bCs/>
          <w:color w:val="auto"/>
          <w:sz w:val="28"/>
          <w:szCs w:val="28"/>
        </w:rPr>
        <w:t>Внеклассное чтение</w:t>
      </w:r>
      <w:r>
        <w:rPr>
          <w:color w:val="auto"/>
          <w:sz w:val="28"/>
          <w:szCs w:val="28"/>
        </w:rPr>
        <w:t xml:space="preserve">. Чтение детских книг русских и зарубежных писателей. Знание заглавия и автора произведения. Ориентировка в книге по оглавлению. Ответы на вопросы о прочитанном, пересказ. Отчет о прочитанной книге. </w:t>
      </w:r>
    </w:p>
    <w:p w:rsidR="005B5BE4" w:rsidRDefault="005B5BE4">
      <w:pPr>
        <w:spacing w:before="120" w:after="120" w:line="360" w:lineRule="auto"/>
        <w:ind w:firstLine="567"/>
        <w:jc w:val="center"/>
        <w:rPr>
          <w:rFonts w:ascii="Times New Roman" w:hAnsi="Times New Roman" w:cs="Times New Roman"/>
          <w:b/>
          <w:sz w:val="28"/>
          <w:szCs w:val="28"/>
        </w:rPr>
      </w:pPr>
      <w:r>
        <w:rPr>
          <w:rFonts w:ascii="Times New Roman" w:hAnsi="Times New Roman" w:cs="Times New Roman"/>
          <w:b/>
          <w:color w:val="auto"/>
          <w:sz w:val="28"/>
          <w:szCs w:val="28"/>
        </w:rPr>
        <w:t>Речевая практика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b/>
          <w:sz w:val="28"/>
          <w:szCs w:val="28"/>
        </w:rPr>
        <w:t xml:space="preserve">Аудирование и понимание речи. </w:t>
      </w:r>
      <w:r>
        <w:rPr>
          <w:rFonts w:ascii="Times New Roman" w:hAnsi="Times New Roman"/>
          <w:sz w:val="28"/>
          <w:szCs w:val="28"/>
        </w:rPr>
        <w:t xml:space="preserve">Выполнение простых и составных устных инструкций учителя, словесный отчет о выполненных действиях. Прослушивание и выполнение инструкций, записанных на аудионосители. Чтение и выполнение словесных инструкций, предъявленных в письменном виде.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Соотнесение речи и изображения (выбор картинки, соответствующей слову, предложению).</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Повторение и воспроизведение по подобию, по памяти отдельных слогов, слов, предложений.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Слушание небольших литературных произведений в изложении педагога и с аудио-носителей. Ответы на вопросы по прослушанному тексту, пересказ.</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Дикция и выразительность речи.</w:t>
      </w:r>
      <w:r>
        <w:rPr>
          <w:rFonts w:ascii="Times New Roman" w:hAnsi="Times New Roman" w:cs="Times New Roman"/>
          <w:sz w:val="28"/>
          <w:szCs w:val="28"/>
        </w:rPr>
        <w:t xml:space="preserve"> Развитие артикуляционной моторики. Формирование правильного речевого дыхания. Практическое использование силы голоса, тона, темпа речи в речевых ситуациях. Использование мимики и жестов в общении.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Общение и его значение в жизни. </w:t>
      </w:r>
      <w:r>
        <w:rPr>
          <w:rFonts w:ascii="Times New Roman" w:hAnsi="Times New Roman" w:cs="Times New Roman"/>
          <w:sz w:val="28"/>
          <w:szCs w:val="28"/>
        </w:rPr>
        <w:t>Речевое и неречевое общение. Правила речевого общения. Письменное общение (афиши, реклама, письма, открытки и др.). Условные знаки в общении людей.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Общение на расстоянии. Кино, телевидение, радио».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Виртуальное общение. Общение в социальных сетях.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Влияние речи на мысли, чувства, поступки людей.</w:t>
      </w:r>
    </w:p>
    <w:p w:rsidR="005B5BE4" w:rsidRDefault="005B5BE4">
      <w:pPr>
        <w:pStyle w:val="aff2"/>
        <w:spacing w:after="0" w:line="360" w:lineRule="auto"/>
        <w:ind w:left="0" w:firstLine="709"/>
        <w:jc w:val="both"/>
        <w:rPr>
          <w:rFonts w:ascii="Times New Roman" w:hAnsi="Times New Roman"/>
          <w:i/>
          <w:sz w:val="28"/>
          <w:szCs w:val="28"/>
        </w:rPr>
      </w:pPr>
      <w:r>
        <w:rPr>
          <w:rFonts w:ascii="Times New Roman" w:hAnsi="Times New Roman"/>
          <w:b/>
          <w:sz w:val="28"/>
          <w:szCs w:val="28"/>
        </w:rPr>
        <w:t>Организация речевого общения</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i/>
          <w:sz w:val="28"/>
          <w:szCs w:val="28"/>
        </w:rPr>
        <w:t xml:space="preserve">Базовые формулы речевого общения </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Обращение, привлечение внимания.</w:t>
      </w:r>
      <w:r>
        <w:rPr>
          <w:rFonts w:ascii="Times New Roman" w:hAnsi="Times New Roman"/>
          <w:sz w:val="28"/>
          <w:szCs w:val="28"/>
        </w:rPr>
        <w:t xml:space="preserve"> «Ты» и «Вы», обращение по имени и отчеству, по фамилии, обращение к знакомым взрослым и ровесникам. Грубое обращение, нежелательное обращение (по фамилии). Ласковые обращения. Грубые и негрубые обращения. Бытовые (неофициальные) обращения к сверстникам, в семье. Именные, бытовые, ласковые обращения. Функциональные обращения (к продавцу, к сотруднику полиции и др.). Специфика половозрастных обращений (дедушка, бабушка, тетенька, девушка, мужчина и др.). Вступление в речевой контакт с незнакомым человеком без обращения («Скажите, пожалуйста…»). Обращение в письме, в поздравительной открытке. </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Знакомство, представление, приветствие.</w:t>
      </w:r>
      <w:r>
        <w:rPr>
          <w:rFonts w:ascii="Times New Roman" w:hAnsi="Times New Roman"/>
          <w:sz w:val="28"/>
          <w:szCs w:val="28"/>
        </w:rPr>
        <w:t xml:space="preserve"> Формулы «Давай познакомимся», «Меня зовут …», «Меня зовут …, а тебя?». Формулы  «Это </w:t>
      </w:r>
      <w:r>
        <w:rPr>
          <w:rFonts w:ascii="Times New Roman" w:hAnsi="Times New Roman"/>
          <w:sz w:val="28"/>
          <w:szCs w:val="28"/>
        </w:rPr>
        <w:lastRenderedPageBreak/>
        <w:t>…», «Познакомься пожалуйста, это …». Ответные реплики на приглашение познакомиться («Очень приятно!», «Рад познакомиться!»).</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u w:val="single"/>
        </w:rPr>
        <w:t>Приветствие и прощание.</w:t>
      </w:r>
      <w:r>
        <w:rPr>
          <w:rFonts w:ascii="Times New Roman" w:hAnsi="Times New Roman"/>
          <w:sz w:val="28"/>
          <w:szCs w:val="28"/>
        </w:rPr>
        <w:t xml:space="preserve"> Употребление различных формул приветствия и прощания в зависимости от адресата (взрослый или сверстник). Формулы «здравствуй», «здравствуйте», «до свидания». Развертывание формул с помощью обращения по имени и отчеству. Жесты приветствия и прощания. Этикетные правила приветствия:  замедлить шаг или остановиться, посмотреть в глаза человеку.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Формулы «Доброе утро», «Добрый день», «Добрый вечер», «Спокойной ночи». Неофициальные разговорные формулы «привет», «салют», «счастливо», «пока». Грубые (фамильярные) формулы «здорово», «бывай», «чао» и др. (в зависимости от условий школы). Недопустимость дублирования этикетных формул, использованных невоспитанными взрослыми. Развертывание формул с помощью обращений.  </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Формулы, сопровождающие ситуации приветствия и прощания «Как дела?», «Как живешь?», «До завтра», «Всего хорошего» и др. Просьбы при прощании «Приходи(те) еще», «Заходи(те», «Звони(те)». </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Приглашение, предложение.</w:t>
      </w:r>
      <w:r>
        <w:rPr>
          <w:rFonts w:ascii="Times New Roman" w:hAnsi="Times New Roman"/>
          <w:sz w:val="28"/>
          <w:szCs w:val="28"/>
        </w:rPr>
        <w:t xml:space="preserve"> Приглашение домой. Правила поведения в гостях.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u w:val="single"/>
        </w:rPr>
        <w:t>Поздравление, пожелание.</w:t>
      </w:r>
      <w:r>
        <w:rPr>
          <w:rFonts w:ascii="Times New Roman" w:hAnsi="Times New Roman"/>
          <w:sz w:val="28"/>
          <w:szCs w:val="28"/>
        </w:rPr>
        <w:t xml:space="preserve"> Формулы «Поздравляю с …», «Поздравляю с праздником …» и их развертывание с помощью обращения по имени и отчеству.</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Пожелания близким и малознакомым людям, сверстникам и старшим. Различия пожеланий в связи с разными праздниками.  Формулы «Желаю тебе …», «Желаю Вам …», «Я хочу пожелать …». Неречевые средства: улыбка, взгляд, доброжелательность тона.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Поздравительные открытки. </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rPr>
        <w:t>Формулы, сопровождающие вручение подарка «Это Вам (тебе)», «Я хочу подарить тебе …» и др. Этикетные и эмоциональные реакции на поздравления и подарки.</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lastRenderedPageBreak/>
        <w:t>Одобрение, комплимент</w:t>
      </w:r>
      <w:r>
        <w:rPr>
          <w:rFonts w:ascii="Times New Roman" w:hAnsi="Times New Roman"/>
          <w:sz w:val="28"/>
          <w:szCs w:val="28"/>
        </w:rPr>
        <w:t xml:space="preserve">. Формулы «Мне очень нравится твой …», «Как хорошо ты …», «Как красиво!» и др. </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Телефонный разговор.</w:t>
      </w:r>
      <w:r>
        <w:rPr>
          <w:rFonts w:ascii="Times New Roman" w:hAnsi="Times New Roman"/>
          <w:sz w:val="28"/>
          <w:szCs w:val="28"/>
        </w:rPr>
        <w:t xml:space="preserve"> Формулы обращения, привлечения внимания в телефонном разговоре. Значение сигналов телефонной связи (гудки, обращения автоответчика сотовой связи). Выражение просьбы позвать к телефону («Позовите пожалуйста …», «Попросите пожалуйста…», «Можно попросить (позвать)…»). Распространение этих формул с помощью приветствия. Ответные реплики адресата «алло», «да», «Я слушаю».</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u w:val="single"/>
        </w:rPr>
        <w:t>Просьба, совет.</w:t>
      </w:r>
      <w:r>
        <w:rPr>
          <w:rFonts w:ascii="Times New Roman" w:hAnsi="Times New Roman"/>
          <w:sz w:val="28"/>
          <w:szCs w:val="28"/>
        </w:rPr>
        <w:t xml:space="preserve"> Обращение с просьбой к учителю, соседу по парте  на уроке или на перемене. Обращение с просьбой к незнакомому человеку. Обращение с просьбой к сверстнику, к близким людям.</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Развертывание просьбы с помощью мотивировки. Формулы «Пожалуйста, …», «Можно …, пожалуйста!», «Разрешите….», «Можно мне …», «Можно я …». </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rPr>
        <w:t xml:space="preserve">Мотивировка отказа. Формулы «Извините, но …». </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Благодарность.</w:t>
      </w:r>
      <w:r>
        <w:rPr>
          <w:rFonts w:ascii="Times New Roman" w:hAnsi="Times New Roman"/>
          <w:sz w:val="28"/>
          <w:szCs w:val="28"/>
        </w:rPr>
        <w:t xml:space="preserve"> Формулы «спасибо», «большое спасибо», «пожалуйста».  Благодарность за поздравления и подарки («Спасибо … имя»), благодарность как ответная реакция на выполнение просьбы. Мотивировка благодарности. Формулы «Очень приятно», «Я очень рада» и др. как мотивировка благодарности. Ответные реплики на поздравление, пожелание («Спасибо за поздравление», «Я тоже поздравляю тебя (Вас)».«Спасибо, и тебя (Вас) поздравляю»).</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 xml:space="preserve">Замечание, извинение. </w:t>
      </w:r>
      <w:r>
        <w:rPr>
          <w:rFonts w:ascii="Times New Roman" w:hAnsi="Times New Roman"/>
          <w:sz w:val="28"/>
          <w:szCs w:val="28"/>
        </w:rPr>
        <w:t>Формулы «извините пожалуйста» с обращением и без него. Правильная реакция на замечания. Мотивировка извинения («Я нечаянно», «Я не хотел» и др.). Использование форм обращения при извинении. Извинение перед старшим, ровесником. Обращение и мотивировка при извинении.</w:t>
      </w:r>
    </w:p>
    <w:p w:rsidR="005B5BE4" w:rsidRDefault="005B5BE4">
      <w:pPr>
        <w:pStyle w:val="aff2"/>
        <w:spacing w:after="0" w:line="360" w:lineRule="auto"/>
        <w:ind w:left="0" w:firstLine="709"/>
        <w:jc w:val="both"/>
        <w:rPr>
          <w:rFonts w:ascii="Times New Roman" w:hAnsi="Times New Roman"/>
          <w:sz w:val="28"/>
          <w:szCs w:val="28"/>
          <w:u w:val="single"/>
        </w:rPr>
      </w:pPr>
      <w:r>
        <w:rPr>
          <w:rFonts w:ascii="Times New Roman" w:hAnsi="Times New Roman"/>
          <w:sz w:val="28"/>
          <w:szCs w:val="28"/>
          <w:u w:val="single"/>
        </w:rPr>
        <w:t>Сочувствие, утешение.</w:t>
      </w:r>
      <w:r>
        <w:rPr>
          <w:rFonts w:ascii="Times New Roman" w:hAnsi="Times New Roman"/>
          <w:sz w:val="28"/>
          <w:szCs w:val="28"/>
        </w:rPr>
        <w:t xml:space="preserve"> Сочувствие заболевшему сверстнику, взрослому. Слова поддержки, утешения. </w:t>
      </w:r>
    </w:p>
    <w:p w:rsidR="005B5BE4" w:rsidRDefault="005B5BE4">
      <w:pPr>
        <w:pStyle w:val="aff2"/>
        <w:spacing w:after="0" w:line="360" w:lineRule="auto"/>
        <w:ind w:left="0" w:firstLine="709"/>
        <w:jc w:val="both"/>
        <w:rPr>
          <w:rFonts w:ascii="Times New Roman" w:hAnsi="Times New Roman"/>
          <w:i/>
          <w:sz w:val="28"/>
          <w:szCs w:val="28"/>
        </w:rPr>
      </w:pPr>
      <w:r>
        <w:rPr>
          <w:rFonts w:ascii="Times New Roman" w:hAnsi="Times New Roman"/>
          <w:sz w:val="28"/>
          <w:szCs w:val="28"/>
          <w:u w:val="single"/>
        </w:rPr>
        <w:lastRenderedPageBreak/>
        <w:t>Одобрение, комплимент.</w:t>
      </w:r>
      <w:r>
        <w:rPr>
          <w:rFonts w:ascii="Times New Roman" w:hAnsi="Times New Roman"/>
          <w:sz w:val="28"/>
          <w:szCs w:val="28"/>
        </w:rPr>
        <w:t xml:space="preserve"> Одобрение как реакция на поздравления, подарки: «Молодец!», «Умница!», «Как красиво!»  </w:t>
      </w:r>
    </w:p>
    <w:p w:rsidR="005B5BE4" w:rsidRDefault="005B5BE4">
      <w:pPr>
        <w:pStyle w:val="aff2"/>
        <w:spacing w:after="0" w:line="360" w:lineRule="auto"/>
        <w:ind w:left="709"/>
        <w:jc w:val="both"/>
        <w:rPr>
          <w:rFonts w:ascii="Times New Roman" w:hAnsi="Times New Roman"/>
          <w:sz w:val="28"/>
          <w:szCs w:val="28"/>
        </w:rPr>
      </w:pPr>
      <w:r>
        <w:rPr>
          <w:rFonts w:ascii="Times New Roman" w:hAnsi="Times New Roman"/>
          <w:i/>
          <w:sz w:val="28"/>
          <w:szCs w:val="28"/>
        </w:rPr>
        <w:t xml:space="preserve">Примерные темы речевых ситуаций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«Я – дома» (общение с близкими людьми, прием гостей)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«Я и мои товарищи» (игры и общение со сверстниками, общение в школе, в секции, в творческой студии)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«Я за порогом дома» (покупка, поездка в транспорте, обращение за помощью (в т.ч. в экстренной ситуации), поведение в  общественных местах (кино, кафе и др.)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«Я в мире природы» (общение с животными, поведение в парке, в лесу)</w:t>
      </w:r>
    </w:p>
    <w:p w:rsidR="005B5BE4" w:rsidRDefault="005B5BE4">
      <w:pPr>
        <w:pStyle w:val="aff2"/>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Темы речевых ситуаций формулируются исходя из уровня развития коммуникативных и речевых умений обучающихся и социальной ситуации их жизни. Например, в рамках лексической темы «Я за порогом дома» для отработки этикетных форм знакомства на уроках могут быть организованы речевые ситуации «Давайте познакомимся!», «Знакомство во дворе», «Знакомство в гостях».   </w:t>
      </w:r>
    </w:p>
    <w:p w:rsidR="005B5BE4" w:rsidRDefault="005B5BE4">
      <w:pPr>
        <w:pStyle w:val="aff2"/>
        <w:spacing w:after="0" w:line="360" w:lineRule="auto"/>
        <w:ind w:left="709"/>
        <w:jc w:val="both"/>
        <w:rPr>
          <w:rFonts w:ascii="Times New Roman" w:hAnsi="Times New Roman"/>
          <w:sz w:val="28"/>
          <w:szCs w:val="28"/>
        </w:rPr>
      </w:pPr>
      <w:r>
        <w:rPr>
          <w:rFonts w:ascii="Times New Roman" w:hAnsi="Times New Roman"/>
          <w:i/>
          <w:sz w:val="28"/>
          <w:szCs w:val="28"/>
        </w:rPr>
        <w:t>Алгоритм работы над темой речевой ситуации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и расширение  представлений по теме речевой ситуации.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Актуализация, уточнение и расширение словарного запаса о теме ситуации.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Составление предложений по теме ситуации, в т.ч. ответы на вопросы и формулирование вопросов учителю, одноклассникам.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Конструирование диалогов, участие в диалогах по теме ситуации.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Выбор атрибутов к ролевой игре по теме речевой ситуации. Уточнение ролей, сюжета игры, его вариативности.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Моделирование речевой ситуации. </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Составление устного текста (диалогического или несложного монологического) по теме ситуации.  </w:t>
      </w: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МАТЕМАТИКА</w:t>
      </w: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b/>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lastRenderedPageBreak/>
        <w:t>Математика является одним из важных общеобразовательных предметов в образовательных организациях, осуществляющих обучение учащихся с умственной отсталостью (интеллектуальными нарушениями). Основной целью обучения математике является подготовка обучающихся этой категории к жизни в современном обществе и овладение доступными профессионально-трудовыми навыками.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Исходя из основной цели, </w:t>
      </w:r>
      <w:r>
        <w:rPr>
          <w:rFonts w:ascii="Times New Roman" w:hAnsi="Times New Roman" w:cs="Times New Roman"/>
          <w:sz w:val="28"/>
          <w:szCs w:val="28"/>
        </w:rPr>
        <w:t>задачами обучения математике являются:</w:t>
      </w:r>
    </w:p>
    <w:p w:rsidR="005B5BE4" w:rsidRDefault="005B5BE4">
      <w:pPr>
        <w:pStyle w:val="aff2"/>
        <w:numPr>
          <w:ilvl w:val="0"/>
          <w:numId w:val="3"/>
        </w:numPr>
        <w:tabs>
          <w:tab w:val="left" w:pos="1021"/>
        </w:tabs>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доступных умственно обучающимся с умственной отсталостью (интеллектуальными нарушениями) математических знаний и умений, необходимых для решения учебно-познавательных, учебно-практических, житейских и профессиональных задач и развитие способности их использования при решении соответствующих возрасту задач;</w:t>
      </w:r>
    </w:p>
    <w:p w:rsidR="005B5BE4" w:rsidRDefault="005B5BE4">
      <w:pPr>
        <w:pStyle w:val="aff2"/>
        <w:numPr>
          <w:ilvl w:val="0"/>
          <w:numId w:val="3"/>
        </w:numPr>
        <w:tabs>
          <w:tab w:val="left" w:pos="1021"/>
        </w:tabs>
        <w:spacing w:after="0" w:line="360" w:lineRule="auto"/>
        <w:ind w:left="0" w:firstLine="709"/>
        <w:jc w:val="both"/>
        <w:rPr>
          <w:rFonts w:ascii="Times New Roman" w:hAnsi="Times New Roman"/>
          <w:sz w:val="28"/>
          <w:szCs w:val="28"/>
        </w:rPr>
      </w:pPr>
      <w:r>
        <w:rPr>
          <w:rFonts w:ascii="Times New Roman" w:hAnsi="Times New Roman"/>
          <w:sz w:val="28"/>
          <w:szCs w:val="28"/>
        </w:rPr>
        <w:t>коррекция и развитие познавательной деятельности и личностных качеств обучающихся с умственной отсталостью (интеллектуальными нарушениями) средствами математики с учетом их индивидуальных возможностей;</w:t>
      </w:r>
    </w:p>
    <w:p w:rsidR="005B5BE4" w:rsidRDefault="005B5BE4">
      <w:pPr>
        <w:pStyle w:val="aff2"/>
        <w:numPr>
          <w:ilvl w:val="0"/>
          <w:numId w:val="3"/>
        </w:numPr>
        <w:tabs>
          <w:tab w:val="left" w:pos="1021"/>
        </w:tabs>
        <w:spacing w:after="0" w:line="360" w:lineRule="auto"/>
        <w:ind w:left="0" w:firstLine="709"/>
        <w:jc w:val="both"/>
        <w:rPr>
          <w:b/>
          <w:sz w:val="28"/>
          <w:szCs w:val="28"/>
        </w:rPr>
      </w:pPr>
      <w:r>
        <w:rPr>
          <w:rFonts w:ascii="Times New Roman" w:hAnsi="Times New Roman"/>
          <w:sz w:val="28"/>
          <w:szCs w:val="28"/>
        </w:rPr>
        <w:t>формирование положительных качеств личности, в частности аккуратности, настойчивости, трудолюбия, самостоятельности, терпеливости, любознательности, умений планировать свою деятельность, доводить начатое дело до конца, осуществлять контроль и самоконтроль.</w:t>
      </w:r>
    </w:p>
    <w:p w:rsidR="005B5BE4" w:rsidRDefault="005B5BE4">
      <w:pPr>
        <w:pStyle w:val="af9"/>
        <w:spacing w:before="0" w:after="0"/>
        <w:ind w:firstLine="709"/>
        <w:jc w:val="both"/>
        <w:rPr>
          <w:i/>
          <w:iCs/>
          <w:sz w:val="28"/>
          <w:szCs w:val="28"/>
        </w:rPr>
      </w:pPr>
      <w:r>
        <w:rPr>
          <w:b/>
          <w:sz w:val="28"/>
          <w:szCs w:val="28"/>
        </w:rPr>
        <w:t>Пропедевтика</w:t>
      </w:r>
      <w:r>
        <w:rPr>
          <w:iCs/>
          <w:sz w:val="28"/>
          <w:szCs w:val="28"/>
        </w:rPr>
        <w:t>.</w:t>
      </w:r>
    </w:p>
    <w:p w:rsidR="005B5BE4" w:rsidRDefault="005B5BE4">
      <w:pPr>
        <w:pStyle w:val="af9"/>
        <w:spacing w:before="0" w:after="0"/>
        <w:ind w:firstLine="709"/>
        <w:jc w:val="both"/>
        <w:rPr>
          <w:sz w:val="28"/>
          <w:szCs w:val="28"/>
        </w:rPr>
      </w:pPr>
      <w:r>
        <w:rPr>
          <w:i/>
          <w:iCs/>
          <w:sz w:val="28"/>
          <w:szCs w:val="28"/>
        </w:rPr>
        <w:t>Свойства предметов</w:t>
      </w:r>
    </w:p>
    <w:p w:rsidR="005B5BE4" w:rsidRDefault="005B5BE4">
      <w:pPr>
        <w:pStyle w:val="af9"/>
        <w:spacing w:before="0" w:after="0"/>
        <w:ind w:firstLine="709"/>
        <w:jc w:val="both"/>
        <w:rPr>
          <w:i/>
          <w:iCs/>
          <w:sz w:val="28"/>
          <w:szCs w:val="28"/>
        </w:rPr>
      </w:pPr>
      <w:r>
        <w:rPr>
          <w:sz w:val="28"/>
          <w:szCs w:val="28"/>
        </w:rPr>
        <w:t>Предметы, обладающие определенными свойствами: цвет, форма, размер (величина), назначение. Слова: каждый, все, кроме, остальные (оставшиеся), другие.</w:t>
      </w:r>
    </w:p>
    <w:p w:rsidR="005B5BE4" w:rsidRDefault="005B5BE4">
      <w:pPr>
        <w:pStyle w:val="af9"/>
        <w:spacing w:before="0" w:after="0"/>
        <w:ind w:firstLine="709"/>
        <w:jc w:val="both"/>
        <w:rPr>
          <w:sz w:val="28"/>
          <w:szCs w:val="28"/>
        </w:rPr>
      </w:pPr>
      <w:r>
        <w:rPr>
          <w:i/>
          <w:iCs/>
          <w:sz w:val="28"/>
          <w:szCs w:val="28"/>
        </w:rPr>
        <w:t>Сравнение предметов</w:t>
      </w:r>
    </w:p>
    <w:p w:rsidR="005B5BE4" w:rsidRDefault="005B5BE4">
      <w:pPr>
        <w:pStyle w:val="af9"/>
        <w:spacing w:before="0" w:after="0"/>
        <w:ind w:firstLine="709"/>
        <w:jc w:val="both"/>
        <w:rPr>
          <w:sz w:val="28"/>
          <w:szCs w:val="28"/>
        </w:rPr>
      </w:pPr>
      <w:r>
        <w:rPr>
          <w:sz w:val="28"/>
          <w:szCs w:val="28"/>
        </w:rPr>
        <w:t>Сравнение двух предметов, серии предметов.</w:t>
      </w:r>
    </w:p>
    <w:p w:rsidR="005B5BE4" w:rsidRDefault="005B5BE4">
      <w:pPr>
        <w:pStyle w:val="af9"/>
        <w:spacing w:before="0" w:after="0"/>
        <w:ind w:firstLine="709"/>
        <w:jc w:val="both"/>
        <w:rPr>
          <w:sz w:val="28"/>
          <w:szCs w:val="28"/>
        </w:rPr>
      </w:pPr>
      <w:r>
        <w:rPr>
          <w:sz w:val="28"/>
          <w:szCs w:val="28"/>
        </w:rPr>
        <w:t>Сравнение предметов, имеющих объем, площадь, по величине: большой, маленький, больше, меньше, равные, одинаковые по величине; равной, одинаковой, такой же величины.</w:t>
      </w:r>
    </w:p>
    <w:p w:rsidR="005B5BE4" w:rsidRDefault="005B5BE4">
      <w:pPr>
        <w:pStyle w:val="af9"/>
        <w:spacing w:before="0" w:after="0"/>
        <w:ind w:firstLine="709"/>
        <w:jc w:val="both"/>
        <w:rPr>
          <w:sz w:val="28"/>
          <w:szCs w:val="28"/>
        </w:rPr>
      </w:pPr>
      <w:r>
        <w:rPr>
          <w:sz w:val="28"/>
          <w:szCs w:val="28"/>
        </w:rPr>
        <w:lastRenderedPageBreak/>
        <w:t>Сравнение предметов по размеру. Сравнение двух предметов: длинный, короткий (широкий, узкий, высокий, низкий, глубокий, мелкий, толстый, тонкий); длиннее, короче (шире, уже, выше, ниже, глубже, мельче, толще, тоньше); равные, одинаковые по длине (ширине, высоте, глубине, толщине); равной, одинаковой, такой же длины (ширины, высоты, глубины, толщины).Сравнение трех-четырех предметов по длине (ширине, высоте, глубине, толщине); длиннее, короче (шире, уже, выше, ниже, глубже, мельче, тоньше, толще); самый длинный, самый короткий (самый широкий, узкий, высокий, низкий, глубокий, мелкий, толстый, тонкий).</w:t>
      </w:r>
    </w:p>
    <w:p w:rsidR="005B5BE4" w:rsidRDefault="005B5BE4">
      <w:pPr>
        <w:pStyle w:val="af9"/>
        <w:spacing w:before="0" w:after="0"/>
        <w:ind w:firstLine="709"/>
        <w:jc w:val="both"/>
        <w:rPr>
          <w:i/>
          <w:iCs/>
          <w:sz w:val="28"/>
          <w:szCs w:val="28"/>
        </w:rPr>
      </w:pPr>
      <w:r>
        <w:rPr>
          <w:sz w:val="28"/>
          <w:szCs w:val="28"/>
        </w:rPr>
        <w:t>Сравнение двух предметов по массе (весу): тяжелый, легкий, тяжелее, легче, равные, одинаковые по тяжести (весу), равной, одинаковой, такой же тяжести (равного, одинакового, такого же веса). Сравнение трех-четырех предметов по тяжести (весу): тяжелее, легче, самый тяжелый, самый легкий.</w:t>
      </w:r>
    </w:p>
    <w:p w:rsidR="005B5BE4" w:rsidRDefault="005B5BE4">
      <w:pPr>
        <w:pStyle w:val="af9"/>
        <w:spacing w:before="0" w:after="0"/>
        <w:ind w:firstLine="709"/>
        <w:jc w:val="both"/>
        <w:rPr>
          <w:sz w:val="28"/>
          <w:szCs w:val="28"/>
        </w:rPr>
      </w:pPr>
      <w:r>
        <w:rPr>
          <w:i/>
          <w:iCs/>
          <w:sz w:val="28"/>
          <w:szCs w:val="28"/>
        </w:rPr>
        <w:t>Сравнение предметных совокупностей по количеству предметов, их составляющих</w:t>
      </w:r>
    </w:p>
    <w:p w:rsidR="005B5BE4" w:rsidRDefault="005B5BE4">
      <w:pPr>
        <w:pStyle w:val="af9"/>
        <w:spacing w:before="0" w:after="0"/>
        <w:ind w:firstLine="709"/>
        <w:jc w:val="both"/>
        <w:rPr>
          <w:sz w:val="28"/>
          <w:szCs w:val="28"/>
        </w:rPr>
      </w:pPr>
      <w:r>
        <w:rPr>
          <w:sz w:val="28"/>
          <w:szCs w:val="28"/>
        </w:rPr>
        <w:t>Сравнение двух-трех предметных совокупностей. Слова: сколько, много, мало, больше, меньше, столько же, равное, одинаковое количество, немного, несколько, один, ни одного.</w:t>
      </w:r>
    </w:p>
    <w:p w:rsidR="005B5BE4" w:rsidRDefault="005B5BE4">
      <w:pPr>
        <w:pStyle w:val="af9"/>
        <w:spacing w:before="0" w:after="0"/>
        <w:ind w:firstLine="709"/>
        <w:jc w:val="both"/>
        <w:rPr>
          <w:sz w:val="28"/>
          <w:szCs w:val="28"/>
        </w:rPr>
      </w:pPr>
      <w:r>
        <w:rPr>
          <w:sz w:val="28"/>
          <w:szCs w:val="28"/>
        </w:rPr>
        <w:t>Сравнение количества предметов одной совокупности до и после изменения количества предметов, ее составляющих.</w:t>
      </w:r>
    </w:p>
    <w:p w:rsidR="005B5BE4" w:rsidRDefault="005B5BE4">
      <w:pPr>
        <w:pStyle w:val="af9"/>
        <w:spacing w:before="0" w:after="0"/>
        <w:ind w:firstLine="709"/>
        <w:jc w:val="both"/>
        <w:rPr>
          <w:i/>
          <w:iCs/>
          <w:sz w:val="28"/>
          <w:szCs w:val="28"/>
        </w:rPr>
      </w:pPr>
      <w:r>
        <w:rPr>
          <w:sz w:val="28"/>
          <w:szCs w:val="28"/>
        </w:rPr>
        <w:t>Сравнение небольших предметных совокупностей путем установления взаимно однозначного соответствия между ними или их частями: больше, меньше, одинаковое, равное количество, столько же, сколько, лишние, недостающие предметы.</w:t>
      </w:r>
    </w:p>
    <w:p w:rsidR="005B5BE4" w:rsidRDefault="005B5BE4">
      <w:pPr>
        <w:pStyle w:val="af9"/>
        <w:spacing w:before="0" w:after="0"/>
        <w:ind w:firstLine="709"/>
        <w:jc w:val="both"/>
        <w:rPr>
          <w:sz w:val="28"/>
          <w:szCs w:val="28"/>
        </w:rPr>
      </w:pPr>
      <w:r>
        <w:rPr>
          <w:i/>
          <w:iCs/>
          <w:sz w:val="28"/>
          <w:szCs w:val="28"/>
        </w:rPr>
        <w:t>Сравнение объемов жидкостей, сыпучих веществ</w:t>
      </w:r>
    </w:p>
    <w:p w:rsidR="005B5BE4" w:rsidRDefault="005B5BE4">
      <w:pPr>
        <w:pStyle w:val="af9"/>
        <w:spacing w:before="0" w:after="0"/>
        <w:ind w:firstLine="709"/>
        <w:jc w:val="both"/>
        <w:rPr>
          <w:sz w:val="28"/>
          <w:szCs w:val="28"/>
        </w:rPr>
      </w:pPr>
      <w:r>
        <w:rPr>
          <w:sz w:val="28"/>
          <w:szCs w:val="28"/>
        </w:rPr>
        <w:t>Сравнение объемов жидкостей, сыпучих веществ в одинаковых емкостях. Слова: больше, меньше, одинаково, равно, столько же.</w:t>
      </w:r>
    </w:p>
    <w:p w:rsidR="005B5BE4" w:rsidRDefault="005B5BE4">
      <w:pPr>
        <w:pStyle w:val="af9"/>
        <w:spacing w:before="0" w:after="0"/>
        <w:ind w:firstLine="709"/>
        <w:jc w:val="both"/>
        <w:rPr>
          <w:i/>
          <w:iCs/>
          <w:sz w:val="28"/>
          <w:szCs w:val="28"/>
        </w:rPr>
      </w:pPr>
      <w:r>
        <w:rPr>
          <w:sz w:val="28"/>
          <w:szCs w:val="28"/>
        </w:rPr>
        <w:t>Сравнение объемов жидкостей, сыпучего вещества в одной емкости до и после изменения объема.</w:t>
      </w:r>
    </w:p>
    <w:p w:rsidR="005B5BE4" w:rsidRDefault="005B5BE4">
      <w:pPr>
        <w:pStyle w:val="af9"/>
        <w:spacing w:before="0" w:after="0"/>
        <w:ind w:firstLine="709"/>
        <w:jc w:val="both"/>
        <w:rPr>
          <w:sz w:val="28"/>
          <w:szCs w:val="28"/>
        </w:rPr>
      </w:pPr>
      <w:r>
        <w:rPr>
          <w:i/>
          <w:iCs/>
          <w:sz w:val="28"/>
          <w:szCs w:val="28"/>
        </w:rPr>
        <w:t>Положение предметов в пространстве, на плоскости</w:t>
      </w:r>
    </w:p>
    <w:p w:rsidR="005B5BE4" w:rsidRDefault="005B5BE4">
      <w:pPr>
        <w:pStyle w:val="af9"/>
        <w:spacing w:before="0" w:after="0"/>
        <w:ind w:firstLine="709"/>
        <w:jc w:val="both"/>
        <w:rPr>
          <w:sz w:val="28"/>
          <w:szCs w:val="28"/>
        </w:rPr>
      </w:pPr>
      <w:r>
        <w:rPr>
          <w:sz w:val="28"/>
          <w:szCs w:val="28"/>
        </w:rPr>
        <w:lastRenderedPageBreak/>
        <w:t>Положение предметов в пространстве, на плоскости относительно учащегося, по отношению друг к другу: впереди, сзади, справа, слева, правее, левее, вверху, внизу, выше, ниже, далеко, близко, дальше, ближе, рядом, около, здесь, там, на, в, внутри, перед, за, над, под, напротив, между, в середине, в центре.</w:t>
      </w:r>
    </w:p>
    <w:p w:rsidR="005B5BE4" w:rsidRDefault="005B5BE4">
      <w:pPr>
        <w:pStyle w:val="af9"/>
        <w:spacing w:before="0" w:after="0"/>
        <w:ind w:firstLine="709"/>
        <w:jc w:val="both"/>
        <w:rPr>
          <w:i/>
          <w:sz w:val="28"/>
          <w:szCs w:val="28"/>
        </w:rPr>
      </w:pPr>
      <w:r>
        <w:rPr>
          <w:sz w:val="28"/>
          <w:szCs w:val="28"/>
        </w:rPr>
        <w:t>Ориентировка на листе бумаги: вверху, внизу, справа, слева, в середине (центре); верхний, нижний, правый, левый край листа; то же для сторон: верхняя, нижняя, правая, левая половина, верхний правый, левый, нижний правый, левый углы.</w:t>
      </w:r>
    </w:p>
    <w:p w:rsidR="005B5BE4" w:rsidRDefault="005B5BE4">
      <w:pPr>
        <w:pStyle w:val="af9"/>
        <w:spacing w:before="0" w:after="0"/>
        <w:ind w:firstLine="709"/>
        <w:jc w:val="both"/>
        <w:rPr>
          <w:sz w:val="28"/>
          <w:szCs w:val="28"/>
        </w:rPr>
      </w:pPr>
      <w:r>
        <w:rPr>
          <w:i/>
          <w:sz w:val="28"/>
          <w:szCs w:val="28"/>
        </w:rPr>
        <w:t>Единицы измерения и их соотношения</w:t>
      </w:r>
    </w:p>
    <w:p w:rsidR="005B5BE4" w:rsidRDefault="005B5BE4">
      <w:pPr>
        <w:pStyle w:val="af9"/>
        <w:spacing w:before="0" w:after="0"/>
        <w:ind w:firstLine="709"/>
        <w:jc w:val="both"/>
        <w:rPr>
          <w:sz w:val="28"/>
          <w:szCs w:val="28"/>
        </w:rPr>
      </w:pPr>
      <w:r>
        <w:rPr>
          <w:sz w:val="28"/>
          <w:szCs w:val="28"/>
        </w:rPr>
        <w:t>Единица времени — сутки. Сутки: утро, день, вечер, ночь. Сегодня, завтра, вчера, на следующий день, рано, поздно, вовремя, давно, недавно, медленно, быстро.</w:t>
      </w:r>
    </w:p>
    <w:p w:rsidR="005B5BE4" w:rsidRDefault="005B5BE4">
      <w:pPr>
        <w:pStyle w:val="af9"/>
        <w:spacing w:before="0" w:after="0"/>
        <w:ind w:firstLine="709"/>
        <w:jc w:val="both"/>
        <w:rPr>
          <w:i/>
          <w:sz w:val="28"/>
          <w:szCs w:val="28"/>
        </w:rPr>
      </w:pPr>
      <w:r>
        <w:rPr>
          <w:sz w:val="28"/>
          <w:szCs w:val="28"/>
        </w:rPr>
        <w:t>Сравнение по возрасту: молодой, старый, моложе, старше.</w:t>
      </w:r>
    </w:p>
    <w:p w:rsidR="005B5BE4" w:rsidRDefault="005B5BE4">
      <w:pPr>
        <w:pStyle w:val="af9"/>
        <w:spacing w:before="0" w:after="0"/>
        <w:ind w:firstLine="709"/>
        <w:jc w:val="both"/>
        <w:rPr>
          <w:sz w:val="28"/>
          <w:szCs w:val="28"/>
        </w:rPr>
      </w:pPr>
      <w:r>
        <w:rPr>
          <w:i/>
          <w:sz w:val="28"/>
          <w:szCs w:val="28"/>
        </w:rPr>
        <w:t>Геометрический материал</w:t>
      </w:r>
    </w:p>
    <w:p w:rsidR="005B5BE4" w:rsidRDefault="005B5BE4">
      <w:pPr>
        <w:pStyle w:val="af9"/>
        <w:spacing w:before="0" w:after="0"/>
        <w:ind w:firstLine="709"/>
        <w:jc w:val="both"/>
        <w:rPr>
          <w:b/>
          <w:sz w:val="28"/>
          <w:szCs w:val="28"/>
        </w:rPr>
      </w:pPr>
      <w:r>
        <w:rPr>
          <w:sz w:val="28"/>
          <w:szCs w:val="28"/>
        </w:rPr>
        <w:t>Круг, квадрат, прямоугольник, треугольник. Шар, куб, брус.</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Нумерация</w:t>
      </w:r>
      <w:r>
        <w:rPr>
          <w:rFonts w:ascii="Times New Roman" w:hAnsi="Times New Roman" w:cs="Times New Roman"/>
          <w:color w:val="auto"/>
          <w:sz w:val="28"/>
          <w:szCs w:val="28"/>
        </w:rPr>
        <w:t>. Счет предметов. Чтение и запись чисел в пределах 100. Разряды. Представление чисел в виде суммы разрядных слагаемых. Сравнение и упорядочение чисел, знаки сравнения.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Единицы измерения и их соотношения</w:t>
      </w:r>
      <w:r>
        <w:rPr>
          <w:rFonts w:ascii="Times New Roman" w:hAnsi="Times New Roman" w:cs="Times New Roman"/>
          <w:color w:val="auto"/>
          <w:sz w:val="28"/>
          <w:szCs w:val="28"/>
        </w:rPr>
        <w:t>. Величины и единицы их измерения. Единица массы (килограмм), емкости (литр), времени (минута, час, сутки, неделя, месяц, год), стоимости (рубль, копейка), длины (миллиметр, сантиметр, дециметр, метр). Соотношения между единицами измерения однородных величин. Сравнение и упорядочение однородных величин.</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Арифметические действия</w:t>
      </w:r>
      <w:r>
        <w:rPr>
          <w:rFonts w:ascii="Times New Roman" w:hAnsi="Times New Roman" w:cs="Times New Roman"/>
          <w:color w:val="auto"/>
          <w:sz w:val="28"/>
          <w:szCs w:val="28"/>
        </w:rPr>
        <w:t xml:space="preserve">. Сложение, вычитание, умножение и деление неотрицательных целых чисел. Названия компонентов арифметических действий, знаки действий. Таблица сложения. Таблица умножения и деления. Арифметические действия с числами 0 и 1. Взаимосвязь арифметических действий. Нахождение неизвестного </w:t>
      </w:r>
      <w:r>
        <w:rPr>
          <w:rFonts w:ascii="Times New Roman" w:hAnsi="Times New Roman" w:cs="Times New Roman"/>
          <w:color w:val="auto"/>
          <w:sz w:val="28"/>
          <w:szCs w:val="28"/>
        </w:rPr>
        <w:lastRenderedPageBreak/>
        <w:t>компонента арифметического действия. Числовое выражение. Скобки. Порядок действий. Нахождение значения числового выражения. Использование свойств арифметических действий в вычислениях (переместительное свойство сложения и умножения). Алгоритмы письменного сложения, вычитания, умножения и деления. Способы проверки правильности вычислений.</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Арифметические задачи</w:t>
      </w:r>
      <w:r>
        <w:rPr>
          <w:rFonts w:ascii="Times New Roman" w:hAnsi="Times New Roman" w:cs="Times New Roman"/>
          <w:color w:val="auto"/>
          <w:sz w:val="28"/>
          <w:szCs w:val="28"/>
        </w:rPr>
        <w:t>. Решение текстовых задач арифметическим способом. Про</w:t>
      </w:r>
      <w:r>
        <w:rPr>
          <w:rFonts w:ascii="Times New Roman" w:hAnsi="Times New Roman" w:cs="Times New Roman"/>
          <w:color w:val="auto"/>
          <w:sz w:val="28"/>
          <w:szCs w:val="28"/>
        </w:rPr>
        <w:softHyphen/>
        <w:t>стые арифметические задачи на нахождение суммы и разности (остатка). Простые ари</w:t>
      </w:r>
      <w:r>
        <w:rPr>
          <w:rFonts w:ascii="Times New Roman" w:hAnsi="Times New Roman" w:cs="Times New Roman"/>
          <w:color w:val="auto"/>
          <w:sz w:val="28"/>
          <w:szCs w:val="28"/>
        </w:rPr>
        <w:softHyphen/>
        <w:t>фметические задачи на увеличение (уменьшение) чисел на несколько единиц. Простые ари</w:t>
      </w:r>
      <w:r>
        <w:rPr>
          <w:rFonts w:ascii="Times New Roman" w:hAnsi="Times New Roman" w:cs="Times New Roman"/>
          <w:color w:val="auto"/>
          <w:sz w:val="28"/>
          <w:szCs w:val="28"/>
        </w:rPr>
        <w:softHyphen/>
        <w:t>фметические задачи на нахождение произведения, частного (деление на равные части, де</w:t>
      </w:r>
      <w:r>
        <w:rPr>
          <w:rFonts w:ascii="Times New Roman" w:hAnsi="Times New Roman" w:cs="Times New Roman"/>
          <w:color w:val="auto"/>
          <w:sz w:val="28"/>
          <w:szCs w:val="28"/>
        </w:rPr>
        <w:softHyphen/>
        <w:t>ление по содержанию); увеличение в несколько раз, уменьшение в несколько раз. Про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тые арифметические задачи на нахождение неизвестного слагаемого. Задачи, содержащие от</w:t>
      </w:r>
      <w:r>
        <w:rPr>
          <w:rFonts w:ascii="Times New Roman" w:hAnsi="Times New Roman" w:cs="Times New Roman"/>
          <w:color w:val="auto"/>
          <w:sz w:val="28"/>
          <w:szCs w:val="28"/>
        </w:rPr>
        <w:softHyphen/>
        <w:t>ношения «больше на (в)…», «меньше на (в)…». Задачи на расчет стоимости (цена, ко</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ство, общая стоимость товара). Составные арифметические задачи, решаемые в два дей</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твия.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color w:val="auto"/>
          <w:sz w:val="28"/>
          <w:szCs w:val="28"/>
        </w:rPr>
        <w:t>Геометрический материал</w:t>
      </w:r>
      <w:r>
        <w:rPr>
          <w:rFonts w:ascii="Times New Roman" w:hAnsi="Times New Roman" w:cs="Times New Roman"/>
          <w:color w:val="auto"/>
          <w:sz w:val="28"/>
          <w:szCs w:val="28"/>
        </w:rPr>
        <w:t>. Пространственные отношения. Взаимное расположение предметов в пространстве и на плоскости (выше—ниже, слева—справа, сверху—снизу, ближе— дальше, между и пр.).</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Геометрические фигуры.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Замкнутые и незамкнутые кривые: окружность, дуга. Ломаные линии — замкнутая, незамкнутая. Граница многоугольника — замкнутая ломаная линия. Использование чертежных инструментов для выполнения построений.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Измерение длины отрезка. Сложение и вычитание отрезков. Измерение отрезков ломаной и вычисление ее длины.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Взаимное положение на плоскости геометрических фигур (пересечение, точки пересечения).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Геометрические формы в окружающем мире. Распознавание и называние: куб, шар.</w:t>
      </w:r>
    </w:p>
    <w:p w:rsidR="00A72E75" w:rsidRDefault="00A72E75">
      <w:pPr>
        <w:spacing w:before="120" w:after="0" w:line="360" w:lineRule="auto"/>
        <w:ind w:firstLine="709"/>
        <w:jc w:val="center"/>
        <w:rPr>
          <w:rFonts w:ascii="Times New Roman" w:hAnsi="Times New Roman" w:cs="Times New Roman"/>
          <w:b/>
          <w:color w:val="auto"/>
          <w:sz w:val="28"/>
          <w:szCs w:val="28"/>
        </w:rPr>
      </w:pPr>
    </w:p>
    <w:p w:rsidR="005B5BE4" w:rsidRDefault="005B5BE4">
      <w:pPr>
        <w:spacing w:before="120"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МИР ПРИРОДЫ И ЧЕЛОВЕКА</w:t>
      </w:r>
    </w:p>
    <w:p w:rsidR="005B5BE4" w:rsidRDefault="005B5BE4">
      <w:pPr>
        <w:pStyle w:val="aff2"/>
        <w:spacing w:after="0" w:line="360" w:lineRule="auto"/>
        <w:ind w:left="0"/>
        <w:jc w:val="center"/>
        <w:rPr>
          <w:rFonts w:ascii="Times New Roman" w:hAnsi="Times New Roman"/>
          <w:b/>
          <w:sz w:val="28"/>
          <w:szCs w:val="28"/>
        </w:rPr>
      </w:pPr>
      <w:r>
        <w:rPr>
          <w:rFonts w:ascii="Times New Roman" w:hAnsi="Times New Roman"/>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b/>
          <w:sz w:val="28"/>
          <w:szCs w:val="28"/>
        </w:rPr>
        <w:t xml:space="preserve">Основная цель предмета </w:t>
      </w:r>
      <w:r>
        <w:rPr>
          <w:rFonts w:ascii="Times New Roman" w:hAnsi="Times New Roman" w:cs="Times New Roman"/>
          <w:sz w:val="28"/>
          <w:szCs w:val="28"/>
        </w:rPr>
        <w:t>«Мир природы и человека» заключается в формировании первоначальных знаний о живой и неживой природе; понимании простейших взаимосвязей, существующих между миром природы и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Курс «Мир природы и человека» является начальным звеном формирования естествоведческих знаний, пропедевтическим этапом формирования у учащихся умений наблюдать, анализировать, взаимодействовать с окружающим миром.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дисциплины предусматривает знакомство с объектами и явлениями окружающего мира и дает возможность постепенно раскрывать причинно-следственные связи между природными явлениями и жизнью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отборе содержания курса «Мир природы и человека» учтены современные научные данные об особенностях познавательной деятельности, эмоционально волевой регуляции, поведения младших школьников с умственной отсталостью (интеллектуальными нарушениями).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Программа реализует современный взгляд на обучение естествоведческим дисциплинам, который выдвигает на первый план обеспечение:</w:t>
      </w:r>
    </w:p>
    <w:p w:rsidR="005B5BE4" w:rsidRDefault="005B5BE4">
      <w:pPr>
        <w:pStyle w:val="af5"/>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 полисенсорности восприятия объектов; </w:t>
      </w:r>
    </w:p>
    <w:p w:rsidR="005B5BE4" w:rsidRDefault="005B5BE4">
      <w:pPr>
        <w:pStyle w:val="af5"/>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практического взаимодействия обучающихся с умственной отсталостью (интеллектуальными нарушениями) с предметами познания, по возможности в натуральном виде и в естественных условиях или в виде макетов в специально созданных учебных ситуациях;</w:t>
      </w:r>
    </w:p>
    <w:p w:rsidR="005B5BE4" w:rsidRDefault="005B5BE4">
      <w:pPr>
        <w:pStyle w:val="af5"/>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 накопления представлений об объектах и явлениях окружающего мира  через взаимодействие с различными носителями информации: устным и печатным словом, иллюстрациями, практической деятельностью в процессе решения учебно-познавательных задач, в совместной деятельности друг с другом в процессе решения проблемных ситуаций и т.п.;</w:t>
      </w:r>
    </w:p>
    <w:p w:rsidR="005B5BE4" w:rsidRDefault="005B5BE4">
      <w:pPr>
        <w:pStyle w:val="af5"/>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закрепления представлений, постоянное обращение к уже изученному, систематизации знаний и накоплению опыта взаимодействия с предметами познания в игровой, коммуникативной и учебной деятельности;</w:t>
      </w:r>
    </w:p>
    <w:p w:rsidR="005B5BE4" w:rsidRDefault="005B5BE4">
      <w:pPr>
        <w:pStyle w:val="af5"/>
        <w:suppressAutoHyphens w:val="0"/>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 постепенного усложнения содержания предмета: расширение характеристик предмета познания, преемственность изучаемых тем.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Основное внимание при изучении курса «Мир природы и человека» уделено формированию  представлений об ок</w:t>
      </w:r>
      <w:r>
        <w:rPr>
          <w:rFonts w:ascii="Times New Roman" w:hAnsi="Times New Roman"/>
          <w:color w:val="auto"/>
          <w:sz w:val="28"/>
          <w:szCs w:val="28"/>
        </w:rPr>
        <w:softHyphen/>
        <w:t>ру</w:t>
      </w:r>
      <w:r>
        <w:rPr>
          <w:rFonts w:ascii="Times New Roman" w:hAnsi="Times New Roman"/>
          <w:color w:val="auto"/>
          <w:sz w:val="28"/>
          <w:szCs w:val="28"/>
        </w:rPr>
        <w:softHyphen/>
        <w:t>жа</w:t>
      </w:r>
      <w:r>
        <w:rPr>
          <w:rFonts w:ascii="Times New Roman" w:hAnsi="Times New Roman"/>
          <w:color w:val="auto"/>
          <w:sz w:val="28"/>
          <w:szCs w:val="28"/>
        </w:rPr>
        <w:softHyphen/>
        <w:t>ю</w:t>
      </w:r>
      <w:r>
        <w:rPr>
          <w:rFonts w:ascii="Times New Roman" w:hAnsi="Times New Roman"/>
          <w:color w:val="auto"/>
          <w:sz w:val="28"/>
          <w:szCs w:val="28"/>
        </w:rPr>
        <w:softHyphen/>
        <w:t>щем мире: жи</w:t>
      </w:r>
      <w:r>
        <w:rPr>
          <w:rFonts w:ascii="Times New Roman" w:hAnsi="Times New Roman"/>
          <w:color w:val="auto"/>
          <w:sz w:val="28"/>
          <w:szCs w:val="28"/>
        </w:rPr>
        <w:softHyphen/>
        <w:t>вой и неживой природе, человеке, месте человека в природе, вза</w:t>
      </w:r>
      <w:r>
        <w:rPr>
          <w:rFonts w:ascii="Times New Roman" w:hAnsi="Times New Roman"/>
          <w:color w:val="auto"/>
          <w:sz w:val="28"/>
          <w:szCs w:val="28"/>
        </w:rPr>
        <w:softHyphen/>
        <w:t>имосвязях человека и об</w:t>
      </w:r>
      <w:r>
        <w:rPr>
          <w:rFonts w:ascii="Times New Roman" w:hAnsi="Times New Roman"/>
          <w:color w:val="auto"/>
          <w:sz w:val="28"/>
          <w:szCs w:val="28"/>
        </w:rPr>
        <w:softHyphen/>
        <w:t>ще</w:t>
      </w:r>
      <w:r>
        <w:rPr>
          <w:rFonts w:ascii="Times New Roman" w:hAnsi="Times New Roman"/>
          <w:color w:val="auto"/>
          <w:sz w:val="28"/>
          <w:szCs w:val="28"/>
        </w:rPr>
        <w:softHyphen/>
        <w:t>ства с природой. Практическая направленность учебного предмета реализуется через развитие способности к ис</w:t>
      </w:r>
      <w:r>
        <w:rPr>
          <w:rFonts w:ascii="Times New Roman" w:hAnsi="Times New Roman"/>
          <w:color w:val="auto"/>
          <w:sz w:val="28"/>
          <w:szCs w:val="28"/>
        </w:rPr>
        <w:softHyphen/>
        <w:t>поль</w:t>
      </w:r>
      <w:r>
        <w:rPr>
          <w:rFonts w:ascii="Times New Roman" w:hAnsi="Times New Roman"/>
          <w:color w:val="auto"/>
          <w:sz w:val="28"/>
          <w:szCs w:val="28"/>
        </w:rPr>
        <w:softHyphen/>
        <w:t>зованию знаний о живой и не</w:t>
      </w:r>
      <w:r>
        <w:rPr>
          <w:rFonts w:ascii="Times New Roman" w:hAnsi="Times New Roman"/>
          <w:color w:val="auto"/>
          <w:sz w:val="28"/>
          <w:szCs w:val="28"/>
        </w:rPr>
        <w:softHyphen/>
        <w:t>живой при</w:t>
      </w:r>
      <w:r>
        <w:rPr>
          <w:rFonts w:ascii="Times New Roman" w:hAnsi="Times New Roman"/>
          <w:color w:val="auto"/>
          <w:sz w:val="28"/>
          <w:szCs w:val="28"/>
        </w:rPr>
        <w:softHyphen/>
        <w:t>роде, об особенностях человека как биосоциального существа для осмысленной и само</w:t>
      </w:r>
      <w:r>
        <w:rPr>
          <w:rFonts w:ascii="Times New Roman" w:hAnsi="Times New Roman"/>
          <w:color w:val="auto"/>
          <w:sz w:val="28"/>
          <w:szCs w:val="28"/>
        </w:rPr>
        <w:softHyphen/>
        <w:t>сто</w:t>
      </w:r>
      <w:r>
        <w:rPr>
          <w:rFonts w:ascii="Times New Roman" w:hAnsi="Times New Roman"/>
          <w:color w:val="auto"/>
          <w:sz w:val="28"/>
          <w:szCs w:val="28"/>
        </w:rPr>
        <w:softHyphen/>
        <w:t>я</w:t>
      </w:r>
      <w:r>
        <w:rPr>
          <w:rFonts w:ascii="Times New Roman" w:hAnsi="Times New Roman"/>
          <w:color w:val="auto"/>
          <w:sz w:val="28"/>
          <w:szCs w:val="28"/>
        </w:rPr>
        <w:softHyphen/>
        <w:t>тель</w:t>
      </w:r>
      <w:r>
        <w:rPr>
          <w:rFonts w:ascii="Times New Roman" w:hAnsi="Times New Roman"/>
          <w:color w:val="auto"/>
          <w:sz w:val="28"/>
          <w:szCs w:val="28"/>
        </w:rPr>
        <w:softHyphen/>
        <w:t>ной ор</w:t>
      </w:r>
      <w:r>
        <w:rPr>
          <w:rFonts w:ascii="Times New Roman" w:hAnsi="Times New Roman"/>
          <w:color w:val="auto"/>
          <w:sz w:val="28"/>
          <w:szCs w:val="28"/>
        </w:rPr>
        <w:softHyphen/>
        <w:t>ганизации безопас</w:t>
      </w:r>
      <w:r>
        <w:rPr>
          <w:rFonts w:ascii="Times New Roman" w:hAnsi="Times New Roman"/>
          <w:color w:val="auto"/>
          <w:sz w:val="28"/>
          <w:szCs w:val="28"/>
        </w:rPr>
        <w:softHyphen/>
        <w:t>ной жи</w:t>
      </w:r>
      <w:r>
        <w:rPr>
          <w:rFonts w:ascii="Times New Roman" w:hAnsi="Times New Roman"/>
          <w:color w:val="auto"/>
          <w:sz w:val="28"/>
          <w:szCs w:val="28"/>
        </w:rPr>
        <w:softHyphen/>
        <w:t>зни в конкретных условиях.</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Структура курса представлена следующими разделами: «Сезонные изменения» , «Неживая природа», «Живая природа (в том числе человек)», «Безопасное поведение». </w:t>
      </w:r>
    </w:p>
    <w:p w:rsidR="005B5BE4" w:rsidRDefault="005B5BE4">
      <w:pPr>
        <w:pStyle w:val="af5"/>
        <w:spacing w:after="0" w:line="360" w:lineRule="auto"/>
        <w:ind w:firstLine="709"/>
        <w:jc w:val="both"/>
        <w:rPr>
          <w:rFonts w:ascii="Times New Roman" w:hAnsi="Times New Roman"/>
          <w:b/>
          <w:bCs/>
          <w:i/>
          <w:color w:val="auto"/>
          <w:sz w:val="28"/>
          <w:szCs w:val="28"/>
          <w:u w:val="single"/>
        </w:rPr>
      </w:pPr>
      <w:r>
        <w:rPr>
          <w:rFonts w:ascii="Times New Roman" w:hAnsi="Times New Roman"/>
          <w:color w:val="auto"/>
          <w:sz w:val="28"/>
          <w:szCs w:val="28"/>
        </w:rPr>
        <w:t xml:space="preserve">Повышение эффективности усвоения учебного содержания требует организации большого количества наблюдений, упражнений, практических работ, игр, экскурсий для ознакомления  и накопления опыта первичного взаимодействия с изучаемыми объектами и явлениями. </w:t>
      </w:r>
    </w:p>
    <w:p w:rsidR="005B5BE4" w:rsidRDefault="005B5BE4">
      <w:pPr>
        <w:pStyle w:val="af5"/>
        <w:spacing w:after="0" w:line="360" w:lineRule="auto"/>
        <w:ind w:firstLine="709"/>
        <w:jc w:val="center"/>
        <w:rPr>
          <w:rFonts w:ascii="Times New Roman" w:hAnsi="Times New Roman"/>
          <w:bCs/>
          <w:i/>
          <w:color w:val="auto"/>
          <w:sz w:val="28"/>
          <w:szCs w:val="28"/>
        </w:rPr>
      </w:pPr>
      <w:r>
        <w:rPr>
          <w:rFonts w:ascii="Times New Roman" w:hAnsi="Times New Roman"/>
          <w:b/>
          <w:bCs/>
          <w:i/>
          <w:color w:val="auto"/>
          <w:sz w:val="28"/>
          <w:szCs w:val="28"/>
          <w:u w:val="single"/>
        </w:rPr>
        <w:t>Сезонные изменения</w:t>
      </w:r>
    </w:p>
    <w:p w:rsidR="005B5BE4" w:rsidRDefault="005B5BE4">
      <w:pPr>
        <w:pStyle w:val="af5"/>
        <w:spacing w:after="0" w:line="360" w:lineRule="auto"/>
        <w:ind w:firstLine="709"/>
        <w:jc w:val="both"/>
        <w:rPr>
          <w:rFonts w:ascii="Times New Roman" w:hAnsi="Times New Roman"/>
          <w:i/>
          <w:color w:val="auto"/>
          <w:sz w:val="28"/>
          <w:szCs w:val="28"/>
        </w:rPr>
      </w:pPr>
      <w:r>
        <w:rPr>
          <w:rFonts w:ascii="Times New Roman" w:hAnsi="Times New Roman"/>
          <w:bCs/>
          <w:i/>
          <w:color w:val="auto"/>
          <w:sz w:val="28"/>
          <w:szCs w:val="28"/>
        </w:rPr>
        <w:t xml:space="preserve">Временные изменения. </w:t>
      </w:r>
      <w:r>
        <w:rPr>
          <w:rFonts w:ascii="Times New Roman" w:hAnsi="Times New Roman"/>
          <w:bCs/>
          <w:color w:val="auto"/>
          <w:sz w:val="28"/>
          <w:szCs w:val="28"/>
        </w:rPr>
        <w:t xml:space="preserve">День, вечер, ночь, утро. Сутки, время суток. Время суток и солнце (по результатам наблюдений). Время суток на циферблате часов.  Дни недели, порядок следования, рабочие и выходные дни. Неделя и месяц.  </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i/>
          <w:color w:val="auto"/>
          <w:sz w:val="28"/>
          <w:szCs w:val="28"/>
        </w:rPr>
        <w:lastRenderedPageBreak/>
        <w:t>Времена года</w:t>
      </w:r>
      <w:r>
        <w:rPr>
          <w:rFonts w:ascii="Times New Roman" w:hAnsi="Times New Roman"/>
          <w:color w:val="auto"/>
          <w:sz w:val="28"/>
          <w:szCs w:val="28"/>
        </w:rPr>
        <w:t>: Осень. Зима.  Весна. Лето. Основные признаки каждого времени года (изменения в неживой природе, жизни растений, животных и человека) Месяцы осенние, зимние, весенние, летние. Порядок месяцев в сезоне; в году, начиная с января. Календарь</w:t>
      </w:r>
    </w:p>
    <w:p w:rsidR="005B5BE4" w:rsidRDefault="005B5BE4">
      <w:pPr>
        <w:pStyle w:val="aff3"/>
        <w:tabs>
          <w:tab w:val="clear" w:pos="4677"/>
          <w:tab w:val="clear" w:pos="9355"/>
        </w:tabs>
        <w:spacing w:line="360" w:lineRule="auto"/>
        <w:ind w:firstLine="709"/>
        <w:jc w:val="both"/>
        <w:rPr>
          <w:rFonts w:ascii="Times New Roman" w:hAnsi="Times New Roman"/>
          <w:b/>
          <w:bCs/>
          <w:i/>
          <w:sz w:val="28"/>
          <w:szCs w:val="28"/>
        </w:rPr>
      </w:pPr>
      <w:r>
        <w:rPr>
          <w:rFonts w:ascii="Times New Roman" w:hAnsi="Times New Roman"/>
          <w:sz w:val="28"/>
          <w:szCs w:val="28"/>
        </w:rPr>
        <w:t>Осень ― начальная осень, середина с</w:t>
      </w:r>
      <w:r w:rsidR="00A72E75">
        <w:rPr>
          <w:rFonts w:ascii="Times New Roman" w:hAnsi="Times New Roman"/>
          <w:sz w:val="28"/>
          <w:szCs w:val="28"/>
        </w:rPr>
        <w:t xml:space="preserve">езона, поздняя осень. Зима ― </w:t>
      </w:r>
      <w:r>
        <w:rPr>
          <w:rFonts w:ascii="Times New Roman" w:hAnsi="Times New Roman"/>
          <w:sz w:val="28"/>
          <w:szCs w:val="28"/>
        </w:rPr>
        <w:t>начал</w:t>
      </w:r>
      <w:r w:rsidR="00A72E75">
        <w:rPr>
          <w:rFonts w:ascii="Times New Roman" w:hAnsi="Times New Roman"/>
          <w:sz w:val="28"/>
          <w:szCs w:val="28"/>
        </w:rPr>
        <w:t>о, середина, конец зимы. Весна ―</w:t>
      </w:r>
      <w:r>
        <w:rPr>
          <w:rFonts w:ascii="Times New Roman" w:hAnsi="Times New Roman"/>
          <w:sz w:val="28"/>
          <w:szCs w:val="28"/>
        </w:rPr>
        <w:t xml:space="preserve"> ранняя, середина весны, поздняя весна. Смена времен года. Значение солнечного тепла и света. Преемственность сезонных изменений. Взаимозависимость изме</w:t>
      </w:r>
      <w:r>
        <w:rPr>
          <w:rFonts w:ascii="Times New Roman" w:hAnsi="Times New Roman"/>
          <w:sz w:val="28"/>
          <w:szCs w:val="28"/>
        </w:rPr>
        <w:softHyphen/>
        <w:t>нений в неживой и живой природе, жизни людей (в том числе и по результатам наблюдений).</w:t>
      </w:r>
    </w:p>
    <w:p w:rsidR="005B5BE4" w:rsidRDefault="005B5BE4">
      <w:pPr>
        <w:pStyle w:val="af5"/>
        <w:spacing w:after="0" w:line="360" w:lineRule="auto"/>
        <w:ind w:firstLine="709"/>
        <w:jc w:val="both"/>
        <w:rPr>
          <w:rFonts w:ascii="Times New Roman" w:hAnsi="Times New Roman"/>
          <w:bCs/>
          <w:color w:val="auto"/>
          <w:sz w:val="28"/>
          <w:szCs w:val="28"/>
        </w:rPr>
      </w:pPr>
      <w:r>
        <w:rPr>
          <w:rFonts w:ascii="Times New Roman" w:hAnsi="Times New Roman"/>
          <w:b/>
          <w:bCs/>
          <w:i/>
          <w:color w:val="auto"/>
          <w:sz w:val="28"/>
          <w:szCs w:val="28"/>
        </w:rPr>
        <w:t>Сезонные изменения в неживой природе</w:t>
      </w:r>
    </w:p>
    <w:p w:rsidR="005B5BE4" w:rsidRDefault="005B5BE4">
      <w:pPr>
        <w:pStyle w:val="af5"/>
        <w:spacing w:after="0" w:line="360" w:lineRule="auto"/>
        <w:ind w:firstLine="709"/>
        <w:jc w:val="both"/>
        <w:rPr>
          <w:rFonts w:ascii="Times New Roman" w:hAnsi="Times New Roman"/>
          <w:bCs/>
          <w:color w:val="auto"/>
          <w:sz w:val="28"/>
          <w:szCs w:val="28"/>
        </w:rPr>
      </w:pPr>
      <w:r>
        <w:rPr>
          <w:rFonts w:ascii="Times New Roman" w:hAnsi="Times New Roman"/>
          <w:bCs/>
          <w:color w:val="auto"/>
          <w:sz w:val="28"/>
          <w:szCs w:val="28"/>
        </w:rPr>
        <w:t>Изменения, происходящие в природе в разное время года, с постепенным на</w:t>
      </w:r>
      <w:r>
        <w:rPr>
          <w:rFonts w:ascii="Times New Roman" w:hAnsi="Times New Roman"/>
          <w:bCs/>
          <w:color w:val="auto"/>
          <w:sz w:val="28"/>
          <w:szCs w:val="28"/>
        </w:rPr>
        <w:softHyphen/>
        <w:t>ра</w:t>
      </w:r>
      <w:r>
        <w:rPr>
          <w:rFonts w:ascii="Times New Roman" w:hAnsi="Times New Roman"/>
          <w:bCs/>
          <w:color w:val="auto"/>
          <w:sz w:val="28"/>
          <w:szCs w:val="28"/>
        </w:rPr>
        <w:softHyphen/>
        <w:t>с</w:t>
      </w:r>
      <w:r>
        <w:rPr>
          <w:rFonts w:ascii="Times New Roman" w:hAnsi="Times New Roman"/>
          <w:bCs/>
          <w:color w:val="auto"/>
          <w:sz w:val="28"/>
          <w:szCs w:val="28"/>
        </w:rPr>
        <w:softHyphen/>
        <w:t>та</w:t>
      </w:r>
      <w:r>
        <w:rPr>
          <w:rFonts w:ascii="Times New Roman" w:hAnsi="Times New Roman"/>
          <w:bCs/>
          <w:color w:val="auto"/>
          <w:sz w:val="28"/>
          <w:szCs w:val="28"/>
        </w:rPr>
        <w:softHyphen/>
        <w:t>ни</w:t>
      </w:r>
      <w:r>
        <w:rPr>
          <w:rFonts w:ascii="Times New Roman" w:hAnsi="Times New Roman"/>
          <w:bCs/>
          <w:color w:val="auto"/>
          <w:sz w:val="28"/>
          <w:szCs w:val="28"/>
        </w:rPr>
        <w:softHyphen/>
        <w:t>ем подробности описания качественных изменений: температура воздуха (тепло – хо</w:t>
      </w:r>
      <w:r>
        <w:rPr>
          <w:rFonts w:ascii="Times New Roman" w:hAnsi="Times New Roman"/>
          <w:bCs/>
          <w:color w:val="auto"/>
          <w:sz w:val="28"/>
          <w:szCs w:val="28"/>
        </w:rPr>
        <w:softHyphen/>
        <w:t>ло</w:t>
      </w:r>
      <w:r>
        <w:rPr>
          <w:rFonts w:ascii="Times New Roman" w:hAnsi="Times New Roman"/>
          <w:bCs/>
          <w:color w:val="auto"/>
          <w:sz w:val="28"/>
          <w:szCs w:val="28"/>
        </w:rPr>
        <w:softHyphen/>
        <w:t>д</w:t>
      </w:r>
      <w:r>
        <w:rPr>
          <w:rFonts w:ascii="Times New Roman" w:hAnsi="Times New Roman"/>
          <w:bCs/>
          <w:color w:val="auto"/>
          <w:sz w:val="28"/>
          <w:szCs w:val="28"/>
        </w:rPr>
        <w:softHyphen/>
        <w:t>но, жара, мороз, замеры температуры); осадки (снег – дождь, иней, град); ветер (хо</w:t>
      </w:r>
      <w:r>
        <w:rPr>
          <w:rFonts w:ascii="Times New Roman" w:hAnsi="Times New Roman"/>
          <w:bCs/>
          <w:color w:val="auto"/>
          <w:sz w:val="28"/>
          <w:szCs w:val="28"/>
        </w:rPr>
        <w:softHyphen/>
        <w:t>ло</w:t>
      </w:r>
      <w:r>
        <w:rPr>
          <w:rFonts w:ascii="Times New Roman" w:hAnsi="Times New Roman"/>
          <w:bCs/>
          <w:color w:val="auto"/>
          <w:sz w:val="28"/>
          <w:szCs w:val="28"/>
        </w:rPr>
        <w:softHyphen/>
        <w:t>д</w:t>
      </w:r>
      <w:r>
        <w:rPr>
          <w:rFonts w:ascii="Times New Roman" w:hAnsi="Times New Roman"/>
          <w:bCs/>
          <w:color w:val="auto"/>
          <w:sz w:val="28"/>
          <w:szCs w:val="28"/>
        </w:rPr>
        <w:softHyphen/>
        <w:t>ный – теплый, направление и сила, на основе наблюдений);солнце (яркое – тусклое, боль</w:t>
      </w:r>
      <w:r>
        <w:rPr>
          <w:rFonts w:ascii="Times New Roman" w:hAnsi="Times New Roman"/>
          <w:bCs/>
          <w:color w:val="auto"/>
          <w:sz w:val="28"/>
          <w:szCs w:val="28"/>
        </w:rPr>
        <w:softHyphen/>
        <w:t>шое – маленькое, греет, светит) облака (облака, тучи, гроза), состояние водоемов (ручьи, лужи, покрылись льдом, теплая - холодная вода), почвы (сухая - влажная – за</w:t>
      </w:r>
      <w:r>
        <w:rPr>
          <w:rFonts w:ascii="Times New Roman" w:hAnsi="Times New Roman"/>
          <w:bCs/>
          <w:color w:val="auto"/>
          <w:sz w:val="28"/>
          <w:szCs w:val="28"/>
        </w:rPr>
        <w:softHyphen/>
        <w:t>мо</w:t>
      </w:r>
      <w:r>
        <w:rPr>
          <w:rFonts w:ascii="Times New Roman" w:hAnsi="Times New Roman"/>
          <w:bCs/>
          <w:color w:val="auto"/>
          <w:sz w:val="28"/>
          <w:szCs w:val="28"/>
        </w:rPr>
        <w:softHyphen/>
        <w:t>ро</w:t>
      </w:r>
      <w:r>
        <w:rPr>
          <w:rFonts w:ascii="Times New Roman" w:hAnsi="Times New Roman"/>
          <w:bCs/>
          <w:color w:val="auto"/>
          <w:sz w:val="28"/>
          <w:szCs w:val="28"/>
        </w:rPr>
        <w:softHyphen/>
        <w:t>з</w:t>
      </w:r>
      <w:r>
        <w:rPr>
          <w:rFonts w:ascii="Times New Roman" w:hAnsi="Times New Roman"/>
          <w:bCs/>
          <w:color w:val="auto"/>
          <w:sz w:val="28"/>
          <w:szCs w:val="28"/>
        </w:rPr>
        <w:softHyphen/>
        <w:t xml:space="preserve">ки). </w:t>
      </w:r>
    </w:p>
    <w:p w:rsidR="005B5BE4" w:rsidRDefault="005B5BE4">
      <w:pPr>
        <w:pStyle w:val="af5"/>
        <w:spacing w:after="0" w:line="360" w:lineRule="auto"/>
        <w:ind w:firstLine="709"/>
        <w:jc w:val="both"/>
        <w:rPr>
          <w:rFonts w:ascii="Times New Roman" w:hAnsi="Times New Roman"/>
          <w:b/>
          <w:bCs/>
          <w:i/>
          <w:color w:val="auto"/>
          <w:sz w:val="28"/>
          <w:szCs w:val="28"/>
        </w:rPr>
      </w:pPr>
      <w:r>
        <w:rPr>
          <w:rFonts w:ascii="Times New Roman" w:hAnsi="Times New Roman"/>
          <w:bCs/>
          <w:color w:val="auto"/>
          <w:sz w:val="28"/>
          <w:szCs w:val="28"/>
        </w:rPr>
        <w:t>Солнце и изменения в неживой  и живой  природе. Долгота дня зимой и летом.</w:t>
      </w:r>
    </w:p>
    <w:p w:rsidR="005B5BE4" w:rsidRDefault="005B5BE4">
      <w:pPr>
        <w:pStyle w:val="af5"/>
        <w:spacing w:after="0" w:line="360" w:lineRule="auto"/>
        <w:ind w:firstLine="709"/>
        <w:jc w:val="both"/>
        <w:rPr>
          <w:rFonts w:ascii="Times New Roman" w:hAnsi="Times New Roman"/>
          <w:bCs/>
          <w:color w:val="auto"/>
          <w:sz w:val="28"/>
          <w:szCs w:val="28"/>
        </w:rPr>
      </w:pPr>
      <w:r>
        <w:rPr>
          <w:rFonts w:ascii="Times New Roman" w:hAnsi="Times New Roman"/>
          <w:b/>
          <w:bCs/>
          <w:i/>
          <w:color w:val="auto"/>
          <w:sz w:val="28"/>
          <w:szCs w:val="28"/>
        </w:rPr>
        <w:t>Растения и животные в разное время года</w:t>
      </w:r>
    </w:p>
    <w:p w:rsidR="005B5BE4" w:rsidRDefault="005B5BE4">
      <w:pPr>
        <w:pStyle w:val="af5"/>
        <w:spacing w:after="0" w:line="360" w:lineRule="auto"/>
        <w:ind w:firstLine="709"/>
        <w:jc w:val="both"/>
        <w:rPr>
          <w:rFonts w:ascii="Times New Roman" w:hAnsi="Times New Roman"/>
          <w:bCs/>
          <w:color w:val="auto"/>
          <w:sz w:val="28"/>
          <w:szCs w:val="28"/>
        </w:rPr>
      </w:pPr>
      <w:r>
        <w:rPr>
          <w:rFonts w:ascii="Times New Roman" w:hAnsi="Times New Roman"/>
          <w:bCs/>
          <w:color w:val="auto"/>
          <w:sz w:val="28"/>
          <w:szCs w:val="28"/>
        </w:rPr>
        <w:t xml:space="preserve">Жизнь растений и животных (звери, птицы, рыбы, насекомые) в разные сезоны года. Сбор листьев, плодов и семян. Ознакомление с названиями растений и животных. Раннецветущие, летние и осенние растения. Увядание и появление растений. Подкормка птиц. Весенний сбор веток для гнездования птиц. </w:t>
      </w:r>
    </w:p>
    <w:p w:rsidR="005B5BE4" w:rsidRDefault="005B5BE4">
      <w:pPr>
        <w:pStyle w:val="af5"/>
        <w:spacing w:after="0" w:line="360" w:lineRule="auto"/>
        <w:ind w:firstLine="709"/>
        <w:jc w:val="both"/>
        <w:rPr>
          <w:rFonts w:ascii="Times New Roman" w:hAnsi="Times New Roman"/>
          <w:b/>
          <w:bCs/>
          <w:i/>
          <w:color w:val="auto"/>
          <w:sz w:val="28"/>
          <w:szCs w:val="28"/>
        </w:rPr>
      </w:pPr>
      <w:r>
        <w:rPr>
          <w:rFonts w:ascii="Times New Roman" w:hAnsi="Times New Roman"/>
          <w:bCs/>
          <w:color w:val="auto"/>
          <w:sz w:val="28"/>
          <w:szCs w:val="28"/>
        </w:rPr>
        <w:t>Сад, огород. Поле, лес в разное время года. Домашние и дикие животные в разное время года.</w:t>
      </w:r>
    </w:p>
    <w:p w:rsidR="005B5BE4" w:rsidRDefault="005B5BE4">
      <w:pPr>
        <w:pStyle w:val="af5"/>
        <w:spacing w:after="0" w:line="360" w:lineRule="auto"/>
        <w:ind w:firstLine="709"/>
        <w:jc w:val="both"/>
        <w:rPr>
          <w:rFonts w:ascii="Times New Roman" w:hAnsi="Times New Roman"/>
          <w:bCs/>
          <w:color w:val="auto"/>
          <w:sz w:val="28"/>
          <w:szCs w:val="28"/>
        </w:rPr>
      </w:pPr>
      <w:r>
        <w:rPr>
          <w:rFonts w:ascii="Times New Roman" w:hAnsi="Times New Roman"/>
          <w:b/>
          <w:bCs/>
          <w:i/>
          <w:color w:val="auto"/>
          <w:sz w:val="28"/>
          <w:szCs w:val="28"/>
        </w:rPr>
        <w:t>Одежда людей, игры детей, труд людей в разное время года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lastRenderedPageBreak/>
        <w:t xml:space="preserve">Одежда людей в разное время года. </w:t>
      </w:r>
      <w:r>
        <w:rPr>
          <w:rFonts w:ascii="Times New Roman" w:hAnsi="Times New Roman" w:cs="Times New Roman"/>
          <w:color w:val="auto"/>
          <w:sz w:val="28"/>
          <w:szCs w:val="28"/>
        </w:rPr>
        <w:t>Одевание на прогулку. Учет времени года, погоды, предполагаемых занятий (игры, наблюдения, спортивные занятия).</w:t>
      </w:r>
    </w:p>
    <w:p w:rsidR="005B5BE4" w:rsidRDefault="005B5BE4">
      <w:pPr>
        <w:spacing w:after="0" w:line="360" w:lineRule="auto"/>
        <w:ind w:firstLine="709"/>
        <w:jc w:val="both"/>
        <w:rPr>
          <w:rFonts w:ascii="Times New Roman" w:hAnsi="Times New Roman" w:cs="Times New Roman"/>
          <w:bCs/>
          <w:color w:val="auto"/>
          <w:sz w:val="28"/>
          <w:szCs w:val="28"/>
        </w:rPr>
      </w:pPr>
      <w:r>
        <w:rPr>
          <w:rFonts w:ascii="Times New Roman" w:hAnsi="Times New Roman" w:cs="Times New Roman"/>
          <w:color w:val="auto"/>
          <w:sz w:val="28"/>
          <w:szCs w:val="28"/>
        </w:rPr>
        <w:t>Игры детей в разные сезоны года.</w:t>
      </w:r>
    </w:p>
    <w:p w:rsidR="005B5BE4" w:rsidRDefault="005B5BE4">
      <w:pPr>
        <w:pStyle w:val="af5"/>
        <w:spacing w:after="0" w:line="360" w:lineRule="auto"/>
        <w:ind w:firstLine="709"/>
        <w:jc w:val="both"/>
        <w:rPr>
          <w:rFonts w:ascii="Times New Roman" w:hAnsi="Times New Roman"/>
          <w:b/>
          <w:bCs/>
          <w:i/>
          <w:color w:val="auto"/>
          <w:sz w:val="28"/>
          <w:szCs w:val="28"/>
          <w:u w:val="single"/>
        </w:rPr>
      </w:pPr>
      <w:r>
        <w:rPr>
          <w:rFonts w:ascii="Times New Roman" w:hAnsi="Times New Roman"/>
          <w:bCs/>
          <w:color w:val="auto"/>
          <w:sz w:val="28"/>
          <w:szCs w:val="28"/>
        </w:rPr>
        <w:t xml:space="preserve">Труд людей в сельской местности  и городе в разное время года. Предупреждение  простудных заболеваний, гриппа, травм в связи с сезонными особенностями (похолодание, гололед, жара и пр.)  </w:t>
      </w:r>
    </w:p>
    <w:p w:rsidR="005B5BE4" w:rsidRDefault="005B5BE4">
      <w:pPr>
        <w:pStyle w:val="af5"/>
        <w:spacing w:after="0" w:line="360" w:lineRule="auto"/>
        <w:ind w:firstLine="709"/>
        <w:jc w:val="center"/>
        <w:rPr>
          <w:rFonts w:ascii="Times New Roman" w:hAnsi="Times New Roman"/>
          <w:i/>
          <w:iCs/>
          <w:color w:val="auto"/>
          <w:sz w:val="28"/>
          <w:szCs w:val="28"/>
        </w:rPr>
      </w:pPr>
      <w:r>
        <w:rPr>
          <w:rFonts w:ascii="Times New Roman" w:hAnsi="Times New Roman"/>
          <w:b/>
          <w:bCs/>
          <w:i/>
          <w:color w:val="auto"/>
          <w:sz w:val="28"/>
          <w:szCs w:val="28"/>
          <w:u w:val="single"/>
        </w:rPr>
        <w:t>Неживая природа</w:t>
      </w:r>
    </w:p>
    <w:p w:rsidR="005B5BE4" w:rsidRDefault="005B5BE4">
      <w:pPr>
        <w:pStyle w:val="af5"/>
        <w:spacing w:after="0" w:line="360" w:lineRule="auto"/>
        <w:ind w:firstLine="709"/>
        <w:jc w:val="both"/>
        <w:rPr>
          <w:rFonts w:ascii="Times New Roman" w:hAnsi="Times New Roman"/>
          <w:b/>
          <w:i/>
          <w:color w:val="auto"/>
          <w:sz w:val="28"/>
          <w:szCs w:val="28"/>
          <w:u w:val="single"/>
        </w:rPr>
      </w:pPr>
      <w:r>
        <w:rPr>
          <w:rFonts w:ascii="Times New Roman" w:hAnsi="Times New Roman"/>
          <w:i/>
          <w:iCs/>
          <w:color w:val="auto"/>
          <w:sz w:val="28"/>
          <w:szCs w:val="28"/>
        </w:rPr>
        <w:t>Солнце, облака, луна, звезды. Воздух. Земля: песок, глина, камни</w:t>
      </w:r>
      <w:r>
        <w:rPr>
          <w:rFonts w:ascii="Times New Roman" w:hAnsi="Times New Roman"/>
          <w:color w:val="auto"/>
          <w:sz w:val="28"/>
          <w:szCs w:val="28"/>
        </w:rPr>
        <w:t xml:space="preserve">. </w:t>
      </w:r>
      <w:r>
        <w:rPr>
          <w:rFonts w:ascii="Times New Roman" w:hAnsi="Times New Roman"/>
          <w:i/>
          <w:color w:val="auto"/>
          <w:sz w:val="28"/>
          <w:szCs w:val="28"/>
        </w:rPr>
        <w:t xml:space="preserve">Почва. Вода. </w:t>
      </w:r>
      <w:r>
        <w:rPr>
          <w:rFonts w:ascii="Times New Roman" w:hAnsi="Times New Roman"/>
          <w:color w:val="auto"/>
          <w:sz w:val="28"/>
          <w:szCs w:val="28"/>
        </w:rPr>
        <w:t>Узнавание и называние объектов неживой природы. Простейшие признаки объектов неживой природы  по основным параметрам: внешний вид, наиболее существенные и заметные свойства (выделяемые при наблюдении ребенком), место в природе, значение. Элементарные сведения о Земле, как планете, и  Солнце – звезде, вокруг которой в космосе двигается Земля.</w:t>
      </w:r>
    </w:p>
    <w:p w:rsidR="005B5BE4" w:rsidRDefault="005B5BE4">
      <w:pPr>
        <w:spacing w:after="0" w:line="360" w:lineRule="auto"/>
        <w:ind w:firstLine="709"/>
        <w:jc w:val="center"/>
        <w:rPr>
          <w:rFonts w:ascii="Times New Roman" w:hAnsi="Times New Roman" w:cs="Times New Roman"/>
          <w:b/>
          <w:i/>
          <w:color w:val="auto"/>
          <w:sz w:val="28"/>
          <w:szCs w:val="28"/>
        </w:rPr>
      </w:pPr>
      <w:r>
        <w:rPr>
          <w:rFonts w:ascii="Times New Roman" w:hAnsi="Times New Roman" w:cs="Times New Roman"/>
          <w:b/>
          <w:i/>
          <w:color w:val="auto"/>
          <w:sz w:val="28"/>
          <w:szCs w:val="28"/>
          <w:u w:val="single"/>
        </w:rPr>
        <w:t>Живая природа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b/>
          <w:i/>
          <w:color w:val="auto"/>
          <w:sz w:val="28"/>
          <w:szCs w:val="28"/>
        </w:rPr>
        <w:t>Растения</w:t>
      </w:r>
    </w:p>
    <w:p w:rsidR="005B5BE4" w:rsidRDefault="005B5BE4">
      <w:pPr>
        <w:pStyle w:val="af5"/>
        <w:spacing w:after="0" w:line="360" w:lineRule="auto"/>
        <w:ind w:firstLine="709"/>
        <w:jc w:val="both"/>
        <w:rPr>
          <w:rFonts w:ascii="Times New Roman" w:hAnsi="Times New Roman"/>
          <w:i/>
          <w:iCs/>
          <w:color w:val="auto"/>
          <w:sz w:val="28"/>
          <w:szCs w:val="28"/>
        </w:rPr>
      </w:pPr>
      <w:r>
        <w:rPr>
          <w:rFonts w:ascii="Times New Roman" w:hAnsi="Times New Roman"/>
          <w:i/>
          <w:color w:val="auto"/>
          <w:sz w:val="28"/>
          <w:szCs w:val="28"/>
        </w:rPr>
        <w:t xml:space="preserve">Растения культурные. </w:t>
      </w:r>
      <w:r>
        <w:rPr>
          <w:rFonts w:ascii="Times New Roman" w:hAnsi="Times New Roman"/>
          <w:color w:val="auto"/>
          <w:sz w:val="28"/>
          <w:szCs w:val="28"/>
        </w:rPr>
        <w:t>Овощи. Фрукты.</w:t>
      </w:r>
      <w:r>
        <w:rPr>
          <w:rFonts w:ascii="Times New Roman" w:hAnsi="Times New Roman"/>
          <w:iCs/>
          <w:color w:val="auto"/>
          <w:sz w:val="28"/>
          <w:szCs w:val="28"/>
        </w:rPr>
        <w:t>Ягоды</w:t>
      </w:r>
      <w:r>
        <w:rPr>
          <w:rFonts w:ascii="Times New Roman" w:hAnsi="Times New Roman"/>
          <w:bCs/>
          <w:color w:val="auto"/>
          <w:sz w:val="28"/>
          <w:szCs w:val="28"/>
        </w:rPr>
        <w:t xml:space="preserve">. Арбуз, дыня, тыква. Зерновые культуры. Внешний вид, место произрастания, использование. Значение для жизни человека. Употребление в пищу. </w:t>
      </w:r>
    </w:p>
    <w:p w:rsidR="005B5BE4" w:rsidRDefault="005B5BE4">
      <w:pPr>
        <w:pStyle w:val="af5"/>
        <w:spacing w:after="0" w:line="360" w:lineRule="auto"/>
        <w:ind w:firstLine="709"/>
        <w:jc w:val="both"/>
        <w:rPr>
          <w:rFonts w:ascii="Times New Roman" w:hAnsi="Times New Roman"/>
          <w:b/>
          <w:i/>
          <w:iCs/>
          <w:color w:val="auto"/>
          <w:sz w:val="28"/>
          <w:szCs w:val="28"/>
        </w:rPr>
      </w:pPr>
      <w:r>
        <w:rPr>
          <w:rFonts w:ascii="Times New Roman" w:hAnsi="Times New Roman"/>
          <w:i/>
          <w:iCs/>
          <w:color w:val="auto"/>
          <w:sz w:val="28"/>
          <w:szCs w:val="28"/>
        </w:rPr>
        <w:t xml:space="preserve">Растения комнатные. </w:t>
      </w:r>
      <w:r>
        <w:rPr>
          <w:rFonts w:ascii="Times New Roman" w:hAnsi="Times New Roman"/>
          <w:color w:val="auto"/>
          <w:sz w:val="28"/>
          <w:szCs w:val="28"/>
        </w:rPr>
        <w:t xml:space="preserve">Название. Внешнее строение (корень, стебель, лист). Уход. </w:t>
      </w:r>
      <w:r>
        <w:rPr>
          <w:rFonts w:ascii="Times New Roman" w:hAnsi="Times New Roman"/>
          <w:i/>
          <w:color w:val="auto"/>
          <w:sz w:val="28"/>
          <w:szCs w:val="28"/>
        </w:rPr>
        <w:t>Растения дикорастущие.</w:t>
      </w:r>
      <w:r>
        <w:rPr>
          <w:rFonts w:ascii="Times New Roman" w:hAnsi="Times New Roman"/>
          <w:iCs/>
          <w:color w:val="auto"/>
          <w:sz w:val="28"/>
          <w:szCs w:val="28"/>
        </w:rPr>
        <w:t>Деревья. Кустарники. Травянистые растения. К</w:t>
      </w:r>
      <w:r>
        <w:rPr>
          <w:rFonts w:ascii="Times New Roman" w:hAnsi="Times New Roman"/>
          <w:color w:val="auto"/>
          <w:sz w:val="28"/>
          <w:szCs w:val="28"/>
        </w:rPr>
        <w:t>орень, стебель, лист, цветок, плод и семена.  Первичные представление о способах размножения. Развитие растение из семени на примере гороха или фасоли. Значение растений в природе. Охрана, использование человеком.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iCs/>
          <w:color w:val="auto"/>
          <w:sz w:val="28"/>
          <w:szCs w:val="28"/>
        </w:rPr>
        <w:t xml:space="preserve">Грибы </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Шляпочные грибы: съедобные и не съедобные. Название. Место произрастания. Внешний вид. Значение в природе. Использование человеком. </w:t>
      </w:r>
    </w:p>
    <w:p w:rsidR="005B5BE4" w:rsidRDefault="005B5BE4">
      <w:pPr>
        <w:spacing w:after="0" w:line="360" w:lineRule="auto"/>
        <w:ind w:firstLine="709"/>
        <w:jc w:val="both"/>
        <w:rPr>
          <w:rFonts w:ascii="Times New Roman" w:hAnsi="Times New Roman" w:cs="Times New Roman"/>
          <w:i/>
          <w:iCs/>
          <w:color w:val="auto"/>
          <w:sz w:val="28"/>
          <w:szCs w:val="28"/>
        </w:rPr>
      </w:pPr>
      <w:r>
        <w:rPr>
          <w:rFonts w:ascii="Times New Roman" w:hAnsi="Times New Roman" w:cs="Times New Roman"/>
          <w:b/>
          <w:i/>
          <w:color w:val="auto"/>
          <w:sz w:val="28"/>
          <w:szCs w:val="28"/>
        </w:rPr>
        <w:t xml:space="preserve">Животные </w:t>
      </w:r>
    </w:p>
    <w:p w:rsidR="005B5BE4" w:rsidRDefault="005B5BE4">
      <w:pPr>
        <w:pStyle w:val="af5"/>
        <w:spacing w:after="0" w:line="360" w:lineRule="auto"/>
        <w:ind w:firstLine="709"/>
        <w:jc w:val="both"/>
        <w:rPr>
          <w:rFonts w:ascii="Times New Roman" w:hAnsi="Times New Roman"/>
          <w:i/>
          <w:color w:val="auto"/>
          <w:sz w:val="28"/>
          <w:szCs w:val="28"/>
        </w:rPr>
      </w:pPr>
      <w:r>
        <w:rPr>
          <w:rFonts w:ascii="Times New Roman" w:hAnsi="Times New Roman"/>
          <w:i/>
          <w:iCs/>
          <w:color w:val="auto"/>
          <w:sz w:val="28"/>
          <w:szCs w:val="28"/>
        </w:rPr>
        <w:lastRenderedPageBreak/>
        <w:t xml:space="preserve">Животные домашние. </w:t>
      </w:r>
      <w:r>
        <w:rPr>
          <w:rFonts w:ascii="Times New Roman" w:hAnsi="Times New Roman"/>
          <w:iCs/>
          <w:color w:val="auto"/>
          <w:sz w:val="28"/>
          <w:szCs w:val="28"/>
        </w:rPr>
        <w:t>Звери.</w:t>
      </w:r>
      <w:r>
        <w:rPr>
          <w:rFonts w:ascii="Times New Roman" w:hAnsi="Times New Roman"/>
          <w:color w:val="auto"/>
          <w:sz w:val="28"/>
          <w:szCs w:val="28"/>
        </w:rPr>
        <w:t xml:space="preserve"> Птицы. Названия. Внешнее строение: части тела. Условия обитания, чем кормятся сами животные, чем кормят их люди. Место в жизни человека (для чего содержат животное), забота и уход за животным. Скотный двор, птичник, ферма. </w:t>
      </w:r>
    </w:p>
    <w:p w:rsidR="005B5BE4" w:rsidRDefault="005B5BE4">
      <w:pPr>
        <w:pStyle w:val="af5"/>
        <w:spacing w:after="0" w:line="360" w:lineRule="auto"/>
        <w:ind w:firstLine="709"/>
        <w:jc w:val="both"/>
        <w:rPr>
          <w:rFonts w:ascii="Times New Roman" w:hAnsi="Times New Roman"/>
          <w:i/>
          <w:color w:val="auto"/>
          <w:sz w:val="28"/>
          <w:szCs w:val="28"/>
        </w:rPr>
      </w:pPr>
      <w:r>
        <w:rPr>
          <w:rFonts w:ascii="Times New Roman" w:hAnsi="Times New Roman"/>
          <w:i/>
          <w:color w:val="auto"/>
          <w:sz w:val="28"/>
          <w:szCs w:val="28"/>
        </w:rPr>
        <w:t xml:space="preserve">Животные дикие. </w:t>
      </w:r>
      <w:r>
        <w:rPr>
          <w:rFonts w:ascii="Times New Roman" w:hAnsi="Times New Roman"/>
          <w:color w:val="auto"/>
          <w:sz w:val="28"/>
          <w:szCs w:val="28"/>
        </w:rPr>
        <w:t xml:space="preserve">Звери. </w:t>
      </w:r>
      <w:r>
        <w:rPr>
          <w:rFonts w:ascii="Times New Roman" w:hAnsi="Times New Roman"/>
          <w:iCs/>
          <w:color w:val="auto"/>
          <w:sz w:val="28"/>
          <w:szCs w:val="28"/>
        </w:rPr>
        <w:t>Птицы.Змеи</w:t>
      </w:r>
      <w:r>
        <w:rPr>
          <w:rFonts w:ascii="Times New Roman" w:hAnsi="Times New Roman"/>
          <w:color w:val="auto"/>
          <w:sz w:val="28"/>
          <w:szCs w:val="28"/>
        </w:rPr>
        <w:t xml:space="preserve">. Лягушка. </w:t>
      </w:r>
      <w:r>
        <w:rPr>
          <w:rFonts w:ascii="Times New Roman" w:hAnsi="Times New Roman"/>
          <w:bCs/>
          <w:iCs/>
          <w:color w:val="auto"/>
          <w:sz w:val="28"/>
          <w:szCs w:val="28"/>
        </w:rPr>
        <w:t>Рыбы. Насекомые</w:t>
      </w:r>
      <w:r>
        <w:rPr>
          <w:rFonts w:ascii="Times New Roman" w:hAnsi="Times New Roman"/>
          <w:bCs/>
          <w:color w:val="auto"/>
          <w:sz w:val="28"/>
          <w:szCs w:val="28"/>
        </w:rPr>
        <w:t xml:space="preserve">. Названия. </w:t>
      </w:r>
      <w:r>
        <w:rPr>
          <w:rFonts w:ascii="Times New Roman" w:hAnsi="Times New Roman"/>
          <w:color w:val="auto"/>
          <w:sz w:val="28"/>
          <w:szCs w:val="28"/>
        </w:rPr>
        <w:t>Внешнее строение: названия частей тела. Место обитания, питание</w:t>
      </w:r>
      <w:r>
        <w:rPr>
          <w:rFonts w:ascii="Times New Roman" w:hAnsi="Times New Roman"/>
          <w:bCs/>
          <w:color w:val="auto"/>
          <w:sz w:val="28"/>
          <w:szCs w:val="28"/>
        </w:rPr>
        <w:t>, образ жизни</w:t>
      </w:r>
      <w:r>
        <w:rPr>
          <w:rFonts w:ascii="Times New Roman" w:hAnsi="Times New Roman"/>
          <w:color w:val="auto"/>
          <w:sz w:val="28"/>
          <w:szCs w:val="28"/>
        </w:rPr>
        <w:t>. Роль в при</w:t>
      </w:r>
      <w:r>
        <w:rPr>
          <w:rFonts w:ascii="Times New Roman" w:hAnsi="Times New Roman"/>
          <w:color w:val="auto"/>
          <w:sz w:val="28"/>
          <w:szCs w:val="28"/>
        </w:rPr>
        <w:softHyphen/>
        <w:t xml:space="preserve">роде. </w:t>
      </w:r>
      <w:r>
        <w:rPr>
          <w:rFonts w:ascii="Times New Roman" w:hAnsi="Times New Roman"/>
          <w:bCs/>
          <w:color w:val="auto"/>
          <w:sz w:val="28"/>
          <w:szCs w:val="28"/>
        </w:rPr>
        <w:t>Помощь птицам зимой (подкормка, изготовление кормушек) и весной в период гнездования (сбор веток для гнезд, соблюдение тишины  и уединенности птиц на природе).</w:t>
      </w:r>
    </w:p>
    <w:p w:rsidR="005B5BE4" w:rsidRDefault="005B5BE4">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i/>
          <w:color w:val="auto"/>
          <w:sz w:val="28"/>
          <w:szCs w:val="28"/>
        </w:rPr>
        <w:t xml:space="preserve">Охрана природы: </w:t>
      </w:r>
      <w:r>
        <w:rPr>
          <w:rFonts w:ascii="Times New Roman" w:hAnsi="Times New Roman" w:cs="Times New Roman"/>
          <w:color w:val="auto"/>
          <w:sz w:val="28"/>
          <w:szCs w:val="28"/>
        </w:rPr>
        <w:t xml:space="preserve">наблюдения за жизнью живой природы, уход за комнатными растениями, посадка и уход за растением, бережное отношение к дикорастущим растениям, правили сбора урожая грибов и лесных ягод, ознакомление с правилами ухода за домашними животными, подкормка птиц зимой, сбор веток в период гнездования, ознакомление с видами помощи диким животным, и т.п.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Человек</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Мальчик и девочка. Возрастные группы (малыш, школьник, молодой человек, взрослый, пожилой).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Строение тела человека (голова, туловище, ноги и руки (конечности). Ориенти</w:t>
      </w:r>
      <w:r>
        <w:rPr>
          <w:rFonts w:ascii="Times New Roman" w:hAnsi="Times New Roman" w:cs="Times New Roman"/>
          <w:color w:val="auto"/>
          <w:sz w:val="28"/>
          <w:szCs w:val="28"/>
        </w:rPr>
        <w:softHyphen/>
        <w:t xml:space="preserve">ровка в схеме тела на картинке и на себе. Голова, лицо: глаза, нос, рот, уши. Покровы тела: кожа, ногти, волосы.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Гигиена кожи, ногтей, волос (мытье, расчесывание, обстригание). Зубы. Гигиена  полости рта (чистка зубов, полоскание). Гигиена рук (мытье). Органы чувств человека (глаза, уши, нос, язык, кожа).  Значение в жизни человека (ознакомление с жизнью вокруг, получение новых  впечатлений). Гигиена  органов чувств. Бережное отношение к себе, соблюдение правил охраны органов  чувств, соблюдение режима  работы и отдыха. Первичное ознакомление с внутренним строением тела человека (внутренние органы).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Здоровый образ жизни: гигиена жилища (проветривание, регулярная уборка), гигиена питания (полноценное и регулярное питание: овощи, </w:t>
      </w:r>
      <w:r>
        <w:rPr>
          <w:rFonts w:ascii="Times New Roman" w:hAnsi="Times New Roman" w:cs="Times New Roman"/>
          <w:color w:val="auto"/>
          <w:sz w:val="28"/>
          <w:szCs w:val="28"/>
        </w:rPr>
        <w:lastRenderedPageBreak/>
        <w:t>фрукты, ягоды, хлеб, молочные продукты, мясо, рыба). Режим сна, работы. Личная гигиена (умывание, прием ванной), прогулки и занятия спортом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Человек – член общества:член семьи,</w:t>
      </w:r>
      <w:r>
        <w:rPr>
          <w:rFonts w:ascii="Times New Roman" w:hAnsi="Times New Roman"/>
          <w:iCs/>
          <w:color w:val="auto"/>
          <w:sz w:val="28"/>
          <w:szCs w:val="28"/>
        </w:rPr>
        <w:t xml:space="preserve"> ученик, одноклассник, друг.. Личные вещи ребенка:</w:t>
      </w:r>
      <w:r>
        <w:rPr>
          <w:rFonts w:ascii="Times New Roman" w:hAnsi="Times New Roman"/>
          <w:color w:val="auto"/>
          <w:sz w:val="28"/>
          <w:szCs w:val="28"/>
        </w:rPr>
        <w:t xml:space="preserve"> гигиенические принадлежности, и</w:t>
      </w:r>
      <w:r>
        <w:rPr>
          <w:rFonts w:ascii="Times New Roman" w:hAnsi="Times New Roman"/>
          <w:bCs/>
          <w:iCs/>
          <w:color w:val="auto"/>
          <w:sz w:val="28"/>
          <w:szCs w:val="28"/>
        </w:rPr>
        <w:t>грушки, учебные вещи, о</w:t>
      </w:r>
      <w:r>
        <w:rPr>
          <w:rFonts w:ascii="Times New Roman" w:hAnsi="Times New Roman"/>
          <w:bCs/>
          <w:color w:val="auto"/>
          <w:sz w:val="28"/>
          <w:szCs w:val="28"/>
        </w:rPr>
        <w:t xml:space="preserve">дежда, обувь. Вещи мальчиков и девочек.  </w:t>
      </w:r>
      <w:r>
        <w:rPr>
          <w:rFonts w:ascii="Times New Roman" w:hAnsi="Times New Roman"/>
          <w:iCs/>
          <w:color w:val="auto"/>
          <w:sz w:val="28"/>
          <w:szCs w:val="28"/>
        </w:rPr>
        <w:t>Профессии людей ближайшего окружения ребенка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Магазины («овощи-фрукты», продуктовый, промтоварный (одежда, обувь, бытовая техника или др.), книжный). Зоопарк  или краеведческий музей. Почта. Больница. Поликлиника. Аптека. Назначение учреждения. Основные профессии людей, работающих  в учреждении. Правила поведения в магазине. </w:t>
      </w:r>
    </w:p>
    <w:p w:rsidR="005B5BE4" w:rsidRDefault="005B5BE4">
      <w:pPr>
        <w:pStyle w:val="af5"/>
        <w:spacing w:after="0" w:line="360" w:lineRule="auto"/>
        <w:ind w:firstLine="709"/>
        <w:jc w:val="both"/>
        <w:rPr>
          <w:rFonts w:ascii="Times New Roman" w:hAnsi="Times New Roman"/>
          <w:iCs/>
          <w:color w:val="auto"/>
          <w:sz w:val="28"/>
          <w:szCs w:val="28"/>
        </w:rPr>
      </w:pPr>
      <w:r>
        <w:rPr>
          <w:rFonts w:ascii="Times New Roman" w:hAnsi="Times New Roman"/>
          <w:color w:val="auto"/>
          <w:sz w:val="28"/>
          <w:szCs w:val="28"/>
        </w:rPr>
        <w:t xml:space="preserve">Транспорт. Назначение. Называние отдельных видов транспорта (машины легковые и грузовые, метро, маршрутные такси, трамваи, троллейбусы, автобусы). Городской пассажирский транспорт.   Транспорт междугородний.  Вокзалы и аэропорты.  Правила поведения. </w:t>
      </w:r>
    </w:p>
    <w:p w:rsidR="005B5BE4" w:rsidRDefault="005B5BE4">
      <w:pPr>
        <w:pStyle w:val="af5"/>
        <w:spacing w:after="0" w:line="360" w:lineRule="auto"/>
        <w:ind w:firstLine="709"/>
        <w:jc w:val="both"/>
        <w:rPr>
          <w:rFonts w:ascii="Times New Roman" w:hAnsi="Times New Roman"/>
          <w:b/>
          <w:color w:val="auto"/>
          <w:sz w:val="28"/>
          <w:szCs w:val="28"/>
          <w:u w:val="single"/>
        </w:rPr>
      </w:pPr>
      <w:r>
        <w:rPr>
          <w:rFonts w:ascii="Times New Roman" w:hAnsi="Times New Roman"/>
          <w:iCs/>
          <w:color w:val="auto"/>
          <w:sz w:val="28"/>
          <w:szCs w:val="28"/>
        </w:rPr>
        <w:t>Наша Родина - Россия.</w:t>
      </w:r>
      <w:r>
        <w:rPr>
          <w:rFonts w:ascii="Times New Roman" w:hAnsi="Times New Roman"/>
          <w:bCs/>
          <w:color w:val="auto"/>
          <w:sz w:val="28"/>
          <w:szCs w:val="28"/>
        </w:rPr>
        <w:t xml:space="preserve"> Наш город. </w:t>
      </w:r>
      <w:r>
        <w:rPr>
          <w:rFonts w:ascii="Times New Roman" w:hAnsi="Times New Roman"/>
          <w:iCs/>
          <w:color w:val="auto"/>
          <w:sz w:val="28"/>
          <w:szCs w:val="28"/>
        </w:rPr>
        <w:t xml:space="preserve">Населенные пункты. Столица. </w:t>
      </w:r>
      <w:r>
        <w:rPr>
          <w:rFonts w:ascii="Times New Roman" w:hAnsi="Times New Roman"/>
          <w:color w:val="auto"/>
          <w:sz w:val="28"/>
          <w:szCs w:val="28"/>
        </w:rPr>
        <w:t xml:space="preserve">Флаг, Герб, Гимн России. Президент России. Наша национальность. Некоторые другие национальности. Национальные костюмы. Россия – многонациональная страна. </w:t>
      </w:r>
      <w:r>
        <w:rPr>
          <w:rFonts w:ascii="Times New Roman" w:hAnsi="Times New Roman"/>
          <w:bCs/>
          <w:color w:val="auto"/>
          <w:sz w:val="28"/>
          <w:szCs w:val="28"/>
        </w:rPr>
        <w:t xml:space="preserve">Праздники нашей страны.  </w:t>
      </w:r>
      <w:r>
        <w:rPr>
          <w:rFonts w:ascii="Times New Roman" w:hAnsi="Times New Roman"/>
          <w:color w:val="auto"/>
          <w:sz w:val="28"/>
          <w:szCs w:val="28"/>
        </w:rPr>
        <w:t>Достижение нашей страны в науке и искусствах. Великие люди страны или края.  Деньги нашей страны. Получение и расходование денег.</w:t>
      </w:r>
    </w:p>
    <w:p w:rsidR="005B5BE4" w:rsidRDefault="005B5BE4">
      <w:pPr>
        <w:spacing w:after="0" w:line="360" w:lineRule="auto"/>
        <w:ind w:firstLine="709"/>
        <w:jc w:val="center"/>
        <w:rPr>
          <w:rFonts w:ascii="Times New Roman" w:hAnsi="Times New Roman" w:cs="Times New Roman"/>
          <w:iCs/>
          <w:color w:val="auto"/>
          <w:sz w:val="28"/>
          <w:szCs w:val="28"/>
        </w:rPr>
      </w:pPr>
      <w:r>
        <w:rPr>
          <w:rFonts w:ascii="Times New Roman" w:hAnsi="Times New Roman" w:cs="Times New Roman"/>
          <w:b/>
          <w:color w:val="auto"/>
          <w:sz w:val="28"/>
          <w:szCs w:val="28"/>
          <w:u w:val="single"/>
        </w:rPr>
        <w:t>Безопасное поведение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Cs/>
          <w:color w:val="auto"/>
          <w:sz w:val="28"/>
          <w:szCs w:val="28"/>
        </w:rPr>
        <w:t>Предупреждение заболеваний и травм.</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Профилактика простуд: закаливание, одевание по погоде, проветривание помещений, предупреждение появления сквозняков. Профилактика вирусных заболеваний (гриппа) – прием витаминов, гигиена полости носа и рта, предупреждение контактов с больными людьми. Поведение во время простудной (постельный режим, соблюдение назначений врача) и инфекционной болезни (изоляция больного, проветривание, отдельная посуда и стирка белья, прием лекарств по назначению врача, </w:t>
      </w:r>
      <w:r>
        <w:rPr>
          <w:rFonts w:ascii="Times New Roman" w:hAnsi="Times New Roman" w:cs="Times New Roman"/>
          <w:color w:val="auto"/>
          <w:sz w:val="28"/>
          <w:szCs w:val="28"/>
        </w:rPr>
        <w:lastRenderedPageBreak/>
        <w:t>постельный режим). Вызов врача из  поликлиники. Случаи обращения в больницу.</w:t>
      </w:r>
    </w:p>
    <w:p w:rsidR="005B5BE4" w:rsidRDefault="005B5BE4">
      <w:pPr>
        <w:spacing w:after="0" w:line="36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Простейшие действия при получении травмы: обращение за помощью к учителю, элементарное описание ситуации приведшей к травме и своего состояния (что и где болит). Поведение при оказании медицинской помощи.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Cs/>
          <w:color w:val="auto"/>
          <w:sz w:val="28"/>
          <w:szCs w:val="28"/>
        </w:rPr>
        <w:t>Безопасное поведение в природе.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Правила поведения человека при контакте с домашним животным. Правила поведения человека с  диким животным  в зоопарке, в природе.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Правила поведение в лесу, на воде, в грозу. Предупреждение отравления ядовитыми грибами, ягодами. Признаки. Вызов скорой помощи по телефону. Описание состояния больного.</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Правила поведения с незнакомыми людьми, в незнакомом месте.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Правила поведения на улице. Движения по улице группой. Изучение ПДД: сигналы светофора, пешеходный переход, правила нахождения ребенка на улице (сопровождение взрослым, движение по тротуару, переход улицы по пешеходному переходу). Правила безопасного поведения в общественном транспорте.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Правила безопасного использование учебных принадлежностей, инструментов для  практических работ и опытов, с инвентарем для уборки класса.  Правила обращения с горячей водой (в кране, в чайнике), электричеством, газом (на кухне).</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Телефоны первой помощи. Звонок по телефону экстренных служб..</w:t>
      </w:r>
    </w:p>
    <w:p w:rsidR="00A72E75" w:rsidRDefault="00A72E75">
      <w:pPr>
        <w:spacing w:after="0" w:line="360" w:lineRule="auto"/>
        <w:ind w:firstLine="709"/>
        <w:jc w:val="center"/>
        <w:rPr>
          <w:rFonts w:ascii="Times New Roman" w:hAnsi="Times New Roman" w:cs="Times New Roman"/>
          <w:b/>
          <w:color w:val="auto"/>
          <w:sz w:val="28"/>
          <w:szCs w:val="28"/>
        </w:rPr>
      </w:pPr>
    </w:p>
    <w:p w:rsidR="00A72E75" w:rsidRDefault="00A72E75">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 xml:space="preserve">МУЗЫКА </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w:t>
      </w:r>
      <w:r>
        <w:rPr>
          <w:rFonts w:ascii="Times New Roman" w:hAnsi="Times New Roman" w:cs="Times New Roman"/>
          <w:b/>
          <w:bCs/>
          <w:color w:val="auto"/>
          <w:sz w:val="28"/>
          <w:szCs w:val="28"/>
        </w:rPr>
        <w:t>дополнительный первый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vertAlign w:val="superscript"/>
        </w:rPr>
        <w:t>1</w:t>
      </w:r>
      <w:r>
        <w:rPr>
          <w:rFonts w:ascii="Times New Roman" w:hAnsi="Times New Roman" w:cs="Times New Roman"/>
          <w:b/>
          <w:bCs/>
          <w:color w:val="auto"/>
          <w:sz w:val="28"/>
          <w:szCs w:val="28"/>
        </w:rPr>
        <w:t>)</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 xml:space="preserve"> классы; </w:t>
      </w:r>
      <w:r>
        <w:rPr>
          <w:rFonts w:ascii="Times New Roman" w:hAnsi="Times New Roman" w:cs="Times New Roman"/>
          <w:b/>
          <w:color w:val="auto"/>
          <w:sz w:val="28"/>
          <w:szCs w:val="28"/>
          <w:lang w:val="en-US"/>
        </w:rPr>
        <w:t>I</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 xml:space="preserve"> классы)</w:t>
      </w:r>
    </w:p>
    <w:p w:rsidR="005B5BE4" w:rsidRDefault="005B5BE4">
      <w:pPr>
        <w:spacing w:after="0" w:line="360" w:lineRule="auto"/>
        <w:ind w:firstLine="709"/>
        <w:jc w:val="center"/>
        <w:rPr>
          <w:rStyle w:val="apple-style-span"/>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«Музыка» ― учебный предмет, предназначенный для формирования у обу</w:t>
      </w:r>
      <w:r>
        <w:rPr>
          <w:rStyle w:val="apple-style-span"/>
          <w:rFonts w:ascii="Times New Roman" w:hAnsi="Times New Roman" w:cs="Times New Roman"/>
          <w:sz w:val="28"/>
          <w:szCs w:val="28"/>
        </w:rPr>
        <w:softHyphen/>
        <w:t>ча</w:t>
      </w:r>
      <w:r>
        <w:rPr>
          <w:rStyle w:val="apple-style-span"/>
          <w:rFonts w:ascii="Times New Roman" w:hAnsi="Times New Roman" w:cs="Times New Roman"/>
          <w:sz w:val="28"/>
          <w:szCs w:val="28"/>
        </w:rPr>
        <w:softHyphen/>
        <w:t>ю</w:t>
      </w:r>
      <w:r>
        <w:rPr>
          <w:rStyle w:val="apple-style-span"/>
          <w:rFonts w:ascii="Times New Roman" w:hAnsi="Times New Roman" w:cs="Times New Roman"/>
          <w:sz w:val="28"/>
          <w:szCs w:val="28"/>
        </w:rPr>
        <w:softHyphen/>
        <w:t>щи</w:t>
      </w:r>
      <w:r>
        <w:rPr>
          <w:rStyle w:val="apple-style-span"/>
          <w:rFonts w:ascii="Times New Roman" w:hAnsi="Times New Roman" w:cs="Times New Roman"/>
          <w:sz w:val="28"/>
          <w:szCs w:val="28"/>
        </w:rPr>
        <w:softHyphen/>
        <w:t>х</w:t>
      </w:r>
      <w:r>
        <w:rPr>
          <w:rStyle w:val="apple-style-span"/>
          <w:rFonts w:ascii="Times New Roman" w:hAnsi="Times New Roman" w:cs="Times New Roman"/>
          <w:sz w:val="28"/>
          <w:szCs w:val="28"/>
        </w:rPr>
        <w:softHyphen/>
        <w:t>ся с умственной отсталостью (интеллектуальными нарушениями) элементарных знаний, уме</w:t>
      </w:r>
      <w:r>
        <w:rPr>
          <w:rStyle w:val="apple-style-span"/>
          <w:rFonts w:ascii="Times New Roman" w:hAnsi="Times New Roman" w:cs="Times New Roman"/>
          <w:sz w:val="28"/>
          <w:szCs w:val="28"/>
        </w:rPr>
        <w:softHyphen/>
        <w:t xml:space="preserve">ний и навыков в области музыкального искусства, </w:t>
      </w:r>
      <w:r>
        <w:rPr>
          <w:rStyle w:val="apple-style-span"/>
          <w:rFonts w:ascii="Times New Roman" w:hAnsi="Times New Roman" w:cs="Times New Roman"/>
          <w:sz w:val="28"/>
          <w:szCs w:val="28"/>
        </w:rPr>
        <w:lastRenderedPageBreak/>
        <w:t>развития их музыкальных спо</w:t>
      </w:r>
      <w:r>
        <w:rPr>
          <w:rStyle w:val="apple-style-span"/>
          <w:rFonts w:ascii="Times New Roman" w:hAnsi="Times New Roman" w:cs="Times New Roman"/>
          <w:sz w:val="28"/>
          <w:szCs w:val="28"/>
        </w:rPr>
        <w:softHyphen/>
        <w:t>собностей, мотивации к музыкальной деятельности</w:t>
      </w:r>
      <w:r>
        <w:rPr>
          <w:rFonts w:ascii="Times New Roman" w:hAnsi="Times New Roman" w:cs="Times New Roman"/>
          <w:color w:val="000000"/>
          <w:sz w:val="28"/>
          <w:szCs w:val="28"/>
        </w:rPr>
        <w:t>.</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sz w:val="28"/>
          <w:szCs w:val="28"/>
        </w:rPr>
        <w:t xml:space="preserve">Цель </w:t>
      </w:r>
      <w:r>
        <w:rPr>
          <w:rStyle w:val="apple-style-span"/>
          <w:rFonts w:ascii="Times New Roman" w:hAnsi="Times New Roman" w:cs="Times New Roman"/>
          <w:sz w:val="28"/>
          <w:szCs w:val="28"/>
        </w:rPr>
        <w:t>―</w:t>
      </w:r>
      <w:r>
        <w:rPr>
          <w:rFonts w:ascii="Times New Roman" w:hAnsi="Times New Roman" w:cs="Times New Roman"/>
          <w:sz w:val="28"/>
          <w:szCs w:val="28"/>
        </w:rPr>
        <w:t xml:space="preserve"> приобщение к музыкальной культуре обучающихся с умственной отсталостью (интеллектуальными нарушениями) как к неотъемлемой части духовной культуры.</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Задачи учебного предмета «Музыка»:</w:t>
      </w:r>
    </w:p>
    <w:p w:rsidR="005B5BE4" w:rsidRDefault="005B5BE4">
      <w:pPr>
        <w:pStyle w:val="aff2"/>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н</w:t>
      </w:r>
      <w:r>
        <w:rPr>
          <w:rFonts w:ascii="Times New Roman" w:hAnsi="Times New Roman"/>
          <w:sz w:val="28"/>
          <w:szCs w:val="28"/>
        </w:rPr>
        <w:t>акопление первоначальных впечатлений от музыкального искусства и получение доступного опыта (</w:t>
      </w:r>
      <w:r>
        <w:rPr>
          <w:rStyle w:val="apple-style-span"/>
          <w:rFonts w:ascii="Times New Roman" w:hAnsi="Times New Roman"/>
          <w:sz w:val="28"/>
          <w:szCs w:val="28"/>
        </w:rPr>
        <w:t>овладение элементарными музыкальными знаниями, слушательскими и доступными исполнительскими умениями)</w:t>
      </w:r>
      <w:r>
        <w:rPr>
          <w:rFonts w:ascii="Times New Roman" w:hAnsi="Times New Roman"/>
          <w:sz w:val="28"/>
          <w:szCs w:val="28"/>
        </w:rPr>
        <w:t>.</w:t>
      </w:r>
    </w:p>
    <w:p w:rsidR="005B5BE4" w:rsidRDefault="005B5BE4">
      <w:pPr>
        <w:pStyle w:val="aff2"/>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п</w:t>
      </w:r>
      <w:r>
        <w:rPr>
          <w:rFonts w:ascii="Times New Roman" w:hAnsi="Times New Roman"/>
          <w:sz w:val="28"/>
          <w:szCs w:val="28"/>
        </w:rPr>
        <w:t xml:space="preserve">риобщение к культурной среде, дающей обучающемуся впечатления от музыкального искусства, формирование стремления и привычки к слушанию музыки, посещению концертов, </w:t>
      </w:r>
      <w:r>
        <w:rPr>
          <w:rStyle w:val="apple-style-span"/>
          <w:rFonts w:ascii="Times New Roman" w:hAnsi="Times New Roman"/>
          <w:sz w:val="28"/>
          <w:szCs w:val="28"/>
        </w:rPr>
        <w:t>самостоятельной музыкальной деятельности</w:t>
      </w:r>
      <w:r>
        <w:rPr>
          <w:rFonts w:ascii="Times New Roman" w:hAnsi="Times New Roman"/>
          <w:sz w:val="28"/>
          <w:szCs w:val="28"/>
        </w:rPr>
        <w:t xml:space="preserve"> и др.</w:t>
      </w:r>
    </w:p>
    <w:p w:rsidR="005B5BE4" w:rsidRDefault="005B5BE4">
      <w:pPr>
        <w:pStyle w:val="aff2"/>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р</w:t>
      </w:r>
      <w:r>
        <w:rPr>
          <w:rFonts w:ascii="Times New Roman" w:hAnsi="Times New Roman"/>
          <w:sz w:val="28"/>
          <w:szCs w:val="28"/>
        </w:rPr>
        <w:t>азвитие способности получать удовольствие от музыкальных произведений, выделение собственных предпочтений в восприятии музыки,</w:t>
      </w:r>
      <w:r>
        <w:rPr>
          <w:rStyle w:val="apple-style-span"/>
          <w:rFonts w:ascii="Times New Roman" w:hAnsi="Times New Roman"/>
          <w:sz w:val="28"/>
          <w:szCs w:val="28"/>
        </w:rPr>
        <w:t xml:space="preserve"> приобретение опыта самостоятельной музыкально деятельности</w:t>
      </w:r>
      <w:r>
        <w:rPr>
          <w:rFonts w:ascii="Times New Roman" w:hAnsi="Times New Roman"/>
          <w:sz w:val="28"/>
          <w:szCs w:val="28"/>
        </w:rPr>
        <w:t>.</w:t>
      </w:r>
    </w:p>
    <w:p w:rsidR="005B5BE4" w:rsidRDefault="005B5BE4">
      <w:pPr>
        <w:pStyle w:val="aff2"/>
        <w:spacing w:after="0" w:line="360" w:lineRule="auto"/>
        <w:ind w:left="0" w:firstLine="709"/>
        <w:jc w:val="both"/>
        <w:rPr>
          <w:rStyle w:val="apple-style-span"/>
          <w:rFonts w:ascii="Times New Roman" w:hAnsi="Times New Roman"/>
          <w:sz w:val="28"/>
          <w:szCs w:val="28"/>
        </w:rPr>
      </w:pPr>
      <w:r>
        <w:rPr>
          <w:rStyle w:val="apple-style-span"/>
          <w:rFonts w:ascii="Times New Roman" w:hAnsi="Times New Roman"/>
          <w:sz w:val="28"/>
          <w:szCs w:val="28"/>
        </w:rPr>
        <w:t>― ф</w:t>
      </w:r>
      <w:r>
        <w:rPr>
          <w:rFonts w:ascii="Times New Roman" w:hAnsi="Times New Roman"/>
          <w:sz w:val="28"/>
          <w:szCs w:val="28"/>
        </w:rPr>
        <w:t>ормирование простейших эстетических ориентиров и их использование в организации обыденной жизни и праздника.</w:t>
      </w:r>
    </w:p>
    <w:p w:rsidR="005B5BE4" w:rsidRDefault="005B5BE4">
      <w:pPr>
        <w:pStyle w:val="aff2"/>
        <w:spacing w:after="0" w:line="360" w:lineRule="auto"/>
        <w:ind w:left="0" w:firstLine="709"/>
        <w:jc w:val="both"/>
        <w:rPr>
          <w:rFonts w:ascii="Times New Roman" w:hAnsi="Times New Roman"/>
          <w:sz w:val="28"/>
          <w:szCs w:val="28"/>
        </w:rPr>
      </w:pPr>
      <w:r>
        <w:rPr>
          <w:rStyle w:val="apple-style-span"/>
          <w:rFonts w:ascii="Times New Roman" w:hAnsi="Times New Roman"/>
          <w:sz w:val="28"/>
          <w:szCs w:val="28"/>
        </w:rPr>
        <w:t>― развитие восприятия, в том числе восприятия музыки, мыслительных процессов, певческого голоса, творческих способностей обучающихся.</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Коррекционная направленность учебного предмета «Музыка» обеспечивается композиционностъю, игровой направленностью, эмоциональной дополнительностью используемых методов. М</w:t>
      </w:r>
      <w:r>
        <w:rPr>
          <w:rFonts w:ascii="Times New Roman" w:hAnsi="Times New Roman" w:cs="Times New Roman"/>
          <w:color w:val="000000"/>
          <w:sz w:val="28"/>
          <w:szCs w:val="28"/>
        </w:rPr>
        <w:t xml:space="preserve">узыкально-образовательный процесс </w:t>
      </w:r>
      <w:r w:rsidR="00A72E75">
        <w:rPr>
          <w:rFonts w:ascii="Times New Roman" w:hAnsi="Times New Roman" w:cs="Times New Roman"/>
          <w:color w:val="000000"/>
          <w:sz w:val="28"/>
          <w:szCs w:val="28"/>
        </w:rPr>
        <w:t>основан на принципе</w:t>
      </w:r>
      <w:r>
        <w:rPr>
          <w:rFonts w:ascii="Times New Roman" w:hAnsi="Times New Roman" w:cs="Times New Roman"/>
          <w:color w:val="000000"/>
          <w:sz w:val="28"/>
          <w:szCs w:val="28"/>
        </w:rPr>
        <w:t xml:space="preserve"> индивидуализации и дифференциации процесса музыкального воспитания, взаимосвязи обучения и воспитания, оптимистической перспективы, комплексности обучения, доступности, систематичности и последовательности, наглядности.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Содержание учебного предмета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lastRenderedPageBreak/>
        <w:t>В содержание программы входит овладение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 (интеллектуальными нарушениями) в до</w:t>
      </w:r>
      <w:r>
        <w:rPr>
          <w:rFonts w:ascii="Times New Roman" w:hAnsi="Times New Roman" w:cs="Times New Roman"/>
          <w:sz w:val="28"/>
          <w:szCs w:val="28"/>
        </w:rPr>
        <w:softHyphen/>
        <w:t>ступной для них форме и объеме сле</w:t>
      </w:r>
      <w:r>
        <w:rPr>
          <w:rFonts w:ascii="Times New Roman" w:hAnsi="Times New Roman" w:cs="Times New Roman"/>
          <w:sz w:val="28"/>
          <w:szCs w:val="28"/>
        </w:rPr>
        <w:softHyphen/>
        <w:t>ду</w:t>
      </w:r>
      <w:r>
        <w:rPr>
          <w:rFonts w:ascii="Times New Roman" w:hAnsi="Times New Roman" w:cs="Times New Roman"/>
          <w:sz w:val="28"/>
          <w:szCs w:val="28"/>
        </w:rPr>
        <w:softHyphen/>
        <w:t>ю</w:t>
      </w:r>
      <w:r>
        <w:rPr>
          <w:rFonts w:ascii="Times New Roman" w:hAnsi="Times New Roman" w:cs="Times New Roman"/>
          <w:sz w:val="28"/>
          <w:szCs w:val="28"/>
        </w:rPr>
        <w:softHyphen/>
        <w:t>щи</w:t>
      </w:r>
      <w:r>
        <w:rPr>
          <w:rFonts w:ascii="Times New Roman" w:hAnsi="Times New Roman" w:cs="Times New Roman"/>
          <w:sz w:val="28"/>
          <w:szCs w:val="28"/>
        </w:rPr>
        <w:softHyphen/>
        <w:t>ми видами музыкальной деятельности: восприятие музыки, хоровое пение, эле</w:t>
      </w:r>
      <w:r>
        <w:rPr>
          <w:rFonts w:ascii="Times New Roman" w:hAnsi="Times New Roman" w:cs="Times New Roman"/>
          <w:sz w:val="28"/>
          <w:szCs w:val="28"/>
        </w:rPr>
        <w:softHyphen/>
        <w:t>ме</w:t>
      </w:r>
      <w:r>
        <w:rPr>
          <w:rFonts w:ascii="Times New Roman" w:hAnsi="Times New Roman" w:cs="Times New Roman"/>
          <w:sz w:val="28"/>
          <w:szCs w:val="28"/>
        </w:rPr>
        <w:softHyphen/>
        <w:t>нты му</w:t>
      </w:r>
      <w:r>
        <w:rPr>
          <w:rFonts w:ascii="Times New Roman" w:hAnsi="Times New Roman" w:cs="Times New Roman"/>
          <w:sz w:val="28"/>
          <w:szCs w:val="28"/>
        </w:rPr>
        <w:softHyphen/>
        <w:t>зы</w:t>
      </w:r>
      <w:r>
        <w:rPr>
          <w:rFonts w:ascii="Times New Roman" w:hAnsi="Times New Roman" w:cs="Times New Roman"/>
          <w:sz w:val="28"/>
          <w:szCs w:val="28"/>
        </w:rPr>
        <w:softHyphen/>
        <w:t>кальной грамоты, игра на музыкальных инструментах детского оркестра.</w:t>
      </w:r>
      <w:r>
        <w:rPr>
          <w:rFonts w:ascii="Times New Roman" w:hAnsi="Times New Roman" w:cs="Times New Roman"/>
          <w:color w:val="000000"/>
          <w:sz w:val="28"/>
          <w:szCs w:val="28"/>
        </w:rPr>
        <w:t xml:space="preserve">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ржание про</w:t>
      </w:r>
      <w:r>
        <w:rPr>
          <w:rFonts w:ascii="Times New Roman" w:hAnsi="Times New Roman" w:cs="Times New Roman"/>
          <w:color w:val="000000"/>
          <w:sz w:val="28"/>
          <w:szCs w:val="28"/>
        </w:rPr>
        <w:softHyphen/>
        <w:t>граммного материала уро</w:t>
      </w:r>
      <w:r>
        <w:rPr>
          <w:rFonts w:ascii="Times New Roman" w:hAnsi="Times New Roman" w:cs="Times New Roman"/>
          <w:color w:val="000000"/>
          <w:sz w:val="28"/>
          <w:szCs w:val="28"/>
        </w:rPr>
        <w:softHyphen/>
        <w:t>ков состоит из элементарног</w:t>
      </w:r>
      <w:r w:rsidR="00A72E75">
        <w:rPr>
          <w:rFonts w:ascii="Times New Roman" w:hAnsi="Times New Roman" w:cs="Times New Roman"/>
          <w:color w:val="000000"/>
          <w:sz w:val="28"/>
          <w:szCs w:val="28"/>
        </w:rPr>
        <w:t>о теоретического ма</w:t>
      </w:r>
      <w:r w:rsidR="00A72E75">
        <w:rPr>
          <w:rFonts w:ascii="Times New Roman" w:hAnsi="Times New Roman" w:cs="Times New Roman"/>
          <w:color w:val="000000"/>
          <w:sz w:val="28"/>
          <w:szCs w:val="28"/>
        </w:rPr>
        <w:softHyphen/>
        <w:t>териала, до</w:t>
      </w:r>
      <w:r>
        <w:rPr>
          <w:rFonts w:ascii="Times New Roman" w:hAnsi="Times New Roman" w:cs="Times New Roman"/>
          <w:color w:val="000000"/>
          <w:sz w:val="28"/>
          <w:szCs w:val="28"/>
        </w:rPr>
        <w:t>ступных видов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ной деятельности, музыкальных произведений для слу</w:t>
      </w:r>
      <w:r>
        <w:rPr>
          <w:rFonts w:ascii="Times New Roman" w:hAnsi="Times New Roman" w:cs="Times New Roman"/>
          <w:color w:val="000000"/>
          <w:sz w:val="28"/>
          <w:szCs w:val="28"/>
        </w:rPr>
        <w:softHyphen/>
        <w:t>ша</w:t>
      </w:r>
      <w:r>
        <w:rPr>
          <w:rFonts w:ascii="Times New Roman" w:hAnsi="Times New Roman" w:cs="Times New Roman"/>
          <w:color w:val="000000"/>
          <w:sz w:val="28"/>
          <w:szCs w:val="28"/>
        </w:rPr>
        <w:softHyphen/>
        <w:t>ния и исполнения, во</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 xml:space="preserve">ных упражнений. </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Восприятие музыки</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Репертуар для слушания</w:t>
      </w:r>
      <w:r>
        <w:rPr>
          <w:rFonts w:ascii="Times New Roman" w:hAnsi="Times New Roman" w:cs="Times New Roman"/>
          <w:sz w:val="28"/>
          <w:szCs w:val="28"/>
        </w:rPr>
        <w:t xml:space="preserve">: </w:t>
      </w:r>
      <w:r>
        <w:rPr>
          <w:rFonts w:ascii="Times New Roman" w:hAnsi="Times New Roman" w:cs="Times New Roman"/>
          <w:color w:val="000000"/>
          <w:sz w:val="28"/>
          <w:szCs w:val="28"/>
        </w:rPr>
        <w:t>произведения отечественной музыкальной культуры; музыка народная и композиторская; детская, классическая, современная.</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Примерная тематика произведений</w:t>
      </w:r>
      <w:r>
        <w:rPr>
          <w:rFonts w:ascii="Times New Roman" w:hAnsi="Times New Roman" w:cs="Times New Roman"/>
          <w:sz w:val="28"/>
          <w:szCs w:val="28"/>
        </w:rPr>
        <w:t xml:space="preserve">: о природе, труде, профессиях, общественных явлениях, детстве, школьной жизни и т.д. </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Fonts w:ascii="Times New Roman" w:hAnsi="Times New Roman" w:cs="Times New Roman"/>
          <w:sz w:val="28"/>
          <w:szCs w:val="28"/>
        </w:rPr>
        <w:t>: праздничная, маршевая, колыбельная песни и пр.</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Слушание музыки: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овладение умением спокойно слушать музыку, адекватно реагировать на художественные образы, воплощенные в музыкальных произведениях; развитие элементарных представлений о многообразии внутреннего содержания прослушиваемых произведений;</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развитие эмоциональной отзывчивости и эмоционального реагирования на произведения различных музыкальных жанров и разных по своему характеру;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передавать словами внутреннее содержание музыкального произведения;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определять разнообразные по форме и характеру музыкальные произведения (марш, танец, песня; весела, грустная, спокойная мелодия);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lastRenderedPageBreak/>
        <w:t>― </w:t>
      </w:r>
      <w:r>
        <w:rPr>
          <w:rFonts w:ascii="Times New Roman" w:hAnsi="Times New Roman" w:cs="Times New Roman"/>
          <w:sz w:val="28"/>
          <w:szCs w:val="28"/>
        </w:rPr>
        <w:t>развитие умения самостоятельно узнавать и называть песни по вступлению; развитие умения различать мелодию и сопровождение в песне и в инструментальном произведении;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различать части песни (запев, припев, проигрыш, окончание);</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ознакомление с пением соло и хором; формирование представлений о различных музыкальных коллективах (ансамбль, оркестр);</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знакомство с музыкальными инструментами и их звучанием (фортепиано, барабан, скрипка и др.)</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Хоровое пение.</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Песенный репертуар</w:t>
      </w:r>
      <w:r>
        <w:rPr>
          <w:rFonts w:ascii="Times New Roman" w:hAnsi="Times New Roman" w:cs="Times New Roman"/>
          <w:sz w:val="28"/>
          <w:szCs w:val="28"/>
        </w:rPr>
        <w:t xml:space="preserve">: </w:t>
      </w:r>
      <w:r>
        <w:rPr>
          <w:rFonts w:ascii="Times New Roman" w:hAnsi="Times New Roman" w:cs="Times New Roman"/>
          <w:color w:val="000000"/>
          <w:sz w:val="28"/>
          <w:szCs w:val="28"/>
        </w:rPr>
        <w:t>произведения отечественной музыкальной культуры;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 народная и композиторская; детская, классическая, современная. Используемый пе</w:t>
      </w:r>
      <w:r>
        <w:rPr>
          <w:rFonts w:ascii="Times New Roman" w:hAnsi="Times New Roman" w:cs="Times New Roman"/>
          <w:color w:val="000000"/>
          <w:sz w:val="28"/>
          <w:szCs w:val="28"/>
        </w:rPr>
        <w:softHyphen/>
        <w:t>сенный материал должен быть доступным по смыслу, отражать знакомые образы, со</w:t>
      </w:r>
      <w:r>
        <w:rPr>
          <w:rFonts w:ascii="Times New Roman" w:hAnsi="Times New Roman" w:cs="Times New Roman"/>
          <w:color w:val="000000"/>
          <w:sz w:val="28"/>
          <w:szCs w:val="28"/>
        </w:rPr>
        <w:softHyphen/>
        <w:t>бытия и явления, иметь простой ритмический рисунок мелодии, короткие му</w:t>
      </w:r>
      <w:r>
        <w:rPr>
          <w:rFonts w:ascii="Times New Roman" w:hAnsi="Times New Roman" w:cs="Times New Roman"/>
          <w:color w:val="000000"/>
          <w:sz w:val="28"/>
          <w:szCs w:val="28"/>
        </w:rPr>
        <w:softHyphen/>
        <w:t>зы</w:t>
      </w:r>
      <w:r>
        <w:rPr>
          <w:rFonts w:ascii="Times New Roman" w:hAnsi="Times New Roman" w:cs="Times New Roman"/>
          <w:color w:val="000000"/>
          <w:sz w:val="28"/>
          <w:szCs w:val="28"/>
        </w:rPr>
        <w:softHyphen/>
        <w:t>каль</w:t>
      </w:r>
      <w:r>
        <w:rPr>
          <w:rFonts w:ascii="Times New Roman" w:hAnsi="Times New Roman" w:cs="Times New Roman"/>
          <w:color w:val="000000"/>
          <w:sz w:val="28"/>
          <w:szCs w:val="28"/>
        </w:rPr>
        <w:softHyphen/>
        <w:t>ные фразы, соответствовать требованиям организации щадящего режима по от</w:t>
      </w:r>
      <w:r>
        <w:rPr>
          <w:rFonts w:ascii="Times New Roman" w:hAnsi="Times New Roman" w:cs="Times New Roman"/>
          <w:color w:val="000000"/>
          <w:sz w:val="28"/>
          <w:szCs w:val="28"/>
        </w:rPr>
        <w:softHyphen/>
        <w:t>но</w:t>
      </w:r>
      <w:r>
        <w:rPr>
          <w:rFonts w:ascii="Times New Roman" w:hAnsi="Times New Roman" w:cs="Times New Roman"/>
          <w:color w:val="000000"/>
          <w:sz w:val="28"/>
          <w:szCs w:val="28"/>
        </w:rPr>
        <w:softHyphen/>
        <w:t>ше</w:t>
      </w:r>
      <w:r>
        <w:rPr>
          <w:rFonts w:ascii="Times New Roman" w:hAnsi="Times New Roman" w:cs="Times New Roman"/>
          <w:color w:val="000000"/>
          <w:sz w:val="28"/>
          <w:szCs w:val="28"/>
        </w:rPr>
        <w:softHyphen/>
        <w:t>нию к детскому голосу</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Примерная тематика произведений</w:t>
      </w:r>
      <w:r>
        <w:rPr>
          <w:rFonts w:ascii="Times New Roman" w:hAnsi="Times New Roman" w:cs="Times New Roman"/>
          <w:sz w:val="28"/>
          <w:szCs w:val="28"/>
        </w:rPr>
        <w:t xml:space="preserve">: о природе, труде, профессиях, общественных явлениях, детстве, школьной жизни и т.д. </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Fonts w:ascii="Times New Roman" w:hAnsi="Times New Roman" w:cs="Times New Roman"/>
          <w:sz w:val="28"/>
          <w:szCs w:val="28"/>
        </w:rPr>
        <w:t>: игровые песни, песни-прибаутки, трудовые песни, колыбельные песни и пр.</w:t>
      </w:r>
    </w:p>
    <w:p w:rsidR="005B5BE4" w:rsidRDefault="005B5BE4">
      <w:pPr>
        <w:spacing w:after="0" w:line="360" w:lineRule="auto"/>
        <w:ind w:firstLine="709"/>
        <w:jc w:val="center"/>
        <w:rPr>
          <w:rStyle w:val="apple-style-span"/>
          <w:rFonts w:ascii="Times New Roman" w:hAnsi="Times New Roman" w:cs="Times New Roman"/>
          <w:sz w:val="28"/>
          <w:szCs w:val="28"/>
        </w:rPr>
      </w:pPr>
      <w:r>
        <w:rPr>
          <w:rFonts w:ascii="Times New Roman" w:hAnsi="Times New Roman" w:cs="Times New Roman"/>
          <w:b/>
          <w:i/>
          <w:sz w:val="28"/>
          <w:szCs w:val="28"/>
        </w:rPr>
        <w:t>Навык пения</w:t>
      </w:r>
      <w:r>
        <w:rPr>
          <w:rFonts w:ascii="Times New Roman" w:hAnsi="Times New Roman" w:cs="Times New Roman"/>
          <w:sz w:val="28"/>
          <w:szCs w:val="28"/>
        </w:rPr>
        <w:t>:</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обучение певческой установке: </w:t>
      </w:r>
      <w:r>
        <w:rPr>
          <w:rFonts w:ascii="Times New Roman" w:hAnsi="Times New Roman" w:cs="Times New Roman"/>
          <w:color w:val="333333"/>
          <w:sz w:val="28"/>
          <w:szCs w:val="28"/>
          <w:shd w:val="clear" w:color="auto" w:fill="FFFCF3"/>
        </w:rPr>
        <w:t>непринужденное, но подтянутое положение корпуса с расправленными спиной и плечами, прямое свободное положение головы, устойчивая опора на обе ноги, свободные руки;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работа над певческим дыханием: развитие умения бесшумного глубокого, одновременного вдоха, соответствующего характеру и темпу песни; формирование умения брать дыхание перед началом музыкальной фразы; отработка навыков экономного выдоха, удерживания дыхания на более длинных фразах; развитие умения быстрой, спокойной смены дыхания </w:t>
      </w:r>
      <w:r>
        <w:rPr>
          <w:rFonts w:ascii="Times New Roman" w:hAnsi="Times New Roman" w:cs="Times New Roman"/>
          <w:color w:val="333333"/>
          <w:sz w:val="28"/>
          <w:szCs w:val="28"/>
          <w:shd w:val="clear" w:color="auto" w:fill="FFFCF3"/>
        </w:rPr>
        <w:lastRenderedPageBreak/>
        <w:t>при исполнении песен, не имеющих пауз между фразами; развитие умения распределять дыхание при исполнении напевных песен с различными динамическими оттенками (при усилении и ослаблении дыхания);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пение короткихпопевок на одном дыхании;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формирование устойчивого навыка естественного, ненапряженного звучания; развитие умения правильно формировать гласные и отчетливо произносить согласные звуки, интонационно выделять гласные звуки в зависимости от смысла текста песни; развитие умения правильно формировать гласные при пении двух звуков на один слог; развитие умения отчетливого произнесения текста в темпе исполняемого произведения;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развитие умения мягкого, напевного, легкого пения (работа над кантиленой - </w:t>
      </w:r>
      <w:r>
        <w:rPr>
          <w:rFonts w:ascii="Times New Roman" w:hAnsi="Times New Roman" w:cs="Times New Roman"/>
          <w:color w:val="252525"/>
          <w:sz w:val="28"/>
          <w:szCs w:val="28"/>
          <w:shd w:val="clear" w:color="auto" w:fill="FFFFFF"/>
        </w:rPr>
        <w:t>способностью певческого голоса к напевному исполнению мелодии);</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активизация внимания к единой правильной интонации; развитие точного интонирования мотива выученных песен в составе группы и индивидуально;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умения четко выдерживать ритмический рисунок произведения без сопровождения учителя и инструмента (</w:t>
      </w:r>
      <w:r>
        <w:rPr>
          <w:rFonts w:ascii="Times New Roman" w:hAnsi="Times New Roman" w:cs="Times New Roman"/>
          <w:i/>
          <w:color w:val="333333"/>
          <w:sz w:val="28"/>
          <w:szCs w:val="28"/>
          <w:shd w:val="clear" w:color="auto" w:fill="FFFCF3"/>
        </w:rPr>
        <w:t>а капелла</w:t>
      </w:r>
      <w:r>
        <w:rPr>
          <w:rFonts w:ascii="Times New Roman" w:hAnsi="Times New Roman" w:cs="Times New Roman"/>
          <w:color w:val="333333"/>
          <w:sz w:val="28"/>
          <w:szCs w:val="28"/>
          <w:shd w:val="clear" w:color="auto" w:fill="FFFCF3"/>
        </w:rPr>
        <w:t>); работа над чистотой интонирования и выравнивание звучания на всем диапазоне;</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слухового внимания и чувства ритма в ходе специальных ритмических упражнений; развитие умения воспроизводить куплет хорошо знакомой песни путем беззвучной артикуляции в сопровождении инструмента;</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дифференцирование звуков по высоте и направлению движения мелодии (звуки высокие, средние, низкие; восходящее, нисходящее движение мелодии, на одной высоте); развитие умения показа рукой направления мелодии (сверху вниз или снизу вверх); развитие умения определять сильную долю на слух;</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понимания содержания песни на основе характера ее мелодии (веселого, грустного, спокойного) и текста; выразительно-</w:t>
      </w:r>
      <w:r>
        <w:rPr>
          <w:rFonts w:ascii="Times New Roman" w:hAnsi="Times New Roman" w:cs="Times New Roman"/>
          <w:color w:val="333333"/>
          <w:sz w:val="28"/>
          <w:szCs w:val="28"/>
          <w:shd w:val="clear" w:color="auto" w:fill="FFFCF3"/>
        </w:rPr>
        <w:lastRenderedPageBreak/>
        <w:t>эмоциональное исполнение выученных песен с простейшими элементами динамических оттенков;</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формирование понимания дирижерских жестов (внимание, вдох, начало и окончание пения);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умения слышать вступление и правильно начинать пение вместе с педагогом и без него, прислушиваться к пению одноклассников; развитие пения в унисон; развитие устойчивости унисона; обучение пению выученных песен ритмично, выразительно с сохранением строя и ансамбля;</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развитие умения использовать разнообразные музыкальные средства (темп, динамические оттенки) для работы над выразительностью исполнения песен;</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пение спокойное, умеренное по темпу, ненапряженное и плавное в пределах </w:t>
      </w:r>
      <w:r>
        <w:rPr>
          <w:rFonts w:ascii="Times New Roman" w:hAnsi="Times New Roman" w:cs="Times New Roman"/>
          <w:color w:val="333333"/>
          <w:sz w:val="28"/>
          <w:szCs w:val="28"/>
          <w:shd w:val="clear" w:color="auto" w:fill="FFFCF3"/>
          <w:lang w:val="en-US"/>
        </w:rPr>
        <w:t>mezzopiano</w:t>
      </w:r>
      <w:r>
        <w:rPr>
          <w:rFonts w:ascii="Times New Roman" w:hAnsi="Times New Roman" w:cs="Times New Roman"/>
          <w:color w:val="333333"/>
          <w:sz w:val="28"/>
          <w:szCs w:val="28"/>
          <w:shd w:val="clear" w:color="auto" w:fill="FFFCF3"/>
        </w:rPr>
        <w:t xml:space="preserve"> (умеренно тихо) и </w:t>
      </w:r>
      <w:r>
        <w:rPr>
          <w:rFonts w:ascii="Times New Roman" w:hAnsi="Times New Roman" w:cs="Times New Roman"/>
          <w:color w:val="333333"/>
          <w:sz w:val="28"/>
          <w:szCs w:val="28"/>
          <w:shd w:val="clear" w:color="auto" w:fill="FFFCF3"/>
          <w:lang w:val="en-US"/>
        </w:rPr>
        <w:t>mezzoforte</w:t>
      </w:r>
      <w:r>
        <w:rPr>
          <w:rFonts w:ascii="Times New Roman" w:hAnsi="Times New Roman" w:cs="Times New Roman"/>
          <w:color w:val="333333"/>
          <w:sz w:val="28"/>
          <w:szCs w:val="28"/>
          <w:shd w:val="clear" w:color="auto" w:fill="FFFCF3"/>
        </w:rPr>
        <w:t xml:space="preserve"> (умеренно громко);</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 xml:space="preserve">укрепление и постепенное расширение певческого диапазона </w:t>
      </w:r>
      <w:r>
        <w:rPr>
          <w:rFonts w:ascii="Times New Roman" w:hAnsi="Times New Roman" w:cs="Times New Roman"/>
          <w:i/>
          <w:color w:val="333333"/>
          <w:sz w:val="28"/>
          <w:szCs w:val="28"/>
          <w:shd w:val="clear" w:color="auto" w:fill="FFFCF3"/>
        </w:rPr>
        <w:t>ми1 – ля1, ре1 – си1, до1 – до2.</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rPr>
        <w:t>получение эстетического наслаждения от собственного пения.</w:t>
      </w:r>
    </w:p>
    <w:p w:rsidR="005B5BE4" w:rsidRDefault="005B5BE4">
      <w:pPr>
        <w:spacing w:after="0" w:line="360" w:lineRule="auto"/>
        <w:ind w:firstLine="709"/>
        <w:jc w:val="center"/>
        <w:rPr>
          <w:rFonts w:ascii="Times New Roman" w:hAnsi="Times New Roman" w:cs="Times New Roman"/>
          <w:b/>
          <w:i/>
          <w:sz w:val="28"/>
          <w:szCs w:val="28"/>
        </w:rPr>
      </w:pPr>
      <w:r>
        <w:rPr>
          <w:rFonts w:ascii="Times New Roman" w:hAnsi="Times New Roman" w:cs="Times New Roman"/>
          <w:b/>
          <w:sz w:val="28"/>
          <w:szCs w:val="28"/>
        </w:rPr>
        <w:t>Элементы музыкальной грамоты</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Содержание</w:t>
      </w:r>
      <w:r>
        <w:rPr>
          <w:rFonts w:ascii="Times New Roman" w:hAnsi="Times New Roman" w:cs="Times New Roman"/>
          <w:sz w:val="28"/>
          <w:szCs w:val="28"/>
        </w:rPr>
        <w:t xml:space="preserve">: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ознакомление с высотой звука (высокие, средние, низкие);</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ознакомление с динамическими особенностями музыки (громкая </w:t>
      </w: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lang w:val="en-US"/>
        </w:rPr>
        <w:t>forte</w:t>
      </w:r>
      <w:r>
        <w:rPr>
          <w:rFonts w:ascii="Times New Roman" w:hAnsi="Times New Roman" w:cs="Times New Roman"/>
          <w:sz w:val="28"/>
          <w:szCs w:val="28"/>
        </w:rPr>
        <w:t xml:space="preserve">, тихая </w:t>
      </w:r>
      <w:r>
        <w:rPr>
          <w:rStyle w:val="apple-style-span"/>
          <w:rFonts w:ascii="Times New Roman" w:hAnsi="Times New Roman" w:cs="Times New Roman"/>
          <w:sz w:val="28"/>
          <w:szCs w:val="28"/>
        </w:rPr>
        <w:t>― </w:t>
      </w:r>
      <w:r>
        <w:rPr>
          <w:rFonts w:ascii="Times New Roman" w:hAnsi="Times New Roman" w:cs="Times New Roman"/>
          <w:color w:val="333333"/>
          <w:sz w:val="28"/>
          <w:szCs w:val="28"/>
          <w:shd w:val="clear" w:color="auto" w:fill="FFFCF3"/>
          <w:lang w:val="en-US"/>
        </w:rPr>
        <w:t>piano</w:t>
      </w:r>
      <w:r>
        <w:rPr>
          <w:rFonts w:ascii="Times New Roman" w:hAnsi="Times New Roman" w:cs="Times New Roman"/>
          <w:sz w:val="28"/>
          <w:szCs w:val="28"/>
        </w:rPr>
        <w:t>);</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развитие умения различать звук по длительности (долгие, короткие):</w:t>
      </w:r>
    </w:p>
    <w:p w:rsidR="005B5BE4" w:rsidRDefault="005B5BE4">
      <w:pPr>
        <w:spacing w:after="0" w:line="360" w:lineRule="auto"/>
        <w:ind w:firstLine="709"/>
        <w:jc w:val="both"/>
        <w:rPr>
          <w:rFonts w:ascii="Times New Roman" w:hAnsi="Times New Roman" w:cs="Times New Roman"/>
          <w:b/>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элементарные сведения о нотной записи (нотный стан, скрипичный ключ, добавочная линейка, графическое изображение нот, порядок нот в гамме </w:t>
      </w:r>
      <w:r>
        <w:rPr>
          <w:rFonts w:ascii="Times New Roman" w:hAnsi="Times New Roman" w:cs="Times New Roman"/>
          <w:i/>
          <w:sz w:val="28"/>
          <w:szCs w:val="28"/>
        </w:rPr>
        <w:t>до мажор</w:t>
      </w:r>
      <w:r>
        <w:rPr>
          <w:rFonts w:ascii="Times New Roman" w:hAnsi="Times New Roman" w:cs="Times New Roman"/>
          <w:sz w:val="28"/>
          <w:szCs w:val="28"/>
        </w:rPr>
        <w:t>).</w:t>
      </w:r>
    </w:p>
    <w:p w:rsidR="005B5BE4" w:rsidRDefault="005B5BE4">
      <w:pPr>
        <w:spacing w:after="0" w:line="360" w:lineRule="auto"/>
        <w:ind w:firstLine="709"/>
        <w:jc w:val="center"/>
        <w:rPr>
          <w:rFonts w:ascii="Times New Roman" w:hAnsi="Times New Roman" w:cs="Times New Roman"/>
          <w:b/>
          <w:i/>
          <w:sz w:val="28"/>
          <w:szCs w:val="28"/>
        </w:rPr>
      </w:pPr>
      <w:r>
        <w:rPr>
          <w:rFonts w:ascii="Times New Roman" w:hAnsi="Times New Roman" w:cs="Times New Roman"/>
          <w:b/>
          <w:sz w:val="28"/>
          <w:szCs w:val="28"/>
        </w:rPr>
        <w:t>Игра на музыкальных инструментах детского оркестра.</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Репертуар для исполнения</w:t>
      </w:r>
      <w:r>
        <w:rPr>
          <w:rFonts w:ascii="Times New Roman" w:hAnsi="Times New Roman" w:cs="Times New Roman"/>
          <w:sz w:val="28"/>
          <w:szCs w:val="28"/>
        </w:rPr>
        <w:t xml:space="preserve">: </w:t>
      </w:r>
      <w:r>
        <w:rPr>
          <w:rStyle w:val="apple-style-span"/>
          <w:rFonts w:ascii="Times New Roman" w:hAnsi="Times New Roman" w:cs="Times New Roman"/>
          <w:color w:val="000000"/>
          <w:sz w:val="28"/>
          <w:szCs w:val="28"/>
        </w:rPr>
        <w:t>фольклорные произведения, произведения композиторов-классиков и современных авторов</w:t>
      </w:r>
      <w:r>
        <w:rPr>
          <w:rFonts w:ascii="Times New Roman" w:hAnsi="Times New Roman" w:cs="Times New Roman"/>
          <w:color w:val="000000"/>
          <w:sz w:val="28"/>
          <w:szCs w:val="28"/>
        </w:rPr>
        <w:t>.</w:t>
      </w:r>
    </w:p>
    <w:p w:rsidR="005B5BE4" w:rsidRDefault="005B5BE4">
      <w:pPr>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Жанровое разнообразие:</w:t>
      </w:r>
      <w:r>
        <w:rPr>
          <w:rStyle w:val="apple-style-span"/>
          <w:rFonts w:ascii="Times New Roman" w:hAnsi="Times New Roman" w:cs="Times New Roman"/>
          <w:color w:val="000000"/>
          <w:sz w:val="28"/>
          <w:szCs w:val="28"/>
        </w:rPr>
        <w:t xml:space="preserve"> марш, полька, вальс</w:t>
      </w:r>
    </w:p>
    <w:p w:rsidR="005B5BE4" w:rsidRDefault="005B5BE4">
      <w:pPr>
        <w:spacing w:after="0" w:line="360" w:lineRule="auto"/>
        <w:ind w:firstLine="709"/>
        <w:jc w:val="both"/>
        <w:rPr>
          <w:rStyle w:val="apple-style-span"/>
          <w:rFonts w:ascii="Times New Roman" w:hAnsi="Times New Roman" w:cs="Times New Roman"/>
          <w:sz w:val="28"/>
          <w:szCs w:val="28"/>
        </w:rPr>
      </w:pPr>
      <w:r>
        <w:rPr>
          <w:rFonts w:ascii="Times New Roman" w:hAnsi="Times New Roman" w:cs="Times New Roman"/>
          <w:b/>
          <w:i/>
          <w:sz w:val="28"/>
          <w:szCs w:val="28"/>
        </w:rPr>
        <w:t>Содержание</w:t>
      </w:r>
      <w:r>
        <w:rPr>
          <w:rFonts w:ascii="Times New Roman" w:hAnsi="Times New Roman" w:cs="Times New Roman"/>
          <w:sz w:val="28"/>
          <w:szCs w:val="28"/>
        </w:rPr>
        <w:t xml:space="preserve">: </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lastRenderedPageBreak/>
        <w:t>― </w:t>
      </w:r>
      <w:r>
        <w:rPr>
          <w:rFonts w:ascii="Times New Roman" w:hAnsi="Times New Roman" w:cs="Times New Roman"/>
          <w:sz w:val="28"/>
          <w:szCs w:val="28"/>
        </w:rPr>
        <w:t>обучение игре на ударно-шумовых инструментах (маракасы, бубен, треугольник; металлофон; ложки и др.);</w:t>
      </w:r>
    </w:p>
    <w:p w:rsidR="005B5BE4" w:rsidRDefault="005B5BE4">
      <w:pPr>
        <w:spacing w:after="0" w:line="360" w:lineRule="auto"/>
        <w:ind w:firstLine="709"/>
        <w:jc w:val="both"/>
        <w:rPr>
          <w:rStyle w:val="apple-style-span"/>
          <w:rFonts w:ascii="Times New Roman" w:hAnsi="Times New Roman" w:cs="Times New Roman"/>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 xml:space="preserve">обучение игре на балалайке или других доступных народных инструментах; </w:t>
      </w:r>
    </w:p>
    <w:p w:rsidR="005B5BE4" w:rsidRDefault="005B5BE4">
      <w:pPr>
        <w:spacing w:after="0" w:line="360" w:lineRule="auto"/>
        <w:ind w:firstLine="709"/>
        <w:jc w:val="both"/>
        <w:rPr>
          <w:rFonts w:ascii="Times New Roman" w:hAnsi="Times New Roman" w:cs="Times New Roman"/>
          <w:b/>
          <w:bCs/>
          <w:color w:val="auto"/>
          <w:sz w:val="28"/>
          <w:szCs w:val="28"/>
        </w:rPr>
      </w:pPr>
      <w:r>
        <w:rPr>
          <w:rStyle w:val="apple-style-span"/>
          <w:rFonts w:ascii="Times New Roman" w:hAnsi="Times New Roman" w:cs="Times New Roman"/>
          <w:sz w:val="28"/>
          <w:szCs w:val="28"/>
        </w:rPr>
        <w:t>― </w:t>
      </w:r>
      <w:r>
        <w:rPr>
          <w:rFonts w:ascii="Times New Roman" w:hAnsi="Times New Roman" w:cs="Times New Roman"/>
          <w:sz w:val="28"/>
          <w:szCs w:val="28"/>
        </w:rPr>
        <w:t>обучение игре на фортепиано.</w:t>
      </w:r>
    </w:p>
    <w:p w:rsidR="005B5BE4" w:rsidRDefault="005B5BE4">
      <w:pPr>
        <w:suppressAutoHyphens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ИЗОБРАЗИТЕЛЬНОЕ ИСКУССТВО </w:t>
      </w:r>
    </w:p>
    <w:p w:rsidR="005B5BE4" w:rsidRDefault="005B5BE4">
      <w:pPr>
        <w:suppressAutoHyphens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(дополнительный первый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vertAlign w:val="superscript"/>
        </w:rPr>
        <w:t>1</w:t>
      </w:r>
      <w:r>
        <w:rPr>
          <w:rFonts w:ascii="Times New Roman" w:hAnsi="Times New Roman" w:cs="Times New Roman"/>
          <w:b/>
          <w:bCs/>
          <w:color w:val="auto"/>
          <w:sz w:val="28"/>
          <w:szCs w:val="28"/>
        </w:rPr>
        <w:t>)-</w:t>
      </w:r>
      <w:r>
        <w:rPr>
          <w:rFonts w:ascii="Times New Roman" w:hAnsi="Times New Roman" w:cs="Times New Roman"/>
          <w:b/>
          <w:bCs/>
          <w:color w:val="auto"/>
          <w:sz w:val="28"/>
          <w:szCs w:val="28"/>
          <w:lang w:val="en-US"/>
        </w:rPr>
        <w:t>V</w:t>
      </w:r>
      <w:r>
        <w:rPr>
          <w:rFonts w:ascii="Times New Roman" w:hAnsi="Times New Roman" w:cs="Times New Roman"/>
          <w:b/>
          <w:bCs/>
          <w:color w:val="auto"/>
          <w:sz w:val="28"/>
          <w:szCs w:val="28"/>
        </w:rPr>
        <w:t xml:space="preserve"> классы; </w:t>
      </w:r>
      <w:r>
        <w:rPr>
          <w:rFonts w:ascii="Times New Roman" w:hAnsi="Times New Roman" w:cs="Times New Roman"/>
          <w:b/>
          <w:bCs/>
          <w:color w:val="auto"/>
          <w:sz w:val="28"/>
          <w:szCs w:val="28"/>
          <w:lang w:val="en-US"/>
        </w:rPr>
        <w:t>I</w:t>
      </w:r>
      <w:r>
        <w:rPr>
          <w:rFonts w:ascii="Times New Roman" w:hAnsi="Times New Roman" w:cs="Times New Roman"/>
          <w:b/>
          <w:bCs/>
          <w:color w:val="auto"/>
          <w:sz w:val="28"/>
          <w:szCs w:val="28"/>
        </w:rPr>
        <w:t>-</w:t>
      </w:r>
      <w:r>
        <w:rPr>
          <w:rFonts w:ascii="Times New Roman" w:hAnsi="Times New Roman" w:cs="Times New Roman"/>
          <w:b/>
          <w:bCs/>
          <w:color w:val="auto"/>
          <w:sz w:val="28"/>
          <w:szCs w:val="28"/>
          <w:lang w:val="en-US"/>
        </w:rPr>
        <w:t>V</w:t>
      </w:r>
      <w:r>
        <w:rPr>
          <w:rFonts w:ascii="Times New Roman" w:hAnsi="Times New Roman" w:cs="Times New Roman"/>
          <w:b/>
          <w:bCs/>
          <w:color w:val="auto"/>
          <w:sz w:val="28"/>
          <w:szCs w:val="28"/>
        </w:rPr>
        <w:t xml:space="preserve"> классы)</w:t>
      </w:r>
    </w:p>
    <w:p w:rsidR="005B5BE4" w:rsidRDefault="005B5BE4">
      <w:pPr>
        <w:suppressAutoHyphens w:val="0"/>
        <w:spacing w:after="0" w:line="360" w:lineRule="auto"/>
        <w:ind w:firstLine="709"/>
        <w:jc w:val="center"/>
        <w:rPr>
          <w:rFonts w:ascii="Times New Roman" w:hAnsi="Times New Roman" w:cs="Times New Roman"/>
          <w:sz w:val="28"/>
          <w:szCs w:val="28"/>
        </w:rPr>
      </w:pPr>
      <w:r>
        <w:rPr>
          <w:rFonts w:ascii="Times New Roman" w:hAnsi="Times New Roman" w:cs="Times New Roman"/>
          <w:b/>
          <w:bCs/>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Основная </w:t>
      </w:r>
      <w:r>
        <w:rPr>
          <w:rFonts w:ascii="Times New Roman" w:hAnsi="Times New Roman" w:cs="Times New Roman"/>
          <w:b/>
          <w:sz w:val="28"/>
          <w:szCs w:val="28"/>
        </w:rPr>
        <w:t xml:space="preserve">цель </w:t>
      </w:r>
      <w:r>
        <w:rPr>
          <w:rFonts w:ascii="Times New Roman" w:hAnsi="Times New Roman" w:cs="Times New Roman"/>
          <w:sz w:val="28"/>
          <w:szCs w:val="28"/>
        </w:rPr>
        <w:t>изучения предмета</w:t>
      </w:r>
      <w:r>
        <w:rPr>
          <w:rFonts w:ascii="Times New Roman" w:hAnsi="Times New Roman" w:cs="Times New Roman"/>
          <w:color w:val="auto"/>
          <w:sz w:val="28"/>
          <w:szCs w:val="28"/>
        </w:rPr>
        <w:t>заключается во всестороннем развитии личности обучающегося с умственной отсталостью (интеллектуальными нарушениями) в процессе приобщения его к художественной культуре и обучения умению видеть прекрасное в жизни и искусстве; формировании элементарных знаний об изобразительном искусстве, общих и специальных умений и навыков изобразительной деятельности (в рисовании, лепке, аппликации), развитии зрительного восприятия формы, величины, конструкции, цвета предмета, его положения в пространстве, а также адекватного отображения его в рисунке, аппликации, лепке; развитие умения пользоваться полученными практическими навыками в повседневной жизни.</w:t>
      </w:r>
    </w:p>
    <w:p w:rsidR="005B5BE4" w:rsidRDefault="005B5BE4">
      <w:pPr>
        <w:spacing w:after="0" w:line="360" w:lineRule="auto"/>
        <w:ind w:firstLine="709"/>
        <w:jc w:val="center"/>
        <w:rPr>
          <w:rStyle w:val="apple-converted-space"/>
          <w:rFonts w:ascii="Times New Roman" w:hAnsi="Times New Roman" w:cs="Times New Roman"/>
          <w:sz w:val="28"/>
          <w:szCs w:val="28"/>
          <w:shd w:val="clear" w:color="auto" w:fill="FFFFFF"/>
        </w:rPr>
      </w:pPr>
      <w:r>
        <w:rPr>
          <w:rFonts w:ascii="Times New Roman" w:hAnsi="Times New Roman" w:cs="Times New Roman"/>
          <w:b/>
          <w:bCs/>
          <w:sz w:val="28"/>
          <w:szCs w:val="28"/>
        </w:rPr>
        <w:t>Основные задачи изучения предмета:</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Style w:val="apple-converted-space"/>
          <w:rFonts w:ascii="Times New Roman" w:hAnsi="Times New Roman"/>
          <w:sz w:val="28"/>
          <w:szCs w:val="28"/>
          <w:shd w:val="clear" w:color="auto" w:fill="FFFFFF"/>
        </w:rPr>
        <w:t xml:space="preserve">Воспитание интереса к изобразительному искусству. </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Раскрытие  значения изобразительного искусства в жизни человека </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в детях эстетического чувства и понимания красоты окружающего мира, художественного вкуса. </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элементарных знаний о видах и жанрах изобразительного искусства искусствах. Расширение художественно-эстетического кругозора; </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эмоционального восприятия произведений искусства, умения анализировать их  содержание и формулировать своего мнения о них.</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Формирование знаний элементарных основ реалистического рисунка.</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Обучение изобразительным техникам и приёмам с использованием различных материалов, инструментов и приспособлений, в том числе экспериментирование и работа в нетрадиционных техниках.</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Обучение разным видам изобразительной деятельности (рисованию, аппликации, лепке).</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Обучение правилам  и законам композиции, цветоведения, построения орнамента и др., применяемых в разных видах изобразительной деятельности. </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умения создавать простейшие художественные образы с натуры и по образцу, по памяти, представлению и воображению. </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умения выполнять тематические и декоративные композиции.</w:t>
      </w:r>
    </w:p>
    <w:p w:rsidR="005B5BE4" w:rsidRDefault="005B5BE4">
      <w:pPr>
        <w:pStyle w:val="aff2"/>
        <w:numPr>
          <w:ilvl w:val="0"/>
          <w:numId w:val="7"/>
        </w:numPr>
        <w:spacing w:after="0" w:line="360" w:lineRule="auto"/>
        <w:ind w:left="0" w:firstLine="709"/>
        <w:jc w:val="both"/>
        <w:rPr>
          <w:rFonts w:ascii="Times New Roman" w:hAnsi="Times New Roman"/>
          <w:sz w:val="28"/>
          <w:szCs w:val="28"/>
        </w:rPr>
      </w:pPr>
      <w:r>
        <w:rPr>
          <w:rFonts w:ascii="Times New Roman" w:hAnsi="Times New Roman"/>
          <w:sz w:val="28"/>
          <w:szCs w:val="28"/>
        </w:rPr>
        <w:t>Воспитание у учащихся умения согласованно и продуктивно работать в группах, выполняя определенный этап работы для получения результата общей изобразительной деятельности («коллективное рисование», «коллективная аппликация»).</w:t>
      </w:r>
    </w:p>
    <w:p w:rsidR="005B5BE4" w:rsidRDefault="005B5BE4">
      <w:pPr>
        <w:pStyle w:val="aff2"/>
        <w:spacing w:after="0" w:line="360" w:lineRule="auto"/>
        <w:ind w:left="0" w:firstLine="709"/>
        <w:jc w:val="both"/>
        <w:rPr>
          <w:rStyle w:val="apple-converted-space"/>
          <w:rFonts w:ascii="Times New Roman" w:hAnsi="Times New Roman"/>
          <w:sz w:val="28"/>
          <w:szCs w:val="28"/>
          <w:shd w:val="clear" w:color="auto" w:fill="FFFFFF"/>
        </w:rPr>
      </w:pPr>
      <w:r>
        <w:rPr>
          <w:rFonts w:ascii="Times New Roman" w:hAnsi="Times New Roman"/>
          <w:sz w:val="28"/>
          <w:szCs w:val="28"/>
        </w:rPr>
        <w:t xml:space="preserve">Коррекция недостатков психического и физического развития обучающихся на уроках изобразительного искусства заключается в следующем: </w:t>
      </w:r>
    </w:p>
    <w:p w:rsidR="005B5BE4" w:rsidRDefault="005B5BE4">
      <w:pPr>
        <w:pStyle w:val="aff2"/>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изображаемом объекте существенные признаки, устанавливать сходство и различие между предметами;</w:t>
      </w:r>
    </w:p>
    <w:p w:rsidR="005B5BE4" w:rsidRDefault="005B5BE4">
      <w:pPr>
        <w:pStyle w:val="aff2"/>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 xml:space="preserve">развитии аналитических способностей, умений сравнивать, обобщать; формирование умения ориентироваться в задании, планировать </w:t>
      </w:r>
      <w:r>
        <w:rPr>
          <w:rFonts w:ascii="Times New Roman" w:hAnsi="Times New Roman"/>
          <w:sz w:val="28"/>
          <w:szCs w:val="28"/>
        </w:rPr>
        <w:lastRenderedPageBreak/>
        <w:t>художественные работы, последовательно выполнять рисунок, аппликацию, лепку предмета; контролировать свои действия;</w:t>
      </w:r>
    </w:p>
    <w:p w:rsidR="005B5BE4" w:rsidRDefault="005B5BE4">
      <w:pPr>
        <w:pStyle w:val="aff2"/>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 xml:space="preserve">коррекции ручной моторики; улучшения зрительно-двигательной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 лепки и выполнения аппликации. </w:t>
      </w:r>
    </w:p>
    <w:p w:rsidR="005B5BE4" w:rsidRDefault="005B5BE4">
      <w:pPr>
        <w:spacing w:after="0" w:line="360" w:lineRule="auto"/>
        <w:ind w:firstLine="709"/>
        <w:jc w:val="both"/>
        <w:rPr>
          <w:rFonts w:ascii="Times New Roman" w:hAnsi="Times New Roman" w:cs="Times New Roman"/>
          <w:b/>
          <w:color w:val="auto"/>
          <w:sz w:val="28"/>
          <w:szCs w:val="28"/>
        </w:rPr>
      </w:pPr>
      <w:r>
        <w:rPr>
          <w:rStyle w:val="apple-converted-space"/>
          <w:rFonts w:ascii="Times New Roman" w:hAnsi="Times New Roman" w:cs="Times New Roman"/>
          <w:color w:val="auto"/>
          <w:sz w:val="28"/>
          <w:szCs w:val="28"/>
          <w:shd w:val="clear" w:color="auto" w:fill="FFFFFF"/>
        </w:rPr>
        <w:t>― р</w:t>
      </w:r>
      <w:r>
        <w:rPr>
          <w:rFonts w:ascii="Times New Roman" w:hAnsi="Times New Roman" w:cs="Times New Roman"/>
          <w:color w:val="auto"/>
          <w:sz w:val="28"/>
          <w:szCs w:val="28"/>
        </w:rPr>
        <w:t xml:space="preserve">азвитие зрительной памяти, внимания, наблюдательности, образного мышления, представления и воображения.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Fonts w:ascii="Times New Roman" w:hAnsi="Times New Roman" w:cs="Times New Roman"/>
          <w:b/>
          <w:color w:val="auto"/>
          <w:sz w:val="28"/>
          <w:szCs w:val="28"/>
        </w:rPr>
        <w:t>Примерное содержание предмета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Содержание программы отражено в пяти разделах: «Подготовительный период обучения», «Обучение композиционной деятельности», «Развитие умений воспринимать и изображать форму предметов, пропорции, конструкцию»; «Развитие восприятия цвета предметов и формирование умения передавать его в живописи», «Обучение восприятию произведений искусства».</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Программой предусмотриваются следующие виды работы:</w:t>
      </w:r>
    </w:p>
    <w:p w:rsidR="005B5BE4" w:rsidRDefault="005B5BE4">
      <w:pPr>
        <w:pStyle w:val="aff2"/>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рисование с натуры и по образцу (готовому изображению); рисование по памяти, представлению и воображению; рисование на свободную и заданную тему; декоративное рисование.</w:t>
      </w:r>
    </w:p>
    <w:p w:rsidR="005B5BE4" w:rsidRDefault="005B5BE4">
      <w:pPr>
        <w:pStyle w:val="aff2"/>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лепка объемного и плоскостного изображения (барельеф на картоне) с натуры или по образцу, по памяти, воображению; лепка на тему; лепка декоративной композиции;</w:t>
      </w:r>
    </w:p>
    <w:p w:rsidR="005B5BE4" w:rsidRDefault="005B5BE4">
      <w:pPr>
        <w:pStyle w:val="aff2"/>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выполнение плоскостной и полуобъемной аппликаций (без фиксации деталей на изобразительной поверхности («подвижная аппликация») и с фиксацией деталей на изобразительной плоскости с помощью пластилина и клея) с натуры, по образцу, представлению, воображению; выполнение предметной, сюжетной и декоративной аппликации;</w:t>
      </w:r>
    </w:p>
    <w:p w:rsidR="005B5BE4" w:rsidRDefault="005B5BE4">
      <w:pPr>
        <w:pStyle w:val="aff2"/>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lastRenderedPageBreak/>
        <w:t>― проведение беседы о содержании рассматриваемых репродукций с картины художников, книжной иллюстрации, картинки, произведения народного и декоративно-прикладного искусства.</w:t>
      </w:r>
    </w:p>
    <w:p w:rsidR="005B5BE4" w:rsidRDefault="005B5BE4">
      <w:pPr>
        <w:spacing w:after="0" w:line="360" w:lineRule="auto"/>
        <w:ind w:firstLine="709"/>
        <w:jc w:val="center"/>
        <w:rPr>
          <w:rFonts w:ascii="Times New Roman" w:hAnsi="Times New Roman" w:cs="Times New Roman"/>
          <w:color w:val="auto"/>
          <w:sz w:val="28"/>
          <w:szCs w:val="28"/>
        </w:rPr>
      </w:pPr>
      <w:r>
        <w:rPr>
          <w:rStyle w:val="apple-converted-space"/>
          <w:rFonts w:ascii="Times New Roman" w:hAnsi="Times New Roman" w:cs="Times New Roman"/>
          <w:sz w:val="28"/>
          <w:szCs w:val="28"/>
          <w:shd w:val="clear" w:color="auto" w:fill="FFFFFF"/>
        </w:rPr>
        <w:t xml:space="preserve">Введение </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Fonts w:ascii="Times New Roman" w:hAnsi="Times New Roman" w:cs="Times New Roman"/>
          <w:color w:val="auto"/>
          <w:sz w:val="28"/>
          <w:szCs w:val="28"/>
        </w:rPr>
        <w:t>Человек и изобразительное искусство; урок изобразительного искусства; правила поведения и работы на уроках изобразительного искусства; правила организации рабочего места; материалы и инструменты, используемые в процессе изобразительной деятельности; правила их хранения.</w:t>
      </w:r>
    </w:p>
    <w:p w:rsidR="005B5BE4" w:rsidRDefault="005B5BE4">
      <w:pPr>
        <w:spacing w:after="0" w:line="360" w:lineRule="auto"/>
        <w:ind w:firstLine="709"/>
        <w:jc w:val="center"/>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 xml:space="preserve">Подготовительный период обучения </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Формирование организационных умений:</w:t>
      </w:r>
      <w:r>
        <w:rPr>
          <w:rStyle w:val="apple-converted-space"/>
          <w:rFonts w:ascii="Times New Roman" w:hAnsi="Times New Roman" w:cs="Times New Roman"/>
          <w:color w:val="auto"/>
          <w:sz w:val="28"/>
          <w:szCs w:val="28"/>
          <w:shd w:val="clear" w:color="auto" w:fill="FFFFFF"/>
        </w:rPr>
        <w:t xml:space="preserve"> правильно сидеть,правильно держать и пользоваться инструментами (карандашами, кистью, красками), правильно располагать изобразительную поверхность на столе.</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Сенсорное воспитание</w:t>
      </w:r>
      <w:r>
        <w:rPr>
          <w:rStyle w:val="apple-converted-space"/>
          <w:rFonts w:ascii="Times New Roman" w:hAnsi="Times New Roman" w:cs="Times New Roman"/>
          <w:color w:val="auto"/>
          <w:sz w:val="28"/>
          <w:szCs w:val="28"/>
          <w:shd w:val="clear" w:color="auto" w:fill="FFFFFF"/>
        </w:rPr>
        <w:t>: различение формы предметов при помощи зрения, осязания и обводящих движений руки; узнавание и показ основных геометрических фигур и тел (круг, квадрат, прямоугольник, шар, куб); узнавание, называние и отражение в аппликации и рисунке цветов спектра; ориентировка на плоскости листа бумаги.</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Развитие моторики рук</w:t>
      </w:r>
      <w:r>
        <w:rPr>
          <w:rStyle w:val="apple-converted-space"/>
          <w:rFonts w:ascii="Times New Roman" w:hAnsi="Times New Roman" w:cs="Times New Roman"/>
          <w:color w:val="auto"/>
          <w:sz w:val="28"/>
          <w:szCs w:val="28"/>
          <w:shd w:val="clear" w:color="auto" w:fill="FFFFFF"/>
        </w:rPr>
        <w:t xml:space="preserve">: формирование правильного удержания карандаша и кисточки; формирование умения владеть карандашом; формирование навыка произвольной регуляции нажима; произвольного темпа движения (его замедление и ускорение), прекращения движения в нужной точке; направления движения. </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i/>
          <w:color w:val="auto"/>
          <w:sz w:val="28"/>
          <w:szCs w:val="28"/>
          <w:shd w:val="clear" w:color="auto" w:fill="FFFFFF"/>
        </w:rPr>
        <w:t xml:space="preserve">Обучение приемам работы в изобразительной деятельности </w:t>
      </w:r>
      <w:r>
        <w:rPr>
          <w:rStyle w:val="apple-converted-space"/>
          <w:rFonts w:ascii="Times New Roman" w:hAnsi="Times New Roman" w:cs="Times New Roman"/>
          <w:color w:val="auto"/>
          <w:sz w:val="28"/>
          <w:szCs w:val="28"/>
          <w:shd w:val="clear" w:color="auto" w:fill="FFFFFF"/>
        </w:rPr>
        <w:t>(лепке, выполнении аппликации, рисовании):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 xml:space="preserve">Приемы лепки: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отщипывание кусков от целого куска пластилина и разминание;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размазывание по картону;</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скатывание, раскатывание, сплющивание;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lastRenderedPageBreak/>
        <w:t>― примазывание частей при составлении целого объемного изображения.</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работы с «подвижной аппликацией»</w:t>
      </w:r>
      <w:r>
        <w:rPr>
          <w:rStyle w:val="apple-converted-space"/>
          <w:rFonts w:ascii="Times New Roman" w:hAnsi="Times New Roman" w:cs="Times New Roman"/>
          <w:color w:val="auto"/>
          <w:sz w:val="28"/>
          <w:szCs w:val="28"/>
          <w:shd w:val="clear" w:color="auto" w:fill="FFFFFF"/>
        </w:rPr>
        <w:t>дляразвития целостного восприятия объекта при подготовке детей к рисованию:</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складывание целого изображения из его деталей без фиксации на плоскости листа;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совмещение аппликационного изображения объекта с контурным рисунком геометрической фигуры без фиксации на плоскости листа;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расположение деталей предметных изображений или силуэтов на листе бумаги в соответствующих пространственных положениях;</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xml:space="preserve">― составление по образцу композиции из нескольких объектов без фиксации на плоскости листа.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выполнения аппликации из бумаги: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приемы работы ножницами;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раскладывание деталей аппликации на плоскости листа относительно друг друга в соответствии с пространственными отношениями: внизу, наверху, над,  под, справа от …, слева от …, посередине;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приемы соединения деталей аппликации с изобразительной поверхностью с помощью пластилина.</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приемы наклеивания деталей аппликации на изобразительную поверхность с помощью клея.</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рисования твердыми материалами (карандашом, фломастером, ручкой):</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 рисование с использованием точки (рисование точкой; рисование по заранее расставленным точкам предметов несложной формы по образцу).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рисование разнохарактерных линий (упражнения в рисовании по клеткам прямых вертикальных, горизонтальных, наклонных, зигзагообразных линий; рисование дугообразных, спиралеобразных линии; линий замкнутого контура (круг, овал). Рисование по клеткам предметов несложной формы с использованием этих линии (по образцу);</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 рисование без отрыва руки с постоянной силой нажима и изменением силы нажима на карандаш. Упражнения в рисовании линий. Рисование предметов несложных форм (по образцу);</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штрихование внутри контурного изображения; правила штрихования; приемы штрихования (беспорядочная штриховка и упорядоченная штриховка в виде сеточки);</w:t>
      </w:r>
    </w:p>
    <w:p w:rsidR="005B5BE4" w:rsidRDefault="005B5BE4">
      <w:pPr>
        <w:spacing w:after="0" w:line="360" w:lineRule="auto"/>
        <w:ind w:firstLine="709"/>
        <w:jc w:val="both"/>
        <w:rPr>
          <w:rStyle w:val="apple-converted-space"/>
          <w:rFonts w:ascii="Times New Roman" w:hAnsi="Times New Roman" w:cs="Times New Roman"/>
          <w:color w:val="auto"/>
          <w:sz w:val="28"/>
          <w:szCs w:val="28"/>
          <w:u w:val="single"/>
          <w:shd w:val="clear" w:color="auto" w:fill="FFFFFF"/>
        </w:rPr>
      </w:pPr>
      <w:r>
        <w:rPr>
          <w:rStyle w:val="apple-converted-space"/>
          <w:rFonts w:ascii="Times New Roman" w:hAnsi="Times New Roman" w:cs="Times New Roman"/>
          <w:color w:val="auto"/>
          <w:sz w:val="28"/>
          <w:szCs w:val="28"/>
          <w:shd w:val="clear" w:color="auto" w:fill="FFFFFF"/>
        </w:rPr>
        <w:t>― рисование карандашом линий и предметов несложной формы двумя руками.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u w:val="single"/>
          <w:shd w:val="clear" w:color="auto" w:fill="FFFFFF"/>
        </w:rPr>
        <w:t>Приемы работы красками</w:t>
      </w:r>
      <w:r>
        <w:rPr>
          <w:rStyle w:val="apple-converted-space"/>
          <w:rFonts w:ascii="Times New Roman" w:hAnsi="Times New Roman" w:cs="Times New Roman"/>
          <w:color w:val="auto"/>
          <w:sz w:val="28"/>
          <w:szCs w:val="28"/>
          <w:shd w:val="clear" w:color="auto" w:fill="FFFFFF"/>
        </w:rPr>
        <w:t>:</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w:t>
      </w:r>
      <w:r>
        <w:rPr>
          <w:rStyle w:val="apple-converted-space"/>
          <w:rFonts w:ascii="Times New Roman" w:hAnsi="Times New Roman" w:cs="Times New Roman"/>
          <w:i/>
          <w:color w:val="auto"/>
          <w:sz w:val="28"/>
          <w:szCs w:val="28"/>
          <w:shd w:val="clear" w:color="auto" w:fill="FFFFFF"/>
        </w:rPr>
        <w:t>приемы рисования руками</w:t>
      </w:r>
      <w:r>
        <w:rPr>
          <w:rStyle w:val="apple-converted-space"/>
          <w:rFonts w:ascii="Times New Roman" w:hAnsi="Times New Roman" w:cs="Times New Roman"/>
          <w:color w:val="auto"/>
          <w:sz w:val="28"/>
          <w:szCs w:val="28"/>
          <w:shd w:val="clear" w:color="auto" w:fill="FFFFFF"/>
        </w:rPr>
        <w:t>: точечное рисование пальцами; линейное рисование пальцами; рисование ладонью, кулаком, ребром ладони;</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w:t>
      </w:r>
      <w:r>
        <w:rPr>
          <w:rStyle w:val="apple-converted-space"/>
          <w:rFonts w:ascii="Times New Roman" w:hAnsi="Times New Roman" w:cs="Times New Roman"/>
          <w:i/>
          <w:color w:val="auto"/>
          <w:sz w:val="28"/>
          <w:szCs w:val="28"/>
          <w:shd w:val="clear" w:color="auto" w:fill="FFFFFF"/>
        </w:rPr>
        <w:t>приемы трафаретной печати</w:t>
      </w:r>
      <w:r>
        <w:rPr>
          <w:rStyle w:val="apple-converted-space"/>
          <w:rFonts w:ascii="Times New Roman" w:hAnsi="Times New Roman" w:cs="Times New Roman"/>
          <w:color w:val="auto"/>
          <w:sz w:val="28"/>
          <w:szCs w:val="28"/>
          <w:shd w:val="clear" w:color="auto" w:fill="FFFFFF"/>
        </w:rPr>
        <w:t xml:space="preserve">: печать тампоном, карандашной резинкой, смятой бумагой, трубочкой и т.п.; </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приемы кистевого письма</w:t>
      </w:r>
      <w:r>
        <w:rPr>
          <w:rStyle w:val="apple-converted-space"/>
          <w:rFonts w:ascii="Times New Roman" w:hAnsi="Times New Roman" w:cs="Times New Roman"/>
          <w:color w:val="auto"/>
          <w:sz w:val="28"/>
          <w:szCs w:val="28"/>
          <w:shd w:val="clear" w:color="auto" w:fill="FFFFFF"/>
        </w:rPr>
        <w:t>:примакивание кистью; наращивание массы; рисование сухой кистью; рисование по мокрому листу и т.д.</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Обучение действиям с шаблонами итрафаретами</w:t>
      </w:r>
      <w:r>
        <w:rPr>
          <w:rStyle w:val="apple-converted-space"/>
          <w:rFonts w:ascii="Times New Roman" w:hAnsi="Times New Roman" w:cs="Times New Roman"/>
          <w:color w:val="auto"/>
          <w:sz w:val="28"/>
          <w:szCs w:val="28"/>
          <w:shd w:val="clear" w:color="auto" w:fill="FFFFFF"/>
        </w:rPr>
        <w:t>:</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правила обведения шаблонов;</w:t>
      </w:r>
    </w:p>
    <w:p w:rsidR="005B5BE4" w:rsidRDefault="005B5BE4">
      <w:pPr>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обведение шаблонов геометрических фигур, реальных предметов несложных форм, букв, цифр.</w:t>
      </w:r>
    </w:p>
    <w:p w:rsidR="005B5BE4" w:rsidRDefault="005B5BE4">
      <w:pPr>
        <w:spacing w:after="0" w:line="360" w:lineRule="auto"/>
        <w:ind w:firstLine="709"/>
        <w:jc w:val="center"/>
        <w:rPr>
          <w:rStyle w:val="apple-converted-space"/>
          <w:rFonts w:ascii="Times New Roman" w:hAnsi="Times New Roman" w:cs="Times New Roman"/>
          <w:i/>
          <w:color w:val="auto"/>
          <w:sz w:val="28"/>
          <w:szCs w:val="28"/>
          <w:shd w:val="clear" w:color="auto" w:fill="FFFFFF"/>
        </w:rPr>
      </w:pPr>
      <w:r>
        <w:rPr>
          <w:rStyle w:val="apple-converted-space"/>
          <w:rFonts w:ascii="Times New Roman" w:hAnsi="Times New Roman" w:cs="Times New Roman"/>
          <w:i/>
          <w:color w:val="auto"/>
          <w:sz w:val="28"/>
          <w:szCs w:val="28"/>
          <w:shd w:val="clear" w:color="auto" w:fill="FFFFFF"/>
        </w:rPr>
        <w:t>Обучение композиционной деятельности</w:t>
      </w:r>
    </w:p>
    <w:p w:rsidR="005B5BE4" w:rsidRDefault="005B5BE4">
      <w:pPr>
        <w:autoSpaceDE w:val="0"/>
        <w:spacing w:after="0" w:line="360" w:lineRule="auto"/>
        <w:ind w:firstLine="709"/>
        <w:jc w:val="center"/>
        <w:rPr>
          <w:rFonts w:ascii="Times New Roman" w:hAnsi="Times New Roman" w:cs="Times New Roman"/>
          <w:bCs/>
          <w:color w:val="auto"/>
          <w:sz w:val="28"/>
          <w:szCs w:val="28"/>
        </w:rPr>
      </w:pPr>
      <w:r>
        <w:rPr>
          <w:rStyle w:val="apple-converted-space"/>
          <w:rFonts w:ascii="Times New Roman" w:hAnsi="Times New Roman" w:cs="Times New Roman"/>
          <w:i/>
          <w:color w:val="auto"/>
          <w:sz w:val="28"/>
          <w:szCs w:val="28"/>
          <w:shd w:val="clear" w:color="auto" w:fill="FFFFFF"/>
        </w:rPr>
        <w:t>Развитие умений воспринимать и изображать форму предметов, пропорции, конструкцию</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Формирование понятий:«предмет», «форма», «фигура», «силуэт», «деталь», «часть», «элемент», «объем», «пропорции», «конструкция», «узор», «орнамент», «скульптура», «барельеф», «симметрия», «аппликация» и т.п.</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Разнообразие форм предметного мира.  Сходство и контраст форм. Геометрические фигуры. Природные формы. Трансформация форм. Передача разнообразных предметов на плоскости и в пространстве и т.п.</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Обследование предметов, выделение их признаков и свойств, необходимых для передачи в рисунке, аппликации, лепке предмета.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Соотнесение формы предметов с геометрическими фигурами (метод обобщения).</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Передача пропорций предметов. Строение тела человека, животных и др.</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Передача движения различных одушевленных и неодушевленных предметов.</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Приемы и способы передачи формы предметов: лепка предметов из отдельных деталей и целого куска пластилина; составление целого изображения из деталей, вырезанных из бумаги; вырезание или обрывание силуэта предмета из бумаги по контурной линии; рисование по опорным точкам, до</w:t>
      </w:r>
      <w:r>
        <w:rPr>
          <w:rFonts w:ascii="Times New Roman" w:hAnsi="Times New Roman" w:cs="Times New Roman"/>
          <w:color w:val="auto"/>
          <w:sz w:val="28"/>
          <w:szCs w:val="28"/>
        </w:rPr>
        <w:softHyphen/>
        <w:t>рисовывание, обведение шаблонов, р</w:t>
      </w:r>
      <w:r w:rsidR="00A72E75">
        <w:rPr>
          <w:rFonts w:ascii="Times New Roman" w:hAnsi="Times New Roman" w:cs="Times New Roman"/>
          <w:color w:val="auto"/>
          <w:sz w:val="28"/>
          <w:szCs w:val="28"/>
        </w:rPr>
        <w:t>исование по клеткам, самосто</w:t>
      </w:r>
      <w:r>
        <w:rPr>
          <w:rFonts w:ascii="Times New Roman" w:hAnsi="Times New Roman" w:cs="Times New Roman"/>
          <w:color w:val="auto"/>
          <w:sz w:val="28"/>
          <w:szCs w:val="28"/>
        </w:rPr>
        <w:t>я</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ное рисование формы объекта и т.п.</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Сходство и различия орнамента и узора. В</w:t>
      </w:r>
      <w:r>
        <w:rPr>
          <w:rFonts w:ascii="Times New Roman" w:hAnsi="Times New Roman"/>
          <w:bCs/>
          <w:sz w:val="28"/>
          <w:szCs w:val="28"/>
        </w:rPr>
        <w:t>иды орнаментов по форме: в полосе, замкнутый, сетчатый, по содержанию: геометрический, растительный, зооморфный, геральдический и т.д. Принципы построения орнамента в полосе, квадрате, круге, треугольнике (повторение одного элемента на протяжении всего орнамента; чередование элементов по форме, цвету; расположение элементов по краю, углам, в центре и т.п.).</w:t>
      </w:r>
    </w:p>
    <w:p w:rsidR="005B5BE4" w:rsidRDefault="005B5BE4">
      <w:pPr>
        <w:autoSpaceDE w:val="0"/>
        <w:spacing w:after="0" w:line="360" w:lineRule="auto"/>
        <w:ind w:firstLine="709"/>
        <w:jc w:val="both"/>
        <w:rPr>
          <w:rStyle w:val="apple-converted-space"/>
          <w:rFonts w:ascii="Times New Roman" w:hAnsi="Times New Roman" w:cs="Times New Roman"/>
          <w:i/>
          <w:color w:val="auto"/>
          <w:sz w:val="28"/>
          <w:szCs w:val="28"/>
          <w:shd w:val="clear" w:color="auto" w:fill="FFFFFF"/>
        </w:rPr>
      </w:pPr>
      <w:r>
        <w:rPr>
          <w:rFonts w:ascii="Times New Roman" w:hAnsi="Times New Roman" w:cs="Times New Roman"/>
          <w:color w:val="auto"/>
          <w:sz w:val="28"/>
          <w:szCs w:val="28"/>
        </w:rPr>
        <w:t xml:space="preserve">Практическое применение приемов и способов передачи графических образов в лепке, аппликации, рисунке.   </w:t>
      </w:r>
    </w:p>
    <w:p w:rsidR="005B5BE4" w:rsidRDefault="005B5BE4">
      <w:pPr>
        <w:spacing w:after="0" w:line="360" w:lineRule="auto"/>
        <w:ind w:firstLine="709"/>
        <w:jc w:val="center"/>
        <w:rPr>
          <w:rFonts w:ascii="Times New Roman" w:hAnsi="Times New Roman" w:cs="Times New Roman"/>
          <w:bCs/>
          <w:sz w:val="28"/>
          <w:szCs w:val="28"/>
        </w:rPr>
      </w:pPr>
      <w:r>
        <w:rPr>
          <w:rStyle w:val="apple-converted-space"/>
          <w:rFonts w:ascii="Times New Roman" w:hAnsi="Times New Roman" w:cs="Times New Roman"/>
          <w:i/>
          <w:color w:val="auto"/>
          <w:sz w:val="28"/>
          <w:szCs w:val="28"/>
          <w:shd w:val="clear" w:color="auto" w:fill="FFFFFF"/>
        </w:rPr>
        <w:t>Развитие восприятия цвета предметов и формирование умения передавать его в рисунке с помощью красок</w:t>
      </w:r>
    </w:p>
    <w:p w:rsidR="005B5BE4" w:rsidRDefault="005B5BE4">
      <w:pPr>
        <w:pStyle w:val="aff2"/>
        <w:shd w:val="clear" w:color="auto" w:fill="FFFFFF"/>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Понятия:«цвет», «спектр», «краски», «акварель», «гуашь», «живопись»  и т.д.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Cs/>
          <w:sz w:val="28"/>
          <w:szCs w:val="28"/>
        </w:rPr>
        <w:t>Цвета солнечного спектра (основные, составные, дополнительные).</w:t>
      </w:r>
      <w:r>
        <w:rPr>
          <w:rFonts w:ascii="Times New Roman" w:hAnsi="Times New Roman"/>
          <w:sz w:val="28"/>
          <w:szCs w:val="28"/>
        </w:rPr>
        <w:t xml:space="preserve"> Теплые и холодные цвета. Смешение цветов. Практическое овладение основами цветоведения. </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и обозначением словом, некоторых ясно различимых оттенков цветов.</w:t>
      </w:r>
    </w:p>
    <w:p w:rsidR="005B5BE4" w:rsidRDefault="005B5BE4">
      <w:pPr>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Работа кистью и красками, получение новых цветов и оттенков путем смешения на палитре основных цветов, отражение светлотности цвета (светло-зеленый, темно-зеленый и т.д.).</w:t>
      </w:r>
    </w:p>
    <w:p w:rsidR="005B5BE4" w:rsidRDefault="005B5BE4">
      <w:pPr>
        <w:autoSpaceDE w:val="0"/>
        <w:spacing w:after="0" w:line="360" w:lineRule="auto"/>
        <w:ind w:firstLine="709"/>
        <w:jc w:val="both"/>
        <w:rPr>
          <w:rStyle w:val="apple-converted-space"/>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Эмоциональное восприятие цвета. Передача с помощью цвета характера персонажа, его эмоционального состояния (радость, грусть). Роль белых и черных красок в эмоциональном звучании и выразительность образа. Подбор цветовых сочетаний при создании сказочных образов: добрые, злые образы.</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Приемы работы акварельными красками: кистевое письмо ― примакивание кистью; рисование сухой кистью; рисование по мокрому листу (алла прима), послойная живопись (лессировка) и т.д.</w:t>
      </w:r>
    </w:p>
    <w:p w:rsidR="005B5BE4" w:rsidRDefault="005B5BE4">
      <w:pPr>
        <w:spacing w:after="0" w:line="36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Практическое применение цвета для передачи </w:t>
      </w:r>
      <w:r>
        <w:rPr>
          <w:rFonts w:ascii="Times New Roman" w:hAnsi="Times New Roman" w:cs="Times New Roman"/>
          <w:color w:val="auto"/>
          <w:sz w:val="28"/>
          <w:szCs w:val="28"/>
        </w:rPr>
        <w:t xml:space="preserve">графических образов в рисовании с натуры или по образцу, тематическом и декоративном рисовании, аппликации.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i/>
          <w:sz w:val="28"/>
          <w:szCs w:val="28"/>
          <w:shd w:val="clear" w:color="auto" w:fill="FFFFFF"/>
        </w:rPr>
        <w:t>Обучение восприятию произведений искусства</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Примерные темы бесед: </w:t>
      </w:r>
    </w:p>
    <w:p w:rsidR="005B5BE4" w:rsidRDefault="005B5BE4">
      <w:pPr>
        <w:spacing w:after="0" w:line="360" w:lineRule="auto"/>
        <w:ind w:firstLine="709"/>
        <w:jc w:val="both"/>
        <w:rPr>
          <w:rFonts w:ascii="Times New Roman" w:hAnsi="Times New Roman" w:cs="Times New Roman"/>
          <w:sz w:val="28"/>
          <w:szCs w:val="28"/>
        </w:rPr>
      </w:pPr>
      <w:r>
        <w:rPr>
          <w:rStyle w:val="apple-converted-space"/>
          <w:rFonts w:ascii="Times New Roman" w:hAnsi="Times New Roman" w:cs="Times New Roman"/>
          <w:sz w:val="28"/>
          <w:szCs w:val="28"/>
          <w:shd w:val="clear" w:color="auto" w:fill="FFFFFF"/>
        </w:rPr>
        <w:t>«И</w:t>
      </w:r>
      <w:r>
        <w:rPr>
          <w:rFonts w:ascii="Times New Roman" w:hAnsi="Times New Roman" w:cs="Times New Roman"/>
          <w:sz w:val="28"/>
          <w:szCs w:val="28"/>
        </w:rPr>
        <w:t xml:space="preserve">зобразительное искусство в повседневной жизни человека. Работа художников, скульпторов, мастеров народных промыслов, дизайнеров». </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Fonts w:ascii="Times New Roman" w:hAnsi="Times New Roman" w:cs="Times New Roman"/>
          <w:sz w:val="28"/>
          <w:szCs w:val="28"/>
        </w:rPr>
        <w:t>«</w:t>
      </w:r>
      <w:r>
        <w:rPr>
          <w:rFonts w:ascii="Times New Roman" w:hAnsi="Times New Roman" w:cs="Times New Roman"/>
          <w:bCs/>
          <w:sz w:val="28"/>
          <w:szCs w:val="28"/>
        </w:rPr>
        <w:t>Виды изобразительного искусства». Рисунок, живопись, скульптура, декоративно-прикладное искусства, архитектура, дизайн.</w:t>
      </w:r>
    </w:p>
    <w:p w:rsidR="005B5BE4" w:rsidRDefault="005B5BE4">
      <w:pPr>
        <w:autoSpaceDE w:val="0"/>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 xml:space="preserve">«Как и о чем создаются картины» Пейзаж, портрет, натюрморт, сюжетная картина. Какие материалы использует художник (краски, карандаши и др.). </w:t>
      </w:r>
      <w:r>
        <w:rPr>
          <w:rFonts w:ascii="Times New Roman" w:hAnsi="Times New Roman" w:cs="Times New Roman"/>
          <w:sz w:val="28"/>
          <w:szCs w:val="28"/>
        </w:rPr>
        <w:t xml:space="preserve">Красота и разнообразие природы, человека, зданий, предметов, выраженные средствами живописи и графики. </w:t>
      </w:r>
      <w:r>
        <w:rPr>
          <w:rStyle w:val="apple-converted-space"/>
          <w:rFonts w:ascii="Times New Roman" w:hAnsi="Times New Roman" w:cs="Times New Roman"/>
          <w:sz w:val="28"/>
          <w:szCs w:val="28"/>
          <w:shd w:val="clear" w:color="auto" w:fill="FFFFFF"/>
        </w:rPr>
        <w:t xml:space="preserve">Художники создали произведения живописи и графики: И. Билибин, В. Васнецов, Ю. Васнецов, В. Канашевич, А. Куинджи, А Саврасов, И .Остроухова,  А. Пластов, В. Поленов, И Левитан, К. Юон, М. Сарьян, П. Сезан, И. Шишкин  и т.д. </w:t>
      </w:r>
    </w:p>
    <w:p w:rsidR="005B5BE4" w:rsidRDefault="005B5BE4">
      <w:pPr>
        <w:autoSpaceDE w:val="0"/>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 xml:space="preserve">«Как и о чем создаются скульптуры». Скульптурные изображения (статуя, бюст, статуэтка, группа из нескольких фигур). Какие материалы </w:t>
      </w:r>
      <w:r>
        <w:rPr>
          <w:rStyle w:val="apple-converted-space"/>
          <w:rFonts w:ascii="Times New Roman" w:hAnsi="Times New Roman" w:cs="Times New Roman"/>
          <w:sz w:val="28"/>
          <w:szCs w:val="28"/>
          <w:shd w:val="clear" w:color="auto" w:fill="FFFFFF"/>
        </w:rPr>
        <w:lastRenderedPageBreak/>
        <w:t xml:space="preserve">использует скульптор (мрамор, гранит, глина, пластилин и т.д.). </w:t>
      </w:r>
      <w:r>
        <w:rPr>
          <w:rFonts w:ascii="Times New Roman" w:hAnsi="Times New Roman" w:cs="Times New Roman"/>
          <w:sz w:val="28"/>
          <w:szCs w:val="28"/>
        </w:rPr>
        <w:t>Объем – основа языка скульптуры. Красота человека, животных, выраженная средствами скульптуры.</w:t>
      </w:r>
      <w:r>
        <w:rPr>
          <w:rStyle w:val="apple-converted-space"/>
          <w:rFonts w:ascii="Times New Roman" w:hAnsi="Times New Roman" w:cs="Times New Roman"/>
          <w:sz w:val="28"/>
          <w:szCs w:val="28"/>
          <w:shd w:val="clear" w:color="auto" w:fill="FFFFFF"/>
        </w:rPr>
        <w:t xml:space="preserve"> Скульпторы создали произведения скульптуры: В. Ватагин, А. Опекушина, В. Мухина и т.д.</w:t>
      </w:r>
    </w:p>
    <w:p w:rsidR="005B5BE4" w:rsidRDefault="005B5BE4">
      <w:pPr>
        <w:autoSpaceDE w:val="0"/>
        <w:spacing w:after="0" w:line="360" w:lineRule="auto"/>
        <w:ind w:firstLine="709"/>
        <w:jc w:val="both"/>
        <w:rPr>
          <w:rFonts w:ascii="Times New Roman" w:hAnsi="Times New Roman" w:cs="Times New Roman"/>
          <w:b/>
          <w:bCs/>
          <w:iCs/>
          <w:color w:val="auto"/>
          <w:sz w:val="28"/>
          <w:szCs w:val="28"/>
        </w:rPr>
      </w:pPr>
      <w:r>
        <w:rPr>
          <w:rStyle w:val="apple-converted-space"/>
          <w:rFonts w:ascii="Times New Roman" w:hAnsi="Times New Roman" w:cs="Times New Roman"/>
          <w:sz w:val="28"/>
          <w:szCs w:val="28"/>
          <w:shd w:val="clear" w:color="auto" w:fill="FFFFFF"/>
        </w:rPr>
        <w:t xml:space="preserve">«Как и для чего создаются произведения декоративно-прикладного искусства». </w:t>
      </w:r>
      <w:r>
        <w:rPr>
          <w:rFonts w:ascii="Times New Roman" w:hAnsi="Times New Roman" w:cs="Times New Roman"/>
          <w:sz w:val="28"/>
          <w:szCs w:val="28"/>
        </w:rPr>
        <w:t>Истоки этого искусства и его роль в жизни человека (ук</w:t>
      </w:r>
      <w:r>
        <w:rPr>
          <w:rFonts w:ascii="Times New Roman" w:hAnsi="Times New Roman" w:cs="Times New Roman"/>
          <w:sz w:val="28"/>
          <w:szCs w:val="28"/>
        </w:rPr>
        <w:softHyphen/>
        <w:t>ра</w:t>
      </w:r>
      <w:r>
        <w:rPr>
          <w:rFonts w:ascii="Times New Roman" w:hAnsi="Times New Roman" w:cs="Times New Roman"/>
          <w:sz w:val="28"/>
          <w:szCs w:val="28"/>
        </w:rPr>
        <w:softHyphen/>
        <w:t xml:space="preserve">шение жилища, предметов быта, орудий труда, костюмы). </w:t>
      </w:r>
      <w:r>
        <w:rPr>
          <w:rStyle w:val="apple-converted-space"/>
          <w:rFonts w:ascii="Times New Roman" w:hAnsi="Times New Roman" w:cs="Times New Roman"/>
          <w:sz w:val="28"/>
          <w:szCs w:val="28"/>
          <w:shd w:val="clear" w:color="auto" w:fill="FFFFFF"/>
        </w:rPr>
        <w:t xml:space="preserve">Какие материалы используют художники-декораторы. </w:t>
      </w:r>
      <w:r>
        <w:rPr>
          <w:rFonts w:ascii="Times New Roman" w:hAnsi="Times New Roman" w:cs="Times New Roman"/>
          <w:sz w:val="28"/>
          <w:szCs w:val="28"/>
        </w:rPr>
        <w:t>Разнообразие форм в природе как ос</w:t>
      </w:r>
      <w:r>
        <w:rPr>
          <w:rFonts w:ascii="Times New Roman" w:hAnsi="Times New Roman" w:cs="Times New Roman"/>
          <w:sz w:val="28"/>
          <w:szCs w:val="28"/>
        </w:rPr>
        <w:softHyphen/>
        <w:t>но</w:t>
      </w:r>
      <w:r>
        <w:rPr>
          <w:rFonts w:ascii="Times New Roman" w:hAnsi="Times New Roman" w:cs="Times New Roman"/>
          <w:sz w:val="28"/>
          <w:szCs w:val="28"/>
        </w:rPr>
        <w:softHyphen/>
        <w:t>ва декоративных форм в прикладном искусств</w:t>
      </w:r>
      <w:r w:rsidR="00A72E75">
        <w:rPr>
          <w:rFonts w:ascii="Times New Roman" w:hAnsi="Times New Roman" w:cs="Times New Roman"/>
          <w:sz w:val="28"/>
          <w:szCs w:val="28"/>
        </w:rPr>
        <w:t>е (цветы, раскраска бабочек, пе</w:t>
      </w:r>
      <w:r>
        <w:rPr>
          <w:rFonts w:ascii="Times New Roman" w:hAnsi="Times New Roman" w:cs="Times New Roman"/>
          <w:sz w:val="28"/>
          <w:szCs w:val="28"/>
        </w:rPr>
        <w:t>реплетение ветвей деревьев, морозные узоры на стеклах). Сказочные образы в народной культуре и декоративно-прикладном искусстве. Ознакомление с про</w:t>
      </w:r>
      <w:r>
        <w:rPr>
          <w:rFonts w:ascii="Times New Roman" w:hAnsi="Times New Roman" w:cs="Times New Roman"/>
          <w:sz w:val="28"/>
          <w:szCs w:val="28"/>
        </w:rPr>
        <w:softHyphen/>
        <w:t>изведениями народных художественных промыслов в России с учетом мес</w:t>
      </w:r>
      <w:r>
        <w:rPr>
          <w:rFonts w:ascii="Times New Roman" w:hAnsi="Times New Roman" w:cs="Times New Roman"/>
          <w:sz w:val="28"/>
          <w:szCs w:val="28"/>
        </w:rPr>
        <w:softHyphen/>
        <w:t xml:space="preserve">тных условий. </w:t>
      </w:r>
      <w:r>
        <w:rPr>
          <w:rStyle w:val="apple-converted-space"/>
          <w:rFonts w:ascii="Times New Roman" w:hAnsi="Times New Roman" w:cs="Times New Roman"/>
          <w:sz w:val="28"/>
          <w:szCs w:val="28"/>
          <w:shd w:val="clear" w:color="auto" w:fill="FFFFFF"/>
        </w:rPr>
        <w:t xml:space="preserve">Произведения мастеров расписных промыслов (хохломская, городецкая, гжельская, жостовская роспись и т.д.).  </w:t>
      </w:r>
    </w:p>
    <w:p w:rsidR="005B5BE4" w:rsidRDefault="005B5BE4">
      <w:pPr>
        <w:spacing w:before="120" w:after="0" w:line="360" w:lineRule="auto"/>
        <w:ind w:firstLine="709"/>
        <w:jc w:val="center"/>
        <w:rPr>
          <w:b/>
          <w:sz w:val="28"/>
          <w:szCs w:val="28"/>
        </w:rPr>
      </w:pPr>
      <w:r>
        <w:rPr>
          <w:rFonts w:ascii="Times New Roman" w:hAnsi="Times New Roman" w:cs="Times New Roman"/>
          <w:b/>
          <w:bCs/>
          <w:iCs/>
          <w:color w:val="auto"/>
          <w:sz w:val="28"/>
          <w:szCs w:val="28"/>
        </w:rPr>
        <w:t>ФИЗИЧЕСКАЯ КУЛЬТУРА</w:t>
      </w:r>
    </w:p>
    <w:p w:rsidR="005B5BE4" w:rsidRDefault="005B5BE4">
      <w:pPr>
        <w:pStyle w:val="1a"/>
        <w:jc w:val="center"/>
        <w:rPr>
          <w:sz w:val="28"/>
          <w:szCs w:val="28"/>
        </w:rPr>
      </w:pPr>
      <w:r>
        <w:rPr>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Физическая культура является составной частью образовательного процесса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щихся с умственной отсталостью (интеллектуальными нарушениями). Она решает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вательные, воспитательные, коррекционно-развивающие и лечебно-оздоровительные за</w:t>
      </w:r>
      <w:r>
        <w:rPr>
          <w:rFonts w:ascii="Times New Roman" w:hAnsi="Times New Roman" w:cs="Times New Roman"/>
          <w:sz w:val="28"/>
          <w:szCs w:val="28"/>
        </w:rPr>
        <w:softHyphen/>
        <w:t>да</w:t>
      </w:r>
      <w:r>
        <w:rPr>
          <w:rFonts w:ascii="Times New Roman" w:hAnsi="Times New Roman" w:cs="Times New Roman"/>
          <w:sz w:val="28"/>
          <w:szCs w:val="28"/>
        </w:rPr>
        <w:softHyphen/>
        <w:t>чи. Физическое воспитание рассматривается и реализуется комплексно и находится в тес</w:t>
      </w:r>
      <w:r>
        <w:rPr>
          <w:rFonts w:ascii="Times New Roman" w:hAnsi="Times New Roman" w:cs="Times New Roman"/>
          <w:sz w:val="28"/>
          <w:szCs w:val="28"/>
        </w:rPr>
        <w:softHyphen/>
        <w:t>ной связи с умственным, нравственным, эстетическим, трудовым обучением; занимает од</w:t>
      </w:r>
      <w:r>
        <w:rPr>
          <w:rFonts w:ascii="Times New Roman" w:hAnsi="Times New Roman" w:cs="Times New Roman"/>
          <w:sz w:val="28"/>
          <w:szCs w:val="28"/>
        </w:rPr>
        <w:softHyphen/>
        <w:t>но из важнейших мест в подготовке этой категории обучающихся к самостоятельной жиз</w:t>
      </w:r>
      <w:r>
        <w:rPr>
          <w:rFonts w:ascii="Times New Roman" w:hAnsi="Times New Roman" w:cs="Times New Roman"/>
          <w:sz w:val="28"/>
          <w:szCs w:val="28"/>
        </w:rPr>
        <w:softHyphen/>
        <w:t>ни, производительному труду, воспитывает положительные качества личности, спо</w:t>
      </w:r>
      <w:r>
        <w:rPr>
          <w:rFonts w:ascii="Times New Roman" w:hAnsi="Times New Roman" w:cs="Times New Roman"/>
          <w:sz w:val="28"/>
          <w:szCs w:val="28"/>
        </w:rPr>
        <w:softHyphen/>
        <w:t>со</w:t>
      </w:r>
      <w:r>
        <w:rPr>
          <w:rFonts w:ascii="Times New Roman" w:hAnsi="Times New Roman" w:cs="Times New Roman"/>
          <w:sz w:val="28"/>
          <w:szCs w:val="28"/>
        </w:rPr>
        <w:softHyphen/>
        <w:t>б</w:t>
      </w:r>
      <w:r>
        <w:rPr>
          <w:rFonts w:ascii="Times New Roman" w:hAnsi="Times New Roman" w:cs="Times New Roman"/>
          <w:sz w:val="28"/>
          <w:szCs w:val="28"/>
        </w:rPr>
        <w:softHyphen/>
        <w:t>с</w:t>
      </w:r>
      <w:r>
        <w:rPr>
          <w:rFonts w:ascii="Times New Roman" w:hAnsi="Times New Roman" w:cs="Times New Roman"/>
          <w:sz w:val="28"/>
          <w:szCs w:val="28"/>
        </w:rPr>
        <w:softHyphen/>
        <w:t>твует социальной интеграции школьников в общество.</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Основная цель изучения данного предмета </w:t>
      </w:r>
      <w:r>
        <w:rPr>
          <w:rFonts w:ascii="Times New Roman" w:hAnsi="Times New Roman" w:cs="Times New Roman"/>
          <w:sz w:val="28"/>
          <w:szCs w:val="28"/>
        </w:rPr>
        <w:t>заключается во всестороннем раз</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тии личности обучающихся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 xml:space="preserve">ми) </w:t>
      </w:r>
      <w:r>
        <w:rPr>
          <w:rFonts w:ascii="Times New Roman" w:hAnsi="Times New Roman" w:cs="Times New Roman"/>
          <w:sz w:val="28"/>
          <w:szCs w:val="28"/>
        </w:rPr>
        <w:t xml:space="preserve">в процессе приобщения их к физической </w:t>
      </w:r>
      <w:r>
        <w:rPr>
          <w:rFonts w:ascii="Times New Roman" w:hAnsi="Times New Roman" w:cs="Times New Roman"/>
          <w:sz w:val="28"/>
          <w:szCs w:val="28"/>
        </w:rPr>
        <w:lastRenderedPageBreak/>
        <w:t>культуре, коррекции недостатков пси</w:t>
      </w:r>
      <w:r>
        <w:rPr>
          <w:rFonts w:ascii="Times New Roman" w:hAnsi="Times New Roman" w:cs="Times New Roman"/>
          <w:sz w:val="28"/>
          <w:szCs w:val="28"/>
        </w:rPr>
        <w:softHyphen/>
        <w:t>хо</w:t>
      </w:r>
      <w:r>
        <w:rPr>
          <w:rFonts w:ascii="Times New Roman" w:hAnsi="Times New Roman" w:cs="Times New Roman"/>
          <w:sz w:val="28"/>
          <w:szCs w:val="28"/>
        </w:rPr>
        <w:softHyphen/>
        <w:t>фи</w:t>
      </w:r>
      <w:r>
        <w:rPr>
          <w:rFonts w:ascii="Times New Roman" w:hAnsi="Times New Roman" w:cs="Times New Roman"/>
          <w:sz w:val="28"/>
          <w:szCs w:val="28"/>
        </w:rPr>
        <w:softHyphen/>
        <w:t>зи</w:t>
      </w:r>
      <w:r>
        <w:rPr>
          <w:rFonts w:ascii="Times New Roman" w:hAnsi="Times New Roman" w:cs="Times New Roman"/>
          <w:sz w:val="28"/>
          <w:szCs w:val="28"/>
        </w:rPr>
        <w:softHyphen/>
        <w:t>че</w:t>
      </w:r>
      <w:r>
        <w:rPr>
          <w:rFonts w:ascii="Times New Roman" w:hAnsi="Times New Roman" w:cs="Times New Roman"/>
          <w:sz w:val="28"/>
          <w:szCs w:val="28"/>
        </w:rPr>
        <w:softHyphen/>
        <w:t>ского развития, расширении индивидуальных двигательных возможностей, социальной ада</w:t>
      </w:r>
      <w:r>
        <w:rPr>
          <w:rFonts w:ascii="Times New Roman" w:hAnsi="Times New Roman" w:cs="Times New Roman"/>
          <w:sz w:val="28"/>
          <w:szCs w:val="28"/>
        </w:rPr>
        <w:softHyphen/>
        <w:t>птации.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Основные задачи изучения предмета: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Разнородность состава учащихся начального звена по психическим, двигательным и физическим данным выдвигает ряд конкретных задач физического воспитания: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коррекция нарушений физического развития;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двигательных умений и навыков;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развитие двигательных способностей в процессе обучения;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укрепление здоровья и закаливание организма, формирование правильной осанки;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w:t>
      </w:r>
      <w:r>
        <w:rPr>
          <w:rStyle w:val="apple-converted-space"/>
          <w:rFonts w:ascii="Times New Roman" w:hAnsi="Times New Roman" w:cs="Times New Roman"/>
          <w:bCs/>
          <w:color w:val="000000"/>
          <w:sz w:val="28"/>
          <w:szCs w:val="28"/>
          <w:shd w:val="clear" w:color="auto" w:fill="FFFFFF"/>
        </w:rPr>
        <w:t>раскрытие возможных избирательных способностей и интересов ребенка для освоения доступных видов спортивно-физкультурной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и воспитание гигиенических навыков при выполнении физических упражнений;</w:t>
      </w:r>
    </w:p>
    <w:p w:rsidR="005B5BE4" w:rsidRDefault="005B5BE4">
      <w:pPr>
        <w:pStyle w:val="af5"/>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формирование установки на сохранение и укрепление здоровья, навыков здорового и безопасного образа жизни;</w:t>
      </w:r>
    </w:p>
    <w:p w:rsidR="005B5BE4" w:rsidRDefault="005B5BE4">
      <w:pPr>
        <w:pStyle w:val="af5"/>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поддержание устойчивой физической работоспособности на достигнутом уровне;</w:t>
      </w:r>
    </w:p>
    <w:p w:rsidR="005B5BE4" w:rsidRDefault="005B5BE4">
      <w:pPr>
        <w:pStyle w:val="af5"/>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формирование познавательных интересов, сообщение доступных  теоретических сведений по физической культуре;</w:t>
      </w:r>
    </w:p>
    <w:p w:rsidR="005B5BE4" w:rsidRDefault="005B5BE4">
      <w:pPr>
        <w:pStyle w:val="af5"/>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воспитание устойчивого интереса к занятиям физическими упражнениями;</w:t>
      </w:r>
    </w:p>
    <w:p w:rsidR="005B5BE4" w:rsidRDefault="005B5BE4">
      <w:pPr>
        <w:pStyle w:val="af5"/>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xml:space="preserve">― воспитание нравственных, морально-волевых качеств (настойчивости, смелости), навыков культурного поведения; </w:t>
      </w:r>
    </w:p>
    <w:p w:rsidR="005B5BE4" w:rsidRDefault="005B5BE4">
      <w:pPr>
        <w:pStyle w:val="af5"/>
        <w:tabs>
          <w:tab w:val="left" w:pos="45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Коррекция недостатков психического и физического развития с учетом возрастных особенностей обучающихся, предусматривает: </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 обогащение чувственного опыта;</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 коррекцию и развитие сенсомоторной сферы;</w:t>
      </w:r>
    </w:p>
    <w:p w:rsidR="005B5BE4" w:rsidRDefault="005B5BE4">
      <w:pPr>
        <w:pStyle w:val="afe"/>
        <w:spacing w:line="360" w:lineRule="auto"/>
        <w:ind w:firstLine="709"/>
        <w:jc w:val="both"/>
        <w:rPr>
          <w:rStyle w:val="apple-converted-space"/>
          <w:rFonts w:ascii="Times New Roman" w:hAnsi="Times New Roman"/>
          <w:sz w:val="28"/>
          <w:szCs w:val="28"/>
          <w:shd w:val="clear" w:color="auto" w:fill="FFFFFF"/>
        </w:rPr>
      </w:pPr>
      <w:r>
        <w:rPr>
          <w:rFonts w:ascii="Times New Roman" w:hAnsi="Times New Roman"/>
          <w:sz w:val="28"/>
          <w:szCs w:val="28"/>
        </w:rPr>
        <w:lastRenderedPageBreak/>
        <w:t xml:space="preserve">― формирование навыков общения, предметно-практической и познавательной деятельности. </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Содержание программы отражено в пяти разделах: «Знания о физической куль</w:t>
      </w:r>
      <w:r>
        <w:rPr>
          <w:rStyle w:val="apple-converted-space"/>
          <w:rFonts w:ascii="Times New Roman" w:hAnsi="Times New Roman" w:cs="Times New Roman"/>
          <w:sz w:val="28"/>
          <w:szCs w:val="28"/>
          <w:shd w:val="clear" w:color="auto" w:fill="FFFFFF"/>
        </w:rPr>
        <w:softHyphen/>
        <w:t>ту</w:t>
      </w:r>
      <w:r>
        <w:rPr>
          <w:rStyle w:val="apple-converted-space"/>
          <w:rFonts w:ascii="Times New Roman" w:hAnsi="Times New Roman" w:cs="Times New Roman"/>
          <w:sz w:val="28"/>
          <w:szCs w:val="28"/>
          <w:shd w:val="clear" w:color="auto" w:fill="FFFFFF"/>
        </w:rPr>
        <w:softHyphen/>
        <w:t>ре», «Ги</w:t>
      </w:r>
      <w:r>
        <w:rPr>
          <w:rStyle w:val="apple-converted-space"/>
          <w:rFonts w:ascii="Times New Roman" w:hAnsi="Times New Roman" w:cs="Times New Roman"/>
          <w:sz w:val="28"/>
          <w:szCs w:val="28"/>
          <w:shd w:val="clear" w:color="auto" w:fill="FFFFFF"/>
        </w:rPr>
        <w:softHyphen/>
        <w:t>мнастика», «Легкая атлетика», «Лыжная и конькобежная подготовка», «Игры». Ка</w:t>
      </w:r>
      <w:r>
        <w:rPr>
          <w:rStyle w:val="apple-converted-space"/>
          <w:rFonts w:ascii="Times New Roman" w:hAnsi="Times New Roman" w:cs="Times New Roman"/>
          <w:sz w:val="28"/>
          <w:szCs w:val="28"/>
          <w:shd w:val="clear" w:color="auto" w:fill="FFFFFF"/>
        </w:rPr>
        <w:softHyphen/>
        <w:t>ж</w:t>
      </w:r>
      <w:r>
        <w:rPr>
          <w:rStyle w:val="apple-converted-space"/>
          <w:rFonts w:ascii="Times New Roman" w:hAnsi="Times New Roman" w:cs="Times New Roman"/>
          <w:sz w:val="28"/>
          <w:szCs w:val="28"/>
          <w:shd w:val="clear" w:color="auto" w:fill="FFFFFF"/>
        </w:rPr>
        <w:softHyphen/>
        <w:t>дый из перечисленных разделов включает некоторые теоретические сведения и ма</w:t>
      </w:r>
      <w:r>
        <w:rPr>
          <w:rStyle w:val="apple-converted-space"/>
          <w:rFonts w:ascii="Times New Roman" w:hAnsi="Times New Roman" w:cs="Times New Roman"/>
          <w:sz w:val="28"/>
          <w:szCs w:val="28"/>
          <w:shd w:val="clear" w:color="auto" w:fill="FFFFFF"/>
        </w:rPr>
        <w:softHyphen/>
        <w:t>те</w:t>
      </w:r>
      <w:r>
        <w:rPr>
          <w:rStyle w:val="apple-converted-space"/>
          <w:rFonts w:ascii="Times New Roman" w:hAnsi="Times New Roman" w:cs="Times New Roman"/>
          <w:sz w:val="28"/>
          <w:szCs w:val="28"/>
          <w:shd w:val="clear" w:color="auto" w:fill="FFFFFF"/>
        </w:rPr>
        <w:softHyphen/>
        <w:t>ри</w:t>
      </w:r>
      <w:r>
        <w:rPr>
          <w:rStyle w:val="apple-converted-space"/>
          <w:rFonts w:ascii="Times New Roman" w:hAnsi="Times New Roman" w:cs="Times New Roman"/>
          <w:sz w:val="28"/>
          <w:szCs w:val="28"/>
          <w:shd w:val="clear" w:color="auto" w:fill="FFFFFF"/>
        </w:rPr>
        <w:softHyphen/>
        <w:t>ал для практической подготовки обучающихся.</w:t>
      </w:r>
    </w:p>
    <w:p w:rsidR="005B5BE4" w:rsidRDefault="005B5BE4">
      <w:pPr>
        <w:spacing w:after="0" w:line="360" w:lineRule="auto"/>
        <w:ind w:firstLine="709"/>
        <w:jc w:val="both"/>
        <w:rPr>
          <w:rStyle w:val="apple-converted-space"/>
          <w:sz w:val="28"/>
          <w:szCs w:val="28"/>
          <w:shd w:val="clear" w:color="auto" w:fill="FFFFFF"/>
        </w:rPr>
      </w:pPr>
      <w:r>
        <w:rPr>
          <w:rStyle w:val="apple-converted-space"/>
          <w:rFonts w:ascii="Times New Roman" w:hAnsi="Times New Roman" w:cs="Times New Roman"/>
          <w:sz w:val="28"/>
          <w:szCs w:val="28"/>
          <w:shd w:val="clear" w:color="auto" w:fill="FFFFFF"/>
        </w:rPr>
        <w:t>Программой предусмотрены следующие виды работы:</w:t>
      </w:r>
    </w:p>
    <w:p w:rsidR="005B5BE4" w:rsidRDefault="005B5BE4">
      <w:pPr>
        <w:pStyle w:val="1a"/>
        <w:ind w:left="0" w:firstLine="709"/>
        <w:jc w:val="both"/>
        <w:rPr>
          <w:rStyle w:val="apple-converted-space"/>
          <w:sz w:val="28"/>
          <w:szCs w:val="28"/>
          <w:shd w:val="clear" w:color="auto" w:fill="FFFFFF"/>
        </w:rPr>
      </w:pPr>
      <w:r>
        <w:rPr>
          <w:rStyle w:val="apple-converted-space"/>
          <w:sz w:val="28"/>
          <w:szCs w:val="28"/>
          <w:shd w:val="clear" w:color="auto" w:fill="FFFFFF"/>
        </w:rPr>
        <w:t>― беседы о содержании и значении физических упражнений для повышения качества здоровья и коррекции нарушенных функций;</w:t>
      </w:r>
    </w:p>
    <w:p w:rsidR="005B5BE4" w:rsidRDefault="005B5BE4">
      <w:pPr>
        <w:pStyle w:val="1a"/>
        <w:ind w:left="0" w:firstLine="709"/>
        <w:jc w:val="both"/>
        <w:rPr>
          <w:rStyle w:val="apple-converted-space"/>
          <w:sz w:val="28"/>
          <w:szCs w:val="28"/>
          <w:shd w:val="clear" w:color="auto" w:fill="FFFFFF"/>
        </w:rPr>
      </w:pPr>
      <w:r>
        <w:rPr>
          <w:rStyle w:val="apple-converted-space"/>
          <w:sz w:val="28"/>
          <w:szCs w:val="28"/>
          <w:shd w:val="clear" w:color="auto" w:fill="FFFFFF"/>
        </w:rPr>
        <w:t>― выполнение физических упражнений на основе показа учителя;</w:t>
      </w:r>
    </w:p>
    <w:p w:rsidR="005B5BE4" w:rsidRDefault="005B5BE4">
      <w:pPr>
        <w:pStyle w:val="1a"/>
        <w:ind w:left="0" w:firstLine="709"/>
        <w:jc w:val="both"/>
        <w:rPr>
          <w:rStyle w:val="apple-converted-space"/>
          <w:sz w:val="28"/>
          <w:szCs w:val="28"/>
          <w:shd w:val="clear" w:color="auto" w:fill="FFFFFF"/>
        </w:rPr>
      </w:pPr>
      <w:r>
        <w:rPr>
          <w:rStyle w:val="apple-converted-space"/>
          <w:sz w:val="28"/>
          <w:szCs w:val="28"/>
          <w:shd w:val="clear" w:color="auto" w:fill="FFFFFF"/>
        </w:rPr>
        <w:t>― выполнение физических упражнений без зрительного сопровождения, под словесную инструкцию учителя;</w:t>
      </w:r>
    </w:p>
    <w:p w:rsidR="005B5BE4" w:rsidRDefault="005B5BE4">
      <w:pPr>
        <w:pStyle w:val="1a"/>
        <w:ind w:left="0" w:firstLine="709"/>
        <w:jc w:val="both"/>
        <w:rPr>
          <w:rStyle w:val="apple-converted-space"/>
          <w:sz w:val="28"/>
          <w:szCs w:val="28"/>
          <w:shd w:val="clear" w:color="auto" w:fill="FFFFFF"/>
        </w:rPr>
      </w:pPr>
      <w:r>
        <w:rPr>
          <w:rStyle w:val="apple-converted-space"/>
          <w:sz w:val="28"/>
          <w:szCs w:val="28"/>
          <w:shd w:val="clear" w:color="auto" w:fill="FFFFFF"/>
        </w:rPr>
        <w:t>― самостоятельное выполнение упражнений;</w:t>
      </w:r>
    </w:p>
    <w:p w:rsidR="005B5BE4" w:rsidRDefault="005B5BE4">
      <w:pPr>
        <w:pStyle w:val="1a"/>
        <w:ind w:left="0" w:firstLine="709"/>
        <w:jc w:val="both"/>
        <w:rPr>
          <w:rStyle w:val="apple-converted-space"/>
          <w:sz w:val="28"/>
          <w:szCs w:val="28"/>
          <w:shd w:val="clear" w:color="auto" w:fill="FFFFFF"/>
        </w:rPr>
      </w:pPr>
      <w:r>
        <w:rPr>
          <w:rStyle w:val="apple-converted-space"/>
          <w:sz w:val="28"/>
          <w:szCs w:val="28"/>
          <w:shd w:val="clear" w:color="auto" w:fill="FFFFFF"/>
        </w:rPr>
        <w:t>― занятия в тренирующем режиме;</w:t>
      </w:r>
    </w:p>
    <w:p w:rsidR="005B5BE4" w:rsidRDefault="005B5BE4">
      <w:pPr>
        <w:pStyle w:val="1a"/>
        <w:ind w:left="0" w:firstLine="709"/>
        <w:jc w:val="both"/>
        <w:rPr>
          <w:b/>
          <w:bCs/>
          <w:i/>
          <w:iCs/>
          <w:sz w:val="28"/>
          <w:szCs w:val="28"/>
        </w:rPr>
      </w:pPr>
      <w:r>
        <w:rPr>
          <w:rStyle w:val="apple-converted-space"/>
          <w:sz w:val="28"/>
          <w:szCs w:val="28"/>
          <w:shd w:val="clear" w:color="auto" w:fill="FFFFFF"/>
        </w:rPr>
        <w:t>― развитие двигательных качеств на программном материале гимнастики, легкой атлетики, формирование двигательных умений и навыков в процессе подвижных игр.</w:t>
      </w:r>
    </w:p>
    <w:p w:rsidR="005B5BE4" w:rsidRDefault="005B5BE4">
      <w:pPr>
        <w:spacing w:after="0" w:line="360" w:lineRule="auto"/>
        <w:ind w:firstLine="709"/>
        <w:jc w:val="center"/>
        <w:rPr>
          <w:rFonts w:ascii="Times New Roman" w:hAnsi="Times New Roman" w:cs="Times New Roman"/>
          <w:color w:val="000000"/>
          <w:sz w:val="28"/>
          <w:szCs w:val="28"/>
        </w:rPr>
      </w:pPr>
      <w:r>
        <w:rPr>
          <w:rFonts w:ascii="Times New Roman" w:hAnsi="Times New Roman" w:cs="Times New Roman"/>
          <w:b/>
          <w:bCs/>
          <w:i/>
          <w:iCs/>
          <w:sz w:val="28"/>
          <w:szCs w:val="28"/>
        </w:rPr>
        <w:t>Знания о физической культуре</w:t>
      </w:r>
    </w:p>
    <w:p w:rsidR="005B5BE4" w:rsidRDefault="005B5BE4">
      <w:pPr>
        <w:spacing w:after="0" w:line="360" w:lineRule="auto"/>
        <w:ind w:firstLine="709"/>
        <w:jc w:val="both"/>
        <w:rPr>
          <w:rStyle w:val="apple-converted-space"/>
          <w:rFonts w:ascii="Times New Roman" w:hAnsi="Times New Roman" w:cs="Times New Roman"/>
          <w:b/>
          <w:i/>
          <w:sz w:val="28"/>
          <w:szCs w:val="28"/>
          <w:shd w:val="clear" w:color="auto" w:fill="FFFFFF"/>
        </w:rPr>
      </w:pPr>
      <w:r>
        <w:rPr>
          <w:rFonts w:ascii="Times New Roman" w:hAnsi="Times New Roman" w:cs="Times New Roman"/>
          <w:color w:val="000000"/>
          <w:sz w:val="28"/>
          <w:szCs w:val="28"/>
        </w:rPr>
        <w:t>Чистота одежды и обуви. Правила утренней гигиены и их значение для человека. Правила поведения на уроках физической культуры (тех</w:t>
      </w:r>
      <w:r>
        <w:rPr>
          <w:rFonts w:ascii="Times New Roman" w:hAnsi="Times New Roman" w:cs="Times New Roman"/>
          <w:color w:val="000000"/>
          <w:sz w:val="28"/>
          <w:szCs w:val="28"/>
        </w:rPr>
        <w:softHyphen/>
        <w:t>ника безопасности). Чистота зала, снарядов. Значение физических упражнений для здоровья человека. Форми</w:t>
      </w:r>
      <w:r>
        <w:rPr>
          <w:rFonts w:ascii="Times New Roman" w:hAnsi="Times New Roman" w:cs="Times New Roman"/>
          <w:color w:val="000000"/>
          <w:sz w:val="28"/>
          <w:szCs w:val="28"/>
        </w:rPr>
        <w:softHyphen/>
        <w:t>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5B5BE4" w:rsidRDefault="005B5BE4">
      <w:pPr>
        <w:shd w:val="clear" w:color="auto" w:fill="FFFFFF"/>
        <w:spacing w:after="0" w:line="360" w:lineRule="auto"/>
        <w:ind w:firstLine="709"/>
        <w:jc w:val="center"/>
        <w:rPr>
          <w:rFonts w:ascii="Times New Roman" w:hAnsi="Times New Roman" w:cs="Times New Roman"/>
          <w:b/>
          <w:bCs/>
          <w:color w:val="000000"/>
          <w:sz w:val="28"/>
          <w:szCs w:val="28"/>
        </w:rPr>
      </w:pPr>
      <w:r>
        <w:rPr>
          <w:rStyle w:val="apple-converted-space"/>
          <w:rFonts w:ascii="Times New Roman" w:hAnsi="Times New Roman" w:cs="Times New Roman"/>
          <w:b/>
          <w:i/>
          <w:sz w:val="28"/>
          <w:szCs w:val="28"/>
          <w:shd w:val="clear" w:color="auto" w:fill="FFFFFF"/>
        </w:rPr>
        <w:t>Гимнастика</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Теоретические сведения. </w:t>
      </w:r>
      <w:r>
        <w:rPr>
          <w:rFonts w:ascii="Times New Roman" w:hAnsi="Times New Roman" w:cs="Times New Roman"/>
          <w:color w:val="000000"/>
          <w:sz w:val="28"/>
          <w:szCs w:val="28"/>
        </w:rPr>
        <w:t>Одежда и обувь гимнаста.Элементарные сведения о гимнастиче</w:t>
      </w:r>
      <w:r>
        <w:rPr>
          <w:rFonts w:ascii="Times New Roman" w:hAnsi="Times New Roman" w:cs="Times New Roman"/>
          <w:color w:val="000000"/>
          <w:sz w:val="28"/>
          <w:szCs w:val="28"/>
        </w:rPr>
        <w:softHyphen/>
        <w:t xml:space="preserve">ских снарядах и предметах. Правила поведения на </w:t>
      </w:r>
      <w:r>
        <w:rPr>
          <w:rFonts w:ascii="Times New Roman" w:hAnsi="Times New Roman" w:cs="Times New Roman"/>
          <w:color w:val="000000"/>
          <w:sz w:val="28"/>
          <w:szCs w:val="28"/>
        </w:rPr>
        <w:lastRenderedPageBreak/>
        <w:t>уроках гимнастики. Понятия: колонна, шеренга, круг. Элементарные сведения о правильной осанке, равновесии. Элементарные сведения о скорости, рит</w:t>
      </w:r>
      <w:r>
        <w:rPr>
          <w:rFonts w:ascii="Times New Roman" w:hAnsi="Times New Roman" w:cs="Times New Roman"/>
          <w:color w:val="000000"/>
          <w:sz w:val="28"/>
          <w:szCs w:val="28"/>
        </w:rPr>
        <w:softHyphen/>
        <w:t>ме, темпе, степени мышечных усилий. Развитие двигательных способностей и физических качеств с помощью средств гимнастики.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bCs/>
          <w:color w:val="000000"/>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коррегирующие и общеразвивающие упражнения</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color w:val="000000"/>
          <w:sz w:val="28"/>
          <w:szCs w:val="28"/>
        </w:rPr>
        <w:t>основные положения и движения рук, ног, головы, туловища;упражнения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i/>
          <w:color w:val="000000"/>
          <w:sz w:val="28"/>
          <w:szCs w:val="28"/>
          <w:u w:val="single"/>
        </w:rPr>
        <w:t>Упражнения с предметами</w:t>
      </w:r>
      <w:r>
        <w:rPr>
          <w:rFonts w:ascii="Times New Roman" w:hAnsi="Times New Roman" w:cs="Times New Roman"/>
          <w:bCs/>
          <w:color w:val="000000"/>
          <w:sz w:val="28"/>
          <w:szCs w:val="28"/>
          <w:u w:val="single"/>
        </w:rPr>
        <w:t>:</w:t>
      </w:r>
    </w:p>
    <w:p w:rsidR="005B5BE4" w:rsidRDefault="005B5BE4">
      <w:pPr>
        <w:shd w:val="clear" w:color="auto" w:fill="FFFFFF"/>
        <w:spacing w:after="0" w:line="360" w:lineRule="auto"/>
        <w:ind w:firstLine="709"/>
        <w:jc w:val="both"/>
        <w:rPr>
          <w:rFonts w:ascii="Times New Roman" w:hAnsi="Times New Roman" w:cs="Times New Roman"/>
          <w:b/>
          <w:bCs/>
          <w:i/>
          <w:color w:val="000000"/>
          <w:sz w:val="28"/>
          <w:szCs w:val="28"/>
        </w:rPr>
      </w:pPr>
      <w:r>
        <w:rPr>
          <w:rFonts w:ascii="Times New Roman" w:hAnsi="Times New Roman" w:cs="Times New Roman"/>
          <w:bCs/>
          <w:color w:val="000000"/>
          <w:sz w:val="28"/>
          <w:szCs w:val="28"/>
        </w:rPr>
        <w:t>с гимнастическими палками;флажками; малыми обручами; малыми мячами; большим мячом; набивными мячами (вес 2 кг); упражнения на равновесие; лазанье и перелезание;</w:t>
      </w:r>
      <w:r>
        <w:rPr>
          <w:rFonts w:ascii="Times New Roman" w:hAnsi="Times New Roman" w:cs="Times New Roman"/>
          <w:color w:val="000000"/>
          <w:sz w:val="28"/>
          <w:szCs w:val="28"/>
        </w:rPr>
        <w:t xml:space="preserve">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bCs/>
          <w:color w:val="000000"/>
          <w:sz w:val="28"/>
          <w:szCs w:val="28"/>
        </w:rPr>
        <w:t>переноска грузов и передача предметов</w:t>
      </w:r>
      <w:r>
        <w:rPr>
          <w:rFonts w:ascii="Times New Roman" w:hAnsi="Times New Roman" w:cs="Times New Roman"/>
          <w:b/>
          <w:bCs/>
          <w:color w:val="000000"/>
          <w:sz w:val="28"/>
          <w:szCs w:val="28"/>
        </w:rPr>
        <w:t xml:space="preserve">; </w:t>
      </w:r>
      <w:r>
        <w:rPr>
          <w:rFonts w:ascii="Times New Roman" w:hAnsi="Times New Roman" w:cs="Times New Roman"/>
          <w:bCs/>
          <w:color w:val="000000"/>
          <w:sz w:val="28"/>
          <w:szCs w:val="28"/>
        </w:rPr>
        <w:t xml:space="preserve">прыжки. </w:t>
      </w:r>
    </w:p>
    <w:p w:rsidR="005B5BE4" w:rsidRDefault="005B5BE4">
      <w:pPr>
        <w:shd w:val="clear" w:color="auto" w:fill="FFFFFF"/>
        <w:spacing w:after="0"/>
        <w:jc w:val="center"/>
        <w:rPr>
          <w:rFonts w:ascii="Times New Roman" w:hAnsi="Times New Roman" w:cs="Times New Roman"/>
          <w:b/>
          <w:color w:val="000000"/>
          <w:sz w:val="28"/>
          <w:szCs w:val="28"/>
        </w:rPr>
      </w:pPr>
      <w:r>
        <w:rPr>
          <w:rFonts w:ascii="Times New Roman" w:hAnsi="Times New Roman" w:cs="Times New Roman"/>
          <w:b/>
          <w:bCs/>
          <w:i/>
          <w:color w:val="000000"/>
          <w:sz w:val="28"/>
          <w:szCs w:val="28"/>
        </w:rPr>
        <w:t>Легкая атлетика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color w:val="000000"/>
          <w:sz w:val="28"/>
          <w:szCs w:val="28"/>
        </w:rPr>
        <w:t>Теоретические сведения</w:t>
      </w:r>
      <w:r>
        <w:rPr>
          <w:rFonts w:ascii="Times New Roman" w:hAnsi="Times New Roman" w:cs="Times New Roman"/>
          <w:color w:val="000000"/>
          <w:sz w:val="28"/>
          <w:szCs w:val="28"/>
        </w:rPr>
        <w:t>. Элементарные понятия о ходьбе, беге, прыжках и метаниях. Правила поведения на уроках легкой атлетики. Понятие о начале ходьбы и бега; озна</w:t>
      </w:r>
      <w:r>
        <w:rPr>
          <w:rFonts w:ascii="Times New Roman" w:hAnsi="Times New Roman" w:cs="Times New Roman"/>
          <w:color w:val="000000"/>
          <w:sz w:val="28"/>
          <w:szCs w:val="28"/>
        </w:rPr>
        <w:softHyphen/>
        <w:t>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w:t>
      </w:r>
      <w:r>
        <w:rPr>
          <w:rFonts w:ascii="Times New Roman" w:hAnsi="Times New Roman" w:cs="Times New Roman"/>
          <w:color w:val="000000"/>
          <w:sz w:val="28"/>
          <w:szCs w:val="28"/>
        </w:rPr>
        <w:softHyphen/>
        <w:t>ний. Значение правильной осанки при ходьбе. Развитие двигательных способностей и физических качеств средствами легкой атлетики.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
          <w:sz w:val="28"/>
          <w:szCs w:val="28"/>
        </w:rPr>
        <w:t>Практический материал:</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Ходьба</w:t>
      </w:r>
      <w:r>
        <w:rPr>
          <w:rFonts w:ascii="Times New Roman" w:hAnsi="Times New Roman" w:cs="Times New Roman"/>
          <w:bCs/>
          <w:color w:val="000000"/>
          <w:sz w:val="28"/>
          <w:szCs w:val="28"/>
        </w:rPr>
        <w:t xml:space="preserve">. </w:t>
      </w:r>
      <w:r>
        <w:rPr>
          <w:rFonts w:ascii="Times New Roman" w:hAnsi="Times New Roman" w:cs="Times New Roman"/>
          <w:color w:val="000000"/>
          <w:spacing w:val="-5"/>
          <w:sz w:val="28"/>
          <w:szCs w:val="28"/>
        </w:rPr>
        <w:t xml:space="preserve">Ходьба парами по кругу, взявшись за руки. Обычная ходьба </w:t>
      </w:r>
      <w:r>
        <w:rPr>
          <w:rFonts w:ascii="Times New Roman" w:hAnsi="Times New Roman" w:cs="Times New Roman"/>
          <w:color w:val="000000"/>
          <w:spacing w:val="-6"/>
          <w:sz w:val="28"/>
          <w:szCs w:val="28"/>
        </w:rPr>
        <w:t>в умеренном темпе в колонне по одному в обход зала за учителем. Ходь</w:t>
      </w:r>
      <w:r>
        <w:rPr>
          <w:rFonts w:ascii="Times New Roman" w:hAnsi="Times New Roman" w:cs="Times New Roman"/>
          <w:color w:val="000000"/>
          <w:spacing w:val="-6"/>
          <w:sz w:val="28"/>
          <w:szCs w:val="28"/>
        </w:rPr>
        <w:softHyphen/>
      </w:r>
      <w:r>
        <w:rPr>
          <w:rFonts w:ascii="Times New Roman" w:hAnsi="Times New Roman" w:cs="Times New Roman"/>
          <w:color w:val="000000"/>
          <w:spacing w:val="6"/>
          <w:sz w:val="28"/>
          <w:szCs w:val="28"/>
        </w:rPr>
        <w:t xml:space="preserve">ба по </w:t>
      </w:r>
      <w:r>
        <w:rPr>
          <w:rFonts w:ascii="Times New Roman" w:hAnsi="Times New Roman" w:cs="Times New Roman"/>
          <w:color w:val="000000"/>
          <w:spacing w:val="6"/>
          <w:sz w:val="28"/>
          <w:szCs w:val="28"/>
        </w:rPr>
        <w:lastRenderedPageBreak/>
        <w:t xml:space="preserve">прямой линии, ходьба на носках, на пятках, на внутреннем </w:t>
      </w:r>
      <w:r>
        <w:rPr>
          <w:rFonts w:ascii="Times New Roman" w:hAnsi="Times New Roman" w:cs="Times New Roman"/>
          <w:color w:val="000000"/>
          <w:sz w:val="28"/>
          <w:szCs w:val="28"/>
        </w:rPr>
        <w:t xml:space="preserve">и внешнем своде стопы. Ходьба с сохранением правильной осанки. </w:t>
      </w:r>
      <w:r>
        <w:rPr>
          <w:rFonts w:ascii="Times New Roman" w:hAnsi="Times New Roman" w:cs="Times New Roman"/>
          <w:color w:val="000000"/>
          <w:spacing w:val="-3"/>
          <w:sz w:val="28"/>
          <w:szCs w:val="28"/>
        </w:rPr>
        <w:t xml:space="preserve">Ходьба в чередовании с бегом. </w:t>
      </w:r>
      <w:r>
        <w:rPr>
          <w:rFonts w:ascii="Times New Roman" w:hAnsi="Times New Roman" w:cs="Times New Roman"/>
          <w:color w:val="000000"/>
          <w:spacing w:val="-5"/>
          <w:sz w:val="28"/>
          <w:szCs w:val="28"/>
        </w:rPr>
        <w:t>Ходьба с изменением скорости. Ходьба с различным поло</w:t>
      </w:r>
      <w:r>
        <w:rPr>
          <w:rFonts w:ascii="Times New Roman" w:hAnsi="Times New Roman" w:cs="Times New Roman"/>
          <w:color w:val="000000"/>
          <w:spacing w:val="-5"/>
          <w:sz w:val="28"/>
          <w:szCs w:val="28"/>
        </w:rPr>
        <w:softHyphen/>
        <w:t>жением рук: на пояс, к плечам, перед грудью, за голову. Ходьба с изме</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нением направлений по ориентирам и командам учителя. Ходьба с пе</w:t>
      </w:r>
      <w:r>
        <w:rPr>
          <w:rFonts w:ascii="Times New Roman" w:hAnsi="Times New Roman" w:cs="Times New Roman"/>
          <w:color w:val="000000"/>
          <w:spacing w:val="-4"/>
          <w:sz w:val="28"/>
          <w:szCs w:val="28"/>
        </w:rPr>
        <w:softHyphen/>
      </w:r>
      <w:r>
        <w:rPr>
          <w:rFonts w:ascii="Times New Roman" w:hAnsi="Times New Roman" w:cs="Times New Roman"/>
          <w:color w:val="000000"/>
          <w:spacing w:val="-1"/>
          <w:sz w:val="28"/>
          <w:szCs w:val="28"/>
        </w:rPr>
        <w:t xml:space="preserve">решагиванием через большие мячи с высоким подниманием бедра. </w:t>
      </w:r>
      <w:r>
        <w:rPr>
          <w:rFonts w:ascii="Times New Roman" w:hAnsi="Times New Roman" w:cs="Times New Roman"/>
          <w:color w:val="000000"/>
          <w:spacing w:val="1"/>
          <w:sz w:val="28"/>
          <w:szCs w:val="28"/>
        </w:rPr>
        <w:t xml:space="preserve">Ходьба в медленном, среднем и быстром темпе. Ходьба </w:t>
      </w:r>
      <w:r>
        <w:rPr>
          <w:rFonts w:ascii="Times New Roman" w:hAnsi="Times New Roman" w:cs="Times New Roman"/>
          <w:color w:val="000000"/>
          <w:spacing w:val="-5"/>
          <w:sz w:val="28"/>
          <w:szCs w:val="28"/>
        </w:rPr>
        <w:t>с выполнением упражнений для рук в чередовании с другими движени</w:t>
      </w:r>
      <w:r>
        <w:rPr>
          <w:rFonts w:ascii="Times New Roman" w:hAnsi="Times New Roman" w:cs="Times New Roman"/>
          <w:color w:val="000000"/>
          <w:spacing w:val="-5"/>
          <w:sz w:val="28"/>
          <w:szCs w:val="28"/>
        </w:rPr>
        <w:softHyphen/>
      </w:r>
      <w:r>
        <w:rPr>
          <w:rFonts w:ascii="Times New Roman" w:hAnsi="Times New Roman" w:cs="Times New Roman"/>
          <w:color w:val="000000"/>
          <w:spacing w:val="-6"/>
          <w:sz w:val="28"/>
          <w:szCs w:val="28"/>
        </w:rPr>
        <w:t xml:space="preserve">ями; со сменой положений рук: вперед, вверх, с хлопками и т. д. Ходьба </w:t>
      </w:r>
      <w:r>
        <w:rPr>
          <w:rFonts w:ascii="Times New Roman" w:hAnsi="Times New Roman" w:cs="Times New Roman"/>
          <w:color w:val="000000"/>
          <w:spacing w:val="-1"/>
          <w:sz w:val="28"/>
          <w:szCs w:val="28"/>
        </w:rPr>
        <w:t>шеренгой с открытыми и с закрытыми глазами.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Бег</w:t>
      </w:r>
      <w:r>
        <w:rPr>
          <w:rFonts w:ascii="Times New Roman" w:hAnsi="Times New Roman" w:cs="Times New Roman"/>
          <w:bCs/>
          <w:color w:val="000000"/>
          <w:sz w:val="28"/>
          <w:szCs w:val="28"/>
        </w:rPr>
        <w:t xml:space="preserve">. </w:t>
      </w:r>
      <w:r>
        <w:rPr>
          <w:rFonts w:ascii="Times New Roman" w:hAnsi="Times New Roman" w:cs="Times New Roman"/>
          <w:color w:val="000000"/>
          <w:sz w:val="28"/>
          <w:szCs w:val="28"/>
        </w:rPr>
        <w:t xml:space="preserve">Перебежки группами и по одному 15—20 м. Медленный бег </w:t>
      </w:r>
      <w:r>
        <w:rPr>
          <w:rFonts w:ascii="Times New Roman" w:hAnsi="Times New Roman" w:cs="Times New Roman"/>
          <w:color w:val="000000"/>
          <w:spacing w:val="-3"/>
          <w:sz w:val="28"/>
          <w:szCs w:val="28"/>
        </w:rPr>
        <w:t xml:space="preserve">с сохранением правильной осанки, бег в колонне за учителем </w:t>
      </w:r>
      <w:r>
        <w:rPr>
          <w:rFonts w:ascii="Times New Roman" w:hAnsi="Times New Roman" w:cs="Times New Roman"/>
          <w:color w:val="000000"/>
          <w:spacing w:val="-4"/>
          <w:sz w:val="28"/>
          <w:szCs w:val="28"/>
        </w:rPr>
        <w:t xml:space="preserve">в заданном направлении. Чередование бега и ходьбы на расстоянии. </w:t>
      </w:r>
      <w:r>
        <w:rPr>
          <w:rFonts w:ascii="Times New Roman" w:hAnsi="Times New Roman" w:cs="Times New Roman"/>
          <w:color w:val="000000"/>
          <w:spacing w:val="-9"/>
          <w:sz w:val="28"/>
          <w:szCs w:val="28"/>
        </w:rPr>
        <w:t>Б</w:t>
      </w:r>
      <w:r>
        <w:rPr>
          <w:rFonts w:ascii="Times New Roman" w:hAnsi="Times New Roman" w:cs="Times New Roman"/>
          <w:color w:val="000000"/>
          <w:spacing w:val="-4"/>
          <w:sz w:val="28"/>
          <w:szCs w:val="28"/>
        </w:rPr>
        <w:t xml:space="preserve">ег на носках. Бег на месте с высоким подниманием бедра. </w:t>
      </w:r>
      <w:r>
        <w:rPr>
          <w:rFonts w:ascii="Times New Roman" w:hAnsi="Times New Roman" w:cs="Times New Roman"/>
          <w:color w:val="000000"/>
          <w:spacing w:val="-5"/>
          <w:sz w:val="28"/>
          <w:szCs w:val="28"/>
        </w:rPr>
        <w:t>Бег с высоким поднима</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 xml:space="preserve">нием бедра и захлестыванием голени назад. Бег </w:t>
      </w:r>
      <w:r>
        <w:rPr>
          <w:rFonts w:ascii="Times New Roman" w:hAnsi="Times New Roman" w:cs="Times New Roman"/>
          <w:color w:val="000000"/>
          <w:sz w:val="28"/>
          <w:szCs w:val="28"/>
        </w:rPr>
        <w:t xml:space="preserve">с преодолением простейших препятствий (канавки, подлезание под </w:t>
      </w:r>
      <w:r>
        <w:rPr>
          <w:rFonts w:ascii="Times New Roman" w:hAnsi="Times New Roman" w:cs="Times New Roman"/>
          <w:color w:val="000000"/>
          <w:spacing w:val="-5"/>
          <w:sz w:val="28"/>
          <w:szCs w:val="28"/>
        </w:rPr>
        <w:t>сетку, обегание стойки и т. д.). Быстрый бег на скорость. Мед</w:t>
      </w:r>
      <w:r>
        <w:rPr>
          <w:rFonts w:ascii="Times New Roman" w:hAnsi="Times New Roman" w:cs="Times New Roman"/>
          <w:color w:val="000000"/>
          <w:spacing w:val="-5"/>
          <w:sz w:val="28"/>
          <w:szCs w:val="28"/>
        </w:rPr>
        <w:softHyphen/>
      </w:r>
      <w:r>
        <w:rPr>
          <w:rFonts w:ascii="Times New Roman" w:hAnsi="Times New Roman" w:cs="Times New Roman"/>
          <w:color w:val="000000"/>
          <w:sz w:val="28"/>
          <w:szCs w:val="28"/>
        </w:rPr>
        <w:t>ленный бег. Чередование бега и ходьбы</w:t>
      </w:r>
      <w:r>
        <w:rPr>
          <w:rFonts w:ascii="Times New Roman" w:hAnsi="Times New Roman" w:cs="Times New Roman"/>
          <w:color w:val="000000"/>
          <w:spacing w:val="-8"/>
          <w:sz w:val="28"/>
          <w:szCs w:val="28"/>
        </w:rPr>
        <w:t xml:space="preserve">. </w:t>
      </w:r>
      <w:r>
        <w:rPr>
          <w:rFonts w:ascii="Times New Roman" w:hAnsi="Times New Roman" w:cs="Times New Roman"/>
          <w:color w:val="000000"/>
          <w:spacing w:val="-3"/>
          <w:sz w:val="28"/>
          <w:szCs w:val="28"/>
        </w:rPr>
        <w:t xml:space="preserve">Высокий старт. Бег прямолинейный </w:t>
      </w:r>
      <w:r>
        <w:rPr>
          <w:rFonts w:ascii="Times New Roman" w:hAnsi="Times New Roman" w:cs="Times New Roman"/>
          <w:color w:val="000000"/>
          <w:spacing w:val="-4"/>
          <w:sz w:val="28"/>
          <w:szCs w:val="28"/>
        </w:rPr>
        <w:t>с параллельной постановкой стоп. Повторный бег на скорость. Низкий старт.</w:t>
      </w:r>
      <w:r>
        <w:rPr>
          <w:rFonts w:ascii="Times New Roman" w:hAnsi="Times New Roman" w:cs="Times New Roman"/>
          <w:color w:val="000000"/>
          <w:spacing w:val="-2"/>
          <w:sz w:val="28"/>
          <w:szCs w:val="28"/>
        </w:rPr>
        <w:t xml:space="preserve"> Специальные </w:t>
      </w:r>
      <w:r>
        <w:rPr>
          <w:rFonts w:ascii="Times New Roman" w:hAnsi="Times New Roman" w:cs="Times New Roman"/>
          <w:color w:val="000000"/>
          <w:spacing w:val="-5"/>
          <w:sz w:val="28"/>
          <w:szCs w:val="28"/>
        </w:rPr>
        <w:t>беговые упражнения: бег с подниманием бедра, с захлестыванием голе</w:t>
      </w:r>
      <w:r>
        <w:rPr>
          <w:rFonts w:ascii="Times New Roman" w:hAnsi="Times New Roman" w:cs="Times New Roman"/>
          <w:color w:val="000000"/>
          <w:spacing w:val="-5"/>
          <w:sz w:val="28"/>
          <w:szCs w:val="28"/>
        </w:rPr>
        <w:softHyphen/>
      </w:r>
      <w:r>
        <w:rPr>
          <w:rFonts w:ascii="Times New Roman" w:hAnsi="Times New Roman" w:cs="Times New Roman"/>
          <w:color w:val="000000"/>
          <w:spacing w:val="-4"/>
          <w:sz w:val="28"/>
          <w:szCs w:val="28"/>
        </w:rPr>
        <w:t xml:space="preserve">ни назад, семенящий бег. Челночный бег.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Прыжки</w:t>
      </w:r>
      <w:r>
        <w:rPr>
          <w:rFonts w:ascii="Times New Roman" w:hAnsi="Times New Roman" w:cs="Times New Roman"/>
          <w:bCs/>
          <w:color w:val="000000"/>
          <w:sz w:val="28"/>
          <w:szCs w:val="28"/>
        </w:rPr>
        <w:t xml:space="preserve">. </w:t>
      </w:r>
      <w:r>
        <w:rPr>
          <w:rFonts w:ascii="Times New Roman" w:hAnsi="Times New Roman" w:cs="Times New Roman"/>
          <w:color w:val="000000"/>
          <w:spacing w:val="-4"/>
          <w:sz w:val="28"/>
          <w:szCs w:val="28"/>
        </w:rPr>
        <w:t>Прыжки на двух ногах на месте и с продвижением впе</w:t>
      </w:r>
      <w:r>
        <w:rPr>
          <w:rFonts w:ascii="Times New Roman" w:hAnsi="Times New Roman" w:cs="Times New Roman"/>
          <w:color w:val="000000"/>
          <w:spacing w:val="-4"/>
          <w:sz w:val="28"/>
          <w:szCs w:val="28"/>
        </w:rPr>
        <w:softHyphen/>
      </w:r>
      <w:r>
        <w:rPr>
          <w:rFonts w:ascii="Times New Roman" w:hAnsi="Times New Roman" w:cs="Times New Roman"/>
          <w:color w:val="000000"/>
          <w:spacing w:val="-3"/>
          <w:sz w:val="28"/>
          <w:szCs w:val="28"/>
        </w:rPr>
        <w:t xml:space="preserve">ред, назад, вправо, влево. Перепрыгивание через начерченную линию, </w:t>
      </w:r>
      <w:r>
        <w:rPr>
          <w:rFonts w:ascii="Times New Roman" w:hAnsi="Times New Roman" w:cs="Times New Roman"/>
          <w:color w:val="000000"/>
          <w:spacing w:val="-4"/>
          <w:sz w:val="28"/>
          <w:szCs w:val="28"/>
        </w:rPr>
        <w:t>шнур, набивной мяч. Прыжки с ноги на ногу на отрезках до. Под</w:t>
      </w:r>
      <w:r>
        <w:rPr>
          <w:rFonts w:ascii="Times New Roman" w:hAnsi="Times New Roman" w:cs="Times New Roman"/>
          <w:color w:val="000000"/>
          <w:spacing w:val="-4"/>
          <w:sz w:val="28"/>
          <w:szCs w:val="28"/>
        </w:rPr>
        <w:softHyphen/>
      </w:r>
      <w:r>
        <w:rPr>
          <w:rFonts w:ascii="Times New Roman" w:hAnsi="Times New Roman" w:cs="Times New Roman"/>
          <w:color w:val="000000"/>
          <w:spacing w:val="-5"/>
          <w:sz w:val="28"/>
          <w:szCs w:val="28"/>
        </w:rPr>
        <w:t xml:space="preserve">прыгивание вверх на месте с захватом или касанием висящего предмета </w:t>
      </w:r>
      <w:r>
        <w:rPr>
          <w:rFonts w:ascii="Times New Roman" w:hAnsi="Times New Roman" w:cs="Times New Roman"/>
          <w:color w:val="000000"/>
          <w:spacing w:val="-1"/>
          <w:sz w:val="28"/>
          <w:szCs w:val="28"/>
        </w:rPr>
        <w:t xml:space="preserve">(мяча). Прыжки в длину с места. </w:t>
      </w:r>
      <w:r>
        <w:rPr>
          <w:rFonts w:ascii="Times New Roman" w:hAnsi="Times New Roman" w:cs="Times New Roman"/>
          <w:color w:val="000000"/>
          <w:spacing w:val="-5"/>
          <w:sz w:val="28"/>
          <w:szCs w:val="28"/>
        </w:rPr>
        <w:t xml:space="preserve">Прыжки на одной ноге на месте, с продвижением вперед, </w:t>
      </w:r>
      <w:r>
        <w:rPr>
          <w:rFonts w:ascii="Times New Roman" w:hAnsi="Times New Roman" w:cs="Times New Roman"/>
          <w:color w:val="000000"/>
          <w:spacing w:val="2"/>
          <w:sz w:val="28"/>
          <w:szCs w:val="28"/>
        </w:rPr>
        <w:t xml:space="preserve">в стороны. Прыжки с высоты с мягким приземлением. </w:t>
      </w:r>
      <w:r>
        <w:rPr>
          <w:rFonts w:ascii="Times New Roman" w:hAnsi="Times New Roman" w:cs="Times New Roman"/>
          <w:color w:val="000000"/>
          <w:spacing w:val="-4"/>
          <w:sz w:val="28"/>
          <w:szCs w:val="28"/>
        </w:rPr>
        <w:t>Прыжки в длину и высоту с шага. Прыжки с небольшого разбега в дли</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ну. Прыжки с прямого разбега в длину. </w:t>
      </w:r>
      <w:r>
        <w:rPr>
          <w:rFonts w:ascii="Times New Roman" w:hAnsi="Times New Roman" w:cs="Times New Roman"/>
          <w:color w:val="000000"/>
          <w:spacing w:val="-5"/>
          <w:sz w:val="28"/>
          <w:szCs w:val="28"/>
        </w:rPr>
        <w:t>Прыжки в длину с разбега без учета места отталкивания. Прыжки в вы</w:t>
      </w:r>
      <w:r>
        <w:rPr>
          <w:rFonts w:ascii="Times New Roman" w:hAnsi="Times New Roman" w:cs="Times New Roman"/>
          <w:color w:val="000000"/>
          <w:spacing w:val="-5"/>
          <w:sz w:val="28"/>
          <w:szCs w:val="28"/>
        </w:rPr>
        <w:softHyphen/>
      </w:r>
      <w:r>
        <w:rPr>
          <w:rFonts w:ascii="Times New Roman" w:hAnsi="Times New Roman" w:cs="Times New Roman"/>
          <w:color w:val="000000"/>
          <w:spacing w:val="-3"/>
          <w:sz w:val="28"/>
          <w:szCs w:val="28"/>
        </w:rPr>
        <w:t>соту с прямого разбега способом «согнув ноги». Прыжки в высоту способом «перешагивание».</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Cs/>
          <w:i/>
          <w:color w:val="000000"/>
          <w:sz w:val="28"/>
          <w:szCs w:val="28"/>
        </w:rPr>
        <w:lastRenderedPageBreak/>
        <w:t>Метание</w:t>
      </w:r>
      <w:r>
        <w:rPr>
          <w:rFonts w:ascii="Times New Roman" w:hAnsi="Times New Roman" w:cs="Times New Roman"/>
          <w:bCs/>
          <w:color w:val="000000"/>
          <w:sz w:val="28"/>
          <w:szCs w:val="28"/>
        </w:rPr>
        <w:t xml:space="preserve">. </w:t>
      </w:r>
      <w:r>
        <w:rPr>
          <w:rFonts w:ascii="Times New Roman" w:hAnsi="Times New Roman" w:cs="Times New Roman"/>
          <w:color w:val="000000"/>
          <w:spacing w:val="-2"/>
          <w:sz w:val="28"/>
          <w:szCs w:val="28"/>
        </w:rPr>
        <w:t>Правильный захват различных предметов для выполне</w:t>
      </w:r>
      <w:r>
        <w:rPr>
          <w:rFonts w:ascii="Times New Roman" w:hAnsi="Times New Roman" w:cs="Times New Roman"/>
          <w:color w:val="000000"/>
          <w:spacing w:val="-2"/>
          <w:sz w:val="28"/>
          <w:szCs w:val="28"/>
        </w:rPr>
        <w:softHyphen/>
      </w:r>
      <w:r>
        <w:rPr>
          <w:rFonts w:ascii="Times New Roman" w:hAnsi="Times New Roman" w:cs="Times New Roman"/>
          <w:color w:val="000000"/>
          <w:spacing w:val="-4"/>
          <w:sz w:val="28"/>
          <w:szCs w:val="28"/>
        </w:rPr>
        <w:t xml:space="preserve">ния метания одной и двумя руками. Прием и передача мяча, флажков, </w:t>
      </w:r>
      <w:r>
        <w:rPr>
          <w:rFonts w:ascii="Times New Roman" w:hAnsi="Times New Roman" w:cs="Times New Roman"/>
          <w:color w:val="000000"/>
          <w:spacing w:val="1"/>
          <w:sz w:val="28"/>
          <w:szCs w:val="28"/>
        </w:rPr>
        <w:t xml:space="preserve">палок в шеренге, по кругу, в колонне. Произвольное метание малых </w:t>
      </w:r>
      <w:r>
        <w:rPr>
          <w:rFonts w:ascii="Times New Roman" w:hAnsi="Times New Roman" w:cs="Times New Roman"/>
          <w:color w:val="000000"/>
          <w:spacing w:val="-2"/>
          <w:sz w:val="28"/>
          <w:szCs w:val="28"/>
        </w:rPr>
        <w:t>и больших мячей в игре. Броски и ловля волейбольных мячей. Мета</w:t>
      </w:r>
      <w:r>
        <w:rPr>
          <w:rFonts w:ascii="Times New Roman" w:hAnsi="Times New Roman" w:cs="Times New Roman"/>
          <w:color w:val="000000"/>
          <w:spacing w:val="-2"/>
          <w:sz w:val="28"/>
          <w:szCs w:val="28"/>
        </w:rPr>
        <w:softHyphen/>
      </w:r>
      <w:r>
        <w:rPr>
          <w:rFonts w:ascii="Times New Roman" w:hAnsi="Times New Roman" w:cs="Times New Roman"/>
          <w:color w:val="000000"/>
          <w:spacing w:val="2"/>
          <w:sz w:val="28"/>
          <w:szCs w:val="28"/>
        </w:rPr>
        <w:t xml:space="preserve">ние колец на шесты. Метание с места малого мяча в стенку правой </w:t>
      </w:r>
      <w:r>
        <w:rPr>
          <w:rFonts w:ascii="Times New Roman" w:hAnsi="Times New Roman" w:cs="Times New Roman"/>
          <w:color w:val="000000"/>
          <w:spacing w:val="-1"/>
          <w:sz w:val="28"/>
          <w:szCs w:val="28"/>
        </w:rPr>
        <w:t xml:space="preserve">и левой рукой. </w:t>
      </w:r>
      <w:r>
        <w:rPr>
          <w:rFonts w:ascii="Times New Roman" w:hAnsi="Times New Roman" w:cs="Times New Roman"/>
          <w:color w:val="000000"/>
          <w:spacing w:val="4"/>
          <w:sz w:val="28"/>
          <w:szCs w:val="28"/>
        </w:rPr>
        <w:t xml:space="preserve">Метание большого мяча двумя руками из-за головы </w:t>
      </w:r>
      <w:r>
        <w:rPr>
          <w:rFonts w:ascii="Times New Roman" w:hAnsi="Times New Roman" w:cs="Times New Roman"/>
          <w:color w:val="000000"/>
          <w:spacing w:val="-4"/>
          <w:sz w:val="28"/>
          <w:szCs w:val="28"/>
        </w:rPr>
        <w:t>и снизу с места в стену. Броски набивного мяча (1 кг) сидя двумя рука</w:t>
      </w:r>
      <w:r>
        <w:rPr>
          <w:rFonts w:ascii="Times New Roman" w:hAnsi="Times New Roman" w:cs="Times New Roman"/>
          <w:color w:val="000000"/>
          <w:spacing w:val="-4"/>
          <w:sz w:val="28"/>
          <w:szCs w:val="28"/>
        </w:rPr>
        <w:softHyphen/>
        <w:t xml:space="preserve">ми из-за головы. Метание теннисного мяча с места одной рукой в стену </w:t>
      </w:r>
      <w:r>
        <w:rPr>
          <w:rFonts w:ascii="Times New Roman" w:hAnsi="Times New Roman" w:cs="Times New Roman"/>
          <w:color w:val="000000"/>
          <w:sz w:val="28"/>
          <w:szCs w:val="28"/>
        </w:rPr>
        <w:t xml:space="preserve">и на дальность. </w:t>
      </w:r>
      <w:r>
        <w:rPr>
          <w:rFonts w:ascii="Times New Roman" w:hAnsi="Times New Roman" w:cs="Times New Roman"/>
          <w:color w:val="000000"/>
          <w:spacing w:val="-3"/>
          <w:sz w:val="28"/>
          <w:szCs w:val="28"/>
        </w:rPr>
        <w:t xml:space="preserve">Метание мяча с места в цель. Метание мячей с места в цель левой и правой руками. Метание теннисного мяча на дальность </w:t>
      </w:r>
      <w:r>
        <w:rPr>
          <w:rFonts w:ascii="Times New Roman" w:hAnsi="Times New Roman" w:cs="Times New Roman"/>
          <w:color w:val="000000"/>
          <w:spacing w:val="-1"/>
          <w:sz w:val="28"/>
          <w:szCs w:val="28"/>
        </w:rPr>
        <w:t>отскока от баскетбольного щита. Метание теннисного мяча на даль</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ность с места. Броски набивного мяча (вес до 1 кг) различными способами двумя руками.</w:t>
      </w:r>
    </w:p>
    <w:p w:rsidR="005B5BE4" w:rsidRDefault="005B5BE4">
      <w:pPr>
        <w:spacing w:after="0" w:line="360" w:lineRule="auto"/>
        <w:ind w:firstLine="709"/>
        <w:jc w:val="center"/>
        <w:rPr>
          <w:rFonts w:ascii="Times New Roman" w:hAnsi="Times New Roman" w:cs="Times New Roman"/>
          <w:i/>
          <w:sz w:val="28"/>
          <w:szCs w:val="28"/>
        </w:rPr>
      </w:pPr>
      <w:r>
        <w:rPr>
          <w:rFonts w:ascii="Times New Roman" w:hAnsi="Times New Roman" w:cs="Times New Roman"/>
          <w:b/>
          <w:i/>
          <w:sz w:val="28"/>
          <w:szCs w:val="28"/>
        </w:rPr>
        <w:t>Лыжная и конькобежная подготовка</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Лыжная подготовка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z w:val="28"/>
          <w:szCs w:val="28"/>
        </w:rPr>
        <w:t>Эле</w:t>
      </w:r>
      <w:r w:rsidR="00A72E75">
        <w:rPr>
          <w:rFonts w:ascii="Times New Roman" w:hAnsi="Times New Roman" w:cs="Times New Roman"/>
          <w:color w:val="000000"/>
          <w:sz w:val="28"/>
          <w:szCs w:val="28"/>
        </w:rPr>
        <w:t>ментарные понятия о ходьбе и пе</w:t>
      </w:r>
      <w:r>
        <w:rPr>
          <w:rFonts w:ascii="Times New Roman" w:hAnsi="Times New Roman" w:cs="Times New Roman"/>
          <w:color w:val="000000"/>
          <w:sz w:val="28"/>
          <w:szCs w:val="28"/>
        </w:rPr>
        <w:t>редвижении на лыжах. Одежда и обувь лыжника.Подготовка к занятиям на лыжах. Правила поведения на уроках лыжной подготовки.Лыжный инвентарь; выбор лыж и па</w:t>
      </w:r>
      <w:r>
        <w:rPr>
          <w:rFonts w:ascii="Times New Roman" w:hAnsi="Times New Roman" w:cs="Times New Roman"/>
          <w:color w:val="000000"/>
          <w:sz w:val="28"/>
          <w:szCs w:val="28"/>
        </w:rPr>
        <w:softHyphen/>
        <w:t>лок. Одежда и обувь лыжника. Правила поведения на уроках лыжной подготовки. Правильное техническое выполнение попеременного двухшажного хода.</w:t>
      </w:r>
      <w:r w:rsidR="00A72E75">
        <w:rPr>
          <w:rFonts w:ascii="Times New Roman" w:hAnsi="Times New Roman" w:cs="Times New Roman"/>
          <w:color w:val="000000"/>
          <w:sz w:val="28"/>
          <w:szCs w:val="28"/>
        </w:rPr>
        <w:t xml:space="preserve"> Виды подъемов и спусков. Преду</w:t>
      </w:r>
      <w:r>
        <w:rPr>
          <w:rFonts w:ascii="Times New Roman" w:hAnsi="Times New Roman" w:cs="Times New Roman"/>
          <w:color w:val="000000"/>
          <w:sz w:val="28"/>
          <w:szCs w:val="28"/>
        </w:rPr>
        <w:t>преждение травм и обморожений.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sz w:val="28"/>
          <w:szCs w:val="28"/>
        </w:rPr>
        <w:t xml:space="preserve">Выполнение строевых команд. Передвижение на лыжах. Спуски, повороты, торможение. </w:t>
      </w:r>
    </w:p>
    <w:p w:rsidR="005B5BE4" w:rsidRDefault="005B5BE4">
      <w:pPr>
        <w:shd w:val="clear" w:color="auto" w:fill="FFFFFF"/>
        <w:spacing w:after="0" w:line="360" w:lineRule="auto"/>
        <w:jc w:val="both"/>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Теоретические сведения.</w:t>
      </w:r>
      <w:r>
        <w:rPr>
          <w:rFonts w:ascii="Times New Roman" w:hAnsi="Times New Roman" w:cs="Times New Roman"/>
          <w:color w:val="000000"/>
          <w:sz w:val="28"/>
          <w:szCs w:val="28"/>
        </w:rPr>
        <w:t>Одежда и обувь конькобежца. Подготов</w:t>
      </w:r>
      <w:r>
        <w:rPr>
          <w:rFonts w:ascii="Times New Roman" w:hAnsi="Times New Roman" w:cs="Times New Roman"/>
          <w:color w:val="000000"/>
          <w:sz w:val="28"/>
          <w:szCs w:val="28"/>
        </w:rPr>
        <w:softHyphen/>
        <w:t>ка к занятиям на коньках. Правила поведения на уроках. Основные части конька. Предупрежде</w:t>
      </w:r>
      <w:r>
        <w:rPr>
          <w:rFonts w:ascii="Times New Roman" w:hAnsi="Times New Roman" w:cs="Times New Roman"/>
          <w:color w:val="000000"/>
          <w:sz w:val="28"/>
          <w:szCs w:val="28"/>
        </w:rPr>
        <w:softHyphen/>
        <w:t>ние травм и обморожений при занятиях на коньках.</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sz w:val="28"/>
          <w:szCs w:val="28"/>
        </w:rPr>
        <w:t xml:space="preserve">Упражнение в зале: снимание и одевание ботинок; приседания; удержание равновесия; имитация правильного падения </w:t>
      </w:r>
      <w:r>
        <w:rPr>
          <w:rFonts w:ascii="Times New Roman" w:hAnsi="Times New Roman" w:cs="Times New Roman"/>
          <w:sz w:val="28"/>
          <w:szCs w:val="28"/>
        </w:rPr>
        <w:lastRenderedPageBreak/>
        <w:t>на коньках; перенос тяжести с одной ноги на другую. Упражнения на льду: скольжение, торможение, повороты.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Игры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Теоретические сведения.</w:t>
      </w:r>
      <w:r>
        <w:rPr>
          <w:rFonts w:ascii="Times New Roman" w:hAnsi="Times New Roman" w:cs="Times New Roman"/>
          <w:color w:val="000000"/>
          <w:sz w:val="28"/>
          <w:szCs w:val="28"/>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Элементарные сведения по овладению игровыми умениями (ловля мяча, передача, броски, удары по мячу</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bCs/>
          <w:i/>
          <w:color w:val="000000"/>
          <w:sz w:val="28"/>
          <w:szCs w:val="28"/>
        </w:rPr>
        <w:t>Подвижные игры</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упражнений:</w:t>
      </w:r>
    </w:p>
    <w:p w:rsidR="005B5BE4" w:rsidRDefault="005B5BE4">
      <w:pPr>
        <w:shd w:val="clear" w:color="auto" w:fill="FFFFFF"/>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Cs/>
          <w:color w:val="000000"/>
          <w:sz w:val="28"/>
          <w:szCs w:val="28"/>
        </w:rPr>
        <w:t xml:space="preserve">игры с бегом; прыжками; лазанием; метанием и ловлей мяча (в том числе пионербол в </w:t>
      </w:r>
      <w:r>
        <w:rPr>
          <w:rFonts w:ascii="Times New Roman" w:hAnsi="Times New Roman" w:cs="Times New Roman"/>
          <w:bCs/>
          <w:color w:val="000000"/>
          <w:sz w:val="28"/>
          <w:szCs w:val="28"/>
          <w:lang w:val="en-US"/>
        </w:rPr>
        <w:t>IV</w:t>
      </w:r>
      <w:r>
        <w:rPr>
          <w:rFonts w:ascii="Times New Roman" w:hAnsi="Times New Roman" w:cs="Times New Roman"/>
          <w:bCs/>
          <w:color w:val="000000"/>
          <w:sz w:val="28"/>
          <w:szCs w:val="28"/>
        </w:rPr>
        <w:t>-м классе); построениями и перестроениями; бросанием, ловлей, метанием.</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РУЧНОЙ ТРУД</w:t>
      </w:r>
    </w:p>
    <w:p w:rsidR="005B5BE4" w:rsidRDefault="005B5BE4">
      <w:pPr>
        <w:jc w:val="center"/>
        <w:rPr>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Труд – это основа любых культурных достижений, один из главных видов деятельности в жизни человека.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Огромное значение придается ручному труду в развитии ребенка, так как в нем заложены неиссякаемы резервы развития его личности, благоприятные условия для его обучения и воспитания.</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Основная цель изучения данного предмета </w:t>
      </w:r>
      <w:r>
        <w:rPr>
          <w:rFonts w:ascii="Times New Roman" w:hAnsi="Times New Roman" w:cs="Times New Roman"/>
          <w:sz w:val="28"/>
          <w:szCs w:val="28"/>
        </w:rPr>
        <w:t>заключается во всестороннем развитии личности учащегося младшего возраста с умственной отсталостью (интеллектуальными нарушениями) в процессе формирования трудовой культуры и подготовки его к последующему профильному обучению в старших классах. Его изучение способствует развитию созидательных возможностей личности, творческих способностей, формированию мотивации успеха и достижений на основе предметно-преобразующей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Задачи изучения предмета: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 формирование представлений о материальной культуре как продукте творческой предметно-преобразующей деятельности человека.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гармоничном единстве природного и рукотворного мира и о месте в нём человека.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расширение знаний о материалах и их свойствах, технологиях использования.</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практических умений и навыков использования различных материалов в предметно-преобразующей деятельности.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интереса к разнообразным видам труда.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развитие познавательных психических процессов (восприятия, памяти, воображения, мышления, речи).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умственной деятельности (анализ, синтез, сравнение, классификация, обобщение).</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сенсомоторных процессов, руки, глазомера через формирование практических умений.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регулятивной структуры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информационной грамотности, умения работать с различными источниками информации.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коммуникативной культуры, развитие активности, целенаправленности, инициативности; духовно-нравственное воспитание и развитие социально ценных качеств личности.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Коррекция интеллектуальных и физических недостатков с учетом их возрастных особенностей, которая предусматривает: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коррекцию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w:t>
      </w:r>
      <w:r>
        <w:rPr>
          <w:rFonts w:ascii="Times New Roman" w:hAnsi="Times New Roman"/>
          <w:sz w:val="28"/>
          <w:szCs w:val="28"/>
        </w:rPr>
        <w:lastRenderedPageBreak/>
        <w:t>их положения в пространстве, умения находить в трудовом объекте существенные признаки, устанавливать сходство и различие между предметами;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аналитико-синтетической деятельности, деятельности сравнения, обобщения; совершенствование умения ориентироваться в задании, планировании работы, последовательном изготовлении изделия;</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 коррекцию ручной моторики; улучшение зрительно-двигательной координации путем использования вариативных и многократно повторяющихся действий с применением разнообразного трудового материала. </w:t>
      </w:r>
    </w:p>
    <w:p w:rsidR="005B5BE4" w:rsidRDefault="005B5BE4">
      <w:pPr>
        <w:pStyle w:val="aff2"/>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глиной и пластилином</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Элементарные знания о глине и пластилине (свойства материалов, цвет, форма). Глина ― строительный материал.</w:t>
      </w:r>
      <w:r w:rsidR="00A72E75">
        <w:rPr>
          <w:rFonts w:ascii="Times New Roman" w:hAnsi="Times New Roman"/>
          <w:sz w:val="28"/>
          <w:szCs w:val="28"/>
        </w:rPr>
        <w:t xml:space="preserve"> Применение глины для изготов</w:t>
      </w:r>
      <w:r>
        <w:rPr>
          <w:rFonts w:ascii="Times New Roman" w:hAnsi="Times New Roman"/>
          <w:sz w:val="28"/>
          <w:szCs w:val="28"/>
        </w:rPr>
        <w:t>ления посуды. Применение глины для скульптуры. Пластилин</w:t>
      </w:r>
      <w:r w:rsidR="00A72E75">
        <w:rPr>
          <w:rFonts w:ascii="Times New Roman" w:hAnsi="Times New Roman"/>
          <w:sz w:val="28"/>
          <w:szCs w:val="28"/>
        </w:rPr>
        <w:t xml:space="preserve"> ― ма</w:t>
      </w:r>
      <w:r>
        <w:rPr>
          <w:rFonts w:ascii="Times New Roman" w:hAnsi="Times New Roman"/>
          <w:sz w:val="28"/>
          <w:szCs w:val="28"/>
        </w:rPr>
        <w:t>те</w:t>
      </w:r>
      <w:r>
        <w:rPr>
          <w:rFonts w:ascii="Times New Roman" w:hAnsi="Times New Roman"/>
          <w:sz w:val="28"/>
          <w:szCs w:val="28"/>
        </w:rPr>
        <w:softHyphen/>
        <w:t>риал ручного труда. Организация рабочего места при выполнении лепных ра</w:t>
      </w:r>
      <w:r>
        <w:rPr>
          <w:rFonts w:ascii="Times New Roman" w:hAnsi="Times New Roman"/>
          <w:sz w:val="28"/>
          <w:szCs w:val="28"/>
        </w:rPr>
        <w:softHyphen/>
        <w:t>бот. Как правильно обращаться с пластилином. Инструменты для работы с пла</w:t>
      </w:r>
      <w:r>
        <w:rPr>
          <w:rFonts w:ascii="Times New Roman" w:hAnsi="Times New Roman"/>
          <w:sz w:val="28"/>
          <w:szCs w:val="28"/>
        </w:rPr>
        <w:softHyphen/>
        <w:t xml:space="preserve">стилином. Лепка из глины и пластилина разными способами: </w:t>
      </w:r>
      <w:r>
        <w:rPr>
          <w:rFonts w:ascii="Times New Roman" w:hAnsi="Times New Roman"/>
          <w:i/>
          <w:sz w:val="28"/>
          <w:szCs w:val="28"/>
        </w:rPr>
        <w:t>кон</w:t>
      </w:r>
      <w:r>
        <w:rPr>
          <w:rFonts w:ascii="Times New Roman" w:hAnsi="Times New Roman"/>
          <w:i/>
          <w:sz w:val="28"/>
          <w:szCs w:val="28"/>
        </w:rPr>
        <w:softHyphen/>
        <w:t>с</w:t>
      </w:r>
      <w:r>
        <w:rPr>
          <w:rFonts w:ascii="Times New Roman" w:hAnsi="Times New Roman"/>
          <w:i/>
          <w:sz w:val="28"/>
          <w:szCs w:val="28"/>
        </w:rPr>
        <w:softHyphen/>
        <w:t>тру</w:t>
      </w:r>
      <w:r>
        <w:rPr>
          <w:rFonts w:ascii="Times New Roman" w:hAnsi="Times New Roman"/>
          <w:i/>
          <w:sz w:val="28"/>
          <w:szCs w:val="28"/>
        </w:rPr>
        <w:softHyphen/>
        <w:t>ктивным</w:t>
      </w:r>
      <w:r>
        <w:rPr>
          <w:rFonts w:ascii="Times New Roman" w:hAnsi="Times New Roman"/>
          <w:sz w:val="28"/>
          <w:szCs w:val="28"/>
        </w:rPr>
        <w:t xml:space="preserve">, </w:t>
      </w:r>
      <w:r>
        <w:rPr>
          <w:rFonts w:ascii="Times New Roman" w:hAnsi="Times New Roman"/>
          <w:i/>
          <w:sz w:val="28"/>
          <w:szCs w:val="28"/>
        </w:rPr>
        <w:t>пластическим, комбинированным</w:t>
      </w:r>
      <w:r>
        <w:rPr>
          <w:rFonts w:ascii="Times New Roman" w:hAnsi="Times New Roman"/>
          <w:sz w:val="28"/>
          <w:szCs w:val="28"/>
        </w:rPr>
        <w:t>. Приемы работы: «разминание», «отщипывание кусочков пластилина», «размазывание по картону» (аппликация из пластилина), «раскатывание столбиками» (аппликация из пластилина), «скатывание шара», «раскатывание шара до овальной формы», «вытягивание одного конца столбика», «сплющивание», «пришипывание», «примазывание» (объемные изделия). Лепка из пластилина геометрических тел (брусок, цилиндр, конус, шар). Лепка из пластилина, изделий имеющих прямоугольную, цилиндрическую, конусообразную и шарообразную форму.</w:t>
      </w:r>
    </w:p>
    <w:p w:rsidR="005B5BE4" w:rsidRDefault="005B5BE4">
      <w:pPr>
        <w:pStyle w:val="aff2"/>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природными материалами</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Элементарные понятия о природных материалах (где используют, где находят, виды природных материалов). Историко-культурологические сведения (в какие игрушки из природных материалов играли дети в старину). </w:t>
      </w:r>
      <w:r>
        <w:rPr>
          <w:rFonts w:ascii="Times New Roman" w:hAnsi="Times New Roman"/>
          <w:sz w:val="28"/>
          <w:szCs w:val="28"/>
        </w:rPr>
        <w:lastRenderedPageBreak/>
        <w:t xml:space="preserve">Заготовка природных материалов. Инструменты, используемые с природными материалами (шило, ножницы) и правила работы с ними. Организация рабочего места работе с природными материалами. Способы соединения деталей (пластилин, острые палочки). Работа с засушенными листьями (аппликация, объемные изделия). Работа с еловыми шишками. Работа с тростниковой травой. Изготовление игрушек из желудей. Изготовление игрушек из скорлупы ореха (аппликация, объемные изделия). </w:t>
      </w:r>
    </w:p>
    <w:p w:rsidR="005B5BE4" w:rsidRDefault="005B5BE4">
      <w:pPr>
        <w:pStyle w:val="aff2"/>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бумагой</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sz w:val="28"/>
          <w:szCs w:val="28"/>
        </w:rPr>
        <w:t>Элементарные сведения о бумаге (изделия из бумаги). Сорта и виды бумаги (бумага для письма, бумага для печати, рисовальная, впитывающая/гигиеническая, крашеная). Цвет, форма бумаги (треугольник, квадрат, прямоугольник). Инструменты и материалы для работы с бумагой и картоном. Организация рабочего места при работе с бумагой. Виды работы с бумагой и картоном:</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b/>
          <w:i/>
          <w:sz w:val="28"/>
          <w:szCs w:val="28"/>
        </w:rPr>
        <w:t xml:space="preserve">Разметка бумаги. </w:t>
      </w:r>
      <w:r>
        <w:rPr>
          <w:rFonts w:ascii="Times New Roman" w:hAnsi="Times New Roman"/>
          <w:sz w:val="28"/>
          <w:szCs w:val="28"/>
        </w:rPr>
        <w:t xml:space="preserve">Экономная разметка бумаги. Приемы разметки: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разметка с помощью шаблоном. Понятие «шаблон». Правила работы с шаблоном. Порядок обводки шаблона геометрических фигур. Разметка по шаблонам сложной конфигурации;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разметка с помощью чертежных инструментов (по линейке, угольнику, циркулем). Понятия: «линейка», «угольник», «циркуль». Их применение и устройство;</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sz w:val="28"/>
          <w:szCs w:val="28"/>
        </w:rPr>
        <w:t>- разметка с опорой на чертеж. Понятие «чертеж». Линии чертежа. Чтение чертежа.</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Вырезание ножницами из бумаги</w:t>
      </w:r>
      <w:r>
        <w:rPr>
          <w:rFonts w:ascii="Times New Roman" w:hAnsi="Times New Roman"/>
          <w:sz w:val="28"/>
          <w:szCs w:val="28"/>
        </w:rPr>
        <w:t xml:space="preserve">. Инструменты для резания бумаги. Правила обращения с ножницами. Правила работы ножницами. Удержание ножниц. Приемы вырезания ножницами: «разрез по короткой прямой линии»; «разрез по короткой наклонной линии»; «надрез по короткой прямой линии»; «разрез по длинной линии»; «разрез по незначительно изогнутой линии»; «округление углов прямоугольных форм»; «вырезание изображений предметов, имеющие округлую форму»; «вырезание по совершенной кривой </w:t>
      </w:r>
      <w:r>
        <w:rPr>
          <w:rFonts w:ascii="Times New Roman" w:hAnsi="Times New Roman"/>
          <w:sz w:val="28"/>
          <w:szCs w:val="28"/>
        </w:rPr>
        <w:lastRenderedPageBreak/>
        <w:t>линии (кругу)». Способы вырезания: «симметричное вырезание из бумаги, сложенной пополам»; «симметричное вырезание из бумаги, сложенной несколько раз»; «тиражирование деталей».</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Обрывание бумаги</w:t>
      </w:r>
      <w:r>
        <w:rPr>
          <w:rFonts w:ascii="Times New Roman" w:hAnsi="Times New Roman"/>
          <w:sz w:val="28"/>
          <w:szCs w:val="28"/>
        </w:rPr>
        <w:t>. Разрывание бумаги по линии сгиба. Отрывание мелких кусочков от листа бумаги (бумажная мозаика). Обрывание по контуру (аппликация).</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Складывание фигурок из бумаги</w:t>
      </w:r>
      <w:r>
        <w:rPr>
          <w:rFonts w:ascii="Times New Roman" w:hAnsi="Times New Roman"/>
          <w:sz w:val="28"/>
          <w:szCs w:val="28"/>
        </w:rPr>
        <w:t xml:space="preserve"> (оригами). Приемы сгибания бумаги: «сгибание треугольника пополам», «сгибание квадрата с угла на угол»; «сгибание прямоугольной формы пополам»; «сгибание сторон к середине»; «сгибание углов к центру и середине»; «сгибание по типу «гармошки»; «вогнуть внутрь»; «выгнуть наружу».  </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Сминание и скатывание бумаги</w:t>
      </w:r>
      <w:r>
        <w:rPr>
          <w:rFonts w:ascii="Times New Roman" w:hAnsi="Times New Roman"/>
          <w:sz w:val="28"/>
          <w:szCs w:val="28"/>
        </w:rPr>
        <w:t xml:space="preserve"> в ладонях. Сминание пальцами и скатывание в ладонях бумаги (плоскостная и объемная аппликация).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b/>
          <w:i/>
          <w:sz w:val="28"/>
          <w:szCs w:val="28"/>
        </w:rPr>
        <w:t>Конструирование из бумаги и картона</w:t>
      </w:r>
      <w:r>
        <w:rPr>
          <w:rFonts w:ascii="Times New Roman" w:hAnsi="Times New Roman"/>
          <w:sz w:val="28"/>
          <w:szCs w:val="28"/>
        </w:rPr>
        <w:t xml:space="preserve"> (из плоских деталей; на основе геометрических тел (цилиндра, конуса), изготовление коробок).</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С</w:t>
      </w:r>
      <w:r>
        <w:rPr>
          <w:rFonts w:ascii="Times New Roman" w:hAnsi="Times New Roman"/>
          <w:b/>
          <w:i/>
          <w:sz w:val="28"/>
          <w:szCs w:val="28"/>
        </w:rPr>
        <w:t>оединение деталей изделия.</w:t>
      </w:r>
      <w:r>
        <w:rPr>
          <w:rFonts w:ascii="Times New Roman" w:hAnsi="Times New Roman"/>
          <w:sz w:val="28"/>
          <w:szCs w:val="28"/>
        </w:rPr>
        <w:t xml:space="preserve"> Клеевое соединение. Правила работы с клеем и кистью. Приемы клеевого соединения: «точечное», «сплошное». Щелевое соединение деталей (щелевой замок).</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b/>
          <w:sz w:val="28"/>
          <w:szCs w:val="28"/>
        </w:rPr>
        <w:t>Картонажно-переплетные работы</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Элементарные сведения о картоне (применение картона). Сорта картона. Свойства картона. Картонажные изделия. Инструменты и приспособления. Изделия в переплете. Способы окантовки картона: «окантовка картона полосками бумаги», «окантовка картона листом бумаги».</w:t>
      </w:r>
    </w:p>
    <w:p w:rsidR="005B5BE4" w:rsidRDefault="005B5BE4">
      <w:pPr>
        <w:pStyle w:val="aff2"/>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текстильными материалами</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Элементарные сведения </w:t>
      </w:r>
      <w:r>
        <w:rPr>
          <w:rFonts w:ascii="Times New Roman" w:hAnsi="Times New Roman"/>
          <w:i/>
          <w:sz w:val="28"/>
          <w:szCs w:val="28"/>
        </w:rPr>
        <w:t xml:space="preserve">о </w:t>
      </w:r>
      <w:r>
        <w:rPr>
          <w:rFonts w:ascii="Times New Roman" w:hAnsi="Times New Roman"/>
          <w:b/>
          <w:i/>
          <w:sz w:val="28"/>
          <w:szCs w:val="28"/>
        </w:rPr>
        <w:t>нитках</w:t>
      </w:r>
      <w:r>
        <w:rPr>
          <w:rFonts w:ascii="Times New Roman" w:hAnsi="Times New Roman"/>
          <w:sz w:val="28"/>
          <w:szCs w:val="28"/>
        </w:rPr>
        <w:t>(откуда берутся нитки). При</w:t>
      </w:r>
      <w:r>
        <w:rPr>
          <w:rFonts w:ascii="Times New Roman" w:hAnsi="Times New Roman"/>
          <w:sz w:val="28"/>
          <w:szCs w:val="28"/>
        </w:rPr>
        <w:softHyphen/>
        <w:t>ме</w:t>
      </w:r>
      <w:r>
        <w:rPr>
          <w:rFonts w:ascii="Times New Roman" w:hAnsi="Times New Roman"/>
          <w:sz w:val="28"/>
          <w:szCs w:val="28"/>
        </w:rPr>
        <w:softHyphen/>
        <w:t>не</w:t>
      </w:r>
      <w:r>
        <w:rPr>
          <w:rFonts w:ascii="Times New Roman" w:hAnsi="Times New Roman"/>
          <w:sz w:val="28"/>
          <w:szCs w:val="28"/>
        </w:rPr>
        <w:softHyphen/>
        <w:t>ние ниток. Свойства ниток. Цвет ниток. Как работать с нитками. Виды работы с ни</w:t>
      </w:r>
      <w:r>
        <w:rPr>
          <w:rFonts w:ascii="Times New Roman" w:hAnsi="Times New Roman"/>
          <w:sz w:val="28"/>
          <w:szCs w:val="28"/>
        </w:rPr>
        <w:softHyphen/>
        <w:t>тками:</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Наматывание ниток</w:t>
      </w:r>
      <w:r>
        <w:rPr>
          <w:rFonts w:ascii="Times New Roman" w:hAnsi="Times New Roman"/>
          <w:sz w:val="28"/>
          <w:szCs w:val="28"/>
        </w:rPr>
        <w:t xml:space="preserve"> на картонку (плоские игрушки, кисточки). </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Связывание ниток в пучок</w:t>
      </w:r>
      <w:r>
        <w:rPr>
          <w:rFonts w:ascii="Times New Roman" w:hAnsi="Times New Roman"/>
          <w:sz w:val="28"/>
          <w:szCs w:val="28"/>
        </w:rPr>
        <w:t xml:space="preserve"> (ягоды, фигурки человечком, цветы).</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lastRenderedPageBreak/>
        <w:t>Шитье</w:t>
      </w:r>
      <w:r>
        <w:rPr>
          <w:rFonts w:ascii="Times New Roman" w:hAnsi="Times New Roman"/>
          <w:sz w:val="28"/>
          <w:szCs w:val="28"/>
        </w:rPr>
        <w:t>. Инструменты для швейных работ. Приемы шитья: «игла вверх-вниз»,</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b/>
          <w:i/>
          <w:sz w:val="28"/>
          <w:szCs w:val="28"/>
        </w:rPr>
        <w:t>Вышивание</w:t>
      </w:r>
      <w:r>
        <w:rPr>
          <w:rFonts w:ascii="Times New Roman" w:hAnsi="Times New Roman"/>
          <w:sz w:val="28"/>
          <w:szCs w:val="28"/>
        </w:rPr>
        <w:t>. Что делают из ниток. Приемы вышивания: вышивка «прямой строчкой», вышивка прямой строчкой «в два приема», «вышивка стежком «вперед иголку с перевивом», вышивка строчкой косого стежка «в два приема».</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Элементарные сведения </w:t>
      </w:r>
      <w:r>
        <w:rPr>
          <w:rFonts w:ascii="Times New Roman" w:hAnsi="Times New Roman"/>
          <w:i/>
          <w:sz w:val="28"/>
          <w:szCs w:val="28"/>
        </w:rPr>
        <w:t xml:space="preserve">о </w:t>
      </w:r>
      <w:r>
        <w:rPr>
          <w:rFonts w:ascii="Times New Roman" w:hAnsi="Times New Roman"/>
          <w:b/>
          <w:i/>
          <w:sz w:val="28"/>
          <w:szCs w:val="28"/>
        </w:rPr>
        <w:t>тканях</w:t>
      </w:r>
      <w:r>
        <w:rPr>
          <w:rFonts w:ascii="Times New Roman" w:hAnsi="Times New Roman"/>
          <w:sz w:val="28"/>
          <w:szCs w:val="28"/>
        </w:rPr>
        <w:t xml:space="preserve">.  Применение и назначение ткани в жизни человека. Из чего делают ткань, Свойства ткани (мнется, утюжится; лицевая и изнаночная сторона ткани; шероховатые, шершавые, скользкие, гладкие, толстые, тонкие; режутся ножницами, прошиваются иголками, сматываются в рулоны, скучиваются). Цвет ткани. Сорта ткани и их назначение (шерстяные ткани, хлопковые ткани). Кто шьет из ткани. Инструменты и приспособления, используемые при работе с тканью. Правила хранения игл. Виды работы с нитками (раскрой, шитье, вышивание, аппликация на ткани, вязание, плетение, окрашивание, набивка рисунка). </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Раскрой деталей из ткани</w:t>
      </w:r>
      <w:r>
        <w:rPr>
          <w:rFonts w:ascii="Times New Roman" w:hAnsi="Times New Roman"/>
          <w:sz w:val="28"/>
          <w:szCs w:val="28"/>
        </w:rPr>
        <w:t>. Понятие «лекало». Последовательность раскроя деталей из ткани.</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Шитье</w:t>
      </w:r>
      <w:r>
        <w:rPr>
          <w:rFonts w:ascii="Times New Roman" w:hAnsi="Times New Roman"/>
          <w:sz w:val="28"/>
          <w:szCs w:val="28"/>
        </w:rPr>
        <w:t xml:space="preserve">. Завязывание узелка на нитке. Соединение деталей, выкроенных из ткани, прямой строчкой, строчкой «косыми стежками и строчкой петлеобразного стежка (закладки, кухонные предметы, игрушки). </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Ткачество</w:t>
      </w:r>
      <w:r>
        <w:rPr>
          <w:rFonts w:ascii="Times New Roman" w:hAnsi="Times New Roman"/>
          <w:sz w:val="28"/>
          <w:szCs w:val="28"/>
        </w:rPr>
        <w:t>. Как ткут ткани. Виды переплетений ткани (редкие, плотные переплетения). Процесс ткачества (основа, уток, челнок, полотняное переплетение).</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b/>
          <w:i/>
          <w:sz w:val="28"/>
          <w:szCs w:val="28"/>
        </w:rPr>
        <w:t>Скручивание ткани</w:t>
      </w:r>
      <w:r>
        <w:rPr>
          <w:rFonts w:ascii="Times New Roman" w:hAnsi="Times New Roman"/>
          <w:sz w:val="28"/>
          <w:szCs w:val="28"/>
        </w:rPr>
        <w:t>. Историко-культурологические сведения (изготовление кукол-скруток из ткани в древние времена).</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b/>
          <w:i/>
          <w:sz w:val="28"/>
          <w:szCs w:val="28"/>
        </w:rPr>
        <w:t>Отделка изделий из ткани</w:t>
      </w:r>
      <w:r>
        <w:rPr>
          <w:rFonts w:ascii="Times New Roman" w:hAnsi="Times New Roman"/>
          <w:sz w:val="28"/>
          <w:szCs w:val="28"/>
        </w:rPr>
        <w:t xml:space="preserve">. Аппликация на ткани. Работа с тесьмой.    Применение тесьмы. Виды тесьмы (простая, кружевная, с орнаментом). </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b/>
          <w:i/>
          <w:sz w:val="28"/>
          <w:szCs w:val="28"/>
        </w:rPr>
        <w:t>Ремонт одежды</w:t>
      </w:r>
      <w:r>
        <w:rPr>
          <w:rFonts w:ascii="Times New Roman" w:hAnsi="Times New Roman"/>
          <w:sz w:val="28"/>
          <w:szCs w:val="28"/>
        </w:rPr>
        <w:t xml:space="preserve">. Виды ремонта одежды (пришивание пуговиц, вешалок, карманом и т.д.). Пришивание пуговиц (с двумя и четырьмя </w:t>
      </w:r>
      <w:r>
        <w:rPr>
          <w:rFonts w:ascii="Times New Roman" w:hAnsi="Times New Roman"/>
          <w:sz w:val="28"/>
          <w:szCs w:val="28"/>
        </w:rPr>
        <w:lastRenderedPageBreak/>
        <w:t>сквозными отверстиями, с ушком). Отделка изделий пуговицами. Изготовление и пришивание вешалки</w:t>
      </w:r>
    </w:p>
    <w:p w:rsidR="005B5BE4" w:rsidRDefault="005B5BE4">
      <w:pPr>
        <w:pStyle w:val="aff2"/>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древесными материалами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Элементарные сведения о древесине. Изделия из древесины. Понятия «дерево» и «древесина». Материалы и инструменты. Заготовка древесины. Кто работает с древесными материалами (плотник, столяр). Свойства древесины (цвет, запах, текстура).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Способы обработки древесины ручными инструментами и приспособлениями (зачистка напильником, наждачной бумагой).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Способы обработки древесины ручными инструментами (пиление, заточка  точилкой). </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Аппликация из древесных материалов (опилок,  карандашной стружки, древесных заготовок для спичек). Клеевое соединение древесных материалов. </w:t>
      </w:r>
    </w:p>
    <w:p w:rsidR="005B5BE4" w:rsidRDefault="005B5BE4">
      <w:pPr>
        <w:pStyle w:val="aff2"/>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металлом</w:t>
      </w:r>
    </w:p>
    <w:p w:rsidR="005B5BE4" w:rsidRDefault="005B5BE4">
      <w:pPr>
        <w:pStyle w:val="aff2"/>
        <w:spacing w:after="0" w:line="360" w:lineRule="auto"/>
        <w:ind w:left="0" w:firstLine="709"/>
        <w:jc w:val="both"/>
        <w:rPr>
          <w:rFonts w:ascii="Times New Roman" w:hAnsi="Times New Roman"/>
          <w:b/>
          <w:i/>
          <w:sz w:val="28"/>
          <w:szCs w:val="28"/>
        </w:rPr>
      </w:pPr>
      <w:r>
        <w:rPr>
          <w:rFonts w:ascii="Times New Roman" w:hAnsi="Times New Roman"/>
          <w:sz w:val="28"/>
          <w:szCs w:val="28"/>
        </w:rPr>
        <w:t>Элементарные сведения о металле. Применение металла. Виды металлов (черные, цветные, легкие тяжелые, благородные). Свойства металлов. Цвет металла. Технология ручной обработки металла. Инструменты для работы по металлу.</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b/>
          <w:i/>
          <w:sz w:val="28"/>
          <w:szCs w:val="28"/>
        </w:rPr>
        <w:t>Работа с алюминиевой фольгой</w:t>
      </w:r>
      <w:r>
        <w:rPr>
          <w:rFonts w:ascii="Times New Roman" w:hAnsi="Times New Roman"/>
          <w:sz w:val="28"/>
          <w:szCs w:val="28"/>
        </w:rPr>
        <w:t>. Приемы обработки фольги: «сминание», «сгибание», «сжимание», «скручивание», «скатывание», «разрывание», «разрезание».</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b/>
          <w:sz w:val="28"/>
          <w:szCs w:val="28"/>
        </w:rPr>
        <w:t>Работа с проволокой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Элементарные сведения о проволоке (медная, алюминиевая, стальная). При</w:t>
      </w:r>
      <w:r>
        <w:rPr>
          <w:rFonts w:ascii="Times New Roman" w:hAnsi="Times New Roman"/>
          <w:sz w:val="28"/>
          <w:szCs w:val="28"/>
        </w:rPr>
        <w:softHyphen/>
        <w:t>менение проволоки в изделиях. Свойства проволоки (толстая, тонкая, гне</w:t>
      </w:r>
      <w:r>
        <w:rPr>
          <w:rFonts w:ascii="Times New Roman" w:hAnsi="Times New Roman"/>
          <w:sz w:val="28"/>
          <w:szCs w:val="28"/>
        </w:rPr>
        <w:softHyphen/>
        <w:t xml:space="preserve">тся). Инструменты (плоскогубцы, круглогубцы, кусачки). Правила обращения с проволокой.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Приемы работы с проволокой: «сгибание  волной», «сгибание в кольцо», «сгибание в спираль», «сгибание вдвое, втрое, вчетверо», «намотка на карандаш», «сгибание под прямым углом». </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lastRenderedPageBreak/>
        <w:t>Получение контуров геометрических фигур, букв, декоративных фигурок птиц, зверей, человечков.</w:t>
      </w:r>
    </w:p>
    <w:p w:rsidR="005B5BE4" w:rsidRDefault="005B5BE4">
      <w:pPr>
        <w:pStyle w:val="aff2"/>
        <w:spacing w:after="0" w:line="360" w:lineRule="auto"/>
        <w:ind w:left="0" w:firstLine="709"/>
        <w:jc w:val="center"/>
        <w:rPr>
          <w:rFonts w:ascii="Times New Roman" w:hAnsi="Times New Roman"/>
          <w:sz w:val="28"/>
          <w:szCs w:val="28"/>
        </w:rPr>
      </w:pPr>
      <w:r>
        <w:rPr>
          <w:rFonts w:ascii="Times New Roman" w:hAnsi="Times New Roman"/>
          <w:b/>
          <w:sz w:val="28"/>
          <w:szCs w:val="28"/>
        </w:rPr>
        <w:t>Работа с металлоконструктором</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Элементарные сведения о металлоконструкторе. Изделия из металлоконструктора. На</w:t>
      </w:r>
      <w:r>
        <w:rPr>
          <w:rFonts w:ascii="Times New Roman" w:hAnsi="Times New Roman"/>
          <w:sz w:val="28"/>
          <w:szCs w:val="28"/>
        </w:rPr>
        <w:softHyphen/>
        <w:t xml:space="preserve">бор деталей металлоконструктора (планки, пластины, косынки, углы, скобы планшайбы, гайки, винты). Инструменты для работы с металлоконструктором (гаечный ключ, отвертка). </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 Соединение планок винтом и гайкой.</w:t>
      </w:r>
    </w:p>
    <w:p w:rsidR="005B5BE4" w:rsidRDefault="005B5BE4">
      <w:pPr>
        <w:pStyle w:val="aff2"/>
        <w:spacing w:after="0" w:line="360" w:lineRule="auto"/>
        <w:ind w:left="0" w:firstLine="709"/>
        <w:jc w:val="center"/>
        <w:rPr>
          <w:rFonts w:ascii="Times New Roman" w:hAnsi="Times New Roman"/>
          <w:sz w:val="28"/>
          <w:szCs w:val="28"/>
        </w:rPr>
      </w:pPr>
      <w:r>
        <w:rPr>
          <w:rFonts w:ascii="Times New Roman" w:hAnsi="Times New Roman"/>
          <w:b/>
          <w:sz w:val="28"/>
          <w:szCs w:val="28"/>
        </w:rPr>
        <w:t>Комбинированные работы с разными материалами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Виды работ по комбинированию разных материалов:</w:t>
      </w:r>
    </w:p>
    <w:p w:rsidR="005B5BE4" w:rsidRPr="0090169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пластилин, природные материалы; бумага, пластилин; бумага, нитки; бумага, ткань; бумага, древесные материалы; бумага пуговицы; проволока, бумага и нитки;проволока, пластилин, скорлупа ореха.</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b/>
          <w:bCs/>
          <w:color w:val="auto"/>
          <w:sz w:val="28"/>
          <w:szCs w:val="28"/>
        </w:rPr>
        <w:t>классы</w:t>
      </w:r>
    </w:p>
    <w:p w:rsidR="005B5BE4" w:rsidRDefault="005B5BE4">
      <w:pPr>
        <w:pStyle w:val="aff2"/>
        <w:spacing w:after="0" w:line="360" w:lineRule="auto"/>
        <w:ind w:left="0"/>
        <w:jc w:val="center"/>
        <w:rPr>
          <w:rFonts w:ascii="Times New Roman" w:hAnsi="Times New Roman"/>
          <w:b/>
          <w:sz w:val="28"/>
          <w:szCs w:val="28"/>
        </w:rPr>
      </w:pPr>
      <w:r>
        <w:rPr>
          <w:rFonts w:ascii="Times New Roman" w:hAnsi="Times New Roman"/>
          <w:b/>
          <w:sz w:val="28"/>
          <w:szCs w:val="28"/>
        </w:rPr>
        <w:t>РУССКИЙ ЯЗЫК</w:t>
      </w:r>
    </w:p>
    <w:p w:rsidR="005B5BE4" w:rsidRDefault="005B5BE4">
      <w:pPr>
        <w:pStyle w:val="aff2"/>
        <w:spacing w:after="0" w:line="360" w:lineRule="auto"/>
        <w:ind w:left="0"/>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pStyle w:val="aff2"/>
        <w:spacing w:before="120" w:after="0" w:line="360" w:lineRule="auto"/>
        <w:ind w:left="0" w:firstLine="709"/>
        <w:jc w:val="both"/>
        <w:rPr>
          <w:rFonts w:ascii="Times New Roman" w:hAnsi="Times New Roman"/>
          <w:sz w:val="28"/>
          <w:szCs w:val="28"/>
        </w:rPr>
      </w:pPr>
      <w:r>
        <w:rPr>
          <w:rFonts w:ascii="Times New Roman" w:hAnsi="Times New Roman"/>
          <w:sz w:val="28"/>
          <w:szCs w:val="28"/>
        </w:rPr>
        <w:t>Содержание программы по русскому языку составляют два раздела: «Грамматика, правописание и развитие речи», «Чтение и развитие речи». Коммуникативная направленность является основной отличительной чертой каждого из двух разделов.</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русского языка в старших классах имеет своей </w:t>
      </w:r>
      <w:r>
        <w:rPr>
          <w:rFonts w:ascii="Times New Roman" w:hAnsi="Times New Roman"/>
          <w:b/>
          <w:sz w:val="28"/>
          <w:szCs w:val="28"/>
        </w:rPr>
        <w:t xml:space="preserve">целью </w:t>
      </w:r>
      <w:r>
        <w:rPr>
          <w:rFonts w:ascii="Times New Roman" w:hAnsi="Times New Roman"/>
          <w:sz w:val="28"/>
          <w:szCs w:val="28"/>
        </w:rPr>
        <w:t>развитие коммуникативно-речевых навыков и коррекцию недостатков мыслительной деятельности.</w:t>
      </w:r>
    </w:p>
    <w:p w:rsidR="005B5BE4" w:rsidRDefault="005B5BE4">
      <w:pPr>
        <w:pStyle w:val="aff2"/>
        <w:spacing w:after="0" w:line="360" w:lineRule="auto"/>
        <w:ind w:left="0" w:firstLine="709"/>
        <w:jc w:val="both"/>
        <w:rPr>
          <w:rStyle w:val="s2"/>
          <w:rFonts w:ascii="Times New Roman" w:hAnsi="Times New Roman"/>
          <w:sz w:val="28"/>
          <w:szCs w:val="28"/>
        </w:rPr>
      </w:pPr>
      <w:r>
        <w:rPr>
          <w:rFonts w:ascii="Times New Roman" w:hAnsi="Times New Roman"/>
          <w:sz w:val="28"/>
          <w:szCs w:val="28"/>
        </w:rPr>
        <w:t xml:space="preserve">Достижение поставленной цели обеспечивается решением следующих </w:t>
      </w:r>
      <w:r>
        <w:rPr>
          <w:rFonts w:ascii="Times New Roman" w:hAnsi="Times New Roman"/>
          <w:b/>
          <w:sz w:val="28"/>
          <w:szCs w:val="28"/>
        </w:rPr>
        <w:t>задач:</w:t>
      </w:r>
    </w:p>
    <w:p w:rsidR="005B5BE4" w:rsidRDefault="005B5BE4">
      <w:pPr>
        <w:pStyle w:val="aff2"/>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р</w:t>
      </w:r>
      <w:r>
        <w:rPr>
          <w:rFonts w:ascii="Times New Roman" w:hAnsi="Times New Roman"/>
          <w:sz w:val="28"/>
          <w:szCs w:val="28"/>
        </w:rPr>
        <w:t>асширение представлений о языке как важнейшем средстве человеческого общения;</w:t>
      </w:r>
    </w:p>
    <w:p w:rsidR="005B5BE4" w:rsidRDefault="005B5BE4">
      <w:pPr>
        <w:pStyle w:val="aff2"/>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о</w:t>
      </w:r>
      <w:r>
        <w:rPr>
          <w:rFonts w:ascii="Times New Roman" w:hAnsi="Times New Roman"/>
          <w:sz w:val="28"/>
          <w:szCs w:val="28"/>
        </w:rPr>
        <w:t>знакомление с некоторыми грамматическими понятиями и формирование на этой основе грамматических знаний и умений;</w:t>
      </w:r>
    </w:p>
    <w:p w:rsidR="005B5BE4" w:rsidRDefault="005B5BE4">
      <w:pPr>
        <w:pStyle w:val="aff2"/>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lastRenderedPageBreak/>
        <w:t>― и</w:t>
      </w:r>
      <w:r>
        <w:rPr>
          <w:rFonts w:ascii="Times New Roman" w:hAnsi="Times New Roman"/>
          <w:sz w:val="28"/>
          <w:szCs w:val="28"/>
        </w:rPr>
        <w:t>спользование усвоенных грамматико-орфографических знаний и умений для решения практических (коммуникативно-речевых) задач;</w:t>
      </w:r>
    </w:p>
    <w:p w:rsidR="005B5BE4" w:rsidRDefault="005B5BE4">
      <w:pPr>
        <w:pStyle w:val="aff2"/>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совершенствование навыка полноценного чтения как основы понимания художественного и научно-познавательного текстов;</w:t>
      </w:r>
    </w:p>
    <w:p w:rsidR="005B5BE4" w:rsidRDefault="005B5BE4">
      <w:pPr>
        <w:pStyle w:val="aff2"/>
        <w:spacing w:after="0" w:line="360" w:lineRule="auto"/>
        <w:ind w:left="0" w:firstLine="709"/>
        <w:jc w:val="both"/>
        <w:rPr>
          <w:rStyle w:val="s2"/>
          <w:rFonts w:ascii="Times New Roman" w:hAnsi="Times New Roman"/>
          <w:sz w:val="28"/>
          <w:szCs w:val="28"/>
        </w:rPr>
      </w:pPr>
      <w:r>
        <w:rPr>
          <w:rStyle w:val="s2"/>
          <w:rFonts w:ascii="Times New Roman" w:hAnsi="Times New Roman"/>
          <w:sz w:val="28"/>
          <w:szCs w:val="28"/>
        </w:rPr>
        <w:t>― развитие навыков речевого общения на материале доступных для понимания художественных и научно-познавательных текстов;</w:t>
      </w:r>
    </w:p>
    <w:p w:rsidR="005B5BE4" w:rsidRDefault="005B5BE4">
      <w:pPr>
        <w:pStyle w:val="aff2"/>
        <w:spacing w:after="0" w:line="360" w:lineRule="auto"/>
        <w:ind w:left="0" w:firstLine="709"/>
        <w:jc w:val="both"/>
        <w:rPr>
          <w:rStyle w:val="s2"/>
          <w:rFonts w:ascii="Times New Roman" w:hAnsi="Times New Roman"/>
          <w:b/>
          <w:sz w:val="28"/>
          <w:szCs w:val="28"/>
        </w:rPr>
      </w:pPr>
      <w:r>
        <w:rPr>
          <w:rStyle w:val="s2"/>
          <w:rFonts w:ascii="Times New Roman" w:hAnsi="Times New Roman"/>
          <w:sz w:val="28"/>
          <w:szCs w:val="28"/>
        </w:rPr>
        <w:t>― развитие положительных качеств и свойств личности.</w:t>
      </w:r>
    </w:p>
    <w:p w:rsidR="005B5BE4" w:rsidRDefault="005B5BE4">
      <w:pPr>
        <w:pStyle w:val="aff2"/>
        <w:spacing w:after="0" w:line="360" w:lineRule="auto"/>
        <w:ind w:left="0" w:firstLine="709"/>
        <w:jc w:val="center"/>
        <w:rPr>
          <w:rFonts w:ascii="Times New Roman" w:hAnsi="Times New Roman"/>
          <w:b/>
          <w:bCs/>
          <w:sz w:val="28"/>
          <w:szCs w:val="28"/>
        </w:rPr>
      </w:pPr>
      <w:r>
        <w:rPr>
          <w:rStyle w:val="s2"/>
          <w:rFonts w:ascii="Times New Roman" w:hAnsi="Times New Roman"/>
          <w:b/>
          <w:sz w:val="28"/>
          <w:szCs w:val="28"/>
        </w:rPr>
        <w:t>Грамматика, правописание и развитие речи</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Фонетика. </w:t>
      </w:r>
      <w:r>
        <w:rPr>
          <w:rFonts w:ascii="Times New Roman" w:hAnsi="Times New Roman" w:cs="Times New Roman"/>
          <w:color w:val="auto"/>
          <w:sz w:val="28"/>
          <w:szCs w:val="28"/>
        </w:rPr>
        <w:t xml:space="preserve">Звуки и буквы. Обозначение звуков на письме. Гласные и согласные. Согласные твердые и мягкие. Обозначение мягкости согласных на письме буквами </w:t>
      </w:r>
      <w:r>
        <w:rPr>
          <w:rFonts w:ascii="Times New Roman" w:hAnsi="Times New Roman" w:cs="Times New Roman"/>
          <w:b/>
          <w:bCs/>
          <w:color w:val="auto"/>
          <w:sz w:val="28"/>
          <w:szCs w:val="28"/>
        </w:rPr>
        <w:t>ь, е, ё, и, ю, я</w:t>
      </w:r>
      <w:r>
        <w:rPr>
          <w:rFonts w:ascii="Times New Roman" w:hAnsi="Times New Roman" w:cs="Times New Roman"/>
          <w:color w:val="auto"/>
          <w:sz w:val="28"/>
          <w:szCs w:val="28"/>
        </w:rPr>
        <w:t xml:space="preserve">. Согласные глухие и звонкие. Согласные парные и непарные по твердости – мягкости, звонкости – глухости. Разделительный  </w:t>
      </w:r>
      <w:r>
        <w:rPr>
          <w:rFonts w:ascii="Times New Roman" w:hAnsi="Times New Roman" w:cs="Times New Roman"/>
          <w:b/>
          <w:bCs/>
          <w:color w:val="auto"/>
          <w:sz w:val="28"/>
          <w:szCs w:val="28"/>
        </w:rPr>
        <w:t>ь</w:t>
      </w:r>
      <w:r>
        <w:rPr>
          <w:rFonts w:ascii="Times New Roman" w:hAnsi="Times New Roman" w:cs="Times New Roman"/>
          <w:color w:val="auto"/>
          <w:sz w:val="28"/>
          <w:szCs w:val="28"/>
        </w:rPr>
        <w:t xml:space="preserve">. Ударение. Гласные ударные и безударные. Проверка написания безударных гласных путем изменения формы слова. Слог. Перенос слов. Алфавит.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Морфология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Состав слова</w:t>
      </w:r>
      <w:r>
        <w:rPr>
          <w:rFonts w:ascii="Times New Roman" w:hAnsi="Times New Roman" w:cs="Times New Roman"/>
          <w:color w:val="auto"/>
          <w:sz w:val="28"/>
          <w:szCs w:val="28"/>
        </w:rPr>
        <w:t>. Корень и однокоренные слова. Окончание. Приставка. Суффикс. Образование слов с помощью приставок и суффиксов. Разбор слов по составу. Сложные слова: образование сложных слов с соединительными гласными и без соединительных гласных. Сложносокращенные слова.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Правописание проверяемых безударн</w:t>
      </w:r>
      <w:r w:rsidR="00A72E75">
        <w:rPr>
          <w:rFonts w:ascii="Times New Roman" w:hAnsi="Times New Roman" w:cs="Times New Roman"/>
          <w:color w:val="auto"/>
          <w:sz w:val="28"/>
          <w:szCs w:val="28"/>
        </w:rPr>
        <w:t>ых гласных, звонких и глухих со</w:t>
      </w:r>
      <w:r>
        <w:rPr>
          <w:rFonts w:ascii="Times New Roman" w:hAnsi="Times New Roman" w:cs="Times New Roman"/>
          <w:color w:val="auto"/>
          <w:sz w:val="28"/>
          <w:szCs w:val="28"/>
        </w:rPr>
        <w:t>гла</w:t>
      </w:r>
      <w:r>
        <w:rPr>
          <w:rFonts w:ascii="Times New Roman" w:hAnsi="Times New Roman" w:cs="Times New Roman"/>
          <w:color w:val="auto"/>
          <w:sz w:val="28"/>
          <w:szCs w:val="28"/>
        </w:rPr>
        <w:softHyphen/>
        <w:t>сных в корне слова. Единообразное написание ударных и безударных гла</w:t>
      </w:r>
      <w:r>
        <w:rPr>
          <w:rFonts w:ascii="Times New Roman" w:hAnsi="Times New Roman" w:cs="Times New Roman"/>
          <w:color w:val="auto"/>
          <w:sz w:val="28"/>
          <w:szCs w:val="28"/>
        </w:rPr>
        <w:softHyphen/>
        <w:t xml:space="preserve">сных, звонких и глухих согласных в корнях слов. Непроверяемые гласные и согласные в корне слов.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Правописание приставок. Единообразное написание ряда приставок. Приставка и предлог. Разделительный </w:t>
      </w:r>
      <w:r>
        <w:rPr>
          <w:rFonts w:ascii="Times New Roman" w:hAnsi="Times New Roman" w:cs="Times New Roman"/>
          <w:b/>
          <w:bCs/>
          <w:color w:val="auto"/>
          <w:sz w:val="28"/>
          <w:szCs w:val="28"/>
        </w:rPr>
        <w:t>ъ</w:t>
      </w:r>
      <w:r>
        <w:rPr>
          <w:rFonts w:ascii="Times New Roman" w:hAnsi="Times New Roman" w:cs="Times New Roman"/>
          <w:color w:val="auto"/>
          <w:sz w:val="28"/>
          <w:szCs w:val="28"/>
        </w:rPr>
        <w:t xml:space="preserve">.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color w:val="auto"/>
          <w:sz w:val="28"/>
          <w:szCs w:val="28"/>
        </w:rPr>
        <w:t>Части речи</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Имя существительное, глагол, имя прилагательное, имя числительное, местоимение,  наречие, предлог. Различение частей речи по вопросам и значению.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lastRenderedPageBreak/>
        <w:t xml:space="preserve">Предлог: </w:t>
      </w:r>
      <w:r>
        <w:rPr>
          <w:rFonts w:ascii="Times New Roman" w:hAnsi="Times New Roman" w:cs="Times New Roman"/>
          <w:color w:val="auto"/>
          <w:sz w:val="28"/>
          <w:szCs w:val="28"/>
        </w:rPr>
        <w:t xml:space="preserve">общее понятие, значение в речи. Раздельное написание предлогов со словами.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Имя существительное</w:t>
      </w:r>
      <w:r>
        <w:rPr>
          <w:rFonts w:ascii="Times New Roman" w:hAnsi="Times New Roman" w:cs="Times New Roman"/>
          <w:color w:val="auto"/>
          <w:sz w:val="28"/>
          <w:szCs w:val="28"/>
        </w:rPr>
        <w:t xml:space="preserve">: общее значение. Имена существительные собственные и нарицательные, одушевленные и неодушевленные. Род имен существительных. Написание мягкого знака (ь) после шипящих в конце слов у существительных женского рода. Число имен существительных. Имена существительные, употребляемые только в единственном или множественном числе. Понятие о 1, 2, 3-м склонениях имен существительных.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имён существительных единственного и множественного числа. Несклоняемые имена существительные.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i/>
          <w:iCs/>
          <w:color w:val="auto"/>
          <w:sz w:val="28"/>
          <w:szCs w:val="28"/>
        </w:rPr>
        <w:t>Имя прилагательное</w:t>
      </w:r>
      <w:r>
        <w:rPr>
          <w:rFonts w:ascii="Times New Roman" w:hAnsi="Times New Roman" w:cs="Times New Roman"/>
          <w:color w:val="auto"/>
          <w:sz w:val="28"/>
          <w:szCs w:val="28"/>
        </w:rPr>
        <w:t xml:space="preserve">: понятие, значение в речи. Определение рода, числа и падежа имени прилагательного по роду, числу и падежу имени существительного. Согласование имени прилагательного с существительным в роде, числе и падеже. Спряжение имен прилагательных.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Правописание родовых и падежных окончаний имен прилагательных в единственном и множественном числе.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Глагол</w:t>
      </w:r>
      <w:r>
        <w:rPr>
          <w:rFonts w:ascii="Times New Roman" w:hAnsi="Times New Roman" w:cs="Times New Roman"/>
          <w:color w:val="auto"/>
          <w:sz w:val="28"/>
          <w:szCs w:val="28"/>
        </w:rPr>
        <w:t xml:space="preserve"> как часть речи. Изменение глагола по временам (настоящее, про</w:t>
      </w:r>
      <w:r>
        <w:rPr>
          <w:rFonts w:ascii="Times New Roman" w:hAnsi="Times New Roman" w:cs="Times New Roman"/>
          <w:color w:val="auto"/>
          <w:sz w:val="28"/>
          <w:szCs w:val="28"/>
        </w:rPr>
        <w:softHyphen/>
        <w:t>шедшее, будущее). Изменение глагола по лицам и числам. Правописание окон</w:t>
      </w:r>
      <w:r>
        <w:rPr>
          <w:rFonts w:ascii="Times New Roman" w:hAnsi="Times New Roman" w:cs="Times New Roman"/>
          <w:color w:val="auto"/>
          <w:sz w:val="28"/>
          <w:szCs w:val="28"/>
        </w:rPr>
        <w:softHyphen/>
        <w:t xml:space="preserve">чаний глаголов 2-го лица </w:t>
      </w:r>
      <w:r>
        <w:rPr>
          <w:rFonts w:ascii="Times New Roman" w:hAnsi="Times New Roman" w:cs="Times New Roman"/>
          <w:b/>
          <w:bCs/>
          <w:color w:val="auto"/>
          <w:sz w:val="28"/>
          <w:szCs w:val="28"/>
        </w:rPr>
        <w:t>–шь</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-шься</w:t>
      </w:r>
      <w:r>
        <w:rPr>
          <w:rFonts w:ascii="Times New Roman" w:hAnsi="Times New Roman" w:cs="Times New Roman"/>
          <w:color w:val="auto"/>
          <w:sz w:val="28"/>
          <w:szCs w:val="28"/>
        </w:rPr>
        <w:t xml:space="preserve">. Глаголы на </w:t>
      </w:r>
      <w:r>
        <w:rPr>
          <w:rFonts w:ascii="Times New Roman" w:hAnsi="Times New Roman" w:cs="Times New Roman"/>
          <w:b/>
          <w:bCs/>
          <w:color w:val="auto"/>
          <w:sz w:val="28"/>
          <w:szCs w:val="28"/>
        </w:rPr>
        <w:t>–ся</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-сь</w:t>
      </w:r>
      <w:r>
        <w:rPr>
          <w:rFonts w:ascii="Times New Roman" w:hAnsi="Times New Roman" w:cs="Times New Roman"/>
          <w:color w:val="auto"/>
          <w:sz w:val="28"/>
          <w:szCs w:val="28"/>
        </w:rPr>
        <w:t>). Изменение гла</w:t>
      </w:r>
      <w:r>
        <w:rPr>
          <w:rFonts w:ascii="Times New Roman" w:hAnsi="Times New Roman" w:cs="Times New Roman"/>
          <w:color w:val="auto"/>
          <w:sz w:val="28"/>
          <w:szCs w:val="28"/>
        </w:rPr>
        <w:softHyphen/>
        <w:t>голов в прошедшем времени по родам и числам.  Неопределенная форма гла</w:t>
      </w:r>
      <w:r>
        <w:rPr>
          <w:rFonts w:ascii="Times New Roman" w:hAnsi="Times New Roman" w:cs="Times New Roman"/>
          <w:color w:val="auto"/>
          <w:sz w:val="28"/>
          <w:szCs w:val="28"/>
        </w:rPr>
        <w:softHyphen/>
        <w:t>гола. Спряжение глаголов. Правописание безударных личных окончаний гла</w:t>
      </w:r>
      <w:r>
        <w:rPr>
          <w:rFonts w:ascii="Times New Roman" w:hAnsi="Times New Roman" w:cs="Times New Roman"/>
          <w:color w:val="auto"/>
          <w:sz w:val="28"/>
          <w:szCs w:val="28"/>
        </w:rPr>
        <w:softHyphen/>
        <w:t xml:space="preserve">голов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 xml:space="preserve"> и </w:t>
      </w:r>
      <w:r>
        <w:rPr>
          <w:rFonts w:ascii="Times New Roman" w:hAnsi="Times New Roman" w:cs="Times New Roman"/>
          <w:color w:val="auto"/>
          <w:sz w:val="28"/>
          <w:szCs w:val="28"/>
          <w:lang w:val="en-US"/>
        </w:rPr>
        <w:t>II</w:t>
      </w:r>
      <w:r>
        <w:rPr>
          <w:rFonts w:ascii="Times New Roman" w:hAnsi="Times New Roman" w:cs="Times New Roman"/>
          <w:color w:val="auto"/>
          <w:sz w:val="28"/>
          <w:szCs w:val="28"/>
        </w:rPr>
        <w:t xml:space="preserve"> спряжения. Правописание глаголов с </w:t>
      </w:r>
      <w:r>
        <w:rPr>
          <w:rFonts w:ascii="Times New Roman" w:hAnsi="Times New Roman" w:cs="Times New Roman"/>
          <w:b/>
          <w:bCs/>
          <w:color w:val="auto"/>
          <w:sz w:val="28"/>
          <w:szCs w:val="28"/>
        </w:rPr>
        <w:t>–ться</w:t>
      </w:r>
      <w:r>
        <w:rPr>
          <w:rFonts w:ascii="Times New Roman" w:hAnsi="Times New Roman" w:cs="Times New Roman"/>
          <w:color w:val="auto"/>
          <w:sz w:val="28"/>
          <w:szCs w:val="28"/>
        </w:rPr>
        <w:t xml:space="preserve">, </w:t>
      </w:r>
      <w:r>
        <w:rPr>
          <w:rFonts w:ascii="Times New Roman" w:hAnsi="Times New Roman" w:cs="Times New Roman"/>
          <w:b/>
          <w:bCs/>
          <w:color w:val="auto"/>
          <w:sz w:val="28"/>
          <w:szCs w:val="28"/>
        </w:rPr>
        <w:t>-тся</w:t>
      </w:r>
      <w:r w:rsidR="00A72E75">
        <w:rPr>
          <w:rFonts w:ascii="Times New Roman" w:hAnsi="Times New Roman" w:cs="Times New Roman"/>
          <w:color w:val="auto"/>
          <w:sz w:val="28"/>
          <w:szCs w:val="28"/>
        </w:rPr>
        <w:t>. Повелитель</w:t>
      </w:r>
      <w:r>
        <w:rPr>
          <w:rFonts w:ascii="Times New Roman" w:hAnsi="Times New Roman" w:cs="Times New Roman"/>
          <w:color w:val="auto"/>
          <w:sz w:val="28"/>
          <w:szCs w:val="28"/>
        </w:rPr>
        <w:t>ная форма глагола. Правописание глаголов повелительной формы еди</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w:t>
      </w:r>
      <w:r>
        <w:rPr>
          <w:rFonts w:ascii="Times New Roman" w:hAnsi="Times New Roman" w:cs="Times New Roman"/>
          <w:color w:val="auto"/>
          <w:sz w:val="28"/>
          <w:szCs w:val="28"/>
        </w:rPr>
        <w:softHyphen/>
        <w:t xml:space="preserve">ного и множественного числа. Правописание частицы НЕ с глаголами.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Местоимение</w:t>
      </w:r>
      <w:r>
        <w:rPr>
          <w:rFonts w:ascii="Times New Roman" w:hAnsi="Times New Roman" w:cs="Times New Roman"/>
          <w:color w:val="auto"/>
          <w:sz w:val="28"/>
          <w:szCs w:val="28"/>
        </w:rPr>
        <w:t xml:space="preserve">.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  </w:t>
      </w:r>
    </w:p>
    <w:p w:rsidR="005B5BE4" w:rsidRDefault="005B5BE4">
      <w:pPr>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lastRenderedPageBreak/>
        <w:t>Имя числительное</w:t>
      </w:r>
      <w:r>
        <w:rPr>
          <w:rFonts w:ascii="Times New Roman" w:hAnsi="Times New Roman" w:cs="Times New Roman"/>
          <w:color w:val="auto"/>
          <w:sz w:val="28"/>
          <w:szCs w:val="28"/>
        </w:rPr>
        <w:t>. Понятие об имени числительном. Числительные количественные и порядковые. Правописание числительных.</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bCs/>
          <w:i/>
          <w:iCs/>
          <w:color w:val="auto"/>
          <w:sz w:val="28"/>
          <w:szCs w:val="28"/>
        </w:rPr>
        <w:t>Наречие.</w:t>
      </w:r>
      <w:r>
        <w:rPr>
          <w:rFonts w:ascii="Times New Roman" w:hAnsi="Times New Roman" w:cs="Times New Roman"/>
          <w:color w:val="auto"/>
          <w:sz w:val="28"/>
          <w:szCs w:val="28"/>
        </w:rPr>
        <w:t xml:space="preserve"> Понятие о наречии. Наречия, обозначающие время, место, способ действия. Правописание наречий.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Синтаксис.</w:t>
      </w:r>
      <w:r>
        <w:rPr>
          <w:rFonts w:ascii="Times New Roman" w:hAnsi="Times New Roman" w:cs="Times New Roman"/>
          <w:color w:val="auto"/>
          <w:sz w:val="28"/>
          <w:szCs w:val="28"/>
        </w:rPr>
        <w:t xml:space="preserve"> Словосочетание. Предложение.</w:t>
      </w:r>
      <w:r w:rsidR="00A72E75">
        <w:rPr>
          <w:rFonts w:ascii="Times New Roman" w:hAnsi="Times New Roman" w:cs="Times New Roman"/>
          <w:color w:val="auto"/>
          <w:sz w:val="28"/>
          <w:szCs w:val="28"/>
        </w:rPr>
        <w:t>Простые и сложные пред</w:t>
      </w:r>
      <w:r>
        <w:rPr>
          <w:rFonts w:ascii="Times New Roman" w:hAnsi="Times New Roman" w:cs="Times New Roman"/>
          <w:color w:val="auto"/>
          <w:sz w:val="28"/>
          <w:szCs w:val="28"/>
        </w:rPr>
        <w:t>ло</w:t>
      </w:r>
      <w:r>
        <w:rPr>
          <w:rFonts w:ascii="Times New Roman" w:hAnsi="Times New Roman" w:cs="Times New Roman"/>
          <w:color w:val="auto"/>
          <w:sz w:val="28"/>
          <w:szCs w:val="28"/>
        </w:rPr>
        <w:softHyphen/>
        <w:t>жения.Повествовательные, вопрос</w:t>
      </w:r>
      <w:r w:rsidR="00A72E75">
        <w:rPr>
          <w:rFonts w:ascii="Times New Roman" w:hAnsi="Times New Roman" w:cs="Times New Roman"/>
          <w:color w:val="auto"/>
          <w:sz w:val="28"/>
          <w:szCs w:val="28"/>
        </w:rPr>
        <w:t>ительные и восклицательные пред</w:t>
      </w:r>
      <w:r>
        <w:rPr>
          <w:rFonts w:ascii="Times New Roman" w:hAnsi="Times New Roman" w:cs="Times New Roman"/>
          <w:color w:val="auto"/>
          <w:sz w:val="28"/>
          <w:szCs w:val="28"/>
        </w:rPr>
        <w:t xml:space="preserve">ложения. Знаки препинания в конце предложений. Главные и второстепенные члены предложения. Предложения распространенные и нераспространенные.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Установление последовательности предл</w:t>
      </w:r>
      <w:r w:rsidR="00A72E75">
        <w:rPr>
          <w:rFonts w:ascii="Times New Roman" w:hAnsi="Times New Roman" w:cs="Times New Roman"/>
          <w:color w:val="auto"/>
          <w:sz w:val="28"/>
          <w:szCs w:val="28"/>
        </w:rPr>
        <w:t>ожений в тексте. Связь предло</w:t>
      </w:r>
      <w:r>
        <w:rPr>
          <w:rFonts w:ascii="Times New Roman" w:hAnsi="Times New Roman" w:cs="Times New Roman"/>
          <w:color w:val="auto"/>
          <w:sz w:val="28"/>
          <w:szCs w:val="28"/>
        </w:rPr>
        <w:t>же</w:t>
      </w:r>
      <w:r>
        <w:rPr>
          <w:rFonts w:ascii="Times New Roman" w:hAnsi="Times New Roman" w:cs="Times New Roman"/>
          <w:color w:val="auto"/>
          <w:sz w:val="28"/>
          <w:szCs w:val="28"/>
        </w:rPr>
        <w:softHyphen/>
        <w:t>ний в тексте с помощью различны</w:t>
      </w:r>
      <w:r w:rsidR="00A72E75">
        <w:rPr>
          <w:rFonts w:ascii="Times New Roman" w:hAnsi="Times New Roman" w:cs="Times New Roman"/>
          <w:color w:val="auto"/>
          <w:sz w:val="28"/>
          <w:szCs w:val="28"/>
        </w:rPr>
        <w:t>х языковых средств (личных мес</w:t>
      </w:r>
      <w:r>
        <w:rPr>
          <w:rFonts w:ascii="Times New Roman" w:hAnsi="Times New Roman" w:cs="Times New Roman"/>
          <w:color w:val="auto"/>
          <w:sz w:val="28"/>
          <w:szCs w:val="28"/>
        </w:rPr>
        <w:t>то</w:t>
      </w:r>
      <w:r>
        <w:rPr>
          <w:rFonts w:ascii="Times New Roman" w:hAnsi="Times New Roman" w:cs="Times New Roman"/>
          <w:color w:val="auto"/>
          <w:sz w:val="28"/>
          <w:szCs w:val="28"/>
        </w:rPr>
        <w:softHyphen/>
        <w:t>имений, наречий, повтора существительного, синонимической замены и др.).</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Однородные члены предложения. Союзы в простом и сложном пред</w:t>
      </w:r>
      <w:r>
        <w:rPr>
          <w:rFonts w:ascii="Times New Roman" w:hAnsi="Times New Roman" w:cs="Times New Roman"/>
          <w:color w:val="auto"/>
          <w:sz w:val="28"/>
          <w:szCs w:val="28"/>
        </w:rPr>
        <w:softHyphen/>
        <w:t xml:space="preserve">ложении, знаки препинания перед союзами. Обращение, знаки препинания при обращении. Прямая речь. Знаки препинания при прямой речи.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Сложное предложение. Сложные предложения без союзов и с сочинительными союзами И. А, НО. Сравнение простых предложений с однородными членами и сложных предложений. Сложные предложения с союзами ЧТО, ЧТОБЫ, ПОТОМУ ЧТО, КОГДА, КОТОРЫЙ.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Развитие речи, работа с текстом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Текст, признаки текста. Отличие текстов от предложения. Типы текстов: описание, повествование, рассуждение. Заголовок текста, подбор заголовков к данному тексту. Работа с деформированным текстом. Распространение текста.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Составление рассказа по серии сюжетных картин, картине, по опорным словам, материалам наблюдения, по предложенной теме, по плану.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Изложение текста с опорой на заранее составленный план. Изложение по коллективно составленному плану.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Сочинение творческого характера по картине, по личным наблюдениям, с привлечением сведений из практической деятельности, книг.</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Деловое письмо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Адрес на открытке и конверте, поздравительная открытка, письмо. Записки: личные и деловые. Заметка в стенгазету, объявление, заявление, автобиография, анкета, доверенность, расписка и др.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Письмо с элементами творческой деятельности.</w:t>
      </w:r>
    </w:p>
    <w:p w:rsidR="005B5BE4" w:rsidRDefault="005B5BE4">
      <w:pPr>
        <w:spacing w:before="120" w:after="0" w:line="360" w:lineRule="auto"/>
        <w:ind w:firstLine="709"/>
        <w:jc w:val="center"/>
        <w:rPr>
          <w:b/>
          <w:bCs/>
          <w:color w:val="auto"/>
          <w:sz w:val="28"/>
          <w:szCs w:val="28"/>
        </w:rPr>
      </w:pPr>
      <w:r>
        <w:rPr>
          <w:rFonts w:ascii="Times New Roman" w:hAnsi="Times New Roman" w:cs="Times New Roman"/>
          <w:b/>
          <w:color w:val="auto"/>
          <w:sz w:val="28"/>
          <w:szCs w:val="28"/>
        </w:rPr>
        <w:t>Чтение и развитие речи (</w:t>
      </w:r>
      <w:r>
        <w:rPr>
          <w:rFonts w:ascii="Times New Roman" w:hAnsi="Times New Roman" w:cs="Times New Roman"/>
          <w:color w:val="auto"/>
          <w:sz w:val="28"/>
          <w:szCs w:val="28"/>
        </w:rPr>
        <w:t>Литературное чтение</w:t>
      </w:r>
      <w:r>
        <w:rPr>
          <w:rFonts w:ascii="Times New Roman" w:hAnsi="Times New Roman" w:cs="Times New Roman"/>
          <w:b/>
          <w:color w:val="auto"/>
          <w:sz w:val="28"/>
          <w:szCs w:val="28"/>
        </w:rPr>
        <w:t>)</w:t>
      </w:r>
    </w:p>
    <w:p w:rsidR="005B5BE4" w:rsidRDefault="005B5BE4">
      <w:pPr>
        <w:pStyle w:val="western"/>
        <w:shd w:val="clear" w:color="auto" w:fill="FFFFFF"/>
        <w:spacing w:before="120" w:line="360" w:lineRule="auto"/>
        <w:ind w:firstLine="709"/>
        <w:jc w:val="both"/>
        <w:rPr>
          <w:b/>
          <w:bCs/>
          <w:color w:val="auto"/>
          <w:sz w:val="28"/>
          <w:szCs w:val="28"/>
        </w:rPr>
      </w:pPr>
      <w:r>
        <w:rPr>
          <w:b/>
          <w:bCs/>
          <w:color w:val="auto"/>
          <w:sz w:val="28"/>
          <w:szCs w:val="28"/>
        </w:rPr>
        <w:t>Содержание чтения (круг чтения)</w:t>
      </w:r>
      <w:r>
        <w:rPr>
          <w:color w:val="auto"/>
          <w:sz w:val="28"/>
          <w:szCs w:val="28"/>
        </w:rPr>
        <w:t xml:space="preserve">. Произведения устного народного творчества (сказка, былина, предание, легенда). Стихотворные и прозаические произведения отечественных и зарубежных писателей </w:t>
      </w:r>
      <w:r>
        <w:rPr>
          <w:color w:val="auto"/>
          <w:sz w:val="28"/>
          <w:szCs w:val="28"/>
          <w:lang w:val="en-US"/>
        </w:rPr>
        <w:t>XIX</w:t>
      </w:r>
      <w:r>
        <w:rPr>
          <w:color w:val="auto"/>
          <w:sz w:val="28"/>
          <w:szCs w:val="28"/>
        </w:rPr>
        <w:t xml:space="preserve"> - </w:t>
      </w:r>
      <w:r>
        <w:rPr>
          <w:color w:val="auto"/>
          <w:sz w:val="28"/>
          <w:szCs w:val="28"/>
          <w:lang w:val="en-US"/>
        </w:rPr>
        <w:t>XXI</w:t>
      </w:r>
      <w:r>
        <w:rPr>
          <w:color w:val="auto"/>
          <w:sz w:val="28"/>
          <w:szCs w:val="28"/>
        </w:rPr>
        <w:t xml:space="preserve"> вв. Книги о приключениях и путешествиях.  Художественные и научно-популярные рассказы и очерки. Справочная литература: словари, книги-справочники, детская энциклопедия и пр.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Примерная тематика произведений</w:t>
      </w:r>
      <w:r>
        <w:rPr>
          <w:color w:val="auto"/>
          <w:sz w:val="28"/>
          <w:szCs w:val="28"/>
        </w:rPr>
        <w:t>: произведения о Родине, героических подвигах во имя Родины, об отношении человека к природе, к животным, труду, друг другу; о жизни детей, их дружбе и товариществе; о нравственно-этических понятиях (добро, зло, честь, долг, совесть, жизнь, смерть, правда, ложь и т.д.)</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Жанровое разнообразие</w:t>
      </w:r>
      <w:r>
        <w:rPr>
          <w:color w:val="auto"/>
          <w:sz w:val="28"/>
          <w:szCs w:val="28"/>
        </w:rPr>
        <w:t>: народные и авторские сказки, басни, былины, легенды, рассказы, рассказы-описания, стихотворения.</w:t>
      </w:r>
    </w:p>
    <w:p w:rsidR="005B5BE4" w:rsidRDefault="005B5BE4">
      <w:pPr>
        <w:pStyle w:val="western"/>
        <w:shd w:val="clear" w:color="auto" w:fill="FFFFFF"/>
        <w:spacing w:before="0" w:line="360" w:lineRule="auto"/>
        <w:ind w:firstLine="709"/>
        <w:jc w:val="both"/>
        <w:rPr>
          <w:color w:val="auto"/>
          <w:sz w:val="28"/>
          <w:szCs w:val="28"/>
        </w:rPr>
      </w:pPr>
      <w:r>
        <w:rPr>
          <w:b/>
          <w:bCs/>
          <w:color w:val="auto"/>
          <w:sz w:val="28"/>
          <w:szCs w:val="28"/>
        </w:rPr>
        <w:t>Ориентировка в литературоведческих понятиях</w:t>
      </w:r>
      <w:r>
        <w:rPr>
          <w:color w:val="auto"/>
          <w:sz w:val="28"/>
          <w:szCs w:val="28"/>
        </w:rPr>
        <w:t xml:space="preserve">: </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 xml:space="preserve">литературное произведение, фольклор, литературные жанры (сказка, былина, сказ, басня, пословица, рассказ, стихотворение), автобиография писателя. </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присказка, зачин, диалог, произведение.</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lastRenderedPageBreak/>
        <w:t>герой (персонаж), гласный и второстепенный герой, портрет героя, пейзаж.</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 xml:space="preserve">стихотворение, рифма, строка, строфа.  </w:t>
      </w:r>
    </w:p>
    <w:p w:rsidR="005B5BE4" w:rsidRDefault="005B5BE4">
      <w:pPr>
        <w:pStyle w:val="western"/>
        <w:numPr>
          <w:ilvl w:val="0"/>
          <w:numId w:val="6"/>
        </w:numPr>
        <w:shd w:val="clear" w:color="auto" w:fill="FFFFFF"/>
        <w:spacing w:before="0" w:line="360" w:lineRule="auto"/>
        <w:ind w:left="0" w:firstLine="709"/>
        <w:jc w:val="both"/>
        <w:rPr>
          <w:color w:val="auto"/>
          <w:sz w:val="28"/>
          <w:szCs w:val="28"/>
        </w:rPr>
      </w:pPr>
      <w:r>
        <w:rPr>
          <w:color w:val="auto"/>
          <w:sz w:val="28"/>
          <w:szCs w:val="28"/>
        </w:rPr>
        <w:t xml:space="preserve">средства выразительности (логическая пауза, темп, ритм). </w:t>
      </w:r>
    </w:p>
    <w:p w:rsidR="005B5BE4" w:rsidRDefault="005B5BE4">
      <w:pPr>
        <w:pStyle w:val="western"/>
        <w:numPr>
          <w:ilvl w:val="0"/>
          <w:numId w:val="6"/>
        </w:numPr>
        <w:shd w:val="clear" w:color="auto" w:fill="FFFFFF"/>
        <w:spacing w:before="0" w:line="360" w:lineRule="auto"/>
        <w:ind w:left="0" w:firstLine="709"/>
        <w:jc w:val="both"/>
        <w:rPr>
          <w:b/>
          <w:bCs/>
          <w:color w:val="auto"/>
          <w:sz w:val="28"/>
          <w:szCs w:val="28"/>
        </w:rPr>
      </w:pPr>
      <w:r>
        <w:rPr>
          <w:color w:val="auto"/>
          <w:sz w:val="28"/>
          <w:szCs w:val="28"/>
        </w:rPr>
        <w:t>элементы книги: переплёт, обложка, форзац, титульный лист, оглавление, предисловие, послесловие.</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Навык чтения:</w:t>
      </w:r>
      <w:r>
        <w:rPr>
          <w:color w:val="auto"/>
          <w:sz w:val="28"/>
          <w:szCs w:val="28"/>
        </w:rPr>
        <w:t xml:space="preserve"> чтение вслух и про себя небольших произведений и целых глав из произведений целыми словами. Выразительное чтение произведений. Формирование умения самоконтроля и самооценки. Формирование навыков беглого чтения. </w:t>
      </w:r>
    </w:p>
    <w:p w:rsidR="005B5BE4" w:rsidRDefault="005B5BE4">
      <w:pPr>
        <w:pStyle w:val="western"/>
        <w:shd w:val="clear" w:color="auto" w:fill="FFFFFF"/>
        <w:spacing w:before="0" w:line="360" w:lineRule="auto"/>
        <w:ind w:firstLine="709"/>
        <w:jc w:val="both"/>
        <w:rPr>
          <w:b/>
          <w:bCs/>
          <w:color w:val="auto"/>
          <w:sz w:val="28"/>
          <w:szCs w:val="28"/>
        </w:rPr>
      </w:pPr>
      <w:r>
        <w:rPr>
          <w:b/>
          <w:bCs/>
          <w:color w:val="auto"/>
          <w:sz w:val="28"/>
          <w:szCs w:val="28"/>
        </w:rPr>
        <w:t>Работа с текстом.</w:t>
      </w:r>
      <w:r>
        <w:rPr>
          <w:color w:val="auto"/>
          <w:sz w:val="28"/>
          <w:szCs w:val="28"/>
        </w:rPr>
        <w:t xml:space="preserve"> 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отношения к событиям и персонажам. Деление текста на части и их озаглавливание, составление плана. Выборочный, краткий и подробный пересказ произведения или его части по плану. </w:t>
      </w:r>
    </w:p>
    <w:p w:rsidR="005B5BE4" w:rsidRDefault="005B5BE4">
      <w:pPr>
        <w:pStyle w:val="western"/>
        <w:shd w:val="clear" w:color="auto" w:fill="FFFFFF"/>
        <w:spacing w:before="0" w:after="120" w:line="360" w:lineRule="auto"/>
        <w:ind w:firstLine="709"/>
        <w:jc w:val="both"/>
        <w:rPr>
          <w:b/>
          <w:color w:val="auto"/>
          <w:sz w:val="28"/>
          <w:szCs w:val="28"/>
        </w:rPr>
      </w:pPr>
      <w:r>
        <w:rPr>
          <w:b/>
          <w:bCs/>
          <w:color w:val="auto"/>
          <w:sz w:val="28"/>
          <w:szCs w:val="28"/>
        </w:rPr>
        <w:t>Внеклассное чтение</w:t>
      </w:r>
      <w:r>
        <w:rPr>
          <w:color w:val="auto"/>
          <w:sz w:val="28"/>
          <w:szCs w:val="28"/>
        </w:rPr>
        <w:t xml:space="preserve">. Самостоятельное чтение книг, газет и журналов. Обсуждение прочитанного. Отчет о прочитанном произведении. Ведение дневников внеклассного чтения (коллективное или с помощью учителя). </w:t>
      </w: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МАТЕМАТИКА</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Курс математики в старших классах является логическим продолжением изучения этого предмета в дополнительном первом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классе и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классах. Распределение учебного материала, так же как и на предыдущем этапе, осуществляются концентрически, что позволяет обеспечить постепенный переход от исключительно практического изучения математики к практико-теоретическому изучению, но с обязательным учетом значимости усваиваемых знаний и умений в формировании жизненных компетенций.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В процессе обучения математике в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классах решаются следующие задачи: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Дальнейшее формирование и развитие математических знаний и умений, необходимых для решения практических задач в учебной и трудовой деятельности; используемых в повседневной жизни;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Коррекция недостатков познавательной деятельности и повышение уровня общего развития;</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 Воспитание положительных качеств и свойств личности.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Нумерация.</w:t>
      </w:r>
      <w:r>
        <w:rPr>
          <w:rFonts w:ascii="Times New Roman" w:hAnsi="Times New Roman" w:cs="Times New Roman"/>
          <w:sz w:val="28"/>
          <w:szCs w:val="28"/>
        </w:rPr>
        <w:t xml:space="preserve"> Чтение и запись чисел от 0 до 1 000 000. Классы и разряды. Представление многозначных чисел в виде суммы разрядных слагаемых.</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Сравнение и упорядочение многозначных чисел.</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Единицы измерения и их соотношения. </w:t>
      </w:r>
      <w:r>
        <w:rPr>
          <w:rFonts w:ascii="Times New Roman" w:hAnsi="Times New Roman" w:cs="Times New Roman"/>
          <w:sz w:val="28"/>
          <w:szCs w:val="28"/>
        </w:rPr>
        <w:t>Величины (стоимость, длина, масса, емкость, время, площадь, объем) и единицы их измерения. Единицы измерения стоимости: копейка (1 к.), рубль (1 р.). Единицы измерения длины: миллиметр (1 мм), сантиметр (1 см), дециметр (1 дм), метр (1 м), километр (1 км). Единицы измерения массы: грамм (1 г), килограмм (1 кг), центнер (1 ц), тонна (1 т). Единица измерения емкости – литр (1 л). Единицы измерения времени: секунда (1 с), минута (1 мин), час (1 ч), сутки (1 сут.), неделя (1нед.), месяц (1 мес.), год (1 год), век (1 в.).Единицы измерения площади: квадратный миллиметр (1 кв. мм), квадратный сантиметр (1 кв. см), квадратный дециметр (1 кв. дм), квадратный метр (1 кв. м), квадратный километр (1 кв. км).Единицы измерения объема: кубический миллиметр (1 куб. мм), кубический сантиметр (1 куб. см), кубический дециметр (1 куб. дм), кубический метр (1 куб. м), кубический километр (1 куб. км).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Соотношения между единицами измерения однородных величин. Сравнение и упорядочение однородных величин.</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Преобразования чисел, полученных при измерении стоимости, длины, массы.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Запись чисел, полученных при измерении длины, стоимости, массы, в виде</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десятичной дроби и обратное преобразование.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Арифметические действия.</w:t>
      </w:r>
      <w:r>
        <w:rPr>
          <w:rFonts w:ascii="Times New Roman" w:hAnsi="Times New Roman" w:cs="Times New Roman"/>
          <w:sz w:val="28"/>
          <w:szCs w:val="28"/>
        </w:rPr>
        <w:t xml:space="preserve"> Сложение, вычитание, умножение и деление. Названия компонентов арифметических действий, знаки действий.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Алгоритмы письменного сложения, вычитания, умножения и деления многозначных чисел.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Нахождение неизвестного компонента сложения и вычитания.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Способы проверки правильности вычислений (алгоритм, обратное действие, оценка достоверности результата).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Сложение и вычитание чисел, полученных при измерении одной, двумя мерами, без преобразования и с преобразованием в пределах 100 000.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целых чисел, полученных при счете и при измерении, на однозначное, двузначное число.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Порядок действий. Нахождение значения числового выражения, состоящего из 3-4 арифметических действий.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микрокалькулятора </w:t>
      </w:r>
      <w:r w:rsidR="00A72E75">
        <w:rPr>
          <w:rFonts w:ascii="Times New Roman" w:hAnsi="Times New Roman" w:cs="Times New Roman"/>
          <w:sz w:val="28"/>
          <w:szCs w:val="28"/>
        </w:rPr>
        <w:t>для всех видов вычислений в пре</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делах 1 000 000 с целыми числами и числами, полученными при измерении,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Дроби.</w:t>
      </w:r>
      <w:r>
        <w:rPr>
          <w:rFonts w:ascii="Times New Roman" w:hAnsi="Times New Roman" w:cs="Times New Roman"/>
          <w:sz w:val="28"/>
          <w:szCs w:val="28"/>
        </w:rPr>
        <w:t xml:space="preserve"> Доля величины (половина, треть, четверть, десятая, сотая, тысячная). Получение долей. Сравнение долей.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числителями, с одинаковыми знаменателями.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Смешанное число. Получение, чтение, запись, сравнение смешанных чисел.</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Основное свойство обыкновенных дробей. Преобразования обыкновенных дробей (легкие случаи): замена мелких долей более крупными (сокращение), неправильных дробей целыми или смешанными числами, целых и смешанных чисел неправильными дробями. Приведение обыкновенных дробей к общему знаменателю (легкие случаи).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Сравнение дробей с разными числителями и знаменателями.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обыкновенных дробей с одинаковыми знаменателями.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одной или нескольких частей числа.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Десятичная дробь. Чтение, запись десятичных дробей.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десятичных дробей в более крупных (мелких), одинаковых долях.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Сравнение десятичных дробей.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десятичных дробей (все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десятичной дроби на однозначное, двузначное число. Действия сложения, вычитания, умножения и деления с числами, полученными при измерении и выраженными десятичной дробью.</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десятичной дроби от числа.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Понятие процента. Нахождение одного процента от числа. Нахождение нескольких процентов от числа.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Арифметические задачи.</w:t>
      </w:r>
      <w:r>
        <w:rPr>
          <w:rFonts w:ascii="Times New Roman" w:hAnsi="Times New Roman" w:cs="Times New Roman"/>
          <w:sz w:val="28"/>
          <w:szCs w:val="28"/>
        </w:rPr>
        <w:t xml:space="preserve"> Простые и составные (в 3-4 арифметических действия) задачи. Задачи на нахождение неизвестного слагаемого, уменьшаемого, вычитаемого, на разностное и кратное сравнение. Задачи, содержащие отношения «больше на (в)…», «меньше на (в)…». Задачи на пропорциональное деление. Задачи, содержащие зависимость, характеризующую процессы: движения (скорость, время, пройденный путь), работы (производительность труда, время, объем всей работы), изготовления </w:t>
      </w:r>
      <w:r>
        <w:rPr>
          <w:rFonts w:ascii="Times New Roman" w:hAnsi="Times New Roman" w:cs="Times New Roman"/>
          <w:sz w:val="28"/>
          <w:szCs w:val="28"/>
        </w:rPr>
        <w:lastRenderedPageBreak/>
        <w:t>товара (расход на предмет, количество предметов, общий расход). Задачи на расчет стоимости (цена, количество, общая стоимость товара). Задачи на время (начало, конец, продолжительность события). Задачи на нахождение части целого.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Планирование хода решения задачи. </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Геометрический материал.</w:t>
      </w:r>
      <w:r>
        <w:rPr>
          <w:rFonts w:ascii="Times New Roman" w:hAnsi="Times New Roman" w:cs="Times New Roman"/>
          <w:sz w:val="28"/>
          <w:szCs w:val="28"/>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Использование чертежных документов для выполнения построений.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Углы, виды углов, смежные углы. Градус как мера угла. Сумма смежных углов. Сумма углов треугольника.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 расположенных относительно оси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Периметр. Вычисление периметра треугольника, прямоугольника, квадрата.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Площадь геометрической фигуры. Обозначение: S. Вычисление площади прямоугольника (квадрата).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Геометрические тела: куб, шар, параллелепипед, пирамида, призма, цилиндр, конус. Узнавание, называние. Элементы и свойства прямоугольного параллелепипеда (в том числе куба). Развертка и прямоугольного </w:t>
      </w:r>
      <w:r>
        <w:rPr>
          <w:rFonts w:ascii="Times New Roman" w:hAnsi="Times New Roman" w:cs="Times New Roman"/>
          <w:sz w:val="28"/>
          <w:szCs w:val="28"/>
        </w:rPr>
        <w:lastRenderedPageBreak/>
        <w:t>параллелепипеда (в том числе куба). Площадь боковой и полной поверхности прямоугольного параллелепипеда (в том числе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Объем геометрического тела. Обозначение: V. Измерение и вычисление объема прямоугольного параллелепипеда (в том числе куба).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Геометрические формы в окружающем мире.</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ИНФОРМАТИКА (VII-IX классы)</w:t>
      </w:r>
    </w:p>
    <w:p w:rsidR="005B5BE4" w:rsidRDefault="005B5BE4">
      <w:pPr>
        <w:spacing w:after="0" w:line="360" w:lineRule="auto"/>
        <w:jc w:val="center"/>
      </w:pPr>
      <w:r>
        <w:rPr>
          <w:rFonts w:ascii="Times New Roman" w:hAnsi="Times New Roman" w:cs="Times New Roman"/>
          <w:b/>
          <w:sz w:val="28"/>
          <w:szCs w:val="28"/>
        </w:rPr>
        <w:t>Пояснительная записка</w:t>
      </w:r>
    </w:p>
    <w:p w:rsidR="005B5BE4" w:rsidRDefault="005B5BE4">
      <w:pPr>
        <w:pStyle w:val="aff5"/>
        <w:rPr>
          <w:i/>
        </w:rPr>
      </w:pPr>
      <w:r>
        <w:rPr>
          <w:caps w:val="0"/>
        </w:rPr>
        <w:t>В результате изучения курса информатикиу учащихся с умственной отсталостью (интеллектуальными нарушениями) будут сформированы представления, знания и умения, необходимые для жизни и работы в современном высокотехнологичном обществе. Обучающиеся познакомятся с приёмами работы с компьютером и другими средствами икт</w:t>
      </w:r>
      <w:r>
        <w:t xml:space="preserve">, </w:t>
      </w:r>
      <w:r>
        <w:rPr>
          <w:caps w:val="0"/>
        </w:rPr>
        <w:t>необходимыми для решения учебно-познавательных, учебно-практических, житейских и профессиональных задач. Кроме того, изучение информатики будет способствовать коррекции и развитию познавательной деятельности и личностных качеств обучающихся с умственной отсталостью (интеллектуальными нарушениями) с учетом их индивидуальных возможностей.</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Практика работы на компьютере</w:t>
      </w:r>
      <w:r>
        <w:rPr>
          <w:rFonts w:ascii="Times New Roman" w:hAnsi="Times New Roman" w:cs="Times New Roman"/>
          <w:sz w:val="28"/>
          <w:szCs w:val="28"/>
        </w:rPr>
        <w:t>: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w:t>
      </w:r>
      <w:r>
        <w:rPr>
          <w:rStyle w:val="12"/>
          <w:rFonts w:cs="Times New Roman"/>
          <w:i w:val="0"/>
          <w:caps w:val="0"/>
          <w:sz w:val="28"/>
          <w:szCs w:val="28"/>
        </w:rPr>
        <w:t>элементарное представление о правилах клавиатурного письма</w:t>
      </w:r>
      <w:r>
        <w:rPr>
          <w:rStyle w:val="12"/>
          <w:rFonts w:cs="Times New Roman"/>
          <w:sz w:val="28"/>
          <w:szCs w:val="28"/>
        </w:rPr>
        <w:t>,</w:t>
      </w:r>
      <w:r>
        <w:rPr>
          <w:rFonts w:ascii="Times New Roman" w:hAnsi="Times New Roman" w:cs="Times New Roman"/>
          <w:sz w:val="28"/>
          <w:szCs w:val="28"/>
        </w:rPr>
        <w:t xml:space="preserve"> пользование мышью, использование простейших средств текстового редактора. Соблюдение безопасных приёмов труда при работе на компьютере; бережное отношение к техническим устройствам.</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Работа с простыми информационными объектами</w:t>
      </w:r>
      <w:r>
        <w:rPr>
          <w:rFonts w:ascii="Times New Roman" w:hAnsi="Times New Roman" w:cs="Times New Roman"/>
          <w:sz w:val="28"/>
          <w:szCs w:val="28"/>
        </w:rPr>
        <w:t xml:space="preserve"> (текст, таблица, схема, рисунок): преобразование, создание, сохранение, удаление. Ввод и редактирование небольших текстов. Вывод текста на принтер.</w:t>
      </w:r>
      <w:r>
        <w:rPr>
          <w:rStyle w:val="12"/>
          <w:rFonts w:cs="Times New Roman"/>
          <w:i w:val="0"/>
          <w:caps w:val="0"/>
          <w:sz w:val="28"/>
          <w:szCs w:val="28"/>
        </w:rPr>
        <w:t xml:space="preserve">Работа с рисунками в графическом редакторе, программах </w:t>
      </w:r>
      <w:r>
        <w:rPr>
          <w:rStyle w:val="12"/>
          <w:rFonts w:cs="Times New Roman"/>
          <w:i w:val="0"/>
          <w:sz w:val="28"/>
          <w:szCs w:val="28"/>
          <w:lang w:val="en-US"/>
        </w:rPr>
        <w:t>Word</w:t>
      </w:r>
      <w:r>
        <w:rPr>
          <w:rStyle w:val="12"/>
          <w:rFonts w:cs="Times New Roman"/>
          <w:i w:val="0"/>
          <w:sz w:val="28"/>
          <w:szCs w:val="28"/>
        </w:rPr>
        <w:t xml:space="preserve"> </w:t>
      </w:r>
      <w:r>
        <w:rPr>
          <w:rStyle w:val="12"/>
          <w:rFonts w:cs="Times New Roman"/>
          <w:i w:val="0"/>
          <w:sz w:val="28"/>
          <w:szCs w:val="28"/>
        </w:rPr>
        <w:lastRenderedPageBreak/>
        <w:t>и</w:t>
      </w:r>
      <w:r>
        <w:rPr>
          <w:rStyle w:val="12"/>
          <w:rFonts w:cs="Times New Roman"/>
          <w:i w:val="0"/>
          <w:sz w:val="28"/>
          <w:szCs w:val="28"/>
          <w:lang w:val="en-US"/>
        </w:rPr>
        <w:t>PowerPoint</w:t>
      </w:r>
      <w:r>
        <w:rPr>
          <w:rStyle w:val="12"/>
          <w:rFonts w:cs="Times New Roman"/>
          <w:i w:val="0"/>
          <w:sz w:val="28"/>
          <w:szCs w:val="28"/>
        </w:rPr>
        <w:t>.</w:t>
      </w:r>
      <w:r>
        <w:rPr>
          <w:rFonts w:ascii="Times New Roman" w:hAnsi="Times New Roman" w:cs="Times New Roman"/>
          <w:sz w:val="28"/>
          <w:szCs w:val="28"/>
        </w:rPr>
        <w:t>Организация системы файлов и папок для хранения собственной информации в компьютере, именование файлов и папок.</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i/>
          <w:sz w:val="28"/>
          <w:szCs w:val="28"/>
        </w:rPr>
        <w:t>Работа с цифровыми образовательными ресурсами</w:t>
      </w:r>
      <w:r>
        <w:rPr>
          <w:rFonts w:ascii="Times New Roman" w:hAnsi="Times New Roman" w:cs="Times New Roman"/>
          <w:sz w:val="28"/>
          <w:szCs w:val="28"/>
        </w:rPr>
        <w:t>, готовыми материалами на электронных носителях.</w:t>
      </w:r>
    </w:p>
    <w:p w:rsidR="005B5BE4" w:rsidRDefault="005B5BE4">
      <w:pPr>
        <w:shd w:val="clear" w:color="auto" w:fill="FFFFFF"/>
        <w:spacing w:before="120"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ПРИРОДОВЕДЕНИЕ (</w:t>
      </w:r>
      <w:r>
        <w:rPr>
          <w:rFonts w:ascii="Times New Roman" w:hAnsi="Times New Roman" w:cs="Times New Roman"/>
          <w:b/>
          <w:bCs/>
          <w:sz w:val="28"/>
          <w:szCs w:val="28"/>
          <w:lang w:val="en-US"/>
        </w:rPr>
        <w:t>V</w:t>
      </w:r>
      <w:r>
        <w:rPr>
          <w:rFonts w:ascii="Times New Roman" w:hAnsi="Times New Roman" w:cs="Times New Roman"/>
          <w:b/>
          <w:bCs/>
          <w:sz w:val="28"/>
          <w:szCs w:val="28"/>
        </w:rPr>
        <w:t>-</w:t>
      </w:r>
      <w:r>
        <w:rPr>
          <w:rFonts w:ascii="Times New Roman" w:hAnsi="Times New Roman" w:cs="Times New Roman"/>
          <w:b/>
          <w:bCs/>
          <w:sz w:val="28"/>
          <w:szCs w:val="28"/>
          <w:lang w:val="en-US"/>
        </w:rPr>
        <w:t>VI</w:t>
      </w:r>
      <w:r>
        <w:rPr>
          <w:rFonts w:ascii="Times New Roman" w:hAnsi="Times New Roman" w:cs="Times New Roman"/>
          <w:b/>
          <w:bCs/>
          <w:sz w:val="28"/>
          <w:szCs w:val="28"/>
        </w:rPr>
        <w:t xml:space="preserve"> классы)</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Пояснительная записка</w:t>
      </w:r>
    </w:p>
    <w:p w:rsidR="005B5BE4" w:rsidRDefault="005B5BE4">
      <w:pPr>
        <w:shd w:val="clear" w:color="auto" w:fill="FFFFFF"/>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«Природоведение» ставит своей целью расширить кругозор и подготовить учащихся к усвое</w:t>
      </w:r>
      <w:r>
        <w:rPr>
          <w:rFonts w:ascii="Times New Roman" w:hAnsi="Times New Roman" w:cs="Times New Roman"/>
          <w:sz w:val="28"/>
          <w:szCs w:val="28"/>
        </w:rPr>
        <w:softHyphen/>
        <w:t>нию систематических биологических и географических знаний.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Основными задачами курса «Природоведение» являются:</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формирование  элементарных научных  знаний  о живой  и  неживой приро</w:t>
      </w:r>
      <w:r>
        <w:rPr>
          <w:rFonts w:ascii="Times New Roman" w:hAnsi="Times New Roman" w:cs="Times New Roman"/>
          <w:sz w:val="28"/>
          <w:szCs w:val="28"/>
        </w:rPr>
        <w:softHyphen/>
        <w:t>де;</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демонстрация тесной взаимосвязи между живой и неживой при</w:t>
      </w:r>
      <w:r>
        <w:rPr>
          <w:rFonts w:ascii="Times New Roman" w:hAnsi="Times New Roman" w:cs="Times New Roman"/>
          <w:sz w:val="28"/>
          <w:szCs w:val="28"/>
        </w:rPr>
        <w:softHyphen/>
        <w:t>родой;</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формирование специальных и общеучебных умений и навыков;</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воспитание бережного отношения к природе, ее ресурсам, знакомство с основными  направлениями  природоохранительной  ра</w:t>
      </w:r>
      <w:r>
        <w:rPr>
          <w:rFonts w:ascii="Times New Roman" w:hAnsi="Times New Roman" w:cs="Times New Roman"/>
          <w:sz w:val="28"/>
          <w:szCs w:val="28"/>
        </w:rPr>
        <w:softHyphen/>
        <w:t>боты;</w:t>
      </w:r>
    </w:p>
    <w:p w:rsidR="005B5BE4" w:rsidRDefault="005B5BE4">
      <w:pPr>
        <w:widowControl w:val="0"/>
        <w:shd w:val="clear" w:color="auto" w:fill="FFFFFF"/>
        <w:tabs>
          <w:tab w:val="left" w:pos="317"/>
        </w:tabs>
        <w:suppressAutoHyphens w:val="0"/>
        <w:autoSpaceDE w:val="0"/>
        <w:spacing w:after="0" w:line="360" w:lineRule="auto"/>
        <w:ind w:firstLine="318"/>
        <w:jc w:val="both"/>
        <w:rPr>
          <w:rFonts w:ascii="Times New Roman" w:hAnsi="Times New Roman" w:cs="Times New Roman"/>
          <w:sz w:val="28"/>
          <w:szCs w:val="28"/>
        </w:rPr>
      </w:pPr>
      <w:r>
        <w:rPr>
          <w:rFonts w:ascii="Times New Roman" w:hAnsi="Times New Roman" w:cs="Times New Roman"/>
          <w:sz w:val="28"/>
          <w:szCs w:val="28"/>
        </w:rPr>
        <w:t>― воспитание социально значимых качеств личности.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процессе изучения природоведческого материала у учащих</w:t>
      </w:r>
      <w:r>
        <w:rPr>
          <w:rFonts w:ascii="Times New Roman" w:hAnsi="Times New Roman" w:cs="Times New Roman"/>
          <w:sz w:val="28"/>
          <w:szCs w:val="28"/>
        </w:rPr>
        <w:softHyphen/>
        <w:t>ся развивается на</w:t>
      </w:r>
      <w:r>
        <w:rPr>
          <w:rFonts w:ascii="Times New Roman" w:hAnsi="Times New Roman" w:cs="Times New Roman"/>
          <w:sz w:val="28"/>
          <w:szCs w:val="28"/>
        </w:rPr>
        <w:softHyphen/>
        <w:t>блю</w:t>
      </w:r>
      <w:r>
        <w:rPr>
          <w:rFonts w:ascii="Times New Roman" w:hAnsi="Times New Roman" w:cs="Times New Roman"/>
          <w:sz w:val="28"/>
          <w:szCs w:val="28"/>
        </w:rPr>
        <w:softHyphen/>
        <w:t>да</w:t>
      </w:r>
      <w:r>
        <w:rPr>
          <w:rFonts w:ascii="Times New Roman" w:hAnsi="Times New Roman" w:cs="Times New Roman"/>
          <w:sz w:val="28"/>
          <w:szCs w:val="28"/>
        </w:rPr>
        <w:softHyphen/>
        <w:t>тельность, память, воображение, речь и, главное, логическое мышление, умение ана</w:t>
      </w:r>
      <w:r>
        <w:rPr>
          <w:rFonts w:ascii="Times New Roman" w:hAnsi="Times New Roman" w:cs="Times New Roman"/>
          <w:sz w:val="28"/>
          <w:szCs w:val="28"/>
        </w:rPr>
        <w:softHyphen/>
        <w:t>ли</w:t>
      </w:r>
      <w:r>
        <w:rPr>
          <w:rFonts w:ascii="Times New Roman" w:hAnsi="Times New Roman" w:cs="Times New Roman"/>
          <w:sz w:val="28"/>
          <w:szCs w:val="28"/>
        </w:rPr>
        <w:softHyphen/>
        <w:t>зи</w:t>
      </w:r>
      <w:r>
        <w:rPr>
          <w:rFonts w:ascii="Times New Roman" w:hAnsi="Times New Roman" w:cs="Times New Roman"/>
          <w:sz w:val="28"/>
          <w:szCs w:val="28"/>
        </w:rPr>
        <w:softHyphen/>
        <w:t>ровать, обобщать, классифицировать, устанавливать причинно-следственные связи и за</w:t>
      </w:r>
      <w:r>
        <w:rPr>
          <w:rFonts w:ascii="Times New Roman" w:hAnsi="Times New Roman" w:cs="Times New Roman"/>
          <w:sz w:val="28"/>
          <w:szCs w:val="28"/>
        </w:rPr>
        <w:softHyphen/>
        <w:t>ви</w:t>
      </w:r>
      <w:r>
        <w:rPr>
          <w:rFonts w:ascii="Times New Roman" w:hAnsi="Times New Roman" w:cs="Times New Roman"/>
          <w:sz w:val="28"/>
          <w:szCs w:val="28"/>
        </w:rPr>
        <w:softHyphen/>
        <w:t>си</w:t>
      </w:r>
      <w:r>
        <w:rPr>
          <w:rFonts w:ascii="Times New Roman" w:hAnsi="Times New Roman" w:cs="Times New Roman"/>
          <w:sz w:val="28"/>
          <w:szCs w:val="28"/>
        </w:rPr>
        <w:softHyphen/>
        <w:t>мости.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Первые природоведческие знания умственно отсталые дети по</w:t>
      </w:r>
      <w:r>
        <w:rPr>
          <w:rFonts w:ascii="Times New Roman" w:hAnsi="Times New Roman" w:cs="Times New Roman"/>
          <w:sz w:val="28"/>
          <w:szCs w:val="28"/>
        </w:rPr>
        <w:softHyphen/>
        <w:t>лучают в дошкольном возрасте и в младших классах. При зна</w:t>
      </w:r>
      <w:r>
        <w:rPr>
          <w:rFonts w:ascii="Times New Roman" w:hAnsi="Times New Roman" w:cs="Times New Roman"/>
          <w:sz w:val="28"/>
          <w:szCs w:val="28"/>
        </w:rPr>
        <w:softHyphen/>
        <w:t>комстве с окружающим миром у учеников специальной коррекционной  школы формируются первоначальные знания о природе: они изучают се</w:t>
      </w:r>
      <w:r>
        <w:rPr>
          <w:rFonts w:ascii="Times New Roman" w:hAnsi="Times New Roman" w:cs="Times New Roman"/>
          <w:sz w:val="28"/>
          <w:szCs w:val="28"/>
        </w:rPr>
        <w:softHyphen/>
        <w:t>зонные изменения в природе, знакомятся с временами года, их признаками, наблюдают за явлениями природы, сезонными изме</w:t>
      </w:r>
      <w:r>
        <w:rPr>
          <w:rFonts w:ascii="Times New Roman" w:hAnsi="Times New Roman" w:cs="Times New Roman"/>
          <w:sz w:val="28"/>
          <w:szCs w:val="28"/>
        </w:rPr>
        <w:softHyphen/>
        <w:t>нениями в жизни растений и животных, получают элементарные сведения об охране здоровья человека.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«Природоведение» не только обобщает знания о приро</w:t>
      </w:r>
      <w:r>
        <w:rPr>
          <w:rFonts w:ascii="Times New Roman" w:hAnsi="Times New Roman" w:cs="Times New Roman"/>
          <w:sz w:val="28"/>
          <w:szCs w:val="28"/>
        </w:rPr>
        <w:softHyphen/>
        <w:t>де, осуществляет пе</w:t>
      </w:r>
      <w:r>
        <w:rPr>
          <w:rFonts w:ascii="Times New Roman" w:hAnsi="Times New Roman" w:cs="Times New Roman"/>
          <w:sz w:val="28"/>
          <w:szCs w:val="28"/>
        </w:rPr>
        <w:softHyphen/>
        <w:t>ре</w:t>
      </w:r>
      <w:r>
        <w:rPr>
          <w:rFonts w:ascii="Times New Roman" w:hAnsi="Times New Roman" w:cs="Times New Roman"/>
          <w:sz w:val="28"/>
          <w:szCs w:val="28"/>
        </w:rPr>
        <w:softHyphen/>
        <w:t>ход от первоначальных представлений, по</w:t>
      </w:r>
      <w:r>
        <w:rPr>
          <w:rFonts w:ascii="Times New Roman" w:hAnsi="Times New Roman" w:cs="Times New Roman"/>
          <w:sz w:val="28"/>
          <w:szCs w:val="28"/>
        </w:rPr>
        <w:softHyphen/>
        <w:t xml:space="preserve">лученных в </w:t>
      </w:r>
      <w:r>
        <w:rPr>
          <w:rFonts w:ascii="Times New Roman" w:hAnsi="Times New Roman" w:cs="Times New Roman"/>
          <w:sz w:val="28"/>
          <w:szCs w:val="28"/>
        </w:rPr>
        <w:lastRenderedPageBreak/>
        <w:t>дополнительном первом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классе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классах, к систематическим знаниям по геогра</w:t>
      </w:r>
      <w:r>
        <w:rPr>
          <w:rFonts w:ascii="Times New Roman" w:hAnsi="Times New Roman" w:cs="Times New Roman"/>
          <w:sz w:val="28"/>
          <w:szCs w:val="28"/>
        </w:rPr>
        <w:softHyphen/>
        <w:t xml:space="preserve">фии и естествознанию, но и одновременно служит основой для них.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по природоведению состоит из шести разделов: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«Вселенная», «Наш дом — Земля», «Есть на Земле страна Россия», «Расти</w:t>
      </w:r>
      <w:r>
        <w:rPr>
          <w:rFonts w:ascii="Times New Roman" w:hAnsi="Times New Roman" w:cs="Times New Roman"/>
          <w:sz w:val="28"/>
          <w:szCs w:val="28"/>
        </w:rPr>
        <w:softHyphen/>
        <w:t>тель</w:t>
      </w:r>
      <w:r>
        <w:rPr>
          <w:rFonts w:ascii="Times New Roman" w:hAnsi="Times New Roman" w:cs="Times New Roman"/>
          <w:sz w:val="28"/>
          <w:szCs w:val="28"/>
        </w:rPr>
        <w:softHyphen/>
        <w:t xml:space="preserve">ный мир», «Животный мир», «Человек».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раздела </w:t>
      </w:r>
      <w:r>
        <w:rPr>
          <w:rFonts w:ascii="Times New Roman" w:hAnsi="Times New Roman" w:cs="Times New Roman"/>
          <w:b/>
          <w:sz w:val="28"/>
          <w:szCs w:val="28"/>
        </w:rPr>
        <w:t>«Вселенная</w:t>
      </w:r>
      <w:r>
        <w:rPr>
          <w:rFonts w:ascii="Times New Roman" w:hAnsi="Times New Roman" w:cs="Times New Roman"/>
          <w:sz w:val="28"/>
          <w:szCs w:val="28"/>
        </w:rPr>
        <w:t>» учащиеся знакомятся с Сол</w:t>
      </w:r>
      <w:r>
        <w:rPr>
          <w:rFonts w:ascii="Times New Roman" w:hAnsi="Times New Roman" w:cs="Times New Roman"/>
          <w:sz w:val="28"/>
          <w:szCs w:val="28"/>
        </w:rPr>
        <w:softHyphen/>
        <w:t>нечной системой: звездами и планетами, историей исследования космоса и современными достижениями в этой области, узнают о значении Солнца для жизни на Земле и его влиянии на сезонные изменения в природе. Учитель может позна</w:t>
      </w:r>
      <w:r>
        <w:rPr>
          <w:rFonts w:ascii="Times New Roman" w:hAnsi="Times New Roman" w:cs="Times New Roman"/>
          <w:sz w:val="28"/>
          <w:szCs w:val="28"/>
        </w:rPr>
        <w:softHyphen/>
        <w:t>комить школьников с названиями планет, но не должен требо</w:t>
      </w:r>
      <w:r>
        <w:rPr>
          <w:rFonts w:ascii="Times New Roman" w:hAnsi="Times New Roman" w:cs="Times New Roman"/>
          <w:sz w:val="28"/>
          <w:szCs w:val="28"/>
        </w:rPr>
        <w:softHyphen/>
        <w:t>вать от них обязательного полного воспроизведения этих назва</w:t>
      </w:r>
      <w:r>
        <w:rPr>
          <w:rFonts w:ascii="Times New Roman" w:hAnsi="Times New Roman" w:cs="Times New Roman"/>
          <w:sz w:val="28"/>
          <w:szCs w:val="28"/>
        </w:rPr>
        <w:softHyphen/>
        <w:t>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разделе </w:t>
      </w:r>
      <w:r>
        <w:rPr>
          <w:rFonts w:ascii="Times New Roman" w:hAnsi="Times New Roman" w:cs="Times New Roman"/>
          <w:b/>
          <w:sz w:val="28"/>
          <w:szCs w:val="28"/>
        </w:rPr>
        <w:t>«Наш дом ― Земля</w:t>
      </w:r>
      <w:r>
        <w:rPr>
          <w:rFonts w:ascii="Times New Roman" w:hAnsi="Times New Roman" w:cs="Times New Roman"/>
          <w:sz w:val="28"/>
          <w:szCs w:val="28"/>
        </w:rPr>
        <w:t>» изучаются оболочки Земли — атмосфера, литосфера и гидросфера, основные свойства воздуха, воды, полезных ископаемых и почвы, меры, принимаемые человеком для их охраны. Этот раздел программы предусматривает также знакомство с формами поверхности Земли и видами водоемов.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Раздел «</w:t>
      </w:r>
      <w:r>
        <w:rPr>
          <w:rFonts w:ascii="Times New Roman" w:hAnsi="Times New Roman" w:cs="Times New Roman"/>
          <w:b/>
          <w:sz w:val="28"/>
          <w:szCs w:val="28"/>
        </w:rPr>
        <w:t>Есть на Земле страна Россия</w:t>
      </w:r>
      <w:r>
        <w:rPr>
          <w:rFonts w:ascii="Times New Roman" w:hAnsi="Times New Roman" w:cs="Times New Roman"/>
          <w:sz w:val="28"/>
          <w:szCs w:val="28"/>
        </w:rPr>
        <w:t xml:space="preserve">» завершает изучение неживой природы в </w:t>
      </w:r>
      <w:r>
        <w:rPr>
          <w:rFonts w:ascii="Times New Roman" w:hAnsi="Times New Roman" w:cs="Times New Roman"/>
          <w:sz w:val="28"/>
          <w:szCs w:val="28"/>
          <w:lang w:val="en-US"/>
        </w:rPr>
        <w:t>V</w:t>
      </w:r>
      <w:r>
        <w:rPr>
          <w:rFonts w:ascii="Times New Roman" w:hAnsi="Times New Roman" w:cs="Times New Roman"/>
          <w:sz w:val="28"/>
          <w:szCs w:val="28"/>
        </w:rPr>
        <w:t xml:space="preserve"> классе и готовит учащихся к усвоению курса географии. Школьники знакомятся с наиболее значимыми географическими объектами, рас</w:t>
      </w:r>
      <w:r>
        <w:rPr>
          <w:rFonts w:ascii="Times New Roman" w:hAnsi="Times New Roman" w:cs="Times New Roman"/>
          <w:sz w:val="28"/>
          <w:szCs w:val="28"/>
        </w:rPr>
        <w:softHyphen/>
        <w:t>по</w:t>
      </w:r>
      <w:r>
        <w:rPr>
          <w:rFonts w:ascii="Times New Roman" w:hAnsi="Times New Roman" w:cs="Times New Roman"/>
          <w:sz w:val="28"/>
          <w:szCs w:val="28"/>
        </w:rPr>
        <w:softHyphen/>
        <w:t>ло</w:t>
      </w:r>
      <w:r>
        <w:rPr>
          <w:rFonts w:ascii="Times New Roman" w:hAnsi="Times New Roman" w:cs="Times New Roman"/>
          <w:sz w:val="28"/>
          <w:szCs w:val="28"/>
        </w:rPr>
        <w:softHyphen/>
        <w:t>же</w:t>
      </w:r>
      <w:r>
        <w:rPr>
          <w:rFonts w:ascii="Times New Roman" w:hAnsi="Times New Roman" w:cs="Times New Roman"/>
          <w:sz w:val="28"/>
          <w:szCs w:val="28"/>
        </w:rPr>
        <w:softHyphen/>
        <w:t>н</w:t>
      </w:r>
      <w:r>
        <w:rPr>
          <w:rFonts w:ascii="Times New Roman" w:hAnsi="Times New Roman" w:cs="Times New Roman"/>
          <w:sz w:val="28"/>
          <w:szCs w:val="28"/>
        </w:rPr>
        <w:softHyphen/>
        <w:t>ными на территории нашей страны (например:Черное и Балтийское моря, Уральские и Кав</w:t>
      </w:r>
      <w:r>
        <w:rPr>
          <w:rFonts w:ascii="Times New Roman" w:hAnsi="Times New Roman" w:cs="Times New Roman"/>
          <w:sz w:val="28"/>
          <w:szCs w:val="28"/>
        </w:rPr>
        <w:softHyphen/>
        <w:t>казские горы, реки Волга, Енисей, и др.). Изучение этого материала имеетоз</w:t>
      </w:r>
      <w:r>
        <w:rPr>
          <w:rFonts w:ascii="Times New Roman" w:hAnsi="Times New Roman" w:cs="Times New Roman"/>
          <w:sz w:val="28"/>
          <w:szCs w:val="28"/>
        </w:rPr>
        <w:softHyphen/>
        <w:t>на</w:t>
      </w:r>
      <w:r>
        <w:rPr>
          <w:rFonts w:ascii="Times New Roman" w:hAnsi="Times New Roman" w:cs="Times New Roman"/>
          <w:sz w:val="28"/>
          <w:szCs w:val="28"/>
        </w:rPr>
        <w:softHyphen/>
        <w:t>ко</w:t>
      </w:r>
      <w:r>
        <w:rPr>
          <w:rFonts w:ascii="Times New Roman" w:hAnsi="Times New Roman" w:cs="Times New Roman"/>
          <w:sz w:val="28"/>
          <w:szCs w:val="28"/>
        </w:rPr>
        <w:softHyphen/>
        <w:t>ми</w:t>
      </w:r>
      <w:r>
        <w:rPr>
          <w:rFonts w:ascii="Times New Roman" w:hAnsi="Times New Roman" w:cs="Times New Roman"/>
          <w:sz w:val="28"/>
          <w:szCs w:val="28"/>
        </w:rPr>
        <w:softHyphen/>
        <w:t>тель</w:t>
      </w:r>
      <w:r>
        <w:rPr>
          <w:rFonts w:ascii="Times New Roman" w:hAnsi="Times New Roman" w:cs="Times New Roman"/>
          <w:sz w:val="28"/>
          <w:szCs w:val="28"/>
        </w:rPr>
        <w:softHyphen/>
        <w:t>ный характер и не требует от учащихся географической характе</w:t>
      </w:r>
      <w:r>
        <w:rPr>
          <w:rFonts w:ascii="Times New Roman" w:hAnsi="Times New Roman" w:cs="Times New Roman"/>
          <w:sz w:val="28"/>
          <w:szCs w:val="28"/>
        </w:rPr>
        <w:softHyphen/>
        <w:t>ристики этих объектов и их нахождения на географической карте.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изучении этого раздела уместно опираться на  знания учащихся о своем </w:t>
      </w:r>
      <w:r>
        <w:rPr>
          <w:rFonts w:ascii="Times New Roman" w:hAnsi="Times New Roman" w:cs="Times New Roman"/>
          <w:b/>
          <w:sz w:val="28"/>
          <w:szCs w:val="28"/>
        </w:rPr>
        <w:t>родном крае</w:t>
      </w:r>
      <w:r>
        <w:rPr>
          <w:rFonts w:ascii="Times New Roman" w:hAnsi="Times New Roman" w:cs="Times New Roman"/>
          <w:sz w:val="28"/>
          <w:szCs w:val="28"/>
        </w:rPr>
        <w:t>.</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Более подробное знакомство с произрастающими растениями и обитающими животными, как в целом в России, так, в частности, и в своей местности дети познакомятся при изучении последующих разделов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При изучении </w:t>
      </w:r>
      <w:r>
        <w:rPr>
          <w:rFonts w:ascii="Times New Roman" w:hAnsi="Times New Roman" w:cs="Times New Roman"/>
          <w:b/>
          <w:sz w:val="28"/>
          <w:szCs w:val="28"/>
        </w:rPr>
        <w:t>растительного и животного мира Земли</w:t>
      </w:r>
      <w:r>
        <w:rPr>
          <w:rFonts w:ascii="Times New Roman" w:hAnsi="Times New Roman" w:cs="Times New Roman"/>
          <w:sz w:val="28"/>
          <w:szCs w:val="28"/>
        </w:rPr>
        <w:t xml:space="preserve"> углуб</w:t>
      </w:r>
      <w:r>
        <w:rPr>
          <w:rFonts w:ascii="Times New Roman" w:hAnsi="Times New Roman" w:cs="Times New Roman"/>
          <w:sz w:val="28"/>
          <w:szCs w:val="28"/>
        </w:rPr>
        <w:softHyphen/>
        <w:t>ляются и систематизируются знания, полученные в дополнительном первом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классе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классах. Приводятся простейшие классификации растений и животных. Пе</w:t>
      </w:r>
      <w:r>
        <w:rPr>
          <w:rFonts w:ascii="Times New Roman" w:hAnsi="Times New Roman" w:cs="Times New Roman"/>
          <w:sz w:val="28"/>
          <w:szCs w:val="28"/>
        </w:rPr>
        <w:softHyphen/>
        <w:t>дагогу необходимо обратить внимание учащихся на характерные признаки каждой группы растений и животных, показать взаимо</w:t>
      </w:r>
      <w:r>
        <w:rPr>
          <w:rFonts w:ascii="Times New Roman" w:hAnsi="Times New Roman" w:cs="Times New Roman"/>
          <w:sz w:val="28"/>
          <w:szCs w:val="28"/>
        </w:rPr>
        <w:softHyphen/>
        <w:t>связь всех живых организмов нашей планеты и, как следствие этого, необходимость охраны растительного и животного мира. В содержании могут быть указаны  представители флоры и фауны разных климатических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животными, комнатными и декора</w:t>
      </w:r>
      <w:r>
        <w:rPr>
          <w:rFonts w:ascii="Times New Roman" w:hAnsi="Times New Roman" w:cs="Times New Roman"/>
          <w:sz w:val="28"/>
          <w:szCs w:val="28"/>
        </w:rPr>
        <w:softHyphen/>
        <w:t>тивными растениями следует обязательно опираться на личный опыт учащихся, воспитывать экологическую культуру, бережное отношение к объектам природы, умение видеть её красоту.</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Раздел </w:t>
      </w:r>
      <w:r>
        <w:rPr>
          <w:rFonts w:ascii="Times New Roman" w:hAnsi="Times New Roman" w:cs="Times New Roman"/>
          <w:b/>
          <w:sz w:val="28"/>
          <w:szCs w:val="28"/>
        </w:rPr>
        <w:t>«Человек»</w:t>
      </w:r>
      <w:r>
        <w:rPr>
          <w:rFonts w:ascii="Times New Roman" w:hAnsi="Times New Roman" w:cs="Times New Roman"/>
          <w:sz w:val="28"/>
          <w:szCs w:val="28"/>
        </w:rPr>
        <w:t xml:space="preserve"> включает простейшие сведения об организ</w:t>
      </w:r>
      <w:r>
        <w:rPr>
          <w:rFonts w:ascii="Times New Roman" w:hAnsi="Times New Roman" w:cs="Times New Roman"/>
          <w:sz w:val="28"/>
          <w:szCs w:val="28"/>
        </w:rPr>
        <w:softHyphen/>
        <w:t>ме, его строении и функционировании. Основное внимание тре</w:t>
      </w:r>
      <w:r>
        <w:rPr>
          <w:rFonts w:ascii="Times New Roman" w:hAnsi="Times New Roman" w:cs="Times New Roman"/>
          <w:sz w:val="28"/>
          <w:szCs w:val="28"/>
        </w:rPr>
        <w:softHyphen/>
        <w:t>буется уделять пропаганде здорового образа жизни, предупреж</w:t>
      </w:r>
      <w:r>
        <w:rPr>
          <w:rFonts w:ascii="Times New Roman" w:hAnsi="Times New Roman" w:cs="Times New Roman"/>
          <w:sz w:val="28"/>
          <w:szCs w:val="28"/>
        </w:rPr>
        <w:softHyphen/>
        <w:t>дению появления вредных привычек и формированию необходимых санитарно-гигиенических навыков.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Завершают курс </w:t>
      </w:r>
      <w:r>
        <w:rPr>
          <w:rFonts w:ascii="Times New Roman" w:hAnsi="Times New Roman" w:cs="Times New Roman"/>
          <w:b/>
          <w:sz w:val="28"/>
          <w:szCs w:val="28"/>
        </w:rPr>
        <w:t>обобщающие уроки.</w:t>
      </w:r>
      <w:r>
        <w:rPr>
          <w:rFonts w:ascii="Times New Roman" w:hAnsi="Times New Roman" w:cs="Times New Roman"/>
          <w:sz w:val="28"/>
          <w:szCs w:val="28"/>
        </w:rPr>
        <w:t xml:space="preserve"> Здесь  уместно систематизировать знания о живой и неживой природе,  полученные в курсе «Природоведение».  </w:t>
      </w:r>
    </w:p>
    <w:p w:rsidR="002B0CA7"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процессе изучения природоведческого материала учащиеся должны понять логику курса: Вселенная — Солнечная систе</w:t>
      </w:r>
      <w:r>
        <w:rPr>
          <w:rFonts w:ascii="Times New Roman" w:hAnsi="Times New Roman" w:cs="Times New Roman"/>
          <w:sz w:val="28"/>
          <w:szCs w:val="28"/>
        </w:rPr>
        <w:softHyphen/>
        <w:t xml:space="preserve">ма — планета Земля. Оболочки Земли: атмосфера (в связи с этим изучается воздух), литосфера </w:t>
      </w:r>
    </w:p>
    <w:p w:rsidR="005B5BE4" w:rsidRDefault="002B0CA7" w:rsidP="002B0CA7">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sz w:val="28"/>
          <w:szCs w:val="28"/>
        </w:rPr>
        <w:t>(</w:t>
      </w:r>
      <w:r w:rsidR="005B5BE4">
        <w:rPr>
          <w:rFonts w:ascii="Times New Roman" w:hAnsi="Times New Roman" w:cs="Times New Roman"/>
          <w:sz w:val="28"/>
          <w:szCs w:val="28"/>
        </w:rPr>
        <w:t>земная п</w:t>
      </w:r>
      <w:r>
        <w:rPr>
          <w:rFonts w:ascii="Times New Roman" w:hAnsi="Times New Roman" w:cs="Times New Roman"/>
          <w:sz w:val="28"/>
          <w:szCs w:val="28"/>
        </w:rPr>
        <w:t>оверхность, полезные ископаемые</w:t>
      </w:r>
      <w:r w:rsidR="005B5BE4">
        <w:rPr>
          <w:rFonts w:ascii="Times New Roman" w:hAnsi="Times New Roman" w:cs="Times New Roman"/>
          <w:sz w:val="28"/>
          <w:szCs w:val="28"/>
        </w:rPr>
        <w:t>,почва), гидросфера (вода, водоемы). От неживой природы зависит состояние биосфе</w:t>
      </w:r>
      <w:r w:rsidR="005B5BE4">
        <w:rPr>
          <w:rFonts w:ascii="Times New Roman" w:hAnsi="Times New Roman" w:cs="Times New Roman"/>
          <w:sz w:val="28"/>
          <w:szCs w:val="28"/>
        </w:rPr>
        <w:softHyphen/>
        <w:t>ры: жизнь растений, животных и человека. Человек — час</w:t>
      </w:r>
      <w:r w:rsidR="005B5BE4">
        <w:rPr>
          <w:rFonts w:ascii="Times New Roman" w:hAnsi="Times New Roman" w:cs="Times New Roman"/>
          <w:sz w:val="28"/>
          <w:szCs w:val="28"/>
        </w:rPr>
        <w:softHyphen/>
        <w:t>тица Вселенной.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Такое построение программы поможет сформировать у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целостную картину окружающего мира, показать единство материального мира, познать свою Родину как часть планеты Земля.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Одной из задач курса «Природоведение» является формиро</w:t>
      </w:r>
      <w:r>
        <w:rPr>
          <w:rFonts w:ascii="Times New Roman" w:hAnsi="Times New Roman" w:cs="Times New Roman"/>
          <w:sz w:val="28"/>
          <w:szCs w:val="28"/>
        </w:rPr>
        <w:softHyphen/>
        <w:t>вание мотивации к изу</w:t>
      </w:r>
      <w:r>
        <w:rPr>
          <w:rFonts w:ascii="Times New Roman" w:hAnsi="Times New Roman" w:cs="Times New Roman"/>
          <w:sz w:val="28"/>
          <w:szCs w:val="28"/>
        </w:rPr>
        <w:softHyphen/>
        <w:t>чению предметов естествоведческого цик</w:t>
      </w:r>
      <w:r>
        <w:rPr>
          <w:rFonts w:ascii="Times New Roman" w:hAnsi="Times New Roman" w:cs="Times New Roman"/>
          <w:sz w:val="28"/>
          <w:szCs w:val="28"/>
        </w:rPr>
        <w:softHyphen/>
        <w:t xml:space="preserve">ла, для этого программой предусматриваются </w:t>
      </w:r>
      <w:r>
        <w:rPr>
          <w:rFonts w:ascii="Times New Roman" w:hAnsi="Times New Roman" w:cs="Times New Roman"/>
          <w:b/>
          <w:sz w:val="28"/>
          <w:szCs w:val="28"/>
        </w:rPr>
        <w:t>эк</w:t>
      </w:r>
      <w:r>
        <w:rPr>
          <w:rFonts w:ascii="Times New Roman" w:hAnsi="Times New Roman" w:cs="Times New Roman"/>
          <w:b/>
          <w:sz w:val="28"/>
          <w:szCs w:val="28"/>
        </w:rPr>
        <w:softHyphen/>
        <w:t>скурсии</w:t>
      </w:r>
      <w:r>
        <w:rPr>
          <w:rFonts w:ascii="Times New Roman" w:hAnsi="Times New Roman" w:cs="Times New Roman"/>
          <w:sz w:val="28"/>
          <w:szCs w:val="28"/>
        </w:rPr>
        <w:t xml:space="preserve"> и разно</w:t>
      </w:r>
      <w:r>
        <w:rPr>
          <w:rFonts w:ascii="Times New Roman" w:hAnsi="Times New Roman" w:cs="Times New Roman"/>
          <w:sz w:val="28"/>
          <w:szCs w:val="28"/>
        </w:rPr>
        <w:softHyphen/>
        <w:t xml:space="preserve">образные </w:t>
      </w:r>
      <w:r>
        <w:rPr>
          <w:rFonts w:ascii="Times New Roman" w:hAnsi="Times New Roman" w:cs="Times New Roman"/>
          <w:b/>
          <w:sz w:val="28"/>
          <w:szCs w:val="28"/>
        </w:rPr>
        <w:t>практические работы</w:t>
      </w:r>
      <w:r>
        <w:rPr>
          <w:rFonts w:ascii="Times New Roman" w:hAnsi="Times New Roman" w:cs="Times New Roman"/>
          <w:sz w:val="28"/>
          <w:szCs w:val="28"/>
        </w:rPr>
        <w:t>, которые опираются на личный опыт учащихся и позволяют использовать в реальной жизни зна</w:t>
      </w:r>
      <w:r>
        <w:rPr>
          <w:rFonts w:ascii="Times New Roman" w:hAnsi="Times New Roman" w:cs="Times New Roman"/>
          <w:sz w:val="28"/>
          <w:szCs w:val="28"/>
        </w:rPr>
        <w:softHyphen/>
        <w:t>ния, полученные на уро</w:t>
      </w:r>
      <w:r>
        <w:rPr>
          <w:rFonts w:ascii="Times New Roman" w:hAnsi="Times New Roman" w:cs="Times New Roman"/>
          <w:sz w:val="28"/>
          <w:szCs w:val="28"/>
        </w:rPr>
        <w:softHyphen/>
        <w:t>ках.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Рекомендуется проводить экскурсии по всем разде</w:t>
      </w:r>
      <w:r>
        <w:rPr>
          <w:rFonts w:ascii="Times New Roman" w:hAnsi="Times New Roman" w:cs="Times New Roman"/>
          <w:sz w:val="28"/>
          <w:szCs w:val="28"/>
        </w:rPr>
        <w:softHyphen/>
        <w:t>лам программы. Большое количество экскурсий обусловлено как психофизическими особенностями учащихся (наблюдение изучае</w:t>
      </w:r>
      <w:r>
        <w:rPr>
          <w:rFonts w:ascii="Times New Roman" w:hAnsi="Times New Roman" w:cs="Times New Roman"/>
          <w:sz w:val="28"/>
          <w:szCs w:val="28"/>
        </w:rPr>
        <w:softHyphen/>
        <w:t>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материала (большинст</w:t>
      </w:r>
      <w:r>
        <w:rPr>
          <w:rFonts w:ascii="Times New Roman" w:hAnsi="Times New Roman" w:cs="Times New Roman"/>
          <w:sz w:val="28"/>
          <w:szCs w:val="28"/>
        </w:rPr>
        <w:softHyphen/>
        <w:t>во изучаемых объектов и явлений, предусмотренных программой, доступно непосредственному наблюдению учащимися).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тех случаях, когда изучаемый материал труден для вербаль</w:t>
      </w:r>
      <w:r>
        <w:rPr>
          <w:rFonts w:ascii="Times New Roman" w:hAnsi="Times New Roman" w:cs="Times New Roman"/>
          <w:sz w:val="28"/>
          <w:szCs w:val="28"/>
        </w:rPr>
        <w:softHyphen/>
        <w:t>ного восприятия, программа предлагает демонстрацию опытов (свойства воды, воздуха, почвы). Технически несложные опыты ученики могут проводить самостоятельно под руководством учителя. В программе выделены основные виды практических работ по всем разделам. Предлагаемые практические работы имеют раз</w:t>
      </w:r>
      <w:r>
        <w:rPr>
          <w:rFonts w:ascii="Times New Roman" w:hAnsi="Times New Roman" w:cs="Times New Roman"/>
          <w:sz w:val="28"/>
          <w:szCs w:val="28"/>
        </w:rPr>
        <w:softHyphen/>
        <w:t>личную степень сложности: наиболее трудные работы, необяза</w:t>
      </w:r>
      <w:r>
        <w:rPr>
          <w:rFonts w:ascii="Times New Roman" w:hAnsi="Times New Roman" w:cs="Times New Roman"/>
          <w:sz w:val="28"/>
          <w:szCs w:val="28"/>
        </w:rPr>
        <w:softHyphen/>
        <w:t>тельные для общего выполнения или выполняемые совместно с учителем, обозначаются специальным знаком*.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учитывает преемственность обучения, поэтому в ней должны быть отражены межпредметные связи, на которые опира</w:t>
      </w:r>
      <w:r>
        <w:rPr>
          <w:rFonts w:ascii="Times New Roman" w:hAnsi="Times New Roman" w:cs="Times New Roman"/>
          <w:sz w:val="28"/>
          <w:szCs w:val="28"/>
        </w:rPr>
        <w:softHyphen/>
        <w:t>ются учащиеся при изучении природоведческого материала</w:t>
      </w:r>
      <w:r>
        <w:rPr>
          <w:rFonts w:ascii="Times New Roman" w:hAnsi="Times New Roman" w:cs="Times New Roman"/>
          <w:i/>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Курс «Природоведение» решает задачу подготовки учеников к усвоению географического (</w:t>
      </w:r>
      <w:r>
        <w:rPr>
          <w:rFonts w:ascii="Times New Roman" w:hAnsi="Times New Roman" w:cs="Times New Roman"/>
          <w:sz w:val="28"/>
          <w:szCs w:val="28"/>
          <w:lang w:val="en-US"/>
        </w:rPr>
        <w:t>V</w:t>
      </w:r>
      <w:r>
        <w:rPr>
          <w:rFonts w:ascii="Times New Roman" w:hAnsi="Times New Roman" w:cs="Times New Roman"/>
          <w:sz w:val="28"/>
          <w:szCs w:val="28"/>
        </w:rPr>
        <w:t xml:space="preserve"> класс) и биологического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классы) материала, поэтому данной программой предусматривается введение в пассивный сло</w:t>
      </w:r>
      <w:r>
        <w:rPr>
          <w:rFonts w:ascii="Times New Roman" w:hAnsi="Times New Roman" w:cs="Times New Roman"/>
          <w:sz w:val="28"/>
          <w:szCs w:val="28"/>
        </w:rPr>
        <w:softHyphen/>
        <w:t xml:space="preserve">варь понятий, слов, специальных терминов (например таких, как </w:t>
      </w:r>
      <w:r>
        <w:rPr>
          <w:rFonts w:ascii="Times New Roman" w:hAnsi="Times New Roman" w:cs="Times New Roman"/>
          <w:i/>
          <w:iCs/>
          <w:sz w:val="28"/>
          <w:szCs w:val="28"/>
        </w:rPr>
        <w:t>корень, сте</w:t>
      </w:r>
      <w:r>
        <w:rPr>
          <w:rFonts w:ascii="Times New Roman" w:hAnsi="Times New Roman" w:cs="Times New Roman"/>
          <w:i/>
          <w:iCs/>
          <w:sz w:val="28"/>
          <w:szCs w:val="28"/>
        </w:rPr>
        <w:softHyphen/>
        <w:t xml:space="preserve">бель, лист, млекопитающие, внутренние органы, равнина, глобус, карта </w:t>
      </w:r>
      <w:r>
        <w:rPr>
          <w:rFonts w:ascii="Times New Roman" w:hAnsi="Times New Roman" w:cs="Times New Roman"/>
          <w:sz w:val="28"/>
          <w:szCs w:val="28"/>
        </w:rPr>
        <w:t xml:space="preserve">и др.). </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Cs/>
          <w:sz w:val="28"/>
          <w:szCs w:val="28"/>
        </w:rPr>
        <w:lastRenderedPageBreak/>
        <w:t xml:space="preserve">Что такое </w:t>
      </w:r>
      <w:r>
        <w:rPr>
          <w:rFonts w:ascii="Times New Roman" w:hAnsi="Times New Roman" w:cs="Times New Roman"/>
          <w:sz w:val="28"/>
          <w:szCs w:val="28"/>
        </w:rPr>
        <w:t>природоведение.  Зна</w:t>
      </w:r>
      <w:r>
        <w:rPr>
          <w:rFonts w:ascii="Times New Roman" w:hAnsi="Times New Roman" w:cs="Times New Roman"/>
          <w:sz w:val="28"/>
          <w:szCs w:val="28"/>
        </w:rPr>
        <w:softHyphen/>
        <w:t>комство с учебником и   рабочей тетрадью. Зачем надо изучать природу. Живая и неживая природа. Предметы и явления неживой при</w:t>
      </w:r>
      <w:r>
        <w:rPr>
          <w:rFonts w:ascii="Times New Roman" w:hAnsi="Times New Roman" w:cs="Times New Roman"/>
          <w:sz w:val="28"/>
          <w:szCs w:val="28"/>
        </w:rPr>
        <w:softHyphen/>
        <w:t>роды.</w:t>
      </w:r>
    </w:p>
    <w:p w:rsidR="005B5BE4" w:rsidRDefault="005B5BE4">
      <w:pPr>
        <w:shd w:val="clear" w:color="auto" w:fill="FFFFFF"/>
        <w:suppressAutoHyphens w:val="0"/>
        <w:spacing w:after="0" w:line="360" w:lineRule="auto"/>
        <w:ind w:left="709"/>
        <w:jc w:val="both"/>
        <w:rPr>
          <w:rFonts w:ascii="Times New Roman" w:hAnsi="Times New Roman" w:cs="Times New Roman"/>
          <w:sz w:val="28"/>
          <w:szCs w:val="28"/>
        </w:rPr>
      </w:pPr>
      <w:r>
        <w:rPr>
          <w:rFonts w:ascii="Times New Roman" w:hAnsi="Times New Roman" w:cs="Times New Roman"/>
          <w:b/>
          <w:bCs/>
          <w:sz w:val="28"/>
          <w:szCs w:val="28"/>
        </w:rPr>
        <w:t>Вселенная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Солнечная система. Солнце. Небесные тела: планеты, звезды.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Исследование космоса. Спутники. Космические корабли. Пер</w:t>
      </w:r>
      <w:r>
        <w:rPr>
          <w:rFonts w:ascii="Times New Roman" w:hAnsi="Times New Roman" w:cs="Times New Roman"/>
          <w:sz w:val="28"/>
          <w:szCs w:val="28"/>
        </w:rPr>
        <w:softHyphen/>
        <w:t>вый полет вкосмос. Современные исследования.</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Цикличность изменений в природе. Зависимость изменений в природе от    Солнца. Сезонные изменения в природе.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Наш дом — Земля</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Планета Земля. Форма Земли. Оболочки Земли: атмосфера, гидросфера, литосфера, биосфера.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Воздух.</w:t>
      </w:r>
      <w:r>
        <w:rPr>
          <w:rFonts w:ascii="Times New Roman" w:hAnsi="Times New Roman" w:cs="Times New Roman"/>
          <w:sz w:val="28"/>
          <w:szCs w:val="28"/>
        </w:rPr>
        <w:t xml:space="preserve">Воздух </w:t>
      </w:r>
      <w:r>
        <w:rPr>
          <w:rFonts w:ascii="Times New Roman" w:hAnsi="Times New Roman" w:cs="Times New Roman"/>
          <w:bCs/>
          <w:sz w:val="28"/>
          <w:szCs w:val="28"/>
        </w:rPr>
        <w:t>и его охрана</w:t>
      </w:r>
      <w:r>
        <w:rPr>
          <w:rFonts w:ascii="Times New Roman" w:hAnsi="Times New Roman" w:cs="Times New Roman"/>
          <w:sz w:val="28"/>
          <w:szCs w:val="28"/>
        </w:rPr>
        <w:t>. Значение воздуха для жизни на Земле.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Свойства воздуха: прозрачность, бесцветность, объем, упру</w:t>
      </w:r>
      <w:r>
        <w:rPr>
          <w:rFonts w:ascii="Times New Roman" w:hAnsi="Times New Roman" w:cs="Times New Roman"/>
          <w:sz w:val="28"/>
          <w:szCs w:val="28"/>
        </w:rPr>
        <w:softHyphen/>
        <w:t>гость. Использование упругости воздуха. Теплопроводность воз</w:t>
      </w:r>
      <w:r>
        <w:rPr>
          <w:rFonts w:ascii="Times New Roman" w:hAnsi="Times New Roman" w:cs="Times New Roman"/>
          <w:sz w:val="28"/>
          <w:szCs w:val="28"/>
        </w:rPr>
        <w:softHyphen/>
        <w:t>духа. Использование этого свойства воздуха в быту. Давление. Расширение воздуха при нагревании и сжатие при охлажде</w:t>
      </w:r>
      <w:r>
        <w:rPr>
          <w:rFonts w:ascii="Times New Roman" w:hAnsi="Times New Roman" w:cs="Times New Roman"/>
          <w:sz w:val="28"/>
          <w:szCs w:val="28"/>
        </w:rPr>
        <w:softHyphen/>
        <w:t>нии. Теплый воздух легче холодного, теплый воздух поднимается вверх, холодный опускается вниз. Движение воздуха.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Знакомство с термометрами. Измерение температуры воздуха.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 воздуха: кислород, углекислый газ, азот. Кислород, его свой</w:t>
      </w:r>
      <w:r>
        <w:rPr>
          <w:rFonts w:ascii="Times New Roman" w:hAnsi="Times New Roman" w:cs="Times New Roman"/>
          <w:sz w:val="28"/>
          <w:szCs w:val="28"/>
        </w:rPr>
        <w:softHyphen/>
        <w:t>ство поддерживать горение. Значение кислорода для дыхания рас</w:t>
      </w:r>
      <w:r>
        <w:rPr>
          <w:rFonts w:ascii="Times New Roman" w:hAnsi="Times New Roman" w:cs="Times New Roman"/>
          <w:sz w:val="28"/>
          <w:szCs w:val="28"/>
        </w:rPr>
        <w:softHyphen/>
        <w:t>тений, животных и человека. Применение кислорода в медицине. Углекислый газ и его свойство не поддерживать горение. При</w:t>
      </w:r>
      <w:r>
        <w:rPr>
          <w:rFonts w:ascii="Times New Roman" w:hAnsi="Times New Roman" w:cs="Times New Roman"/>
          <w:sz w:val="28"/>
          <w:szCs w:val="28"/>
        </w:rPr>
        <w:softHyphen/>
        <w:t>менение углекислого газа при тушении пожара. Движение возду</w:t>
      </w:r>
      <w:r>
        <w:rPr>
          <w:rFonts w:ascii="Times New Roman" w:hAnsi="Times New Roman" w:cs="Times New Roman"/>
          <w:sz w:val="28"/>
          <w:szCs w:val="28"/>
        </w:rPr>
        <w:softHyphen/>
        <w:t>ха. Ветер. Работа ветра в природе. Направление ветра. Ураган, способы защиты.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Чистый и загрязненный воздух. Примеси в воздухе (водяной пар, дым, пыль). Поддержание чистоты воздуха. Значение воздуха в природе.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Поверхность суши.</w:t>
      </w:r>
      <w:r>
        <w:rPr>
          <w:rFonts w:ascii="Times New Roman" w:hAnsi="Times New Roman" w:cs="Times New Roman"/>
          <w:b/>
          <w:bCs/>
          <w:i/>
          <w:sz w:val="28"/>
          <w:szCs w:val="28"/>
        </w:rPr>
        <w:t xml:space="preserve"> Почва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Равнины, горы, холмы, овраги.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Почва — верхний слой земли. Ее образование.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Состав поч</w:t>
      </w:r>
      <w:r>
        <w:rPr>
          <w:rFonts w:ascii="Times New Roman" w:hAnsi="Times New Roman" w:cs="Times New Roman"/>
          <w:sz w:val="28"/>
          <w:szCs w:val="28"/>
        </w:rPr>
        <w:softHyphen/>
        <w:t>вы: перегной,   глина,   песок,   вода,   минеральные   соли,   воздух.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Минеральная и органическая части почвы. Перегной — органи</w:t>
      </w:r>
      <w:r>
        <w:rPr>
          <w:rFonts w:ascii="Times New Roman" w:hAnsi="Times New Roman" w:cs="Times New Roman"/>
          <w:sz w:val="28"/>
          <w:szCs w:val="28"/>
        </w:rPr>
        <w:softHyphen/>
        <w:t>ческая часть почвы. Глина, песок и соли — минеральная часть почвы.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Разнообразие почв. Песчаные и глинистые почвы. Водные свой</w:t>
      </w:r>
      <w:r>
        <w:rPr>
          <w:rFonts w:ascii="Times New Roman" w:hAnsi="Times New Roman" w:cs="Times New Roman"/>
          <w:sz w:val="28"/>
          <w:szCs w:val="28"/>
        </w:rPr>
        <w:softHyphen/>
        <w:t>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w:t>
      </w:r>
      <w:r>
        <w:rPr>
          <w:rFonts w:ascii="Times New Roman" w:hAnsi="Times New Roman" w:cs="Times New Roman"/>
          <w:sz w:val="28"/>
          <w:szCs w:val="28"/>
        </w:rPr>
        <w:softHyphen/>
        <w:t>ным свойствам.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Основное свойство почвы — плодородие. Обра</w:t>
      </w:r>
      <w:r>
        <w:rPr>
          <w:rFonts w:ascii="Times New Roman" w:hAnsi="Times New Roman" w:cs="Times New Roman"/>
          <w:sz w:val="28"/>
          <w:szCs w:val="28"/>
        </w:rPr>
        <w:softHyphen/>
        <w:t>ботка почвы. Значение почвы в народном хозяйстве.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Эрозия почв. Охрана почв.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i/>
          <w:sz w:val="28"/>
          <w:szCs w:val="28"/>
        </w:rPr>
        <w:t>Полезные ископаемые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Полезные ископаемые. Виды полезных ископаемых. Свойства.  Значение. Способы добычи.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Полезные ископаемые, используемые в качестве строи</w:t>
      </w:r>
      <w:r>
        <w:rPr>
          <w:rFonts w:ascii="Times New Roman" w:hAnsi="Times New Roman" w:cs="Times New Roman"/>
          <w:i/>
          <w:iCs/>
          <w:sz w:val="28"/>
          <w:szCs w:val="28"/>
        </w:rPr>
        <w:softHyphen/>
        <w:t xml:space="preserve">тельных материалов. </w:t>
      </w:r>
      <w:r>
        <w:rPr>
          <w:rFonts w:ascii="Times New Roman" w:hAnsi="Times New Roman" w:cs="Times New Roman"/>
          <w:sz w:val="28"/>
          <w:szCs w:val="28"/>
        </w:rPr>
        <w:t>Гранит, известняки, песок, глина.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Горючие полезные ископаемые. </w:t>
      </w:r>
      <w:r>
        <w:rPr>
          <w:rFonts w:ascii="Times New Roman" w:hAnsi="Times New Roman" w:cs="Times New Roman"/>
          <w:sz w:val="28"/>
          <w:szCs w:val="28"/>
        </w:rPr>
        <w:t>Торф. Внешний вид и свойства торфа: цвет, пористость, хруп</w:t>
      </w:r>
      <w:r>
        <w:rPr>
          <w:rFonts w:ascii="Times New Roman" w:hAnsi="Times New Roman" w:cs="Times New Roman"/>
          <w:sz w:val="28"/>
          <w:szCs w:val="28"/>
        </w:rPr>
        <w:softHyphen/>
        <w:t>кость, горючесть. Образование торфа, добыча и использование. Каменный уголь. Внешний вид и свойства каменного угля: цвет, блеск, горючесть, твердость, хрупкость. Добыча и исполь</w:t>
      </w:r>
      <w:r>
        <w:rPr>
          <w:rFonts w:ascii="Times New Roman" w:hAnsi="Times New Roman" w:cs="Times New Roman"/>
          <w:sz w:val="28"/>
          <w:szCs w:val="28"/>
        </w:rPr>
        <w:softHyphen/>
        <w:t>зование.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Нефть. Внешний вид и свойства нефти: цвет и запах, теку</w:t>
      </w:r>
      <w:r>
        <w:rPr>
          <w:rFonts w:ascii="Times New Roman" w:hAnsi="Times New Roman" w:cs="Times New Roman"/>
          <w:sz w:val="28"/>
          <w:szCs w:val="28"/>
        </w:rPr>
        <w:softHyphen/>
        <w:t>честь, горючесть. Добыча нефти. Продукты переработки нефти: бензин, керосин и другие материалы.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Природный газ. Свойства газа: запах, горючесть. Добыча и использование.  Правила обращения с газом в быту.</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Полезные ископаемые, используемые для получения метал</w:t>
      </w:r>
      <w:r>
        <w:rPr>
          <w:rFonts w:ascii="Times New Roman" w:hAnsi="Times New Roman" w:cs="Times New Roman"/>
          <w:i/>
          <w:iCs/>
          <w:sz w:val="28"/>
          <w:szCs w:val="28"/>
        </w:rPr>
        <w:softHyphen/>
        <w:t>лов.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Черные металлы (различные виды стали и чугуна). Свойства черных металлов: цвет, блеск, твердость, упругость, пластичность, теплопроводность, ржавление. Распознавание стали и чугуна.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Цветные металлы. Отличие черных металлов от цветных. При</w:t>
      </w:r>
      <w:r>
        <w:rPr>
          <w:rFonts w:ascii="Times New Roman" w:hAnsi="Times New Roman" w:cs="Times New Roman"/>
          <w:sz w:val="28"/>
          <w:szCs w:val="28"/>
        </w:rPr>
        <w:softHyphen/>
        <w:t>менение цветных металлов. Алюминий. Внешний вид и свойства алюминия: цвет, твер</w:t>
      </w:r>
      <w:r>
        <w:rPr>
          <w:rFonts w:ascii="Times New Roman" w:hAnsi="Times New Roman" w:cs="Times New Roman"/>
          <w:sz w:val="28"/>
          <w:szCs w:val="28"/>
        </w:rPr>
        <w:softHyphen/>
        <w:t>дость, пластичность, теплопроводность, устойчивость к ржавле</w:t>
      </w:r>
      <w:r>
        <w:rPr>
          <w:rFonts w:ascii="Times New Roman" w:hAnsi="Times New Roman" w:cs="Times New Roman"/>
          <w:sz w:val="28"/>
          <w:szCs w:val="28"/>
        </w:rPr>
        <w:softHyphen/>
        <w:t>нию. Распознавание алюминия. Медь. Свойства меди: цвет, блеск, твердость, пластичность, теплопроводность. Распознавание меди. Ее применение. Охрана недр.</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Местные полезные ископаемые. Добыча и  ис</w:t>
      </w:r>
      <w:r>
        <w:rPr>
          <w:rFonts w:ascii="Times New Roman" w:hAnsi="Times New Roman" w:cs="Times New Roman"/>
          <w:sz w:val="28"/>
          <w:szCs w:val="28"/>
        </w:rPr>
        <w:softHyphen/>
        <w:t>пользование.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Вода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Вода в природе. Роль воды в питании живых организмов.  Свой</w:t>
      </w:r>
      <w:r>
        <w:rPr>
          <w:rFonts w:ascii="Times New Roman" w:hAnsi="Times New Roman" w:cs="Times New Roman"/>
          <w:sz w:val="28"/>
          <w:szCs w:val="28"/>
        </w:rPr>
        <w:softHyphen/>
        <w:t>ства воды как жидкости: непостоянство формы, расширение при нагревании и сжатие при охлаждении, расширение при замерза</w:t>
      </w:r>
      <w:r>
        <w:rPr>
          <w:rFonts w:ascii="Times New Roman" w:hAnsi="Times New Roman" w:cs="Times New Roman"/>
          <w:sz w:val="28"/>
          <w:szCs w:val="28"/>
        </w:rPr>
        <w:softHyphen/>
        <w:t>нии. Способность растворять некоторые твердые вещества (соль, сахар и др.). Учет и использование свойств воды. Растворимые и нерастворимые вещества. Прозрачная и мут</w:t>
      </w:r>
      <w:r>
        <w:rPr>
          <w:rFonts w:ascii="Times New Roman" w:hAnsi="Times New Roman" w:cs="Times New Roman"/>
          <w:sz w:val="28"/>
          <w:szCs w:val="28"/>
        </w:rPr>
        <w:softHyphen/>
        <w:t>ная вода. Очистка мутной воды. Растворы. Использование рас</w:t>
      </w:r>
      <w:r>
        <w:rPr>
          <w:rFonts w:ascii="Times New Roman" w:hAnsi="Times New Roman" w:cs="Times New Roman"/>
          <w:sz w:val="28"/>
          <w:szCs w:val="28"/>
        </w:rPr>
        <w:softHyphen/>
        <w:t>творов. Растворы в природе: минеральная и морская вода. Пить</w:t>
      </w:r>
      <w:r>
        <w:rPr>
          <w:rFonts w:ascii="Times New Roman" w:hAnsi="Times New Roman" w:cs="Times New Roman"/>
          <w:sz w:val="28"/>
          <w:szCs w:val="28"/>
        </w:rPr>
        <w:softHyphen/>
        <w:t>евая вода. Три состояния воды. Температура и ее измерение. Единица из</w:t>
      </w:r>
      <w:r>
        <w:rPr>
          <w:rFonts w:ascii="Times New Roman" w:hAnsi="Times New Roman" w:cs="Times New Roman"/>
          <w:sz w:val="28"/>
          <w:szCs w:val="28"/>
        </w:rPr>
        <w:softHyphen/>
        <w:t>мерения температуры — градус. Температура плавления льда и кипения воды. Работа воды в природе. Образование пещер, оврагов, уще</w:t>
      </w:r>
      <w:r>
        <w:rPr>
          <w:rFonts w:ascii="Times New Roman" w:hAnsi="Times New Roman" w:cs="Times New Roman"/>
          <w:sz w:val="28"/>
          <w:szCs w:val="28"/>
        </w:rPr>
        <w:softHyphen/>
        <w:t>лий. Наводнение (способы защиты от наводнения). Значение во</w:t>
      </w:r>
      <w:r>
        <w:rPr>
          <w:rFonts w:ascii="Times New Roman" w:hAnsi="Times New Roman" w:cs="Times New Roman"/>
          <w:sz w:val="28"/>
          <w:szCs w:val="28"/>
        </w:rPr>
        <w:softHyphen/>
        <w:t>ды в природе. Использование воды в быту, промышленности и сельском хо</w:t>
      </w:r>
      <w:r>
        <w:rPr>
          <w:rFonts w:ascii="Times New Roman" w:hAnsi="Times New Roman" w:cs="Times New Roman"/>
          <w:sz w:val="28"/>
          <w:szCs w:val="28"/>
        </w:rPr>
        <w:softHyphen/>
        <w:t xml:space="preserve">зяйстве.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Экономия питьевой воды.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Вода в природе: осадки, воды </w:t>
      </w:r>
      <w:r>
        <w:rPr>
          <w:rFonts w:ascii="Times New Roman" w:hAnsi="Times New Roman" w:cs="Times New Roman"/>
          <w:bCs/>
          <w:sz w:val="28"/>
          <w:szCs w:val="28"/>
        </w:rPr>
        <w:t xml:space="preserve">суши.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Воды суши. Ручьи, реки, озера, болота, пруды. Моря и океаны. Свойства морской воды. Значение морей и </w:t>
      </w:r>
      <w:r>
        <w:rPr>
          <w:rFonts w:ascii="Times New Roman" w:hAnsi="Times New Roman" w:cs="Times New Roman"/>
          <w:bCs/>
          <w:sz w:val="28"/>
          <w:szCs w:val="28"/>
        </w:rPr>
        <w:t xml:space="preserve">океанов </w:t>
      </w:r>
      <w:r>
        <w:rPr>
          <w:rFonts w:ascii="Times New Roman" w:hAnsi="Times New Roman" w:cs="Times New Roman"/>
          <w:sz w:val="28"/>
          <w:szCs w:val="28"/>
        </w:rPr>
        <w:t xml:space="preserve">в </w:t>
      </w:r>
      <w:r>
        <w:rPr>
          <w:rFonts w:ascii="Times New Roman" w:hAnsi="Times New Roman" w:cs="Times New Roman"/>
          <w:bCs/>
          <w:sz w:val="28"/>
          <w:szCs w:val="28"/>
        </w:rPr>
        <w:t xml:space="preserve">жизни </w:t>
      </w:r>
      <w:r>
        <w:rPr>
          <w:rFonts w:ascii="Times New Roman" w:hAnsi="Times New Roman" w:cs="Times New Roman"/>
          <w:sz w:val="28"/>
          <w:szCs w:val="28"/>
        </w:rPr>
        <w:t xml:space="preserve">человека. Обозначение морей </w:t>
      </w:r>
      <w:r>
        <w:rPr>
          <w:rFonts w:ascii="Times New Roman" w:hAnsi="Times New Roman" w:cs="Times New Roman"/>
          <w:bCs/>
          <w:sz w:val="28"/>
          <w:szCs w:val="28"/>
        </w:rPr>
        <w:t xml:space="preserve">и </w:t>
      </w:r>
      <w:r>
        <w:rPr>
          <w:rFonts w:ascii="Times New Roman" w:hAnsi="Times New Roman" w:cs="Times New Roman"/>
          <w:sz w:val="28"/>
          <w:szCs w:val="28"/>
        </w:rPr>
        <w:t>океанов на карте.</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Охрана воды.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Есть на Земле страна — Россия</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Россия ― Родина моя. Место России на земном шаре. Важ</w:t>
      </w:r>
      <w:r>
        <w:rPr>
          <w:rFonts w:ascii="Times New Roman" w:hAnsi="Times New Roman" w:cs="Times New Roman"/>
          <w:sz w:val="28"/>
          <w:szCs w:val="28"/>
        </w:rPr>
        <w:softHyphen/>
        <w:t>нейшие географические объ</w:t>
      </w:r>
      <w:r>
        <w:rPr>
          <w:rFonts w:ascii="Times New Roman" w:hAnsi="Times New Roman" w:cs="Times New Roman"/>
          <w:sz w:val="28"/>
          <w:szCs w:val="28"/>
        </w:rPr>
        <w:softHyphen/>
        <w:t>екты, расположенные  на территории  нашей страны: Черное и Балтийское моря,  Ураль</w:t>
      </w:r>
      <w:r>
        <w:rPr>
          <w:rFonts w:ascii="Times New Roman" w:hAnsi="Times New Roman" w:cs="Times New Roman"/>
          <w:sz w:val="28"/>
          <w:szCs w:val="28"/>
        </w:rPr>
        <w:softHyphen/>
        <w:t xml:space="preserve">ские и Кавказские горы, озеро Байкал, реки </w:t>
      </w:r>
      <w:r>
        <w:rPr>
          <w:rFonts w:ascii="Times New Roman" w:hAnsi="Times New Roman" w:cs="Times New Roman"/>
          <w:sz w:val="28"/>
          <w:szCs w:val="28"/>
        </w:rPr>
        <w:lastRenderedPageBreak/>
        <w:t xml:space="preserve">Волга, Енисей или другие объекты </w:t>
      </w:r>
      <w:r w:rsidRPr="002D33FE">
        <w:rPr>
          <w:rFonts w:ascii="Times New Roman" w:hAnsi="Times New Roman" w:cs="Times New Roman"/>
          <w:sz w:val="28"/>
          <w:szCs w:val="28"/>
        </w:rPr>
        <w:t>в за</w:t>
      </w:r>
      <w:r w:rsidRPr="002D33FE">
        <w:rPr>
          <w:rFonts w:ascii="Times New Roman" w:hAnsi="Times New Roman" w:cs="Times New Roman"/>
          <w:sz w:val="28"/>
          <w:szCs w:val="28"/>
        </w:rPr>
        <w:softHyphen/>
        <w:t>висимости от региона</w:t>
      </w:r>
      <w:r>
        <w:rPr>
          <w:rFonts w:ascii="Times New Roman" w:hAnsi="Times New Roman" w:cs="Times New Roman"/>
          <w:sz w:val="28"/>
          <w:szCs w:val="28"/>
        </w:rPr>
        <w:t>. Москва - столица России. Крупные города, их достопри</w:t>
      </w:r>
      <w:r>
        <w:rPr>
          <w:rFonts w:ascii="Times New Roman" w:hAnsi="Times New Roman" w:cs="Times New Roman"/>
          <w:sz w:val="28"/>
          <w:szCs w:val="28"/>
        </w:rPr>
        <w:softHyphen/>
        <w:t>меча</w:t>
      </w:r>
      <w:r>
        <w:rPr>
          <w:rFonts w:ascii="Times New Roman" w:hAnsi="Times New Roman" w:cs="Times New Roman"/>
          <w:sz w:val="28"/>
          <w:szCs w:val="28"/>
        </w:rPr>
        <w:softHyphen/>
        <w:t>тель</w:t>
      </w:r>
      <w:r>
        <w:rPr>
          <w:rFonts w:ascii="Times New Roman" w:hAnsi="Times New Roman" w:cs="Times New Roman"/>
          <w:sz w:val="28"/>
          <w:szCs w:val="28"/>
        </w:rPr>
        <w:softHyphen/>
        <w:t xml:space="preserve">ностями,  население  нашей страны.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Растительный мир Земли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Живая природа. Биосфера: растения, животные, человек.</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Разнообразие растительного мира на нашей планете.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Среда обитания растений (растения леса, </w:t>
      </w:r>
      <w:r>
        <w:rPr>
          <w:rFonts w:ascii="Times New Roman" w:hAnsi="Times New Roman" w:cs="Times New Roman"/>
          <w:bCs/>
          <w:sz w:val="28"/>
          <w:szCs w:val="28"/>
        </w:rPr>
        <w:t>поля, сада</w:t>
      </w:r>
      <w:r>
        <w:rPr>
          <w:rFonts w:ascii="Times New Roman" w:hAnsi="Times New Roman" w:cs="Times New Roman"/>
          <w:b/>
          <w:bCs/>
          <w:sz w:val="28"/>
          <w:szCs w:val="28"/>
        </w:rPr>
        <w:t xml:space="preserve">, </w:t>
      </w:r>
      <w:r>
        <w:rPr>
          <w:rFonts w:ascii="Times New Roman" w:hAnsi="Times New Roman" w:cs="Times New Roman"/>
          <w:sz w:val="28"/>
          <w:szCs w:val="28"/>
        </w:rPr>
        <w:t>огоро</w:t>
      </w:r>
      <w:r>
        <w:rPr>
          <w:rFonts w:ascii="Times New Roman" w:hAnsi="Times New Roman" w:cs="Times New Roman"/>
          <w:sz w:val="28"/>
          <w:szCs w:val="28"/>
        </w:rPr>
        <w:softHyphen/>
        <w:t>да, луга, водоемов).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Дикорастущие и культурные растения. Деревья, кустарники, травы.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Деревья.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Деревья лиственные (дикорастущие и культурные,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Деревья хвойные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Кустарники</w:t>
      </w:r>
      <w:r>
        <w:rPr>
          <w:rFonts w:ascii="Times New Roman" w:hAnsi="Times New Roman" w:cs="Times New Roman"/>
          <w:sz w:val="28"/>
          <w:szCs w:val="28"/>
        </w:rPr>
        <w:t xml:space="preserve"> (дикорастущие и культурные, се</w:t>
      </w:r>
      <w:r>
        <w:rPr>
          <w:rFonts w:ascii="Times New Roman" w:hAnsi="Times New Roman" w:cs="Times New Roman"/>
          <w:sz w:val="28"/>
          <w:szCs w:val="28"/>
        </w:rPr>
        <w:softHyphen/>
        <w:t>зонные изменения,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Травы</w:t>
      </w:r>
      <w:r>
        <w:rPr>
          <w:rFonts w:ascii="Times New Roman" w:hAnsi="Times New Roman" w:cs="Times New Roman"/>
          <w:sz w:val="28"/>
          <w:szCs w:val="28"/>
        </w:rPr>
        <w:t xml:space="preserve"> (дикорастущие и культурные)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Декоративные растения</w:t>
      </w:r>
      <w:r>
        <w:rPr>
          <w:rFonts w:ascii="Times New Roman" w:hAnsi="Times New Roman" w:cs="Times New Roman"/>
          <w:sz w:val="28"/>
          <w:szCs w:val="28"/>
        </w:rPr>
        <w:t>. Внешний вид, места произрастания.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Лекарственные растения</w:t>
      </w:r>
      <w:r>
        <w:rPr>
          <w:rFonts w:ascii="Times New Roman" w:hAnsi="Times New Roman" w:cs="Times New Roman"/>
          <w:sz w:val="28"/>
          <w:szCs w:val="28"/>
        </w:rPr>
        <w:t>. Внешний вид. Места произрастания. Правила сбо</w:t>
      </w:r>
      <w:r>
        <w:rPr>
          <w:rFonts w:ascii="Times New Roman" w:hAnsi="Times New Roman" w:cs="Times New Roman"/>
          <w:sz w:val="28"/>
          <w:szCs w:val="28"/>
        </w:rPr>
        <w:softHyphen/>
        <w:t>ра лекарственных растений. Использование.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Комнатные растени</w:t>
      </w:r>
      <w:r>
        <w:rPr>
          <w:rFonts w:ascii="Times New Roman" w:hAnsi="Times New Roman" w:cs="Times New Roman"/>
          <w:sz w:val="28"/>
          <w:szCs w:val="28"/>
        </w:rPr>
        <w:t>я. Внешний вид. Уход. Значение.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Растительный мир разных районов Земли (с холодным, умеренным и жарким климатом.).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Растения, произрастающие  в разных климатических условиях  нашей страны.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Растения своей местности: дикорастущие и культурные. </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Красная книга России и своей области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Животный мир Земли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Разнообразие животного мира. Среда обитания животных. Животные суши и водоемов.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Понятие </w:t>
      </w:r>
      <w:r>
        <w:rPr>
          <w:rFonts w:ascii="Times New Roman" w:hAnsi="Times New Roman" w:cs="Times New Roman"/>
          <w:i/>
          <w:iCs/>
          <w:sz w:val="28"/>
          <w:szCs w:val="28"/>
        </w:rPr>
        <w:t xml:space="preserve">животные: </w:t>
      </w:r>
      <w:r>
        <w:rPr>
          <w:rFonts w:ascii="Times New Roman" w:hAnsi="Times New Roman" w:cs="Times New Roman"/>
          <w:sz w:val="28"/>
          <w:szCs w:val="28"/>
        </w:rPr>
        <w:t>насек</w:t>
      </w:r>
      <w:r w:rsidR="002D33FE">
        <w:rPr>
          <w:rFonts w:ascii="Times New Roman" w:hAnsi="Times New Roman" w:cs="Times New Roman"/>
          <w:sz w:val="28"/>
          <w:szCs w:val="28"/>
        </w:rPr>
        <w:t>омые, рыбы, земноводные, пресмы</w:t>
      </w:r>
      <w:r>
        <w:rPr>
          <w:rFonts w:ascii="Times New Roman" w:hAnsi="Times New Roman" w:cs="Times New Roman"/>
          <w:sz w:val="28"/>
          <w:szCs w:val="28"/>
        </w:rPr>
        <w:t>кающиеся, птицы, млекопитающие.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Насекомые</w:t>
      </w:r>
      <w:r>
        <w:rPr>
          <w:rFonts w:ascii="Times New Roman" w:hAnsi="Times New Roman" w:cs="Times New Roman"/>
          <w:sz w:val="28"/>
          <w:szCs w:val="28"/>
        </w:rPr>
        <w:t xml:space="preserve">. Жуки, бабочки, стрекозы. Внешний вид. Место в природе. Значение. Охрана.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Рыбы.</w:t>
      </w:r>
      <w:r>
        <w:rPr>
          <w:rFonts w:ascii="Times New Roman" w:hAnsi="Times New Roman" w:cs="Times New Roman"/>
          <w:sz w:val="28"/>
          <w:szCs w:val="28"/>
        </w:rPr>
        <w:t xml:space="preserve"> Внешний вид. Среда обитания. Место в природе. Зна</w:t>
      </w:r>
      <w:r>
        <w:rPr>
          <w:rFonts w:ascii="Times New Roman" w:hAnsi="Times New Roman" w:cs="Times New Roman"/>
          <w:sz w:val="28"/>
          <w:szCs w:val="28"/>
        </w:rPr>
        <w:softHyphen/>
        <w:t>чение. Охрана. Рыбы, обитающие в водоемах России и своего края.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Птицы.</w:t>
      </w:r>
      <w:r>
        <w:rPr>
          <w:rFonts w:ascii="Times New Roman" w:hAnsi="Times New Roman" w:cs="Times New Roman"/>
          <w:sz w:val="28"/>
          <w:szCs w:val="28"/>
        </w:rPr>
        <w:t xml:space="preserve"> Внешний вид. Среда обитания. Образ жизни. Значе</w:t>
      </w:r>
      <w:r>
        <w:rPr>
          <w:rFonts w:ascii="Times New Roman" w:hAnsi="Times New Roman" w:cs="Times New Roman"/>
          <w:sz w:val="28"/>
          <w:szCs w:val="28"/>
        </w:rPr>
        <w:softHyphen/>
        <w:t>ние. Охрана. Птицы своего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Млекопитающие.</w:t>
      </w:r>
      <w:r>
        <w:rPr>
          <w:rFonts w:ascii="Times New Roman" w:hAnsi="Times New Roman" w:cs="Times New Roman"/>
          <w:sz w:val="28"/>
          <w:szCs w:val="28"/>
        </w:rPr>
        <w:t xml:space="preserve"> Внешний вид. Среда обитания. Об</w:t>
      </w:r>
      <w:r>
        <w:rPr>
          <w:rFonts w:ascii="Times New Roman" w:hAnsi="Times New Roman" w:cs="Times New Roman"/>
          <w:sz w:val="28"/>
          <w:szCs w:val="28"/>
        </w:rPr>
        <w:softHyphen/>
        <w:t>раз жизни. Значение. Охрана. Млекопитающие животные своего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Животные рядом с человеком. Домашние животные в городе и деревне. Домашние питомцы. Уход за животными в живом уголке или дома. Собака, кош</w:t>
      </w:r>
      <w:r>
        <w:rPr>
          <w:rFonts w:ascii="Times New Roman" w:hAnsi="Times New Roman" w:cs="Times New Roman"/>
          <w:sz w:val="28"/>
          <w:szCs w:val="28"/>
        </w:rPr>
        <w:softHyphen/>
        <w:t>ка, аквариумные рыбы, попугаи, морская свинка, хомя</w:t>
      </w:r>
      <w:r w:rsidR="002D33FE">
        <w:rPr>
          <w:rFonts w:ascii="Times New Roman" w:hAnsi="Times New Roman" w:cs="Times New Roman"/>
          <w:sz w:val="28"/>
          <w:szCs w:val="28"/>
        </w:rPr>
        <w:t>к, черепаха. Прави</w:t>
      </w:r>
      <w:r>
        <w:rPr>
          <w:rFonts w:ascii="Times New Roman" w:hAnsi="Times New Roman" w:cs="Times New Roman"/>
          <w:sz w:val="28"/>
          <w:szCs w:val="28"/>
        </w:rPr>
        <w:t>ла ухода и содержания.</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Животный мир разных районов Земли (с холодным, умеренным и жарким климатом). Животный мир России. Охрана животных. Заповедники. Красная книга России. Красная книга своей области ( края).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Человек</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Как устроен наш организм. Строение. Части тела и внутрен</w:t>
      </w:r>
      <w:r>
        <w:rPr>
          <w:rFonts w:ascii="Times New Roman" w:hAnsi="Times New Roman" w:cs="Times New Roman"/>
          <w:sz w:val="28"/>
          <w:szCs w:val="28"/>
        </w:rPr>
        <w:softHyphen/>
        <w:t>ние органы.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Как работает (функционирует) наш организм. Взаимодействие органов.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Здоровье человека (режим, закаливание, водные процедуры и т. д.).</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Осанка (гигиена, костно-мышечная система).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Гигиена органов чувств. Охрана зрения. Профилактика нару</w:t>
      </w:r>
      <w:r>
        <w:rPr>
          <w:rFonts w:ascii="Times New Roman" w:hAnsi="Times New Roman" w:cs="Times New Roman"/>
          <w:sz w:val="28"/>
          <w:szCs w:val="28"/>
        </w:rPr>
        <w:softHyphen/>
        <w:t>шений слуха. Правила гигиены.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Здоровое (рациональное) питание. Режим. Правила питания. Меню на день.  Витамины.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Дыхание. Органы дыхания. Вред курения. Правила гигиены.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Скорая помощь (оказание первой медицинской помощи). По</w:t>
      </w:r>
      <w:r>
        <w:rPr>
          <w:rFonts w:ascii="Times New Roman" w:hAnsi="Times New Roman" w:cs="Times New Roman"/>
          <w:sz w:val="28"/>
          <w:szCs w:val="28"/>
        </w:rPr>
        <w:softHyphen/>
        <w:t>мощь при ушибах, порезах, ссадинах. Профилактика простудных заболеваний. Обращение за медицинской помощью.</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Медицинские учреждения своего города (поселка, населенного пункта). Телефоны экстренной помощи. Специализация врачей.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Обобщающие уроки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Наш город (посёлок, село, деревня). </w:t>
      </w:r>
    </w:p>
    <w:p w:rsidR="005B5BE4" w:rsidRDefault="005B5BE4">
      <w:pPr>
        <w:shd w:val="clear" w:color="auto" w:fill="FFFFFF"/>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Рельеф и водоёмы. Растения и животные своей местности. Занятия населения. Ведущие пред</w:t>
      </w:r>
      <w:r>
        <w:rPr>
          <w:rFonts w:ascii="Times New Roman" w:hAnsi="Times New Roman" w:cs="Times New Roman"/>
          <w:sz w:val="28"/>
          <w:szCs w:val="28"/>
        </w:rPr>
        <w:softHyphen/>
        <w:t>приятия. Культурные и исторические памятники, другие местные  достопримечательности. Обычаи и традиции своего края.</w:t>
      </w:r>
    </w:p>
    <w:p w:rsidR="005B5BE4" w:rsidRDefault="005B5BE4">
      <w:pPr>
        <w:shd w:val="clear" w:color="auto" w:fill="FFFFFF"/>
        <w:spacing w:before="120"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БИОЛОГИЯ</w:t>
      </w:r>
    </w:p>
    <w:p w:rsidR="005B5BE4" w:rsidRDefault="005B5BE4">
      <w:pPr>
        <w:pStyle w:val="aff2"/>
        <w:spacing w:after="0" w:line="36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shd w:val="clear" w:color="auto" w:fill="FFFFFF"/>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по биологии продолжает вводный курс «Природоведение», при изу</w:t>
      </w:r>
      <w:r>
        <w:rPr>
          <w:rFonts w:ascii="Times New Roman" w:hAnsi="Times New Roman" w:cs="Times New Roman"/>
          <w:sz w:val="28"/>
          <w:szCs w:val="28"/>
        </w:rPr>
        <w:softHyphen/>
        <w:t>че</w:t>
      </w:r>
      <w:r>
        <w:rPr>
          <w:rFonts w:ascii="Times New Roman" w:hAnsi="Times New Roman" w:cs="Times New Roman"/>
          <w:sz w:val="28"/>
          <w:szCs w:val="28"/>
        </w:rPr>
        <w:softHyphen/>
        <w:t>нии ко</w:t>
      </w:r>
      <w:r>
        <w:rPr>
          <w:rFonts w:ascii="Times New Roman" w:hAnsi="Times New Roman" w:cs="Times New Roman"/>
          <w:sz w:val="28"/>
          <w:szCs w:val="28"/>
        </w:rPr>
        <w:softHyphen/>
        <w:t xml:space="preserve">торого учащиеся в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классах, получат элементарную естественно-научную под</w:t>
      </w:r>
      <w:r>
        <w:rPr>
          <w:rFonts w:ascii="Times New Roman" w:hAnsi="Times New Roman" w:cs="Times New Roman"/>
          <w:sz w:val="28"/>
          <w:szCs w:val="28"/>
        </w:rPr>
        <w:softHyphen/>
        <w:t>го</w:t>
      </w:r>
      <w:r>
        <w:rPr>
          <w:rFonts w:ascii="Times New Roman" w:hAnsi="Times New Roman" w:cs="Times New Roman"/>
          <w:sz w:val="28"/>
          <w:szCs w:val="28"/>
        </w:rPr>
        <w:softHyphen/>
        <w:t>товку. Преемственные связи между данными предметами обеспечивают целост</w:t>
      </w:r>
      <w:r>
        <w:rPr>
          <w:rFonts w:ascii="Times New Roman" w:hAnsi="Times New Roman" w:cs="Times New Roman"/>
          <w:sz w:val="28"/>
          <w:szCs w:val="28"/>
        </w:rPr>
        <w:softHyphen/>
        <w:t>ность би</w:t>
      </w:r>
      <w:r>
        <w:rPr>
          <w:rFonts w:ascii="Times New Roman" w:hAnsi="Times New Roman" w:cs="Times New Roman"/>
          <w:sz w:val="28"/>
          <w:szCs w:val="28"/>
        </w:rPr>
        <w:softHyphen/>
        <w:t>ологического курса, а его содержание будет способство</w:t>
      </w:r>
      <w:r>
        <w:rPr>
          <w:rFonts w:ascii="Times New Roman" w:hAnsi="Times New Roman" w:cs="Times New Roman"/>
          <w:sz w:val="28"/>
          <w:szCs w:val="28"/>
        </w:rPr>
        <w:softHyphen/>
        <w:t>вать правильному поведению обу</w:t>
      </w:r>
      <w:r>
        <w:rPr>
          <w:rFonts w:ascii="Times New Roman" w:hAnsi="Times New Roman" w:cs="Times New Roman"/>
          <w:sz w:val="28"/>
          <w:szCs w:val="28"/>
        </w:rPr>
        <w:softHyphen/>
        <w:t>чающихся в соответствии с законами приро</w:t>
      </w:r>
      <w:r>
        <w:rPr>
          <w:rFonts w:ascii="Times New Roman" w:hAnsi="Times New Roman" w:cs="Times New Roman"/>
          <w:sz w:val="28"/>
          <w:szCs w:val="28"/>
        </w:rPr>
        <w:softHyphen/>
        <w:t>ды и общечеловеческими нрав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ны</w:t>
      </w:r>
      <w:r>
        <w:rPr>
          <w:rFonts w:ascii="Times New Roman" w:hAnsi="Times New Roman" w:cs="Times New Roman"/>
          <w:sz w:val="28"/>
          <w:szCs w:val="28"/>
        </w:rPr>
        <w:softHyphen/>
        <w:t>ми цен</w:t>
      </w:r>
      <w:r>
        <w:rPr>
          <w:rFonts w:ascii="Times New Roman" w:hAnsi="Times New Roman" w:cs="Times New Roman"/>
          <w:sz w:val="28"/>
          <w:szCs w:val="28"/>
        </w:rPr>
        <w:softHyphen/>
        <w:t>ностями.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Изучение биологического материала в </w:t>
      </w:r>
      <w:r>
        <w:rPr>
          <w:rFonts w:ascii="Times New Roman" w:hAnsi="Times New Roman" w:cs="Times New Roman"/>
          <w:sz w:val="28"/>
          <w:szCs w:val="28"/>
          <w:lang w:val="en-US"/>
        </w:rPr>
        <w:t>VII</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 xml:space="preserve"> классах позволяет решать за</w:t>
      </w:r>
      <w:r>
        <w:rPr>
          <w:rFonts w:ascii="Times New Roman" w:hAnsi="Times New Roman" w:cs="Times New Roman"/>
          <w:sz w:val="28"/>
          <w:szCs w:val="28"/>
        </w:rPr>
        <w:softHyphen/>
        <w:t>дачи экологического, эстетического, патриотического, физическо</w:t>
      </w:r>
      <w:r>
        <w:rPr>
          <w:rFonts w:ascii="Times New Roman" w:hAnsi="Times New Roman" w:cs="Times New Roman"/>
          <w:sz w:val="28"/>
          <w:szCs w:val="28"/>
        </w:rPr>
        <w:softHyphen/>
        <w:t>го, трудового и полового воспитания детей и подростков.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Знакомство с разнообразием растительного и животного ми</w:t>
      </w:r>
      <w:r>
        <w:rPr>
          <w:rFonts w:ascii="Times New Roman" w:hAnsi="Times New Roman" w:cs="Times New Roman"/>
          <w:sz w:val="28"/>
          <w:szCs w:val="28"/>
        </w:rPr>
        <w:softHyphen/>
        <w:t>ра должно воспитывать у обучающихся  чувство любви к природе и ответ</w:t>
      </w:r>
      <w:r>
        <w:rPr>
          <w:rFonts w:ascii="Times New Roman" w:hAnsi="Times New Roman" w:cs="Times New Roman"/>
          <w:sz w:val="28"/>
          <w:szCs w:val="28"/>
        </w:rPr>
        <w:softHyphen/>
        <w:t>ственности за ее сохранность. Учащимся важно понять, что сохранение красоты природы тесно связано с деятельностью че</w:t>
      </w:r>
      <w:r>
        <w:rPr>
          <w:rFonts w:ascii="Times New Roman" w:hAnsi="Times New Roman" w:cs="Times New Roman"/>
          <w:sz w:val="28"/>
          <w:szCs w:val="28"/>
        </w:rPr>
        <w:softHyphen/>
        <w:t>ловека и человек — часть приро</w:t>
      </w:r>
      <w:r>
        <w:rPr>
          <w:rFonts w:ascii="Times New Roman" w:hAnsi="Times New Roman" w:cs="Times New Roman"/>
          <w:sz w:val="28"/>
          <w:szCs w:val="28"/>
        </w:rPr>
        <w:softHyphen/>
        <w:t>ды, его жизнь зависит от нее, и поэтому все обязаны сохранять природу для себя и последующих поколений.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«Биология » состоит из трёх разделов: «Растения», «Животные», «Человек и его здоро</w:t>
      </w:r>
      <w:r>
        <w:rPr>
          <w:rFonts w:ascii="Times New Roman" w:hAnsi="Times New Roman" w:cs="Times New Roman"/>
          <w:sz w:val="28"/>
          <w:szCs w:val="28"/>
        </w:rPr>
        <w:softHyphen/>
        <w:t>вье».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Распределение времени на изучение тем учитель планирует самостоятельно,  исходя из местных (региональных) условий.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предполагает ведение наблюдений, органи</w:t>
      </w:r>
      <w:r>
        <w:rPr>
          <w:rFonts w:ascii="Times New Roman" w:hAnsi="Times New Roman" w:cs="Times New Roman"/>
          <w:sz w:val="28"/>
          <w:szCs w:val="28"/>
        </w:rPr>
        <w:softHyphen/>
        <w:t>зацию лабораторных и практических работ, демонстрацию опы</w:t>
      </w:r>
      <w:r>
        <w:rPr>
          <w:rFonts w:ascii="Times New Roman" w:hAnsi="Times New Roman" w:cs="Times New Roman"/>
          <w:sz w:val="28"/>
          <w:szCs w:val="28"/>
        </w:rPr>
        <w:softHyphen/>
        <w:t>тов и проведение экскурсий ― всё это даст возможность более целенаправленно способствовать развитию любознательности и повышению интереса к предмету, а также более эффективно осу</w:t>
      </w:r>
      <w:r>
        <w:rPr>
          <w:rFonts w:ascii="Times New Roman" w:hAnsi="Times New Roman" w:cs="Times New Roman"/>
          <w:sz w:val="28"/>
          <w:szCs w:val="28"/>
        </w:rPr>
        <w:softHyphen/>
        <w:t>ществлять коррекцию учащихся: развивать память и наблюдатель</w:t>
      </w:r>
      <w:r>
        <w:rPr>
          <w:rFonts w:ascii="Times New Roman" w:hAnsi="Times New Roman" w:cs="Times New Roman"/>
          <w:sz w:val="28"/>
          <w:szCs w:val="28"/>
        </w:rPr>
        <w:softHyphen/>
        <w:t>ность, корригировать мышление и речь.</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 разделом «Неживая природа» учащиеся знакомятся на уроках природоведения в </w:t>
      </w:r>
      <w:r>
        <w:rPr>
          <w:rFonts w:ascii="Times New Roman" w:hAnsi="Times New Roman" w:cs="Times New Roman"/>
          <w:sz w:val="28"/>
          <w:szCs w:val="28"/>
          <w:lang w:val="en-US"/>
        </w:rPr>
        <w:t>V</w:t>
      </w:r>
      <w:r>
        <w:rPr>
          <w:rFonts w:ascii="Times New Roman" w:hAnsi="Times New Roman" w:cs="Times New Roman"/>
          <w:sz w:val="28"/>
          <w:szCs w:val="28"/>
        </w:rPr>
        <w:t xml:space="preserve"> и </w:t>
      </w:r>
      <w:r>
        <w:rPr>
          <w:rFonts w:ascii="Times New Roman" w:hAnsi="Times New Roman" w:cs="Times New Roman"/>
          <w:sz w:val="28"/>
          <w:szCs w:val="28"/>
          <w:lang w:val="en-US"/>
        </w:rPr>
        <w:t>VI</w:t>
      </w:r>
      <w:r>
        <w:rPr>
          <w:rFonts w:ascii="Times New Roman" w:hAnsi="Times New Roman" w:cs="Times New Roman"/>
          <w:sz w:val="28"/>
          <w:szCs w:val="28"/>
        </w:rPr>
        <w:t xml:space="preserve"> классах и узнают, чем жи</w:t>
      </w:r>
      <w:r>
        <w:rPr>
          <w:rFonts w:ascii="Times New Roman" w:hAnsi="Times New Roman" w:cs="Times New Roman"/>
          <w:sz w:val="28"/>
          <w:szCs w:val="28"/>
        </w:rPr>
        <w:softHyphen/>
        <w:t>вая природа отличается от неживой, из чего состоит живые и не</w:t>
      </w:r>
      <w:r>
        <w:rPr>
          <w:rFonts w:ascii="Times New Roman" w:hAnsi="Times New Roman" w:cs="Times New Roman"/>
          <w:sz w:val="28"/>
          <w:szCs w:val="28"/>
        </w:rPr>
        <w:softHyphen/>
        <w:t>живые тела, получают новые знания об элементарных физичес</w:t>
      </w:r>
      <w:r>
        <w:rPr>
          <w:rFonts w:ascii="Times New Roman" w:hAnsi="Times New Roman" w:cs="Times New Roman"/>
          <w:sz w:val="28"/>
          <w:szCs w:val="28"/>
        </w:rPr>
        <w:softHyphen/>
        <w:t>ких и химических свойствах и использовании воды, воздуха, полезных ископаемых и почвы, некоторых явлениях неживой природы.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биологии, посвящённый изучению живой природы, начинается с раздела «Растения» (</w:t>
      </w:r>
      <w:r>
        <w:rPr>
          <w:rFonts w:ascii="Times New Roman" w:hAnsi="Times New Roman" w:cs="Times New Roman"/>
          <w:sz w:val="28"/>
          <w:szCs w:val="28"/>
          <w:lang w:val="en-US"/>
        </w:rPr>
        <w:t>VII</w:t>
      </w:r>
      <w:r>
        <w:rPr>
          <w:rFonts w:ascii="Times New Roman" w:hAnsi="Times New Roman" w:cs="Times New Roman"/>
          <w:sz w:val="28"/>
          <w:szCs w:val="28"/>
        </w:rPr>
        <w:t xml:space="preserve"> класс), в котором все растения объединены в группы не по семействам, а по месту их произрастания. Такое структурирование матери</w:t>
      </w:r>
      <w:r>
        <w:rPr>
          <w:rFonts w:ascii="Times New Roman" w:hAnsi="Times New Roman" w:cs="Times New Roman"/>
          <w:sz w:val="28"/>
          <w:szCs w:val="28"/>
        </w:rPr>
        <w:softHyphen/>
        <w:t>ала более доступно для понимания обучающимися с умственной отсталостью (интеллектуальными нарушениями). В этот раздел включены практически значимые темы, такие, как «Фитодизайн», «Заготовка овощей на зиму», «Лекарственные растения» и др.</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разделе «Животные» (8 класс) особое внимание уделено изучению животных, играющих значительную роль в жизни че</w:t>
      </w:r>
      <w:r>
        <w:rPr>
          <w:rFonts w:ascii="Times New Roman" w:hAnsi="Times New Roman" w:cs="Times New Roman"/>
          <w:sz w:val="28"/>
          <w:szCs w:val="28"/>
        </w:rPr>
        <w:softHyphen/>
        <w:t>ловека, его хозяйственной деятельности. Этот раздел дополнен темами, близкими учащимся, живущим в городской местности («Аквариумные рыбки», «Кошки» и «Собаки»: породы, уход, сани</w:t>
      </w:r>
      <w:r>
        <w:rPr>
          <w:rFonts w:ascii="Times New Roman" w:hAnsi="Times New Roman" w:cs="Times New Roman"/>
          <w:sz w:val="28"/>
          <w:szCs w:val="28"/>
        </w:rPr>
        <w:softHyphen/>
        <w:t>тарно-гигиенические требования к их содержанию и др.).</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разделе «Человек» (</w:t>
      </w:r>
      <w:r>
        <w:rPr>
          <w:rFonts w:ascii="Times New Roman" w:hAnsi="Times New Roman" w:cs="Times New Roman"/>
          <w:sz w:val="28"/>
          <w:szCs w:val="28"/>
          <w:lang w:val="en-US"/>
        </w:rPr>
        <w:t>IX</w:t>
      </w:r>
      <w:r>
        <w:rPr>
          <w:rFonts w:ascii="Times New Roman" w:hAnsi="Times New Roman" w:cs="Times New Roman"/>
          <w:sz w:val="28"/>
          <w:szCs w:val="28"/>
        </w:rPr>
        <w:t xml:space="preserve"> класс) человек рассматривается как биосоциальное су</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во. Основные системы органов человека предлагается изучать, опираясь на сравнительный ана</w:t>
      </w:r>
      <w:r>
        <w:rPr>
          <w:rFonts w:ascii="Times New Roman" w:hAnsi="Times New Roman" w:cs="Times New Roman"/>
          <w:sz w:val="28"/>
          <w:szCs w:val="28"/>
        </w:rPr>
        <w:softHyphen/>
        <w:t>лиз жизнен</w:t>
      </w:r>
      <w:r>
        <w:rPr>
          <w:rFonts w:ascii="Times New Roman" w:hAnsi="Times New Roman" w:cs="Times New Roman"/>
          <w:sz w:val="28"/>
          <w:szCs w:val="28"/>
        </w:rPr>
        <w:softHyphen/>
        <w:t xml:space="preserve">ных функций важнейших </w:t>
      </w:r>
      <w:r>
        <w:rPr>
          <w:rFonts w:ascii="Times New Roman" w:hAnsi="Times New Roman" w:cs="Times New Roman"/>
          <w:sz w:val="28"/>
          <w:szCs w:val="28"/>
        </w:rPr>
        <w:lastRenderedPageBreak/>
        <w:t>групп растительных и животных орга</w:t>
      </w:r>
      <w:r>
        <w:rPr>
          <w:rFonts w:ascii="Times New Roman" w:hAnsi="Times New Roman" w:cs="Times New Roman"/>
          <w:sz w:val="28"/>
          <w:szCs w:val="28"/>
        </w:rPr>
        <w:softHyphen/>
        <w:t>низмов (пи</w:t>
      </w:r>
      <w:r>
        <w:rPr>
          <w:rFonts w:ascii="Times New Roman" w:hAnsi="Times New Roman" w:cs="Times New Roman"/>
          <w:sz w:val="28"/>
          <w:szCs w:val="28"/>
        </w:rPr>
        <w:softHyphen/>
        <w:t>та</w:t>
      </w:r>
      <w:r>
        <w:rPr>
          <w:rFonts w:ascii="Times New Roman" w:hAnsi="Times New Roman" w:cs="Times New Roman"/>
          <w:sz w:val="28"/>
          <w:szCs w:val="28"/>
        </w:rPr>
        <w:softHyphen/>
        <w:t>ние и пищеварение, дыхание, перемещение веществ, выделение, размножение). Это по</w:t>
      </w:r>
      <w:r>
        <w:rPr>
          <w:rFonts w:ascii="Times New Roman" w:hAnsi="Times New Roman" w:cs="Times New Roman"/>
          <w:sz w:val="28"/>
          <w:szCs w:val="28"/>
        </w:rPr>
        <w:softHyphen/>
        <w:t>з</w:t>
      </w:r>
      <w:r>
        <w:rPr>
          <w:rFonts w:ascii="Times New Roman" w:hAnsi="Times New Roman" w:cs="Times New Roman"/>
          <w:sz w:val="28"/>
          <w:szCs w:val="28"/>
        </w:rPr>
        <w:softHyphen/>
        <w:t>во</w:t>
      </w:r>
      <w:r>
        <w:rPr>
          <w:rFonts w:ascii="Times New Roman" w:hAnsi="Times New Roman" w:cs="Times New Roman"/>
          <w:sz w:val="28"/>
          <w:szCs w:val="28"/>
        </w:rPr>
        <w:softHyphen/>
        <w:t>лит обучающимся с умственной отсталостью (интелле</w:t>
      </w:r>
      <w:r>
        <w:rPr>
          <w:rFonts w:ascii="Times New Roman" w:hAnsi="Times New Roman" w:cs="Times New Roman"/>
          <w:sz w:val="28"/>
          <w:szCs w:val="28"/>
        </w:rPr>
        <w:softHyphen/>
        <w:t>ктуальными нарушениями) вос</w:t>
      </w:r>
      <w:r>
        <w:rPr>
          <w:rFonts w:ascii="Times New Roman" w:hAnsi="Times New Roman" w:cs="Times New Roman"/>
          <w:sz w:val="28"/>
          <w:szCs w:val="28"/>
        </w:rPr>
        <w:softHyphen/>
        <w:t>принимать человека как часть живой природы.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За счет некоторого сокращения анатомического и морфологи</w:t>
      </w:r>
      <w:r>
        <w:rPr>
          <w:rFonts w:ascii="Times New Roman" w:hAnsi="Times New Roman" w:cs="Times New Roman"/>
          <w:sz w:val="28"/>
          <w:szCs w:val="28"/>
        </w:rPr>
        <w:softHyphen/>
        <w:t>ческого материала в программу включены темы, связанные с со</w:t>
      </w:r>
      <w:r>
        <w:rPr>
          <w:rFonts w:ascii="Times New Roman" w:hAnsi="Times New Roman" w:cs="Times New Roman"/>
          <w:sz w:val="28"/>
          <w:szCs w:val="28"/>
        </w:rPr>
        <w:softHyphen/>
        <w:t>хранением здоровья человека. Обучающиеся  знакомятся с распрост</w:t>
      </w:r>
      <w:r>
        <w:rPr>
          <w:rFonts w:ascii="Times New Roman" w:hAnsi="Times New Roman" w:cs="Times New Roman"/>
          <w:sz w:val="28"/>
          <w:szCs w:val="28"/>
        </w:rPr>
        <w:softHyphen/>
        <w:t>раненными заболеваниями, узнают о мерах оказания доврачебной помощи. Привитию практических умений по данным вопросам (из</w:t>
      </w:r>
      <w:r>
        <w:rPr>
          <w:rFonts w:ascii="Times New Roman" w:hAnsi="Times New Roman" w:cs="Times New Roman"/>
          <w:sz w:val="28"/>
          <w:szCs w:val="28"/>
        </w:rPr>
        <w:softHyphen/>
        <w:t>мерить давление, наложить повязку и т. п.) следует уделять боль</w:t>
      </w:r>
      <w:r>
        <w:rPr>
          <w:rFonts w:ascii="Times New Roman" w:hAnsi="Times New Roman" w:cs="Times New Roman"/>
          <w:sz w:val="28"/>
          <w:szCs w:val="28"/>
        </w:rPr>
        <w:softHyphen/>
        <w:t>ше внимания во внеурочное время.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Основные задачи </w:t>
      </w:r>
      <w:r>
        <w:rPr>
          <w:rFonts w:ascii="Times New Roman" w:hAnsi="Times New Roman" w:cs="Times New Roman"/>
          <w:sz w:val="28"/>
          <w:szCs w:val="28"/>
        </w:rPr>
        <w:t xml:space="preserve"> изучения биологии: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формировать элементарные научные представления о компонентах живой природы: строении и жизни растений, животных, организма человека и его здоровье;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показать практическое применение биологических знаний: учить  приемам  выращивания и ухода за некоторыми (например, комнатными) растениями и домашними животными, вырабатывать умения ухода за своим организмом, использовать полученные знания для решения бытовых, медицинских и экологических проблем;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формировать навыки правильного поведения в природе, способствовать экологическому, эстетическому, физическому, санитарно-гигиеническому, половому воспитанию подростков, помочь усвоить правила здорового образа жизни;</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развивать и корригировать познавательную деятельность, учить анализировать, сравнивать природные объекты и явления, подводить к обобщающим понятиям, понимать причинно-следственные зависимости, расширять лексический запас, развивать связную речь и другие психические функции.</w:t>
      </w:r>
    </w:p>
    <w:p w:rsidR="005B5BE4" w:rsidRDefault="005B5BE4">
      <w:pPr>
        <w:shd w:val="clear" w:color="auto" w:fill="FFFFFF"/>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РАСТЕНИЯ</w:t>
      </w:r>
    </w:p>
    <w:p w:rsidR="005B5BE4" w:rsidRDefault="005B5BE4">
      <w:pPr>
        <w:shd w:val="clear" w:color="auto" w:fill="FFFFFF"/>
        <w:spacing w:after="0" w:line="360" w:lineRule="auto"/>
        <w:jc w:val="center"/>
        <w:rPr>
          <w:rFonts w:ascii="Times New Roman" w:hAnsi="Times New Roman" w:cs="Times New Roman"/>
          <w:bCs/>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lastRenderedPageBreak/>
        <w:t xml:space="preserve">Повторение основных сведений из курса природоведения о неживой и живой природе. Живая природа: растения, животные, человек.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Многообразие растений (размеры, форма, места произраста</w:t>
      </w:r>
      <w:r>
        <w:rPr>
          <w:rFonts w:ascii="Times New Roman" w:hAnsi="Times New Roman" w:cs="Times New Roman"/>
          <w:sz w:val="28"/>
          <w:szCs w:val="28"/>
        </w:rPr>
        <w:softHyphen/>
        <w:t>ния).</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Цветковые и бесцветковые растения. Роль растений в жизни животных и человека. Значение растений и их охрана.</w:t>
      </w:r>
    </w:p>
    <w:p w:rsidR="005B5BE4" w:rsidRDefault="005B5BE4">
      <w:pPr>
        <w:shd w:val="clear" w:color="auto" w:fill="FFFFFF"/>
        <w:spacing w:after="0" w:line="360" w:lineRule="auto"/>
        <w:jc w:val="center"/>
        <w:rPr>
          <w:rFonts w:ascii="Times New Roman" w:hAnsi="Times New Roman" w:cs="Times New Roman"/>
          <w:sz w:val="28"/>
          <w:szCs w:val="28"/>
        </w:rPr>
      </w:pPr>
      <w:r>
        <w:rPr>
          <w:rFonts w:ascii="Times New Roman" w:hAnsi="Times New Roman" w:cs="Times New Roman"/>
          <w:b/>
          <w:bCs/>
          <w:sz w:val="28"/>
          <w:szCs w:val="28"/>
        </w:rPr>
        <w:t>Общие сведения о цветковых растениях</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 или др.).</w:t>
      </w:r>
    </w:p>
    <w:p w:rsidR="005B5BE4" w:rsidRDefault="005B5BE4">
      <w:pPr>
        <w:shd w:val="clear" w:color="auto" w:fill="FFFFFF"/>
        <w:spacing w:after="0" w:line="360" w:lineRule="auto"/>
        <w:jc w:val="center"/>
        <w:rPr>
          <w:rFonts w:ascii="Times New Roman" w:hAnsi="Times New Roman" w:cs="Times New Roman"/>
          <w:i/>
          <w:iCs/>
          <w:sz w:val="28"/>
          <w:szCs w:val="28"/>
        </w:rPr>
      </w:pPr>
      <w:r>
        <w:rPr>
          <w:rFonts w:ascii="Times New Roman" w:hAnsi="Times New Roman" w:cs="Times New Roman"/>
          <w:b/>
          <w:sz w:val="28"/>
          <w:szCs w:val="28"/>
        </w:rPr>
        <w:t>Подземные и наземные органы растения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Корень. </w:t>
      </w:r>
      <w:r>
        <w:rPr>
          <w:rFonts w:ascii="Times New Roman" w:hAnsi="Times New Roman" w:cs="Times New Roman"/>
          <w:sz w:val="28"/>
          <w:szCs w:val="28"/>
        </w:rPr>
        <w:t>Строение корня. Образование корней. Виды кор</w:t>
      </w:r>
      <w:r>
        <w:rPr>
          <w:rFonts w:ascii="Times New Roman" w:hAnsi="Times New Roman" w:cs="Times New Roman"/>
          <w:sz w:val="28"/>
          <w:szCs w:val="28"/>
        </w:rPr>
        <w:softHyphen/>
        <w:t>ней (главный, боковой, придаточный корень). Корневые волоски, их значение. Значение корня в жизни растений. Видоизменение корней (корнеплод, корнеклубень).</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Стебель. </w:t>
      </w:r>
      <w:r>
        <w:rPr>
          <w:rFonts w:ascii="Times New Roman" w:hAnsi="Times New Roman" w:cs="Times New Roman"/>
          <w:sz w:val="28"/>
          <w:szCs w:val="28"/>
        </w:rPr>
        <w:t>Разнообразие стеблей (травянистый, древес</w:t>
      </w:r>
      <w:r>
        <w:rPr>
          <w:rFonts w:ascii="Times New Roman" w:hAnsi="Times New Roman" w:cs="Times New Roman"/>
          <w:sz w:val="28"/>
          <w:szCs w:val="28"/>
        </w:rPr>
        <w:softHyphen/>
        <w:t>ный), укороченные стебли. Ползучий, прямостоячий, цепляющий</w:t>
      </w:r>
      <w:r>
        <w:rPr>
          <w:rFonts w:ascii="Times New Roman" w:hAnsi="Times New Roman" w:cs="Times New Roman"/>
          <w:sz w:val="28"/>
          <w:szCs w:val="28"/>
        </w:rPr>
        <w:softHyphen/>
        <w:t>ся, вьющийся, стелющийся. Положение стебля в пространстве (плети, усы), строение древесного стебля (кора, камбий, древе</w:t>
      </w:r>
      <w:r>
        <w:rPr>
          <w:rFonts w:ascii="Times New Roman" w:hAnsi="Times New Roman" w:cs="Times New Roman"/>
          <w:sz w:val="28"/>
          <w:szCs w:val="28"/>
        </w:rPr>
        <w:softHyphen/>
        <w:t>сина, сердцевина). Значение стебля в жизни растений (доставка воды и минеральных солей от корня к другим органам растения и откладывание запаса органических веществ). Образование стеб</w:t>
      </w:r>
      <w:r>
        <w:rPr>
          <w:rFonts w:ascii="Times New Roman" w:hAnsi="Times New Roman" w:cs="Times New Roman"/>
          <w:sz w:val="28"/>
          <w:szCs w:val="28"/>
        </w:rPr>
        <w:softHyphen/>
        <w:t>ля. Побег.</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Лист </w:t>
      </w:r>
      <w:r>
        <w:rPr>
          <w:rFonts w:ascii="Times New Roman" w:hAnsi="Times New Roman" w:cs="Times New Roman"/>
          <w:sz w:val="28"/>
          <w:szCs w:val="28"/>
        </w:rPr>
        <w:t xml:space="preserve"> Внешнее строение листа (листовая пластинка, че</w:t>
      </w:r>
      <w:r>
        <w:rPr>
          <w:rFonts w:ascii="Times New Roman" w:hAnsi="Times New Roman" w:cs="Times New Roman"/>
          <w:sz w:val="28"/>
          <w:szCs w:val="28"/>
        </w:rPr>
        <w:softHyphen/>
        <w:t>решок). Простые и сложные листья. Расположение листьев на стебле. Жилкование листа. Значение листьев в жизни расте</w:t>
      </w:r>
      <w:r>
        <w:rPr>
          <w:rFonts w:ascii="Times New Roman" w:hAnsi="Times New Roman" w:cs="Times New Roman"/>
          <w:sz w:val="28"/>
          <w:szCs w:val="28"/>
        </w:rPr>
        <w:softHyphen/>
        <w:t>ния — образование питательных веществ в листьях на свету, ис</w:t>
      </w:r>
      <w:r>
        <w:rPr>
          <w:rFonts w:ascii="Times New Roman" w:hAnsi="Times New Roman" w:cs="Times New Roman"/>
          <w:sz w:val="28"/>
          <w:szCs w:val="28"/>
        </w:rPr>
        <w:softHyphen/>
        <w:t>парения воды листьями (значение этого явления для растений). Дыхание растений. Обмен веществ у растений. Листопад и его значение.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Цветок.</w:t>
      </w:r>
      <w:r>
        <w:rPr>
          <w:rFonts w:ascii="Times New Roman" w:hAnsi="Times New Roman" w:cs="Times New Roman"/>
          <w:sz w:val="28"/>
          <w:szCs w:val="28"/>
        </w:rPr>
        <w:t xml:space="preserve"> Строение цветка. Понятие о соцветиях (об</w:t>
      </w:r>
      <w:r>
        <w:rPr>
          <w:rFonts w:ascii="Times New Roman" w:hAnsi="Times New Roman" w:cs="Times New Roman"/>
          <w:sz w:val="28"/>
          <w:szCs w:val="28"/>
        </w:rPr>
        <w:softHyphen/>
        <w:t>щее ознакомление). Опыление цветков. Образование плодов и семян. Плоды сухие и сочные. Распространение плодов и семян.</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lastRenderedPageBreak/>
        <w:t>Строение семени</w:t>
      </w:r>
      <w:r>
        <w:rPr>
          <w:rFonts w:ascii="Times New Roman" w:hAnsi="Times New Roman" w:cs="Times New Roman"/>
          <w:sz w:val="28"/>
          <w:szCs w:val="28"/>
        </w:rPr>
        <w:t xml:space="preserve"> (на примере фасоли, гороха, пшени</w:t>
      </w:r>
      <w:r>
        <w:rPr>
          <w:rFonts w:ascii="Times New Roman" w:hAnsi="Times New Roman" w:cs="Times New Roman"/>
          <w:sz w:val="28"/>
          <w:szCs w:val="28"/>
        </w:rPr>
        <w:softHyphen/>
        <w:t>цы). Условия, необходимые для прорастания семян. Определение всхожести семян.</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Демонстрация опыта</w:t>
      </w:r>
      <w:r>
        <w:rPr>
          <w:rFonts w:ascii="Times New Roman" w:hAnsi="Times New Roman" w:cs="Times New Roman"/>
          <w:sz w:val="28"/>
          <w:szCs w:val="28"/>
        </w:rPr>
        <w:t xml:space="preserve"> образование крахмала в листьях растений на свету.</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Лабораторные работы</w:t>
      </w:r>
      <w:r>
        <w:rPr>
          <w:rFonts w:ascii="Times New Roman" w:hAnsi="Times New Roman" w:cs="Times New Roman"/>
          <w:sz w:val="28"/>
          <w:szCs w:val="28"/>
        </w:rPr>
        <w:t xml:space="preserve"> по теме: органы цветкового растения. Строение цветка. Строение семени.</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bCs/>
          <w:i/>
          <w:sz w:val="28"/>
          <w:szCs w:val="28"/>
        </w:rPr>
        <w:t>Практические работы</w:t>
      </w:r>
      <w:r>
        <w:rPr>
          <w:rFonts w:ascii="Times New Roman" w:hAnsi="Times New Roman" w:cs="Times New Roman"/>
          <w:b/>
          <w:bCs/>
          <w:sz w:val="28"/>
          <w:szCs w:val="28"/>
        </w:rPr>
        <w:t>. О</w:t>
      </w:r>
      <w:r>
        <w:rPr>
          <w:rFonts w:ascii="Times New Roman" w:hAnsi="Times New Roman" w:cs="Times New Roman"/>
          <w:sz w:val="28"/>
          <w:szCs w:val="28"/>
        </w:rPr>
        <w:t>бразование придаточных корней (черенкование стебля, лис</w:t>
      </w:r>
      <w:r>
        <w:rPr>
          <w:rFonts w:ascii="Times New Roman" w:hAnsi="Times New Roman" w:cs="Times New Roman"/>
          <w:sz w:val="28"/>
          <w:szCs w:val="28"/>
        </w:rPr>
        <w:softHyphen/>
        <w:t>товое деление). Определение всхожести семян.</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Растения леса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Некоторые биологические особенности леса.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Лиственные деревья</w:t>
      </w:r>
      <w:r>
        <w:rPr>
          <w:rFonts w:ascii="Times New Roman" w:hAnsi="Times New Roman" w:cs="Times New Roman"/>
          <w:sz w:val="28"/>
          <w:szCs w:val="28"/>
        </w:rPr>
        <w:t>: береза, дуб, липа, осина или дру</w:t>
      </w:r>
      <w:r>
        <w:rPr>
          <w:rFonts w:ascii="Times New Roman" w:hAnsi="Times New Roman" w:cs="Times New Roman"/>
          <w:sz w:val="28"/>
          <w:szCs w:val="28"/>
        </w:rPr>
        <w:softHyphen/>
        <w:t>гие местные породы.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Хвойные деревья</w:t>
      </w:r>
      <w:r>
        <w:rPr>
          <w:rFonts w:ascii="Times New Roman" w:hAnsi="Times New Roman" w:cs="Times New Roman"/>
          <w:sz w:val="28"/>
          <w:szCs w:val="28"/>
        </w:rPr>
        <w:t>: ель, сосна или другие породы дере</w:t>
      </w:r>
      <w:r>
        <w:rPr>
          <w:rFonts w:ascii="Times New Roman" w:hAnsi="Times New Roman" w:cs="Times New Roman"/>
          <w:sz w:val="28"/>
          <w:szCs w:val="28"/>
        </w:rPr>
        <w:softHyphen/>
        <w:t>вьев, характерные для данного края.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Особенности внешнего стро</w:t>
      </w:r>
      <w:r w:rsidR="002D33FE">
        <w:rPr>
          <w:rFonts w:ascii="Times New Roman" w:hAnsi="Times New Roman" w:cs="Times New Roman"/>
          <w:sz w:val="28"/>
          <w:szCs w:val="28"/>
        </w:rPr>
        <w:t>ения деревьев. Сравнительная ха</w:t>
      </w:r>
      <w:r>
        <w:rPr>
          <w:rFonts w:ascii="Times New Roman" w:hAnsi="Times New Roman" w:cs="Times New Roman"/>
          <w:sz w:val="28"/>
          <w:szCs w:val="28"/>
        </w:rPr>
        <w:t>рактеристика. Внешний вид, условия произрастания. Использова</w:t>
      </w:r>
      <w:r>
        <w:rPr>
          <w:rFonts w:ascii="Times New Roman" w:hAnsi="Times New Roman" w:cs="Times New Roman"/>
          <w:sz w:val="28"/>
          <w:szCs w:val="28"/>
        </w:rPr>
        <w:softHyphen/>
        <w:t>ние древесины различных пород.</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Лесные кустарники</w:t>
      </w:r>
      <w:r>
        <w:rPr>
          <w:rFonts w:ascii="Times New Roman" w:hAnsi="Times New Roman" w:cs="Times New Roman"/>
          <w:sz w:val="28"/>
          <w:szCs w:val="28"/>
        </w:rPr>
        <w:t>. Особенности внешнего строения кустарников. Отличие деревьев от кустарников.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Бузина, лещина (орешник), шиповник. Использование челове</w:t>
      </w:r>
      <w:r>
        <w:rPr>
          <w:rFonts w:ascii="Times New Roman" w:hAnsi="Times New Roman" w:cs="Times New Roman"/>
          <w:sz w:val="28"/>
          <w:szCs w:val="28"/>
        </w:rPr>
        <w:softHyphen/>
        <w:t>ком. Отличительные признаки съедобных и ядовитых плодов.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Ягодные кустарнички</w:t>
      </w:r>
      <w:r>
        <w:rPr>
          <w:rFonts w:ascii="Times New Roman" w:hAnsi="Times New Roman" w:cs="Times New Roman"/>
          <w:sz w:val="28"/>
          <w:szCs w:val="28"/>
        </w:rPr>
        <w:t>. Черника, брусника. Особенно</w:t>
      </w:r>
      <w:r>
        <w:rPr>
          <w:rFonts w:ascii="Times New Roman" w:hAnsi="Times New Roman" w:cs="Times New Roman"/>
          <w:sz w:val="28"/>
          <w:szCs w:val="28"/>
        </w:rPr>
        <w:softHyphen/>
        <w:t>сти внешнего строения. Биология этих растений. Сравнительная характеристика. Лекарственное значение изучаемых ягод. Прави</w:t>
      </w:r>
      <w:r>
        <w:rPr>
          <w:rFonts w:ascii="Times New Roman" w:hAnsi="Times New Roman" w:cs="Times New Roman"/>
          <w:sz w:val="28"/>
          <w:szCs w:val="28"/>
        </w:rPr>
        <w:softHyphen/>
        <w:t>ла их сбора и заготовки.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Травы</w:t>
      </w:r>
      <w:r>
        <w:rPr>
          <w:rFonts w:ascii="Times New Roman" w:hAnsi="Times New Roman" w:cs="Times New Roman"/>
          <w:sz w:val="28"/>
          <w:szCs w:val="28"/>
        </w:rPr>
        <w:t>. Ландыш, кислица, подорожник, мать-и-мачеха, зверобой или 2—3 вида других местных травянистых растений. Практическое значение этих растений.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Грибы </w:t>
      </w:r>
      <w:r>
        <w:rPr>
          <w:rFonts w:ascii="Times New Roman" w:hAnsi="Times New Roman" w:cs="Times New Roman"/>
          <w:i/>
          <w:sz w:val="28"/>
          <w:szCs w:val="28"/>
        </w:rPr>
        <w:t>леса</w:t>
      </w:r>
      <w:r>
        <w:rPr>
          <w:rFonts w:ascii="Times New Roman" w:hAnsi="Times New Roman" w:cs="Times New Roman"/>
          <w:sz w:val="28"/>
          <w:szCs w:val="28"/>
        </w:rPr>
        <w:t>. Строение шляпочного гриба: шляпка, пенек, гриб</w:t>
      </w:r>
      <w:r>
        <w:rPr>
          <w:rFonts w:ascii="Times New Roman" w:hAnsi="Times New Roman" w:cs="Times New Roman"/>
          <w:sz w:val="28"/>
          <w:szCs w:val="28"/>
        </w:rPr>
        <w:softHyphen/>
        <w:t>ница.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Грибы съедобные и ядовитые. Распознавание съедобных и ядо</w:t>
      </w:r>
      <w:r>
        <w:rPr>
          <w:rFonts w:ascii="Times New Roman" w:hAnsi="Times New Roman" w:cs="Times New Roman"/>
          <w:sz w:val="28"/>
          <w:szCs w:val="28"/>
        </w:rPr>
        <w:softHyphen/>
        <w:t xml:space="preserve">витых грибов. Правила сбора грибов. Оказание первой помощи при отравлении </w:t>
      </w:r>
      <w:r>
        <w:rPr>
          <w:rFonts w:ascii="Times New Roman" w:hAnsi="Times New Roman" w:cs="Times New Roman"/>
          <w:sz w:val="28"/>
          <w:szCs w:val="28"/>
        </w:rPr>
        <w:lastRenderedPageBreak/>
        <w:t>грибами. Обработка съедобных г</w:t>
      </w:r>
      <w:r w:rsidR="002D33FE">
        <w:rPr>
          <w:rFonts w:ascii="Times New Roman" w:hAnsi="Times New Roman" w:cs="Times New Roman"/>
          <w:sz w:val="28"/>
          <w:szCs w:val="28"/>
        </w:rPr>
        <w:t>рибов перед упо</w:t>
      </w:r>
      <w:r w:rsidR="002D33FE">
        <w:rPr>
          <w:rFonts w:ascii="Times New Roman" w:hAnsi="Times New Roman" w:cs="Times New Roman"/>
          <w:sz w:val="28"/>
          <w:szCs w:val="28"/>
        </w:rPr>
        <w:softHyphen/>
        <w:t>треблением в пищ</w:t>
      </w:r>
      <w:r>
        <w:rPr>
          <w:rFonts w:ascii="Times New Roman" w:hAnsi="Times New Roman" w:cs="Times New Roman"/>
          <w:sz w:val="28"/>
          <w:szCs w:val="28"/>
        </w:rPr>
        <w:t>у. Грибные заготовки (засолка, маринование, сушка).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t>Охрана леса</w:t>
      </w:r>
      <w:r>
        <w:rPr>
          <w:rFonts w:ascii="Times New Roman" w:hAnsi="Times New Roman" w:cs="Times New Roman"/>
          <w:sz w:val="28"/>
          <w:szCs w:val="28"/>
        </w:rPr>
        <w:t>. Что лес дает человеку? Лекарственные травы и растения. Растения Красной книги. Лес — наше богат</w:t>
      </w:r>
      <w:r>
        <w:rPr>
          <w:rFonts w:ascii="Times New Roman" w:hAnsi="Times New Roman" w:cs="Times New Roman"/>
          <w:sz w:val="28"/>
          <w:szCs w:val="28"/>
        </w:rPr>
        <w:softHyphen/>
        <w:t>ство (работа лесничества по охране и разведению лесов).</w:t>
      </w:r>
    </w:p>
    <w:p w:rsidR="005B5BE4" w:rsidRDefault="005B5BE4">
      <w:pPr>
        <w:shd w:val="clear" w:color="auto" w:fill="FFFFFF"/>
        <w:spacing w:after="0" w:line="360" w:lineRule="auto"/>
        <w:ind w:firstLine="709"/>
        <w:jc w:val="both"/>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Определение возраста лиственных  деревьев  по годичным кольцам, а хвой</w:t>
      </w:r>
      <w:r>
        <w:rPr>
          <w:rFonts w:ascii="Times New Roman" w:hAnsi="Times New Roman" w:cs="Times New Roman"/>
          <w:sz w:val="28"/>
          <w:szCs w:val="28"/>
        </w:rPr>
        <w:softHyphen/>
        <w:t>ных деревьев — по мутовкам. Зарисовки в тетрадях, подбор иллюстраций и оформление аль</w:t>
      </w:r>
      <w:r>
        <w:rPr>
          <w:rFonts w:ascii="Times New Roman" w:hAnsi="Times New Roman" w:cs="Times New Roman"/>
          <w:sz w:val="28"/>
          <w:szCs w:val="28"/>
        </w:rPr>
        <w:softHyphen/>
        <w:t>бома «Растения леса». Лепка из пластилина моделей различных видов лесных грибов. Подбор литературных произведений с описанием леса («Русский лес в поэзии и прозе»),</w:t>
      </w:r>
    </w:p>
    <w:p w:rsidR="005B5BE4" w:rsidRDefault="005D75A7">
      <w:pPr>
        <w:shd w:val="clear" w:color="auto" w:fill="FFFFFF"/>
        <w:spacing w:after="0" w:line="360" w:lineRule="auto"/>
        <w:ind w:firstLine="709"/>
        <w:jc w:val="both"/>
        <w:rPr>
          <w:rFonts w:ascii="Times New Roman" w:hAnsi="Times New Roman" w:cs="Times New Roman"/>
          <w:b/>
          <w:bCs/>
          <w:sz w:val="28"/>
          <w:szCs w:val="28"/>
        </w:rPr>
      </w:pPr>
      <w:r w:rsidRPr="005D75A7">
        <w:rPr>
          <w:noProof/>
          <w:lang w:eastAsia="ru-RU"/>
        </w:rPr>
        <w:pict>
          <v:line id="Line 2" o:spid="_x0000_s1026" style="position:absolute;left:0;text-align:left;z-index:251654656;visibility:visible;mso-position-horizontal-relative:margin" from="719.05pt,248.15pt" to="719.05pt,3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" strokeweight=".18mm">
            <v:stroke joinstyle="miter" endcap="square"/>
            <w10:wrap anchorx="margin"/>
          </v:line>
        </w:pict>
      </w:r>
      <w:r w:rsidRPr="005D75A7">
        <w:rPr>
          <w:noProof/>
          <w:lang w:eastAsia="ru-RU"/>
        </w:rPr>
        <w:pict>
          <v:line id="Line 3" o:spid="_x0000_s1040" style="position:absolute;left:0;text-align:left;z-index:251655680;visibility:visible;mso-position-horizontal-relative:margin" from="722.9pt,519.85pt" to="722.9pt,5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" strokeweight=".18mm">
            <v:stroke joinstyle="miter" endcap="square"/>
            <w10:wrap anchorx="margin"/>
          </v:line>
        </w:pict>
      </w:r>
      <w:r w:rsidR="005B5BE4">
        <w:rPr>
          <w:rFonts w:ascii="Times New Roman" w:hAnsi="Times New Roman" w:cs="Times New Roman"/>
          <w:b/>
          <w:i/>
          <w:sz w:val="28"/>
          <w:szCs w:val="28"/>
        </w:rPr>
        <w:t>Экскурсии в природу</w:t>
      </w:r>
      <w:r w:rsidR="005B5BE4">
        <w:rPr>
          <w:rFonts w:ascii="Times New Roman" w:hAnsi="Times New Roman" w:cs="Times New Roman"/>
          <w:sz w:val="28"/>
          <w:szCs w:val="28"/>
        </w:rPr>
        <w:t xml:space="preserve"> для ознакомления с разнообразием рас</w:t>
      </w:r>
      <w:r w:rsidR="005B5BE4">
        <w:rPr>
          <w:rFonts w:ascii="Times New Roman" w:hAnsi="Times New Roman" w:cs="Times New Roman"/>
          <w:sz w:val="28"/>
          <w:szCs w:val="28"/>
        </w:rPr>
        <w:softHyphen/>
        <w:t>тений, с распространением плодов и семян, с осенними явлени</w:t>
      </w:r>
      <w:r w:rsidR="005B5BE4">
        <w:rPr>
          <w:rFonts w:ascii="Times New Roman" w:hAnsi="Times New Roman" w:cs="Times New Roman"/>
          <w:sz w:val="28"/>
          <w:szCs w:val="28"/>
        </w:rPr>
        <w:softHyphen/>
        <w:t>ями в жизни растений.</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Комнатные растения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Разнообразие комнатных растений.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Светолюбивые</w:t>
      </w:r>
      <w:r>
        <w:rPr>
          <w:rFonts w:ascii="Times New Roman" w:hAnsi="Times New Roman" w:cs="Times New Roman"/>
          <w:sz w:val="28"/>
          <w:szCs w:val="28"/>
        </w:rPr>
        <w:t xml:space="preserve"> (бегония, герань, хлорофитум).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Теневыносли</w:t>
      </w:r>
      <w:r>
        <w:rPr>
          <w:rFonts w:ascii="Times New Roman" w:hAnsi="Times New Roman" w:cs="Times New Roman"/>
          <w:i/>
          <w:sz w:val="28"/>
          <w:szCs w:val="28"/>
        </w:rPr>
        <w:softHyphen/>
        <w:t>вые</w:t>
      </w:r>
      <w:r>
        <w:rPr>
          <w:rFonts w:ascii="Times New Roman" w:hAnsi="Times New Roman" w:cs="Times New Roman"/>
          <w:sz w:val="28"/>
          <w:szCs w:val="28"/>
        </w:rPr>
        <w:t xml:space="preserve"> (традесканция, африканская фиалка, монстера или другие, характерные для данной местности).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Влаголюбивые</w:t>
      </w:r>
      <w:r>
        <w:rPr>
          <w:rFonts w:ascii="Times New Roman" w:hAnsi="Times New Roman" w:cs="Times New Roman"/>
          <w:sz w:val="28"/>
          <w:szCs w:val="28"/>
        </w:rPr>
        <w:t xml:space="preserve"> (циперус, ас</w:t>
      </w:r>
      <w:r>
        <w:rPr>
          <w:rFonts w:ascii="Times New Roman" w:hAnsi="Times New Roman" w:cs="Times New Roman"/>
          <w:sz w:val="28"/>
          <w:szCs w:val="28"/>
        </w:rPr>
        <w:softHyphen/>
        <w:t xml:space="preserve">парагус).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Засухоустойчивые</w:t>
      </w:r>
      <w:r>
        <w:rPr>
          <w:rFonts w:ascii="Times New Roman" w:hAnsi="Times New Roman" w:cs="Times New Roman"/>
          <w:sz w:val="28"/>
          <w:szCs w:val="28"/>
        </w:rPr>
        <w:t xml:space="preserve"> (суккуленты, кактусы).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Особенности внешнего строения и биологические особеннос</w:t>
      </w:r>
      <w:r>
        <w:rPr>
          <w:rFonts w:ascii="Times New Roman" w:hAnsi="Times New Roman" w:cs="Times New Roman"/>
          <w:sz w:val="28"/>
          <w:szCs w:val="28"/>
        </w:rPr>
        <w:softHyphen/>
        <w:t>ти растений. Особенности ухода, выращивания, размножения. Раз</w:t>
      </w:r>
      <w:r>
        <w:rPr>
          <w:rFonts w:ascii="Times New Roman" w:hAnsi="Times New Roman" w:cs="Times New Roman"/>
          <w:sz w:val="28"/>
          <w:szCs w:val="28"/>
        </w:rPr>
        <w:softHyphen/>
        <w:t>мещение в помещении. Польза, приносимая комнатными расте</w:t>
      </w:r>
      <w:r>
        <w:rPr>
          <w:rFonts w:ascii="Times New Roman" w:hAnsi="Times New Roman" w:cs="Times New Roman"/>
          <w:sz w:val="28"/>
          <w:szCs w:val="28"/>
        </w:rPr>
        <w:softHyphen/>
        <w:t>ниями. Климат и красота в доме. Фитодизайн: создание уголков отдыха, интерьеров из комнатных растений.</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Черенкование комнатных растений. Посадка окоренённых черенков. Пересадка  и  перевалка комнатных растений, уход за комнат</w:t>
      </w:r>
      <w:r>
        <w:rPr>
          <w:rFonts w:ascii="Times New Roman" w:hAnsi="Times New Roman" w:cs="Times New Roman"/>
          <w:sz w:val="28"/>
          <w:szCs w:val="28"/>
        </w:rPr>
        <w:softHyphen/>
        <w:t>ными растениями: полив, обрезка. Зарисовка в тетрадях. Составление композиций из комнатных растений.</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Цветочно-декоративные растения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lastRenderedPageBreak/>
        <w:t xml:space="preserve">Однолетние растения: </w:t>
      </w:r>
      <w:r>
        <w:rPr>
          <w:rFonts w:ascii="Times New Roman" w:hAnsi="Times New Roman" w:cs="Times New Roman"/>
          <w:sz w:val="28"/>
          <w:szCs w:val="28"/>
        </w:rPr>
        <w:t>настурция (астра, петуния, календу</w:t>
      </w:r>
      <w:r>
        <w:rPr>
          <w:rFonts w:ascii="Times New Roman" w:hAnsi="Times New Roman" w:cs="Times New Roman"/>
          <w:sz w:val="28"/>
          <w:szCs w:val="28"/>
        </w:rPr>
        <w:softHyphen/>
        <w:t>ла). Особенности внешнего строения. Особенности выращивания. Выращивание через рассаду и прямы</w:t>
      </w:r>
      <w:r w:rsidR="002D33FE">
        <w:rPr>
          <w:rFonts w:ascii="Times New Roman" w:hAnsi="Times New Roman" w:cs="Times New Roman"/>
          <w:sz w:val="28"/>
          <w:szCs w:val="28"/>
        </w:rPr>
        <w:t>м посевом в грунт. Разме</w:t>
      </w:r>
      <w:r w:rsidR="002D33FE">
        <w:rPr>
          <w:rFonts w:ascii="Times New Roman" w:hAnsi="Times New Roman" w:cs="Times New Roman"/>
          <w:sz w:val="28"/>
          <w:szCs w:val="28"/>
        </w:rPr>
        <w:softHyphen/>
        <w:t>щение в</w:t>
      </w:r>
      <w:r>
        <w:rPr>
          <w:rFonts w:ascii="Times New Roman" w:hAnsi="Times New Roman" w:cs="Times New Roman"/>
          <w:sz w:val="28"/>
          <w:szCs w:val="28"/>
        </w:rPr>
        <w:t xml:space="preserve"> цветнике.  Виды цветников, их дизайн.</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Двулетние растения: </w:t>
      </w:r>
      <w:r>
        <w:rPr>
          <w:rFonts w:ascii="Times New Roman" w:hAnsi="Times New Roman" w:cs="Times New Roman"/>
          <w:sz w:val="28"/>
          <w:szCs w:val="28"/>
        </w:rPr>
        <w:t>мальва (анютины глазки, маргаритки). Особенности внешнего строения. Особенности выращивания. Раз</w:t>
      </w:r>
      <w:r>
        <w:rPr>
          <w:rFonts w:ascii="Times New Roman" w:hAnsi="Times New Roman" w:cs="Times New Roman"/>
          <w:sz w:val="28"/>
          <w:szCs w:val="28"/>
        </w:rPr>
        <w:softHyphen/>
        <w:t>личие в способах выращивания однолетних и двулетних цветоч</w:t>
      </w:r>
      <w:r>
        <w:rPr>
          <w:rFonts w:ascii="Times New Roman" w:hAnsi="Times New Roman" w:cs="Times New Roman"/>
          <w:sz w:val="28"/>
          <w:szCs w:val="28"/>
        </w:rPr>
        <w:softHyphen/>
        <w:t>ных растений. Размещение в цветнике.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Многолетние растения: </w:t>
      </w:r>
      <w:r>
        <w:rPr>
          <w:rFonts w:ascii="Times New Roman" w:hAnsi="Times New Roman" w:cs="Times New Roman"/>
          <w:sz w:val="28"/>
          <w:szCs w:val="28"/>
        </w:rPr>
        <w:t>флоксы (пионы,  георгины).</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Особенности внешнего строения. Выращивание. Размещение в цветнике. Другие виды многолетних цветочно-декоративных рас</w:t>
      </w:r>
      <w:r>
        <w:rPr>
          <w:rFonts w:ascii="Times New Roman" w:hAnsi="Times New Roman" w:cs="Times New Roman"/>
          <w:sz w:val="28"/>
          <w:szCs w:val="28"/>
        </w:rPr>
        <w:softHyphen/>
        <w:t>тений (тюльпаны, нарциссы). Цветы в жизни человека.</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Растения поля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Хлебные (злаковые) растения: </w:t>
      </w:r>
      <w:r>
        <w:rPr>
          <w:rFonts w:ascii="Times New Roman" w:hAnsi="Times New Roman" w:cs="Times New Roman"/>
          <w:sz w:val="28"/>
          <w:szCs w:val="28"/>
        </w:rPr>
        <w:t>пшеница, рожь, овес, куку</w:t>
      </w:r>
      <w:r>
        <w:rPr>
          <w:rFonts w:ascii="Times New Roman" w:hAnsi="Times New Roman" w:cs="Times New Roman"/>
          <w:sz w:val="28"/>
          <w:szCs w:val="28"/>
        </w:rPr>
        <w:softHyphen/>
        <w:t>руза или другие злаковые культуры. Труд хлебороба. Отношение к хлебу, уважение к людям, его выращивающим.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Технические культуры: </w:t>
      </w:r>
      <w:r>
        <w:rPr>
          <w:rFonts w:ascii="Times New Roman" w:hAnsi="Times New Roman" w:cs="Times New Roman"/>
          <w:sz w:val="28"/>
          <w:szCs w:val="28"/>
        </w:rPr>
        <w:t>сахарная свекла, лен, хлопчатник, кар</w:t>
      </w:r>
      <w:r>
        <w:rPr>
          <w:rFonts w:ascii="Times New Roman" w:hAnsi="Times New Roman" w:cs="Times New Roman"/>
          <w:sz w:val="28"/>
          <w:szCs w:val="28"/>
        </w:rPr>
        <w:softHyphen/>
        <w:t>тофель, подсолнечник.</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Особенности внешнего строения этих растений. Их биологи</w:t>
      </w:r>
      <w:r>
        <w:rPr>
          <w:rFonts w:ascii="Times New Roman" w:hAnsi="Times New Roman" w:cs="Times New Roman"/>
          <w:sz w:val="28"/>
          <w:szCs w:val="28"/>
        </w:rPr>
        <w:softHyphen/>
        <w:t>ческие особенности. Выращивание полевых растений: посев, посадка, уход, уборка. Использование в народном хозяйстве. Одеж</w:t>
      </w:r>
      <w:r>
        <w:rPr>
          <w:rFonts w:ascii="Times New Roman" w:hAnsi="Times New Roman" w:cs="Times New Roman"/>
          <w:sz w:val="28"/>
          <w:szCs w:val="28"/>
        </w:rPr>
        <w:softHyphen/>
        <w:t>да из</w:t>
      </w:r>
      <w:r w:rsidR="002D33FE">
        <w:rPr>
          <w:rFonts w:ascii="Times New Roman" w:hAnsi="Times New Roman" w:cs="Times New Roman"/>
          <w:sz w:val="28"/>
          <w:szCs w:val="28"/>
        </w:rPr>
        <w:t>о</w:t>
      </w:r>
      <w:r>
        <w:rPr>
          <w:rFonts w:ascii="Times New Roman" w:hAnsi="Times New Roman" w:cs="Times New Roman"/>
          <w:sz w:val="28"/>
          <w:szCs w:val="28"/>
        </w:rPr>
        <w:t xml:space="preserve"> льна и хлопка.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Сорные растения</w:t>
      </w:r>
      <w:r>
        <w:rPr>
          <w:rFonts w:ascii="Times New Roman" w:hAnsi="Times New Roman" w:cs="Times New Roman"/>
          <w:bCs/>
          <w:i/>
          <w:sz w:val="28"/>
          <w:szCs w:val="28"/>
        </w:rPr>
        <w:t xml:space="preserve">полей </w:t>
      </w:r>
      <w:r>
        <w:rPr>
          <w:rFonts w:ascii="Times New Roman" w:hAnsi="Times New Roman" w:cs="Times New Roman"/>
          <w:i/>
          <w:sz w:val="28"/>
          <w:szCs w:val="28"/>
        </w:rPr>
        <w:t>и огородов</w:t>
      </w:r>
      <w:r>
        <w:rPr>
          <w:rFonts w:ascii="Times New Roman" w:hAnsi="Times New Roman" w:cs="Times New Roman"/>
          <w:sz w:val="28"/>
          <w:szCs w:val="28"/>
        </w:rPr>
        <w:t>: осот, пырей, лебеда.</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Внешний вид.  </w:t>
      </w:r>
      <w:r>
        <w:rPr>
          <w:rFonts w:ascii="Times New Roman" w:hAnsi="Times New Roman" w:cs="Times New Roman"/>
          <w:bCs/>
          <w:sz w:val="28"/>
          <w:szCs w:val="28"/>
        </w:rPr>
        <w:t xml:space="preserve">Борьба </w:t>
      </w:r>
      <w:r>
        <w:rPr>
          <w:rFonts w:ascii="Times New Roman" w:hAnsi="Times New Roman" w:cs="Times New Roman"/>
          <w:sz w:val="28"/>
          <w:szCs w:val="28"/>
        </w:rPr>
        <w:t>с сорными растениями.</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sz w:val="28"/>
          <w:szCs w:val="28"/>
        </w:rPr>
        <w:t>Овощные растения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Однолетние овощные растения: </w:t>
      </w:r>
      <w:r>
        <w:rPr>
          <w:rFonts w:ascii="Times New Roman" w:hAnsi="Times New Roman" w:cs="Times New Roman"/>
          <w:sz w:val="28"/>
          <w:szCs w:val="28"/>
        </w:rPr>
        <w:t>огурец, помидор (горох, фасоль, баклажан, перец, редис, укроп — по выбору учителя).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Двулетние овощные растения: </w:t>
      </w:r>
      <w:r>
        <w:rPr>
          <w:rFonts w:ascii="Times New Roman" w:hAnsi="Times New Roman" w:cs="Times New Roman"/>
          <w:sz w:val="28"/>
          <w:szCs w:val="28"/>
        </w:rPr>
        <w:t>морковь, свекла, капуста, петрушка.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Многолетние овощные растения: </w:t>
      </w:r>
      <w:r>
        <w:rPr>
          <w:rFonts w:ascii="Times New Roman" w:hAnsi="Times New Roman" w:cs="Times New Roman"/>
          <w:sz w:val="28"/>
          <w:szCs w:val="28"/>
        </w:rPr>
        <w:t>лук.</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Особенности внешнего строения этих растений, биологичес</w:t>
      </w:r>
      <w:r>
        <w:rPr>
          <w:rFonts w:ascii="Times New Roman" w:hAnsi="Times New Roman" w:cs="Times New Roman"/>
          <w:sz w:val="28"/>
          <w:szCs w:val="28"/>
        </w:rPr>
        <w:softHyphen/>
        <w:t>кие особенности выращивания. Развитие растений от семени до семени.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Выращивание: посев, уход, уборка.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Польза овощных растений. Овощи — источник здоровья (ви</w:t>
      </w:r>
      <w:r>
        <w:rPr>
          <w:rFonts w:ascii="Times New Roman" w:hAnsi="Times New Roman" w:cs="Times New Roman"/>
          <w:sz w:val="28"/>
          <w:szCs w:val="28"/>
        </w:rPr>
        <w:softHyphen/>
        <w:t>тамины).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Использование человеком. Блюда, приготавливаемые из овощей.</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выращивание рассады. Определение основных групп семян овощных растений. Посадка, прополка, уход за овощными растениями на при</w:t>
      </w:r>
      <w:r>
        <w:rPr>
          <w:rFonts w:ascii="Times New Roman" w:hAnsi="Times New Roman" w:cs="Times New Roman"/>
          <w:sz w:val="28"/>
          <w:szCs w:val="28"/>
        </w:rPr>
        <w:softHyphen/>
        <w:t>школьном участке, сбор урожая.</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Растения сада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Яблоня, груша, вишня, смородина, крыжовник, земляника (аб</w:t>
      </w:r>
      <w:r>
        <w:rPr>
          <w:rFonts w:ascii="Times New Roman" w:hAnsi="Times New Roman" w:cs="Times New Roman"/>
          <w:sz w:val="28"/>
          <w:szCs w:val="28"/>
        </w:rPr>
        <w:softHyphen/>
        <w:t>рикосы, персики — для южных регионов).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Биологические особенности растений сада: созревание </w:t>
      </w:r>
      <w:r>
        <w:rPr>
          <w:rFonts w:ascii="Times New Roman" w:hAnsi="Times New Roman" w:cs="Times New Roman"/>
          <w:smallCaps/>
          <w:sz w:val="28"/>
          <w:szCs w:val="28"/>
        </w:rPr>
        <w:t>плодов.</w:t>
      </w:r>
      <w:r>
        <w:rPr>
          <w:rFonts w:ascii="Times New Roman" w:hAnsi="Times New Roman" w:cs="Times New Roman"/>
          <w:sz w:val="28"/>
          <w:szCs w:val="28"/>
        </w:rPr>
        <w:t>особенности размножения. Вредители сада, способы борьбы с ними.</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Способы уборки и использования плодов и ягод. Польза све</w:t>
      </w:r>
      <w:r>
        <w:rPr>
          <w:rFonts w:ascii="Times New Roman" w:hAnsi="Times New Roman" w:cs="Times New Roman"/>
          <w:sz w:val="28"/>
          <w:szCs w:val="28"/>
        </w:rPr>
        <w:softHyphen/>
        <w:t>жих фруктов и ягод. Заготовки на зиму.</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Практические работы в саду: </w:t>
      </w:r>
      <w:r>
        <w:rPr>
          <w:rFonts w:ascii="Times New Roman" w:hAnsi="Times New Roman" w:cs="Times New Roman"/>
          <w:sz w:val="28"/>
          <w:szCs w:val="28"/>
        </w:rPr>
        <w:t xml:space="preserve">вскапывание приствольных кругов плодовых деревьев. Рыхление междурядий на делянках земляники. Уборка прошлогодней листвы. Беление стволов плодовых деревьев. </w:t>
      </w:r>
      <w:r w:rsidRPr="002D33FE">
        <w:rPr>
          <w:rFonts w:ascii="Times New Roman" w:hAnsi="Times New Roman" w:cs="Times New Roman"/>
          <w:sz w:val="28"/>
          <w:szCs w:val="28"/>
        </w:rPr>
        <w:t>Экскурсия</w:t>
      </w:r>
      <w:r>
        <w:rPr>
          <w:rFonts w:ascii="Times New Roman" w:hAnsi="Times New Roman" w:cs="Times New Roman"/>
          <w:sz w:val="28"/>
          <w:szCs w:val="28"/>
        </w:rPr>
        <w:t xml:space="preserve"> в цветущий сад.</w:t>
      </w:r>
    </w:p>
    <w:p w:rsidR="005B5BE4" w:rsidRDefault="005B5BE4">
      <w:pPr>
        <w:shd w:val="clear" w:color="auto" w:fill="FFFFFF"/>
        <w:spacing w:after="0" w:line="360" w:lineRule="auto"/>
        <w:ind w:firstLine="709"/>
        <w:jc w:val="center"/>
        <w:rPr>
          <w:rFonts w:ascii="Times New Roman" w:hAnsi="Times New Roman" w:cs="Times New Roman"/>
          <w:b/>
          <w:bCs/>
          <w:sz w:val="28"/>
          <w:szCs w:val="28"/>
        </w:rPr>
      </w:pPr>
      <w:r>
        <w:rPr>
          <w:rFonts w:ascii="Times New Roman" w:hAnsi="Times New Roman" w:cs="Times New Roman"/>
          <w:b/>
          <w:sz w:val="28"/>
          <w:szCs w:val="28"/>
        </w:rPr>
        <w:t>ЖИВОТНЫЕ</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Разнообразие животного мира</w:t>
      </w:r>
      <w:r>
        <w:rPr>
          <w:rFonts w:ascii="Times New Roman" w:hAnsi="Times New Roman" w:cs="Times New Roman"/>
          <w:sz w:val="28"/>
          <w:szCs w:val="28"/>
        </w:rPr>
        <w:t>. Позвоночные и беспозвоноч</w:t>
      </w:r>
      <w:r>
        <w:rPr>
          <w:rFonts w:ascii="Times New Roman" w:hAnsi="Times New Roman" w:cs="Times New Roman"/>
          <w:sz w:val="28"/>
          <w:szCs w:val="28"/>
        </w:rPr>
        <w:softHyphen/>
        <w:t>ные животные. Дикие и домашние животные.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Места обитания животных</w:t>
      </w:r>
      <w:r>
        <w:rPr>
          <w:rFonts w:ascii="Times New Roman" w:hAnsi="Times New Roman" w:cs="Times New Roman"/>
          <w:sz w:val="28"/>
          <w:szCs w:val="28"/>
        </w:rPr>
        <w:t xml:space="preserve"> и приспособленность их к услови</w:t>
      </w:r>
      <w:r>
        <w:rPr>
          <w:rFonts w:ascii="Times New Roman" w:hAnsi="Times New Roman" w:cs="Times New Roman"/>
          <w:sz w:val="28"/>
          <w:szCs w:val="28"/>
        </w:rPr>
        <w:softHyphen/>
        <w:t>ям жизни (форма тела, покров, способ передвижения, дыхание, окраска: защитная, предостерегающая).</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i/>
          <w:sz w:val="28"/>
          <w:szCs w:val="28"/>
        </w:rPr>
        <w:t>Значение животных и их охрана</w:t>
      </w:r>
      <w:r>
        <w:rPr>
          <w:rFonts w:ascii="Times New Roman" w:hAnsi="Times New Roman" w:cs="Times New Roman"/>
          <w:sz w:val="28"/>
          <w:szCs w:val="28"/>
        </w:rPr>
        <w:t>. Животные, занесенные в Красную книгу.</w:t>
      </w:r>
    </w:p>
    <w:p w:rsidR="005B5BE4" w:rsidRDefault="005B5BE4">
      <w:pPr>
        <w:shd w:val="clear" w:color="auto" w:fill="FFFFFF"/>
        <w:spacing w:after="0" w:line="360" w:lineRule="auto"/>
        <w:ind w:firstLine="709"/>
        <w:jc w:val="center"/>
        <w:rPr>
          <w:rFonts w:ascii="Times New Roman" w:hAnsi="Times New Roman" w:cs="Times New Roman"/>
          <w:bCs/>
          <w:i/>
          <w:sz w:val="28"/>
          <w:szCs w:val="28"/>
        </w:rPr>
      </w:pPr>
      <w:r>
        <w:rPr>
          <w:rFonts w:ascii="Times New Roman" w:hAnsi="Times New Roman" w:cs="Times New Roman"/>
          <w:b/>
          <w:bCs/>
          <w:sz w:val="28"/>
          <w:szCs w:val="28"/>
        </w:rPr>
        <w:t>Беспозвоночные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Общие признаки беспозвоночных (отсутствие позвоночника и внутреннего скелета).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Многообразие беспозвоночных; черви, медузы, раки, пауки, насекомые.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lastRenderedPageBreak/>
        <w:t>Дождевой червь.</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Внешний вид дождевого червя, образ жизни, питание, особен</w:t>
      </w:r>
      <w:r>
        <w:rPr>
          <w:rFonts w:ascii="Times New Roman" w:hAnsi="Times New Roman" w:cs="Times New Roman"/>
          <w:sz w:val="28"/>
          <w:szCs w:val="28"/>
        </w:rPr>
        <w:softHyphen/>
        <w:t>ности дыхания, способ передвижения. Роль дождевого червя в почвообразовании.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живого объекта или влажного препарата.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Насекомые.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Многообразие насекомых (стрекозы, тараканы и др.). Разли</w:t>
      </w:r>
      <w:r>
        <w:rPr>
          <w:rFonts w:ascii="Times New Roman" w:hAnsi="Times New Roman" w:cs="Times New Roman"/>
          <w:sz w:val="28"/>
          <w:szCs w:val="28"/>
        </w:rPr>
        <w:softHyphen/>
        <w:t>чие по внешнему виду, местам обитания,  питанию.</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Бабочки. </w:t>
      </w:r>
      <w:r>
        <w:rPr>
          <w:rFonts w:ascii="Times New Roman" w:hAnsi="Times New Roman" w:cs="Times New Roman"/>
          <w:sz w:val="28"/>
          <w:szCs w:val="28"/>
        </w:rPr>
        <w:t>Отличительные признаки. Размножение и развитие (яйца, гусеница, куколка). Характеристика на примере одной из бабочек. Павлиний глаз, траурница, адмирал и др. Их значение. Яблонная плодожорка, бабочка-капустница. Наносимый вред. Меры борьбы.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Тутовый шелкопряд. </w:t>
      </w:r>
      <w:r>
        <w:rPr>
          <w:rFonts w:ascii="Times New Roman" w:hAnsi="Times New Roman" w:cs="Times New Roman"/>
          <w:sz w:val="28"/>
          <w:szCs w:val="28"/>
        </w:rPr>
        <w:t>Внешний вид, образ жизни, питание, способ передвижения, польза, разведение.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Жуки. </w:t>
      </w:r>
      <w:r>
        <w:rPr>
          <w:rFonts w:ascii="Times New Roman" w:hAnsi="Times New Roman" w:cs="Times New Roman"/>
          <w:sz w:val="28"/>
          <w:szCs w:val="28"/>
        </w:rPr>
        <w:t>Отличительные признаки. Значение в природе. Размно</w:t>
      </w:r>
      <w:r>
        <w:rPr>
          <w:rFonts w:ascii="Times New Roman" w:hAnsi="Times New Roman" w:cs="Times New Roman"/>
          <w:sz w:val="28"/>
          <w:szCs w:val="28"/>
        </w:rPr>
        <w:softHyphen/>
        <w:t>жение и развитие. Сравнительная характеристика (майский жук, колорадский жук, божья коровка или другие — по выбору учи</w:t>
      </w:r>
      <w:r>
        <w:rPr>
          <w:rFonts w:ascii="Times New Roman" w:hAnsi="Times New Roman" w:cs="Times New Roman"/>
          <w:sz w:val="28"/>
          <w:szCs w:val="28"/>
        </w:rPr>
        <w:softHyphen/>
        <w:t>теля).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Комнатная муха. </w:t>
      </w:r>
      <w:r>
        <w:rPr>
          <w:rFonts w:ascii="Times New Roman" w:hAnsi="Times New Roman" w:cs="Times New Roman"/>
          <w:sz w:val="28"/>
          <w:szCs w:val="28"/>
        </w:rPr>
        <w:t>Характерные особенности. Вред. Меры борь</w:t>
      </w:r>
      <w:r>
        <w:rPr>
          <w:rFonts w:ascii="Times New Roman" w:hAnsi="Times New Roman" w:cs="Times New Roman"/>
          <w:sz w:val="28"/>
          <w:szCs w:val="28"/>
        </w:rPr>
        <w:softHyphen/>
        <w:t>бы. Правила гигиены.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Медоносная пчела. </w:t>
      </w:r>
      <w:r>
        <w:rPr>
          <w:rFonts w:ascii="Times New Roman" w:hAnsi="Times New Roman" w:cs="Times New Roman"/>
          <w:sz w:val="28"/>
          <w:szCs w:val="28"/>
        </w:rPr>
        <w:t>Внешнее строение. Жизнь пчелиной се</w:t>
      </w:r>
      <w:r>
        <w:rPr>
          <w:rFonts w:ascii="Times New Roman" w:hAnsi="Times New Roman" w:cs="Times New Roman"/>
          <w:sz w:val="28"/>
          <w:szCs w:val="28"/>
        </w:rPr>
        <w:softHyphen/>
        <w:t>мьи (состав семьи). Разведение пчел (пчеловодство). Использо</w:t>
      </w:r>
      <w:r>
        <w:rPr>
          <w:rFonts w:ascii="Times New Roman" w:hAnsi="Times New Roman" w:cs="Times New Roman"/>
          <w:sz w:val="28"/>
          <w:szCs w:val="28"/>
        </w:rPr>
        <w:softHyphen/>
        <w:t>вание продуктов пчеловодства (целебные свойства меда, пыльцы, прополиса).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iCs/>
          <w:sz w:val="28"/>
          <w:szCs w:val="28"/>
        </w:rPr>
        <w:t xml:space="preserve">Муравьи </w:t>
      </w:r>
      <w:r>
        <w:rPr>
          <w:rFonts w:ascii="Times New Roman" w:hAnsi="Times New Roman" w:cs="Times New Roman"/>
          <w:sz w:val="28"/>
          <w:szCs w:val="28"/>
        </w:rPr>
        <w:t>— санитары леса. Внешний вид. Состав семьи. Осо</w:t>
      </w:r>
      <w:r>
        <w:rPr>
          <w:rFonts w:ascii="Times New Roman" w:hAnsi="Times New Roman" w:cs="Times New Roman"/>
          <w:sz w:val="28"/>
          <w:szCs w:val="28"/>
        </w:rPr>
        <w:softHyphen/>
        <w:t>бенности жизни. Польза. Правила поведения в лесу. Охрана му</w:t>
      </w:r>
      <w:r>
        <w:rPr>
          <w:rFonts w:ascii="Times New Roman" w:hAnsi="Times New Roman" w:cs="Times New Roman"/>
          <w:sz w:val="28"/>
          <w:szCs w:val="28"/>
        </w:rPr>
        <w:softHyphen/>
        <w:t>равейников.</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живых насекомых, коллекций насекомых — вредителей сельскохозяйственных растений, показ видеофиль</w:t>
      </w:r>
      <w:r>
        <w:rPr>
          <w:rFonts w:ascii="Times New Roman" w:hAnsi="Times New Roman" w:cs="Times New Roman"/>
          <w:sz w:val="28"/>
          <w:szCs w:val="28"/>
        </w:rPr>
        <w:softHyphen/>
        <w:t>мов.</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Практическая работа. </w:t>
      </w:r>
      <w:r>
        <w:rPr>
          <w:rFonts w:ascii="Times New Roman" w:hAnsi="Times New Roman" w:cs="Times New Roman"/>
          <w:sz w:val="28"/>
          <w:szCs w:val="28"/>
        </w:rPr>
        <w:t>Зарисовка насекомых в тетрадях.</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в природу для наблюдения за насекомыми.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Позвоночные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Общие признаки позвоночных животных. Наличие позвоночника и внутреннего скелета. </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lastRenderedPageBreak/>
        <w:t>Классификация животных: рыбы, земноводные, пресмыкающиеся, птицы, млеко</w:t>
      </w:r>
      <w:r>
        <w:rPr>
          <w:rFonts w:ascii="Times New Roman" w:hAnsi="Times New Roman" w:cs="Times New Roman"/>
          <w:sz w:val="28"/>
          <w:szCs w:val="28"/>
        </w:rPr>
        <w:softHyphen/>
        <w:t>питающие.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Рыбы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Общие признаки рыб. Среда обитания.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Речные рыбы </w:t>
      </w:r>
      <w:r>
        <w:rPr>
          <w:rFonts w:ascii="Times New Roman" w:hAnsi="Times New Roman" w:cs="Times New Roman"/>
          <w:sz w:val="28"/>
          <w:szCs w:val="28"/>
        </w:rPr>
        <w:t>(пресноводные): окунь, щука, карп.</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Морские рыбы: </w:t>
      </w:r>
      <w:r>
        <w:rPr>
          <w:rFonts w:ascii="Times New Roman" w:hAnsi="Times New Roman" w:cs="Times New Roman"/>
          <w:sz w:val="28"/>
          <w:szCs w:val="28"/>
        </w:rPr>
        <w:t>треска, сельдь или другие, обитающие в дан</w:t>
      </w:r>
      <w:r>
        <w:rPr>
          <w:rFonts w:ascii="Times New Roman" w:hAnsi="Times New Roman" w:cs="Times New Roman"/>
          <w:sz w:val="28"/>
          <w:szCs w:val="28"/>
        </w:rPr>
        <w:softHyphen/>
        <w:t>ной местности.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Внешнее строение, образ жизни, питание (особенности пита</w:t>
      </w:r>
      <w:r>
        <w:rPr>
          <w:rFonts w:ascii="Times New Roman" w:hAnsi="Times New Roman" w:cs="Times New Roman"/>
          <w:sz w:val="28"/>
          <w:szCs w:val="28"/>
        </w:rPr>
        <w:softHyphen/>
        <w:t>ния хищных рыб), дыхание, способ передвижения. Размножение рыб. Рыбоводство (разведение рыбы, ее охрана и рациональное использование). Рыболовство. Рациональное использование.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Домашний аквариум. </w:t>
      </w:r>
      <w:r>
        <w:rPr>
          <w:rFonts w:ascii="Times New Roman" w:hAnsi="Times New Roman" w:cs="Times New Roman"/>
          <w:sz w:val="28"/>
          <w:szCs w:val="28"/>
        </w:rPr>
        <w:t>Виды аквариумных рыб. Среда обита</w:t>
      </w:r>
      <w:r>
        <w:rPr>
          <w:rFonts w:ascii="Times New Roman" w:hAnsi="Times New Roman" w:cs="Times New Roman"/>
          <w:sz w:val="28"/>
          <w:szCs w:val="28"/>
        </w:rPr>
        <w:softHyphen/>
        <w:t>ния (освещение, температура воды). Особенности размножения (живородящие). Питание. Кормление (виды корма), уход.</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Демонстрация </w:t>
      </w:r>
      <w:r>
        <w:rPr>
          <w:rFonts w:ascii="Times New Roman" w:hAnsi="Times New Roman" w:cs="Times New Roman"/>
          <w:sz w:val="28"/>
          <w:szCs w:val="28"/>
        </w:rPr>
        <w:t>живых рыб и наблюдение за ними.</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к водоему для наблюдений за рыбной ловлей (в зависимости от местных условий).</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Земноводные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Общие признаки земноводных.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Лягушка. </w:t>
      </w:r>
      <w:r>
        <w:rPr>
          <w:rFonts w:ascii="Times New Roman" w:hAnsi="Times New Roman" w:cs="Times New Roman"/>
          <w:sz w:val="28"/>
          <w:szCs w:val="28"/>
        </w:rPr>
        <w:t>Место обитания, образ жизни. Внешнее строе</w:t>
      </w:r>
      <w:r>
        <w:rPr>
          <w:rFonts w:ascii="Times New Roman" w:hAnsi="Times New Roman" w:cs="Times New Roman"/>
          <w:sz w:val="28"/>
          <w:szCs w:val="28"/>
        </w:rPr>
        <w:softHyphen/>
        <w:t>ние, способ передвижения. Питание, дыхание, размножение (цикл развития).</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Знакомство с многообразием земноводных (жаба, тритон, са</w:t>
      </w:r>
      <w:r>
        <w:rPr>
          <w:rFonts w:ascii="Times New Roman" w:hAnsi="Times New Roman" w:cs="Times New Roman"/>
          <w:sz w:val="28"/>
          <w:szCs w:val="28"/>
        </w:rPr>
        <w:softHyphen/>
        <w:t>ламандра). Особенности внешнего вида и образа жизни. Значе</w:t>
      </w:r>
      <w:r>
        <w:rPr>
          <w:rFonts w:ascii="Times New Roman" w:hAnsi="Times New Roman" w:cs="Times New Roman"/>
          <w:sz w:val="28"/>
          <w:szCs w:val="28"/>
        </w:rPr>
        <w:softHyphen/>
        <w:t>ние в природе.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Черты сходства и различия земноводных и рыб.</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Польза земноводных и их охрана.</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sz w:val="28"/>
          <w:szCs w:val="28"/>
        </w:rPr>
        <w:t>живой лягушки или влажного препарата.</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Зарисовка в тетрадях. Черчение таблицы (сходство и различие).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Пресмыкающиеся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lastRenderedPageBreak/>
        <w:t>Общие признаки пресмыкающихся. Внешнее строение, пита</w:t>
      </w:r>
      <w:r>
        <w:rPr>
          <w:rFonts w:ascii="Times New Roman" w:hAnsi="Times New Roman" w:cs="Times New Roman"/>
          <w:sz w:val="28"/>
          <w:szCs w:val="28"/>
        </w:rPr>
        <w:softHyphen/>
        <w:t>ние, дыхание. Размножение пресмыкающихся (цикл развития).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Ящерица </w:t>
      </w:r>
      <w:r>
        <w:rPr>
          <w:rFonts w:ascii="Times New Roman" w:hAnsi="Times New Roman" w:cs="Times New Roman"/>
          <w:sz w:val="28"/>
          <w:szCs w:val="28"/>
        </w:rPr>
        <w:t>прыткая. Места обитания, образ жизни, особеннос</w:t>
      </w:r>
      <w:r>
        <w:rPr>
          <w:rFonts w:ascii="Times New Roman" w:hAnsi="Times New Roman" w:cs="Times New Roman"/>
          <w:sz w:val="28"/>
          <w:szCs w:val="28"/>
        </w:rPr>
        <w:softHyphen/>
        <w:t>ти питания.</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Змеи. </w:t>
      </w:r>
      <w:r>
        <w:rPr>
          <w:rFonts w:ascii="Times New Roman" w:hAnsi="Times New Roman" w:cs="Times New Roman"/>
          <w:sz w:val="28"/>
          <w:szCs w:val="28"/>
        </w:rPr>
        <w:t>Отличительные особенности животных. Сравнительная характеристика: гадюка, уж (места обитания, питание, размноже</w:t>
      </w:r>
      <w:r>
        <w:rPr>
          <w:rFonts w:ascii="Times New Roman" w:hAnsi="Times New Roman" w:cs="Times New Roman"/>
          <w:sz w:val="28"/>
          <w:szCs w:val="28"/>
        </w:rPr>
        <w:softHyphen/>
        <w:t>ние и развитие, отличительные признаки). Использование змеи</w:t>
      </w:r>
      <w:r>
        <w:rPr>
          <w:rFonts w:ascii="Times New Roman" w:hAnsi="Times New Roman" w:cs="Times New Roman"/>
          <w:sz w:val="28"/>
          <w:szCs w:val="28"/>
        </w:rPr>
        <w:softHyphen/>
        <w:t>ного яда в медицине. Скорая помощь при укусах змей.</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Черепахи, крокодилы. </w:t>
      </w:r>
      <w:r>
        <w:rPr>
          <w:rFonts w:ascii="Times New Roman" w:hAnsi="Times New Roman" w:cs="Times New Roman"/>
          <w:sz w:val="28"/>
          <w:szCs w:val="28"/>
        </w:rPr>
        <w:t>Отличительные признаки, среда оби</w:t>
      </w:r>
      <w:r>
        <w:rPr>
          <w:rFonts w:ascii="Times New Roman" w:hAnsi="Times New Roman" w:cs="Times New Roman"/>
          <w:sz w:val="28"/>
          <w:szCs w:val="28"/>
        </w:rPr>
        <w:softHyphen/>
        <w:t>тания, питание, размножение и развитие.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Сравнительная характеристика пресмыкающихся и земновод</w:t>
      </w:r>
      <w:r>
        <w:rPr>
          <w:rFonts w:ascii="Times New Roman" w:hAnsi="Times New Roman" w:cs="Times New Roman"/>
          <w:sz w:val="28"/>
          <w:szCs w:val="28"/>
        </w:rPr>
        <w:softHyphen/>
        <w:t>ных (по внешнему виду, образу жизни, циклу развития).</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sz w:val="28"/>
          <w:szCs w:val="28"/>
        </w:rPr>
        <w:t>живой черепахи или влажных препаратов змей. Показ кино- и видеофильмов.</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Зарисовки в тетрадях. Черчение таблицы.</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i/>
          <w:sz w:val="28"/>
          <w:szCs w:val="28"/>
        </w:rPr>
        <w:t>Птицы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Дикие </w:t>
      </w:r>
      <w:r>
        <w:rPr>
          <w:rFonts w:ascii="Times New Roman" w:hAnsi="Times New Roman" w:cs="Times New Roman"/>
          <w:bCs/>
          <w:i/>
          <w:iCs/>
          <w:sz w:val="28"/>
          <w:szCs w:val="28"/>
        </w:rPr>
        <w:t>птицы</w:t>
      </w:r>
      <w:r>
        <w:rPr>
          <w:rFonts w:ascii="Times New Roman" w:hAnsi="Times New Roman" w:cs="Times New Roman"/>
          <w:b/>
          <w:bCs/>
          <w:i/>
          <w:iCs/>
          <w:sz w:val="28"/>
          <w:szCs w:val="28"/>
        </w:rPr>
        <w:t xml:space="preserve">. </w:t>
      </w:r>
      <w:r>
        <w:rPr>
          <w:rFonts w:ascii="Times New Roman" w:hAnsi="Times New Roman" w:cs="Times New Roman"/>
          <w:sz w:val="28"/>
          <w:szCs w:val="28"/>
        </w:rPr>
        <w:t xml:space="preserve">Общая характеристика </w:t>
      </w:r>
      <w:r>
        <w:rPr>
          <w:rFonts w:ascii="Times New Roman" w:hAnsi="Times New Roman" w:cs="Times New Roman"/>
          <w:bCs/>
          <w:sz w:val="28"/>
          <w:szCs w:val="28"/>
        </w:rPr>
        <w:t>птиц: наличие крыль</w:t>
      </w:r>
      <w:r>
        <w:rPr>
          <w:rFonts w:ascii="Times New Roman" w:hAnsi="Times New Roman" w:cs="Times New Roman"/>
          <w:sz w:val="28"/>
          <w:szCs w:val="28"/>
        </w:rPr>
        <w:t>ев, пуха и перьев на теле. Особенности размножения: кладка яиц и выведение птенцов.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Многообразие птиц, среда обитания, образ жизни, питание, приспособление к среде обитания. Птицы перелетные и непере</w:t>
      </w:r>
      <w:r>
        <w:rPr>
          <w:rFonts w:ascii="Times New Roman" w:hAnsi="Times New Roman" w:cs="Times New Roman"/>
          <w:sz w:val="28"/>
          <w:szCs w:val="28"/>
        </w:rPr>
        <w:softHyphen/>
        <w:t>летные (зимующие, оседлые).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леса: </w:t>
      </w:r>
      <w:r>
        <w:rPr>
          <w:rFonts w:ascii="Times New Roman" w:hAnsi="Times New Roman" w:cs="Times New Roman"/>
          <w:sz w:val="28"/>
          <w:szCs w:val="28"/>
        </w:rPr>
        <w:t>большой пестрый дятел, синица.</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Хищные птицы: </w:t>
      </w:r>
      <w:r>
        <w:rPr>
          <w:rFonts w:ascii="Times New Roman" w:hAnsi="Times New Roman" w:cs="Times New Roman"/>
          <w:sz w:val="28"/>
          <w:szCs w:val="28"/>
        </w:rPr>
        <w:t>сова, орел.</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кормящиеся в воздухе: </w:t>
      </w:r>
      <w:r>
        <w:rPr>
          <w:rFonts w:ascii="Times New Roman" w:hAnsi="Times New Roman" w:cs="Times New Roman"/>
          <w:sz w:val="28"/>
          <w:szCs w:val="28"/>
        </w:rPr>
        <w:t>ласточка, стриж.</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Водоплавающие птицы: </w:t>
      </w:r>
      <w:r>
        <w:rPr>
          <w:rFonts w:ascii="Times New Roman" w:hAnsi="Times New Roman" w:cs="Times New Roman"/>
          <w:sz w:val="28"/>
          <w:szCs w:val="28"/>
        </w:rPr>
        <w:t>утка-кряква, лебедь, пеликан.</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Птицы, обитающие близ жилища человека: </w:t>
      </w:r>
      <w:r>
        <w:rPr>
          <w:rFonts w:ascii="Times New Roman" w:hAnsi="Times New Roman" w:cs="Times New Roman"/>
          <w:sz w:val="28"/>
          <w:szCs w:val="28"/>
        </w:rPr>
        <w:t>голубь, воро</w:t>
      </w:r>
      <w:r>
        <w:rPr>
          <w:rFonts w:ascii="Times New Roman" w:hAnsi="Times New Roman" w:cs="Times New Roman"/>
          <w:sz w:val="28"/>
          <w:szCs w:val="28"/>
        </w:rPr>
        <w:softHyphen/>
        <w:t>на, воробей, трясогузка или другие местные представители пернатых.</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Особенности образа жизни каждой группы птиц. Гнездование и забота о потомстве. Охрана птиц.</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Птицы в живом уголке. </w:t>
      </w:r>
      <w:r>
        <w:rPr>
          <w:rFonts w:ascii="Times New Roman" w:hAnsi="Times New Roman" w:cs="Times New Roman"/>
          <w:sz w:val="28"/>
          <w:szCs w:val="28"/>
        </w:rPr>
        <w:t>Попугаи, канарейки, щеглы. Уход за ними.</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lastRenderedPageBreak/>
        <w:t xml:space="preserve">Домашние птицы. </w:t>
      </w:r>
      <w:r>
        <w:rPr>
          <w:rFonts w:ascii="Times New Roman" w:hAnsi="Times New Roman" w:cs="Times New Roman"/>
          <w:sz w:val="28"/>
          <w:szCs w:val="28"/>
        </w:rPr>
        <w:t>Курица, гусь, утка, индюшка. Особеннос</w:t>
      </w:r>
      <w:r>
        <w:rPr>
          <w:rFonts w:ascii="Times New Roman" w:hAnsi="Times New Roman" w:cs="Times New Roman"/>
          <w:sz w:val="28"/>
          <w:szCs w:val="28"/>
        </w:rPr>
        <w:softHyphen/>
        <w:t>ти внешнего строения, питания, размножения и развития. Стро</w:t>
      </w:r>
      <w:r>
        <w:rPr>
          <w:rFonts w:ascii="Times New Roman" w:hAnsi="Times New Roman" w:cs="Times New Roman"/>
          <w:sz w:val="28"/>
          <w:szCs w:val="28"/>
        </w:rPr>
        <w:softHyphen/>
        <w:t>ение яйца (на примере куриного). Уход за домашними птицами. Содержание, кормление, разведение. Значение птицеводства.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Демонстрация</w:t>
      </w:r>
      <w:r>
        <w:rPr>
          <w:rFonts w:ascii="Times New Roman" w:hAnsi="Times New Roman" w:cs="Times New Roman"/>
          <w:sz w:val="28"/>
          <w:szCs w:val="28"/>
        </w:rPr>
        <w:t>скелета курицы, чучел птиц. Прослушивание голосов птиц. Показ видеофильмов.</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i/>
          <w:sz w:val="28"/>
          <w:szCs w:val="28"/>
        </w:rPr>
        <w:t>Экскурсия</w:t>
      </w:r>
      <w:r>
        <w:rPr>
          <w:rFonts w:ascii="Times New Roman" w:hAnsi="Times New Roman" w:cs="Times New Roman"/>
          <w:sz w:val="28"/>
          <w:szCs w:val="28"/>
        </w:rPr>
        <w:t xml:space="preserve">  с целью  наблюдения за поведением птиц в природе (или экскурсия на птицеферму).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Практические </w:t>
      </w:r>
      <w:r>
        <w:rPr>
          <w:rFonts w:ascii="Times New Roman" w:hAnsi="Times New Roman" w:cs="Times New Roman"/>
          <w:b/>
          <w:i/>
          <w:sz w:val="28"/>
          <w:szCs w:val="28"/>
        </w:rPr>
        <w:t xml:space="preserve">работы. </w:t>
      </w:r>
      <w:r>
        <w:rPr>
          <w:rFonts w:ascii="Times New Roman" w:hAnsi="Times New Roman" w:cs="Times New Roman"/>
          <w:sz w:val="28"/>
          <w:szCs w:val="28"/>
        </w:rPr>
        <w:t>Подкормка зимующих птиц. Наблюдение и уход за птицами в живом уголке.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Млекопитающие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Общие сведения. Разнообразие млекопитающих животных. Общие признаки млекопитающих (рождение живых детенышей и вскармливание их молоком).</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Классификация млекопитающих животных: дикие (грызуны, зайцеобразные, хищные, пушные</w:t>
      </w:r>
      <w:r w:rsidR="002D33FE">
        <w:rPr>
          <w:rFonts w:ascii="Times New Roman" w:hAnsi="Times New Roman" w:cs="Times New Roman"/>
          <w:sz w:val="28"/>
          <w:szCs w:val="28"/>
        </w:rPr>
        <w:t xml:space="preserve"> и морскиезвери, приматы) и сель</w:t>
      </w:r>
      <w:r>
        <w:rPr>
          <w:rFonts w:ascii="Times New Roman" w:hAnsi="Times New Roman" w:cs="Times New Roman"/>
          <w:sz w:val="28"/>
          <w:szCs w:val="28"/>
        </w:rPr>
        <w:t>скохозяйственные.</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i/>
          <w:sz w:val="28"/>
          <w:szCs w:val="28"/>
        </w:rPr>
        <w:t>Дикие млекопитающие животные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Грызуны. </w:t>
      </w:r>
      <w:r>
        <w:rPr>
          <w:rFonts w:ascii="Times New Roman" w:hAnsi="Times New Roman" w:cs="Times New Roman"/>
          <w:sz w:val="28"/>
          <w:szCs w:val="28"/>
        </w:rPr>
        <w:t>Общие признаки грызунов: внешний вид, среда оби</w:t>
      </w:r>
      <w:r>
        <w:rPr>
          <w:rFonts w:ascii="Times New Roman" w:hAnsi="Times New Roman" w:cs="Times New Roman"/>
          <w:sz w:val="28"/>
          <w:szCs w:val="28"/>
        </w:rPr>
        <w:softHyphen/>
        <w:t>тания, образ жизни, питание, размножение.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Мышь (полевая и серая полевка), белка, суслик, бобр. От</w:t>
      </w:r>
      <w:r>
        <w:rPr>
          <w:rFonts w:ascii="Times New Roman" w:hAnsi="Times New Roman" w:cs="Times New Roman"/>
          <w:sz w:val="28"/>
          <w:szCs w:val="28"/>
        </w:rPr>
        <w:softHyphen/>
        <w:t>личительные особенности каждого животного. Значение грызунов в природе и хозяйственной деятельности человека. Польза и вред, приносимые грызунами. Охрана белок и бобров.</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Зайцеобразные. </w:t>
      </w:r>
      <w:r>
        <w:rPr>
          <w:rFonts w:ascii="Times New Roman" w:hAnsi="Times New Roman" w:cs="Times New Roman"/>
          <w:sz w:val="28"/>
          <w:szCs w:val="28"/>
        </w:rPr>
        <w:t>Общие признаки: внешний вид, среда обита</w:t>
      </w:r>
      <w:r>
        <w:rPr>
          <w:rFonts w:ascii="Times New Roman" w:hAnsi="Times New Roman" w:cs="Times New Roman"/>
          <w:sz w:val="28"/>
          <w:szCs w:val="28"/>
        </w:rPr>
        <w:softHyphen/>
        <w:t>ния, образ жизни, питание, значение в природе (заяц-русак, за</w:t>
      </w:r>
      <w:r>
        <w:rPr>
          <w:rFonts w:ascii="Times New Roman" w:hAnsi="Times New Roman" w:cs="Times New Roman"/>
          <w:sz w:val="28"/>
          <w:szCs w:val="28"/>
        </w:rPr>
        <w:softHyphen/>
        <w:t>яц-беляк).</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iCs/>
          <w:sz w:val="28"/>
          <w:szCs w:val="28"/>
        </w:rPr>
        <w:t xml:space="preserve">Хищные звери. </w:t>
      </w:r>
      <w:r>
        <w:rPr>
          <w:rFonts w:ascii="Times New Roman" w:hAnsi="Times New Roman" w:cs="Times New Roman"/>
          <w:sz w:val="28"/>
          <w:szCs w:val="28"/>
        </w:rPr>
        <w:t>Общие признаки хищных зверей. Внешний вид, отличительные особенности. Особенности некоторых из них. Об</w:t>
      </w:r>
      <w:r>
        <w:rPr>
          <w:rFonts w:ascii="Times New Roman" w:hAnsi="Times New Roman" w:cs="Times New Roman"/>
          <w:sz w:val="28"/>
          <w:szCs w:val="28"/>
        </w:rPr>
        <w:softHyphen/>
        <w:t>раз жизни. Добыча пиши. Черты сходства и различия.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Псовые</w:t>
      </w:r>
      <w:r>
        <w:rPr>
          <w:rFonts w:ascii="Times New Roman" w:hAnsi="Times New Roman" w:cs="Times New Roman"/>
          <w:sz w:val="28"/>
          <w:szCs w:val="28"/>
        </w:rPr>
        <w:t xml:space="preserve"> (собачьи): </w:t>
      </w:r>
      <w:r>
        <w:rPr>
          <w:rFonts w:ascii="Times New Roman" w:hAnsi="Times New Roman" w:cs="Times New Roman"/>
          <w:bCs/>
          <w:sz w:val="28"/>
          <w:szCs w:val="28"/>
        </w:rPr>
        <w:t>волк,</w:t>
      </w:r>
      <w:r>
        <w:rPr>
          <w:rFonts w:ascii="Times New Roman" w:hAnsi="Times New Roman" w:cs="Times New Roman"/>
          <w:sz w:val="28"/>
          <w:szCs w:val="28"/>
        </w:rPr>
        <w:t>лисица.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lastRenderedPageBreak/>
        <w:t>Медвежьи</w:t>
      </w:r>
      <w:r>
        <w:rPr>
          <w:rFonts w:ascii="Times New Roman" w:hAnsi="Times New Roman" w:cs="Times New Roman"/>
          <w:sz w:val="28"/>
          <w:szCs w:val="28"/>
        </w:rPr>
        <w:t>: медведи (бурый, белый).</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sz w:val="28"/>
          <w:szCs w:val="28"/>
        </w:rPr>
        <w:t>Кошачьи</w:t>
      </w:r>
      <w:r>
        <w:rPr>
          <w:rFonts w:ascii="Times New Roman" w:hAnsi="Times New Roman" w:cs="Times New Roman"/>
          <w:sz w:val="28"/>
          <w:szCs w:val="28"/>
        </w:rPr>
        <w:t xml:space="preserve">: снежный барс, рысь, </w:t>
      </w:r>
      <w:r>
        <w:rPr>
          <w:rFonts w:ascii="Times New Roman" w:hAnsi="Times New Roman" w:cs="Times New Roman"/>
          <w:bCs/>
          <w:sz w:val="28"/>
          <w:szCs w:val="28"/>
        </w:rPr>
        <w:t>лев,</w:t>
      </w:r>
      <w:r w:rsidR="002D33FE">
        <w:rPr>
          <w:rFonts w:ascii="Times New Roman" w:hAnsi="Times New Roman" w:cs="Times New Roman"/>
          <w:sz w:val="28"/>
          <w:szCs w:val="28"/>
        </w:rPr>
        <w:t>тигр. Сравнительные ха</w:t>
      </w:r>
      <w:r>
        <w:rPr>
          <w:rFonts w:ascii="Times New Roman" w:hAnsi="Times New Roman" w:cs="Times New Roman"/>
          <w:sz w:val="28"/>
          <w:szCs w:val="28"/>
        </w:rPr>
        <w:t>рактеристики.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Пушные звери: </w:t>
      </w:r>
      <w:r>
        <w:rPr>
          <w:rFonts w:ascii="Times New Roman" w:hAnsi="Times New Roman" w:cs="Times New Roman"/>
          <w:sz w:val="28"/>
          <w:szCs w:val="28"/>
        </w:rPr>
        <w:t>соболь, куница, норка, песец. Пушные звери в природе. Разведение на зверофермах.</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Копытные (парнокопытные, непарнокопытные) дикие животные: </w:t>
      </w:r>
      <w:r>
        <w:rPr>
          <w:rFonts w:ascii="Times New Roman" w:hAnsi="Times New Roman" w:cs="Times New Roman"/>
          <w:sz w:val="28"/>
          <w:szCs w:val="28"/>
        </w:rPr>
        <w:t>кабан, лось. Общие признаки, внешний вид и отли</w:t>
      </w:r>
      <w:r>
        <w:rPr>
          <w:rFonts w:ascii="Times New Roman" w:hAnsi="Times New Roman" w:cs="Times New Roman"/>
          <w:sz w:val="28"/>
          <w:szCs w:val="28"/>
        </w:rPr>
        <w:softHyphen/>
        <w:t xml:space="preserve">чительные особенности. Образ жизни, питание, </w:t>
      </w:r>
      <w:r>
        <w:rPr>
          <w:rFonts w:ascii="Times New Roman" w:hAnsi="Times New Roman" w:cs="Times New Roman"/>
          <w:bCs/>
          <w:sz w:val="28"/>
          <w:szCs w:val="28"/>
        </w:rPr>
        <w:t>места</w:t>
      </w:r>
      <w:r>
        <w:rPr>
          <w:rFonts w:ascii="Times New Roman" w:hAnsi="Times New Roman" w:cs="Times New Roman"/>
          <w:sz w:val="28"/>
          <w:szCs w:val="28"/>
        </w:rPr>
        <w:t>обитания. Охрана животных.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t xml:space="preserve">Морские животные. </w:t>
      </w:r>
      <w:r>
        <w:rPr>
          <w:rFonts w:ascii="Times New Roman" w:hAnsi="Times New Roman" w:cs="Times New Roman"/>
          <w:sz w:val="28"/>
          <w:szCs w:val="28"/>
        </w:rPr>
        <w:t>Ластоногие: тюлень, морж. Общие при</w:t>
      </w:r>
      <w:r>
        <w:rPr>
          <w:rFonts w:ascii="Times New Roman" w:hAnsi="Times New Roman" w:cs="Times New Roman"/>
          <w:sz w:val="28"/>
          <w:szCs w:val="28"/>
        </w:rPr>
        <w:softHyphen/>
        <w:t>знаки, внешний вид, среда обитания, питание, размножение и раз</w:t>
      </w:r>
      <w:r>
        <w:rPr>
          <w:rFonts w:ascii="Times New Roman" w:hAnsi="Times New Roman" w:cs="Times New Roman"/>
          <w:sz w:val="28"/>
          <w:szCs w:val="28"/>
        </w:rPr>
        <w:softHyphen/>
        <w:t>витие. Отличительные особенности, распространение и значение.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Китообразные: </w:t>
      </w:r>
      <w:r>
        <w:rPr>
          <w:rFonts w:ascii="Times New Roman" w:hAnsi="Times New Roman" w:cs="Times New Roman"/>
          <w:bCs/>
          <w:sz w:val="28"/>
          <w:szCs w:val="28"/>
        </w:rPr>
        <w:t>кит,</w:t>
      </w:r>
      <w:r>
        <w:rPr>
          <w:rFonts w:ascii="Times New Roman" w:hAnsi="Times New Roman" w:cs="Times New Roman"/>
          <w:sz w:val="28"/>
          <w:szCs w:val="28"/>
        </w:rPr>
        <w:t>дельфин. Внешний вид, места обитания, питание. Способ передвижения. Особенности вскармливания де</w:t>
      </w:r>
      <w:r>
        <w:rPr>
          <w:rFonts w:ascii="Times New Roman" w:hAnsi="Times New Roman" w:cs="Times New Roman"/>
          <w:sz w:val="28"/>
          <w:szCs w:val="28"/>
        </w:rPr>
        <w:softHyphen/>
        <w:t>тенышей. Значение китообразных.</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Охрана морских млекопитающих. Морские животные, занесен</w:t>
      </w:r>
      <w:r>
        <w:rPr>
          <w:rFonts w:ascii="Times New Roman" w:hAnsi="Times New Roman" w:cs="Times New Roman"/>
          <w:sz w:val="28"/>
          <w:szCs w:val="28"/>
        </w:rPr>
        <w:softHyphen/>
        <w:t>ные в Красную книгу (нерпа, пятнистый тюлень и др.).</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Приматы. </w:t>
      </w:r>
      <w:r>
        <w:rPr>
          <w:rFonts w:ascii="Times New Roman" w:hAnsi="Times New Roman" w:cs="Times New Roman"/>
          <w:sz w:val="28"/>
          <w:szCs w:val="28"/>
        </w:rPr>
        <w:t>Общая характеристика. Знакомство с отличитель</w:t>
      </w:r>
      <w:r>
        <w:rPr>
          <w:rFonts w:ascii="Times New Roman" w:hAnsi="Times New Roman" w:cs="Times New Roman"/>
          <w:sz w:val="28"/>
          <w:szCs w:val="28"/>
        </w:rPr>
        <w:softHyphen/>
        <w:t>ными особенностями различных групп. Питание. Уход за потом</w:t>
      </w:r>
      <w:r>
        <w:rPr>
          <w:rFonts w:ascii="Times New Roman" w:hAnsi="Times New Roman" w:cs="Times New Roman"/>
          <w:sz w:val="28"/>
          <w:szCs w:val="28"/>
        </w:rPr>
        <w:softHyphen/>
        <w:t>ством. Места обитания.</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sz w:val="28"/>
          <w:szCs w:val="28"/>
        </w:rPr>
        <w:t>видеофильмов о жизни млекопитающих жи</w:t>
      </w:r>
      <w:r>
        <w:rPr>
          <w:rFonts w:ascii="Times New Roman" w:hAnsi="Times New Roman" w:cs="Times New Roman"/>
          <w:sz w:val="28"/>
          <w:szCs w:val="28"/>
        </w:rPr>
        <w:softHyphen/>
        <w:t>вотных.</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Экскурсия</w:t>
      </w:r>
      <w:r>
        <w:rPr>
          <w:rFonts w:ascii="Times New Roman" w:hAnsi="Times New Roman" w:cs="Times New Roman"/>
          <w:sz w:val="28"/>
          <w:szCs w:val="28"/>
        </w:rPr>
        <w:t>в зоопарк, краеведческий музей (дельфинарий, мор</w:t>
      </w:r>
      <w:r>
        <w:rPr>
          <w:rFonts w:ascii="Times New Roman" w:hAnsi="Times New Roman" w:cs="Times New Roman"/>
          <w:sz w:val="28"/>
          <w:szCs w:val="28"/>
        </w:rPr>
        <w:softHyphen/>
        <w:t>ской аквариум).</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i/>
          <w:sz w:val="28"/>
          <w:szCs w:val="28"/>
        </w:rPr>
        <w:t xml:space="preserve">Практические работы. </w:t>
      </w:r>
      <w:r>
        <w:rPr>
          <w:rFonts w:ascii="Times New Roman" w:hAnsi="Times New Roman" w:cs="Times New Roman"/>
          <w:sz w:val="28"/>
          <w:szCs w:val="28"/>
        </w:rPr>
        <w:t xml:space="preserve">Зарисовки в тетрадях. Игры (зоологическое </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лото и др.).</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bCs/>
          <w:i/>
          <w:sz w:val="28"/>
          <w:szCs w:val="28"/>
        </w:rPr>
        <w:t>Сельскохозяйственные животные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Кролик. </w:t>
      </w:r>
      <w:r>
        <w:rPr>
          <w:rFonts w:ascii="Times New Roman" w:hAnsi="Times New Roman" w:cs="Times New Roman"/>
          <w:sz w:val="28"/>
          <w:szCs w:val="28"/>
        </w:rPr>
        <w:t>Внешний вид и характерные особенности кроликов. Питание. Содержание кроликов. Разведение.</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Корова. </w:t>
      </w:r>
      <w:r>
        <w:rPr>
          <w:rFonts w:ascii="Times New Roman" w:hAnsi="Times New Roman" w:cs="Times New Roman"/>
          <w:sz w:val="28"/>
          <w:szCs w:val="28"/>
        </w:rPr>
        <w:t>Отличительные особенности внешнего строения. Осо</w:t>
      </w:r>
      <w:r>
        <w:rPr>
          <w:rFonts w:ascii="Times New Roman" w:hAnsi="Times New Roman" w:cs="Times New Roman"/>
          <w:sz w:val="28"/>
          <w:szCs w:val="28"/>
        </w:rPr>
        <w:softHyphen/>
        <w:t xml:space="preserve">бенности питания. Корма для коров. Молочная продуктивность коров. Вскармливание </w:t>
      </w:r>
      <w:r>
        <w:rPr>
          <w:rFonts w:ascii="Times New Roman" w:hAnsi="Times New Roman" w:cs="Times New Roman"/>
          <w:sz w:val="28"/>
          <w:szCs w:val="28"/>
        </w:rPr>
        <w:lastRenderedPageBreak/>
        <w:t>телят. Некоторые местные породы. Совре</w:t>
      </w:r>
      <w:r>
        <w:rPr>
          <w:rFonts w:ascii="Times New Roman" w:hAnsi="Times New Roman" w:cs="Times New Roman"/>
          <w:sz w:val="28"/>
          <w:szCs w:val="28"/>
        </w:rPr>
        <w:softHyphen/>
        <w:t>менные фермы: содержание коров, телят.</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Овца. </w:t>
      </w:r>
      <w:r>
        <w:rPr>
          <w:rFonts w:ascii="Times New Roman" w:hAnsi="Times New Roman" w:cs="Times New Roman"/>
          <w:sz w:val="28"/>
          <w:szCs w:val="28"/>
        </w:rPr>
        <w:t>Характерные особенности внешнего вида. Распростра</w:t>
      </w:r>
      <w:r>
        <w:rPr>
          <w:rFonts w:ascii="Times New Roman" w:hAnsi="Times New Roman" w:cs="Times New Roman"/>
          <w:sz w:val="28"/>
          <w:szCs w:val="28"/>
        </w:rPr>
        <w:softHyphen/>
        <w:t xml:space="preserve">нение овец. Питание. Способность </w:t>
      </w:r>
      <w:r>
        <w:rPr>
          <w:rFonts w:ascii="Times New Roman" w:hAnsi="Times New Roman" w:cs="Times New Roman"/>
          <w:b/>
          <w:bCs/>
          <w:sz w:val="28"/>
          <w:szCs w:val="28"/>
        </w:rPr>
        <w:t xml:space="preserve">к </w:t>
      </w:r>
      <w:r>
        <w:rPr>
          <w:rFonts w:ascii="Times New Roman" w:hAnsi="Times New Roman" w:cs="Times New Roman"/>
          <w:sz w:val="28"/>
          <w:szCs w:val="28"/>
        </w:rPr>
        <w:t>поеданию низкорослых рас</w:t>
      </w:r>
      <w:r>
        <w:rPr>
          <w:rFonts w:ascii="Times New Roman" w:hAnsi="Times New Roman" w:cs="Times New Roman"/>
          <w:sz w:val="28"/>
          <w:szCs w:val="28"/>
        </w:rPr>
        <w:softHyphen/>
        <w:t>тений, а также растений, имеющих горький и соленый вкус. Зна</w:t>
      </w:r>
      <w:r>
        <w:rPr>
          <w:rFonts w:ascii="Times New Roman" w:hAnsi="Times New Roman" w:cs="Times New Roman"/>
          <w:sz w:val="28"/>
          <w:szCs w:val="28"/>
        </w:rPr>
        <w:softHyphen/>
        <w:t>чение овец в экономике страны. Некоторые породы овец. Содержание овец в зимний и летний периоды.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Свинья. </w:t>
      </w:r>
      <w:r>
        <w:rPr>
          <w:rFonts w:ascii="Times New Roman" w:hAnsi="Times New Roman" w:cs="Times New Roman"/>
          <w:sz w:val="28"/>
          <w:szCs w:val="28"/>
        </w:rPr>
        <w:t>Внешнее строение. Особенности внешнего вида, кож</w:t>
      </w:r>
      <w:r>
        <w:rPr>
          <w:rFonts w:ascii="Times New Roman" w:hAnsi="Times New Roman" w:cs="Times New Roman"/>
          <w:sz w:val="28"/>
          <w:szCs w:val="28"/>
        </w:rPr>
        <w:softHyphen/>
        <w:t>ного покрова (жировая прослойка). Уход и кормление (откорм). Свиноводческие фермы.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Лошадь. </w:t>
      </w:r>
      <w:r>
        <w:rPr>
          <w:rFonts w:ascii="Times New Roman" w:hAnsi="Times New Roman" w:cs="Times New Roman"/>
          <w:sz w:val="28"/>
          <w:szCs w:val="28"/>
        </w:rPr>
        <w:t>Внешний вид, особенности. Уход и кормление. Зна</w:t>
      </w:r>
      <w:r>
        <w:rPr>
          <w:rFonts w:ascii="Times New Roman" w:hAnsi="Times New Roman" w:cs="Times New Roman"/>
          <w:sz w:val="28"/>
          <w:szCs w:val="28"/>
        </w:rPr>
        <w:softHyphen/>
        <w:t>чение в народном хозяйстве. Верховые лошади, тяжеловозы, рысаки.</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Северный олень. </w:t>
      </w:r>
      <w:r>
        <w:rPr>
          <w:rFonts w:ascii="Times New Roman" w:hAnsi="Times New Roman" w:cs="Times New Roman"/>
          <w:sz w:val="28"/>
          <w:szCs w:val="28"/>
        </w:rPr>
        <w:t>Внешни</w:t>
      </w:r>
      <w:r w:rsidR="002D33FE">
        <w:rPr>
          <w:rFonts w:ascii="Times New Roman" w:hAnsi="Times New Roman" w:cs="Times New Roman"/>
          <w:sz w:val="28"/>
          <w:szCs w:val="28"/>
        </w:rPr>
        <w:t>й вид. Особенности питания. При</w:t>
      </w:r>
      <w:r>
        <w:rPr>
          <w:rFonts w:ascii="Times New Roman" w:hAnsi="Times New Roman" w:cs="Times New Roman"/>
          <w:sz w:val="28"/>
          <w:szCs w:val="28"/>
        </w:rPr>
        <w:t>способленность к условиям жизни. Значение. Оленеводство.</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i/>
          <w:iCs/>
          <w:sz w:val="28"/>
          <w:szCs w:val="28"/>
        </w:rPr>
        <w:t xml:space="preserve">Верблюд. </w:t>
      </w:r>
      <w:r>
        <w:rPr>
          <w:rFonts w:ascii="Times New Roman" w:hAnsi="Times New Roman" w:cs="Times New Roman"/>
          <w:sz w:val="28"/>
          <w:szCs w:val="28"/>
        </w:rPr>
        <w:t>Внешний вид. Особенности питания. Приспособлен</w:t>
      </w:r>
      <w:r>
        <w:rPr>
          <w:rFonts w:ascii="Times New Roman" w:hAnsi="Times New Roman" w:cs="Times New Roman"/>
          <w:sz w:val="28"/>
          <w:szCs w:val="28"/>
        </w:rPr>
        <w:softHyphen/>
        <w:t>ность к условиям жизни. Значение для человека.</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b/>
          <w:bCs/>
          <w:i/>
          <w:sz w:val="28"/>
          <w:szCs w:val="28"/>
        </w:rPr>
        <w:t>Демонстрация</w:t>
      </w:r>
      <w:r>
        <w:rPr>
          <w:rFonts w:ascii="Times New Roman" w:hAnsi="Times New Roman" w:cs="Times New Roman"/>
          <w:sz w:val="28"/>
          <w:szCs w:val="28"/>
        </w:rPr>
        <w:t>видеофильмов (для городских школ).</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bCs/>
          <w:i/>
          <w:sz w:val="28"/>
          <w:szCs w:val="28"/>
        </w:rPr>
        <w:t xml:space="preserve">Экскурсия </w:t>
      </w:r>
      <w:r>
        <w:rPr>
          <w:rFonts w:ascii="Times New Roman" w:hAnsi="Times New Roman" w:cs="Times New Roman"/>
          <w:sz w:val="28"/>
          <w:szCs w:val="28"/>
        </w:rPr>
        <w:t>на ферму: участие в раздаче кормов, уборке поме</w:t>
      </w:r>
      <w:r>
        <w:rPr>
          <w:rFonts w:ascii="Times New Roman" w:hAnsi="Times New Roman" w:cs="Times New Roman"/>
          <w:sz w:val="28"/>
          <w:szCs w:val="28"/>
        </w:rPr>
        <w:softHyphen/>
        <w:t>щения (для сельских школ).</w:t>
      </w:r>
    </w:p>
    <w:p w:rsidR="005B5BE4" w:rsidRDefault="005B5BE4">
      <w:pPr>
        <w:shd w:val="clear" w:color="auto" w:fill="FFFFFF"/>
        <w:spacing w:after="0" w:line="360" w:lineRule="auto"/>
        <w:ind w:firstLine="709"/>
        <w:jc w:val="center"/>
        <w:rPr>
          <w:rFonts w:ascii="Times New Roman" w:hAnsi="Times New Roman" w:cs="Times New Roman"/>
          <w:i/>
          <w:iCs/>
          <w:sz w:val="28"/>
          <w:szCs w:val="28"/>
        </w:rPr>
      </w:pPr>
      <w:r>
        <w:rPr>
          <w:rFonts w:ascii="Times New Roman" w:hAnsi="Times New Roman" w:cs="Times New Roman"/>
          <w:b/>
          <w:i/>
          <w:sz w:val="28"/>
          <w:szCs w:val="28"/>
        </w:rPr>
        <w:t>Домашние питомцы</w:t>
      </w:r>
    </w:p>
    <w:p w:rsidR="005B5BE4" w:rsidRDefault="005B5BE4">
      <w:pPr>
        <w:shd w:val="clear" w:color="auto" w:fill="FFFFFF"/>
        <w:spacing w:after="0" w:line="360" w:lineRule="auto"/>
        <w:ind w:firstLine="709"/>
        <w:jc w:val="both"/>
        <w:rPr>
          <w:rFonts w:ascii="Times New Roman" w:hAnsi="Times New Roman" w:cs="Times New Roman"/>
          <w:i/>
          <w:iCs/>
          <w:sz w:val="28"/>
          <w:szCs w:val="28"/>
        </w:rPr>
      </w:pPr>
      <w:r>
        <w:rPr>
          <w:rFonts w:ascii="Times New Roman" w:hAnsi="Times New Roman" w:cs="Times New Roman"/>
          <w:i/>
          <w:iCs/>
          <w:sz w:val="28"/>
          <w:szCs w:val="28"/>
        </w:rPr>
        <w:t xml:space="preserve">Собаки. </w:t>
      </w:r>
      <w:r>
        <w:rPr>
          <w:rFonts w:ascii="Times New Roman" w:hAnsi="Times New Roman" w:cs="Times New Roman"/>
          <w:sz w:val="28"/>
          <w:szCs w:val="28"/>
        </w:rPr>
        <w:t>Особенности внешнего вида. Породы. Содержание и уход. Санитарно-гигиенические требования к их содержанию. За</w:t>
      </w:r>
      <w:r>
        <w:rPr>
          <w:rFonts w:ascii="Times New Roman" w:hAnsi="Times New Roman" w:cs="Times New Roman"/>
          <w:sz w:val="28"/>
          <w:szCs w:val="28"/>
        </w:rPr>
        <w:softHyphen/>
        <w:t>болевания и оказание первой помощи животным.</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iCs/>
          <w:sz w:val="28"/>
          <w:szCs w:val="28"/>
        </w:rPr>
        <w:t xml:space="preserve">Кошки. </w:t>
      </w:r>
      <w:r>
        <w:rPr>
          <w:rFonts w:ascii="Times New Roman" w:hAnsi="Times New Roman" w:cs="Times New Roman"/>
          <w:sz w:val="28"/>
          <w:szCs w:val="28"/>
        </w:rPr>
        <w:t>Особенности внешнего вида. Породы. Содержание и уход. Санитарно-гигиенические требования. Заболевания и ока</w:t>
      </w:r>
      <w:r>
        <w:rPr>
          <w:rFonts w:ascii="Times New Roman" w:hAnsi="Times New Roman" w:cs="Times New Roman"/>
          <w:sz w:val="28"/>
          <w:szCs w:val="28"/>
        </w:rPr>
        <w:softHyphen/>
        <w:t>зание им первой помощи.</w:t>
      </w:r>
    </w:p>
    <w:p w:rsidR="005B5BE4" w:rsidRDefault="005B5BE4">
      <w:pPr>
        <w:shd w:val="clear" w:color="auto" w:fill="FFFFFF"/>
        <w:spacing w:after="0" w:line="360" w:lineRule="auto"/>
        <w:ind w:firstLine="709"/>
        <w:jc w:val="both"/>
        <w:rPr>
          <w:rFonts w:ascii="Times New Roman" w:hAnsi="Times New Roman" w:cs="Times New Roman"/>
          <w:b/>
          <w:w w:val="110"/>
          <w:sz w:val="28"/>
          <w:szCs w:val="28"/>
        </w:rPr>
      </w:pPr>
      <w:r>
        <w:rPr>
          <w:rFonts w:ascii="Times New Roman" w:hAnsi="Times New Roman" w:cs="Times New Roman"/>
          <w:i/>
          <w:sz w:val="28"/>
          <w:szCs w:val="28"/>
        </w:rPr>
        <w:t>Животные в живом уголке</w:t>
      </w:r>
      <w:r>
        <w:rPr>
          <w:rFonts w:ascii="Times New Roman" w:hAnsi="Times New Roman" w:cs="Times New Roman"/>
          <w:sz w:val="28"/>
          <w:szCs w:val="28"/>
        </w:rPr>
        <w:t xml:space="preserve"> (хомяки, черепахи, белые мыши, белки и др.). Образ жизни. Уход. Кормление. Уборка их жилища.</w:t>
      </w:r>
    </w:p>
    <w:p w:rsidR="005B5BE4" w:rsidRDefault="005B5BE4">
      <w:pPr>
        <w:shd w:val="clear" w:color="auto" w:fill="FFFFFF"/>
        <w:spacing w:after="0" w:line="360" w:lineRule="auto"/>
        <w:ind w:firstLine="709"/>
        <w:jc w:val="center"/>
        <w:rPr>
          <w:rFonts w:ascii="Times New Roman" w:hAnsi="Times New Roman" w:cs="Times New Roman"/>
          <w:b/>
          <w:bCs/>
          <w:sz w:val="28"/>
          <w:szCs w:val="28"/>
        </w:rPr>
      </w:pPr>
      <w:r>
        <w:rPr>
          <w:rFonts w:ascii="Times New Roman" w:hAnsi="Times New Roman" w:cs="Times New Roman"/>
          <w:b/>
          <w:w w:val="110"/>
          <w:sz w:val="28"/>
          <w:szCs w:val="28"/>
        </w:rPr>
        <w:t>ЧЕЛОВЕК</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Введение</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lastRenderedPageBreak/>
        <w:t>Роль и место человека в природе. Значение знаний о своем организме и укреплении здоровья.</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 xml:space="preserve">Общее знакомство </w:t>
      </w:r>
      <w:r>
        <w:rPr>
          <w:rFonts w:ascii="Times New Roman" w:hAnsi="Times New Roman" w:cs="Times New Roman"/>
          <w:sz w:val="28"/>
          <w:szCs w:val="28"/>
        </w:rPr>
        <w:t xml:space="preserve">с </w:t>
      </w:r>
      <w:r>
        <w:rPr>
          <w:rFonts w:ascii="Times New Roman" w:hAnsi="Times New Roman" w:cs="Times New Roman"/>
          <w:b/>
          <w:bCs/>
          <w:sz w:val="28"/>
          <w:szCs w:val="28"/>
        </w:rPr>
        <w:t>организмом человека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Краткие сведения о клетке и тканях человека. Основные системы органов че</w:t>
      </w:r>
      <w:r>
        <w:rPr>
          <w:rFonts w:ascii="Times New Roman" w:hAnsi="Times New Roman" w:cs="Times New Roman"/>
          <w:sz w:val="28"/>
          <w:szCs w:val="28"/>
        </w:rPr>
        <w:softHyphen/>
        <w:t>ло</w:t>
      </w:r>
      <w:r>
        <w:rPr>
          <w:rFonts w:ascii="Times New Roman" w:hAnsi="Times New Roman" w:cs="Times New Roman"/>
          <w:sz w:val="28"/>
          <w:szCs w:val="28"/>
        </w:rPr>
        <w:softHyphen/>
        <w:t>ве</w:t>
      </w:r>
      <w:r>
        <w:rPr>
          <w:rFonts w:ascii="Times New Roman" w:hAnsi="Times New Roman" w:cs="Times New Roman"/>
          <w:sz w:val="28"/>
          <w:szCs w:val="28"/>
        </w:rPr>
        <w:softHyphen/>
        <w:t>ка. Органы опоры и движе</w:t>
      </w:r>
      <w:r>
        <w:rPr>
          <w:rFonts w:ascii="Times New Roman" w:hAnsi="Times New Roman" w:cs="Times New Roman"/>
          <w:sz w:val="28"/>
          <w:szCs w:val="28"/>
        </w:rPr>
        <w:softHyphen/>
        <w:t>ния, дыхания, кровообращения, пищеварения, выделения, раз</w:t>
      </w:r>
      <w:r>
        <w:rPr>
          <w:rFonts w:ascii="Times New Roman" w:hAnsi="Times New Roman" w:cs="Times New Roman"/>
          <w:sz w:val="28"/>
          <w:szCs w:val="28"/>
        </w:rPr>
        <w:softHyphen/>
        <w:t>м</w:t>
      </w:r>
      <w:r>
        <w:rPr>
          <w:rFonts w:ascii="Times New Roman" w:hAnsi="Times New Roman" w:cs="Times New Roman"/>
          <w:sz w:val="28"/>
          <w:szCs w:val="28"/>
        </w:rPr>
        <w:softHyphen/>
        <w:t>но</w:t>
      </w:r>
      <w:r>
        <w:rPr>
          <w:rFonts w:ascii="Times New Roman" w:hAnsi="Times New Roman" w:cs="Times New Roman"/>
          <w:sz w:val="28"/>
          <w:szCs w:val="28"/>
        </w:rPr>
        <w:softHyphen/>
        <w:t>жения, нервная система, органы чувств. Расположение внутрен</w:t>
      </w:r>
      <w:r>
        <w:rPr>
          <w:rFonts w:ascii="Times New Roman" w:hAnsi="Times New Roman" w:cs="Times New Roman"/>
          <w:sz w:val="28"/>
          <w:szCs w:val="28"/>
        </w:rPr>
        <w:softHyphen/>
        <w:t>них органов в теле человека.</w:t>
      </w:r>
    </w:p>
    <w:p w:rsidR="005B5BE4" w:rsidRDefault="005B5BE4">
      <w:pPr>
        <w:shd w:val="clear" w:color="auto" w:fill="FFFFFF"/>
        <w:spacing w:after="0" w:line="360" w:lineRule="auto"/>
        <w:ind w:firstLine="709"/>
        <w:jc w:val="center"/>
        <w:rPr>
          <w:rFonts w:ascii="Times New Roman" w:hAnsi="Times New Roman" w:cs="Times New Roman"/>
          <w:b/>
          <w:i/>
          <w:sz w:val="28"/>
          <w:szCs w:val="28"/>
        </w:rPr>
      </w:pPr>
      <w:r>
        <w:rPr>
          <w:rFonts w:ascii="Times New Roman" w:hAnsi="Times New Roman" w:cs="Times New Roman"/>
          <w:b/>
          <w:sz w:val="28"/>
          <w:szCs w:val="28"/>
        </w:rPr>
        <w:t>Опора и движение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Скелет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Значение опорных систем в жизни живых организмов: расте</w:t>
      </w:r>
      <w:r>
        <w:rPr>
          <w:rFonts w:ascii="Times New Roman" w:hAnsi="Times New Roman" w:cs="Times New Roman"/>
          <w:sz w:val="28"/>
          <w:szCs w:val="28"/>
        </w:rPr>
        <w:softHyphen/>
        <w:t>ний, животных, че</w:t>
      </w:r>
      <w:r>
        <w:rPr>
          <w:rFonts w:ascii="Times New Roman" w:hAnsi="Times New Roman" w:cs="Times New Roman"/>
          <w:sz w:val="28"/>
          <w:szCs w:val="28"/>
        </w:rPr>
        <w:softHyphen/>
        <w:t>ло</w:t>
      </w:r>
      <w:r>
        <w:rPr>
          <w:rFonts w:ascii="Times New Roman" w:hAnsi="Times New Roman" w:cs="Times New Roman"/>
          <w:sz w:val="28"/>
          <w:szCs w:val="28"/>
        </w:rPr>
        <w:softHyphen/>
        <w:t>ве</w:t>
      </w:r>
      <w:r>
        <w:rPr>
          <w:rFonts w:ascii="Times New Roman" w:hAnsi="Times New Roman" w:cs="Times New Roman"/>
          <w:sz w:val="28"/>
          <w:szCs w:val="28"/>
        </w:rPr>
        <w:softHyphen/>
        <w:t>ка. Значение скелета человека. Развитие и рост костей. Основные части скелета: череп, ске</w:t>
      </w:r>
      <w:r>
        <w:rPr>
          <w:rFonts w:ascii="Times New Roman" w:hAnsi="Times New Roman" w:cs="Times New Roman"/>
          <w:sz w:val="28"/>
          <w:szCs w:val="28"/>
        </w:rPr>
        <w:softHyphen/>
        <w:t>лет туловища (позвоночник, грудная клетка), кости верхних и нижних конеч</w:t>
      </w:r>
      <w:r>
        <w:rPr>
          <w:rFonts w:ascii="Times New Roman" w:hAnsi="Times New Roman" w:cs="Times New Roman"/>
          <w:sz w:val="28"/>
          <w:szCs w:val="28"/>
        </w:rPr>
        <w:softHyphen/>
        <w:t>ностей.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Череп.</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Скелет туловища</w:t>
      </w:r>
      <w:r>
        <w:rPr>
          <w:rFonts w:ascii="Times New Roman" w:hAnsi="Times New Roman" w:cs="Times New Roman"/>
          <w:sz w:val="28"/>
          <w:szCs w:val="28"/>
        </w:rPr>
        <w:t>. Строение позвоночника. Роль правильной посадки и осанки человека. Меры предупреждения искривления позвоночника. Груд</w:t>
      </w:r>
      <w:r>
        <w:rPr>
          <w:rFonts w:ascii="Times New Roman" w:hAnsi="Times New Roman" w:cs="Times New Roman"/>
          <w:sz w:val="28"/>
          <w:szCs w:val="28"/>
        </w:rPr>
        <w:softHyphen/>
        <w:t>ная клетка и ее значение.</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Кости верхних и нижних конечностей</w:t>
      </w:r>
      <w:r>
        <w:rPr>
          <w:rFonts w:ascii="Times New Roman" w:hAnsi="Times New Roman" w:cs="Times New Roman"/>
          <w:sz w:val="28"/>
          <w:szCs w:val="28"/>
        </w:rPr>
        <w:t>. Соединения костей: по</w:t>
      </w:r>
      <w:r>
        <w:rPr>
          <w:rFonts w:ascii="Times New Roman" w:hAnsi="Times New Roman" w:cs="Times New Roman"/>
          <w:sz w:val="28"/>
          <w:szCs w:val="28"/>
        </w:rPr>
        <w:softHyphen/>
        <w:t>движные, полуподвижные, неподвижные.</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Сустав, его строение. Связки и их значение. Растяжение свя</w:t>
      </w:r>
      <w:r>
        <w:rPr>
          <w:rFonts w:ascii="Times New Roman" w:hAnsi="Times New Roman" w:cs="Times New Roman"/>
          <w:sz w:val="28"/>
          <w:szCs w:val="28"/>
        </w:rPr>
        <w:softHyphen/>
        <w:t>зок, вывих сустава, перелом костей. Первая доврачебная помощь при этих травмах.</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bCs/>
          <w:i/>
          <w:sz w:val="28"/>
          <w:szCs w:val="28"/>
        </w:rPr>
        <w:t xml:space="preserve">Практические </w:t>
      </w:r>
      <w:r>
        <w:rPr>
          <w:rFonts w:ascii="Times New Roman" w:hAnsi="Times New Roman" w:cs="Times New Roman"/>
          <w:b/>
          <w:i/>
          <w:sz w:val="28"/>
          <w:szCs w:val="28"/>
        </w:rPr>
        <w:t xml:space="preserve">работы. </w:t>
      </w:r>
      <w:r>
        <w:rPr>
          <w:rFonts w:ascii="Times New Roman" w:hAnsi="Times New Roman" w:cs="Times New Roman"/>
          <w:sz w:val="28"/>
          <w:szCs w:val="28"/>
        </w:rPr>
        <w:t>Определение правильной осанки.</w:t>
      </w:r>
    </w:p>
    <w:p w:rsidR="005B5BE4" w:rsidRDefault="005B5BE4">
      <w:pPr>
        <w:shd w:val="clear" w:color="auto" w:fill="FFFFFF"/>
        <w:spacing w:after="0" w:line="360" w:lineRule="auto"/>
        <w:ind w:firstLine="709"/>
        <w:jc w:val="both"/>
        <w:rPr>
          <w:rFonts w:ascii="Times New Roman" w:hAnsi="Times New Roman" w:cs="Times New Roman"/>
          <w:b/>
          <w:bCs/>
          <w:i/>
          <w:sz w:val="28"/>
          <w:szCs w:val="28"/>
        </w:rPr>
      </w:pPr>
      <w:r>
        <w:rPr>
          <w:rFonts w:ascii="Times New Roman" w:hAnsi="Times New Roman" w:cs="Times New Roman"/>
          <w:sz w:val="28"/>
          <w:szCs w:val="28"/>
        </w:rPr>
        <w:t>Изучение внешнего вида позвонков и отдельных костей (реб</w:t>
      </w:r>
      <w:r>
        <w:rPr>
          <w:rFonts w:ascii="Times New Roman" w:hAnsi="Times New Roman" w:cs="Times New Roman"/>
          <w:sz w:val="28"/>
          <w:szCs w:val="28"/>
        </w:rPr>
        <w:softHyphen/>
        <w:t>ра, кости черепа, рук, ног). Наложение шин, повязок.</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i/>
          <w:sz w:val="28"/>
          <w:szCs w:val="28"/>
        </w:rPr>
        <w:t>Мышцы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Движение — важнейшая ос</w:t>
      </w:r>
      <w:r w:rsidR="002D33FE">
        <w:rPr>
          <w:rFonts w:ascii="Times New Roman" w:hAnsi="Times New Roman" w:cs="Times New Roman"/>
          <w:sz w:val="28"/>
          <w:szCs w:val="28"/>
        </w:rPr>
        <w:t>обенность живых организмов (дви</w:t>
      </w:r>
      <w:r>
        <w:rPr>
          <w:rFonts w:ascii="Times New Roman" w:hAnsi="Times New Roman" w:cs="Times New Roman"/>
          <w:sz w:val="28"/>
          <w:szCs w:val="28"/>
        </w:rPr>
        <w:t>гательные реакции растений, движение животных и человека).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группы мышц в теле человека: мышцы конечнос</w:t>
      </w:r>
      <w:r>
        <w:rPr>
          <w:rFonts w:ascii="Times New Roman" w:hAnsi="Times New Roman" w:cs="Times New Roman"/>
          <w:sz w:val="28"/>
          <w:szCs w:val="28"/>
        </w:rPr>
        <w:softHyphen/>
        <w:t>тей, мышцы шеи и спины, мышцы груди и живота, мышцы го</w:t>
      </w:r>
      <w:r>
        <w:rPr>
          <w:rFonts w:ascii="Times New Roman" w:hAnsi="Times New Roman" w:cs="Times New Roman"/>
          <w:sz w:val="28"/>
          <w:szCs w:val="28"/>
        </w:rPr>
        <w:softHyphen/>
        <w:t>ловы и лица.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Работа мышц: сгибание, разгибание, удерживание. Утомление мышц.</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lastRenderedPageBreak/>
        <w:t>Влияние физкультуры и спорта на формирование и развитие мышц. Значение физического труда в правильном формировании опорно-двигательной системы. Пластика и красота человеческо</w:t>
      </w:r>
      <w:r>
        <w:rPr>
          <w:rFonts w:ascii="Times New Roman" w:hAnsi="Times New Roman" w:cs="Times New Roman"/>
          <w:sz w:val="28"/>
          <w:szCs w:val="28"/>
        </w:rPr>
        <w:softHyphen/>
        <w:t>го тела.</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Наблюдения и практическая работа. </w:t>
      </w:r>
      <w:r>
        <w:rPr>
          <w:rFonts w:ascii="Times New Roman" w:hAnsi="Times New Roman" w:cs="Times New Roman"/>
          <w:sz w:val="28"/>
          <w:szCs w:val="28"/>
        </w:rPr>
        <w:t>Определение при  внешнем осмотре местоположения отдель</w:t>
      </w:r>
      <w:r>
        <w:rPr>
          <w:rFonts w:ascii="Times New Roman" w:hAnsi="Times New Roman" w:cs="Times New Roman"/>
          <w:sz w:val="28"/>
          <w:szCs w:val="28"/>
        </w:rPr>
        <w:softHyphen/>
        <w:t>ных мышц. Сокращение мышц при сгибании и разгибании рук в локте. Утомление мышц при удерживании груза на вытянутой руке.</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Кровообращение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Передвижение веществ в организме растений и животных. Кро</w:t>
      </w:r>
      <w:r>
        <w:rPr>
          <w:rFonts w:ascii="Times New Roman" w:hAnsi="Times New Roman" w:cs="Times New Roman"/>
          <w:sz w:val="28"/>
          <w:szCs w:val="28"/>
        </w:rPr>
        <w:softHyphen/>
        <w:t>веносная система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Кровь,</w:t>
      </w:r>
      <w:r>
        <w:rPr>
          <w:rFonts w:ascii="Times New Roman" w:hAnsi="Times New Roman" w:cs="Times New Roman"/>
          <w:sz w:val="28"/>
          <w:szCs w:val="28"/>
        </w:rPr>
        <w:t xml:space="preserve"> ее состав и значение. Кровеносные сосуды. Сердце. Внешний вид, величина, положение сердца в грудной клетке. Ра</w:t>
      </w:r>
      <w:r>
        <w:rPr>
          <w:rFonts w:ascii="Times New Roman" w:hAnsi="Times New Roman" w:cs="Times New Roman"/>
          <w:sz w:val="28"/>
          <w:szCs w:val="28"/>
        </w:rPr>
        <w:softHyphen/>
        <w:t>бота сердца. Пульс. Кровяное давление. Движение крови по со</w:t>
      </w:r>
      <w:r>
        <w:rPr>
          <w:rFonts w:ascii="Times New Roman" w:hAnsi="Times New Roman" w:cs="Times New Roman"/>
          <w:sz w:val="28"/>
          <w:szCs w:val="28"/>
        </w:rPr>
        <w:softHyphen/>
        <w:t>судам. Группы крови.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Заболевания сердца</w:t>
      </w:r>
      <w:r>
        <w:rPr>
          <w:rFonts w:ascii="Times New Roman" w:hAnsi="Times New Roman" w:cs="Times New Roman"/>
          <w:sz w:val="28"/>
          <w:szCs w:val="28"/>
        </w:rPr>
        <w:t xml:space="preserve"> (инфаркт, ишемическая болезнь, сердеч</w:t>
      </w:r>
      <w:r>
        <w:rPr>
          <w:rFonts w:ascii="Times New Roman" w:hAnsi="Times New Roman" w:cs="Times New Roman"/>
          <w:sz w:val="28"/>
          <w:szCs w:val="28"/>
        </w:rPr>
        <w:softHyphen/>
        <w:t>ная недостаточность). Профилактика сердечно-сосудистых заболе</w:t>
      </w:r>
      <w:r>
        <w:rPr>
          <w:rFonts w:ascii="Times New Roman" w:hAnsi="Times New Roman" w:cs="Times New Roman"/>
          <w:sz w:val="28"/>
          <w:szCs w:val="28"/>
        </w:rPr>
        <w:softHyphen/>
        <w:t>ваний.</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Значение физкультуры и спорта</w:t>
      </w:r>
      <w:r>
        <w:rPr>
          <w:rFonts w:ascii="Times New Roman" w:hAnsi="Times New Roman" w:cs="Times New Roman"/>
          <w:sz w:val="28"/>
          <w:szCs w:val="28"/>
        </w:rPr>
        <w:t xml:space="preserve"> для укрепления сердца. Серд</w:t>
      </w:r>
      <w:r>
        <w:rPr>
          <w:rFonts w:ascii="Times New Roman" w:hAnsi="Times New Roman" w:cs="Times New Roman"/>
          <w:sz w:val="28"/>
          <w:szCs w:val="28"/>
        </w:rPr>
        <w:softHyphen/>
        <w:t>це тренированного и нетренированного человека. Правила трени</w:t>
      </w:r>
      <w:r>
        <w:rPr>
          <w:rFonts w:ascii="Times New Roman" w:hAnsi="Times New Roman" w:cs="Times New Roman"/>
          <w:sz w:val="28"/>
          <w:szCs w:val="28"/>
        </w:rPr>
        <w:softHyphen/>
        <w:t>ровки сердца, постепенное увеличение нагрузки.</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Вредное влияние</w:t>
      </w:r>
      <w:r>
        <w:rPr>
          <w:rFonts w:ascii="Times New Roman" w:hAnsi="Times New Roman" w:cs="Times New Roman"/>
          <w:sz w:val="28"/>
          <w:szCs w:val="28"/>
        </w:rPr>
        <w:t xml:space="preserve"> никотина, спиртных напитков, наркотических средств на сердечно - сосудистую систему.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Первая помощь</w:t>
      </w:r>
      <w:r>
        <w:rPr>
          <w:rFonts w:ascii="Times New Roman" w:hAnsi="Times New Roman" w:cs="Times New Roman"/>
          <w:sz w:val="28"/>
          <w:szCs w:val="28"/>
        </w:rPr>
        <w:t xml:space="preserve"> при кро</w:t>
      </w:r>
      <w:r>
        <w:rPr>
          <w:rFonts w:ascii="Times New Roman" w:hAnsi="Times New Roman" w:cs="Times New Roman"/>
          <w:sz w:val="28"/>
          <w:szCs w:val="28"/>
        </w:rPr>
        <w:softHyphen/>
        <w:t>вотечении. Донорство — это почетно.</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Наблюдения </w:t>
      </w:r>
      <w:r>
        <w:rPr>
          <w:rFonts w:ascii="Times New Roman" w:hAnsi="Times New Roman" w:cs="Times New Roman"/>
          <w:b/>
          <w:bCs/>
          <w:i/>
          <w:sz w:val="28"/>
          <w:szCs w:val="28"/>
        </w:rPr>
        <w:t xml:space="preserve">и практические работы. </w:t>
      </w:r>
      <w:r>
        <w:rPr>
          <w:rFonts w:ascii="Times New Roman" w:hAnsi="Times New Roman" w:cs="Times New Roman"/>
          <w:sz w:val="28"/>
          <w:szCs w:val="28"/>
        </w:rPr>
        <w:t>Подсчет частоты пульса и измерение кровяного давления с помощью учителя в спокойном состоянии и после дозированных гимнастических уп</w:t>
      </w:r>
      <w:r>
        <w:rPr>
          <w:rFonts w:ascii="Times New Roman" w:hAnsi="Times New Roman" w:cs="Times New Roman"/>
          <w:sz w:val="28"/>
          <w:szCs w:val="28"/>
        </w:rPr>
        <w:softHyphen/>
        <w:t>ражнений. Обработка царапин йодом. Наложение повязок на раны. Элементарное чтение анализа крови. Запись нормативных по</w:t>
      </w:r>
      <w:r>
        <w:rPr>
          <w:rFonts w:ascii="Times New Roman" w:hAnsi="Times New Roman" w:cs="Times New Roman"/>
          <w:sz w:val="28"/>
          <w:szCs w:val="28"/>
        </w:rPr>
        <w:softHyphen/>
        <w:t>казателей РОЭ, лейкоцитов, тромбоцитов. Запись в «Блокноте на память» своей группы крови, резус-фактора, кровяного давления.</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Демонстрация</w:t>
      </w:r>
      <w:r>
        <w:rPr>
          <w:rFonts w:ascii="Times New Roman" w:hAnsi="Times New Roman" w:cs="Times New Roman"/>
          <w:sz w:val="28"/>
          <w:szCs w:val="28"/>
        </w:rPr>
        <w:t xml:space="preserve"> примеров пе</w:t>
      </w:r>
      <w:r w:rsidR="002D33FE">
        <w:rPr>
          <w:rFonts w:ascii="Times New Roman" w:hAnsi="Times New Roman" w:cs="Times New Roman"/>
          <w:sz w:val="28"/>
          <w:szCs w:val="28"/>
        </w:rPr>
        <w:t>рвой доврачебной помощи при кро</w:t>
      </w:r>
      <w:r>
        <w:rPr>
          <w:rFonts w:ascii="Times New Roman" w:hAnsi="Times New Roman" w:cs="Times New Roman"/>
          <w:sz w:val="28"/>
          <w:szCs w:val="28"/>
        </w:rPr>
        <w:t>вотечении.</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lastRenderedPageBreak/>
        <w:t>Дыхание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Значение дыхания для растений, животных, человека.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Органы дыхания человека</w:t>
      </w:r>
      <w:r>
        <w:rPr>
          <w:rFonts w:ascii="Times New Roman" w:hAnsi="Times New Roman" w:cs="Times New Roman"/>
          <w:sz w:val="28"/>
          <w:szCs w:val="28"/>
        </w:rPr>
        <w:t>: носовая и ротовая полости, гор</w:t>
      </w:r>
      <w:r>
        <w:rPr>
          <w:rFonts w:ascii="Times New Roman" w:hAnsi="Times New Roman" w:cs="Times New Roman"/>
          <w:sz w:val="28"/>
          <w:szCs w:val="28"/>
        </w:rPr>
        <w:softHyphen/>
        <w:t>тань, трахея, бронхи, легкие.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Состав вдыхаемого и выдыхаемого воздуха. Газообмен в лег</w:t>
      </w:r>
      <w:r>
        <w:rPr>
          <w:rFonts w:ascii="Times New Roman" w:hAnsi="Times New Roman" w:cs="Times New Roman"/>
          <w:sz w:val="28"/>
          <w:szCs w:val="28"/>
        </w:rPr>
        <w:softHyphen/>
        <w:t>ких и тканях.</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Гигиена дыхания</w:t>
      </w:r>
      <w:r>
        <w:rPr>
          <w:rFonts w:ascii="Times New Roman" w:hAnsi="Times New Roman" w:cs="Times New Roman"/>
          <w:sz w:val="28"/>
          <w:szCs w:val="28"/>
        </w:rPr>
        <w:t>. Необходимость чистого воздуха для дыхания. Передача болезней через воздух (пыль, кашель, чихание). Болез</w:t>
      </w:r>
      <w:r>
        <w:rPr>
          <w:rFonts w:ascii="Times New Roman" w:hAnsi="Times New Roman" w:cs="Times New Roman"/>
          <w:sz w:val="28"/>
          <w:szCs w:val="28"/>
        </w:rPr>
        <w:softHyphen/>
        <w:t>ни органов дыхания и их предупреждение (ОРЗ, гайморит, тон</w:t>
      </w:r>
      <w:r>
        <w:rPr>
          <w:rFonts w:ascii="Times New Roman" w:hAnsi="Times New Roman" w:cs="Times New Roman"/>
          <w:sz w:val="28"/>
          <w:szCs w:val="28"/>
        </w:rPr>
        <w:softHyphen/>
        <w:t>зиллит, бронхит, туберкулез и др.).</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Влияние</w:t>
      </w:r>
      <w:r>
        <w:rPr>
          <w:rFonts w:ascii="Times New Roman" w:hAnsi="Times New Roman" w:cs="Times New Roman"/>
          <w:sz w:val="28"/>
          <w:szCs w:val="28"/>
        </w:rPr>
        <w:t xml:space="preserve"> никотина на органы дыхания.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Гигиенические требования</w:t>
      </w:r>
      <w:r>
        <w:rPr>
          <w:rFonts w:ascii="Times New Roman" w:hAnsi="Times New Roman" w:cs="Times New Roman"/>
          <w:sz w:val="28"/>
          <w:szCs w:val="28"/>
        </w:rPr>
        <w:t xml:space="preserve"> к составу воздуха в жилых поме</w:t>
      </w:r>
      <w:r>
        <w:rPr>
          <w:rFonts w:ascii="Times New Roman" w:hAnsi="Times New Roman" w:cs="Times New Roman"/>
          <w:sz w:val="28"/>
          <w:szCs w:val="28"/>
        </w:rPr>
        <w:softHyphen/>
        <w:t>щениях. Загрязнение атмосферы. Запыленность и загазованность воздуха, их вредное влияние.</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Озеленение городов</w:t>
      </w:r>
      <w:r>
        <w:rPr>
          <w:rFonts w:ascii="Times New Roman" w:hAnsi="Times New Roman" w:cs="Times New Roman"/>
          <w:sz w:val="28"/>
          <w:szCs w:val="28"/>
        </w:rPr>
        <w:t>, значение зеленых насаждений, комнат</w:t>
      </w:r>
      <w:r>
        <w:rPr>
          <w:rFonts w:ascii="Times New Roman" w:hAnsi="Times New Roman" w:cs="Times New Roman"/>
          <w:sz w:val="28"/>
          <w:szCs w:val="28"/>
        </w:rPr>
        <w:softHyphen/>
        <w:t>ных растений для здоровья человека.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Демонстрация опыта. </w:t>
      </w:r>
      <w:r>
        <w:rPr>
          <w:rFonts w:ascii="Times New Roman" w:hAnsi="Times New Roman" w:cs="Times New Roman"/>
          <w:sz w:val="28"/>
          <w:szCs w:val="28"/>
        </w:rPr>
        <w:t>Обнаружение в составе выдыхаемого воздуха углекислого газа.</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Демонстрация доврачебной помощи</w:t>
      </w:r>
      <w:r>
        <w:rPr>
          <w:rFonts w:ascii="Times New Roman" w:hAnsi="Times New Roman" w:cs="Times New Roman"/>
          <w:sz w:val="28"/>
          <w:szCs w:val="28"/>
        </w:rPr>
        <w:t xml:space="preserve"> при нарушении дыхания (искусственное дыхание, кислородная подушка и т. п.).</w:t>
      </w:r>
    </w:p>
    <w:p w:rsidR="005B5BE4" w:rsidRDefault="005B5BE4">
      <w:pPr>
        <w:shd w:val="clear" w:color="auto" w:fill="FFFFFF"/>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Питание и пищеварение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Особенности питания растений, животных, человека.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w:t>
      </w:r>
      <w:r>
        <w:rPr>
          <w:rFonts w:ascii="Times New Roman" w:hAnsi="Times New Roman" w:cs="Times New Roman"/>
          <w:i/>
          <w:sz w:val="28"/>
          <w:szCs w:val="28"/>
        </w:rPr>
        <w:softHyphen/>
        <w:t xml:space="preserve">ние </w:t>
      </w:r>
      <w:r>
        <w:rPr>
          <w:rFonts w:ascii="Times New Roman" w:hAnsi="Times New Roman" w:cs="Times New Roman"/>
          <w:sz w:val="28"/>
          <w:szCs w:val="28"/>
        </w:rPr>
        <w:t>питания для человека. Пища растительная и животная. Со</w:t>
      </w:r>
      <w:r>
        <w:rPr>
          <w:rFonts w:ascii="Times New Roman" w:hAnsi="Times New Roman" w:cs="Times New Roman"/>
          <w:sz w:val="28"/>
          <w:szCs w:val="28"/>
        </w:rPr>
        <w:softHyphen/>
        <w:t>став пищи: белки, жиры, углеводы, вода, минеральные соли. Ви</w:t>
      </w:r>
      <w:r>
        <w:rPr>
          <w:rFonts w:ascii="Times New Roman" w:hAnsi="Times New Roman" w:cs="Times New Roman"/>
          <w:sz w:val="28"/>
          <w:szCs w:val="28"/>
        </w:rPr>
        <w:softHyphen/>
        <w:t>тамины. Значение овощей и фруктов для здоровья человека. Авитаминоз.</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Органы пищеварения</w:t>
      </w:r>
      <w:r>
        <w:rPr>
          <w:rFonts w:ascii="Times New Roman" w:hAnsi="Times New Roman" w:cs="Times New Roman"/>
          <w:sz w:val="28"/>
          <w:szCs w:val="28"/>
        </w:rPr>
        <w:t>: ротовая</w:t>
      </w:r>
      <w:r w:rsidR="002D33FE">
        <w:rPr>
          <w:rFonts w:ascii="Times New Roman" w:hAnsi="Times New Roman" w:cs="Times New Roman"/>
          <w:sz w:val="28"/>
          <w:szCs w:val="28"/>
        </w:rPr>
        <w:t xml:space="preserve"> полость, пищевод, желудок, под</w:t>
      </w:r>
      <w:r>
        <w:rPr>
          <w:rFonts w:ascii="Times New Roman" w:hAnsi="Times New Roman" w:cs="Times New Roman"/>
          <w:sz w:val="28"/>
          <w:szCs w:val="28"/>
        </w:rPr>
        <w:t>желудочная железа, печень, кишечник.</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Здоровые зубы — здоровое тело (строение и значение зубов, уход, лечение). Значение пережевывания пищи. Отделение слю</w:t>
      </w:r>
      <w:r>
        <w:rPr>
          <w:rFonts w:ascii="Times New Roman" w:hAnsi="Times New Roman" w:cs="Times New Roman"/>
          <w:sz w:val="28"/>
          <w:szCs w:val="28"/>
        </w:rPr>
        <w:softHyphen/>
        <w:t xml:space="preserve">ны. Изменение </w:t>
      </w:r>
      <w:r>
        <w:rPr>
          <w:rFonts w:ascii="Times New Roman" w:hAnsi="Times New Roman" w:cs="Times New Roman"/>
          <w:sz w:val="28"/>
          <w:szCs w:val="28"/>
        </w:rPr>
        <w:lastRenderedPageBreak/>
        <w:t>пищи во рту под действием слюны. Глотание. Из</w:t>
      </w:r>
      <w:r>
        <w:rPr>
          <w:rFonts w:ascii="Times New Roman" w:hAnsi="Times New Roman" w:cs="Times New Roman"/>
          <w:sz w:val="28"/>
          <w:szCs w:val="28"/>
        </w:rPr>
        <w:softHyphen/>
        <w:t>менение пищи в желудке. Пищеварение в кишечнике.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Гигиена питания.</w:t>
      </w:r>
      <w:r>
        <w:rPr>
          <w:rFonts w:ascii="Times New Roman" w:hAnsi="Times New Roman" w:cs="Times New Roman"/>
          <w:sz w:val="28"/>
          <w:szCs w:val="28"/>
        </w:rPr>
        <w:t xml:space="preserve"> Значение приготовления пищи. Нормы пи</w:t>
      </w:r>
      <w:r>
        <w:rPr>
          <w:rFonts w:ascii="Times New Roman" w:hAnsi="Times New Roman" w:cs="Times New Roman"/>
          <w:sz w:val="28"/>
          <w:szCs w:val="28"/>
        </w:rPr>
        <w:softHyphen/>
        <w:t>тания. Пища народов разных стран. Культура поведения во вре</w:t>
      </w:r>
      <w:r>
        <w:rPr>
          <w:rFonts w:ascii="Times New Roman" w:hAnsi="Times New Roman" w:cs="Times New Roman"/>
          <w:sz w:val="28"/>
          <w:szCs w:val="28"/>
        </w:rPr>
        <w:softHyphen/>
        <w:t>мя еды.</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Заболевания пищеварительной системы</w:t>
      </w:r>
      <w:r w:rsidR="002D33FE">
        <w:rPr>
          <w:rFonts w:ascii="Times New Roman" w:hAnsi="Times New Roman" w:cs="Times New Roman"/>
          <w:sz w:val="28"/>
          <w:szCs w:val="28"/>
        </w:rPr>
        <w:t xml:space="preserve"> и их профилактика (ап</w:t>
      </w:r>
      <w:r>
        <w:rPr>
          <w:rFonts w:ascii="Times New Roman" w:hAnsi="Times New Roman" w:cs="Times New Roman"/>
          <w:sz w:val="28"/>
          <w:szCs w:val="28"/>
        </w:rPr>
        <w:t>пендицит, дизентерия, холера, гастрит). Причины и признаки пи</w:t>
      </w:r>
      <w:r>
        <w:rPr>
          <w:rFonts w:ascii="Times New Roman" w:hAnsi="Times New Roman" w:cs="Times New Roman"/>
          <w:sz w:val="28"/>
          <w:szCs w:val="28"/>
        </w:rPr>
        <w:softHyphen/>
        <w:t xml:space="preserve">щевых отравлений. </w:t>
      </w:r>
      <w:r>
        <w:rPr>
          <w:rFonts w:ascii="Times New Roman" w:hAnsi="Times New Roman" w:cs="Times New Roman"/>
          <w:i/>
          <w:sz w:val="28"/>
          <w:szCs w:val="28"/>
        </w:rPr>
        <w:t>Влияние вредных привычек</w:t>
      </w:r>
      <w:r>
        <w:rPr>
          <w:rFonts w:ascii="Times New Roman" w:hAnsi="Times New Roman" w:cs="Times New Roman"/>
          <w:sz w:val="28"/>
          <w:szCs w:val="28"/>
        </w:rPr>
        <w:t xml:space="preserve"> на пищеваритель</w:t>
      </w:r>
      <w:r>
        <w:rPr>
          <w:rFonts w:ascii="Times New Roman" w:hAnsi="Times New Roman" w:cs="Times New Roman"/>
          <w:sz w:val="28"/>
          <w:szCs w:val="28"/>
        </w:rPr>
        <w:softHyphen/>
        <w:t>ную систему.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Доврачебная помощь</w:t>
      </w:r>
      <w:r>
        <w:rPr>
          <w:rFonts w:ascii="Times New Roman" w:hAnsi="Times New Roman" w:cs="Times New Roman"/>
          <w:sz w:val="28"/>
          <w:szCs w:val="28"/>
        </w:rPr>
        <w:t xml:space="preserve"> при нарушениях пищеварения.</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 xml:space="preserve">Демонстрация опытов. </w:t>
      </w:r>
      <w:r>
        <w:rPr>
          <w:rFonts w:ascii="Times New Roman" w:hAnsi="Times New Roman" w:cs="Times New Roman"/>
          <w:sz w:val="28"/>
          <w:szCs w:val="28"/>
        </w:rPr>
        <w:t>Обнаружение крахмала в хлебе, картофеле. Действие слюны  на  крахмал.</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Демонстрация правильного поведения</w:t>
      </w:r>
      <w:r>
        <w:rPr>
          <w:rFonts w:ascii="Times New Roman" w:hAnsi="Times New Roman" w:cs="Times New Roman"/>
          <w:sz w:val="28"/>
          <w:szCs w:val="28"/>
        </w:rPr>
        <w:t xml:space="preserve"> за столом во время при</w:t>
      </w:r>
      <w:r>
        <w:rPr>
          <w:rFonts w:ascii="Times New Roman" w:hAnsi="Times New Roman" w:cs="Times New Roman"/>
          <w:sz w:val="28"/>
          <w:szCs w:val="28"/>
        </w:rPr>
        <w:softHyphen/>
        <w:t>ема пищи, умения есть красиво.</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Выделение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Роль выделения</w:t>
      </w:r>
      <w:r>
        <w:rPr>
          <w:rFonts w:ascii="Times New Roman" w:hAnsi="Times New Roman" w:cs="Times New Roman"/>
          <w:sz w:val="28"/>
          <w:szCs w:val="28"/>
        </w:rPr>
        <w:t xml:space="preserve"> в процессе жизнедеятельности организмов. Органы образования и выделения мочи (почки, мочеточник, мо</w:t>
      </w:r>
      <w:r>
        <w:rPr>
          <w:rFonts w:ascii="Times New Roman" w:hAnsi="Times New Roman" w:cs="Times New Roman"/>
          <w:sz w:val="28"/>
          <w:szCs w:val="28"/>
        </w:rPr>
        <w:softHyphen/>
        <w:t>чевой пузырь, мочеиспускательный канал).</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Внешний вид почек</w:t>
      </w:r>
      <w:r>
        <w:rPr>
          <w:rFonts w:ascii="Times New Roman" w:hAnsi="Times New Roman" w:cs="Times New Roman"/>
          <w:sz w:val="28"/>
          <w:szCs w:val="28"/>
        </w:rPr>
        <w:t>, их расположение в организме человека. Значение выделения мочи.</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Предупреждение</w:t>
      </w:r>
      <w:r>
        <w:rPr>
          <w:rFonts w:ascii="Times New Roman" w:hAnsi="Times New Roman" w:cs="Times New Roman"/>
          <w:sz w:val="28"/>
          <w:szCs w:val="28"/>
        </w:rPr>
        <w:t xml:space="preserve"> почечных заболеваний. Профилактика цистита.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 xml:space="preserve">Практические работы. </w:t>
      </w:r>
      <w:r>
        <w:rPr>
          <w:rFonts w:ascii="Times New Roman" w:hAnsi="Times New Roman" w:cs="Times New Roman"/>
          <w:sz w:val="28"/>
          <w:szCs w:val="28"/>
        </w:rPr>
        <w:t>Зарисовка почки в разрезе.</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xml:space="preserve">Простейшее чтение с помощью учителя  </w:t>
      </w:r>
      <w:r w:rsidR="002D33FE">
        <w:rPr>
          <w:rFonts w:ascii="Times New Roman" w:hAnsi="Times New Roman" w:cs="Times New Roman"/>
          <w:sz w:val="28"/>
          <w:szCs w:val="28"/>
        </w:rPr>
        <w:t xml:space="preserve">результатов </w:t>
      </w:r>
      <w:r>
        <w:rPr>
          <w:rFonts w:ascii="Times New Roman" w:hAnsi="Times New Roman" w:cs="Times New Roman"/>
          <w:sz w:val="28"/>
          <w:szCs w:val="28"/>
        </w:rPr>
        <w:t>анализа мочи (цвет, прозрачность, сахар).</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Размножение и развитие</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Особенности</w:t>
      </w:r>
      <w:r>
        <w:rPr>
          <w:rFonts w:ascii="Times New Roman" w:hAnsi="Times New Roman" w:cs="Times New Roman"/>
          <w:sz w:val="28"/>
          <w:szCs w:val="28"/>
        </w:rPr>
        <w:t xml:space="preserve"> мужского и женского организма.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Культура межличностных отношений</w:t>
      </w:r>
      <w:r>
        <w:rPr>
          <w:rFonts w:ascii="Times New Roman" w:hAnsi="Times New Roman" w:cs="Times New Roman"/>
          <w:sz w:val="28"/>
          <w:szCs w:val="28"/>
        </w:rPr>
        <w:t xml:space="preserve"> (дружба и любовь; куль</w:t>
      </w:r>
      <w:r>
        <w:rPr>
          <w:rFonts w:ascii="Times New Roman" w:hAnsi="Times New Roman" w:cs="Times New Roman"/>
          <w:sz w:val="28"/>
          <w:szCs w:val="28"/>
        </w:rPr>
        <w:softHyphen/>
        <w:t>тура поведения влюбленных; добрачное поведение; выбор спут</w:t>
      </w:r>
      <w:r>
        <w:rPr>
          <w:rFonts w:ascii="Times New Roman" w:hAnsi="Times New Roman" w:cs="Times New Roman"/>
          <w:sz w:val="28"/>
          <w:szCs w:val="28"/>
        </w:rPr>
        <w:softHyphen/>
        <w:t>ника жизни; готовность к браку; планирование семьи).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Биологическое значение размножения</w:t>
      </w:r>
      <w:r>
        <w:rPr>
          <w:rFonts w:ascii="Times New Roman" w:hAnsi="Times New Roman" w:cs="Times New Roman"/>
          <w:sz w:val="28"/>
          <w:szCs w:val="28"/>
        </w:rPr>
        <w:t>. Размножение растений, животных,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lastRenderedPageBreak/>
        <w:t>Система органов</w:t>
      </w:r>
      <w:r>
        <w:rPr>
          <w:rFonts w:ascii="Times New Roman" w:hAnsi="Times New Roman" w:cs="Times New Roman"/>
          <w:sz w:val="28"/>
          <w:szCs w:val="28"/>
        </w:rPr>
        <w:t xml:space="preserve"> размножения человека (строение, функции, гигиена юношей и девушек в подростковом возрасте). Половые железы и половые клетки.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Оплодотворение</w:t>
      </w:r>
      <w:r>
        <w:rPr>
          <w:rFonts w:ascii="Times New Roman" w:hAnsi="Times New Roman" w:cs="Times New Roman"/>
          <w:sz w:val="28"/>
          <w:szCs w:val="28"/>
        </w:rPr>
        <w:t>. Беременность. Внутриутробное развитие. Ро</w:t>
      </w:r>
      <w:r>
        <w:rPr>
          <w:rFonts w:ascii="Times New Roman" w:hAnsi="Times New Roman" w:cs="Times New Roman"/>
          <w:sz w:val="28"/>
          <w:szCs w:val="28"/>
        </w:rPr>
        <w:softHyphen/>
        <w:t>ды. Материнство. Уход за новорожденным.</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Рост и развитие ребенка.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Последствия ранних половых связей</w:t>
      </w:r>
      <w:r>
        <w:rPr>
          <w:rFonts w:ascii="Times New Roman" w:hAnsi="Times New Roman" w:cs="Times New Roman"/>
          <w:sz w:val="28"/>
          <w:szCs w:val="28"/>
        </w:rPr>
        <w:t>, вред ранней беременно</w:t>
      </w:r>
      <w:r>
        <w:rPr>
          <w:rFonts w:ascii="Times New Roman" w:hAnsi="Times New Roman" w:cs="Times New Roman"/>
          <w:sz w:val="28"/>
          <w:szCs w:val="28"/>
        </w:rPr>
        <w:softHyphen/>
        <w:t>сти. Предупреждение нежелательной беременности. Современные средства контрацепции. Аборт.</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Пороки развития плода</w:t>
      </w:r>
      <w:r>
        <w:rPr>
          <w:rFonts w:ascii="Times New Roman" w:hAnsi="Times New Roman" w:cs="Times New Roman"/>
          <w:sz w:val="28"/>
          <w:szCs w:val="28"/>
        </w:rPr>
        <w:t xml:space="preserve"> как следствие действия алкоголя и наркотиков, воздействий инфекционных </w:t>
      </w:r>
      <w:r w:rsidRPr="002D33FE">
        <w:rPr>
          <w:rFonts w:ascii="Times New Roman" w:hAnsi="Times New Roman" w:cs="Times New Roman"/>
          <w:iCs/>
          <w:sz w:val="28"/>
          <w:szCs w:val="28"/>
        </w:rPr>
        <w:t>и</w:t>
      </w:r>
      <w:r>
        <w:rPr>
          <w:rFonts w:ascii="Times New Roman" w:hAnsi="Times New Roman" w:cs="Times New Roman"/>
          <w:sz w:val="28"/>
          <w:szCs w:val="28"/>
        </w:rPr>
        <w:t>вирусных заболеваний.</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i/>
          <w:sz w:val="28"/>
          <w:szCs w:val="28"/>
        </w:rPr>
        <w:t>Венерические заболевания</w:t>
      </w:r>
      <w:r>
        <w:rPr>
          <w:rFonts w:ascii="Times New Roman" w:hAnsi="Times New Roman" w:cs="Times New Roman"/>
          <w:sz w:val="28"/>
          <w:szCs w:val="28"/>
        </w:rPr>
        <w:t>. СПИД. Их профилактика.</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Покровы тела</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Кожа</w:t>
      </w:r>
      <w:r>
        <w:rPr>
          <w:rFonts w:ascii="Times New Roman" w:hAnsi="Times New Roman" w:cs="Times New Roman"/>
          <w:sz w:val="28"/>
          <w:szCs w:val="28"/>
        </w:rPr>
        <w:t xml:space="preserve"> и ее роль в жизни человека. Значение кожи для защи</w:t>
      </w:r>
      <w:r>
        <w:rPr>
          <w:rFonts w:ascii="Times New Roman" w:hAnsi="Times New Roman" w:cs="Times New Roman"/>
          <w:sz w:val="28"/>
          <w:szCs w:val="28"/>
        </w:rPr>
        <w:softHyphen/>
        <w:t>ты, осязания, выделения пота и жира, терморегуляции.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Производные кожи: волосы,  ногти.</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Закаливание организма</w:t>
      </w:r>
      <w:r>
        <w:rPr>
          <w:rFonts w:ascii="Times New Roman" w:hAnsi="Times New Roman" w:cs="Times New Roman"/>
          <w:sz w:val="28"/>
          <w:szCs w:val="28"/>
        </w:rPr>
        <w:t xml:space="preserve"> (солнечные и воздушные ванны, вод</w:t>
      </w:r>
      <w:r>
        <w:rPr>
          <w:rFonts w:ascii="Times New Roman" w:hAnsi="Times New Roman" w:cs="Times New Roman"/>
          <w:sz w:val="28"/>
          <w:szCs w:val="28"/>
        </w:rPr>
        <w:softHyphen/>
        <w:t>ные процедуры, влажные обтирания).</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Оказание первой помощи</w:t>
      </w:r>
      <w:r>
        <w:rPr>
          <w:rFonts w:ascii="Times New Roman" w:hAnsi="Times New Roman" w:cs="Times New Roman"/>
          <w:sz w:val="28"/>
          <w:szCs w:val="28"/>
        </w:rPr>
        <w:t xml:space="preserve"> при тепловом и солнечном ударах, термических и химических ожогах, обморожении, поражении электрическим током.</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Кожные заболевания</w:t>
      </w:r>
      <w:r>
        <w:rPr>
          <w:rFonts w:ascii="Times New Roman" w:hAnsi="Times New Roman" w:cs="Times New Roman"/>
          <w:sz w:val="28"/>
          <w:szCs w:val="28"/>
        </w:rPr>
        <w:t xml:space="preserve"> и их профилактика (педикулез, чесотка, лишай, экзема и др.). Гигиена кожи. Угри и причины их появле</w:t>
      </w:r>
      <w:r>
        <w:rPr>
          <w:rFonts w:ascii="Times New Roman" w:hAnsi="Times New Roman" w:cs="Times New Roman"/>
          <w:sz w:val="28"/>
          <w:szCs w:val="28"/>
        </w:rPr>
        <w:softHyphen/>
        <w:t>ния. Гигиеническая и декоративная косметика. Уход за волосами и ногтями. Гигиенические требования к одежде и обуви.</w:t>
      </w:r>
    </w:p>
    <w:p w:rsidR="005B5BE4" w:rsidRDefault="005B5BE4">
      <w:pPr>
        <w:shd w:val="clear" w:color="auto" w:fill="FFFFFF"/>
        <w:spacing w:after="0" w:line="360" w:lineRule="auto"/>
        <w:ind w:firstLine="709"/>
        <w:jc w:val="both"/>
        <w:rPr>
          <w:rFonts w:ascii="Times New Roman" w:hAnsi="Times New Roman" w:cs="Times New Roman"/>
          <w:b/>
          <w:bCs/>
          <w:sz w:val="28"/>
          <w:szCs w:val="28"/>
        </w:rPr>
      </w:pPr>
      <w:r>
        <w:rPr>
          <w:rFonts w:ascii="Times New Roman" w:hAnsi="Times New Roman" w:cs="Times New Roman"/>
          <w:b/>
          <w:i/>
          <w:sz w:val="28"/>
          <w:szCs w:val="28"/>
        </w:rPr>
        <w:t xml:space="preserve">Практическая работа. </w:t>
      </w:r>
      <w:r>
        <w:rPr>
          <w:rFonts w:ascii="Times New Roman" w:hAnsi="Times New Roman" w:cs="Times New Roman"/>
          <w:sz w:val="28"/>
          <w:szCs w:val="28"/>
        </w:rPr>
        <w:t>Выполнение различных приемов наложения повязок на услов</w:t>
      </w:r>
      <w:r>
        <w:rPr>
          <w:rFonts w:ascii="Times New Roman" w:hAnsi="Times New Roman" w:cs="Times New Roman"/>
          <w:sz w:val="28"/>
          <w:szCs w:val="28"/>
        </w:rPr>
        <w:softHyphen/>
        <w:t>но пораженный участок кожи.</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Нервная система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Значение</w:t>
      </w:r>
      <w:r>
        <w:rPr>
          <w:rFonts w:ascii="Times New Roman" w:hAnsi="Times New Roman" w:cs="Times New Roman"/>
          <w:sz w:val="28"/>
          <w:szCs w:val="28"/>
        </w:rPr>
        <w:t xml:space="preserve"> и строение нервной системы (спинной и головной мозг, нервы).</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lastRenderedPageBreak/>
        <w:t>Гигиена</w:t>
      </w:r>
      <w:r>
        <w:rPr>
          <w:rFonts w:ascii="Times New Roman" w:hAnsi="Times New Roman" w:cs="Times New Roman"/>
          <w:sz w:val="28"/>
          <w:szCs w:val="28"/>
        </w:rPr>
        <w:t xml:space="preserve"> умственного и физического труда. Режим дня. Сон и значение. Сновидения. Гигиена сна. Предупреждение перегру</w:t>
      </w:r>
      <w:r>
        <w:rPr>
          <w:rFonts w:ascii="Times New Roman" w:hAnsi="Times New Roman" w:cs="Times New Roman"/>
          <w:sz w:val="28"/>
          <w:szCs w:val="28"/>
        </w:rPr>
        <w:softHyphen/>
        <w:t>зок, чередование труда и отдыха.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Отрицательное влияние</w:t>
      </w:r>
      <w:r>
        <w:rPr>
          <w:rFonts w:ascii="Times New Roman" w:hAnsi="Times New Roman" w:cs="Times New Roman"/>
          <w:sz w:val="28"/>
          <w:szCs w:val="28"/>
        </w:rPr>
        <w:t xml:space="preserve"> алкоголя, никотина, наркотических ве</w:t>
      </w:r>
      <w:r>
        <w:rPr>
          <w:rFonts w:ascii="Times New Roman" w:hAnsi="Times New Roman" w:cs="Times New Roman"/>
          <w:sz w:val="28"/>
          <w:szCs w:val="28"/>
        </w:rPr>
        <w:softHyphen/>
        <w:t>ществ на нервную систему.</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Заболевания нервной системы</w:t>
      </w:r>
      <w:r>
        <w:rPr>
          <w:rFonts w:ascii="Times New Roman" w:hAnsi="Times New Roman" w:cs="Times New Roman"/>
          <w:sz w:val="28"/>
          <w:szCs w:val="28"/>
        </w:rPr>
        <w:t xml:space="preserve"> (менингит, энцефалит, радику</w:t>
      </w:r>
      <w:r>
        <w:rPr>
          <w:rFonts w:ascii="Times New Roman" w:hAnsi="Times New Roman" w:cs="Times New Roman"/>
          <w:sz w:val="28"/>
          <w:szCs w:val="28"/>
        </w:rPr>
        <w:softHyphen/>
        <w:t>лит, невралгия). Профилактика травматизма и заболеваний нерв</w:t>
      </w:r>
      <w:r>
        <w:rPr>
          <w:rFonts w:ascii="Times New Roman" w:hAnsi="Times New Roman" w:cs="Times New Roman"/>
          <w:sz w:val="28"/>
          <w:szCs w:val="28"/>
        </w:rPr>
        <w:softHyphen/>
        <w:t>ной системы.</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i/>
          <w:sz w:val="28"/>
          <w:szCs w:val="28"/>
        </w:rPr>
        <w:t xml:space="preserve">Демонстрация </w:t>
      </w:r>
      <w:r>
        <w:rPr>
          <w:rFonts w:ascii="Times New Roman" w:hAnsi="Times New Roman" w:cs="Times New Roman"/>
          <w:sz w:val="28"/>
          <w:szCs w:val="28"/>
        </w:rPr>
        <w:t>модели головного мозга.</w:t>
      </w:r>
    </w:p>
    <w:p w:rsidR="005B5BE4" w:rsidRDefault="005B5BE4">
      <w:pPr>
        <w:shd w:val="clear" w:color="auto" w:fill="FFFFFF"/>
        <w:spacing w:after="0" w:line="360" w:lineRule="auto"/>
        <w:ind w:firstLine="709"/>
        <w:jc w:val="center"/>
        <w:rPr>
          <w:rFonts w:ascii="Times New Roman" w:hAnsi="Times New Roman" w:cs="Times New Roman"/>
          <w:i/>
          <w:sz w:val="28"/>
          <w:szCs w:val="28"/>
        </w:rPr>
      </w:pPr>
      <w:r>
        <w:rPr>
          <w:rFonts w:ascii="Times New Roman" w:hAnsi="Times New Roman" w:cs="Times New Roman"/>
          <w:b/>
          <w:sz w:val="28"/>
          <w:szCs w:val="28"/>
        </w:rPr>
        <w:t>Органы чувств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 xml:space="preserve">Значение </w:t>
      </w:r>
      <w:r>
        <w:rPr>
          <w:rFonts w:ascii="Times New Roman" w:hAnsi="Times New Roman" w:cs="Times New Roman"/>
          <w:sz w:val="28"/>
          <w:szCs w:val="28"/>
        </w:rPr>
        <w:t>органов чувств у животных и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 зрения человека</w:t>
      </w:r>
      <w:r>
        <w:rPr>
          <w:rFonts w:ascii="Times New Roman" w:hAnsi="Times New Roman" w:cs="Times New Roman"/>
          <w:sz w:val="28"/>
          <w:szCs w:val="28"/>
        </w:rPr>
        <w:t>. Строение, функции и значение. Бо</w:t>
      </w:r>
      <w:r>
        <w:rPr>
          <w:rFonts w:ascii="Times New Roman" w:hAnsi="Times New Roman" w:cs="Times New Roman"/>
          <w:sz w:val="28"/>
          <w:szCs w:val="28"/>
        </w:rPr>
        <w:softHyphen/>
        <w:t>лезни органов зрения, их профилактика. Гигиена зрения. Первая помощь при повреждении глаз.</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 слуха человека.</w:t>
      </w:r>
      <w:r>
        <w:rPr>
          <w:rFonts w:ascii="Times New Roman" w:hAnsi="Times New Roman" w:cs="Times New Roman"/>
          <w:sz w:val="28"/>
          <w:szCs w:val="28"/>
        </w:rPr>
        <w:t xml:space="preserve"> Строение и значение. Заболевания органа слу</w:t>
      </w:r>
      <w:r>
        <w:rPr>
          <w:rFonts w:ascii="Times New Roman" w:hAnsi="Times New Roman" w:cs="Times New Roman"/>
          <w:sz w:val="28"/>
          <w:szCs w:val="28"/>
        </w:rPr>
        <w:softHyphen/>
        <w:t>ха, предупреждение нарушений слуха.  Гигиена.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Органы осязания, обоняния, вкуса</w:t>
      </w:r>
      <w:r>
        <w:rPr>
          <w:rFonts w:ascii="Times New Roman" w:hAnsi="Times New Roman" w:cs="Times New Roman"/>
          <w:sz w:val="28"/>
          <w:szCs w:val="28"/>
        </w:rPr>
        <w:t xml:space="preserve"> (слизистая оболочка язы</w:t>
      </w:r>
      <w:r>
        <w:rPr>
          <w:rFonts w:ascii="Times New Roman" w:hAnsi="Times New Roman" w:cs="Times New Roman"/>
          <w:sz w:val="28"/>
          <w:szCs w:val="28"/>
        </w:rPr>
        <w:softHyphen/>
        <w:t>ка и полости носа, кожная чувствительность: болевая, темпера</w:t>
      </w:r>
      <w:r>
        <w:rPr>
          <w:rFonts w:ascii="Times New Roman" w:hAnsi="Times New Roman" w:cs="Times New Roman"/>
          <w:sz w:val="28"/>
          <w:szCs w:val="28"/>
        </w:rPr>
        <w:softHyphen/>
        <w:t>турная и тактильная). Расположение и значение этих органов.</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i/>
          <w:sz w:val="28"/>
          <w:szCs w:val="28"/>
        </w:rPr>
        <w:t>Охрана</w:t>
      </w:r>
      <w:r>
        <w:rPr>
          <w:rFonts w:ascii="Times New Roman" w:hAnsi="Times New Roman" w:cs="Times New Roman"/>
          <w:sz w:val="28"/>
          <w:szCs w:val="28"/>
        </w:rPr>
        <w:t xml:space="preserve"> всех органов чувств.</w:t>
      </w:r>
    </w:p>
    <w:p w:rsidR="005B5BE4" w:rsidRDefault="005B5BE4">
      <w:pPr>
        <w:shd w:val="clear" w:color="auto" w:fill="FFFFFF"/>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i/>
          <w:sz w:val="28"/>
          <w:szCs w:val="28"/>
        </w:rPr>
        <w:t xml:space="preserve">Демонстрация </w:t>
      </w:r>
      <w:r>
        <w:rPr>
          <w:rFonts w:ascii="Times New Roman" w:hAnsi="Times New Roman" w:cs="Times New Roman"/>
          <w:sz w:val="28"/>
          <w:szCs w:val="28"/>
        </w:rPr>
        <w:t>муляжей глаза и уха.</w:t>
      </w:r>
    </w:p>
    <w:p w:rsidR="005B5BE4" w:rsidRDefault="005B5B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b/>
          <w:sz w:val="28"/>
          <w:szCs w:val="28"/>
        </w:rPr>
      </w:pPr>
      <w:r>
        <w:rPr>
          <w:rFonts w:ascii="Times New Roman" w:hAnsi="Times New Roman" w:cs="Times New Roman"/>
          <w:b/>
          <w:color w:val="auto"/>
          <w:sz w:val="28"/>
          <w:szCs w:val="28"/>
        </w:rPr>
        <w:t>ГЕОГРАФИЯ</w:t>
      </w:r>
    </w:p>
    <w:p w:rsidR="005B5BE4" w:rsidRDefault="005B5BE4">
      <w:pPr>
        <w:pStyle w:val="af9"/>
        <w:spacing w:before="0" w:after="0"/>
        <w:ind w:firstLine="539"/>
        <w:jc w:val="center"/>
        <w:rPr>
          <w:sz w:val="28"/>
          <w:szCs w:val="28"/>
        </w:rPr>
      </w:pPr>
      <w:r>
        <w:rPr>
          <w:b/>
          <w:sz w:val="28"/>
          <w:szCs w:val="28"/>
        </w:rPr>
        <w:t>Пояснительная записка</w:t>
      </w:r>
    </w:p>
    <w:p w:rsidR="005B5BE4" w:rsidRDefault="005B5BE4">
      <w:pPr>
        <w:pStyle w:val="af9"/>
        <w:spacing w:before="0" w:after="0"/>
        <w:ind w:right="-6" w:firstLine="539"/>
        <w:jc w:val="both"/>
        <w:rPr>
          <w:b/>
          <w:sz w:val="28"/>
          <w:szCs w:val="28"/>
        </w:rPr>
      </w:pPr>
      <w:r>
        <w:rPr>
          <w:sz w:val="28"/>
          <w:szCs w:val="28"/>
        </w:rPr>
        <w:t xml:space="preserve">География — учебный предмет, синтезирующий многие компоненты общественно-научного и естественно-научного знания. Вследствие этого содержание разных разделов курса географии, насыщенное экологическими, этнографическими, социальными, экономическими аспектами, становится тем звеном, которое помогает учащимся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воспитательное значение географии. </w:t>
      </w:r>
    </w:p>
    <w:p w:rsidR="005B5BE4" w:rsidRDefault="005B5BE4">
      <w:pPr>
        <w:pStyle w:val="af9"/>
        <w:spacing w:before="0" w:after="0"/>
        <w:ind w:right="-6" w:firstLine="539"/>
        <w:jc w:val="both"/>
        <w:rPr>
          <w:b/>
          <w:sz w:val="28"/>
          <w:szCs w:val="28"/>
        </w:rPr>
      </w:pPr>
      <w:r>
        <w:rPr>
          <w:b/>
          <w:sz w:val="28"/>
          <w:szCs w:val="28"/>
        </w:rPr>
        <w:lastRenderedPageBreak/>
        <w:t>Основная цель обучения географии</w:t>
      </w:r>
      <w:r>
        <w:rPr>
          <w:sz w:val="28"/>
          <w:szCs w:val="28"/>
        </w:rPr>
        <w:t xml:space="preserve"> — сформировать у обучающихся с умственной отсталостью (интеллектуальными нарушениями) умение использовать географические знания и умения в повседневной жизни для объяснения, оценки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экологически сообразного поведения в окружающей среде. </w:t>
      </w:r>
    </w:p>
    <w:p w:rsidR="005B5BE4" w:rsidRDefault="005B5BE4">
      <w:pPr>
        <w:pStyle w:val="af9"/>
        <w:spacing w:before="0" w:after="0"/>
        <w:ind w:right="-6" w:firstLine="539"/>
        <w:jc w:val="both"/>
        <w:rPr>
          <w:rStyle w:val="s2"/>
          <w:sz w:val="28"/>
          <w:szCs w:val="28"/>
        </w:rPr>
      </w:pPr>
      <w:r>
        <w:rPr>
          <w:b/>
          <w:sz w:val="28"/>
          <w:szCs w:val="28"/>
        </w:rPr>
        <w:t>Задачами изучения географии</w:t>
      </w:r>
      <w:r>
        <w:rPr>
          <w:sz w:val="28"/>
          <w:szCs w:val="28"/>
        </w:rPr>
        <w:t xml:space="preserve"> являются: </w:t>
      </w:r>
    </w:p>
    <w:p w:rsidR="005B5BE4" w:rsidRDefault="005B5BE4">
      <w:pPr>
        <w:pStyle w:val="p2"/>
        <w:spacing w:before="0" w:after="0" w:line="360" w:lineRule="auto"/>
        <w:ind w:firstLine="709"/>
        <w:jc w:val="both"/>
        <w:rPr>
          <w:rStyle w:val="s2"/>
          <w:sz w:val="28"/>
          <w:szCs w:val="28"/>
        </w:rPr>
      </w:pPr>
      <w:r>
        <w:rPr>
          <w:rStyle w:val="s2"/>
          <w:sz w:val="28"/>
          <w:szCs w:val="28"/>
        </w:rPr>
        <w:t>― ф</w:t>
      </w:r>
      <w:r>
        <w:rPr>
          <w:sz w:val="28"/>
          <w:szCs w:val="28"/>
        </w:rPr>
        <w:t>ормирование представлений о географии и ее роли в понимании природных и социально-экономических процессов и их взаимосвязей;</w:t>
      </w:r>
    </w:p>
    <w:p w:rsidR="005B5BE4" w:rsidRDefault="005B5BE4">
      <w:pPr>
        <w:pStyle w:val="p2"/>
        <w:spacing w:before="0" w:after="0" w:line="360" w:lineRule="auto"/>
        <w:ind w:firstLine="709"/>
        <w:jc w:val="both"/>
        <w:rPr>
          <w:rStyle w:val="s2"/>
          <w:sz w:val="28"/>
          <w:szCs w:val="28"/>
        </w:rPr>
      </w:pPr>
      <w:r>
        <w:rPr>
          <w:rStyle w:val="s2"/>
          <w:sz w:val="28"/>
          <w:szCs w:val="28"/>
        </w:rPr>
        <w:t>― ф</w:t>
      </w:r>
      <w:r>
        <w:rPr>
          <w:sz w:val="28"/>
          <w:szCs w:val="28"/>
        </w:rPr>
        <w:t>ормирование представлений об особенностях природы, жизни, культуры и хозяйственной деятельности людей, экологических проблемах России, разных материков и отдельных стран.</w:t>
      </w:r>
    </w:p>
    <w:p w:rsidR="005B5BE4" w:rsidRDefault="005B5BE4">
      <w:pPr>
        <w:pStyle w:val="p2"/>
        <w:spacing w:before="0" w:after="0" w:line="360" w:lineRule="auto"/>
        <w:ind w:firstLine="709"/>
        <w:jc w:val="both"/>
        <w:rPr>
          <w:rStyle w:val="s2"/>
          <w:sz w:val="28"/>
          <w:szCs w:val="28"/>
        </w:rPr>
      </w:pPr>
      <w:r>
        <w:rPr>
          <w:rStyle w:val="s2"/>
          <w:sz w:val="28"/>
          <w:szCs w:val="28"/>
        </w:rPr>
        <w:t>― </w:t>
      </w:r>
      <w:r>
        <w:rPr>
          <w:sz w:val="28"/>
          <w:szCs w:val="28"/>
        </w:rPr>
        <w:t>формирование умения выделять, описывать и объяснять существенные признаки географических объектов и явлений;</w:t>
      </w:r>
    </w:p>
    <w:p w:rsidR="005B5BE4" w:rsidRDefault="005B5BE4">
      <w:pPr>
        <w:pStyle w:val="p2"/>
        <w:spacing w:before="0" w:after="0" w:line="360" w:lineRule="auto"/>
        <w:ind w:firstLine="709"/>
        <w:jc w:val="both"/>
        <w:rPr>
          <w:rStyle w:val="s2"/>
          <w:sz w:val="28"/>
          <w:szCs w:val="28"/>
        </w:rPr>
      </w:pPr>
      <w:r>
        <w:rPr>
          <w:rStyle w:val="s2"/>
          <w:sz w:val="28"/>
          <w:szCs w:val="28"/>
        </w:rPr>
        <w:t>― ф</w:t>
      </w:r>
      <w:r>
        <w:rPr>
          <w:sz w:val="28"/>
          <w:szCs w:val="28"/>
        </w:rPr>
        <w:t>ормирование умений и навыков использования географических знаний в повседневной жизни для объяснения явлений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5B5BE4" w:rsidRDefault="005B5BE4">
      <w:pPr>
        <w:pStyle w:val="p2"/>
        <w:spacing w:before="0" w:after="0" w:line="360" w:lineRule="auto"/>
        <w:ind w:firstLine="709"/>
        <w:jc w:val="both"/>
        <w:rPr>
          <w:rStyle w:val="s2"/>
          <w:sz w:val="28"/>
          <w:szCs w:val="28"/>
        </w:rPr>
      </w:pPr>
      <w:r>
        <w:rPr>
          <w:rStyle w:val="s2"/>
          <w:sz w:val="28"/>
          <w:szCs w:val="28"/>
        </w:rPr>
        <w:t>― о</w:t>
      </w:r>
      <w:r>
        <w:rPr>
          <w:sz w:val="28"/>
          <w:szCs w:val="28"/>
        </w:rPr>
        <w:t xml:space="preserve">владение основами картографической грамотности и использование элементарных практических умений и приемов использования географической карты для получения географической информации; </w:t>
      </w:r>
    </w:p>
    <w:p w:rsidR="005B5BE4" w:rsidRDefault="005B5BE4">
      <w:pPr>
        <w:pStyle w:val="p2"/>
        <w:spacing w:before="0" w:after="0" w:line="360" w:lineRule="auto"/>
        <w:ind w:firstLine="709"/>
        <w:jc w:val="both"/>
        <w:rPr>
          <w:sz w:val="28"/>
          <w:szCs w:val="28"/>
        </w:rPr>
      </w:pPr>
      <w:r>
        <w:rPr>
          <w:rStyle w:val="s2"/>
          <w:sz w:val="28"/>
          <w:szCs w:val="28"/>
        </w:rPr>
        <w:t>― </w:t>
      </w:r>
      <w:r>
        <w:rPr>
          <w:sz w:val="28"/>
          <w:szCs w:val="28"/>
        </w:rPr>
        <w:t>формирование умения вести наблюдения за объектами, процессами и явлениями географической среды, их изменениями в результате природных и антропогенных воздействий.</w:t>
      </w:r>
    </w:p>
    <w:p w:rsidR="005B5BE4" w:rsidRDefault="005B5BE4">
      <w:pPr>
        <w:pStyle w:val="af9"/>
        <w:spacing w:before="0" w:after="0"/>
        <w:ind w:firstLine="539"/>
        <w:jc w:val="both"/>
        <w:rPr>
          <w:sz w:val="28"/>
          <w:szCs w:val="28"/>
        </w:rPr>
      </w:pPr>
      <w:r>
        <w:rPr>
          <w:sz w:val="28"/>
          <w:szCs w:val="28"/>
        </w:rPr>
        <w:t xml:space="preserve">Содержание курса географии позволяет формировать широкий спектр видов учебной деятельности, таких, как умение классифицировать, наблюдать, делать выводы, объяснять, доказывать, давать определения понятиям. </w:t>
      </w:r>
    </w:p>
    <w:p w:rsidR="005B5BE4" w:rsidRDefault="005B5BE4">
      <w:pPr>
        <w:pStyle w:val="af9"/>
        <w:spacing w:before="0" w:after="0"/>
        <w:ind w:firstLine="539"/>
        <w:jc w:val="both"/>
        <w:rPr>
          <w:b/>
          <w:sz w:val="28"/>
          <w:szCs w:val="28"/>
        </w:rPr>
      </w:pPr>
      <w:r>
        <w:rPr>
          <w:sz w:val="28"/>
          <w:szCs w:val="28"/>
        </w:rPr>
        <w:lastRenderedPageBreak/>
        <w:t>В соответствии с требованиями ФГОС предметом оценки освоения обучающимися АООП должно быть достижение обучающимися предметных и личностных результатов, которые применительно к изучению географии должны быть представлены в тематическом планировании в виде конкретных учебных действий</w:t>
      </w:r>
    </w:p>
    <w:p w:rsidR="00500084" w:rsidRDefault="00500084">
      <w:pPr>
        <w:tabs>
          <w:tab w:val="left" w:pos="1260"/>
        </w:tabs>
        <w:autoSpaceDE w:val="0"/>
        <w:spacing w:after="0" w:line="360" w:lineRule="auto"/>
        <w:ind w:firstLine="1259"/>
        <w:jc w:val="center"/>
        <w:rPr>
          <w:rFonts w:ascii="Times New Roman" w:hAnsi="Times New Roman" w:cs="Times New Roman"/>
          <w:b/>
          <w:color w:val="auto"/>
          <w:sz w:val="28"/>
          <w:szCs w:val="28"/>
        </w:rPr>
      </w:pPr>
    </w:p>
    <w:p w:rsidR="005B5BE4" w:rsidRDefault="005B5BE4">
      <w:pPr>
        <w:tabs>
          <w:tab w:val="left" w:pos="1260"/>
        </w:tabs>
        <w:autoSpaceDE w:val="0"/>
        <w:spacing w:after="0" w:line="360" w:lineRule="auto"/>
        <w:ind w:firstLine="1259"/>
        <w:jc w:val="center"/>
        <w:rPr>
          <w:rFonts w:ascii="Times New Roman" w:hAnsi="Times New Roman" w:cs="Times New Roman"/>
          <w:color w:val="auto"/>
          <w:sz w:val="28"/>
          <w:szCs w:val="28"/>
        </w:rPr>
      </w:pPr>
      <w:r>
        <w:rPr>
          <w:rFonts w:ascii="Times New Roman" w:hAnsi="Times New Roman" w:cs="Times New Roman"/>
          <w:b/>
          <w:color w:val="auto"/>
          <w:sz w:val="28"/>
          <w:szCs w:val="28"/>
        </w:rPr>
        <w:t>Начальный курс физической географии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Понятие о географии как науке. Явления природы: ветер, дождь, гроза. Географические сведения о своей местности и труде населения.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Ориентирование на местности. Горизонт, линии, стороны горизонта. Компас и правила пользования им.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Формы поверхности земли. Рельеф местности, его основные формы. Равнины, холмы, горы. Понятие о землетрясениях и вулканах. Овраги и их образование.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Вода на земле. Река и ее части. Горные и равнинные реки. Озера, водохранилища, пруды. Болота и их осушение. Родник и его образование. Колодец. Водопровод. Океаны и моря. Ураганы и штормы. Острова и полуострова. Водоемы нашей местности. Охрана воды от загрязнения.</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Земной шар. Краткие сведения о Земле, Солнце и Луне. Планеты. Земля </w:t>
      </w:r>
      <w:r w:rsidR="00500084">
        <w:rPr>
          <w:rFonts w:ascii="Times New Roman" w:hAnsi="Times New Roman"/>
          <w:sz w:val="28"/>
          <w:szCs w:val="28"/>
        </w:rPr>
        <w:t>―</w:t>
      </w:r>
      <w:r>
        <w:rPr>
          <w:rFonts w:ascii="Times New Roman" w:hAnsi="Times New Roman" w:cs="Times New Roman"/>
          <w:color w:val="auto"/>
          <w:sz w:val="28"/>
          <w:szCs w:val="28"/>
        </w:rPr>
        <w:t xml:space="preserve"> планета. Освоение космоса. Глобус – модель земного шара. Земная ось, экватор, полюса. Физическая карта полушарий. Океаны и материки на глобусе и карте полушарий. Первые кругосветные путешествия. Значение Солнца для жизни на Земле. Понятие о климате, его отличие от погоды. Основные типы климата. Пояса освещенности, их изображение на глобусе и карте полушарий. Природа тропического пояса. Природа умеренных и полярных поясов.</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 xml:space="preserve">Положение России на глобусе, карте полушарий, физической карте. Границы России. Океаны и моря, омывающие берега России. Острова и полуострова России. </w:t>
      </w:r>
    </w:p>
    <w:p w:rsidR="005B5BE4" w:rsidRDefault="005B5BE4">
      <w:pPr>
        <w:tabs>
          <w:tab w:val="left" w:pos="1260"/>
        </w:tabs>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География России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Общая характеристика природы и хозяйства России. Географическое по</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ние России на карте мира. Морские и сухопутные границы. Европейская и азиатская части Ро</w:t>
      </w:r>
      <w:r>
        <w:rPr>
          <w:rFonts w:ascii="Times New Roman" w:hAnsi="Times New Roman" w:cs="Times New Roman"/>
          <w:color w:val="auto"/>
          <w:sz w:val="28"/>
          <w:szCs w:val="28"/>
        </w:rPr>
        <w:softHyphen/>
        <w:t>ссии. Разнообразие рельефа. Острова и полуострова. Административное деление Рос</w:t>
      </w:r>
      <w:r>
        <w:rPr>
          <w:rFonts w:ascii="Times New Roman" w:hAnsi="Times New Roman" w:cs="Times New Roman"/>
          <w:color w:val="auto"/>
          <w:sz w:val="28"/>
          <w:szCs w:val="28"/>
        </w:rPr>
        <w:softHyphen/>
        <w:t xml:space="preserve">сии. </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Полезные ископаемые, их месторождения, пути рационального использования. Типы климата в разных частях России. Водные ресурсы России, их использование. Экологические проблемы. Численность населения России, его размещение. Народы России.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Отрасли промышленности. Уровни развития европейской и азиатской частей России.</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Природные зоны России. Зона арктических пустынь. Тундра. Лесная зона. Степи. Полупустыни и пустыни. Субтропики. Высотная поясность в горах.</w:t>
      </w:r>
    </w:p>
    <w:p w:rsidR="005B5BE4" w:rsidRDefault="005B5BE4">
      <w:pPr>
        <w:tabs>
          <w:tab w:val="left" w:pos="1260"/>
        </w:tabs>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География материков и океанов</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Материки и океаны на глобусе и физической карте полушарий. Атлантический оке</w:t>
      </w:r>
      <w:r>
        <w:rPr>
          <w:rFonts w:ascii="Times New Roman" w:hAnsi="Times New Roman" w:cs="Times New Roman"/>
          <w:color w:val="auto"/>
          <w:sz w:val="28"/>
          <w:szCs w:val="28"/>
        </w:rPr>
        <w:softHyphen/>
        <w:t>ан. Северный Ледовитый океан. Тихий океан. Индийский океан. Хозяйственное значение. Судоходство.</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Африка, Австралия, Антарктида, Северная Америка, Южная Америка, Евразия: географическое положение и очертания берегов, острова и полуострова, рельеф, климат, реки и озера, природа материка, население и государства.</w:t>
      </w:r>
    </w:p>
    <w:p w:rsidR="005B5BE4" w:rsidRDefault="005B5BE4">
      <w:pPr>
        <w:tabs>
          <w:tab w:val="left" w:pos="1260"/>
        </w:tabs>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Государства Евразии</w:t>
      </w:r>
    </w:p>
    <w:p w:rsidR="005B5BE4" w:rsidRDefault="005B5BE4">
      <w:pPr>
        <w:tabs>
          <w:tab w:val="left" w:pos="1260"/>
        </w:tabs>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Политическая карта Евразии. Государства Евразии. Западная Европа, Южная Европа, Северная Европа, Восточная Европа. Центральная Азия. Юго-Западная Азия. Южная Азия. Восточная Азия. Юго-Восточная Азия. Россия. </w:t>
      </w:r>
    </w:p>
    <w:p w:rsidR="005B5BE4" w:rsidRDefault="005B5BE4">
      <w:pPr>
        <w:tabs>
          <w:tab w:val="left" w:pos="1260"/>
        </w:tabs>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lastRenderedPageBreak/>
        <w:t>Свой край. История возникновения. Положение на карте, границы. Рельеф. Полезные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Промышленность нашей местности. Специализация сельского хозяйства. Транспорт нашего края. Архитектурно-исторические и культурные памятники нашего края.</w:t>
      </w:r>
    </w:p>
    <w:p w:rsidR="006E5931" w:rsidRDefault="006E5931">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ОСНОВЫ СОЦИАЛЬНОЙ ЖИЗНИ</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Учебный предмет «Основы социальной жизни» имеет своей </w:t>
      </w:r>
      <w:r>
        <w:rPr>
          <w:rFonts w:ascii="Times New Roman" w:hAnsi="Times New Roman" w:cs="Times New Roman"/>
          <w:b/>
          <w:color w:val="auto"/>
          <w:sz w:val="28"/>
          <w:szCs w:val="28"/>
        </w:rPr>
        <w:t>целью</w:t>
      </w:r>
      <w:r>
        <w:rPr>
          <w:rFonts w:ascii="Times New Roman" w:hAnsi="Times New Roman" w:cs="Times New Roman"/>
          <w:color w:val="auto"/>
          <w:sz w:val="28"/>
          <w:szCs w:val="28"/>
        </w:rPr>
        <w:t xml:space="preserve"> практическую под</w:t>
      </w:r>
      <w:r>
        <w:rPr>
          <w:rFonts w:ascii="Times New Roman" w:hAnsi="Times New Roman" w:cs="Times New Roman"/>
          <w:color w:val="auto"/>
          <w:sz w:val="28"/>
          <w:szCs w:val="28"/>
        </w:rPr>
        <w:softHyphen/>
        <w:t>готовку обучающихся с умственной отсталостью (интеллектуальными нарушениями) к са</w:t>
      </w:r>
      <w:r>
        <w:rPr>
          <w:rFonts w:ascii="Times New Roman" w:hAnsi="Times New Roman" w:cs="Times New Roman"/>
          <w:color w:val="auto"/>
          <w:sz w:val="28"/>
          <w:szCs w:val="28"/>
        </w:rPr>
        <w:softHyphen/>
        <w:t>мостоятельной жизни и трудовой деятельности в ближайшем и более отдаленном со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у</w:t>
      </w:r>
      <w:r>
        <w:rPr>
          <w:rFonts w:ascii="Times New Roman" w:hAnsi="Times New Roman" w:cs="Times New Roman"/>
          <w:color w:val="auto"/>
          <w:sz w:val="28"/>
          <w:szCs w:val="28"/>
        </w:rPr>
        <w:softHyphen/>
        <w:t>ме.</w:t>
      </w:r>
    </w:p>
    <w:p w:rsidR="005B5BE4" w:rsidRDefault="005B5BE4">
      <w:pPr>
        <w:spacing w:after="0" w:line="360" w:lineRule="auto"/>
        <w:ind w:firstLine="709"/>
        <w:jc w:val="both"/>
        <w:rPr>
          <w:rStyle w:val="s2"/>
          <w:rFonts w:ascii="Times New Roman" w:hAnsi="Times New Roman" w:cs="Times New Roman"/>
          <w:sz w:val="28"/>
          <w:szCs w:val="28"/>
        </w:rPr>
      </w:pPr>
      <w:r>
        <w:rPr>
          <w:rFonts w:ascii="Times New Roman" w:hAnsi="Times New Roman" w:cs="Times New Roman"/>
          <w:color w:val="auto"/>
          <w:sz w:val="28"/>
          <w:szCs w:val="28"/>
        </w:rPr>
        <w:t>Основные задачи, которые призван решать этот учебный предмет, состоят в следующем:</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w:t>
      </w:r>
      <w:r>
        <w:rPr>
          <w:rFonts w:ascii="Times New Roman" w:hAnsi="Times New Roman" w:cs="Times New Roman"/>
          <w:color w:val="auto"/>
          <w:sz w:val="28"/>
          <w:szCs w:val="28"/>
        </w:rPr>
        <w:t>расширение кругозора обучающихся в процессе ознакомления с различными сторонами повседневной жизни;</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xml:space="preserve">― формирование и развитие навыков самообслуживания и </w:t>
      </w:r>
      <w:r>
        <w:rPr>
          <w:rFonts w:ascii="Times New Roman" w:hAnsi="Times New Roman" w:cs="Times New Roman"/>
          <w:color w:val="auto"/>
          <w:sz w:val="28"/>
          <w:szCs w:val="28"/>
        </w:rPr>
        <w:t xml:space="preserve">трудовых навыков, связанных с ведением домашнего хозяйства; </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ознакомление с основами экономики ведения домашнего хозяйства и формирование необходимых умений;</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предприятий социальной направленности;</w:t>
      </w:r>
    </w:p>
    <w:p w:rsidR="005B5BE4" w:rsidRDefault="005B5BE4">
      <w:pPr>
        <w:spacing w:after="0" w:line="360" w:lineRule="auto"/>
        <w:ind w:firstLine="709"/>
        <w:jc w:val="both"/>
        <w:rPr>
          <w:rStyle w:val="s2"/>
          <w:rFonts w:ascii="Times New Roman" w:hAnsi="Times New Roman" w:cs="Times New Roman"/>
          <w:sz w:val="28"/>
          <w:szCs w:val="28"/>
        </w:rPr>
      </w:pPr>
      <w:r>
        <w:rPr>
          <w:rStyle w:val="s2"/>
          <w:rFonts w:ascii="Times New Roman" w:hAnsi="Times New Roman" w:cs="Times New Roman"/>
          <w:sz w:val="28"/>
          <w:szCs w:val="28"/>
        </w:rPr>
        <w:t>― усвоение морально-этических норм поведения, выработка навыков общения (в том числе с использованием деловых бумаг);</w:t>
      </w:r>
    </w:p>
    <w:p w:rsidR="005B5BE4" w:rsidRDefault="005B5BE4">
      <w:pPr>
        <w:spacing w:after="0" w:line="360" w:lineRule="auto"/>
        <w:ind w:firstLine="709"/>
        <w:jc w:val="both"/>
        <w:rPr>
          <w:rFonts w:ascii="Times New Roman" w:hAnsi="Times New Roman" w:cs="Times New Roman"/>
          <w:b/>
          <w:color w:val="auto"/>
          <w:sz w:val="28"/>
          <w:szCs w:val="28"/>
        </w:rPr>
      </w:pPr>
      <w:r>
        <w:rPr>
          <w:rStyle w:val="s2"/>
          <w:rFonts w:ascii="Times New Roman" w:hAnsi="Times New Roman" w:cs="Times New Roman"/>
          <w:sz w:val="28"/>
          <w:szCs w:val="28"/>
        </w:rPr>
        <w:t>― развитие навыков здорового образа жизни; положительных качеств и свойств личности.</w:t>
      </w:r>
    </w:p>
    <w:p w:rsidR="006E5931" w:rsidRDefault="006E5931">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lastRenderedPageBreak/>
        <w:t>Личная гигиена и здоровье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Значение личной гигиены для здоровья и жизни человека</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Утренний и вечерний туалет</w:t>
      </w:r>
      <w:r>
        <w:rPr>
          <w:rFonts w:ascii="Times New Roman" w:hAnsi="Times New Roman" w:cs="Times New Roman"/>
          <w:color w:val="auto"/>
          <w:sz w:val="28"/>
          <w:szCs w:val="28"/>
        </w:rPr>
        <w:t>: содержание, правила и приемы выполнения, значение. Личные (индивидуальные) вещи для совершения туалета (зубная щетка, мочалка, расческа, полотенце): правила хранения, уход. Правила содержания личных вещей.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Гигиена тела. </w:t>
      </w:r>
      <w:r>
        <w:rPr>
          <w:rFonts w:ascii="Times New Roman" w:hAnsi="Times New Roman" w:cs="Times New Roman"/>
          <w:color w:val="auto"/>
          <w:sz w:val="28"/>
          <w:szCs w:val="28"/>
        </w:rPr>
        <w:t>Уход за телом. Уход за кожей рук и ногтями: значение чистоты рук; приемы обрезания ногтей на руках. Косметические средства для ухода кожей рук. Уход за кожей ног: необходимость ежедневного мытья ног; приемы обрезания ногтей на ногах.</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Гигиенические требования к использованию личного белья (нижнее белье, носки, колготки).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Закаливание организма. </w:t>
      </w:r>
      <w:r>
        <w:rPr>
          <w:rFonts w:ascii="Times New Roman" w:hAnsi="Times New Roman" w:cs="Times New Roman"/>
          <w:color w:val="auto"/>
          <w:sz w:val="28"/>
          <w:szCs w:val="28"/>
        </w:rPr>
        <w:t>Значение закаливания организма для поддержания здоровья человека. Способы закаливания. Воздушные и солнечные процедуры. Водные процедуры для закаливания. Способы и приемы выполнения различных видов процедур, физических упражнений. Утренняя гимнастика. Составление комплексов утренней гимнастики.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Гигиена зрения. </w:t>
      </w:r>
      <w:r>
        <w:rPr>
          <w:rFonts w:ascii="Times New Roman" w:hAnsi="Times New Roman" w:cs="Times New Roman"/>
          <w:color w:val="auto"/>
          <w:sz w:val="28"/>
          <w:szCs w:val="28"/>
        </w:rPr>
        <w:t>Значение зрения в жизни и деятельности человека. Пра</w:t>
      </w:r>
      <w:r>
        <w:rPr>
          <w:rFonts w:ascii="Times New Roman" w:hAnsi="Times New Roman" w:cs="Times New Roman"/>
          <w:color w:val="auto"/>
          <w:sz w:val="28"/>
          <w:szCs w:val="28"/>
        </w:rPr>
        <w:softHyphen/>
        <w:t>вила бережного отношения к зрению при выполнении различных видов де</w:t>
      </w:r>
      <w:r>
        <w:rPr>
          <w:rFonts w:ascii="Times New Roman" w:hAnsi="Times New Roman" w:cs="Times New Roman"/>
          <w:color w:val="auto"/>
          <w:sz w:val="28"/>
          <w:szCs w:val="28"/>
        </w:rPr>
        <w:softHyphen/>
        <w:t>ятельности: чтения, письма, просмотре т</w:t>
      </w:r>
      <w:r w:rsidR="00500084">
        <w:rPr>
          <w:rFonts w:ascii="Times New Roman" w:hAnsi="Times New Roman" w:cs="Times New Roman"/>
          <w:color w:val="auto"/>
          <w:sz w:val="28"/>
          <w:szCs w:val="28"/>
        </w:rPr>
        <w:t>елепередач, работы с компьюте</w:t>
      </w:r>
      <w:r>
        <w:rPr>
          <w:rFonts w:ascii="Times New Roman" w:hAnsi="Times New Roman" w:cs="Times New Roman"/>
          <w:color w:val="auto"/>
          <w:sz w:val="28"/>
          <w:szCs w:val="28"/>
        </w:rPr>
        <w:t xml:space="preserve">ром.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Правила и приемы ухода за органами зрения. Способы сохранения зрения. Гигиенические правила письма, чтения, просмотра телепередач</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Особенности соблюдения личной гигиены подростком</w:t>
      </w:r>
      <w:r>
        <w:rPr>
          <w:rFonts w:ascii="Times New Roman" w:hAnsi="Times New Roman" w:cs="Times New Roman"/>
          <w:color w:val="auto"/>
          <w:sz w:val="28"/>
          <w:szCs w:val="28"/>
        </w:rPr>
        <w:t>. Правила и приемы соблюдения личной гигиены подростками (отдельно для девочек и мальчиков).</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lastRenderedPageBreak/>
        <w:t>Негативное влияние на организм человека вредных веществ</w:t>
      </w:r>
      <w:r>
        <w:rPr>
          <w:rFonts w:ascii="Times New Roman" w:hAnsi="Times New Roman" w:cs="Times New Roman"/>
          <w:color w:val="auto"/>
          <w:sz w:val="28"/>
          <w:szCs w:val="28"/>
        </w:rPr>
        <w:t>: табака, алкоголя, токсических и наркотических веществ. Вредные привычки и способы предотвращения их появления. Табакокурение и вред, наносимый здоровью человека. Наркотики и их разрушительное действие на организм человека.</w:t>
      </w:r>
    </w:p>
    <w:p w:rsidR="00500084" w:rsidRDefault="00500084">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Охрана здоровья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медицинской помощи</w:t>
      </w:r>
      <w:r>
        <w:rPr>
          <w:rFonts w:ascii="Times New Roman" w:hAnsi="Times New Roman" w:cs="Times New Roman"/>
          <w:color w:val="auto"/>
          <w:sz w:val="28"/>
          <w:szCs w:val="28"/>
        </w:rPr>
        <w:t>: доврачебная и врачебная.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доврачебной помощи</w:t>
      </w:r>
      <w:r>
        <w:rPr>
          <w:rFonts w:ascii="Times New Roman" w:hAnsi="Times New Roman" w:cs="Times New Roman"/>
          <w:color w:val="auto"/>
          <w:sz w:val="28"/>
          <w:szCs w:val="28"/>
        </w:rPr>
        <w:t>. Способы измерения температуры тела. Обработка ран, порезов и ссадин с применением специальных средств (раствора йода, бриллиантового зеленого («зеленки»). Профилактические средства для предупреждения вирусных и простудных заболеваний.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Лекарственные растения и лекарственные препараты первой необходимости в домашней аптечке. </w:t>
      </w:r>
      <w:r>
        <w:rPr>
          <w:rFonts w:ascii="Times New Roman" w:hAnsi="Times New Roman" w:cs="Times New Roman"/>
          <w:color w:val="auto"/>
          <w:sz w:val="28"/>
          <w:szCs w:val="28"/>
        </w:rPr>
        <w:t>Виды, названия, способы хранения. Самолечение и его негативные последствия.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Первая помощь. </w:t>
      </w:r>
      <w:r>
        <w:rPr>
          <w:rFonts w:ascii="Times New Roman" w:hAnsi="Times New Roman" w:cs="Times New Roman"/>
          <w:color w:val="auto"/>
          <w:sz w:val="28"/>
          <w:szCs w:val="28"/>
        </w:rPr>
        <w:t>Первая помощь при ушибах и травмах. Первая помощь при обморожениях, отравлениях, солнечном ударе. Меры по предупреждению несчастных случаев в быту.</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больным на дому</w:t>
      </w:r>
      <w:r>
        <w:rPr>
          <w:rFonts w:ascii="Times New Roman" w:hAnsi="Times New Roman" w:cs="Times New Roman"/>
          <w:color w:val="auto"/>
          <w:sz w:val="28"/>
          <w:szCs w:val="28"/>
        </w:rPr>
        <w:t xml:space="preserve">: переодевание, умывание, кормление больного.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врачебной помощи на дому</w:t>
      </w:r>
      <w:r>
        <w:rPr>
          <w:rFonts w:ascii="Times New Roman" w:hAnsi="Times New Roman" w:cs="Times New Roman"/>
          <w:color w:val="auto"/>
          <w:sz w:val="28"/>
          <w:szCs w:val="28"/>
        </w:rPr>
        <w:t>. Вызов врача на дом. Медицинские показания для вызова врача на дом. Вызов «скорой» или неотложной помощи. Госпитализация. Амбулаторный прием.</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Документы, подтверждающие нетрудоспособность: </w:t>
      </w:r>
      <w:r>
        <w:rPr>
          <w:rFonts w:ascii="Times New Roman" w:hAnsi="Times New Roman" w:cs="Times New Roman"/>
          <w:color w:val="auto"/>
          <w:sz w:val="28"/>
          <w:szCs w:val="28"/>
        </w:rPr>
        <w:t xml:space="preserve">справка и листок нетрудоспособности. </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Жилище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Общее представление о доме. </w:t>
      </w:r>
      <w:r>
        <w:rPr>
          <w:rFonts w:ascii="Times New Roman" w:hAnsi="Times New Roman" w:cs="Times New Roman"/>
          <w:color w:val="auto"/>
          <w:sz w:val="28"/>
          <w:szCs w:val="28"/>
        </w:rPr>
        <w:t xml:space="preserve">Типы жилых помещений в городе и сельской местности. Виды жилья: собственное и государственное. Домашний почтовый адрес. Коммунальные удобства в городе и сельской местности. Общие коммунальные удобства в многоквартирных домах (лифт, </w:t>
      </w:r>
      <w:r>
        <w:rPr>
          <w:rFonts w:ascii="Times New Roman" w:hAnsi="Times New Roman" w:cs="Times New Roman"/>
          <w:color w:val="auto"/>
          <w:sz w:val="28"/>
          <w:szCs w:val="28"/>
        </w:rPr>
        <w:lastRenderedPageBreak/>
        <w:t xml:space="preserve">мусоропровод, домофон, почтовые ящики). </w:t>
      </w:r>
      <w:r>
        <w:rPr>
          <w:rFonts w:ascii="Times New Roman" w:hAnsi="Times New Roman" w:cs="Times New Roman"/>
          <w:i/>
          <w:color w:val="auto"/>
          <w:sz w:val="28"/>
          <w:szCs w:val="28"/>
        </w:rPr>
        <w:t>Комнатные растения</w:t>
      </w:r>
      <w:r>
        <w:rPr>
          <w:rFonts w:ascii="Times New Roman" w:hAnsi="Times New Roman" w:cs="Times New Roman"/>
          <w:color w:val="auto"/>
          <w:sz w:val="28"/>
          <w:szCs w:val="28"/>
        </w:rPr>
        <w:t>. Виды комнатных растений. Особенности ухода: полив, подкормка, температурный и световой режим. Горшки и кашпо для комнатных растений.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Домашние животные</w:t>
      </w:r>
      <w:r>
        <w:rPr>
          <w:rFonts w:ascii="Times New Roman" w:hAnsi="Times New Roman" w:cs="Times New Roman"/>
          <w:color w:val="auto"/>
          <w:sz w:val="28"/>
          <w:szCs w:val="28"/>
        </w:rPr>
        <w:t>.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особенности содержания и уход. Наиболее распространенные болезни некоторых животных. Ветеринарная служба.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Планировка жилища</w:t>
      </w:r>
      <w:r>
        <w:rPr>
          <w:rFonts w:ascii="Times New Roman" w:hAnsi="Times New Roman" w:cs="Times New Roman"/>
          <w:color w:val="auto"/>
          <w:sz w:val="28"/>
          <w:szCs w:val="28"/>
        </w:rPr>
        <w:t xml:space="preserve">. Виды жилых комнат: гостиная, спальня, детская комната. Виды нежилых помещений: кухня, ванная комната, санузел. Назначение жилых комнат и нежилых (подсобных) помещений.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Кухня</w:t>
      </w:r>
      <w:r>
        <w:rPr>
          <w:rFonts w:ascii="Times New Roman" w:hAnsi="Times New Roman" w:cs="Times New Roman"/>
          <w:color w:val="auto"/>
          <w:sz w:val="28"/>
          <w:szCs w:val="28"/>
        </w:rPr>
        <w:t xml:space="preserve">. Нагревательные приборы: виды плит в городской квартире; печь и плита в сельской местности; микроволновые печи. Правила техники безопасности пользования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утварь</w:t>
      </w:r>
      <w:r>
        <w:rPr>
          <w:rFonts w:ascii="Times New Roman" w:hAnsi="Times New Roman" w:cs="Times New Roman"/>
          <w:color w:val="auto"/>
          <w:sz w:val="28"/>
          <w:szCs w:val="28"/>
        </w:rPr>
        <w:t>. Правила гигиены и хранения. Деревянный инвентарь. Уход за деревянными изделиями. Кухонная посуда: виды, функциональное назначение, правила ухода. Предметы для сервировки стола: назначение, уход. Посуда для сыпучих продуктов и уход за ней.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Кухонное белье</w:t>
      </w:r>
      <w:r>
        <w:rPr>
          <w:rFonts w:ascii="Times New Roman" w:hAnsi="Times New Roman" w:cs="Times New Roman"/>
          <w:color w:val="auto"/>
          <w:sz w:val="28"/>
          <w:szCs w:val="28"/>
        </w:rPr>
        <w:t xml:space="preserve">:полотенца, скатерти, салфетки. Материал, из которого изготовлено кухонное белье (льняной, хлопчатобумажный, смесовая ткань). Правила ухода и хранения.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мебель</w:t>
      </w:r>
      <w:r>
        <w:rPr>
          <w:rFonts w:ascii="Times New Roman" w:hAnsi="Times New Roman" w:cs="Times New Roman"/>
          <w:color w:val="auto"/>
          <w:sz w:val="28"/>
          <w:szCs w:val="28"/>
        </w:rPr>
        <w:t xml:space="preserve">: названия, назначение.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Санузел и ванная комната</w:t>
      </w:r>
      <w:r>
        <w:rPr>
          <w:rFonts w:ascii="Times New Roman" w:hAnsi="Times New Roman" w:cs="Times New Roman"/>
          <w:color w:val="auto"/>
          <w:sz w:val="28"/>
          <w:szCs w:val="28"/>
        </w:rPr>
        <w:t>. Оборудование ванной комнаты и санузла, его назначение. Правила безопасного поведения в ванной комнате.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Электробытовые приборы в ванной комнате</w:t>
      </w:r>
      <w:r>
        <w:rPr>
          <w:rFonts w:ascii="Times New Roman" w:hAnsi="Times New Roman" w:cs="Times New Roman"/>
          <w:color w:val="auto"/>
          <w:sz w:val="28"/>
          <w:szCs w:val="28"/>
        </w:rPr>
        <w:t xml:space="preserve">: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w:t>
      </w:r>
      <w:r>
        <w:rPr>
          <w:rFonts w:ascii="Times New Roman" w:hAnsi="Times New Roman" w:cs="Times New Roman"/>
          <w:color w:val="auto"/>
          <w:sz w:val="28"/>
          <w:szCs w:val="28"/>
        </w:rPr>
        <w:lastRenderedPageBreak/>
        <w:t xml:space="preserve">машинами. Техника безопасности.Ручная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Мебель в жилых помещениях</w:t>
      </w:r>
      <w:r>
        <w:rPr>
          <w:rFonts w:ascii="Times New Roman" w:hAnsi="Times New Roman" w:cs="Times New Roman"/>
          <w:color w:val="auto"/>
          <w:sz w:val="28"/>
          <w:szCs w:val="28"/>
        </w:rPr>
        <w:t>.Виды мебели в жилых помещениях и их назначение (мягкая, корпусная). Уход за мебелью: средства и правила ухода за различными видами мебели. Магазины по продаже различных видов мебели.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Убранство жилых комнат</w:t>
      </w:r>
      <w:r>
        <w:rPr>
          <w:rFonts w:ascii="Times New Roman" w:hAnsi="Times New Roman" w:cs="Times New Roman"/>
          <w:color w:val="auto"/>
          <w:sz w:val="28"/>
          <w:szCs w:val="28"/>
        </w:rPr>
        <w:t>: зеркала, картины, фотографии; ковры, паласы; светильники. Правила ухода за убранством жилых комнат.</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жилищем</w:t>
      </w:r>
      <w:r>
        <w:rPr>
          <w:rFonts w:ascii="Times New Roman" w:hAnsi="Times New Roman" w:cs="Times New Roman"/>
          <w:color w:val="auto"/>
          <w:sz w:val="28"/>
          <w:szCs w:val="28"/>
        </w:rPr>
        <w:t>. Гигиенические требования к жилому помещению и меры по их обеспечению. Виды уборки жилища (сухая, влажная), инвентарь, моющие средства, электробытовые приборы для уборки помещений. Правила техники безопасности использования чистящих и моющих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лету.</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Насекомые и грызуны в доме</w:t>
      </w:r>
      <w:r>
        <w:rPr>
          <w:rFonts w:ascii="Times New Roman" w:hAnsi="Times New Roman" w:cs="Times New Roman"/>
          <w:color w:val="auto"/>
          <w:sz w:val="28"/>
          <w:szCs w:val="28"/>
        </w:rPr>
        <w:t xml:space="preserve">: виды; вред, приносимый грызунами и насекомыми. Профилактика появления грызунов и насекомых в доме. Виды химических средств для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Городские службы по борьбе с грызунами и насекомыми.</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Одежда и обувь</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Одежда</w:t>
      </w:r>
      <w:r>
        <w:rPr>
          <w:rFonts w:ascii="Times New Roman" w:hAnsi="Times New Roman" w:cs="Times New Roman"/>
          <w:color w:val="auto"/>
          <w:sz w:val="28"/>
          <w:szCs w:val="28"/>
        </w:rPr>
        <w:t xml:space="preserve">. 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 Особенности разных видов одежды. Головные уборы: виды и назначение. Роль одежды и </w:t>
      </w:r>
      <w:r>
        <w:rPr>
          <w:rFonts w:ascii="Times New Roman" w:hAnsi="Times New Roman" w:cs="Times New Roman"/>
          <w:color w:val="auto"/>
          <w:sz w:val="28"/>
          <w:szCs w:val="28"/>
        </w:rPr>
        <w:lastRenderedPageBreak/>
        <w:t>головных уборов для сохранения здоровья человека. Магазины по продаже различных видов одежды.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Значение опрятного вида человека</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одеждой</w:t>
      </w:r>
      <w:r>
        <w:rPr>
          <w:rFonts w:ascii="Times New Roman" w:hAnsi="Times New Roman" w:cs="Times New Roman"/>
          <w:color w:val="auto"/>
          <w:sz w:val="28"/>
          <w:szCs w:val="28"/>
        </w:rPr>
        <w:t>.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Электробытовые приборы 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условиях.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Прачечная. Виды услуг. Правила пользования прачечной. Прейскурант. Химчистка. Услуги химчистки. Правила приема изделий и выдачи изделий. Стоимость услуг в зависимости от вида одежды.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Выбор и покупка одежды</w:t>
      </w:r>
      <w:r>
        <w:rPr>
          <w:rFonts w:ascii="Times New Roman" w:hAnsi="Times New Roman" w:cs="Times New Roman"/>
          <w:color w:val="auto"/>
          <w:sz w:val="28"/>
          <w:szCs w:val="28"/>
        </w:rPr>
        <w:t xml:space="preserve">. Выбор одежды при покупке в соответствии с назначением и необходимыми размерами. Подбор одежды в соответствии с индивидуальными особенностями.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одежды. </w:t>
      </w:r>
      <w:r>
        <w:rPr>
          <w:rFonts w:ascii="Times New Roman" w:hAnsi="Times New Roman" w:cs="Times New Roman"/>
          <w:color w:val="auto"/>
          <w:sz w:val="28"/>
          <w:szCs w:val="28"/>
        </w:rPr>
        <w:t>Специализированные магазины по продаже одежды. Правила возврата или обмена купленного товара (одежды). Хранение чека. Гарантийные средства носки.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Обувь</w:t>
      </w:r>
      <w:r>
        <w:rPr>
          <w:rFonts w:ascii="Times New Roman" w:hAnsi="Times New Roman" w:cs="Times New Roman"/>
          <w:color w:val="auto"/>
          <w:sz w:val="28"/>
          <w:szCs w:val="28"/>
        </w:rPr>
        <w:t>. Виды обуви: в зави</w:t>
      </w:r>
      <w:r w:rsidR="00787E4F">
        <w:rPr>
          <w:rFonts w:ascii="Times New Roman" w:hAnsi="Times New Roman" w:cs="Times New Roman"/>
          <w:color w:val="auto"/>
          <w:sz w:val="28"/>
          <w:szCs w:val="28"/>
        </w:rPr>
        <w:t>симости от времени года; назначения (спортив</w:t>
      </w:r>
      <w:r>
        <w:rPr>
          <w:rFonts w:ascii="Times New Roman" w:hAnsi="Times New Roman" w:cs="Times New Roman"/>
          <w:color w:val="auto"/>
          <w:sz w:val="28"/>
          <w:szCs w:val="28"/>
        </w:rPr>
        <w:t>н</w:t>
      </w:r>
      <w:r w:rsidR="00787E4F">
        <w:rPr>
          <w:rFonts w:ascii="Times New Roman" w:hAnsi="Times New Roman" w:cs="Times New Roman"/>
          <w:color w:val="auto"/>
          <w:sz w:val="28"/>
          <w:szCs w:val="28"/>
        </w:rPr>
        <w:t>ая, домашняя, выходная и т.д.);</w:t>
      </w:r>
      <w:r>
        <w:rPr>
          <w:rFonts w:ascii="Times New Roman" w:hAnsi="Times New Roman" w:cs="Times New Roman"/>
          <w:color w:val="auto"/>
          <w:sz w:val="28"/>
          <w:szCs w:val="28"/>
        </w:rPr>
        <w:t xml:space="preserve"> вида материа</w:t>
      </w:r>
      <w:r w:rsidR="00787E4F">
        <w:rPr>
          <w:rFonts w:ascii="Times New Roman" w:hAnsi="Times New Roman" w:cs="Times New Roman"/>
          <w:color w:val="auto"/>
          <w:sz w:val="28"/>
          <w:szCs w:val="28"/>
        </w:rPr>
        <w:t>лов (кожаная, резиновая, текс</w:t>
      </w:r>
      <w:r>
        <w:rPr>
          <w:rFonts w:ascii="Times New Roman" w:hAnsi="Times New Roman" w:cs="Times New Roman"/>
          <w:color w:val="auto"/>
          <w:sz w:val="28"/>
          <w:szCs w:val="28"/>
        </w:rPr>
        <w:t xml:space="preserve">тильная и т.д.).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Магазины по продаже различных видов обуви</w:t>
      </w:r>
      <w:r>
        <w:rPr>
          <w:rFonts w:ascii="Times New Roman" w:hAnsi="Times New Roman" w:cs="Times New Roman"/>
          <w:color w:val="auto"/>
          <w:sz w:val="28"/>
          <w:szCs w:val="28"/>
        </w:rPr>
        <w:t>. Порядок приобретения обуви в магазине: выбор, примерка, оплата. Гарантийный срок службы обуви; хранение чека или его копии.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обувью</w:t>
      </w:r>
      <w:r>
        <w:rPr>
          <w:rFonts w:ascii="Times New Roman" w:hAnsi="Times New Roman" w:cs="Times New Roman"/>
          <w:color w:val="auto"/>
          <w:sz w:val="28"/>
          <w:szCs w:val="28"/>
        </w:rPr>
        <w:t>. Хранение обуви: способы и правила. Чистка обуви. Использование кремов для чистки обуви. Виды кремов для чистки обуви; их назначение. Сушка обуви. Правила ухода за обувью из различных материалов.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Ремонт обуви. Виды услуг. Прейскурант. Правила подготовки обуви для сдачи в ремонт. Правила приема и выдачи обуви.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Обувь и здоровье человека</w:t>
      </w:r>
      <w:r>
        <w:rPr>
          <w:rFonts w:ascii="Times New Roman" w:hAnsi="Times New Roman" w:cs="Times New Roman"/>
          <w:color w:val="auto"/>
          <w:sz w:val="28"/>
          <w:szCs w:val="28"/>
        </w:rPr>
        <w:t xml:space="preserve">. Значение правильного выбора обуви для здоровья человека. </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Питание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Организация питания семьи.</w:t>
      </w:r>
      <w:r>
        <w:rPr>
          <w:rFonts w:ascii="Times New Roman" w:hAnsi="Times New Roman" w:cs="Times New Roman"/>
          <w:color w:val="auto"/>
          <w:sz w:val="28"/>
          <w:szCs w:val="28"/>
        </w:rPr>
        <w:t xml:space="preserve">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Приготовление пищи. </w:t>
      </w:r>
      <w:r>
        <w:rPr>
          <w:rFonts w:ascii="Times New Roman" w:hAnsi="Times New Roman" w:cs="Times New Roman"/>
          <w:color w:val="auto"/>
          <w:sz w:val="28"/>
          <w:szCs w:val="28"/>
        </w:rPr>
        <w:t>Место для приготовления пищи и его оборудование. Гигиена приготовления пищи.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Виды продуктов питания. </w:t>
      </w:r>
      <w:r>
        <w:rPr>
          <w:rFonts w:ascii="Times New Roman" w:hAnsi="Times New Roman" w:cs="Times New Roman"/>
          <w:color w:val="auto"/>
          <w:sz w:val="28"/>
          <w:szCs w:val="28"/>
        </w:rPr>
        <w:t xml:space="preserve">Молоко и молочные продукты: виды, правила хранения. Значение кипячения молока. Виды блюд, приготовляемых на основе молока (каши, молочный суп).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Хлеб и хлебобулочные изделия. Виды хлебной продукции. Правила хранения хлебобулочных изделий. Вторичное использование черствого хлеба. Приготовление простых и сложных бутербродов и канапе.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Мясо и мясопродукты; первичная обработка, правила хранения. Глубокая заморозка мяса. Размораживание мяса с помощью микроволновой печи.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Яйца, жиры. Виды жиров растительного и животного происхождения. Виды растительного масла (подсолнечное, оливковое, рапсовое). Правила хранения. Места для хранения жиров и яиц.</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Овощи, плоды, ягоды и грибы. Правила хранения. Первичная обработка: мытье, чистка, резка. Свежие и замороженные продукты.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Мука и крупы. Виды муки (пшеничная, ржаная, гречневая и др.); сорта муки (крупчатка, высший, первый и второй сорт). Правила хранения муки и круп. Виды круп. Вредители круп и муки. Просеивание муки.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Соль, сахар, пряности и приправы. Соль и ее значение для питания. Использование соли при приготовлении блюд. Сахар: его польза и вред. Виды пряностей и приправ. Хранение приправ и пряностей.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Чай и кофе. Виды чая. Способы заварки чая. Виды кофе. Польза и негативные последствия чрезмерного употребления чая и кофе.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продуктов питания. </w:t>
      </w:r>
      <w:r>
        <w:rPr>
          <w:rFonts w:ascii="Times New Roman" w:hAnsi="Times New Roman" w:cs="Times New Roman"/>
          <w:color w:val="auto"/>
          <w:sz w:val="28"/>
          <w:szCs w:val="28"/>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Рынки. </w:t>
      </w:r>
      <w:r>
        <w:rPr>
          <w:rFonts w:ascii="Times New Roman" w:hAnsi="Times New Roman" w:cs="Times New Roman"/>
          <w:color w:val="auto"/>
          <w:sz w:val="28"/>
          <w:szCs w:val="28"/>
        </w:rPr>
        <w:t>Виды продовольственных рынков: крытые и закрытые, постоянно действующие и сезонные. Основное отличие рынка от магазина.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Прием пищи. </w:t>
      </w:r>
      <w:r>
        <w:rPr>
          <w:rFonts w:ascii="Times New Roman" w:hAnsi="Times New Roman" w:cs="Times New Roman"/>
          <w:color w:val="auto"/>
          <w:sz w:val="28"/>
          <w:szCs w:val="28"/>
        </w:rPr>
        <w:t xml:space="preserve">Первые, вторые и третьи блюда: виды, значение.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Приготовление некоторых блюд для завтрака. Стоимость и расчет продуктов для завтрака. Посуда для завтрака. Сервировка стола.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Обед. Питательная ценность овощей, мяса, рыбы, фруктов. Овощные салаты: виды, способы приготовления. Супы (виды, способы приготовления). Мясные блюда (виды, способы приготовления). Рыбные блюда (виды, способы приготовления). Гарниры: овощные, из круп, макаронных изделий. Фруктовые напитки: соки, нектары. Составление меню для обеда. Отбор необходимых продуктов для приготовления обеда. Стоимость и расчет продуктов для обеда. Посуда для обедов. Праздничный обед. Сервирование стола для обеда. Правила этикета за столом.</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Ужин. Блюда для ужина; холодный и горячий ужин. Составление меню для холодного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Изделия из теста.</w:t>
      </w:r>
      <w:r>
        <w:rPr>
          <w:rFonts w:ascii="Times New Roman" w:hAnsi="Times New Roman" w:cs="Times New Roman"/>
          <w:color w:val="auto"/>
          <w:sz w:val="28"/>
          <w:szCs w:val="28"/>
        </w:rPr>
        <w:t xml:space="preserve"> Виды теста: дрожжевое,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Домашние заготовки. </w:t>
      </w:r>
      <w:r>
        <w:rPr>
          <w:rFonts w:ascii="Times New Roman" w:hAnsi="Times New Roman" w:cs="Times New Roman"/>
          <w:color w:val="auto"/>
          <w:sz w:val="28"/>
          <w:szCs w:val="28"/>
        </w:rPr>
        <w:t>Виды домашних заготовок: варка, сушка, соление, маринование. Глубокая заморозка овощей и фруктов. Меры предосторожности при употреблении консервированных продуктов. Правила первой помощи при отравлении. Варенье из ягод и фруктов.</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Транспорт</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Городской транспорт</w:t>
      </w:r>
      <w:r>
        <w:rPr>
          <w:rFonts w:ascii="Times New Roman" w:hAnsi="Times New Roman" w:cs="Times New Roman"/>
          <w:color w:val="auto"/>
          <w:sz w:val="28"/>
          <w:szCs w:val="28"/>
        </w:rPr>
        <w:t>. Виды городского транспорта. Оплата проезда на всех видах городского транспорта. Правила поведения в городском транспорте.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Проезд из дома в школу</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Выбор рационального маршрута проезда из дома в разные точки населенного пункта. Расчет стоимости проезда.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Пригородный транспорт. </w:t>
      </w:r>
      <w:r>
        <w:rPr>
          <w:rFonts w:ascii="Times New Roman" w:hAnsi="Times New Roman" w:cs="Times New Roman"/>
          <w:color w:val="auto"/>
          <w:sz w:val="28"/>
          <w:szCs w:val="28"/>
        </w:rPr>
        <w:t>Виды: автобусы пригородного сообщения, электрички. Стоимость проезда. Расписание.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 xml:space="preserve">Междугородний железнодорожный транспорт. </w:t>
      </w:r>
      <w:r>
        <w:rPr>
          <w:rFonts w:ascii="Times New Roman" w:hAnsi="Times New Roman" w:cs="Times New Roman"/>
          <w:color w:val="auto"/>
          <w:sz w:val="28"/>
          <w:szCs w:val="28"/>
        </w:rPr>
        <w:t xml:space="preserve">Вокзалы: назначение, основные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автотранспорт. </w:t>
      </w:r>
      <w:r>
        <w:rPr>
          <w:rFonts w:ascii="Times New Roman" w:hAnsi="Times New Roman" w:cs="Times New Roman"/>
          <w:color w:val="auto"/>
          <w:sz w:val="28"/>
          <w:szCs w:val="28"/>
        </w:rPr>
        <w:t>Автовокзал, его назначение. Основные автобусные маршруты. Расписание, порядок приобретения билетов, стоимость проезда.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Водный транспорт. </w:t>
      </w:r>
      <w:r>
        <w:rPr>
          <w:rFonts w:ascii="Times New Roman" w:hAnsi="Times New Roman" w:cs="Times New Roman"/>
          <w:color w:val="auto"/>
          <w:sz w:val="28"/>
          <w:szCs w:val="28"/>
        </w:rPr>
        <w:t>Значение водного транспорта. Пристань. Порт.</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Авиационный транспорт. </w:t>
      </w:r>
      <w:r>
        <w:rPr>
          <w:rFonts w:ascii="Times New Roman" w:hAnsi="Times New Roman" w:cs="Times New Roman"/>
          <w:color w:val="auto"/>
          <w:sz w:val="28"/>
          <w:szCs w:val="28"/>
        </w:rPr>
        <w:t>Аэропорты, аэровокзалы</w:t>
      </w:r>
      <w:r>
        <w:rPr>
          <w:rFonts w:ascii="Times New Roman" w:hAnsi="Times New Roman" w:cs="Times New Roman"/>
          <w:i/>
          <w:color w:val="auto"/>
          <w:sz w:val="28"/>
          <w:szCs w:val="28"/>
        </w:rPr>
        <w:t>.</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Средства связи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Основные средства связи</w:t>
      </w:r>
      <w:r>
        <w:rPr>
          <w:rFonts w:ascii="Times New Roman" w:hAnsi="Times New Roman" w:cs="Times New Roman"/>
          <w:color w:val="auto"/>
          <w:sz w:val="28"/>
          <w:szCs w:val="28"/>
        </w:rPr>
        <w:t>: почта, телефон, телевидение, радио, компьютер. Назначение, особенности использования.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Почта. </w:t>
      </w:r>
      <w:r>
        <w:rPr>
          <w:rFonts w:ascii="Times New Roman" w:hAnsi="Times New Roman" w:cs="Times New Roman"/>
          <w:color w:val="auto"/>
          <w:sz w:val="28"/>
          <w:szCs w:val="28"/>
        </w:rPr>
        <w:t>Работа почтового отделения связи «Почта России». Виды почтовых отправлений: письмо, бандероль, посылка.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Письма. Деловые письма: заказное, с уведомлением. Личные письма. Порядок отправления писем различного вида. Стоимость пересылки.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Бандероли. Виды бандеролей: простая, заказная, ценная, с уведомлением. Порядок отправления. Упаковка. Стоимость пересылки.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Посылки. Виды упаковок. Правила и стоимость отправления.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Телефонная связь. </w:t>
      </w:r>
      <w:r>
        <w:rPr>
          <w:rFonts w:ascii="Times New Roman" w:hAnsi="Times New Roman" w:cs="Times New Roman"/>
          <w:color w:val="auto"/>
          <w:sz w:val="28"/>
          <w:szCs w:val="28"/>
        </w:rPr>
        <w:t>Виды телефонной связи: проводная (фиксированная), беспроводная (сотовая). Влияние на здоровье излучений мобильного телефона. Культура разговора по телефону. Номера телефонов экстренной службы. Правила оплаты различных видов телефонной связи. Сотовые компании, тарифы.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Интернет-связь. </w:t>
      </w:r>
      <w:r>
        <w:rPr>
          <w:rFonts w:ascii="Times New Roman" w:hAnsi="Times New Roman" w:cs="Times New Roman"/>
          <w:color w:val="auto"/>
          <w:sz w:val="28"/>
          <w:szCs w:val="28"/>
        </w:rPr>
        <w:t>Электронная почта. Видео-связь (скайп). Особенности, значение в современной жизни.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Денежные переводы. </w:t>
      </w:r>
      <w:r>
        <w:rPr>
          <w:rFonts w:ascii="Times New Roman" w:hAnsi="Times New Roman" w:cs="Times New Roman"/>
          <w:color w:val="auto"/>
          <w:sz w:val="28"/>
          <w:szCs w:val="28"/>
        </w:rPr>
        <w:t>Виды денежных переводов. Стоимость отправления.</w:t>
      </w:r>
    </w:p>
    <w:p w:rsidR="00787E4F" w:rsidRDefault="00787E4F">
      <w:pPr>
        <w:spacing w:after="0" w:line="360" w:lineRule="auto"/>
        <w:ind w:firstLine="709"/>
        <w:jc w:val="center"/>
        <w:rPr>
          <w:rFonts w:ascii="Times New Roman" w:hAnsi="Times New Roman" w:cs="Times New Roman"/>
          <w:b/>
          <w:color w:val="auto"/>
          <w:sz w:val="28"/>
          <w:szCs w:val="28"/>
        </w:rPr>
      </w:pP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Предприятия, организации, учреждения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 xml:space="preserve">Образовательные учреждения. </w:t>
      </w:r>
      <w:r>
        <w:rPr>
          <w:rFonts w:ascii="Times New Roman" w:hAnsi="Times New Roman" w:cs="Times New Roman"/>
          <w:color w:val="auto"/>
          <w:sz w:val="28"/>
          <w:szCs w:val="28"/>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Местные и промышленные и сельскохозяйственные предприятия</w:t>
      </w:r>
      <w:r>
        <w:rPr>
          <w:rFonts w:ascii="Times New Roman" w:hAnsi="Times New Roman" w:cs="Times New Roman"/>
          <w:color w:val="auto"/>
          <w:sz w:val="28"/>
          <w:szCs w:val="28"/>
        </w:rPr>
        <w:t>. Названия предприятия, вид деятельности, основные виды выпускаемой продукции, профессии рабочих и служащих.</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Исполнительные органы государственной власти</w:t>
      </w:r>
      <w:r>
        <w:rPr>
          <w:rFonts w:ascii="Times New Roman" w:hAnsi="Times New Roman" w:cs="Times New Roman"/>
          <w:color w:val="auto"/>
          <w:sz w:val="28"/>
          <w:szCs w:val="28"/>
        </w:rPr>
        <w:t xml:space="preserve"> (города, района). Муниципальные власти. Структура, назначение.</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Семья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Родственные отношения в семье.</w:t>
      </w:r>
      <w:r>
        <w:rPr>
          <w:rFonts w:ascii="Times New Roman" w:hAnsi="Times New Roman" w:cs="Times New Roman"/>
          <w:color w:val="auto"/>
          <w:sz w:val="28"/>
          <w:szCs w:val="28"/>
        </w:rPr>
        <w:t xml:space="preserve"> Состав семьи. Фамилии, имена, отчества ближайших родственников; возраст; дни рождения. Место работы членов семьи, должности, профессии. Взаимоотношения между родственниками. Распределение обязанностей в семье. Помощь старших младшим: домашние обязанности.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Семейный досуг. </w:t>
      </w:r>
      <w:r>
        <w:rPr>
          <w:rFonts w:ascii="Times New Roman" w:hAnsi="Times New Roman" w:cs="Times New Roman"/>
          <w:color w:val="auto"/>
          <w:sz w:val="28"/>
          <w:szCs w:val="28"/>
        </w:rPr>
        <w:t xml:space="preserve"> 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источник получения новых знаний: экскурсии, прогулки, посещения музеев, театров и т. 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средство укрепления здоровья: туристические походы; посещение спортивных секций и др.</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Досуг как развитие постоянного интереса к какому либо виду деятельности (хобби): коллекционирование чего-либо, фотография и т. д.</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Отдых. </w:t>
      </w:r>
      <w:r>
        <w:rPr>
          <w:rFonts w:ascii="Times New Roman" w:hAnsi="Times New Roman" w:cs="Times New Roman"/>
          <w:color w:val="auto"/>
          <w:sz w:val="28"/>
          <w:szCs w:val="28"/>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Default="005B5BE4">
      <w:pPr>
        <w:spacing w:after="0" w:line="360" w:lineRule="auto"/>
        <w:ind w:firstLine="709"/>
        <w:jc w:val="both"/>
      </w:pPr>
      <w:r>
        <w:rPr>
          <w:rFonts w:ascii="Times New Roman" w:hAnsi="Times New Roman" w:cs="Times New Roman"/>
          <w:i/>
          <w:color w:val="auto"/>
          <w:sz w:val="28"/>
          <w:szCs w:val="28"/>
        </w:rPr>
        <w:lastRenderedPageBreak/>
        <w:t xml:space="preserve">Экономика домашнего хозяйства. </w:t>
      </w:r>
      <w:r>
        <w:rPr>
          <w:rFonts w:ascii="Times New Roman" w:hAnsi="Times New Roman" w:cs="Times New Roman"/>
          <w:color w:val="auto"/>
          <w:sz w:val="28"/>
          <w:szCs w:val="28"/>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w:t>
      </w:r>
    </w:p>
    <w:p w:rsidR="005B5BE4" w:rsidRDefault="005D75A7">
      <w:pPr>
        <w:spacing w:after="0" w:line="360" w:lineRule="auto"/>
        <w:ind w:firstLine="709"/>
        <w:jc w:val="center"/>
        <w:rPr>
          <w:rFonts w:ascii="Times New Roman" w:hAnsi="Times New Roman" w:cs="Times New Roman"/>
          <w:color w:val="auto"/>
          <w:sz w:val="28"/>
          <w:szCs w:val="28"/>
        </w:rPr>
      </w:pPr>
      <w:r w:rsidRPr="005D75A7">
        <w:rPr>
          <w:noProof/>
          <w:lang w:eastAsia="ru-RU"/>
        </w:rPr>
        <w:pict>
          <v:group id="Группа 18" o:spid="_x0000_s1039" style="position:absolute;left:0;text-align:left;margin-left:1.6pt;margin-top:-11.55pt;width:.1pt;height:342.7pt;z-index:251656704;mso-wrap-distance-left:0;mso-wrap-distance-right:0;mso-position-horizontal-relative:page" coordorigin="32,-231" coordsize="2,6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">
            <v:shape id="Freeform 3" o:spid="_x0000_s1027" style="position:absolute;left:32;top:-231;width:1;height:6853;visibility:visible;mso-wrap-style:none;v-text-anchor:middle" coordsize="2,6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cLlrwA&#10;AADbAAAADwAAAGRycy9kb3ducmV2LnhtbERPSwrCMBDdC94hjOBOU0VEqmkRQXAjovYAYzO2xWZS&#10;mqjV0xtBcDeP951V2plaPKh1lWUFk3EEgji3uuJCQXbejhYgnEfWWFsmBS9ykCb93gpjbZ98pMfJ&#10;FyKEsItRQel9E0vp8pIMurFtiAN3ta1BH2BbSN3iM4SbWk6jaC4NVhwaSmxoU1J+O92NAty9sve7&#10;OBA5zLoLz/b7w8YrNRx06yUIT53/i3/unQ7zZ/D9JRwgkw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x9wuWvAAAANsAAAAPAAAAAAAAAAAAAAAAAJgCAABkcnMvZG93bnJldi54&#10;bWxQSwUGAAAAAAQABAD1AAAAgQMAAAAA&#10;" path="m,6854l,e" filled="f" strokecolor="#93746b" strokeweight=".64mm">
              <v:stroke endcap="square"/>
              <v:path o:connecttype="custom" o:connectlocs="0,6622;0,-231" o:connectangles="0,0"/>
            </v:shape>
            <w10:wrap anchorx="page"/>
          </v:group>
        </w:pict>
      </w:r>
      <w:r w:rsidR="005B5BE4">
        <w:rPr>
          <w:rFonts w:ascii="Times New Roman" w:hAnsi="Times New Roman" w:cs="Times New Roman"/>
          <w:b/>
          <w:color w:val="auto"/>
          <w:sz w:val="28"/>
          <w:szCs w:val="28"/>
        </w:rPr>
        <w:t>МИР ИСТОРИИ</w:t>
      </w:r>
    </w:p>
    <w:p w:rsidR="005B5BE4" w:rsidRDefault="005B5BE4">
      <w:pPr>
        <w:pStyle w:val="1"/>
        <w:spacing w:before="0" w:after="0" w:line="360" w:lineRule="auto"/>
        <w:ind w:left="0" w:firstLine="709"/>
        <w:jc w:val="center"/>
        <w:rPr>
          <w:rFonts w:ascii="Times New Roman" w:hAnsi="Times New Roman"/>
          <w:sz w:val="28"/>
          <w:szCs w:val="28"/>
        </w:rPr>
      </w:pPr>
      <w:r>
        <w:rPr>
          <w:rFonts w:ascii="Times New Roman" w:hAnsi="Times New Roman"/>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В основу изучения предмета «Мир истории» положен принцип цивилизационного анализа исторических фактов, позволяющий на конкретных примерах познакомить обучающихся с историей развития человека и человеческой цивилизации. Такой подход позволяет создать условия для формирования нравственного сознания, усвоения и накопления обучающимися социального опыта, коррекции и развития высших психических функций.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Цель</w:t>
      </w:r>
      <w:r>
        <w:rPr>
          <w:rFonts w:ascii="Times New Roman" w:hAnsi="Times New Roman" w:cs="Times New Roman"/>
          <w:sz w:val="28"/>
          <w:szCs w:val="28"/>
        </w:rPr>
        <w:t xml:space="preserve"> изучения предмета «Мир истории» заключается в подготовке обучающихся к усвоению курса «История Отечества» в </w:t>
      </w:r>
      <w:r>
        <w:rPr>
          <w:rFonts w:ascii="Times New Roman" w:hAnsi="Times New Roman" w:cs="Times New Roman"/>
          <w:sz w:val="28"/>
          <w:szCs w:val="28"/>
          <w:lang w:val="en-US"/>
        </w:rPr>
        <w:t>VII</w:t>
      </w:r>
      <w:r>
        <w:rPr>
          <w:rFonts w:ascii="Times New Roman" w:hAnsi="Times New Roman" w:cs="Times New Roman"/>
          <w:sz w:val="28"/>
          <w:szCs w:val="28"/>
        </w:rPr>
        <w:t>-</w:t>
      </w:r>
      <w:r>
        <w:rPr>
          <w:rFonts w:ascii="Times New Roman" w:hAnsi="Times New Roman" w:cs="Times New Roman"/>
          <w:sz w:val="28"/>
          <w:szCs w:val="28"/>
          <w:lang w:val="en-US"/>
        </w:rPr>
        <w:t>XI</w:t>
      </w:r>
      <w:r>
        <w:rPr>
          <w:rFonts w:ascii="Times New Roman" w:hAnsi="Times New Roman" w:cs="Times New Roman"/>
          <w:sz w:val="28"/>
          <w:szCs w:val="28"/>
        </w:rPr>
        <w:t xml:space="preserve"> классах. Для достижения поставленной цели необходимо решить следующие </w:t>
      </w:r>
      <w:r>
        <w:rPr>
          <w:rFonts w:ascii="Times New Roman" w:hAnsi="Times New Roman" w:cs="Times New Roman"/>
          <w:b/>
          <w:sz w:val="28"/>
          <w:szCs w:val="28"/>
        </w:rPr>
        <w:t>задачи: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первоначальных представлений об особенностях жизни, быта, труда человека на различных исторических этапах его развития;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первоначальных исторических представлений о «историческом времени» и «историческом пространстве»;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исторических понятий: «век», «эпоха», «община» и некоторых других;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умения работать с «лентой времени»;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формирование умения анализировать и сопоставлять исторические факты; делать простейшие выводы и обобщения;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 воспитание интереса к изучению истории.</w:t>
      </w:r>
    </w:p>
    <w:p w:rsidR="005B5BE4" w:rsidRDefault="005B5BE4">
      <w:pPr>
        <w:pStyle w:val="1"/>
        <w:spacing w:before="0" w:after="0" w:line="360" w:lineRule="auto"/>
        <w:ind w:left="0" w:firstLine="709"/>
        <w:jc w:val="center"/>
        <w:rPr>
          <w:rFonts w:ascii="Times New Roman" w:hAnsi="Times New Roman"/>
          <w:i/>
          <w:color w:val="auto"/>
          <w:sz w:val="28"/>
          <w:szCs w:val="28"/>
        </w:rPr>
      </w:pPr>
      <w:r>
        <w:rPr>
          <w:rFonts w:ascii="Times New Roman" w:hAnsi="Times New Roman"/>
          <w:color w:val="auto"/>
          <w:sz w:val="28"/>
          <w:szCs w:val="28"/>
        </w:rPr>
        <w:t>Введение</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Представление о себе и окружающем мире</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Твое имя, отчество, фамилия. История имени. Возникновение и значение имен. От</w:t>
      </w:r>
      <w:r>
        <w:rPr>
          <w:rFonts w:ascii="Times New Roman" w:hAnsi="Times New Roman"/>
          <w:color w:val="auto"/>
          <w:sz w:val="28"/>
          <w:szCs w:val="28"/>
        </w:rPr>
        <w:softHyphen/>
        <w:t>че</w:t>
      </w:r>
      <w:r>
        <w:rPr>
          <w:rFonts w:ascii="Times New Roman" w:hAnsi="Times New Roman"/>
          <w:color w:val="auto"/>
          <w:sz w:val="28"/>
          <w:szCs w:val="28"/>
        </w:rPr>
        <w:softHyphen/>
        <w:t>с</w:t>
      </w:r>
      <w:r>
        <w:rPr>
          <w:rFonts w:ascii="Times New Roman" w:hAnsi="Times New Roman"/>
          <w:color w:val="auto"/>
          <w:sz w:val="28"/>
          <w:szCs w:val="28"/>
        </w:rPr>
        <w:softHyphen/>
        <w:t xml:space="preserve">тво </w:t>
      </w:r>
      <w:r>
        <w:rPr>
          <w:rFonts w:ascii="Times New Roman" w:hAnsi="Times New Roman"/>
          <w:sz w:val="28"/>
          <w:szCs w:val="28"/>
        </w:rPr>
        <w:t>в имени человека. Происхождение</w:t>
      </w:r>
      <w:r>
        <w:rPr>
          <w:rFonts w:ascii="Times New Roman" w:hAnsi="Times New Roman"/>
          <w:color w:val="auto"/>
          <w:sz w:val="28"/>
          <w:szCs w:val="28"/>
        </w:rPr>
        <w:t xml:space="preserve"> фамилий. Семья: </w:t>
      </w:r>
      <w:r>
        <w:rPr>
          <w:rFonts w:ascii="Times New Roman" w:hAnsi="Times New Roman"/>
          <w:color w:val="auto"/>
          <w:sz w:val="28"/>
          <w:szCs w:val="28"/>
        </w:rPr>
        <w:lastRenderedPageBreak/>
        <w:t>близкие и дальние ро</w:t>
      </w:r>
      <w:r>
        <w:rPr>
          <w:rFonts w:ascii="Times New Roman" w:hAnsi="Times New Roman"/>
          <w:color w:val="auto"/>
          <w:sz w:val="28"/>
          <w:szCs w:val="28"/>
        </w:rPr>
        <w:softHyphen/>
        <w:t>д</w:t>
      </w:r>
      <w:r>
        <w:rPr>
          <w:rFonts w:ascii="Times New Roman" w:hAnsi="Times New Roman"/>
          <w:color w:val="auto"/>
          <w:sz w:val="28"/>
          <w:szCs w:val="28"/>
        </w:rPr>
        <w:softHyphen/>
        <w:t>с</w:t>
      </w:r>
      <w:r>
        <w:rPr>
          <w:rFonts w:ascii="Times New Roman" w:hAnsi="Times New Roman"/>
          <w:color w:val="auto"/>
          <w:sz w:val="28"/>
          <w:szCs w:val="28"/>
        </w:rPr>
        <w:softHyphen/>
        <w:t>т</w:t>
      </w:r>
      <w:r>
        <w:rPr>
          <w:rFonts w:ascii="Times New Roman" w:hAnsi="Times New Roman"/>
          <w:color w:val="auto"/>
          <w:sz w:val="28"/>
          <w:szCs w:val="28"/>
        </w:rPr>
        <w:softHyphen/>
        <w:t>ве</w:t>
      </w:r>
      <w:r>
        <w:rPr>
          <w:rFonts w:ascii="Times New Roman" w:hAnsi="Times New Roman"/>
          <w:color w:val="auto"/>
          <w:sz w:val="28"/>
          <w:szCs w:val="28"/>
        </w:rPr>
        <w:softHyphen/>
        <w:t>н</w:t>
      </w:r>
      <w:r>
        <w:rPr>
          <w:rFonts w:ascii="Times New Roman" w:hAnsi="Times New Roman"/>
          <w:color w:val="auto"/>
          <w:sz w:val="28"/>
          <w:szCs w:val="28"/>
        </w:rPr>
        <w:softHyphen/>
        <w:t>ни</w:t>
      </w:r>
      <w:r>
        <w:rPr>
          <w:rFonts w:ascii="Times New Roman" w:hAnsi="Times New Roman"/>
          <w:color w:val="auto"/>
          <w:sz w:val="28"/>
          <w:szCs w:val="28"/>
        </w:rPr>
        <w:softHyphen/>
        <w:t>ки. Поколения, пред</w:t>
      </w:r>
      <w:r>
        <w:rPr>
          <w:rFonts w:ascii="Times New Roman" w:hAnsi="Times New Roman"/>
          <w:color w:val="auto"/>
          <w:sz w:val="28"/>
          <w:szCs w:val="28"/>
        </w:rPr>
        <w:softHyphen/>
        <w:t>ки, потомки, родословная. Даты жизни. Понятие о биографии. Твоя би</w:t>
      </w:r>
      <w:r>
        <w:rPr>
          <w:rFonts w:ascii="Times New Roman" w:hAnsi="Times New Roman"/>
          <w:color w:val="auto"/>
          <w:sz w:val="28"/>
          <w:szCs w:val="28"/>
        </w:rPr>
        <w:softHyphen/>
        <w:t>ография.</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Дом, в котором ты живешь. Место нахождения твоего дома (регион, город, поселок, село), кто и когда его построил. Твои соседи.</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Пословицы и поговорки о доме, семье, сосе</w:t>
      </w:r>
      <w:r>
        <w:rPr>
          <w:rFonts w:ascii="Times New Roman" w:hAnsi="Times New Roman"/>
          <w:color w:val="auto"/>
          <w:sz w:val="28"/>
          <w:szCs w:val="28"/>
        </w:rPr>
        <w:softHyphen/>
        <w:t>дях.</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История улицы. Названия улиц, их происхождение. Ули</w:t>
      </w:r>
      <w:r>
        <w:rPr>
          <w:rFonts w:ascii="Times New Roman" w:hAnsi="Times New Roman"/>
          <w:color w:val="auto"/>
          <w:sz w:val="28"/>
          <w:szCs w:val="28"/>
        </w:rPr>
        <w:softHyphen/>
        <w:t xml:space="preserve">ца твоего дома, твоей школы.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Местность, где мы живем (город, село). Происхождение названия местности. Край (область, республика), в котором мы живем; глав</w:t>
      </w:r>
      <w:r>
        <w:rPr>
          <w:rFonts w:ascii="Times New Roman" w:hAnsi="Times New Roman"/>
          <w:color w:val="auto"/>
          <w:sz w:val="28"/>
          <w:szCs w:val="28"/>
        </w:rPr>
        <w:softHyphen/>
        <w:t>ный город края, национальный состав, основные занятия жителей края, города.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Россия ― страна, в которой мы живем: ее столица, население, национальный состав. Республики в составе Российской Федерации. Государственные символы РФ.  Руководитель страны (президент РФ).</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Большая и малая родина.</w:t>
      </w:r>
    </w:p>
    <w:p w:rsidR="005B5BE4" w:rsidRDefault="005B5BE4">
      <w:pPr>
        <w:pStyle w:val="af5"/>
        <w:spacing w:after="0" w:line="360" w:lineRule="auto"/>
        <w:ind w:firstLine="709"/>
        <w:jc w:val="both"/>
        <w:rPr>
          <w:rFonts w:ascii="Times New Roman" w:hAnsi="Times New Roman"/>
          <w:b/>
          <w:i/>
          <w:color w:val="auto"/>
          <w:sz w:val="28"/>
          <w:szCs w:val="28"/>
        </w:rPr>
      </w:pPr>
      <w:r>
        <w:rPr>
          <w:rFonts w:ascii="Times New Roman" w:hAnsi="Times New Roman"/>
          <w:color w:val="auto"/>
          <w:sz w:val="28"/>
          <w:szCs w:val="28"/>
        </w:rPr>
        <w:t xml:space="preserve">Другие страны мира (обзорно, с примерами). Планета, на которой мы живем. </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
          <w:color w:val="auto"/>
          <w:sz w:val="28"/>
          <w:szCs w:val="28"/>
        </w:rPr>
        <w:t>Представления о времени в истории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Представление о времени как о прошлом, настоящем и будущем. Понятия: </w:t>
      </w:r>
      <w:r>
        <w:rPr>
          <w:rFonts w:ascii="Times New Roman" w:hAnsi="Times New Roman" w:cs="Times New Roman"/>
          <w:i/>
          <w:color w:val="auto"/>
          <w:sz w:val="28"/>
          <w:szCs w:val="28"/>
        </w:rPr>
        <w:t>вчера, сегодня, завтра.</w:t>
      </w:r>
      <w:r>
        <w:rPr>
          <w:rFonts w:ascii="Times New Roman" w:hAnsi="Times New Roman" w:cs="Times New Roman"/>
          <w:color w:val="auto"/>
          <w:sz w:val="28"/>
          <w:szCs w:val="28"/>
        </w:rPr>
        <w:t xml:space="preserve"> Меры времени. Измерение времени. Календарь (происхождение, виды).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Представление об историческом времени: </w:t>
      </w:r>
      <w:r>
        <w:rPr>
          <w:rFonts w:ascii="Times New Roman" w:hAnsi="Times New Roman" w:cs="Times New Roman"/>
          <w:i/>
          <w:color w:val="auto"/>
          <w:sz w:val="28"/>
          <w:szCs w:val="28"/>
        </w:rPr>
        <w:t xml:space="preserve">век, (столетие), тысячелетие, историческая эпоха </w:t>
      </w:r>
      <w:r>
        <w:rPr>
          <w:rFonts w:ascii="Times New Roman" w:hAnsi="Times New Roman" w:cs="Times New Roman"/>
          <w:color w:val="auto"/>
          <w:sz w:val="28"/>
          <w:szCs w:val="28"/>
        </w:rPr>
        <w:t>(общее представление)</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«Лента времени».Краткие исторические сведения о названии месяцев (римский календарь, русский земледельческий календарь). Час</w:t>
      </w:r>
      <w:r>
        <w:rPr>
          <w:rFonts w:ascii="Times New Roman" w:hAnsi="Times New Roman" w:cs="Times New Roman"/>
          <w:color w:val="auto"/>
          <w:sz w:val="28"/>
          <w:szCs w:val="28"/>
        </w:rPr>
        <w:softHyphen/>
        <w:t>ти века: начало века, середина века, конец века, граница двух веков (конец одного века и начало другого); текущий век, тысячелетие. Основные события ХХ века (обзорно, с примерами). Новое тысячелетие (XXI век).</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 xml:space="preserve">Начальные представления об истории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История</w:t>
      </w:r>
      <w:r w:rsidR="008D5EE3">
        <w:rPr>
          <w:rFonts w:ascii="Times New Roman" w:hAnsi="Times New Roman"/>
          <w:noProof/>
          <w:position w:val="-5"/>
          <w:sz w:val="28"/>
          <w:szCs w:val="28"/>
          <w:lang w:eastAsia="ru-RU"/>
        </w:rPr>
        <w:drawing>
          <wp:inline distT="0" distB="0" distL="0" distR="0">
            <wp:extent cx="114300" cy="2095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14300" cy="209550"/>
                    </a:xfrm>
                    <a:prstGeom prst="rect">
                      <a:avLst/>
                    </a:prstGeom>
                    <a:solidFill>
                      <a:srgbClr val="FFFFFF"/>
                    </a:solidFill>
                    <a:ln w="9525">
                      <a:noFill/>
                      <a:miter lim="800000"/>
                      <a:headEnd/>
                      <a:tailEnd/>
                    </a:ln>
                  </pic:spPr>
                </pic:pic>
              </a:graphicData>
            </a:graphic>
          </wp:inline>
        </w:drawing>
      </w:r>
      <w:r>
        <w:rPr>
          <w:rFonts w:ascii="Times New Roman" w:hAnsi="Times New Roman"/>
          <w:color w:val="auto"/>
          <w:sz w:val="28"/>
          <w:szCs w:val="28"/>
        </w:rPr>
        <w:t>наука о прошлом (о жизни и деятельности людей в прошлом). Значение исторических знаний для людей.Историческая память России.</w:t>
      </w:r>
    </w:p>
    <w:p w:rsidR="005B5BE4" w:rsidRDefault="005B5BE4">
      <w:pPr>
        <w:pStyle w:val="af5"/>
        <w:spacing w:after="0" w:line="360" w:lineRule="auto"/>
        <w:ind w:firstLine="709"/>
        <w:jc w:val="both"/>
      </w:pPr>
      <w:r>
        <w:rPr>
          <w:rFonts w:ascii="Times New Roman" w:hAnsi="Times New Roman"/>
          <w:color w:val="auto"/>
          <w:sz w:val="28"/>
          <w:szCs w:val="28"/>
        </w:rPr>
        <w:lastRenderedPageBreak/>
        <w:t>Науки, помогающие добывать исторические сведения: археология, этно</w:t>
      </w:r>
      <w:r>
        <w:rPr>
          <w:rFonts w:ascii="Times New Roman" w:hAnsi="Times New Roman"/>
          <w:sz w:val="28"/>
          <w:szCs w:val="28"/>
        </w:rPr>
        <w:t>г</w:t>
      </w:r>
      <w:r>
        <w:rPr>
          <w:rFonts w:ascii="Times New Roman" w:hAnsi="Times New Roman"/>
          <w:color w:val="auto"/>
          <w:sz w:val="28"/>
          <w:szCs w:val="28"/>
        </w:rPr>
        <w:t>рафия, геральдика, нумизматика и др.(элементарные представления на конкретных примерах).</w:t>
      </w:r>
    </w:p>
    <w:p w:rsidR="005B5BE4" w:rsidRDefault="005D75A7">
      <w:pPr>
        <w:pStyle w:val="af5"/>
        <w:spacing w:after="0" w:line="360" w:lineRule="auto"/>
        <w:ind w:firstLine="709"/>
        <w:jc w:val="both"/>
        <w:rPr>
          <w:rFonts w:ascii="Times New Roman" w:hAnsi="Times New Roman"/>
          <w:sz w:val="28"/>
          <w:szCs w:val="28"/>
        </w:rPr>
      </w:pPr>
      <w:r w:rsidRPr="005D75A7">
        <w:rPr>
          <w:noProof/>
          <w:lang w:eastAsia="ru-RU"/>
        </w:rPr>
        <w:pict>
          <v:group id="Группа 16" o:spid="_x0000_s1037" style="position:absolute;left:0;text-align:left;margin-left:.35pt;margin-top:4.8pt;width:.1pt;height:403.2pt;z-index:251658752;mso-wrap-distance-left:0;mso-wrap-distance-right:0;mso-position-horizontal-relative:page" coordorigin="7,96" coordsize="2,8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">
            <v:shape id="Freeform 14" o:spid="_x0000_s1038" style="position:absolute;left:7;top:96;width:1;height:8063;visibility:visible;mso-wrap-style:none;v-text-anchor:middle" coordsize="2,8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4VIMAA&#10;AADbAAAADwAAAGRycy9kb3ducmV2LnhtbERPzWoCMRC+F3yHMIKXolmXUmU1ilVaeuhF1wcYNuNm&#10;MZksm3Rd374RhN7m4/ud9XZwVvTUhcazgvksA0Fced1wreBcfk6XIEJE1mg9k4I7BdhuRi9rLLS/&#10;8ZH6U6xFCuFQoAITY1tIGSpDDsPMt8SJu/jOYUywq6Xu8JbCnZV5lr1Lhw2nBoMt7Q1V19OvU/Dx&#10;ZrFc+rn5+VrgoQy57c+vVqnJeNitQEQa4r/46f7WaX4Oj1/SAXL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04VIMAAAADbAAAADwAAAAAAAAAAAAAAAACYAgAAZHJzL2Rvd25y&#10;ZXYueG1sUEsFBgAAAAAEAAQA9QAAAIUDAAAAAA==&#10;" path="m,8064l,e" filled="f" strokecolor="#a88383" strokeweight=".39mm">
              <v:stroke endcap="square"/>
              <v:path o:connecttype="custom" o:connectlocs="0,8159;0,96" o:connectangles="0,0"/>
            </v:shape>
            <w10:wrap anchorx="page"/>
          </v:group>
        </w:pict>
      </w:r>
      <w:r w:rsidR="005B5BE4">
        <w:rPr>
          <w:rFonts w:ascii="Times New Roman" w:hAnsi="Times New Roman"/>
          <w:color w:val="auto"/>
          <w:sz w:val="28"/>
          <w:szCs w:val="28"/>
        </w:rPr>
        <w:t xml:space="preserve">Источники исторических знаний: вещественные (предметы быта; памятники зодчества, строительства и архитектуры; живопись и т.д.), устные (фольклор), письменные (летописи, старинные книги, надписи и рисунки и т.д.). Архивы и музеи (виды </w:t>
      </w:r>
      <w:r w:rsidR="005B5BE4">
        <w:rPr>
          <w:rFonts w:ascii="Times New Roman" w:hAnsi="Times New Roman"/>
          <w:sz w:val="28"/>
          <w:szCs w:val="28"/>
        </w:rPr>
        <w:t>музеев</w:t>
      </w:r>
      <w:r w:rsidR="005B5BE4">
        <w:rPr>
          <w:rFonts w:ascii="Times New Roman" w:hAnsi="Times New Roman"/>
          <w:color w:val="auto"/>
          <w:sz w:val="28"/>
          <w:szCs w:val="28"/>
        </w:rPr>
        <w:t>). Б</w:t>
      </w:r>
      <w:r w:rsidR="005B5BE4">
        <w:rPr>
          <w:rFonts w:ascii="Times New Roman" w:hAnsi="Times New Roman"/>
          <w:sz w:val="28"/>
          <w:szCs w:val="28"/>
        </w:rPr>
        <w:t>иблиотеки.</w:t>
      </w:r>
    </w:p>
    <w:p w:rsidR="005B5BE4" w:rsidRDefault="005B5BE4">
      <w:pPr>
        <w:pStyle w:val="af5"/>
        <w:spacing w:after="0" w:line="360" w:lineRule="auto"/>
        <w:ind w:firstLine="709"/>
        <w:jc w:val="both"/>
        <w:rPr>
          <w:rFonts w:ascii="Times New Roman" w:hAnsi="Times New Roman"/>
          <w:b/>
          <w:color w:val="auto"/>
          <w:sz w:val="28"/>
          <w:szCs w:val="28"/>
        </w:rPr>
      </w:pPr>
      <w:r>
        <w:rPr>
          <w:rFonts w:ascii="Times New Roman" w:hAnsi="Times New Roman"/>
          <w:sz w:val="28"/>
          <w:szCs w:val="28"/>
        </w:rPr>
        <w:t>И</w:t>
      </w:r>
      <w:r>
        <w:rPr>
          <w:rFonts w:ascii="Times New Roman" w:hAnsi="Times New Roman"/>
          <w:color w:val="auto"/>
          <w:sz w:val="28"/>
          <w:szCs w:val="28"/>
        </w:rPr>
        <w:t>сторическо</w:t>
      </w:r>
      <w:r>
        <w:rPr>
          <w:rFonts w:ascii="Times New Roman" w:hAnsi="Times New Roman"/>
          <w:sz w:val="28"/>
          <w:szCs w:val="28"/>
        </w:rPr>
        <w:t>е</w:t>
      </w:r>
      <w:r>
        <w:rPr>
          <w:rFonts w:ascii="Times New Roman" w:hAnsi="Times New Roman"/>
          <w:color w:val="auto"/>
          <w:sz w:val="28"/>
          <w:szCs w:val="28"/>
        </w:rPr>
        <w:t xml:space="preserve"> п</w:t>
      </w:r>
      <w:r>
        <w:rPr>
          <w:rFonts w:ascii="Times New Roman" w:hAnsi="Times New Roman"/>
          <w:sz w:val="28"/>
          <w:szCs w:val="28"/>
        </w:rPr>
        <w:t>ространство.Историческаякарта</w:t>
      </w:r>
      <w:r>
        <w:rPr>
          <w:rFonts w:ascii="Times New Roman" w:hAnsi="Times New Roman"/>
          <w:color w:val="auto"/>
          <w:sz w:val="28"/>
          <w:szCs w:val="28"/>
        </w:rPr>
        <w:t>.</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 xml:space="preserve">История Древнего мира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Версии о появлении человека на Земле (научные, религиозные). Отличие человека от животного.</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Время появления первобытных людей, их внешний вид, среда обитания, </w:t>
      </w:r>
      <w:r>
        <w:rPr>
          <w:rFonts w:ascii="Times New Roman" w:hAnsi="Times New Roman"/>
          <w:sz w:val="28"/>
          <w:szCs w:val="28"/>
        </w:rPr>
        <w:t xml:space="preserve">отличие </w:t>
      </w:r>
      <w:r>
        <w:rPr>
          <w:rFonts w:ascii="Times New Roman" w:hAnsi="Times New Roman"/>
          <w:color w:val="auto"/>
          <w:sz w:val="28"/>
          <w:szCs w:val="28"/>
        </w:rPr>
        <w:t>от современных людей.</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Стадный образ жизни древних людей. Занятия. Древние орудия труда. </w:t>
      </w:r>
      <w:r>
        <w:rPr>
          <w:rFonts w:ascii="Times New Roman" w:hAnsi="Times New Roman"/>
          <w:sz w:val="28"/>
          <w:szCs w:val="28"/>
        </w:rPr>
        <w:t>Каменный</w:t>
      </w:r>
      <w:r>
        <w:rPr>
          <w:rFonts w:ascii="Times New Roman" w:hAnsi="Times New Roman"/>
          <w:color w:val="auto"/>
          <w:sz w:val="28"/>
          <w:szCs w:val="28"/>
        </w:rPr>
        <w:t xml:space="preserve"> века.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Постепенные изменения во внеш</w:t>
      </w:r>
      <w:r>
        <w:rPr>
          <w:rFonts w:ascii="Times New Roman" w:hAnsi="Times New Roman"/>
          <w:color w:val="auto"/>
          <w:sz w:val="28"/>
          <w:szCs w:val="28"/>
        </w:rPr>
        <w:softHyphen/>
        <w:t>нем облике. Зарождение речи. Совершенствование орудий труда и занятий. Защита от опасностей. Образ жизни и виды деятельности. Причины зарождения религиозных верований.Язычество.</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Изменение климата Земли, наступление ледников. Смена образа жизни древних людей из-за климатических условий: борьба за выживание. </w:t>
      </w:r>
      <w:r>
        <w:rPr>
          <w:rFonts w:ascii="Times New Roman" w:hAnsi="Times New Roman"/>
          <w:sz w:val="28"/>
          <w:szCs w:val="28"/>
        </w:rPr>
        <w:t>Спосо</w:t>
      </w:r>
      <w:r>
        <w:rPr>
          <w:rFonts w:ascii="Times New Roman" w:hAnsi="Times New Roman"/>
          <w:color w:val="auto"/>
          <w:sz w:val="28"/>
          <w:szCs w:val="28"/>
        </w:rPr>
        <w:t>бы охоты на диких животных. Приручение диких животных. Пища и одежда древнего человека</w:t>
      </w:r>
      <w:r>
        <w:rPr>
          <w:rFonts w:ascii="Times New Roman" w:hAnsi="Times New Roman"/>
          <w:sz w:val="28"/>
          <w:szCs w:val="28"/>
        </w:rPr>
        <w:t>.</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Конец ледникового периода и расселение людей по миру. Влияние различных климатических условий на изменения во внешнем облике людей. Развитие земледе</w:t>
      </w:r>
      <w:r>
        <w:rPr>
          <w:rFonts w:ascii="Times New Roman" w:hAnsi="Times New Roman"/>
          <w:color w:val="auto"/>
          <w:sz w:val="28"/>
          <w:szCs w:val="28"/>
        </w:rPr>
        <w:softHyphen/>
        <w:t>лия, скотоводства. Появление новых орудий труда. Начало бронзового века. Оседлый образ жизни. Коллективыдревних людей: семья, община, род, племя.</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Возникновение имущественного и социального неравенства, выделение знати. </w:t>
      </w:r>
    </w:p>
    <w:p w:rsidR="005B5BE4" w:rsidRDefault="005B5BE4">
      <w:pPr>
        <w:pStyle w:val="af5"/>
        <w:spacing w:after="0" w:line="360" w:lineRule="auto"/>
        <w:ind w:firstLine="709"/>
        <w:jc w:val="both"/>
        <w:rPr>
          <w:rFonts w:ascii="Times New Roman" w:hAnsi="Times New Roman"/>
          <w:b/>
          <w:color w:val="auto"/>
          <w:sz w:val="28"/>
          <w:szCs w:val="28"/>
        </w:rPr>
      </w:pPr>
      <w:r>
        <w:rPr>
          <w:rFonts w:ascii="Times New Roman" w:hAnsi="Times New Roman"/>
          <w:color w:val="auto"/>
          <w:sz w:val="28"/>
          <w:szCs w:val="28"/>
        </w:rPr>
        <w:lastRenderedPageBreak/>
        <w:t>Зарождение обмена, появление денег. Первые города Создание человеком искусственной среды обитания. Возникновение древнейших цивилизаций.</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История вещей и дел человека (от древности до наших дней)</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 xml:space="preserve">История освоения человеком огня, энергии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Источники огня в природе. Способы добычи огня древним человеком. Очаг. Причины сохранения огня древним человеком, культ огня. Использование огня для жизни: тепло, пища, защита от диких животных.</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огня в производстве: изготовление посу</w:t>
      </w:r>
      <w:r>
        <w:rPr>
          <w:rFonts w:ascii="Times New Roman" w:hAnsi="Times New Roman"/>
          <w:color w:val="auto"/>
          <w:sz w:val="28"/>
          <w:szCs w:val="28"/>
        </w:rPr>
        <w:softHyphen/>
        <w:t>ды, орудий труда, выплавка металлов, приготовление пищи и др.</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Огонь в военном деле. Изобретение пороха. Последствия этого изобретения в истории войн.</w:t>
      </w:r>
    </w:p>
    <w:p w:rsidR="005B5BE4" w:rsidRDefault="005B5BE4">
      <w:pPr>
        <w:pStyle w:val="af5"/>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Огонь и энергия. Виды энергии: электрическая, тепловая, атомная (общие представления). Изобретение электричества как новый этап в жизни людей. Современные способы полу</w:t>
      </w:r>
      <w:r>
        <w:rPr>
          <w:rFonts w:ascii="Times New Roman" w:hAnsi="Times New Roman"/>
          <w:color w:val="auto"/>
          <w:sz w:val="28"/>
          <w:szCs w:val="28"/>
        </w:rPr>
        <w:softHyphen/>
        <w:t>чения большого количества энергии. Экологические последствия</w:t>
      </w:r>
      <w:r w:rsidR="005D75A7" w:rsidRPr="005D75A7">
        <w:rPr>
          <w:noProof/>
          <w:lang w:eastAsia="ru-RU"/>
        </w:rPr>
        <w:pict>
          <v:group id="Группа 14" o:spid="_x0000_s1035" style="position:absolute;left:0;text-align:left;margin-left:1.1pt;margin-top:-3.4pt;width:.1pt;height:358.85pt;z-index:251660800;mso-wrap-distance-left:0;mso-wrap-distance-right:0;mso-position-horizontal-relative:page;mso-position-vertical-relative:text" coordorigin="22,-68" coordsize="2,7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">
            <v:shape id="Freeform 20" o:spid="_x0000_s1036" style="position:absolute;left:22;top:-68;width:1;height:7176;visibility:visible;mso-wrap-style:none;v-text-anchor:middle" coordsize="2,7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LI1sYA&#10;AADbAAAADwAAAGRycy9kb3ducmV2LnhtbESPQWvCQBCF74X+h2UKvRTdWKSU6Cq2oLTQi1YFb0N2&#10;TKLZ2bC70fjvO4eCtxnem/e+mc5716gLhVh7NjAaZqCIC29rLg1sf5eDd1AxIVtsPJOBG0WYzx4f&#10;pphbf+U1XTapVBLCMUcDVUptrnUsKnIYh74lFu3og8Mkayi1DXiVcNfo1yx70w5rloYKW/qsqDhv&#10;OmdgOf5eNevgupfjgveHbr/7+TjtjHl+6hcTUIn6dDf/X39ZwRd6+UUG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LI1sYAAADbAAAADwAAAAAAAAAAAAAAAACYAgAAZHJz&#10;L2Rvd25yZXYueG1sUEsFBgAAAAAEAAQA9QAAAIsDAAAAAA==&#10;" path="m,7177l,e" filled="f" strokecolor="#c3afa8" strokeweight=".12mm">
              <v:stroke endcap="square"/>
              <v:path o:connecttype="custom" o:connectlocs="0,7108;0,-68" o:connectangles="0,0"/>
            </v:shape>
            <w10:wrap anchorx="page"/>
          </v:group>
        </w:pict>
      </w:r>
      <w:r>
        <w:rPr>
          <w:rFonts w:ascii="Times New Roman" w:hAnsi="Times New Roman"/>
          <w:color w:val="auto"/>
          <w:sz w:val="28"/>
          <w:szCs w:val="28"/>
        </w:rPr>
        <w:t xml:space="preserve">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использования человеком воды</w:t>
      </w:r>
    </w:p>
    <w:p w:rsidR="005B5BE4" w:rsidRDefault="005B5BE4">
      <w:pPr>
        <w:pStyle w:val="af5"/>
        <w:spacing w:after="0" w:line="360" w:lineRule="auto"/>
        <w:ind w:firstLine="709"/>
        <w:rPr>
          <w:rFonts w:ascii="Times New Roman" w:hAnsi="Times New Roman"/>
          <w:color w:val="auto"/>
          <w:sz w:val="28"/>
          <w:szCs w:val="28"/>
        </w:rPr>
      </w:pPr>
      <w:r>
        <w:rPr>
          <w:rFonts w:ascii="Times New Roman" w:hAnsi="Times New Roman"/>
          <w:color w:val="auto"/>
          <w:sz w:val="28"/>
          <w:szCs w:val="28"/>
        </w:rPr>
        <w:t>Вода в природе. Значение воды в жизни че</w:t>
      </w:r>
      <w:r>
        <w:rPr>
          <w:rFonts w:ascii="Times New Roman" w:hAnsi="Times New Roman"/>
          <w:color w:val="auto"/>
          <w:sz w:val="28"/>
          <w:szCs w:val="28"/>
        </w:rPr>
        <w:softHyphen/>
        <w:t>ловека. Охрана водных угодий.</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Причины поселения древнего человека на берегах рек, озер, морей. Рыболовство. Передвижение человека по воде. Судоходство, история мореплавания, открытие новых земель (общие  представления).</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Вода и земледелие. Поливное земледелие, причины его возникновения. Роль поливного земледелия, вистории человечества.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Использование человеком воды для получения энергии: водяное колесо, гидроэлектростанция. Использование воды при добыче полезных ископаемых.</w:t>
      </w:r>
    </w:p>
    <w:p w:rsidR="005B5BE4" w:rsidRDefault="005B5BE4">
      <w:pPr>
        <w:pStyle w:val="af5"/>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Профессии людей, связанные с освоением энергии и вод</w:t>
      </w:r>
      <w:r>
        <w:rPr>
          <w:rFonts w:ascii="Times New Roman" w:hAnsi="Times New Roman"/>
          <w:color w:val="auto"/>
          <w:sz w:val="28"/>
          <w:szCs w:val="28"/>
        </w:rPr>
        <w:softHyphen/>
        <w:t>ных ресурсов.</w:t>
      </w:r>
    </w:p>
    <w:p w:rsidR="005B5BE4" w:rsidRDefault="005B5BE4">
      <w:pPr>
        <w:pStyle w:val="1"/>
        <w:tabs>
          <w:tab w:val="left" w:pos="3357"/>
          <w:tab w:val="center" w:pos="5032"/>
        </w:tabs>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lastRenderedPageBreak/>
        <w:t>История жилища человека</w:t>
      </w:r>
    </w:p>
    <w:p w:rsidR="005B5BE4" w:rsidRDefault="005B5BE4">
      <w:pPr>
        <w:pStyle w:val="af5"/>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Понятие о жилище. История появления жили</w:t>
      </w:r>
      <w:r>
        <w:rPr>
          <w:rFonts w:ascii="Times New Roman" w:hAnsi="Times New Roman"/>
          <w:color w:val="auto"/>
          <w:sz w:val="28"/>
          <w:szCs w:val="28"/>
        </w:rPr>
        <w:softHyphen/>
        <w:t>ща человека. Первые жилища: пе</w:t>
      </w:r>
      <w:r>
        <w:rPr>
          <w:rFonts w:ascii="Times New Roman" w:hAnsi="Times New Roman"/>
          <w:sz w:val="28"/>
          <w:szCs w:val="28"/>
        </w:rPr>
        <w:softHyphen/>
      </w:r>
      <w:r>
        <w:rPr>
          <w:rFonts w:ascii="Times New Roman" w:hAnsi="Times New Roman"/>
          <w:color w:val="auto"/>
          <w:sz w:val="28"/>
          <w:szCs w:val="28"/>
        </w:rPr>
        <w:t>ще</w:t>
      </w:r>
      <w:r>
        <w:rPr>
          <w:rFonts w:ascii="Times New Roman" w:hAnsi="Times New Roman"/>
          <w:sz w:val="28"/>
          <w:szCs w:val="28"/>
        </w:rPr>
        <w:softHyphen/>
      </w:r>
      <w:r>
        <w:rPr>
          <w:rFonts w:ascii="Times New Roman" w:hAnsi="Times New Roman"/>
          <w:color w:val="auto"/>
          <w:sz w:val="28"/>
          <w:szCs w:val="28"/>
        </w:rPr>
        <w:t>ры, шалаш, земляные ук</w:t>
      </w:r>
      <w:r>
        <w:rPr>
          <w:rFonts w:ascii="Times New Roman" w:hAnsi="Times New Roman"/>
          <w:color w:val="auto"/>
          <w:sz w:val="28"/>
          <w:szCs w:val="28"/>
        </w:rPr>
        <w:softHyphen/>
        <w:t>рытия. Сборно-разборные жилища. Материалы, ис</w:t>
      </w:r>
      <w:r>
        <w:rPr>
          <w:rFonts w:ascii="Times New Roman" w:hAnsi="Times New Roman"/>
          <w:sz w:val="28"/>
          <w:szCs w:val="28"/>
        </w:rPr>
        <w:softHyphen/>
      </w:r>
      <w:r>
        <w:rPr>
          <w:rFonts w:ascii="Times New Roman" w:hAnsi="Times New Roman"/>
          <w:color w:val="auto"/>
          <w:sz w:val="28"/>
          <w:szCs w:val="28"/>
        </w:rPr>
        <w:t>поль</w:t>
      </w:r>
      <w:r>
        <w:rPr>
          <w:rFonts w:ascii="Times New Roman" w:hAnsi="Times New Roman"/>
          <w:sz w:val="28"/>
          <w:szCs w:val="28"/>
        </w:rPr>
        <w:softHyphen/>
      </w:r>
      <w:r>
        <w:rPr>
          <w:rFonts w:ascii="Times New Roman" w:hAnsi="Times New Roman"/>
          <w:color w:val="auto"/>
          <w:sz w:val="28"/>
          <w:szCs w:val="28"/>
        </w:rPr>
        <w:t>зу</w:t>
      </w:r>
      <w:r>
        <w:rPr>
          <w:rFonts w:ascii="Times New Roman" w:hAnsi="Times New Roman"/>
          <w:sz w:val="28"/>
          <w:szCs w:val="28"/>
        </w:rPr>
        <w:softHyphen/>
      </w:r>
      <w:r>
        <w:rPr>
          <w:rFonts w:ascii="Times New Roman" w:hAnsi="Times New Roman"/>
          <w:color w:val="auto"/>
          <w:sz w:val="28"/>
          <w:szCs w:val="28"/>
        </w:rPr>
        <w:t>е</w:t>
      </w:r>
      <w:r>
        <w:rPr>
          <w:rFonts w:ascii="Times New Roman" w:hAnsi="Times New Roman"/>
          <w:sz w:val="28"/>
          <w:szCs w:val="28"/>
        </w:rPr>
        <w:softHyphen/>
      </w:r>
      <w:r>
        <w:rPr>
          <w:rFonts w:ascii="Times New Roman" w:hAnsi="Times New Roman"/>
          <w:color w:val="auto"/>
          <w:sz w:val="28"/>
          <w:szCs w:val="28"/>
        </w:rPr>
        <w:t>мые для стро</w:t>
      </w:r>
      <w:r>
        <w:rPr>
          <w:rFonts w:ascii="Times New Roman" w:hAnsi="Times New Roman"/>
          <w:sz w:val="28"/>
          <w:szCs w:val="28"/>
        </w:rPr>
        <w:softHyphen/>
      </w:r>
      <w:r>
        <w:rPr>
          <w:rFonts w:ascii="Times New Roman" w:hAnsi="Times New Roman"/>
          <w:color w:val="auto"/>
          <w:sz w:val="28"/>
          <w:szCs w:val="28"/>
        </w:rPr>
        <w:t>ительства жилья у разных народов (чумы, яранги, вигвамы, юрты и др.). Ис</w:t>
      </w:r>
      <w:r>
        <w:rPr>
          <w:rFonts w:ascii="Times New Roman" w:hAnsi="Times New Roman"/>
          <w:sz w:val="28"/>
          <w:szCs w:val="28"/>
        </w:rPr>
        <w:softHyphen/>
      </w:r>
      <w:r>
        <w:rPr>
          <w:rFonts w:ascii="Times New Roman" w:hAnsi="Times New Roman"/>
          <w:color w:val="auto"/>
          <w:sz w:val="28"/>
          <w:szCs w:val="28"/>
        </w:rPr>
        <w:t>то</w:t>
      </w:r>
      <w:r>
        <w:rPr>
          <w:rFonts w:ascii="Times New Roman" w:hAnsi="Times New Roman"/>
          <w:sz w:val="28"/>
          <w:szCs w:val="28"/>
        </w:rPr>
        <w:softHyphen/>
      </w:r>
      <w:r>
        <w:rPr>
          <w:rFonts w:ascii="Times New Roman" w:hAnsi="Times New Roman"/>
          <w:color w:val="auto"/>
          <w:sz w:val="28"/>
          <w:szCs w:val="28"/>
        </w:rPr>
        <w:t>рия со</w:t>
      </w:r>
      <w:r>
        <w:rPr>
          <w:rFonts w:ascii="Times New Roman" w:hAnsi="Times New Roman"/>
          <w:sz w:val="28"/>
          <w:szCs w:val="28"/>
        </w:rPr>
        <w:softHyphen/>
      </w:r>
      <w:r>
        <w:rPr>
          <w:rFonts w:ascii="Times New Roman" w:hAnsi="Times New Roman"/>
          <w:color w:val="auto"/>
          <w:sz w:val="28"/>
          <w:szCs w:val="28"/>
        </w:rPr>
        <w:t>ве</w:t>
      </w:r>
      <w:r>
        <w:rPr>
          <w:rFonts w:ascii="Times New Roman" w:hAnsi="Times New Roman"/>
          <w:sz w:val="28"/>
          <w:szCs w:val="28"/>
        </w:rPr>
        <w:softHyphen/>
      </w:r>
      <w:r>
        <w:rPr>
          <w:rFonts w:ascii="Times New Roman" w:hAnsi="Times New Roman"/>
          <w:color w:val="auto"/>
          <w:sz w:val="28"/>
          <w:szCs w:val="28"/>
        </w:rPr>
        <w:t>ршенствования жилища. Влияние климата и национальных традиций на стро</w:t>
      </w:r>
      <w:r>
        <w:rPr>
          <w:rFonts w:ascii="Times New Roman" w:hAnsi="Times New Roman"/>
          <w:sz w:val="28"/>
          <w:szCs w:val="28"/>
        </w:rPr>
        <w:softHyphen/>
      </w:r>
      <w:r>
        <w:rPr>
          <w:rFonts w:ascii="Times New Roman" w:hAnsi="Times New Roman"/>
          <w:color w:val="auto"/>
          <w:sz w:val="28"/>
          <w:szCs w:val="28"/>
        </w:rPr>
        <w:t>и</w:t>
      </w:r>
      <w:r>
        <w:rPr>
          <w:rFonts w:ascii="Times New Roman" w:hAnsi="Times New Roman"/>
          <w:sz w:val="28"/>
          <w:szCs w:val="28"/>
        </w:rPr>
        <w:softHyphen/>
      </w:r>
      <w:r>
        <w:rPr>
          <w:rFonts w:ascii="Times New Roman" w:hAnsi="Times New Roman"/>
          <w:color w:val="auto"/>
          <w:sz w:val="28"/>
          <w:szCs w:val="28"/>
        </w:rPr>
        <w:t>тель</w:t>
      </w:r>
      <w:r>
        <w:rPr>
          <w:rFonts w:ascii="Times New Roman" w:hAnsi="Times New Roman"/>
          <w:sz w:val="28"/>
          <w:szCs w:val="28"/>
        </w:rPr>
        <w:softHyphen/>
      </w:r>
      <w:r>
        <w:rPr>
          <w:rFonts w:ascii="Times New Roman" w:hAnsi="Times New Roman"/>
          <w:color w:val="auto"/>
          <w:sz w:val="28"/>
          <w:szCs w:val="28"/>
        </w:rPr>
        <w:t>ство жилья и других зданий. Архитектурные памятники в строительстве, их значение для изучения истории.</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появления мебели</w:t>
      </w:r>
    </w:p>
    <w:p w:rsidR="005B5BE4" w:rsidRDefault="005B5BE4">
      <w:pPr>
        <w:pStyle w:val="af5"/>
        <w:spacing w:after="0" w:line="360" w:lineRule="auto"/>
        <w:ind w:firstLine="709"/>
        <w:jc w:val="both"/>
      </w:pPr>
      <w:r>
        <w:rPr>
          <w:rFonts w:ascii="Times New Roman" w:hAnsi="Times New Roman"/>
          <w:color w:val="auto"/>
          <w:sz w:val="28"/>
          <w:szCs w:val="28"/>
        </w:rPr>
        <w:t>Назначение и виды мебели, материалы для ее изготовления.</w:t>
      </w:r>
    </w:p>
    <w:p w:rsidR="005B5BE4" w:rsidRDefault="005D75A7">
      <w:pPr>
        <w:pStyle w:val="af5"/>
        <w:spacing w:after="0" w:line="360" w:lineRule="auto"/>
        <w:ind w:firstLine="709"/>
        <w:jc w:val="both"/>
        <w:rPr>
          <w:rFonts w:ascii="Times New Roman" w:hAnsi="Times New Roman"/>
          <w:i/>
          <w:color w:val="auto"/>
          <w:sz w:val="28"/>
          <w:szCs w:val="28"/>
        </w:rPr>
      </w:pPr>
      <w:r w:rsidRPr="005D75A7">
        <w:rPr>
          <w:noProof/>
          <w:lang w:eastAsia="ru-RU"/>
        </w:rPr>
        <w:pict>
          <v:group id="Группа 7" o:spid="_x0000_s1033" style="position:absolute;left:0;text-align:left;margin-left:1.1pt;margin-top:11.1pt;width:1.55pt;height:162.25pt;z-index:251657728;mso-wrap-distance-left:0;mso-wrap-distance-right:0;mso-position-horizontal-relative:page" coordorigin="22,222" coordsize="30,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">
            <v:group id="Group 9" o:spid="_x0000_s1034" style="position:absolute;left:22;top:222;width:3;height:3244" coordorigin="22,222" coordsize="3,32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Freeform 10" o:spid="_x0000_s1028" style="position:absolute;left:22;top:222;width:2;height:3243;visibility:visible;mso-wrap-style:none;v-text-anchor:middle" coordsize="2,3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3ppcMA&#10;AADaAAAADwAAAGRycy9kb3ducmV2LnhtbESPQWvCQBSE7wX/w/KE3uqmPYQSXUUslvZQ0RhKj4/s&#10;MxvMvo3ZbZL++64geBxm5htmsRptI3rqfO1YwfMsAUFcOl1zpaA4bp9eQfiArLFxTAr+yMNqOXlY&#10;YKbdwAfq81CJCGGfoQITQptJ6UtDFv3MtcTRO7nOYoiyq6TucIhw28iXJEmlxZrjgsGWNobKc/5r&#10;FfQ/+vOwx+RrdzFFnsv9+9sOv5V6nI7rOYhAY7iHb+0PrSCF65V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3ppcMAAADaAAAADwAAAAAAAAAAAAAAAACYAgAAZHJzL2Rv&#10;d25yZXYueG1sUEsFBgAAAAAEAAQA9QAAAIgDAAAAAA==&#10;" path="m,3229l,e" filled="f" strokecolor="#bfaca8" strokeweight=".12mm">
                <v:stroke endcap="square"/>
                <v:path o:connecttype="custom" o:connectlocs="0,3470;0,227" o:connectangles="0,0"/>
              </v:shape>
            </v:group>
            <v:group id="Group 11" o:spid="_x0000_s1029" style="position:absolute;left:50;top:2701;width:3;height:766" coordorigin="50,2701" coordsize="3,7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Freeform 12" o:spid="_x0000_s1030" style="position:absolute;left:50;top:2701;width:2;height:765;visibility:visible;mso-wrap-style:none;v-text-anchor:middle" coordsize="2,7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iHML4A&#10;AADaAAAADwAAAGRycy9kb3ducmV2LnhtbERPz2vCMBS+D/wfwhN2m2nHGNIZRcomngqrG7s+mmdT&#10;bF5Ck7X1vzcHwePH93uzm20vRhpC51hBvspAEDdOd9wq+Dl9vaxBhIissXdMCq4UYLddPG2w0G7i&#10;bxrr2IoUwqFABSZGX0gZGkMWw8p54sSd3WAxJji0Ug84pXDby9cse5cWO04NBj2VhppL/W8VjL/e&#10;hXz/WfVU/b0djCl16Uulnpfz/gNEpDk+xHf3UStIW9OVdAPk9g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5YhzC+AAAA2gAAAA8AAAAAAAAAAAAAAAAAmAIAAGRycy9kb3ducmV2&#10;LnhtbFBLBQYAAAAABAAEAPUAAACDAwAAAAA=&#10;" path="m,762l,e" filled="f" strokecolor="#c8afa3" strokeweight=".51mm">
                <v:stroke endcap="square"/>
                <v:path o:connecttype="custom" o:connectlocs="0,3464;0,2700" o:connectangles="0,0"/>
              </v:shape>
            </v:group>
            <w10:wrap anchorx="page"/>
          </v:group>
        </w:pict>
      </w:r>
      <w:r w:rsidR="005B5BE4">
        <w:rPr>
          <w:rFonts w:ascii="Times New Roman" w:hAnsi="Times New Roman"/>
          <w:color w:val="auto"/>
          <w:sz w:val="28"/>
          <w:szCs w:val="28"/>
        </w:rPr>
        <w:t xml:space="preserve">История </w:t>
      </w:r>
      <w:r w:rsidR="005B5BE4">
        <w:rPr>
          <w:rFonts w:ascii="Times New Roman" w:hAnsi="Times New Roman"/>
          <w:sz w:val="28"/>
          <w:szCs w:val="28"/>
        </w:rPr>
        <w:t xml:space="preserve">появления первой мебели. Влияние </w:t>
      </w:r>
      <w:r w:rsidR="005B5BE4">
        <w:rPr>
          <w:rFonts w:ascii="Times New Roman" w:hAnsi="Times New Roman"/>
          <w:color w:val="auto"/>
          <w:sz w:val="28"/>
          <w:szCs w:val="28"/>
        </w:rPr>
        <w:t>историче</w:t>
      </w:r>
      <w:r w:rsidR="005B5BE4">
        <w:rPr>
          <w:rFonts w:ascii="Times New Roman" w:hAnsi="Times New Roman"/>
          <w:color w:val="auto"/>
          <w:sz w:val="28"/>
          <w:szCs w:val="28"/>
        </w:rPr>
        <w:softHyphen/>
        <w:t>ских и национальных традиций на изготовление мебели</w:t>
      </w:r>
      <w:r w:rsidR="005B5BE4">
        <w:rPr>
          <w:rFonts w:ascii="Times New Roman" w:hAnsi="Times New Roman"/>
          <w:sz w:val="28"/>
          <w:szCs w:val="28"/>
        </w:rPr>
        <w:t>.</w:t>
      </w:r>
      <w:r w:rsidR="005B5BE4">
        <w:rPr>
          <w:rFonts w:ascii="Times New Roman" w:hAnsi="Times New Roman"/>
          <w:color w:val="auto"/>
          <w:sz w:val="28"/>
          <w:szCs w:val="28"/>
        </w:rPr>
        <w:t>Изготовление мебели как искусство. Современная мебель. Профессии людей, связанные с изготовлением  мебели.</w:t>
      </w:r>
    </w:p>
    <w:p w:rsidR="005B5BE4" w:rsidRDefault="005B5BE4">
      <w:pPr>
        <w:pStyle w:val="1"/>
        <w:spacing w:before="0" w:after="0" w:line="360" w:lineRule="auto"/>
        <w:ind w:left="0" w:firstLine="709"/>
        <w:jc w:val="center"/>
        <w:rPr>
          <w:rFonts w:ascii="Times New Roman" w:hAnsi="Times New Roman"/>
          <w:color w:val="auto"/>
          <w:sz w:val="28"/>
          <w:szCs w:val="28"/>
        </w:rPr>
      </w:pPr>
      <w:r>
        <w:rPr>
          <w:rFonts w:ascii="Times New Roman" w:hAnsi="Times New Roman"/>
          <w:i/>
          <w:color w:val="auto"/>
          <w:sz w:val="28"/>
          <w:szCs w:val="28"/>
        </w:rPr>
        <w:t>История питания человека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Питание как главное условие жизни любого живого организма. Уточнение представлений о пище челове</w:t>
      </w:r>
      <w:r>
        <w:rPr>
          <w:rFonts w:ascii="Times New Roman" w:hAnsi="Times New Roman"/>
          <w:color w:val="auto"/>
          <w:sz w:val="28"/>
          <w:szCs w:val="28"/>
        </w:rPr>
        <w:softHyphen/>
        <w:t>ка в разные периоды развития общества.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Добывание пищи древним человеком как борьба за его выживание. Способы добывания: собирательство, бортниче</w:t>
      </w:r>
      <w:r>
        <w:rPr>
          <w:rFonts w:ascii="Times New Roman" w:hAnsi="Times New Roman"/>
          <w:color w:val="auto"/>
          <w:sz w:val="28"/>
          <w:szCs w:val="28"/>
        </w:rPr>
        <w:softHyphen/>
        <w:t>ство, рыболовство, охота, земледелие, скотоводство. Приручение человеком животных. Значение домашних животных в жизни человека.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История хлеба и хлебопечения.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Способы </w:t>
      </w:r>
      <w:r>
        <w:rPr>
          <w:rFonts w:ascii="Times New Roman" w:hAnsi="Times New Roman"/>
          <w:sz w:val="28"/>
          <w:szCs w:val="28"/>
        </w:rPr>
        <w:t>хранения и</w:t>
      </w:r>
      <w:r>
        <w:rPr>
          <w:rFonts w:ascii="Times New Roman" w:hAnsi="Times New Roman"/>
          <w:color w:val="auto"/>
          <w:sz w:val="28"/>
          <w:szCs w:val="28"/>
        </w:rPr>
        <w:t xml:space="preserve"> нако</w:t>
      </w:r>
      <w:r>
        <w:rPr>
          <w:rFonts w:ascii="Times New Roman" w:hAnsi="Times New Roman"/>
          <w:color w:val="auto"/>
          <w:sz w:val="28"/>
          <w:szCs w:val="28"/>
        </w:rPr>
        <w:softHyphen/>
        <w:t>пления продуктов питания</w:t>
      </w:r>
      <w:r>
        <w:rPr>
          <w:rFonts w:ascii="Times New Roman" w:hAnsi="Times New Roman"/>
          <w:sz w:val="28"/>
          <w:szCs w:val="28"/>
        </w:rPr>
        <w:t>.</w:t>
      </w:r>
    </w:p>
    <w:p w:rsidR="005B5BE4" w:rsidRDefault="005B5BE4">
      <w:pPr>
        <w:pStyle w:val="af5"/>
        <w:spacing w:after="0" w:line="360" w:lineRule="auto"/>
        <w:ind w:firstLine="709"/>
        <w:jc w:val="both"/>
        <w:rPr>
          <w:rFonts w:ascii="Times New Roman" w:hAnsi="Times New Roman"/>
          <w:b/>
          <w:i/>
          <w:color w:val="auto"/>
          <w:sz w:val="28"/>
          <w:szCs w:val="28"/>
        </w:rPr>
      </w:pPr>
      <w:r>
        <w:rPr>
          <w:rFonts w:ascii="Times New Roman" w:hAnsi="Times New Roman"/>
          <w:color w:val="auto"/>
          <w:sz w:val="28"/>
          <w:szCs w:val="28"/>
        </w:rPr>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rsidR="005B5BE4" w:rsidRDefault="005B5BE4">
      <w:pPr>
        <w:pStyle w:val="af5"/>
        <w:spacing w:after="0" w:line="360" w:lineRule="auto"/>
        <w:ind w:firstLine="709"/>
        <w:jc w:val="center"/>
        <w:rPr>
          <w:rFonts w:ascii="Times New Roman" w:hAnsi="Times New Roman"/>
          <w:color w:val="auto"/>
          <w:sz w:val="28"/>
          <w:szCs w:val="28"/>
        </w:rPr>
      </w:pPr>
      <w:r>
        <w:rPr>
          <w:rFonts w:ascii="Times New Roman" w:hAnsi="Times New Roman"/>
          <w:b/>
          <w:i/>
          <w:color w:val="auto"/>
          <w:sz w:val="28"/>
          <w:szCs w:val="28"/>
        </w:rPr>
        <w:t>История появления посуды</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Посуда, ее назначение. Материалы для изготовления посуды. История появления по</w:t>
      </w:r>
      <w:r>
        <w:rPr>
          <w:rFonts w:ascii="Times New Roman" w:hAnsi="Times New Roman"/>
          <w:sz w:val="28"/>
          <w:szCs w:val="28"/>
        </w:rPr>
        <w:softHyphen/>
      </w:r>
      <w:r>
        <w:rPr>
          <w:rFonts w:ascii="Times New Roman" w:hAnsi="Times New Roman"/>
          <w:color w:val="auto"/>
          <w:sz w:val="28"/>
          <w:szCs w:val="28"/>
        </w:rPr>
        <w:t xml:space="preserve">суды. Глиняная посуда. Гончарное ремесло, изобретение </w:t>
      </w:r>
      <w:r>
        <w:rPr>
          <w:rFonts w:ascii="Times New Roman" w:hAnsi="Times New Roman"/>
          <w:color w:val="auto"/>
          <w:sz w:val="28"/>
          <w:szCs w:val="28"/>
        </w:rPr>
        <w:lastRenderedPageBreak/>
        <w:t>гончарного круга, его зна</w:t>
      </w:r>
      <w:r>
        <w:rPr>
          <w:rFonts w:ascii="Times New Roman" w:hAnsi="Times New Roman"/>
          <w:sz w:val="28"/>
          <w:szCs w:val="28"/>
        </w:rPr>
        <w:softHyphen/>
      </w:r>
      <w:r>
        <w:rPr>
          <w:rFonts w:ascii="Times New Roman" w:hAnsi="Times New Roman"/>
          <w:color w:val="auto"/>
          <w:sz w:val="28"/>
          <w:szCs w:val="28"/>
        </w:rPr>
        <w:t>че</w:t>
      </w:r>
      <w:r>
        <w:rPr>
          <w:rFonts w:ascii="Times New Roman" w:hAnsi="Times New Roman"/>
          <w:sz w:val="28"/>
          <w:szCs w:val="28"/>
        </w:rPr>
        <w:softHyphen/>
      </w:r>
      <w:r>
        <w:rPr>
          <w:rFonts w:ascii="Times New Roman" w:hAnsi="Times New Roman"/>
          <w:color w:val="auto"/>
          <w:sz w:val="28"/>
          <w:szCs w:val="28"/>
        </w:rPr>
        <w:t>ние для развития производства глиняной посуды. Народные тради</w:t>
      </w:r>
      <w:r>
        <w:rPr>
          <w:rFonts w:ascii="Times New Roman" w:hAnsi="Times New Roman"/>
          <w:color w:val="auto"/>
          <w:sz w:val="28"/>
          <w:szCs w:val="28"/>
        </w:rPr>
        <w:softHyphen/>
        <w:t>ции в из</w:t>
      </w:r>
      <w:r>
        <w:rPr>
          <w:rFonts w:ascii="Times New Roman" w:hAnsi="Times New Roman"/>
          <w:sz w:val="28"/>
          <w:szCs w:val="28"/>
        </w:rPr>
        <w:softHyphen/>
      </w:r>
      <w:r>
        <w:rPr>
          <w:rFonts w:ascii="Times New Roman" w:hAnsi="Times New Roman"/>
          <w:color w:val="auto"/>
          <w:sz w:val="28"/>
          <w:szCs w:val="28"/>
        </w:rPr>
        <w:t>го</w:t>
      </w:r>
      <w:r>
        <w:rPr>
          <w:rFonts w:ascii="Times New Roman" w:hAnsi="Times New Roman"/>
          <w:sz w:val="28"/>
          <w:szCs w:val="28"/>
        </w:rPr>
        <w:softHyphen/>
      </w:r>
      <w:r>
        <w:rPr>
          <w:rFonts w:ascii="Times New Roman" w:hAnsi="Times New Roman"/>
          <w:color w:val="auto"/>
          <w:sz w:val="28"/>
          <w:szCs w:val="28"/>
        </w:rPr>
        <w:t>то</w:t>
      </w:r>
      <w:r>
        <w:rPr>
          <w:rFonts w:ascii="Times New Roman" w:hAnsi="Times New Roman"/>
          <w:sz w:val="28"/>
          <w:szCs w:val="28"/>
        </w:rPr>
        <w:softHyphen/>
      </w:r>
      <w:r>
        <w:rPr>
          <w:rFonts w:ascii="Times New Roman" w:hAnsi="Times New Roman"/>
          <w:color w:val="auto"/>
          <w:sz w:val="28"/>
          <w:szCs w:val="28"/>
        </w:rPr>
        <w:t>в</w:t>
      </w:r>
      <w:r>
        <w:rPr>
          <w:rFonts w:ascii="Times New Roman" w:hAnsi="Times New Roman"/>
          <w:sz w:val="28"/>
          <w:szCs w:val="28"/>
        </w:rPr>
        <w:softHyphen/>
      </w:r>
      <w:r>
        <w:rPr>
          <w:rFonts w:ascii="Times New Roman" w:hAnsi="Times New Roman"/>
          <w:color w:val="auto"/>
          <w:sz w:val="28"/>
          <w:szCs w:val="28"/>
        </w:rPr>
        <w:t>ле</w:t>
      </w:r>
      <w:r>
        <w:rPr>
          <w:rFonts w:ascii="Times New Roman" w:hAnsi="Times New Roman"/>
          <w:sz w:val="28"/>
          <w:szCs w:val="28"/>
        </w:rPr>
        <w:softHyphen/>
        <w:t>нии глиняной посуды</w:t>
      </w:r>
      <w:r>
        <w:rPr>
          <w:rFonts w:ascii="Times New Roman" w:hAnsi="Times New Roman"/>
          <w:color w:val="484442"/>
          <w:sz w:val="28"/>
          <w:szCs w:val="28"/>
        </w:rPr>
        <w:t>.</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Деревянная посуда. История появления и использования деревянной посуды, ее виды. Преимущества деревянной по</w:t>
      </w:r>
      <w:r>
        <w:rPr>
          <w:rFonts w:ascii="Times New Roman" w:hAnsi="Times New Roman"/>
          <w:color w:val="auto"/>
          <w:sz w:val="28"/>
          <w:szCs w:val="28"/>
        </w:rPr>
        <w:softHyphen/>
        <w:t xml:space="preserve"> суды для хранения продуктов, народные традиции ее изготов</w:t>
      </w:r>
      <w:r>
        <w:rPr>
          <w:rFonts w:ascii="Times New Roman" w:hAnsi="Times New Roman"/>
          <w:color w:val="auto"/>
          <w:sz w:val="28"/>
          <w:szCs w:val="28"/>
        </w:rPr>
        <w:softHyphen/>
      </w:r>
      <w:r>
        <w:rPr>
          <w:rFonts w:ascii="Times New Roman" w:hAnsi="Times New Roman"/>
          <w:sz w:val="28"/>
          <w:szCs w:val="28"/>
        </w:rPr>
        <w:t>ления</w:t>
      </w:r>
      <w:r>
        <w:rPr>
          <w:rFonts w:ascii="Times New Roman" w:hAnsi="Times New Roman"/>
          <w:color w:val="484442"/>
          <w:sz w:val="28"/>
          <w:szCs w:val="28"/>
        </w:rPr>
        <w:t>.</w:t>
      </w:r>
    </w:p>
    <w:p w:rsidR="005B5BE4" w:rsidRDefault="005B5BE4">
      <w:pPr>
        <w:pStyle w:val="af5"/>
        <w:spacing w:after="0" w:line="360" w:lineRule="auto"/>
        <w:ind w:firstLine="709"/>
        <w:jc w:val="both"/>
      </w:pPr>
      <w:r>
        <w:rPr>
          <w:rFonts w:ascii="Times New Roman" w:hAnsi="Times New Roman"/>
          <w:color w:val="auto"/>
          <w:sz w:val="28"/>
          <w:szCs w:val="28"/>
        </w:rPr>
        <w:t>Посуда из других материалов. Изготовление посуды как искусство.</w:t>
      </w:r>
    </w:p>
    <w:p w:rsidR="005B5BE4" w:rsidRDefault="005D75A7">
      <w:pPr>
        <w:pStyle w:val="af5"/>
        <w:spacing w:after="0" w:line="360" w:lineRule="auto"/>
        <w:ind w:firstLine="709"/>
        <w:jc w:val="both"/>
        <w:rPr>
          <w:rFonts w:ascii="Times New Roman" w:hAnsi="Times New Roman"/>
          <w:b/>
          <w:i/>
          <w:color w:val="auto"/>
          <w:sz w:val="28"/>
          <w:szCs w:val="28"/>
        </w:rPr>
      </w:pPr>
      <w:r w:rsidRPr="005D75A7">
        <w:rPr>
          <w:noProof/>
          <w:lang w:eastAsia="ru-RU"/>
        </w:rPr>
        <w:pict>
          <v:group id="Группа 3" o:spid="_x0000_s1031" style="position:absolute;left:0;text-align:left;margin-left:2pt;margin-top:35.1pt;width:.1pt;height:47.55pt;z-index:251659776;mso-wrap-distance-left:0;mso-wrap-distance-right:0;mso-position-horizontal-relative:page" coordorigin="40,702" coordsize="2,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">
            <v:shape id="Freeform 18" o:spid="_x0000_s1032" style="position:absolute;left:40;top:702;width:1;height:950;visibility:visible;mso-wrap-style:none;v-text-anchor:middle" coordsize="2,9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jCmcIA&#10;AADaAAAADwAAAGRycy9kb3ducmV2LnhtbESPT2sCMRTE7wW/Q3iCt5pVoZTVKCKIpR6KfxCPz+S5&#10;Wdy8LJu4rt/eFAo9DjPzG2a26FwlWmpC6VnBaJiBINbelFwoOB7W758gQkQ2WHkmBU8KsJj33maY&#10;G//gHbX7WIgE4ZCjAhtjnUsZtCWHYehr4uRdfeMwJtkU0jT4SHBXyXGWfUiHJacFizWtLOnb/u4U&#10;3Kqw1d+tPj3NJa7tz6bY3c9LpQb9bjkFEamL/+G/9pdRMIHfK+kGy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iMKZwgAAANoAAAAPAAAAAAAAAAAAAAAAAJgCAABkcnMvZG93&#10;bnJldi54bWxQSwUGAAAAAAQABAD1AAAAhwMAAAAA&#10;" path="m,950l,e" filled="f" strokecolor="#e4d8d4" strokeweight=".39mm">
              <v:stroke endcap="square"/>
              <v:path o:connecttype="custom" o:connectlocs="0,1650;0,701" o:connectangles="0,0"/>
            </v:shape>
            <w10:wrap anchorx="page"/>
          </v:group>
        </w:pict>
      </w:r>
      <w:r w:rsidR="005B5BE4">
        <w:rPr>
          <w:rFonts w:ascii="Times New Roman" w:hAnsi="Times New Roman"/>
          <w:color w:val="auto"/>
          <w:sz w:val="28"/>
          <w:szCs w:val="28"/>
        </w:rPr>
        <w:t xml:space="preserve">Профессии людей, связанные с изготовлением посуды. </w:t>
      </w:r>
    </w:p>
    <w:p w:rsidR="005B5BE4" w:rsidRDefault="005B5BE4">
      <w:pPr>
        <w:pStyle w:val="af5"/>
        <w:spacing w:after="0" w:line="360" w:lineRule="auto"/>
        <w:ind w:firstLine="709"/>
        <w:jc w:val="center"/>
        <w:rPr>
          <w:rFonts w:ascii="Times New Roman" w:hAnsi="Times New Roman"/>
          <w:color w:val="auto"/>
          <w:sz w:val="28"/>
          <w:szCs w:val="28"/>
        </w:rPr>
      </w:pPr>
      <w:r>
        <w:rPr>
          <w:rFonts w:ascii="Times New Roman" w:hAnsi="Times New Roman"/>
          <w:b/>
          <w:i/>
          <w:color w:val="auto"/>
          <w:sz w:val="28"/>
          <w:szCs w:val="28"/>
        </w:rPr>
        <w:t>История появления одежды и обуви</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Уточнение представлений об одежде и обуви, их функциях. Материалы для изготовления одежды и обуви. Различия в мужской и женской одежде</w:t>
      </w:r>
      <w:r>
        <w:rPr>
          <w:rFonts w:ascii="Times New Roman" w:hAnsi="Times New Roman"/>
          <w:color w:val="160F0C"/>
          <w:sz w:val="28"/>
          <w:szCs w:val="28"/>
        </w:rPr>
        <w:t xml:space="preserve">.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w:t>
      </w:r>
      <w:r>
        <w:rPr>
          <w:rFonts w:ascii="Times New Roman" w:hAnsi="Times New Roman"/>
          <w:color w:val="auto"/>
          <w:sz w:val="28"/>
          <w:szCs w:val="28"/>
        </w:rPr>
        <w:softHyphen/>
        <w:t>лия и скотоводства, совершенствование инструментов для изготовления одежды. Влияние природных и климатических условий на изготовление одежды. Народные традиции изготовления одежды</w:t>
      </w:r>
      <w:r>
        <w:rPr>
          <w:rFonts w:ascii="Times New Roman" w:hAnsi="Times New Roman"/>
          <w:color w:val="5B5956"/>
          <w:sz w:val="28"/>
          <w:szCs w:val="28"/>
        </w:rPr>
        <w:t>.</w:t>
      </w:r>
      <w:r>
        <w:rPr>
          <w:rFonts w:ascii="Times New Roman" w:hAnsi="Times New Roman"/>
          <w:color w:val="auto"/>
          <w:sz w:val="28"/>
          <w:szCs w:val="28"/>
        </w:rPr>
        <w:t>Изготовление одежды как искусство. Изменения в одежде и обуви в разные времена у разных народов. Образцы народ</w:t>
      </w:r>
      <w:r>
        <w:rPr>
          <w:rFonts w:ascii="Times New Roman" w:hAnsi="Times New Roman"/>
          <w:color w:val="auto"/>
          <w:sz w:val="28"/>
          <w:szCs w:val="28"/>
        </w:rPr>
        <w:softHyphen/>
        <w:t>ной одежды (на примере региона).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История появления обуви. Влияние климатических усло</w:t>
      </w:r>
      <w:r>
        <w:rPr>
          <w:rFonts w:ascii="Times New Roman" w:hAnsi="Times New Roman"/>
          <w:color w:val="auto"/>
          <w:sz w:val="28"/>
          <w:szCs w:val="28"/>
        </w:rPr>
        <w:softHyphen/>
        <w:t>вий на возникновение разных видов обуви. Обувь в разные исторические времена: лапти, сапоги, туфли, сандалии и др.</w:t>
      </w:r>
    </w:p>
    <w:p w:rsidR="005B5BE4" w:rsidRDefault="005B5BE4">
      <w:pPr>
        <w:pStyle w:val="af5"/>
        <w:spacing w:after="0" w:line="360" w:lineRule="auto"/>
        <w:ind w:firstLine="709"/>
        <w:jc w:val="both"/>
        <w:rPr>
          <w:rFonts w:ascii="Times New Roman" w:hAnsi="Times New Roman"/>
          <w:b/>
          <w:color w:val="auto"/>
          <w:sz w:val="28"/>
          <w:szCs w:val="28"/>
        </w:rPr>
      </w:pPr>
      <w:r>
        <w:rPr>
          <w:rFonts w:ascii="Times New Roman" w:hAnsi="Times New Roman"/>
          <w:color w:val="auto"/>
          <w:sz w:val="28"/>
          <w:szCs w:val="28"/>
        </w:rPr>
        <w:t xml:space="preserve">Профессии людей, связанные с изготовлением одежды и обуви.  </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История человеческого общества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Представления древних людей об окружающем мире. Ос</w:t>
      </w:r>
      <w:r>
        <w:rPr>
          <w:rFonts w:ascii="Times New Roman" w:hAnsi="Times New Roman"/>
          <w:color w:val="auto"/>
          <w:sz w:val="28"/>
          <w:szCs w:val="28"/>
        </w:rPr>
        <w:softHyphen/>
        <w:t>воение человеком морей и океанов, открытие новых земель, изменение представлений о мире.</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Истоки возникновения мировых религий: иудаизм, христи</w:t>
      </w:r>
      <w:r>
        <w:rPr>
          <w:rFonts w:ascii="Times New Roman" w:hAnsi="Times New Roman"/>
          <w:color w:val="auto"/>
          <w:sz w:val="28"/>
          <w:szCs w:val="28"/>
        </w:rPr>
        <w:softHyphen/>
        <w:t>анство, буддизм, ислам. Значение религии для духовной жизни человечества.</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Зарождение науки, важнейшие челове</w:t>
      </w:r>
      <w:r>
        <w:rPr>
          <w:rFonts w:ascii="Times New Roman" w:hAnsi="Times New Roman"/>
          <w:color w:val="auto"/>
          <w:sz w:val="28"/>
          <w:szCs w:val="28"/>
        </w:rPr>
        <w:softHyphen/>
        <w:t>ческие изобретения</w:t>
      </w:r>
      <w:r>
        <w:rPr>
          <w:rFonts w:ascii="Times New Roman" w:hAnsi="Times New Roman"/>
          <w:sz w:val="28"/>
          <w:szCs w:val="28"/>
        </w:rPr>
        <w:t>.</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Направления в науке: астрономия, математика, география и др. Изменение среды и общества в ходе развития науки.</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color w:val="auto"/>
          <w:sz w:val="28"/>
          <w:szCs w:val="28"/>
        </w:rPr>
        <w:t>Значение устного творчества для истории: сказания, легенды, песни, пословицы, поговорки. История возникновения письма. Виды письма: предметное письмо, клинопись, иероглифическое письмо</w:t>
      </w:r>
      <w:r>
        <w:rPr>
          <w:rFonts w:ascii="Times New Roman" w:hAnsi="Times New Roman"/>
          <w:sz w:val="28"/>
          <w:szCs w:val="28"/>
        </w:rPr>
        <w:t>.Л</w:t>
      </w:r>
      <w:r>
        <w:rPr>
          <w:rFonts w:ascii="Times New Roman" w:hAnsi="Times New Roman"/>
          <w:color w:val="auto"/>
          <w:sz w:val="28"/>
          <w:szCs w:val="28"/>
        </w:rPr>
        <w:t>ати</w:t>
      </w:r>
      <w:r>
        <w:rPr>
          <w:rFonts w:ascii="Times New Roman" w:hAnsi="Times New Roman"/>
          <w:sz w:val="28"/>
          <w:szCs w:val="28"/>
        </w:rPr>
        <w:t>нский</w:t>
      </w:r>
      <w:r>
        <w:rPr>
          <w:rFonts w:ascii="Times New Roman" w:hAnsi="Times New Roman"/>
          <w:color w:val="auto"/>
          <w:sz w:val="28"/>
          <w:szCs w:val="28"/>
        </w:rPr>
        <w:t xml:space="preserve"> и сла</w:t>
      </w:r>
      <w:r>
        <w:rPr>
          <w:rFonts w:ascii="Times New Roman" w:hAnsi="Times New Roman"/>
          <w:sz w:val="28"/>
          <w:szCs w:val="28"/>
        </w:rPr>
        <w:t>вянскийалфавит</w:t>
      </w:r>
      <w:r>
        <w:rPr>
          <w:rFonts w:ascii="Times New Roman" w:hAnsi="Times New Roman"/>
          <w:color w:val="auto"/>
          <w:sz w:val="28"/>
          <w:szCs w:val="28"/>
        </w:rPr>
        <w:t xml:space="preserve">. История книги и книгопечатания.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sz w:val="28"/>
          <w:szCs w:val="28"/>
        </w:rPr>
        <w:t>Культура</w:t>
      </w:r>
      <w:r>
        <w:rPr>
          <w:rFonts w:ascii="Times New Roman" w:hAnsi="Times New Roman"/>
          <w:color w:val="auto"/>
          <w:sz w:val="28"/>
          <w:szCs w:val="28"/>
        </w:rPr>
        <w:t xml:space="preserve"> и </w:t>
      </w:r>
      <w:r>
        <w:rPr>
          <w:rFonts w:ascii="Times New Roman" w:hAnsi="Times New Roman"/>
          <w:sz w:val="28"/>
          <w:szCs w:val="28"/>
        </w:rPr>
        <w:t>человек</w:t>
      </w:r>
      <w:r>
        <w:rPr>
          <w:rFonts w:ascii="Times New Roman" w:hAnsi="Times New Roman"/>
          <w:color w:val="auto"/>
          <w:sz w:val="28"/>
          <w:szCs w:val="28"/>
        </w:rPr>
        <w:t xml:space="preserve"> как носит</w:t>
      </w:r>
      <w:r>
        <w:rPr>
          <w:rFonts w:ascii="Times New Roman" w:hAnsi="Times New Roman"/>
          <w:sz w:val="28"/>
          <w:szCs w:val="28"/>
        </w:rPr>
        <w:t>ель</w:t>
      </w:r>
      <w:r>
        <w:rPr>
          <w:rFonts w:ascii="Times New Roman" w:hAnsi="Times New Roman"/>
          <w:color w:val="auto"/>
          <w:sz w:val="28"/>
          <w:szCs w:val="28"/>
        </w:rPr>
        <w:t xml:space="preserve"> культуры. Искусство как особая сфера человеческой деятельности.</w:t>
      </w:r>
    </w:p>
    <w:p w:rsidR="005B5BE4" w:rsidRDefault="005B5BE4">
      <w:pPr>
        <w:pStyle w:val="af5"/>
        <w:spacing w:after="0" w:line="360" w:lineRule="auto"/>
        <w:ind w:firstLine="709"/>
        <w:rPr>
          <w:rFonts w:ascii="Times New Roman" w:hAnsi="Times New Roman"/>
          <w:color w:val="auto"/>
          <w:sz w:val="28"/>
          <w:szCs w:val="28"/>
        </w:rPr>
      </w:pPr>
      <w:r>
        <w:rPr>
          <w:rFonts w:ascii="Times New Roman" w:hAnsi="Times New Roman"/>
          <w:color w:val="auto"/>
          <w:sz w:val="28"/>
          <w:szCs w:val="28"/>
        </w:rPr>
        <w:t xml:space="preserve">Виды и </w:t>
      </w:r>
      <w:r>
        <w:rPr>
          <w:rFonts w:ascii="Times New Roman" w:hAnsi="Times New Roman"/>
          <w:sz w:val="28"/>
          <w:szCs w:val="28"/>
        </w:rPr>
        <w:t>направленияискусства</w:t>
      </w:r>
      <w:r>
        <w:rPr>
          <w:rFonts w:ascii="Times New Roman" w:hAnsi="Times New Roman"/>
          <w:color w:val="auto"/>
          <w:sz w:val="28"/>
          <w:szCs w:val="28"/>
        </w:rPr>
        <w:t>.</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Условия для возникновения государства. Аппарат власти. Право, суд, армия. Гражданин. Виды государств: монархия, диктатура, демократическая республика. Политика государства, гражданские свободы, государственные законы.</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Экономика как показатель развития общества и государ</w:t>
      </w:r>
      <w:r>
        <w:rPr>
          <w:rFonts w:ascii="Times New Roman" w:hAnsi="Times New Roman"/>
          <w:color w:val="auto"/>
          <w:sz w:val="28"/>
          <w:szCs w:val="28"/>
        </w:rPr>
        <w:softHyphen/>
        <w:t>ства. История денег, торговли. Государства богатые и бедные.</w:t>
      </w:r>
    </w:p>
    <w:p w:rsidR="005B5BE4" w:rsidRDefault="005B5BE4">
      <w:pPr>
        <w:pStyle w:val="af5"/>
        <w:spacing w:after="0" w:line="360" w:lineRule="auto"/>
        <w:ind w:firstLine="709"/>
        <w:jc w:val="both"/>
        <w:rPr>
          <w:rFonts w:ascii="Times New Roman" w:hAnsi="Times New Roman"/>
          <w:i/>
          <w:color w:val="auto"/>
          <w:sz w:val="28"/>
          <w:szCs w:val="28"/>
        </w:rPr>
      </w:pPr>
      <w:r>
        <w:rPr>
          <w:rFonts w:ascii="Times New Roman" w:hAnsi="Times New Roman"/>
          <w:color w:val="auto"/>
          <w:sz w:val="28"/>
          <w:szCs w:val="28"/>
        </w:rPr>
        <w:t>Войны. Причины возникновения войн. Исторические уроки войн.</w:t>
      </w:r>
    </w:p>
    <w:p w:rsidR="005B5BE4" w:rsidRDefault="005B5BE4">
      <w:pPr>
        <w:pStyle w:val="1"/>
        <w:spacing w:before="0" w:after="0" w:line="360" w:lineRule="auto"/>
        <w:ind w:left="0" w:firstLine="709"/>
        <w:rPr>
          <w:rFonts w:ascii="Times New Roman" w:hAnsi="Times New Roman"/>
          <w:color w:val="auto"/>
          <w:sz w:val="28"/>
          <w:szCs w:val="28"/>
        </w:rPr>
      </w:pPr>
      <w:r>
        <w:rPr>
          <w:rFonts w:ascii="Times New Roman" w:hAnsi="Times New Roman"/>
          <w:b w:val="0"/>
          <w:i/>
          <w:color w:val="auto"/>
          <w:sz w:val="28"/>
          <w:szCs w:val="28"/>
        </w:rPr>
        <w:t>Рекомендуемые виды практических заданий</w:t>
      </w:r>
      <w:r>
        <w:rPr>
          <w:rFonts w:ascii="Times New Roman" w:hAnsi="Times New Roman"/>
          <w:b w:val="0"/>
          <w:color w:val="auto"/>
          <w:sz w:val="28"/>
          <w:szCs w:val="28"/>
        </w:rPr>
        <w:t>:</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заполнение анкет;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рисование на темы: «Моя семья»,  «Мой дом»,  «Моя ули</w:t>
      </w:r>
      <w:r>
        <w:rPr>
          <w:rFonts w:ascii="Times New Roman" w:hAnsi="Times New Roman"/>
          <w:color w:val="auto"/>
          <w:sz w:val="28"/>
          <w:szCs w:val="28"/>
        </w:rPr>
        <w:softHyphen/>
        <w:t xml:space="preserve">ца» и т. д.;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устных рассказов о себе, членах семьи, родственниках, друзьях;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автобиографии и биографий членов семьи (под руководством учителя);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родословного дерева (рисунок);  </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color w:val="auto"/>
          <w:sz w:val="28"/>
          <w:szCs w:val="28"/>
        </w:rPr>
        <w:t>рисование Государственного флага, прослушивание Государственного гимна;</w:t>
      </w:r>
    </w:p>
    <w:p w:rsidR="005B5BE4" w:rsidRDefault="005B5BE4">
      <w:pPr>
        <w:pStyle w:val="af5"/>
        <w:spacing w:after="0" w:line="360" w:lineRule="auto"/>
        <w:ind w:firstLine="709"/>
        <w:rPr>
          <w:rFonts w:ascii="Times New Roman" w:hAnsi="Times New Roman"/>
          <w:color w:val="auto"/>
          <w:sz w:val="28"/>
          <w:szCs w:val="28"/>
        </w:rPr>
      </w:pPr>
      <w:r>
        <w:rPr>
          <w:rFonts w:ascii="Times New Roman" w:hAnsi="Times New Roman"/>
          <w:sz w:val="28"/>
          <w:szCs w:val="28"/>
        </w:rPr>
        <w:t>и</w:t>
      </w:r>
      <w:r>
        <w:rPr>
          <w:rFonts w:ascii="Times New Roman" w:hAnsi="Times New Roman"/>
          <w:color w:val="auto"/>
          <w:sz w:val="28"/>
          <w:szCs w:val="28"/>
        </w:rPr>
        <w:t xml:space="preserve">зображение схем сменяемости времен года;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составление календаря на неделю, месяц: изображение «ленты времени» одного столетия, одного тысячелетия; ориентировка на «ленте времени»;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lastRenderedPageBreak/>
        <w:t>объяснение смысла пословиц и поговорок о времени, временах года, о человеке и времени и др.</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чтение и пересказы адаптированных текстов по </w:t>
      </w:r>
      <w:r>
        <w:rPr>
          <w:rFonts w:ascii="Times New Roman" w:hAnsi="Times New Roman"/>
          <w:sz w:val="28"/>
          <w:szCs w:val="28"/>
        </w:rPr>
        <w:t>изучаемым темам</w:t>
      </w:r>
      <w:r>
        <w:rPr>
          <w:rFonts w:ascii="Times New Roman" w:hAnsi="Times New Roman"/>
          <w:color w:val="auto"/>
          <w:sz w:val="28"/>
          <w:szCs w:val="28"/>
        </w:rPr>
        <w:t>;</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рассматривание и анализ иллюстраций, альбомов с изо</w:t>
      </w:r>
      <w:r>
        <w:rPr>
          <w:rFonts w:ascii="Times New Roman" w:hAnsi="Times New Roman"/>
          <w:color w:val="auto"/>
          <w:sz w:val="28"/>
          <w:szCs w:val="28"/>
        </w:rPr>
        <w:softHyphen/>
        <w:t>бражениями гербов, монет, археологических находок, архи</w:t>
      </w:r>
      <w:r>
        <w:rPr>
          <w:rFonts w:ascii="Times New Roman" w:hAnsi="Times New Roman"/>
          <w:color w:val="auto"/>
          <w:sz w:val="28"/>
          <w:szCs w:val="28"/>
        </w:rPr>
        <w:softHyphen/>
        <w:t>тектурных сооружений, относящихся к различным историче</w:t>
      </w:r>
      <w:r>
        <w:rPr>
          <w:rFonts w:ascii="Times New Roman" w:hAnsi="Times New Roman"/>
          <w:color w:val="auto"/>
          <w:sz w:val="28"/>
          <w:szCs w:val="28"/>
        </w:rPr>
        <w:softHyphen/>
        <w:t>ским эпохам;</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экскурсии в краеведческий и исторический музеи;</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ознакомление с историческими памятниками, архитектурными сооружениями; </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color w:val="auto"/>
          <w:sz w:val="28"/>
          <w:szCs w:val="28"/>
        </w:rPr>
        <w:t xml:space="preserve">просмотр фильмов о культурных памятниках;  </w:t>
      </w:r>
    </w:p>
    <w:p w:rsidR="005B5BE4" w:rsidRDefault="005B5BE4">
      <w:pPr>
        <w:pStyle w:val="af5"/>
        <w:spacing w:after="0" w:line="360" w:lineRule="auto"/>
        <w:ind w:firstLine="709"/>
        <w:jc w:val="both"/>
        <w:rPr>
          <w:rFonts w:ascii="Times New Roman" w:hAnsi="Times New Roman"/>
          <w:b/>
          <w:color w:val="auto"/>
          <w:sz w:val="28"/>
          <w:szCs w:val="28"/>
        </w:rPr>
      </w:pPr>
      <w:r>
        <w:rPr>
          <w:rFonts w:ascii="Times New Roman" w:hAnsi="Times New Roman"/>
          <w:color w:val="auto"/>
          <w:sz w:val="28"/>
          <w:szCs w:val="28"/>
        </w:rPr>
        <w:t>викторин</w:t>
      </w:r>
      <w:r>
        <w:rPr>
          <w:rFonts w:ascii="Times New Roman" w:hAnsi="Times New Roman"/>
          <w:sz w:val="28"/>
          <w:szCs w:val="28"/>
        </w:rPr>
        <w:t>ы</w:t>
      </w:r>
      <w:r>
        <w:rPr>
          <w:rFonts w:ascii="Times New Roman" w:hAnsi="Times New Roman"/>
          <w:color w:val="auto"/>
          <w:sz w:val="28"/>
          <w:szCs w:val="28"/>
        </w:rPr>
        <w:t xml:space="preserve"> на темы: «С чего начинается Родина?», «Моя семья», «Мой род», «Я и мои друзья», «Страна, в которой я живу», «События прошлого», «Время, в котором мы живем»</w:t>
      </w:r>
      <w:r>
        <w:rPr>
          <w:rFonts w:ascii="Times New Roman" w:hAnsi="Times New Roman"/>
          <w:sz w:val="28"/>
          <w:szCs w:val="28"/>
        </w:rPr>
        <w:t xml:space="preserve">, </w:t>
      </w:r>
      <w:r>
        <w:rPr>
          <w:rFonts w:ascii="Times New Roman" w:hAnsi="Times New Roman"/>
          <w:color w:val="auto"/>
          <w:sz w:val="28"/>
          <w:szCs w:val="28"/>
        </w:rPr>
        <w:t>«История од</w:t>
      </w:r>
      <w:r>
        <w:rPr>
          <w:rFonts w:ascii="Times New Roman" w:hAnsi="Times New Roman"/>
          <w:color w:val="auto"/>
          <w:sz w:val="28"/>
          <w:szCs w:val="28"/>
        </w:rPr>
        <w:softHyphen/>
        <w:t>ного памятника », «История в рассказах очевидцев», «Исто</w:t>
      </w:r>
      <w:r>
        <w:rPr>
          <w:rFonts w:ascii="Times New Roman" w:hAnsi="Times New Roman"/>
          <w:color w:val="auto"/>
          <w:sz w:val="28"/>
          <w:szCs w:val="28"/>
        </w:rPr>
        <w:softHyphen/>
        <w:t>рические памятники нашего города»  и др.</w:t>
      </w:r>
    </w:p>
    <w:p w:rsidR="00787E4F" w:rsidRDefault="00787E4F">
      <w:pPr>
        <w:spacing w:before="120" w:after="0" w:line="360" w:lineRule="auto"/>
        <w:ind w:firstLine="709"/>
        <w:jc w:val="center"/>
        <w:rPr>
          <w:rFonts w:ascii="Times New Roman" w:hAnsi="Times New Roman" w:cs="Times New Roman"/>
          <w:b/>
          <w:color w:val="auto"/>
          <w:sz w:val="28"/>
          <w:szCs w:val="28"/>
        </w:rPr>
      </w:pPr>
    </w:p>
    <w:p w:rsidR="00787E4F" w:rsidRDefault="00787E4F">
      <w:pPr>
        <w:spacing w:before="120" w:after="0" w:line="360" w:lineRule="auto"/>
        <w:ind w:firstLine="709"/>
        <w:jc w:val="center"/>
        <w:rPr>
          <w:rFonts w:ascii="Times New Roman" w:hAnsi="Times New Roman" w:cs="Times New Roman"/>
          <w:b/>
          <w:color w:val="auto"/>
          <w:sz w:val="28"/>
          <w:szCs w:val="28"/>
        </w:rPr>
      </w:pPr>
    </w:p>
    <w:p w:rsidR="005B5BE4" w:rsidRDefault="005B5BE4">
      <w:pPr>
        <w:spacing w:before="120" w:after="0" w:line="360" w:lineRule="auto"/>
        <w:ind w:firstLine="709"/>
        <w:jc w:val="center"/>
        <w:rPr>
          <w:rFonts w:ascii="Times New Roman" w:hAnsi="Times New Roman" w:cs="Times New Roman"/>
          <w:b/>
          <w:sz w:val="28"/>
          <w:szCs w:val="28"/>
        </w:rPr>
      </w:pPr>
      <w:r>
        <w:rPr>
          <w:rFonts w:ascii="Times New Roman" w:hAnsi="Times New Roman" w:cs="Times New Roman"/>
          <w:b/>
          <w:color w:val="auto"/>
          <w:sz w:val="28"/>
          <w:szCs w:val="28"/>
        </w:rPr>
        <w:t>ИСТОРИЯ ОТЕЧЕСТВА</w:t>
      </w:r>
    </w:p>
    <w:p w:rsidR="005B5BE4" w:rsidRDefault="005B5BE4">
      <w:pPr>
        <w:pStyle w:val="ListParagraph1"/>
        <w:spacing w:after="0" w:line="360" w:lineRule="auto"/>
        <w:ind w:left="0" w:firstLine="709"/>
        <w:jc w:val="center"/>
        <w:rPr>
          <w:rFonts w:ascii="Times New Roman" w:hAnsi="Times New Roman"/>
          <w:sz w:val="28"/>
          <w:szCs w:val="28"/>
        </w:rPr>
      </w:pPr>
      <w:r>
        <w:rPr>
          <w:rFonts w:ascii="Times New Roman" w:hAnsi="Times New Roman"/>
          <w:b/>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 Предмет «История Отечества» играет важную роль в процессе развития и во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пи</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ния личности обучающихся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я</w:t>
      </w:r>
      <w:r>
        <w:rPr>
          <w:rFonts w:ascii="Times New Roman" w:hAnsi="Times New Roman" w:cs="Times New Roman"/>
          <w:color w:val="auto"/>
          <w:sz w:val="28"/>
          <w:szCs w:val="28"/>
        </w:rPr>
        <w:softHyphen/>
        <w:t>ми), формирования гражданской по</w:t>
      </w:r>
      <w:r>
        <w:rPr>
          <w:rFonts w:ascii="Times New Roman" w:hAnsi="Times New Roman" w:cs="Times New Roman"/>
          <w:color w:val="auto"/>
          <w:sz w:val="28"/>
          <w:szCs w:val="28"/>
        </w:rPr>
        <w:softHyphen/>
        <w:t>зи</w:t>
      </w:r>
      <w:r>
        <w:rPr>
          <w:rFonts w:ascii="Times New Roman" w:hAnsi="Times New Roman" w:cs="Times New Roman"/>
          <w:color w:val="auto"/>
          <w:sz w:val="28"/>
          <w:szCs w:val="28"/>
        </w:rPr>
        <w:softHyphen/>
        <w:t>ции учащихся, воспитания их в духе патриотизма и ува</w:t>
      </w:r>
      <w:r>
        <w:rPr>
          <w:rFonts w:ascii="Times New Roman" w:hAnsi="Times New Roman" w:cs="Times New Roman"/>
          <w:color w:val="auto"/>
          <w:sz w:val="28"/>
          <w:szCs w:val="28"/>
        </w:rPr>
        <w:softHyphen/>
        <w:t>жения к своей Родине, ее ис</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кому прошлому.  </w:t>
      </w:r>
    </w:p>
    <w:p w:rsidR="005B5BE4" w:rsidRDefault="005B5BE4">
      <w:pPr>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b/>
          <w:color w:val="auto"/>
          <w:sz w:val="28"/>
          <w:szCs w:val="28"/>
        </w:rPr>
        <w:t xml:space="preserve">Основные цели изучения данного предмета ― </w:t>
      </w:r>
      <w:r>
        <w:rPr>
          <w:rFonts w:ascii="Times New Roman" w:hAnsi="Times New Roman" w:cs="Times New Roman"/>
          <w:color w:val="auto"/>
          <w:sz w:val="28"/>
          <w:szCs w:val="28"/>
        </w:rPr>
        <w:t xml:space="preserve">формирование нравственного сознания развивающейся личности обучающихся с умственной отсталостью (интеллектуальными нарушениями), способных к определению своих ценностных приоритетов на основе осмысления исторического опыта своей страны; развитие умения применять исторические знания в учебной и социальной деятельности; развитие </w:t>
      </w:r>
      <w:r>
        <w:rPr>
          <w:rFonts w:ascii="Times New Roman" w:hAnsi="Times New Roman" w:cs="Times New Roman"/>
          <w:color w:val="auto"/>
          <w:sz w:val="28"/>
          <w:szCs w:val="28"/>
        </w:rPr>
        <w:lastRenderedPageBreak/>
        <w:t xml:space="preserve">нарушенных при умственной отсталости высших психических функций. Достижение этих целей будет способствовать социализации учащихся с интеллектуальным недоразвитием.  </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b/>
          <w:bCs/>
          <w:color w:val="auto"/>
          <w:sz w:val="28"/>
          <w:szCs w:val="28"/>
        </w:rPr>
        <w:t>Основные задачи изучения предмета:</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овладение учащимися знаниями о выдающихся событиях и деятелях  отечественной истории;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у учащихся представлений о жизни, быте, труде людей в разные исторические эпохи;</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представлений о развитии российской культуры, ее выдающихся достижениях, памятниках;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представлений о постоянном развитии общества, связи прошлого и настоящего;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усвоение учащимися  терминов и понятий, знание которых  необходимо для понимания хода развития  истории;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интереса к истории как части общечеловеческой культуры, средству познания мира и самопознания.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полиэтническом и многоконфессиональном обществе;</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воспитание учащихся в духе патриотизма, уважения к своему Отечеству;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воспитание гражданственности и толерантности; </w:t>
      </w:r>
    </w:p>
    <w:p w:rsidR="005B5BE4" w:rsidRDefault="005B5BE4">
      <w:pPr>
        <w:pStyle w:val="ListParagraph1"/>
        <w:spacing w:after="0" w:line="360" w:lineRule="auto"/>
        <w:ind w:left="0" w:firstLine="709"/>
        <w:jc w:val="both"/>
        <w:rPr>
          <w:rStyle w:val="apple-converted-space"/>
          <w:rFonts w:ascii="Times New Roman" w:hAnsi="Times New Roman"/>
          <w:b/>
          <w:sz w:val="28"/>
          <w:szCs w:val="28"/>
          <w:shd w:val="clear" w:color="auto" w:fill="FFFFFF"/>
        </w:rPr>
      </w:pPr>
      <w:r>
        <w:rPr>
          <w:rFonts w:ascii="Times New Roman" w:hAnsi="Times New Roman"/>
          <w:sz w:val="28"/>
          <w:szCs w:val="28"/>
        </w:rPr>
        <w:t>― коррекция и развитие познавательных психических процессов.</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Введение в историю</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история. Что изучает история Отечества. Вещественные, устные и пись</w:t>
      </w:r>
      <w:r>
        <w:rPr>
          <w:rStyle w:val="apple-converted-space"/>
          <w:rFonts w:ascii="Times New Roman" w:hAnsi="Times New Roman" w:cs="Times New Roman"/>
          <w:color w:val="auto"/>
          <w:sz w:val="28"/>
          <w:szCs w:val="28"/>
          <w:shd w:val="clear" w:color="auto" w:fill="FFFFFF"/>
        </w:rPr>
        <w:softHyphen/>
        <w:t>ме</w:t>
      </w:r>
      <w:r>
        <w:rPr>
          <w:rStyle w:val="apple-converted-space"/>
          <w:rFonts w:ascii="Times New Roman" w:hAnsi="Times New Roman" w:cs="Times New Roman"/>
          <w:color w:val="auto"/>
          <w:sz w:val="28"/>
          <w:szCs w:val="28"/>
          <w:shd w:val="clear" w:color="auto" w:fill="FFFFFF"/>
        </w:rPr>
        <w:softHyphen/>
        <w:t xml:space="preserve">нные памятники истории. Наша Родина </w:t>
      </w:r>
      <w:r>
        <w:rPr>
          <w:rFonts w:ascii="Times New Roman" w:hAnsi="Times New Roman" w:cs="Times New Roman"/>
          <w:sz w:val="28"/>
          <w:szCs w:val="28"/>
        </w:rPr>
        <w:t>―</w:t>
      </w:r>
      <w:r>
        <w:rPr>
          <w:rStyle w:val="apple-converted-space"/>
          <w:rFonts w:ascii="Times New Roman" w:hAnsi="Times New Roman" w:cs="Times New Roman"/>
          <w:color w:val="auto"/>
          <w:sz w:val="28"/>
          <w:szCs w:val="28"/>
          <w:shd w:val="clear" w:color="auto" w:fill="FFFFFF"/>
        </w:rPr>
        <w:t xml:space="preserve"> Россия. Наша страна на карте.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ственные символы России. Глава нашей страны. История края – часть истории России. Как изучается родословная людей. Моя родословная. Счет лет в истории. «Лента времени».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lastRenderedPageBreak/>
        <w:t>История нашей страны древнейшего периода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Древнейшие поселения на территории Восточно-Европейской равнины.Восточные славяне ― предки русских, украинцев и белорусов. Родоплеменные  отношения во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то</w:t>
      </w:r>
      <w:r>
        <w:rPr>
          <w:rStyle w:val="apple-converted-space"/>
          <w:rFonts w:ascii="Times New Roman" w:hAnsi="Times New Roman" w:cs="Times New Roman"/>
          <w:color w:val="auto"/>
          <w:sz w:val="28"/>
          <w:szCs w:val="28"/>
          <w:shd w:val="clear" w:color="auto" w:fill="FFFFFF"/>
        </w:rPr>
        <w:softHyphen/>
        <w:t>ч</w:t>
      </w:r>
      <w:r>
        <w:rPr>
          <w:rStyle w:val="apple-converted-space"/>
          <w:rFonts w:ascii="Times New Roman" w:hAnsi="Times New Roman" w:cs="Times New Roman"/>
          <w:color w:val="auto"/>
          <w:sz w:val="28"/>
          <w:szCs w:val="28"/>
          <w:shd w:val="clear" w:color="auto" w:fill="FFFFFF"/>
        </w:rPr>
        <w:softHyphen/>
        <w:t>ных сла</w:t>
      </w:r>
      <w:r>
        <w:rPr>
          <w:rStyle w:val="apple-converted-space"/>
          <w:rFonts w:ascii="Times New Roman" w:hAnsi="Times New Roman" w:cs="Times New Roman"/>
          <w:color w:val="auto"/>
          <w:sz w:val="28"/>
          <w:szCs w:val="28"/>
          <w:shd w:val="clear" w:color="auto" w:fill="FFFFFF"/>
        </w:rPr>
        <w:softHyphen/>
        <w:t>вян. Славянская семья и славянский поселок. Основные за</w:t>
      </w:r>
      <w:r>
        <w:rPr>
          <w:rStyle w:val="apple-converted-space"/>
          <w:rFonts w:ascii="Times New Roman" w:hAnsi="Times New Roman" w:cs="Times New Roman"/>
          <w:color w:val="auto"/>
          <w:sz w:val="28"/>
          <w:szCs w:val="28"/>
          <w:shd w:val="clear" w:color="auto" w:fill="FFFFFF"/>
        </w:rPr>
        <w:softHyphen/>
        <w:t>ня</w:t>
      </w:r>
      <w:r>
        <w:rPr>
          <w:rStyle w:val="apple-converted-space"/>
          <w:rFonts w:ascii="Times New Roman" w:hAnsi="Times New Roman" w:cs="Times New Roman"/>
          <w:color w:val="auto"/>
          <w:sz w:val="28"/>
          <w:szCs w:val="28"/>
          <w:shd w:val="clear" w:color="auto" w:fill="FFFFFF"/>
        </w:rPr>
        <w:softHyphen/>
        <w:t>тия, быт, обы</w:t>
      </w:r>
      <w:r>
        <w:rPr>
          <w:rStyle w:val="apple-converted-space"/>
          <w:rFonts w:ascii="Times New Roman" w:hAnsi="Times New Roman" w:cs="Times New Roman"/>
          <w:color w:val="auto"/>
          <w:sz w:val="28"/>
          <w:szCs w:val="28"/>
          <w:shd w:val="clear" w:color="auto" w:fill="FFFFFF"/>
        </w:rPr>
        <w:softHyphen/>
        <w:t>чаи и верования восточных славян. Взаимоотношения с со</w:t>
      </w:r>
      <w:r>
        <w:rPr>
          <w:rStyle w:val="apple-converted-space"/>
          <w:rFonts w:ascii="Times New Roman" w:hAnsi="Times New Roman" w:cs="Times New Roman"/>
          <w:color w:val="auto"/>
          <w:sz w:val="28"/>
          <w:szCs w:val="28"/>
          <w:shd w:val="clear" w:color="auto" w:fill="FFFFFF"/>
        </w:rPr>
        <w:softHyphen/>
        <w:t>се</w:t>
      </w:r>
      <w:r>
        <w:rPr>
          <w:rStyle w:val="apple-converted-space"/>
          <w:rFonts w:ascii="Times New Roman" w:hAnsi="Times New Roman" w:cs="Times New Roman"/>
          <w:color w:val="auto"/>
          <w:sz w:val="28"/>
          <w:szCs w:val="28"/>
          <w:shd w:val="clear" w:color="auto" w:fill="FFFFFF"/>
        </w:rPr>
        <w:softHyphen/>
        <w:t>д</w:t>
      </w:r>
      <w:r>
        <w:rPr>
          <w:rStyle w:val="apple-converted-space"/>
          <w:rFonts w:ascii="Times New Roman" w:hAnsi="Times New Roman" w:cs="Times New Roman"/>
          <w:color w:val="auto"/>
          <w:sz w:val="28"/>
          <w:szCs w:val="28"/>
          <w:shd w:val="clear" w:color="auto" w:fill="FFFFFF"/>
        </w:rPr>
        <w:softHyphen/>
        <w:t>ними на</w:t>
      </w:r>
      <w:r>
        <w:rPr>
          <w:rStyle w:val="apple-converted-space"/>
          <w:rFonts w:ascii="Times New Roman" w:hAnsi="Times New Roman" w:cs="Times New Roman"/>
          <w:color w:val="auto"/>
          <w:sz w:val="28"/>
          <w:szCs w:val="28"/>
          <w:shd w:val="clear" w:color="auto" w:fill="FFFFFF"/>
        </w:rPr>
        <w:softHyphen/>
        <w:t>ро</w:t>
      </w:r>
      <w:r>
        <w:rPr>
          <w:rStyle w:val="apple-converted-space"/>
          <w:rFonts w:ascii="Times New Roman" w:hAnsi="Times New Roman" w:cs="Times New Roman"/>
          <w:color w:val="auto"/>
          <w:sz w:val="28"/>
          <w:szCs w:val="28"/>
          <w:shd w:val="clear" w:color="auto" w:fill="FFFFFF"/>
        </w:rPr>
        <w:softHyphen/>
        <w:t>дами и государствами. Объединение восточных славян под властью Рюрика.</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Русь в </w:t>
      </w:r>
      <w:r>
        <w:rPr>
          <w:rStyle w:val="apple-converted-space"/>
          <w:rFonts w:ascii="Times New Roman" w:hAnsi="Times New Roman" w:cs="Times New Roman"/>
          <w:b/>
          <w:color w:val="auto"/>
          <w:sz w:val="28"/>
          <w:szCs w:val="28"/>
          <w:shd w:val="clear" w:color="auto" w:fill="FFFFFF"/>
          <w:lang w:val="en-US"/>
        </w:rPr>
        <w:t>IX</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I</w:t>
      </w:r>
      <w:r>
        <w:rPr>
          <w:rStyle w:val="apple-converted-space"/>
          <w:rFonts w:ascii="Times New Roman" w:hAnsi="Times New Roman" w:cs="Times New Roman"/>
          <w:b/>
          <w:color w:val="auto"/>
          <w:sz w:val="28"/>
          <w:szCs w:val="28"/>
          <w:shd w:val="clear" w:color="auto" w:fill="FFFFFF"/>
        </w:rPr>
        <w:t xml:space="preserve"> половине </w:t>
      </w:r>
      <w:r>
        <w:rPr>
          <w:rStyle w:val="apple-converted-space"/>
          <w:rFonts w:ascii="Times New Roman" w:hAnsi="Times New Roman" w:cs="Times New Roman"/>
          <w:b/>
          <w:color w:val="auto"/>
          <w:sz w:val="28"/>
          <w:szCs w:val="28"/>
          <w:shd w:val="clear" w:color="auto" w:fill="FFFFFF"/>
          <w:lang w:val="en-US"/>
        </w:rPr>
        <w:t>XII</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Образование</w:t>
      </w:r>
      <w:r w:rsidR="00787E4F">
        <w:rPr>
          <w:rStyle w:val="apple-converted-space"/>
          <w:rFonts w:ascii="Times New Roman" w:hAnsi="Times New Roman" w:cs="Times New Roman"/>
          <w:color w:val="auto"/>
          <w:sz w:val="28"/>
          <w:szCs w:val="28"/>
          <w:shd w:val="clear" w:color="auto" w:fill="FFFFFF"/>
        </w:rPr>
        <w:t xml:space="preserve"> государства восточных славян </w:t>
      </w:r>
      <w:r w:rsidR="00787E4F">
        <w:rPr>
          <w:rFonts w:ascii="Times New Roman" w:hAnsi="Times New Roman"/>
          <w:sz w:val="28"/>
          <w:szCs w:val="28"/>
        </w:rPr>
        <w:t xml:space="preserve">― </w:t>
      </w:r>
      <w:r>
        <w:rPr>
          <w:rStyle w:val="apple-converted-space"/>
          <w:rFonts w:ascii="Times New Roman" w:hAnsi="Times New Roman" w:cs="Times New Roman"/>
          <w:color w:val="auto"/>
          <w:sz w:val="28"/>
          <w:szCs w:val="28"/>
          <w:shd w:val="clear" w:color="auto" w:fill="FFFFFF"/>
        </w:rPr>
        <w:t>Древней Руси.Фор</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ро</w:t>
      </w:r>
      <w:r>
        <w:rPr>
          <w:rStyle w:val="apple-converted-space"/>
          <w:rFonts w:ascii="Times New Roman" w:hAnsi="Times New Roman" w:cs="Times New Roman"/>
          <w:color w:val="auto"/>
          <w:sz w:val="28"/>
          <w:szCs w:val="28"/>
          <w:shd w:val="clear" w:color="auto" w:fill="FFFFFF"/>
        </w:rPr>
        <w:softHyphen/>
        <w:t>ва</w:t>
      </w:r>
      <w:r>
        <w:rPr>
          <w:rStyle w:val="apple-converted-space"/>
          <w:rFonts w:ascii="Times New Roman" w:hAnsi="Times New Roman" w:cs="Times New Roman"/>
          <w:color w:val="auto"/>
          <w:sz w:val="28"/>
          <w:szCs w:val="28"/>
          <w:shd w:val="clear" w:color="auto" w:fill="FFFFFF"/>
        </w:rPr>
        <w:softHyphen/>
        <w:t>ние княжеской власти. Первые русские князья, их внутренняя и внешняя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тика. Крещение Руси при князе Владимире: причины и зна</w:t>
      </w:r>
      <w:r>
        <w:rPr>
          <w:rStyle w:val="apple-converted-space"/>
          <w:rFonts w:ascii="Times New Roman" w:hAnsi="Times New Roman" w:cs="Times New Roman"/>
          <w:color w:val="auto"/>
          <w:sz w:val="28"/>
          <w:szCs w:val="28"/>
          <w:shd w:val="clear" w:color="auto" w:fill="FFFFFF"/>
        </w:rPr>
        <w:softHyphen/>
        <w:t>чение.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Социально-экономический и политический строй Древней Руси. Земельные от</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ше</w:t>
      </w:r>
      <w:r>
        <w:rPr>
          <w:rStyle w:val="apple-converted-space"/>
          <w:rFonts w:ascii="Times New Roman" w:hAnsi="Times New Roman" w:cs="Times New Roman"/>
          <w:color w:val="auto"/>
          <w:sz w:val="28"/>
          <w:szCs w:val="28"/>
          <w:shd w:val="clear" w:color="auto" w:fill="FFFFFF"/>
        </w:rPr>
        <w:softHyphen/>
        <w:t>ния. Жизнь и быт людей. Древнерусские города, развитие ремесел и торговли.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w:t>
      </w:r>
      <w:r>
        <w:rPr>
          <w:rStyle w:val="apple-converted-space"/>
          <w:rFonts w:ascii="Times New Roman" w:hAnsi="Times New Roman" w:cs="Times New Roman"/>
          <w:color w:val="auto"/>
          <w:sz w:val="28"/>
          <w:szCs w:val="28"/>
          <w:shd w:val="clear" w:color="auto" w:fill="FFFFFF"/>
        </w:rPr>
        <w:softHyphen/>
        <w:t>ка Ярослава Мудрого и Владимира Мономаха.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Древнерусская культура. </w:t>
      </w:r>
    </w:p>
    <w:p w:rsidR="005B5BE4" w:rsidRDefault="00787E4F">
      <w:pPr>
        <w:spacing w:after="0" w:line="360" w:lineRule="auto"/>
        <w:ind w:firstLine="709"/>
        <w:jc w:val="center"/>
        <w:rPr>
          <w:rFonts w:ascii="Times New Roman" w:hAnsi="Times New Roman" w:cs="Times New Roman"/>
          <w:color w:val="auto"/>
          <w:sz w:val="28"/>
          <w:szCs w:val="28"/>
        </w:rPr>
      </w:pPr>
      <w:r>
        <w:rPr>
          <w:rStyle w:val="apple-converted-space"/>
          <w:rFonts w:ascii="Times New Roman" w:hAnsi="Times New Roman" w:cs="Times New Roman"/>
          <w:b/>
          <w:color w:val="auto"/>
          <w:sz w:val="28"/>
          <w:szCs w:val="28"/>
          <w:shd w:val="clear" w:color="auto" w:fill="FFFFFF"/>
        </w:rPr>
        <w:t xml:space="preserve">Распад </w:t>
      </w:r>
      <w:r w:rsidR="005B5BE4">
        <w:rPr>
          <w:rStyle w:val="apple-converted-space"/>
          <w:rFonts w:ascii="Times New Roman" w:hAnsi="Times New Roman" w:cs="Times New Roman"/>
          <w:b/>
          <w:color w:val="auto"/>
          <w:sz w:val="28"/>
          <w:szCs w:val="28"/>
          <w:shd w:val="clear" w:color="auto" w:fill="FFFFFF"/>
        </w:rPr>
        <w:t>Руси.Борьба с иноземными завоевателями (</w:t>
      </w:r>
      <w:r w:rsidR="005B5BE4">
        <w:rPr>
          <w:rStyle w:val="apple-converted-space"/>
          <w:rFonts w:ascii="Times New Roman" w:hAnsi="Times New Roman" w:cs="Times New Roman"/>
          <w:b/>
          <w:color w:val="auto"/>
          <w:sz w:val="28"/>
          <w:szCs w:val="28"/>
          <w:shd w:val="clear" w:color="auto" w:fill="FFFFFF"/>
          <w:lang w:val="en-US"/>
        </w:rPr>
        <w:t>XII</w:t>
      </w:r>
      <w:r w:rsidR="005B5BE4">
        <w:rPr>
          <w:rStyle w:val="apple-converted-space"/>
          <w:rFonts w:ascii="Times New Roman" w:hAnsi="Times New Roman" w:cs="Times New Roman"/>
          <w:b/>
          <w:color w:val="auto"/>
          <w:sz w:val="28"/>
          <w:szCs w:val="28"/>
          <w:shd w:val="clear" w:color="auto" w:fill="FFFFFF"/>
        </w:rPr>
        <w:t xml:space="preserve"> - </w:t>
      </w:r>
      <w:r w:rsidR="005B5BE4">
        <w:rPr>
          <w:rStyle w:val="apple-converted-space"/>
          <w:rFonts w:ascii="Times New Roman" w:hAnsi="Times New Roman" w:cs="Times New Roman"/>
          <w:b/>
          <w:color w:val="auto"/>
          <w:sz w:val="28"/>
          <w:szCs w:val="28"/>
          <w:shd w:val="clear" w:color="auto" w:fill="FFFFFF"/>
          <w:lang w:val="en-US"/>
        </w:rPr>
        <w:t>XIII</w:t>
      </w:r>
      <w:r w:rsidR="005B5BE4">
        <w:rPr>
          <w:rStyle w:val="apple-converted-space"/>
          <w:rFonts w:ascii="Times New Roman" w:hAnsi="Times New Roman" w:cs="Times New Roman"/>
          <w:b/>
          <w:color w:val="auto"/>
          <w:sz w:val="28"/>
          <w:szCs w:val="28"/>
          <w:shd w:val="clear" w:color="auto" w:fill="FFFFFF"/>
        </w:rPr>
        <w:t xml:space="preserve"> века)</w:t>
      </w:r>
    </w:p>
    <w:p w:rsidR="005B5BE4" w:rsidRDefault="005B5BE4">
      <w:pPr>
        <w:autoSpaceDE w:val="0"/>
        <w:spacing w:after="0" w:line="360" w:lineRule="auto"/>
        <w:ind w:firstLine="709"/>
        <w:jc w:val="both"/>
        <w:rPr>
          <w:rStyle w:val="apple-converted-space"/>
          <w:rFonts w:ascii="Times New Roman" w:hAnsi="Times New Roman" w:cs="Times New Roman"/>
          <w:color w:val="auto"/>
          <w:sz w:val="28"/>
          <w:szCs w:val="28"/>
          <w:shd w:val="clear" w:color="auto" w:fill="FFFFFF"/>
        </w:rPr>
      </w:pPr>
      <w:r>
        <w:rPr>
          <w:rFonts w:ascii="Times New Roman" w:hAnsi="Times New Roman" w:cs="Times New Roman"/>
          <w:color w:val="auto"/>
          <w:sz w:val="28"/>
          <w:szCs w:val="28"/>
        </w:rPr>
        <w:t>Причины распада единого государства Др</w:t>
      </w:r>
      <w:r w:rsidR="00787E4F">
        <w:rPr>
          <w:rFonts w:ascii="Times New Roman" w:hAnsi="Times New Roman" w:cs="Times New Roman"/>
          <w:color w:val="auto"/>
          <w:sz w:val="28"/>
          <w:szCs w:val="28"/>
        </w:rPr>
        <w:t xml:space="preserve">евняя Русь. Образование земель </w:t>
      </w:r>
      <w:r w:rsidR="00787E4F">
        <w:rPr>
          <w:rFonts w:ascii="Times New Roman" w:hAnsi="Times New Roman"/>
          <w:sz w:val="28"/>
          <w:szCs w:val="28"/>
        </w:rPr>
        <w:t>―</w:t>
      </w:r>
      <w:r>
        <w:rPr>
          <w:rFonts w:ascii="Times New Roman" w:hAnsi="Times New Roman" w:cs="Times New Roman"/>
          <w:color w:val="auto"/>
          <w:sz w:val="28"/>
          <w:szCs w:val="28"/>
        </w:rPr>
        <w:t xml:space="preserve"> самостоятельных государств, особенности их социально-политического и культурного развития. Киевское княжество. Владимиро-Суздальское княжество. Господин Великий Новгород. Культура Руси в </w:t>
      </w:r>
      <w:r>
        <w:rPr>
          <w:rStyle w:val="apple-converted-space"/>
          <w:rFonts w:ascii="Times New Roman" w:hAnsi="Times New Roman" w:cs="Times New Roman"/>
          <w:color w:val="auto"/>
          <w:sz w:val="28"/>
          <w:szCs w:val="28"/>
          <w:shd w:val="clear" w:color="auto" w:fill="FFFFFF"/>
          <w:lang w:val="en-US"/>
        </w:rPr>
        <w:t>XII</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color w:val="auto"/>
          <w:sz w:val="28"/>
          <w:szCs w:val="28"/>
          <w:shd w:val="clear" w:color="auto" w:fill="FFFFFF"/>
          <w:lang w:val="en-US"/>
        </w:rPr>
        <w:t>XIII</w:t>
      </w:r>
      <w:r>
        <w:rPr>
          <w:rStyle w:val="apple-converted-space"/>
          <w:rFonts w:ascii="Times New Roman" w:hAnsi="Times New Roman" w:cs="Times New Roman"/>
          <w:color w:val="auto"/>
          <w:sz w:val="28"/>
          <w:szCs w:val="28"/>
          <w:shd w:val="clear" w:color="auto" w:fill="FFFFFF"/>
        </w:rPr>
        <w:t xml:space="preserve"> веках.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Русь между Востоком и Западом. Монгольские кочевые племена. Сражение на Калке. Нашествие монголов на Русь. Походы войск Чингисхана и хана Батыя. Героическая оборона русских городов. Значение противостояния Руси монгольскому завоеванию. Русь и Золотая Орда. </w:t>
      </w:r>
      <w:r>
        <w:rPr>
          <w:rFonts w:ascii="Times New Roman" w:hAnsi="Times New Roman" w:cs="Times New Roman"/>
          <w:color w:val="auto"/>
          <w:sz w:val="28"/>
          <w:szCs w:val="28"/>
        </w:rPr>
        <w:t xml:space="preserve">Борьба населения русских земель против ордынского владычества. </w:t>
      </w:r>
    </w:p>
    <w:p w:rsidR="005B5BE4" w:rsidRDefault="005B5BE4">
      <w:pPr>
        <w:autoSpaceDE w:val="0"/>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Отношения Новгорода с западными соседями. Борьба с рыцарями-кресто</w:t>
      </w:r>
      <w:r>
        <w:rPr>
          <w:rStyle w:val="apple-converted-space"/>
          <w:rFonts w:ascii="Times New Roman" w:hAnsi="Times New Roman" w:cs="Times New Roman"/>
          <w:color w:val="auto"/>
          <w:sz w:val="28"/>
          <w:szCs w:val="28"/>
          <w:shd w:val="clear" w:color="auto" w:fill="FFFFFF"/>
        </w:rPr>
        <w:softHyphen/>
        <w:t>носцами. Князь Александр Ярославич. Невская битва. Ледовое побоище.</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Начало объединения русских земель (</w:t>
      </w:r>
      <w:r>
        <w:rPr>
          <w:rStyle w:val="apple-converted-space"/>
          <w:rFonts w:ascii="Times New Roman" w:hAnsi="Times New Roman" w:cs="Times New Roman"/>
          <w:b/>
          <w:color w:val="auto"/>
          <w:sz w:val="28"/>
          <w:szCs w:val="28"/>
          <w:shd w:val="clear" w:color="auto" w:fill="FFFFFF"/>
          <w:lang w:val="en-US"/>
        </w:rPr>
        <w:t>XIV</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XV</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Возвышение Москвы при князе Данииле Александровиче. Московский князь Иван Калита и его политика. Расширение территории Московского княжества. Превращение Москвы в духовный центр русской земли. Князь Дмитрий Донской и Сергий Радонежский. Куликовская битва, ее значение.</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Объединение земель Северо-Восточной Руси вокруг Москвы. Князь Иван </w:t>
      </w:r>
      <w:r>
        <w:rPr>
          <w:rStyle w:val="apple-converted-space"/>
          <w:rFonts w:ascii="Times New Roman" w:hAnsi="Times New Roman" w:cs="Times New Roman"/>
          <w:color w:val="auto"/>
          <w:sz w:val="28"/>
          <w:szCs w:val="28"/>
          <w:shd w:val="clear" w:color="auto" w:fill="FFFFFF"/>
          <w:lang w:val="en-US"/>
        </w:rPr>
        <w:t>III</w:t>
      </w:r>
      <w:r>
        <w:rPr>
          <w:rStyle w:val="apple-converted-space"/>
          <w:rFonts w:ascii="Times New Roman" w:hAnsi="Times New Roman" w:cs="Times New Roman"/>
          <w:color w:val="auto"/>
          <w:sz w:val="28"/>
          <w:szCs w:val="28"/>
          <w:shd w:val="clear" w:color="auto" w:fill="FFFFFF"/>
        </w:rPr>
        <w:t>. Ос</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бо</w:t>
      </w:r>
      <w:r>
        <w:rPr>
          <w:rStyle w:val="apple-converted-space"/>
          <w:rFonts w:ascii="Times New Roman" w:hAnsi="Times New Roman" w:cs="Times New Roman"/>
          <w:color w:val="auto"/>
          <w:sz w:val="28"/>
          <w:szCs w:val="28"/>
          <w:shd w:val="clear" w:color="auto" w:fill="FFFFFF"/>
        </w:rPr>
        <w:softHyphen/>
        <w:t>ждение от иноземного господства. Образование единого Русского государства и его значение. Ста</w:t>
      </w:r>
      <w:r>
        <w:rPr>
          <w:rStyle w:val="apple-converted-space"/>
          <w:rFonts w:ascii="Times New Roman" w:hAnsi="Times New Roman" w:cs="Times New Roman"/>
          <w:color w:val="auto"/>
          <w:sz w:val="28"/>
          <w:szCs w:val="28"/>
          <w:shd w:val="clear" w:color="auto" w:fill="FFFFFF"/>
        </w:rPr>
        <w:softHyphen/>
        <w:t xml:space="preserve">новление самодержавия. Система государственного управления. Культура и быт Руси в </w:t>
      </w:r>
      <w:r>
        <w:rPr>
          <w:rStyle w:val="apple-converted-space"/>
          <w:rFonts w:ascii="Times New Roman" w:hAnsi="Times New Roman" w:cs="Times New Roman"/>
          <w:color w:val="auto"/>
          <w:sz w:val="28"/>
          <w:szCs w:val="28"/>
          <w:shd w:val="clear" w:color="auto" w:fill="FFFFFF"/>
          <w:lang w:val="en-US"/>
        </w:rPr>
        <w:t>XIV</w:t>
      </w:r>
      <w:r>
        <w:rPr>
          <w:rStyle w:val="apple-converted-space"/>
          <w:rFonts w:ascii="Times New Roman" w:hAnsi="Times New Roman" w:cs="Times New Roman"/>
          <w:color w:val="auto"/>
          <w:sz w:val="28"/>
          <w:szCs w:val="28"/>
          <w:shd w:val="clear" w:color="auto" w:fill="FFFFFF"/>
        </w:rPr>
        <w:t xml:space="preserve"> – </w:t>
      </w:r>
      <w:r>
        <w:rPr>
          <w:rStyle w:val="apple-converted-space"/>
          <w:rFonts w:ascii="Times New Roman" w:hAnsi="Times New Roman" w:cs="Times New Roman"/>
          <w:color w:val="auto"/>
          <w:sz w:val="28"/>
          <w:szCs w:val="28"/>
          <w:shd w:val="clear" w:color="auto" w:fill="FFFFFF"/>
          <w:lang w:val="en-US"/>
        </w:rPr>
        <w:t>XV</w:t>
      </w:r>
      <w:r>
        <w:rPr>
          <w:rStyle w:val="apple-converted-space"/>
          <w:rFonts w:ascii="Times New Roman" w:hAnsi="Times New Roman" w:cs="Times New Roman"/>
          <w:color w:val="auto"/>
          <w:sz w:val="28"/>
          <w:szCs w:val="28"/>
          <w:shd w:val="clear" w:color="auto" w:fill="FFFFFF"/>
        </w:rPr>
        <w:t xml:space="preserve"> вв.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 </w:t>
      </w:r>
      <w:r>
        <w:rPr>
          <w:rStyle w:val="apple-converted-space"/>
          <w:rFonts w:ascii="Times New Roman" w:hAnsi="Times New Roman" w:cs="Times New Roman"/>
          <w:b/>
          <w:color w:val="auto"/>
          <w:sz w:val="28"/>
          <w:szCs w:val="28"/>
          <w:shd w:val="clear" w:color="auto" w:fill="FFFFFF"/>
          <w:lang w:val="en-US"/>
        </w:rPr>
        <w:t>XVI</w:t>
      </w:r>
      <w:r>
        <w:rPr>
          <w:rStyle w:val="apple-converted-space"/>
          <w:rFonts w:ascii="Times New Roman" w:hAnsi="Times New Roman" w:cs="Times New Roman"/>
          <w:b/>
          <w:color w:val="auto"/>
          <w:sz w:val="28"/>
          <w:szCs w:val="28"/>
          <w:shd w:val="clear" w:color="auto" w:fill="FFFFFF"/>
        </w:rPr>
        <w:t xml:space="preserve"> – </w:t>
      </w:r>
      <w:r>
        <w:rPr>
          <w:rStyle w:val="apple-converted-space"/>
          <w:rFonts w:ascii="Times New Roman" w:hAnsi="Times New Roman" w:cs="Times New Roman"/>
          <w:b/>
          <w:color w:val="auto"/>
          <w:sz w:val="28"/>
          <w:szCs w:val="28"/>
          <w:shd w:val="clear" w:color="auto" w:fill="FFFFFF"/>
          <w:lang w:val="en-US"/>
        </w:rPr>
        <w:t>XVII</w:t>
      </w:r>
      <w:r>
        <w:rPr>
          <w:rStyle w:val="apple-converted-space"/>
          <w:rFonts w:ascii="Times New Roman" w:hAnsi="Times New Roman" w:cs="Times New Roman"/>
          <w:b/>
          <w:color w:val="auto"/>
          <w:sz w:val="28"/>
          <w:szCs w:val="28"/>
          <w:shd w:val="clear" w:color="auto" w:fill="FFFFFF"/>
        </w:rPr>
        <w:t xml:space="preserve"> веках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Расширение государства Российского при Василии </w:t>
      </w:r>
      <w:r>
        <w:rPr>
          <w:rStyle w:val="apple-converted-space"/>
          <w:rFonts w:ascii="Times New Roman" w:hAnsi="Times New Roman" w:cs="Times New Roman"/>
          <w:color w:val="auto"/>
          <w:sz w:val="28"/>
          <w:szCs w:val="28"/>
          <w:shd w:val="clear" w:color="auto" w:fill="FFFFFF"/>
          <w:lang w:val="en-US"/>
        </w:rPr>
        <w:t>III</w:t>
      </w:r>
      <w:r>
        <w:rPr>
          <w:rStyle w:val="apple-converted-space"/>
          <w:rFonts w:ascii="Times New Roman" w:hAnsi="Times New Roman" w:cs="Times New Roman"/>
          <w:color w:val="auto"/>
          <w:sz w:val="28"/>
          <w:szCs w:val="28"/>
          <w:shd w:val="clear" w:color="auto" w:fill="FFFFFF"/>
        </w:rPr>
        <w:t>. Русская православная це</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ковь в Российском государстве. Первый русский царь Иван </w:t>
      </w:r>
      <w:r>
        <w:rPr>
          <w:rStyle w:val="apple-converted-space"/>
          <w:rFonts w:ascii="Times New Roman" w:hAnsi="Times New Roman" w:cs="Times New Roman"/>
          <w:color w:val="auto"/>
          <w:sz w:val="28"/>
          <w:szCs w:val="28"/>
          <w:shd w:val="clear" w:color="auto" w:fill="FFFFFF"/>
          <w:lang w:val="en-US"/>
        </w:rPr>
        <w:t>IV</w:t>
      </w:r>
      <w:r>
        <w:rPr>
          <w:rStyle w:val="apple-converted-space"/>
          <w:rFonts w:ascii="Times New Roman" w:hAnsi="Times New Roman" w:cs="Times New Roman"/>
          <w:color w:val="auto"/>
          <w:sz w:val="28"/>
          <w:szCs w:val="28"/>
          <w:shd w:val="clear" w:color="auto" w:fill="FFFFFF"/>
        </w:rPr>
        <w:t xml:space="preserve"> Грозный. Система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 xml:space="preserve">ственного управления при Иване Грозном. Опричнина: причины, сущность, последствия. Внешняя политика Московского государства в </w:t>
      </w:r>
      <w:r>
        <w:rPr>
          <w:rStyle w:val="apple-converted-space"/>
          <w:rFonts w:ascii="Times New Roman" w:hAnsi="Times New Roman" w:cs="Times New Roman"/>
          <w:color w:val="auto"/>
          <w:sz w:val="28"/>
          <w:szCs w:val="28"/>
          <w:shd w:val="clear" w:color="auto" w:fill="FFFFFF"/>
          <w:lang w:val="en-US"/>
        </w:rPr>
        <w:t>XVI</w:t>
      </w:r>
      <w:r>
        <w:rPr>
          <w:rStyle w:val="apple-converted-space"/>
          <w:rFonts w:ascii="Times New Roman" w:hAnsi="Times New Roman" w:cs="Times New Roman"/>
          <w:color w:val="auto"/>
          <w:sz w:val="28"/>
          <w:szCs w:val="28"/>
          <w:shd w:val="clear" w:color="auto" w:fill="FFFFFF"/>
        </w:rPr>
        <w:t xml:space="preserve"> веке. Присоединение Поволжья, покорение Сибири. Строительство сибирских городов. Быт простых и знатных людей.</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Москва ― столица Российского государства. </w:t>
      </w:r>
      <w:r>
        <w:rPr>
          <w:rStyle w:val="apple-converted-space"/>
          <w:rFonts w:ascii="Times New Roman" w:hAnsi="Times New Roman" w:cs="Times New Roman"/>
          <w:color w:val="000000"/>
          <w:sz w:val="28"/>
          <w:szCs w:val="28"/>
          <w:shd w:val="clear" w:color="auto" w:fill="FFFFFF"/>
        </w:rPr>
        <w:t>Московский Кремль</w:t>
      </w:r>
      <w:r>
        <w:rPr>
          <w:rStyle w:val="apple-converted-space"/>
          <w:rFonts w:ascii="Times New Roman" w:hAnsi="Times New Roman" w:cs="Times New Roman"/>
          <w:color w:val="auto"/>
          <w:sz w:val="28"/>
          <w:szCs w:val="28"/>
          <w:shd w:val="clear" w:color="auto" w:fill="FFFFFF"/>
        </w:rPr>
        <w:t xml:space="preserve"> при Иване Гро</w:t>
      </w:r>
      <w:r>
        <w:rPr>
          <w:rStyle w:val="apple-converted-space"/>
          <w:rFonts w:ascii="Times New Roman" w:hAnsi="Times New Roman" w:cs="Times New Roman"/>
          <w:color w:val="auto"/>
          <w:sz w:val="28"/>
          <w:szCs w:val="28"/>
          <w:shd w:val="clear" w:color="auto" w:fill="FFFFFF"/>
        </w:rPr>
        <w:softHyphen/>
        <w:t>з</w:t>
      </w:r>
      <w:r>
        <w:rPr>
          <w:rStyle w:val="apple-converted-space"/>
          <w:rFonts w:ascii="Times New Roman" w:hAnsi="Times New Roman" w:cs="Times New Roman"/>
          <w:color w:val="auto"/>
          <w:sz w:val="28"/>
          <w:szCs w:val="28"/>
          <w:shd w:val="clear" w:color="auto" w:fill="FFFFFF"/>
        </w:rPr>
        <w:softHyphen/>
        <w:t xml:space="preserve">ном. Развитие просвещения, книгопечатания, зодчества, живописи. Быт, нравы, обычаи.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на рубеже</w:t>
      </w:r>
      <w:r>
        <w:rPr>
          <w:rStyle w:val="apple-converted-space"/>
          <w:rFonts w:ascii="Times New Roman" w:hAnsi="Times New Roman" w:cs="Times New Roman"/>
          <w:color w:val="auto"/>
          <w:sz w:val="28"/>
          <w:szCs w:val="28"/>
          <w:shd w:val="clear" w:color="auto" w:fill="FFFFFF"/>
          <w:lang w:val="en-US"/>
        </w:rPr>
        <w:t>XVI</w:t>
      </w:r>
      <w:r>
        <w:rPr>
          <w:rStyle w:val="apple-converted-space"/>
          <w:rFonts w:ascii="Times New Roman" w:hAnsi="Times New Roman" w:cs="Times New Roman"/>
          <w:color w:val="auto"/>
          <w:sz w:val="28"/>
          <w:szCs w:val="28"/>
          <w:shd w:val="clear" w:color="auto" w:fill="FFFFFF"/>
        </w:rPr>
        <w:t>-</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веков. Царствование Бориса Годунова. Сму</w:t>
      </w:r>
      <w:r>
        <w:rPr>
          <w:rStyle w:val="apple-converted-space"/>
          <w:rFonts w:ascii="Times New Roman" w:hAnsi="Times New Roman" w:cs="Times New Roman"/>
          <w:color w:val="auto"/>
          <w:sz w:val="28"/>
          <w:szCs w:val="28"/>
          <w:shd w:val="clear" w:color="auto" w:fill="FFFFFF"/>
        </w:rPr>
        <w:softHyphen/>
        <w:t>тное время. Самозванцы. Восстание под предводительством И. Болотникова. Освободительная борьба против интервентов. Ополчение К. Минина и Д. По</w:t>
      </w:r>
      <w:r>
        <w:rPr>
          <w:rStyle w:val="apple-converted-space"/>
          <w:rFonts w:ascii="Times New Roman" w:hAnsi="Times New Roman" w:cs="Times New Roman"/>
          <w:color w:val="auto"/>
          <w:sz w:val="28"/>
          <w:szCs w:val="28"/>
          <w:shd w:val="clear" w:color="auto" w:fill="FFFFFF"/>
        </w:rPr>
        <w:softHyphen/>
        <w:t>жарского. Подвиг И. Сусанина. Освобождение Москвы. Начало ца</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вания династии Романовых.</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первых Романовых. Конец Смутного времени. Открытие новых земель. Русские первопроходцы.  Крепостные крестьяне. Крестьянское восстание под предводительством С. Разина. Власть и церковь. Церковный раскол. Внешняя политика России в </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веке. Культура и быт России в </w:t>
      </w:r>
      <w:r>
        <w:rPr>
          <w:rStyle w:val="apple-converted-space"/>
          <w:rFonts w:ascii="Times New Roman" w:hAnsi="Times New Roman" w:cs="Times New Roman"/>
          <w:color w:val="auto"/>
          <w:sz w:val="28"/>
          <w:szCs w:val="28"/>
          <w:shd w:val="clear" w:color="auto" w:fill="FFFFFF"/>
          <w:lang w:val="en-US"/>
        </w:rPr>
        <w:t>XVII</w:t>
      </w:r>
      <w:r>
        <w:rPr>
          <w:rStyle w:val="apple-converted-space"/>
          <w:rFonts w:ascii="Times New Roman" w:hAnsi="Times New Roman" w:cs="Times New Roman"/>
          <w:color w:val="auto"/>
          <w:sz w:val="28"/>
          <w:szCs w:val="28"/>
          <w:shd w:val="clear" w:color="auto" w:fill="FFFFFF"/>
        </w:rPr>
        <w:t xml:space="preserve"> веке.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Россияв </w:t>
      </w:r>
      <w:r>
        <w:rPr>
          <w:rStyle w:val="apple-converted-space"/>
          <w:rFonts w:ascii="Times New Roman" w:hAnsi="Times New Roman" w:cs="Times New Roman"/>
          <w:b/>
          <w:color w:val="auto"/>
          <w:sz w:val="28"/>
          <w:szCs w:val="28"/>
          <w:shd w:val="clear" w:color="auto" w:fill="FFFFFF"/>
          <w:lang w:val="en-US"/>
        </w:rPr>
        <w:t>XVIII</w:t>
      </w:r>
      <w:r>
        <w:rPr>
          <w:rStyle w:val="apple-converted-space"/>
          <w:rFonts w:ascii="Times New Roman" w:hAnsi="Times New Roman" w:cs="Times New Roman"/>
          <w:b/>
          <w:color w:val="auto"/>
          <w:sz w:val="28"/>
          <w:szCs w:val="28"/>
          <w:shd w:val="clear" w:color="auto" w:fill="FFFFFF"/>
        </w:rPr>
        <w:t xml:space="preserve"> веке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 xml:space="preserve">Начало царствования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Азовские походы. «Великое посольство» Пе</w:t>
      </w:r>
      <w:r>
        <w:rPr>
          <w:rStyle w:val="apple-converted-space"/>
          <w:rFonts w:ascii="Times New Roman" w:hAnsi="Times New Roman" w:cs="Times New Roman"/>
          <w:color w:val="auto"/>
          <w:sz w:val="28"/>
          <w:szCs w:val="28"/>
          <w:shd w:val="clear" w:color="auto" w:fill="FFFFFF"/>
        </w:rPr>
        <w:softHyphen/>
        <w:t xml:space="preserve">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Создание российского флота и б</w:t>
      </w:r>
      <w:r w:rsidR="00787E4F">
        <w:rPr>
          <w:rStyle w:val="apple-converted-space"/>
          <w:rFonts w:ascii="Times New Roman" w:hAnsi="Times New Roman" w:cs="Times New Roman"/>
          <w:color w:val="auto"/>
          <w:sz w:val="28"/>
          <w:szCs w:val="28"/>
          <w:shd w:val="clear" w:color="auto" w:fill="FFFFFF"/>
        </w:rPr>
        <w:t>орьба за выход к Балтийскому и Чер</w:t>
      </w:r>
      <w:r>
        <w:rPr>
          <w:rStyle w:val="apple-converted-space"/>
          <w:rFonts w:ascii="Times New Roman" w:hAnsi="Times New Roman" w:cs="Times New Roman"/>
          <w:color w:val="auto"/>
          <w:sz w:val="28"/>
          <w:szCs w:val="28"/>
          <w:shd w:val="clear" w:color="auto" w:fill="FFFFFF"/>
        </w:rPr>
        <w:t>но</w:t>
      </w:r>
      <w:r>
        <w:rPr>
          <w:rStyle w:val="apple-converted-space"/>
          <w:rFonts w:ascii="Times New Roman" w:hAnsi="Times New Roman" w:cs="Times New Roman"/>
          <w:color w:val="auto"/>
          <w:sz w:val="28"/>
          <w:szCs w:val="28"/>
          <w:shd w:val="clear" w:color="auto" w:fill="FFFFFF"/>
        </w:rPr>
        <w:softHyphen/>
        <w:t>му морям. Начало Северной войны. Строительство Петербурга.</w:t>
      </w:r>
      <w:r w:rsidR="00787E4F">
        <w:rPr>
          <w:rStyle w:val="apple-converted-space"/>
          <w:rFonts w:ascii="Times New Roman" w:hAnsi="Times New Roman" w:cs="Times New Roman"/>
          <w:color w:val="auto"/>
          <w:sz w:val="28"/>
          <w:szCs w:val="28"/>
          <w:shd w:val="clear" w:color="auto" w:fill="FFFFFF"/>
        </w:rPr>
        <w:t xml:space="preserve"> Созда</w:t>
      </w:r>
      <w:r>
        <w:rPr>
          <w:rStyle w:val="apple-converted-space"/>
          <w:rFonts w:ascii="Times New Roman" w:hAnsi="Times New Roman" w:cs="Times New Roman"/>
          <w:color w:val="auto"/>
          <w:sz w:val="28"/>
          <w:szCs w:val="28"/>
          <w:shd w:val="clear" w:color="auto" w:fill="FFFFFF"/>
        </w:rPr>
        <w:t>ние регулярной армии. Полтавская битва: разгром шведов. Победы русского фло</w:t>
      </w:r>
      <w:r>
        <w:rPr>
          <w:rStyle w:val="apple-converted-space"/>
          <w:rFonts w:ascii="Times New Roman" w:hAnsi="Times New Roman" w:cs="Times New Roman"/>
          <w:color w:val="auto"/>
          <w:sz w:val="28"/>
          <w:szCs w:val="28"/>
          <w:shd w:val="clear" w:color="auto" w:fill="FFFFFF"/>
        </w:rPr>
        <w:softHyphen/>
        <w:t xml:space="preserve">та. Окончание Северной войны. Петр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 первый российский император. Лич</w:t>
      </w:r>
      <w:r>
        <w:rPr>
          <w:rStyle w:val="apple-converted-space"/>
          <w:rFonts w:ascii="Times New Roman" w:hAnsi="Times New Roman" w:cs="Times New Roman"/>
          <w:color w:val="auto"/>
          <w:sz w:val="28"/>
          <w:szCs w:val="28"/>
          <w:shd w:val="clear" w:color="auto" w:fill="FFFFFF"/>
        </w:rPr>
        <w:softHyphen/>
        <w:t xml:space="preserve">ность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Великого. Реформы государственного управления, губернская реформа. Оппозиция реформам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дело царевича Алексея. Эко</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ческие преобразования в стране. Нововведения в культуре. Развитие науки и техники. Итоги и цена петровских преобразований.</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Дворцовые перевороты: внутренняя и внешняя политика преемников Петра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Российская Академия наук и деятельность </w:t>
      </w:r>
      <w:r w:rsidR="00787E4F">
        <w:rPr>
          <w:rStyle w:val="apple-converted-space"/>
          <w:rFonts w:ascii="Times New Roman" w:hAnsi="Times New Roman" w:cs="Times New Roman"/>
          <w:color w:val="auto"/>
          <w:sz w:val="28"/>
          <w:szCs w:val="28"/>
          <w:shd w:val="clear" w:color="auto" w:fill="FFFFFF"/>
        </w:rPr>
        <w:t xml:space="preserve">М. В. Ломоносова. И. И. Шувалов </w:t>
      </w:r>
      <w:r w:rsidR="00787E4F">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покровитель просвещения, наук и искусства. Основание первого Российского университета и Академии художеств.</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Екатерины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 просвещенный абсолютизм. Укрепление им</w:t>
      </w:r>
      <w:r>
        <w:rPr>
          <w:rStyle w:val="apple-converted-space"/>
          <w:rFonts w:ascii="Times New Roman" w:hAnsi="Times New Roman" w:cs="Times New Roman"/>
          <w:color w:val="auto"/>
          <w:sz w:val="28"/>
          <w:szCs w:val="28"/>
          <w:shd w:val="clear" w:color="auto" w:fill="FFFFFF"/>
        </w:rPr>
        <w:softHyphen/>
        <w:t>пе</w:t>
      </w:r>
      <w:r>
        <w:rPr>
          <w:rStyle w:val="apple-converted-space"/>
          <w:rFonts w:ascii="Times New Roman" w:hAnsi="Times New Roman" w:cs="Times New Roman"/>
          <w:color w:val="auto"/>
          <w:sz w:val="28"/>
          <w:szCs w:val="28"/>
          <w:shd w:val="clear" w:color="auto" w:fill="FFFFFF"/>
        </w:rPr>
        <w:softHyphen/>
        <w:t>раторской власти. Развитие  промышленности, торговли, рост городов. «Зо</w:t>
      </w:r>
      <w:r>
        <w:rPr>
          <w:rStyle w:val="apple-converted-space"/>
          <w:rFonts w:ascii="Times New Roman" w:hAnsi="Times New Roman" w:cs="Times New Roman"/>
          <w:color w:val="auto"/>
          <w:sz w:val="28"/>
          <w:szCs w:val="28"/>
          <w:shd w:val="clear" w:color="auto" w:fill="FFFFFF"/>
        </w:rPr>
        <w:softHyphen/>
        <w:t>лотой век дворянства». Положение крепостных крестьян, усиление</w:t>
      </w:r>
      <w:r w:rsidR="00787E4F">
        <w:rPr>
          <w:rStyle w:val="apple-converted-space"/>
          <w:rFonts w:ascii="Times New Roman" w:hAnsi="Times New Roman" w:cs="Times New Roman"/>
          <w:color w:val="auto"/>
          <w:sz w:val="28"/>
          <w:szCs w:val="28"/>
          <w:shd w:val="clear" w:color="auto" w:fill="FFFFFF"/>
        </w:rPr>
        <w:t xml:space="preserve"> крепо</w:t>
      </w:r>
      <w:r>
        <w:rPr>
          <w:rStyle w:val="apple-converted-space"/>
          <w:rFonts w:ascii="Times New Roman" w:hAnsi="Times New Roman" w:cs="Times New Roman"/>
          <w:color w:val="auto"/>
          <w:sz w:val="28"/>
          <w:szCs w:val="28"/>
          <w:shd w:val="clear" w:color="auto" w:fill="FFFFFF"/>
        </w:rPr>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ничества. Восстание под пред</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ди</w:t>
      </w:r>
      <w:r>
        <w:rPr>
          <w:rStyle w:val="apple-converted-space"/>
          <w:rFonts w:ascii="Times New Roman" w:hAnsi="Times New Roman" w:cs="Times New Roman"/>
          <w:color w:val="auto"/>
          <w:sz w:val="28"/>
          <w:szCs w:val="28"/>
          <w:shd w:val="clear" w:color="auto" w:fill="FFFFFF"/>
        </w:rPr>
        <w:softHyphen/>
        <w:t>тель</w:t>
      </w:r>
      <w:r>
        <w:rPr>
          <w:rStyle w:val="apple-converted-space"/>
          <w:rFonts w:ascii="Times New Roman" w:hAnsi="Times New Roman" w:cs="Times New Roman"/>
          <w:color w:val="auto"/>
          <w:sz w:val="28"/>
          <w:szCs w:val="28"/>
          <w:shd w:val="clear" w:color="auto" w:fill="FFFFFF"/>
        </w:rPr>
        <w:softHyphen/>
        <w:t>ством Е. Пугачева и его значение. Рус</w:t>
      </w:r>
      <w:r>
        <w:rPr>
          <w:rStyle w:val="apple-converted-space"/>
          <w:rFonts w:ascii="Times New Roman" w:hAnsi="Times New Roman" w:cs="Times New Roman"/>
          <w:color w:val="auto"/>
          <w:sz w:val="28"/>
          <w:szCs w:val="28"/>
          <w:shd w:val="clear" w:color="auto" w:fill="FFFFFF"/>
        </w:rPr>
        <w:softHyphen/>
        <w:t xml:space="preserve">ско-турецкие войны  второй половины </w:t>
      </w:r>
      <w:r>
        <w:rPr>
          <w:rStyle w:val="apple-converted-space"/>
          <w:rFonts w:ascii="Times New Roman" w:hAnsi="Times New Roman" w:cs="Times New Roman"/>
          <w:color w:val="auto"/>
          <w:sz w:val="28"/>
          <w:szCs w:val="28"/>
          <w:shd w:val="clear" w:color="auto" w:fill="FFFFFF"/>
          <w:lang w:val="en-US"/>
        </w:rPr>
        <w:t>XVIII</w:t>
      </w:r>
      <w:r>
        <w:rPr>
          <w:rStyle w:val="apple-converted-space"/>
          <w:rFonts w:ascii="Times New Roman" w:hAnsi="Times New Roman" w:cs="Times New Roman"/>
          <w:color w:val="auto"/>
          <w:sz w:val="28"/>
          <w:szCs w:val="28"/>
          <w:shd w:val="clear" w:color="auto" w:fill="FFFFFF"/>
        </w:rPr>
        <w:t xml:space="preserve"> ве</w:t>
      </w:r>
      <w:r>
        <w:rPr>
          <w:rStyle w:val="apple-converted-space"/>
          <w:rFonts w:ascii="Times New Roman" w:hAnsi="Times New Roman" w:cs="Times New Roman"/>
          <w:color w:val="auto"/>
          <w:sz w:val="28"/>
          <w:szCs w:val="28"/>
          <w:shd w:val="clear" w:color="auto" w:fill="FFFFFF"/>
        </w:rPr>
        <w:softHyphen/>
        <w:t>ка, их итоги. Присоединени</w:t>
      </w:r>
      <w:r w:rsidR="00787E4F">
        <w:rPr>
          <w:rStyle w:val="apple-converted-space"/>
          <w:rFonts w:ascii="Times New Roman" w:hAnsi="Times New Roman" w:cs="Times New Roman"/>
          <w:color w:val="auto"/>
          <w:sz w:val="28"/>
          <w:szCs w:val="28"/>
          <w:shd w:val="clear" w:color="auto" w:fill="FFFFFF"/>
        </w:rPr>
        <w:t xml:space="preserve">е Крыма и освоение Новороссии. </w:t>
      </w:r>
      <w:r>
        <w:rPr>
          <w:rStyle w:val="apple-converted-space"/>
          <w:rFonts w:ascii="Times New Roman" w:hAnsi="Times New Roman" w:cs="Times New Roman"/>
          <w:color w:val="auto"/>
          <w:sz w:val="28"/>
          <w:szCs w:val="28"/>
          <w:shd w:val="clear" w:color="auto" w:fill="FFFFFF"/>
        </w:rPr>
        <w:t>А.</w:t>
      </w:r>
      <w:r w:rsidR="00787E4F">
        <w:rPr>
          <w:rStyle w:val="apple-converted-space"/>
          <w:rFonts w:ascii="Times New Roman" w:hAnsi="Times New Roman" w:cs="Times New Roman"/>
          <w:color w:val="auto"/>
          <w:sz w:val="28"/>
          <w:szCs w:val="28"/>
          <w:shd w:val="clear" w:color="auto" w:fill="FFFFFF"/>
        </w:rPr>
        <w:t> В. </w:t>
      </w:r>
      <w:r>
        <w:rPr>
          <w:rStyle w:val="apple-converted-space"/>
          <w:rFonts w:ascii="Times New Roman" w:hAnsi="Times New Roman" w:cs="Times New Roman"/>
          <w:color w:val="auto"/>
          <w:sz w:val="28"/>
          <w:szCs w:val="28"/>
          <w:shd w:val="clear" w:color="auto" w:fill="FFFFFF"/>
        </w:rPr>
        <w:t>Суворов, Ф.</w:t>
      </w:r>
      <w:r w:rsidR="00787E4F">
        <w:rPr>
          <w:rStyle w:val="apple-converted-space"/>
          <w:rFonts w:ascii="Times New Roman" w:hAnsi="Times New Roman" w:cs="Times New Roman"/>
          <w:color w:val="auto"/>
          <w:sz w:val="28"/>
          <w:szCs w:val="28"/>
          <w:shd w:val="clear" w:color="auto" w:fill="FFFFFF"/>
        </w:rPr>
        <w:t> Ф. </w:t>
      </w:r>
      <w:r>
        <w:rPr>
          <w:rStyle w:val="apple-converted-space"/>
          <w:rFonts w:ascii="Times New Roman" w:hAnsi="Times New Roman" w:cs="Times New Roman"/>
          <w:color w:val="auto"/>
          <w:sz w:val="28"/>
          <w:szCs w:val="28"/>
          <w:shd w:val="clear" w:color="auto" w:fill="FFFFFF"/>
        </w:rPr>
        <w:t xml:space="preserve">Ушаков. Культура и быт России во второй половине </w:t>
      </w:r>
      <w:r>
        <w:rPr>
          <w:rStyle w:val="apple-converted-space"/>
          <w:rFonts w:ascii="Times New Roman" w:hAnsi="Times New Roman" w:cs="Times New Roman"/>
          <w:color w:val="auto"/>
          <w:sz w:val="28"/>
          <w:szCs w:val="28"/>
          <w:shd w:val="clear" w:color="auto" w:fill="FFFFFF"/>
          <w:lang w:val="en-US"/>
        </w:rPr>
        <w:t>XVIII</w:t>
      </w:r>
      <w:r>
        <w:rPr>
          <w:rStyle w:val="apple-converted-space"/>
          <w:rFonts w:ascii="Times New Roman" w:hAnsi="Times New Roman" w:cs="Times New Roman"/>
          <w:color w:val="auto"/>
          <w:sz w:val="28"/>
          <w:szCs w:val="28"/>
          <w:shd w:val="clear" w:color="auto" w:fill="FFFFFF"/>
        </w:rPr>
        <w:t xml:space="preserve"> века. Русские изобретатели и умельцы, раз</w:t>
      </w:r>
      <w:r>
        <w:rPr>
          <w:rStyle w:val="apple-converted-space"/>
          <w:rFonts w:ascii="Times New Roman" w:hAnsi="Times New Roman" w:cs="Times New Roman"/>
          <w:color w:val="auto"/>
          <w:sz w:val="28"/>
          <w:szCs w:val="28"/>
          <w:shd w:val="clear" w:color="auto" w:fill="FFFFFF"/>
        </w:rPr>
        <w:softHyphen/>
        <w:t xml:space="preserve">витие исторической науки, литературы,  искусства. </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Павла</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xml:space="preserve">.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 первой половине </w:t>
      </w:r>
      <w:r>
        <w:rPr>
          <w:rStyle w:val="apple-converted-space"/>
          <w:rFonts w:ascii="Times New Roman" w:hAnsi="Times New Roman" w:cs="Times New Roman"/>
          <w:b/>
          <w:color w:val="auto"/>
          <w:sz w:val="28"/>
          <w:szCs w:val="28"/>
          <w:shd w:val="clear" w:color="auto" w:fill="FFFFFF"/>
          <w:lang w:val="en-US"/>
        </w:rPr>
        <w:t>XIX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в начале</w:t>
      </w:r>
      <w:r>
        <w:rPr>
          <w:rStyle w:val="apple-converted-space"/>
          <w:rFonts w:ascii="Times New Roman" w:hAnsi="Times New Roman" w:cs="Times New Roman"/>
          <w:color w:val="auto"/>
          <w:sz w:val="28"/>
          <w:szCs w:val="28"/>
          <w:shd w:val="clear" w:color="auto" w:fill="FFFFFF"/>
          <w:lang w:val="en-US"/>
        </w:rPr>
        <w:t>XIX</w:t>
      </w:r>
      <w:r>
        <w:rPr>
          <w:rStyle w:val="apple-converted-space"/>
          <w:rFonts w:ascii="Times New Roman" w:hAnsi="Times New Roman" w:cs="Times New Roman"/>
          <w:color w:val="auto"/>
          <w:sz w:val="28"/>
          <w:szCs w:val="28"/>
          <w:shd w:val="clear" w:color="auto" w:fill="FFFFFF"/>
        </w:rPr>
        <w:t xml:space="preserve"> в</w:t>
      </w:r>
      <w:r w:rsidR="00787E4F">
        <w:rPr>
          <w:rStyle w:val="apple-converted-space"/>
          <w:rFonts w:ascii="Times New Roman" w:hAnsi="Times New Roman" w:cs="Times New Roman"/>
          <w:color w:val="auto"/>
          <w:sz w:val="28"/>
          <w:szCs w:val="28"/>
          <w:shd w:val="clear" w:color="auto" w:fill="FFFFFF"/>
        </w:rPr>
        <w:t>ека. Приход к власти Александра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Вну</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няя и внешняя политика России. Отечественная война 1812 г. Основные этапы и сра</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ния войны. Бородинская битва. Ге</w:t>
      </w:r>
      <w:r w:rsidR="00787E4F">
        <w:rPr>
          <w:rStyle w:val="apple-converted-space"/>
          <w:rFonts w:ascii="Times New Roman" w:hAnsi="Times New Roman" w:cs="Times New Roman"/>
          <w:color w:val="auto"/>
          <w:sz w:val="28"/>
          <w:szCs w:val="28"/>
          <w:shd w:val="clear" w:color="auto" w:fill="FFFFFF"/>
        </w:rPr>
        <w:t>рои войны (М. И. Кутузов, М. Б. </w:t>
      </w:r>
      <w:r>
        <w:rPr>
          <w:rStyle w:val="apple-converted-space"/>
          <w:rFonts w:ascii="Times New Roman" w:hAnsi="Times New Roman" w:cs="Times New Roman"/>
          <w:color w:val="auto"/>
          <w:sz w:val="28"/>
          <w:szCs w:val="28"/>
          <w:shd w:val="clear" w:color="auto" w:fill="FFFFFF"/>
        </w:rPr>
        <w:t xml:space="preserve">Барклай-де-Толли, П. И. Багратион, Н. Н. Раевский, </w:t>
      </w:r>
      <w:r>
        <w:rPr>
          <w:rStyle w:val="apple-converted-space"/>
          <w:rFonts w:ascii="Times New Roman" w:hAnsi="Times New Roman" w:cs="Times New Roman"/>
          <w:color w:val="000000"/>
          <w:sz w:val="28"/>
          <w:szCs w:val="28"/>
          <w:shd w:val="clear" w:color="auto" w:fill="FFFFFF"/>
        </w:rPr>
        <w:t>Д. В. Давыдов</w:t>
      </w:r>
      <w:r>
        <w:rPr>
          <w:rStyle w:val="apple-converted-space"/>
          <w:rFonts w:ascii="Times New Roman" w:hAnsi="Times New Roman" w:cs="Times New Roman"/>
          <w:color w:val="auto"/>
          <w:sz w:val="28"/>
          <w:szCs w:val="28"/>
          <w:shd w:val="clear" w:color="auto" w:fill="FFFFFF"/>
        </w:rPr>
        <w:t xml:space="preserve"> и др.). Причины победы России в Отечественной войне. Народная память о войне 1812 г.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Правление Александра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Движение декабристов: создание тайных обществ в России, их участники.</w:t>
      </w:r>
      <w:r w:rsidR="00787E4F">
        <w:rPr>
          <w:rStyle w:val="apple-converted-space"/>
          <w:rFonts w:ascii="Times New Roman" w:hAnsi="Times New Roman" w:cs="Times New Roman"/>
          <w:color w:val="auto"/>
          <w:sz w:val="28"/>
          <w:szCs w:val="28"/>
          <w:shd w:val="clear" w:color="auto" w:fill="FFFFFF"/>
        </w:rPr>
        <w:t xml:space="preserve"> Вступление на престол Николая </w:t>
      </w:r>
      <w:r>
        <w:rPr>
          <w:rStyle w:val="apple-converted-space"/>
          <w:rFonts w:ascii="Times New Roman" w:hAnsi="Times New Roman" w:cs="Times New Roman"/>
          <w:color w:val="auto"/>
          <w:sz w:val="28"/>
          <w:szCs w:val="28"/>
          <w:shd w:val="clear" w:color="auto" w:fill="FFFFFF"/>
          <w:lang w:val="en-US"/>
        </w:rPr>
        <w:t>I</w:t>
      </w:r>
      <w:r>
        <w:rPr>
          <w:rStyle w:val="apple-converted-space"/>
          <w:rFonts w:ascii="Times New Roman" w:hAnsi="Times New Roman" w:cs="Times New Roman"/>
          <w:color w:val="auto"/>
          <w:sz w:val="28"/>
          <w:szCs w:val="28"/>
          <w:shd w:val="clear" w:color="auto" w:fill="FFFFFF"/>
        </w:rPr>
        <w:t>. Восстание декабристов на Сенатской площади в Санкт-Петербурге. Суд над декабристами. Значение движения де</w:t>
      </w:r>
      <w:r>
        <w:rPr>
          <w:rStyle w:val="apple-converted-space"/>
          <w:rFonts w:ascii="Times New Roman" w:hAnsi="Times New Roman" w:cs="Times New Roman"/>
          <w:color w:val="auto"/>
          <w:sz w:val="28"/>
          <w:szCs w:val="28"/>
          <w:shd w:val="clear" w:color="auto" w:fill="FFFFFF"/>
        </w:rPr>
        <w:softHyphen/>
        <w:t>кабристов.</w:t>
      </w:r>
    </w:p>
    <w:p w:rsidR="005B5BE4" w:rsidRDefault="00787E4F">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Правление Николая </w:t>
      </w:r>
      <w:r w:rsidR="005B5BE4">
        <w:rPr>
          <w:rStyle w:val="apple-converted-space"/>
          <w:rFonts w:ascii="Times New Roman" w:hAnsi="Times New Roman" w:cs="Times New Roman"/>
          <w:color w:val="auto"/>
          <w:sz w:val="28"/>
          <w:szCs w:val="28"/>
          <w:shd w:val="clear" w:color="auto" w:fill="FFFFFF"/>
          <w:lang w:val="en-US"/>
        </w:rPr>
        <w:t>I</w:t>
      </w:r>
      <w:r w:rsidR="005B5BE4">
        <w:rPr>
          <w:rStyle w:val="apple-converted-space"/>
          <w:rFonts w:ascii="Times New Roman" w:hAnsi="Times New Roman" w:cs="Times New Roman"/>
          <w:color w:val="auto"/>
          <w:sz w:val="28"/>
          <w:szCs w:val="28"/>
          <w:shd w:val="clear" w:color="auto" w:fill="FFFFFF"/>
        </w:rPr>
        <w:t>. Преобразование и укрепление государственного ап</w:t>
      </w:r>
      <w:r w:rsidR="005B5BE4">
        <w:rPr>
          <w:rStyle w:val="apple-converted-space"/>
          <w:rFonts w:ascii="Times New Roman" w:hAnsi="Times New Roman" w:cs="Times New Roman"/>
          <w:color w:val="auto"/>
          <w:sz w:val="28"/>
          <w:szCs w:val="28"/>
          <w:shd w:val="clear" w:color="auto" w:fill="FFFFFF"/>
        </w:rPr>
        <w:softHyphen/>
        <w:t>парата. Введение военных порядков во все сферы жизни общества. Внешняя политика России. Крымская война 1853-1856 гг. Итоги и последствия вой</w:t>
      </w:r>
      <w:r w:rsidR="005B5BE4">
        <w:rPr>
          <w:rStyle w:val="apple-converted-space"/>
          <w:rFonts w:ascii="Times New Roman" w:hAnsi="Times New Roman" w:cs="Times New Roman"/>
          <w:color w:val="auto"/>
          <w:sz w:val="28"/>
          <w:szCs w:val="28"/>
          <w:shd w:val="clear" w:color="auto" w:fill="FFFFFF"/>
        </w:rPr>
        <w:softHyphen/>
        <w:t>ны.</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«Золотой век» р</w:t>
      </w:r>
      <w:r w:rsidR="00787E4F">
        <w:rPr>
          <w:rStyle w:val="apple-converted-space"/>
          <w:rFonts w:ascii="Times New Roman" w:hAnsi="Times New Roman" w:cs="Times New Roman"/>
          <w:color w:val="auto"/>
          <w:sz w:val="28"/>
          <w:szCs w:val="28"/>
          <w:shd w:val="clear" w:color="auto" w:fill="FFFFFF"/>
        </w:rPr>
        <w:t>усской культуры первой половины</w:t>
      </w:r>
      <w:r>
        <w:rPr>
          <w:rStyle w:val="apple-converted-space"/>
          <w:rFonts w:ascii="Times New Roman" w:hAnsi="Times New Roman" w:cs="Times New Roman"/>
          <w:color w:val="auto"/>
          <w:sz w:val="28"/>
          <w:szCs w:val="28"/>
          <w:shd w:val="clear" w:color="auto" w:fill="FFFFFF"/>
          <w:lang w:val="en-US"/>
        </w:rPr>
        <w:t>XIX</w:t>
      </w:r>
      <w:r>
        <w:rPr>
          <w:rStyle w:val="apple-converted-space"/>
          <w:rFonts w:ascii="Times New Roman" w:hAnsi="Times New Roman" w:cs="Times New Roman"/>
          <w:color w:val="auto"/>
          <w:sz w:val="28"/>
          <w:szCs w:val="28"/>
          <w:shd w:val="clear" w:color="auto" w:fill="FFFFFF"/>
        </w:rPr>
        <w:t xml:space="preserve"> века. Развитие на</w:t>
      </w:r>
      <w:r>
        <w:rPr>
          <w:rStyle w:val="apple-converted-space"/>
          <w:rFonts w:ascii="Times New Roman" w:hAnsi="Times New Roman" w:cs="Times New Roman"/>
          <w:color w:val="auto"/>
          <w:sz w:val="28"/>
          <w:szCs w:val="28"/>
          <w:shd w:val="clear" w:color="auto" w:fill="FFFFFF"/>
        </w:rPr>
        <w:softHyphen/>
        <w:t>уки, техники, живописи, архитектуры, литературы, музыки. Выдающиеся де</w:t>
      </w:r>
      <w:r>
        <w:rPr>
          <w:rStyle w:val="apple-converted-space"/>
          <w:rFonts w:ascii="Times New Roman" w:hAnsi="Times New Roman" w:cs="Times New Roman"/>
          <w:color w:val="auto"/>
          <w:sz w:val="28"/>
          <w:szCs w:val="28"/>
          <w:shd w:val="clear" w:color="auto" w:fill="FFFFFF"/>
        </w:rPr>
        <w:softHyphen/>
        <w:t>ятели культуры (А. С. Пушкин, М. Ю. </w:t>
      </w:r>
      <w:r w:rsidR="00787E4F">
        <w:rPr>
          <w:rStyle w:val="apple-converted-space"/>
          <w:rFonts w:ascii="Times New Roman" w:hAnsi="Times New Roman" w:cs="Times New Roman"/>
          <w:color w:val="auto"/>
          <w:sz w:val="28"/>
          <w:szCs w:val="28"/>
          <w:shd w:val="clear" w:color="auto" w:fill="FFFFFF"/>
        </w:rPr>
        <w:t>Лермонтов, Н. В. </w:t>
      </w:r>
      <w:r>
        <w:rPr>
          <w:rStyle w:val="apple-converted-space"/>
          <w:rFonts w:ascii="Times New Roman" w:hAnsi="Times New Roman" w:cs="Times New Roman"/>
          <w:color w:val="auto"/>
          <w:sz w:val="28"/>
          <w:szCs w:val="28"/>
          <w:shd w:val="clear" w:color="auto" w:fill="FFFFFF"/>
        </w:rPr>
        <w:t>Гоголь, М. И. Глинка, В. А. Тропи</w:t>
      </w:r>
      <w:r>
        <w:rPr>
          <w:rStyle w:val="apple-converted-space"/>
          <w:rFonts w:ascii="Times New Roman" w:hAnsi="Times New Roman" w:cs="Times New Roman"/>
          <w:color w:val="auto"/>
          <w:sz w:val="28"/>
          <w:szCs w:val="28"/>
          <w:shd w:val="clear" w:color="auto" w:fill="FFFFFF"/>
        </w:rPr>
        <w:softHyphen/>
        <w:t xml:space="preserve">нин, К. И. Росси и др.).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 xml:space="preserve">Россия во второй половине </w:t>
      </w:r>
      <w:r>
        <w:rPr>
          <w:rStyle w:val="apple-converted-space"/>
          <w:rFonts w:ascii="Times New Roman" w:hAnsi="Times New Roman" w:cs="Times New Roman"/>
          <w:b/>
          <w:color w:val="auto"/>
          <w:sz w:val="28"/>
          <w:szCs w:val="28"/>
          <w:shd w:val="clear" w:color="auto" w:fill="FFFFFF"/>
          <w:lang w:val="en-US"/>
        </w:rPr>
        <w:t>XIX</w:t>
      </w:r>
      <w:r>
        <w:rPr>
          <w:rStyle w:val="apple-converted-space"/>
          <w:rFonts w:ascii="Times New Roman" w:hAnsi="Times New Roman" w:cs="Times New Roman"/>
          <w:b/>
          <w:color w:val="auto"/>
          <w:sz w:val="28"/>
          <w:szCs w:val="28"/>
          <w:shd w:val="clear" w:color="auto" w:fill="FFFFFF"/>
        </w:rPr>
        <w:t xml:space="preserve"> – начале </w:t>
      </w:r>
      <w:r>
        <w:rPr>
          <w:rStyle w:val="apple-converted-space"/>
          <w:rFonts w:ascii="Times New Roman" w:hAnsi="Times New Roman" w:cs="Times New Roman"/>
          <w:b/>
          <w:color w:val="auto"/>
          <w:sz w:val="28"/>
          <w:szCs w:val="28"/>
          <w:shd w:val="clear" w:color="auto" w:fill="FFFFFF"/>
          <w:lang w:val="en-US"/>
        </w:rPr>
        <w:t>XX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Правление Александра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Отмена крепостного права, его значение. Жизнь крестьян после отмены крепостного права. Социально-экономическое развитие России. Реформы, связанные с преобразованием жизни в стране (городская, судебная, военная реформы, открытие начальных народн</w:t>
      </w:r>
      <w:r w:rsidR="00787E4F">
        <w:rPr>
          <w:rStyle w:val="apple-converted-space"/>
          <w:rFonts w:ascii="Times New Roman" w:hAnsi="Times New Roman" w:cs="Times New Roman"/>
          <w:color w:val="auto"/>
          <w:sz w:val="28"/>
          <w:szCs w:val="28"/>
          <w:shd w:val="clear" w:color="auto" w:fill="FFFFFF"/>
        </w:rPr>
        <w:t>ых училищ). Убийство Александра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w:t>
      </w:r>
    </w:p>
    <w:p w:rsidR="005B5BE4" w:rsidRDefault="00787E4F">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Приход к власти Александра </w:t>
      </w:r>
      <w:r w:rsidR="005B5BE4">
        <w:rPr>
          <w:rStyle w:val="apple-converted-space"/>
          <w:rFonts w:ascii="Times New Roman" w:hAnsi="Times New Roman" w:cs="Times New Roman"/>
          <w:color w:val="auto"/>
          <w:sz w:val="28"/>
          <w:szCs w:val="28"/>
          <w:shd w:val="clear" w:color="auto" w:fill="FFFFFF"/>
          <w:lang w:val="en-US"/>
        </w:rPr>
        <w:t>III</w:t>
      </w:r>
      <w:r w:rsidR="005B5BE4">
        <w:rPr>
          <w:rStyle w:val="apple-converted-space"/>
          <w:rFonts w:ascii="Times New Roman" w:hAnsi="Times New Roman" w:cs="Times New Roman"/>
          <w:color w:val="auto"/>
          <w:sz w:val="28"/>
          <w:szCs w:val="28"/>
          <w:shd w:val="clear" w:color="auto" w:fill="FFFFFF"/>
        </w:rPr>
        <w:t xml:space="preserve">. Развитие российской промышленности, формирование русской буржуазии. Положение и жизнь рабочих. Появление революционных кружков. Жизнь и быт русских купцов, городского и сельского населения. Наука и культура во второй половине </w:t>
      </w:r>
      <w:r w:rsidR="005B5BE4">
        <w:rPr>
          <w:rStyle w:val="apple-converted-space"/>
          <w:rFonts w:ascii="Times New Roman" w:hAnsi="Times New Roman" w:cs="Times New Roman"/>
          <w:color w:val="auto"/>
          <w:sz w:val="28"/>
          <w:szCs w:val="28"/>
          <w:shd w:val="clear" w:color="auto" w:fill="FFFFFF"/>
          <w:lang w:val="en-US"/>
        </w:rPr>
        <w:t>XIX</w:t>
      </w:r>
      <w:r w:rsidR="005B5BE4">
        <w:rPr>
          <w:rStyle w:val="apple-converted-space"/>
          <w:rFonts w:ascii="Times New Roman" w:hAnsi="Times New Roman" w:cs="Times New Roman"/>
          <w:color w:val="auto"/>
          <w:sz w:val="28"/>
          <w:szCs w:val="28"/>
          <w:shd w:val="clear" w:color="auto" w:fill="FFFFFF"/>
        </w:rPr>
        <w:t xml:space="preserve"> века. Великие имена: И. С. Тургенев, Ф. М. Достоевский, Л. Н. Толстой, В. И</w:t>
      </w:r>
      <w:r>
        <w:rPr>
          <w:rStyle w:val="apple-converted-space"/>
          <w:rFonts w:ascii="Times New Roman" w:hAnsi="Times New Roman" w:cs="Times New Roman"/>
          <w:color w:val="auto"/>
          <w:sz w:val="28"/>
          <w:szCs w:val="28"/>
          <w:shd w:val="clear" w:color="auto" w:fill="FFFFFF"/>
        </w:rPr>
        <w:t>. Суриков, П. И. Чайковский, А. С. Попов, А. Ф. </w:t>
      </w:r>
      <w:r w:rsidR="005B5BE4">
        <w:rPr>
          <w:rStyle w:val="apple-converted-space"/>
          <w:rFonts w:ascii="Times New Roman" w:hAnsi="Times New Roman" w:cs="Times New Roman"/>
          <w:color w:val="auto"/>
          <w:sz w:val="28"/>
          <w:szCs w:val="28"/>
          <w:shd w:val="clear" w:color="auto" w:fill="FFFFFF"/>
        </w:rPr>
        <w:t>Можайский и др.</w:t>
      </w:r>
    </w:p>
    <w:p w:rsidR="005B5BE4" w:rsidRDefault="00787E4F">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Начало правления Николая </w:t>
      </w:r>
      <w:r w:rsidR="005B5BE4">
        <w:rPr>
          <w:rStyle w:val="apple-converted-space"/>
          <w:rFonts w:ascii="Times New Roman" w:hAnsi="Times New Roman" w:cs="Times New Roman"/>
          <w:color w:val="auto"/>
          <w:sz w:val="28"/>
          <w:szCs w:val="28"/>
          <w:shd w:val="clear" w:color="auto" w:fill="FFFFFF"/>
          <w:lang w:val="en-US"/>
        </w:rPr>
        <w:t>II</w:t>
      </w:r>
      <w:r w:rsidR="005B5BE4">
        <w:rPr>
          <w:rStyle w:val="apple-converted-space"/>
          <w:rFonts w:ascii="Times New Roman" w:hAnsi="Times New Roman" w:cs="Times New Roman"/>
          <w:color w:val="auto"/>
          <w:sz w:val="28"/>
          <w:szCs w:val="28"/>
          <w:shd w:val="clear" w:color="auto" w:fill="FFFFFF"/>
        </w:rPr>
        <w:t>. Пром</w:t>
      </w:r>
      <w:r>
        <w:rPr>
          <w:rStyle w:val="apple-converted-space"/>
          <w:rFonts w:ascii="Times New Roman" w:hAnsi="Times New Roman" w:cs="Times New Roman"/>
          <w:color w:val="auto"/>
          <w:sz w:val="28"/>
          <w:szCs w:val="28"/>
          <w:shd w:val="clear" w:color="auto" w:fill="FFFFFF"/>
        </w:rPr>
        <w:t>ышленное развитие страны. Поло</w:t>
      </w:r>
      <w:r w:rsidR="005B5BE4">
        <w:rPr>
          <w:rStyle w:val="apple-converted-space"/>
          <w:rFonts w:ascii="Times New Roman" w:hAnsi="Times New Roman" w:cs="Times New Roman"/>
          <w:color w:val="auto"/>
          <w:sz w:val="28"/>
          <w:szCs w:val="28"/>
          <w:shd w:val="clear" w:color="auto" w:fill="FFFFFF"/>
        </w:rPr>
        <w:t>же</w:t>
      </w:r>
      <w:r w:rsidR="005B5BE4">
        <w:rPr>
          <w:rStyle w:val="apple-converted-space"/>
          <w:rFonts w:ascii="Times New Roman" w:hAnsi="Times New Roman" w:cs="Times New Roman"/>
          <w:color w:val="auto"/>
          <w:sz w:val="28"/>
          <w:szCs w:val="28"/>
          <w:shd w:val="clear" w:color="auto" w:fill="FFFFFF"/>
        </w:rPr>
        <w:softHyphen/>
        <w:t xml:space="preserve">ние основных групп населения. </w:t>
      </w:r>
      <w:r>
        <w:rPr>
          <w:rStyle w:val="apple-converted-space"/>
          <w:rFonts w:ascii="Times New Roman" w:hAnsi="Times New Roman" w:cs="Times New Roman"/>
          <w:color w:val="auto"/>
          <w:sz w:val="28"/>
          <w:szCs w:val="28"/>
          <w:shd w:val="clear" w:color="auto" w:fill="FFFFFF"/>
        </w:rPr>
        <w:t>Стачки и забастовки рабочих. Русско-</w:t>
      </w:r>
      <w:r w:rsidR="005B5BE4">
        <w:rPr>
          <w:rStyle w:val="apple-converted-space"/>
          <w:rFonts w:ascii="Times New Roman" w:hAnsi="Times New Roman" w:cs="Times New Roman"/>
          <w:color w:val="auto"/>
          <w:sz w:val="28"/>
          <w:szCs w:val="28"/>
          <w:shd w:val="clear" w:color="auto" w:fill="FFFFFF"/>
        </w:rPr>
        <w:t>япо</w:t>
      </w:r>
      <w:r w:rsidR="005B5BE4">
        <w:rPr>
          <w:rStyle w:val="apple-converted-space"/>
          <w:rFonts w:ascii="Times New Roman" w:hAnsi="Times New Roman" w:cs="Times New Roman"/>
          <w:color w:val="auto"/>
          <w:sz w:val="28"/>
          <w:szCs w:val="28"/>
          <w:shd w:val="clear" w:color="auto" w:fill="FFFFFF"/>
        </w:rPr>
        <w:softHyphen/>
        <w:t>н</w:t>
      </w:r>
      <w:r w:rsidR="005B5BE4">
        <w:rPr>
          <w:rStyle w:val="apple-converted-space"/>
          <w:rFonts w:ascii="Times New Roman" w:hAnsi="Times New Roman" w:cs="Times New Roman"/>
          <w:color w:val="auto"/>
          <w:sz w:val="28"/>
          <w:szCs w:val="28"/>
          <w:shd w:val="clear" w:color="auto" w:fill="FFFFFF"/>
        </w:rPr>
        <w:softHyphen/>
        <w:t xml:space="preserve">ская война 1904-1905 гг.: основные сражения. Причины поражения России в войне. Воздействие войны на общественную и политическую жизнь страны.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Первая русская революция 1905-1907 гг. Кровавое воскресенье 9 января 1905 г. ― на</w:t>
      </w:r>
      <w:r>
        <w:rPr>
          <w:rStyle w:val="apple-converted-space"/>
          <w:rFonts w:ascii="Times New Roman" w:hAnsi="Times New Roman" w:cs="Times New Roman"/>
          <w:color w:val="auto"/>
          <w:sz w:val="28"/>
          <w:szCs w:val="28"/>
          <w:shd w:val="clear" w:color="auto" w:fill="FFFFFF"/>
        </w:rPr>
        <w:softHyphen/>
        <w:t>чало ре</w:t>
      </w:r>
      <w:r w:rsidR="00787E4F">
        <w:rPr>
          <w:rStyle w:val="apple-converted-space"/>
          <w:rFonts w:ascii="Times New Roman" w:hAnsi="Times New Roman" w:cs="Times New Roman"/>
          <w:color w:val="auto"/>
          <w:sz w:val="28"/>
          <w:szCs w:val="28"/>
          <w:shd w:val="clear" w:color="auto" w:fill="FFFFFF"/>
        </w:rPr>
        <w:t xml:space="preserve">волюции, основные ее события. </w:t>
      </w:r>
      <w:r>
        <w:rPr>
          <w:rStyle w:val="apple-converted-space"/>
          <w:rFonts w:ascii="Times New Roman" w:hAnsi="Times New Roman" w:cs="Times New Roman"/>
          <w:color w:val="000000"/>
          <w:sz w:val="28"/>
          <w:szCs w:val="28"/>
          <w:shd w:val="clear" w:color="auto" w:fill="FFFFFF"/>
        </w:rPr>
        <w:t>«Манифест 17 октября 1905 года</w:t>
      </w:r>
      <w:r>
        <w:rPr>
          <w:rStyle w:val="apple-converted-space"/>
          <w:rFonts w:ascii="Times New Roman" w:hAnsi="Times New Roman" w:cs="Times New Roman"/>
          <w:color w:val="auto"/>
          <w:sz w:val="28"/>
          <w:szCs w:val="28"/>
          <w:shd w:val="clear" w:color="auto" w:fill="FFFFFF"/>
        </w:rPr>
        <w:t>». Поражен</w:t>
      </w:r>
      <w:r w:rsidR="00787E4F">
        <w:rPr>
          <w:rStyle w:val="apple-converted-space"/>
          <w:rFonts w:ascii="Times New Roman" w:hAnsi="Times New Roman" w:cs="Times New Roman"/>
          <w:color w:val="auto"/>
          <w:sz w:val="28"/>
          <w:szCs w:val="28"/>
          <w:shd w:val="clear" w:color="auto" w:fill="FFFFFF"/>
        </w:rPr>
        <w:t xml:space="preserve">ие революции, </w:t>
      </w:r>
      <w:r>
        <w:rPr>
          <w:rStyle w:val="apple-converted-space"/>
          <w:rFonts w:ascii="Times New Roman" w:hAnsi="Times New Roman" w:cs="Times New Roman"/>
          <w:color w:val="auto"/>
          <w:sz w:val="28"/>
          <w:szCs w:val="28"/>
          <w:shd w:val="clear" w:color="auto" w:fill="FFFFFF"/>
        </w:rPr>
        <w:t>ее значение.  Реформы П. А. Столыпина и их итоги.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«Серебряный век» русской культуры. Выдающиеся деятели  культуры: А. М. Горький, В. А. Серов, Ф. И. Шаляпин, Анна Павлова и др. Появление первых кинофильмов в России.</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Россия в Первой мировой войне. Героизм и са</w:t>
      </w:r>
      <w:r>
        <w:rPr>
          <w:rStyle w:val="apple-converted-space"/>
          <w:rFonts w:ascii="Times New Roman" w:hAnsi="Times New Roman" w:cs="Times New Roman"/>
          <w:color w:val="auto"/>
          <w:sz w:val="28"/>
          <w:szCs w:val="28"/>
          <w:shd w:val="clear" w:color="auto" w:fill="FFFFFF"/>
        </w:rPr>
        <w:softHyphen/>
        <w:t>мо</w:t>
      </w:r>
      <w:r>
        <w:rPr>
          <w:rStyle w:val="apple-converted-space"/>
          <w:rFonts w:ascii="Times New Roman" w:hAnsi="Times New Roman" w:cs="Times New Roman"/>
          <w:color w:val="auto"/>
          <w:sz w:val="28"/>
          <w:szCs w:val="28"/>
          <w:shd w:val="clear" w:color="auto" w:fill="FFFFFF"/>
        </w:rPr>
        <w:softHyphen/>
        <w:t>от</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р</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ность русских солдат. Победы и поражения русской армии в ходе военных дей</w:t>
      </w:r>
      <w:r>
        <w:rPr>
          <w:rStyle w:val="apple-converted-space"/>
          <w:rFonts w:ascii="Times New Roman" w:hAnsi="Times New Roman" w:cs="Times New Roman"/>
          <w:color w:val="auto"/>
          <w:sz w:val="28"/>
          <w:szCs w:val="28"/>
          <w:shd w:val="clear" w:color="auto" w:fill="FFFFFF"/>
        </w:rPr>
        <w:softHyphen/>
        <w:t>ствий. Брусило</w:t>
      </w:r>
      <w:r w:rsidR="00787E4F">
        <w:rPr>
          <w:rStyle w:val="apple-converted-space"/>
          <w:rFonts w:ascii="Times New Roman" w:hAnsi="Times New Roman" w:cs="Times New Roman"/>
          <w:color w:val="auto"/>
          <w:sz w:val="28"/>
          <w:szCs w:val="28"/>
          <w:shd w:val="clear" w:color="auto" w:fill="FFFFFF"/>
        </w:rPr>
        <w:t>вский прорыв. Подвиг летчика П. Н. </w:t>
      </w:r>
      <w:r>
        <w:rPr>
          <w:rStyle w:val="apple-converted-space"/>
          <w:rFonts w:ascii="Times New Roman" w:hAnsi="Times New Roman" w:cs="Times New Roman"/>
          <w:color w:val="auto"/>
          <w:sz w:val="28"/>
          <w:szCs w:val="28"/>
          <w:shd w:val="clear" w:color="auto" w:fill="FFFFFF"/>
        </w:rPr>
        <w:t>Несте</w:t>
      </w:r>
      <w:r>
        <w:rPr>
          <w:rStyle w:val="apple-converted-space"/>
          <w:rFonts w:ascii="Times New Roman" w:hAnsi="Times New Roman" w:cs="Times New Roman"/>
          <w:color w:val="auto"/>
          <w:sz w:val="28"/>
          <w:szCs w:val="28"/>
          <w:shd w:val="clear" w:color="auto" w:fill="FFFFFF"/>
        </w:rPr>
        <w:softHyphen/>
        <w:t>рова. Экономическое положение в стране. От</w:t>
      </w:r>
      <w:r>
        <w:rPr>
          <w:rStyle w:val="apple-converted-space"/>
          <w:rFonts w:ascii="Times New Roman" w:hAnsi="Times New Roman" w:cs="Times New Roman"/>
          <w:color w:val="auto"/>
          <w:sz w:val="28"/>
          <w:szCs w:val="28"/>
          <w:shd w:val="clear" w:color="auto" w:fill="FFFFFF"/>
        </w:rPr>
        <w:softHyphen/>
        <w:t>ношение к войне в обществе.</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 в 1917-1921 годах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Революционные события 1917 года. Февральская революция и отречение царя от престола. Временное пр</w:t>
      </w:r>
      <w:r w:rsidR="00787E4F">
        <w:rPr>
          <w:rStyle w:val="apple-converted-space"/>
          <w:rFonts w:ascii="Times New Roman" w:hAnsi="Times New Roman" w:cs="Times New Roman"/>
          <w:color w:val="auto"/>
          <w:sz w:val="28"/>
          <w:szCs w:val="28"/>
          <w:shd w:val="clear" w:color="auto" w:fill="FFFFFF"/>
        </w:rPr>
        <w:t>авительство. А. Ф. Керенский. Соз</w:t>
      </w:r>
      <w:r>
        <w:rPr>
          <w:rStyle w:val="apple-converted-space"/>
          <w:rFonts w:ascii="Times New Roman" w:hAnsi="Times New Roman" w:cs="Times New Roman"/>
          <w:color w:val="auto"/>
          <w:sz w:val="28"/>
          <w:szCs w:val="28"/>
          <w:shd w:val="clear" w:color="auto" w:fill="FFFFFF"/>
        </w:rPr>
        <w:t>да</w:t>
      </w:r>
      <w:r>
        <w:rPr>
          <w:rStyle w:val="apple-converted-space"/>
          <w:rFonts w:ascii="Times New Roman" w:hAnsi="Times New Roman" w:cs="Times New Roman"/>
          <w:color w:val="auto"/>
          <w:sz w:val="28"/>
          <w:szCs w:val="28"/>
          <w:shd w:val="clear" w:color="auto" w:fill="FFFFFF"/>
        </w:rPr>
        <w:softHyphen/>
        <w:t>ние Петроградского Совета рабочих депутатов. Двоевластие. Обстановка в стра</w:t>
      </w:r>
      <w:r>
        <w:rPr>
          <w:rStyle w:val="apple-converted-space"/>
          <w:rFonts w:ascii="Times New Roman" w:hAnsi="Times New Roman" w:cs="Times New Roman"/>
          <w:color w:val="auto"/>
          <w:sz w:val="28"/>
          <w:szCs w:val="28"/>
          <w:shd w:val="clear" w:color="auto" w:fill="FFFFFF"/>
        </w:rPr>
        <w:softHyphen/>
        <w:t xml:space="preserve">не в период двоевластия. Октябрь 1917 года в Петрограде.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Всероссийский съезд Советов. ОбразованиеСовета Народных Комиссаров (СНК) во главе с В. И. Ле</w:t>
      </w:r>
      <w:r>
        <w:rPr>
          <w:rStyle w:val="apple-converted-space"/>
          <w:rFonts w:ascii="Times New Roman" w:hAnsi="Times New Roman" w:cs="Times New Roman"/>
          <w:color w:val="auto"/>
          <w:sz w:val="28"/>
          <w:szCs w:val="28"/>
          <w:shd w:val="clear" w:color="auto" w:fill="FFFFFF"/>
        </w:rPr>
        <w:softHyphen/>
        <w:t>ниным. Принятие первых декретов «О мире» и «О земле». Уста</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в</w:t>
      </w:r>
      <w:r>
        <w:rPr>
          <w:rStyle w:val="apple-converted-space"/>
          <w:rFonts w:ascii="Times New Roman" w:hAnsi="Times New Roman" w:cs="Times New Roman"/>
          <w:color w:val="auto"/>
          <w:sz w:val="28"/>
          <w:szCs w:val="28"/>
          <w:shd w:val="clear" w:color="auto" w:fill="FFFFFF"/>
        </w:rPr>
        <w:softHyphen/>
        <w:t>ле</w:t>
      </w:r>
      <w:r>
        <w:rPr>
          <w:rStyle w:val="apple-converted-space"/>
          <w:rFonts w:ascii="Times New Roman" w:hAnsi="Times New Roman" w:cs="Times New Roman"/>
          <w:color w:val="auto"/>
          <w:sz w:val="28"/>
          <w:szCs w:val="28"/>
          <w:shd w:val="clear" w:color="auto" w:fill="FFFFFF"/>
        </w:rPr>
        <w:softHyphen/>
        <w:t>ние советской власти в стране и образование нового государства ― Ро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сий</w:t>
      </w:r>
      <w:r>
        <w:rPr>
          <w:rStyle w:val="apple-converted-space"/>
          <w:rFonts w:ascii="Times New Roman" w:hAnsi="Times New Roman" w:cs="Times New Roman"/>
          <w:color w:val="auto"/>
          <w:sz w:val="28"/>
          <w:szCs w:val="28"/>
          <w:shd w:val="clear" w:color="auto" w:fill="FFFFFF"/>
        </w:rPr>
        <w:softHyphen/>
        <w:t>ской Советской Федеративной Социа</w:t>
      </w:r>
      <w:r w:rsidR="00787E4F">
        <w:rPr>
          <w:rStyle w:val="apple-converted-space"/>
          <w:rFonts w:ascii="Times New Roman" w:hAnsi="Times New Roman" w:cs="Times New Roman"/>
          <w:color w:val="auto"/>
          <w:sz w:val="28"/>
          <w:szCs w:val="28"/>
          <w:shd w:val="clear" w:color="auto" w:fill="FFFFFF"/>
        </w:rPr>
        <w:t>листической Республики (РСФСР).</w:t>
      </w:r>
      <w:r>
        <w:rPr>
          <w:rStyle w:val="apple-converted-space"/>
          <w:rFonts w:ascii="Times New Roman" w:hAnsi="Times New Roman" w:cs="Times New Roman"/>
          <w:color w:val="auto"/>
          <w:sz w:val="28"/>
          <w:szCs w:val="28"/>
          <w:shd w:val="clear" w:color="auto" w:fill="FFFFFF"/>
        </w:rPr>
        <w:t xml:space="preserve"> Приняти</w:t>
      </w:r>
      <w:r w:rsidR="00787E4F">
        <w:rPr>
          <w:rStyle w:val="apple-converted-space"/>
          <w:rFonts w:ascii="Times New Roman" w:hAnsi="Times New Roman" w:cs="Times New Roman"/>
          <w:color w:val="auto"/>
          <w:sz w:val="28"/>
          <w:szCs w:val="28"/>
          <w:shd w:val="clear" w:color="auto" w:fill="FFFFFF"/>
        </w:rPr>
        <w:t xml:space="preserve">е первой Советской Конституции </w:t>
      </w:r>
      <w:r w:rsidR="00787E4F">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Основного Закона РСФСР. Судь</w:t>
      </w:r>
      <w:r>
        <w:rPr>
          <w:rStyle w:val="apple-converted-space"/>
          <w:rFonts w:ascii="Times New Roman" w:hAnsi="Times New Roman" w:cs="Times New Roman"/>
          <w:color w:val="auto"/>
          <w:sz w:val="28"/>
          <w:szCs w:val="28"/>
          <w:shd w:val="clear" w:color="auto" w:fill="FFFFFF"/>
        </w:rPr>
        <w:softHyphen/>
        <w:t>ба семьи Николая </w:t>
      </w:r>
      <w:r>
        <w:rPr>
          <w:rStyle w:val="apple-converted-space"/>
          <w:rFonts w:ascii="Times New Roman" w:hAnsi="Times New Roman" w:cs="Times New Roman"/>
          <w:color w:val="auto"/>
          <w:sz w:val="28"/>
          <w:szCs w:val="28"/>
          <w:shd w:val="clear" w:color="auto" w:fill="FFFFFF"/>
          <w:lang w:val="en-US"/>
        </w:rPr>
        <w:t>II</w:t>
      </w:r>
      <w:r>
        <w:rPr>
          <w:rStyle w:val="apple-converted-space"/>
          <w:rFonts w:ascii="Times New Roman" w:hAnsi="Times New Roman" w:cs="Times New Roman"/>
          <w:color w:val="auto"/>
          <w:sz w:val="28"/>
          <w:szCs w:val="28"/>
          <w:shd w:val="clear" w:color="auto" w:fill="FFFFFF"/>
        </w:rPr>
        <w:t xml:space="preserve">. </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Гражданская война в России: предпосылки, участники, основные этапы воо</w:t>
      </w:r>
      <w:r>
        <w:rPr>
          <w:rStyle w:val="apple-converted-space"/>
          <w:rFonts w:ascii="Times New Roman" w:hAnsi="Times New Roman" w:cs="Times New Roman"/>
          <w:color w:val="auto"/>
          <w:sz w:val="28"/>
          <w:szCs w:val="28"/>
          <w:shd w:val="clear" w:color="auto" w:fill="FFFFFF"/>
        </w:rPr>
        <w:softHyphen/>
        <w:t>ру</w:t>
      </w:r>
      <w:r>
        <w:rPr>
          <w:rStyle w:val="apple-converted-space"/>
          <w:rFonts w:ascii="Times New Roman" w:hAnsi="Times New Roman" w:cs="Times New Roman"/>
          <w:color w:val="auto"/>
          <w:sz w:val="28"/>
          <w:szCs w:val="28"/>
          <w:shd w:val="clear" w:color="auto" w:fill="FFFFFF"/>
        </w:rPr>
        <w:softHyphen/>
        <w:t xml:space="preserve">женной борьбы. Борьба между «красными»  и «белыми». Положение населения в годы войны. Интервенция. Окончание и итоги Гражданской войны. Экономическая политика советской власти во время Гражданской войны: «военный коммунизм». Экономический и политический кризис в конце 1920 – начале 1921 г. Массовые выступления против политики власти (крестьянские восстания, восстаниев Кронштадте). Переход к новой экономической политике, положительные и отрицательные результаты нэпа.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lastRenderedPageBreak/>
        <w:t>СССР в 20-е – 30-е годы</w:t>
      </w:r>
      <w:r>
        <w:rPr>
          <w:rStyle w:val="apple-converted-space"/>
          <w:rFonts w:ascii="Times New Roman" w:hAnsi="Times New Roman" w:cs="Times New Roman"/>
          <w:b/>
          <w:color w:val="auto"/>
          <w:sz w:val="28"/>
          <w:szCs w:val="28"/>
          <w:shd w:val="clear" w:color="auto" w:fill="FFFFFF"/>
          <w:lang w:val="en-US"/>
        </w:rPr>
        <w:t>XX</w:t>
      </w:r>
      <w:r>
        <w:rPr>
          <w:rStyle w:val="apple-converted-space"/>
          <w:rFonts w:ascii="Times New Roman" w:hAnsi="Times New Roman" w:cs="Times New Roman"/>
          <w:b/>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Образование СССР. Первая Конституция (Основной Закон) СССР 1924 года. Система государственного управления СССР. Смерть первого главы Советского государства ― В. И. Ленина. Сосредоточение всей полноты партийной и государственной власти в руках И. В. Сталина. Культ личности  Сталина. Массовые репрессии. ГУЛаг.  Последствия репрессий.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Индустриализация страны, первые пятилетние планы. Стройки первых пя</w:t>
      </w:r>
      <w:r>
        <w:rPr>
          <w:rStyle w:val="apple-converted-space"/>
          <w:rFonts w:ascii="Times New Roman" w:hAnsi="Times New Roman" w:cs="Times New Roman"/>
          <w:color w:val="auto"/>
          <w:sz w:val="28"/>
          <w:szCs w:val="28"/>
          <w:shd w:val="clear" w:color="auto" w:fill="FFFFFF"/>
        </w:rPr>
        <w:softHyphen/>
        <w:t xml:space="preserve">тилеток (Днепрогэс, Магнитка, Турксиб, Комсомольск-на-Амуре и др.). Роль рабочего класса в индустриализации. Стахановское движение. Ударничество.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Коллективизация сельского хозяйства: ее насильственное осуществление, экономические и  социальные последствия. Создание колхозов. Рас</w:t>
      </w:r>
      <w:r>
        <w:rPr>
          <w:rStyle w:val="apple-converted-space"/>
          <w:rFonts w:ascii="Times New Roman" w:hAnsi="Times New Roman" w:cs="Times New Roman"/>
          <w:color w:val="auto"/>
          <w:sz w:val="28"/>
          <w:szCs w:val="28"/>
          <w:shd w:val="clear" w:color="auto" w:fill="FFFFFF"/>
        </w:rPr>
        <w:softHyphen/>
        <w:t>ку</w:t>
      </w:r>
      <w:r>
        <w:rPr>
          <w:rStyle w:val="apple-converted-space"/>
          <w:rFonts w:ascii="Times New Roman" w:hAnsi="Times New Roman" w:cs="Times New Roman"/>
          <w:color w:val="auto"/>
          <w:sz w:val="28"/>
          <w:szCs w:val="28"/>
          <w:shd w:val="clear" w:color="auto" w:fill="FFFFFF"/>
        </w:rPr>
        <w:softHyphen/>
        <w:t>ла</w:t>
      </w:r>
      <w:r>
        <w:rPr>
          <w:rStyle w:val="apple-converted-space"/>
          <w:rFonts w:ascii="Times New Roman" w:hAnsi="Times New Roman" w:cs="Times New Roman"/>
          <w:color w:val="auto"/>
          <w:sz w:val="28"/>
          <w:szCs w:val="28"/>
          <w:shd w:val="clear" w:color="auto" w:fill="FFFFFF"/>
        </w:rPr>
        <w:softHyphen/>
        <w:t>чи</w:t>
      </w:r>
      <w:r>
        <w:rPr>
          <w:rStyle w:val="apple-converted-space"/>
          <w:rFonts w:ascii="Times New Roman" w:hAnsi="Times New Roman" w:cs="Times New Roman"/>
          <w:color w:val="auto"/>
          <w:sz w:val="28"/>
          <w:szCs w:val="28"/>
          <w:shd w:val="clear" w:color="auto" w:fill="FFFFFF"/>
        </w:rPr>
        <w:softHyphen/>
        <w:t>вание. Гибель крепких крестьянских хозяйств. Голод на селе.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Новая Конституция СССР 1936 года. Ее значение. Изменения в системе государственного управления СССР. Образование новых республик и включение их в состав СССР. Политическая жизнь страны в 30-е годы. Основные направления внешней политики Советского государства в 1920-1930-е годы. Укрепление позиций страны на международной арене. </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Культура и духовная жизнь в стране в 1920-е – 1930-е гг. «Культурная революция»: задачи и направления. Ликвидация неграмотности, создание системы народного образования. Развитие советской науки, выдающиеся научные открытия (И. П. Павлов, К. А. Тимирязев, К. Э. Циолковский и др.) Идеологический контроль над духовной жизнью общества.Русская эмиграция. Политика власти в отношении религии и церкви. Жизнь и быт советских людей в 20-е – 30-е годы. </w:t>
      </w:r>
    </w:p>
    <w:p w:rsidR="005B5BE4" w:rsidRDefault="005B5BE4">
      <w:pPr>
        <w:spacing w:after="0" w:line="360" w:lineRule="auto"/>
        <w:ind w:firstLine="709"/>
        <w:jc w:val="center"/>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СССР во Второй мировой и Великой Отечественной войне</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1941-1945 годов</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СССР накануне Второй мировой войны. Мероприятия по укреплению обороноспособности страны. Первое военное столкновение между </w:t>
      </w:r>
      <w:r>
        <w:rPr>
          <w:rStyle w:val="apple-converted-space"/>
          <w:rFonts w:ascii="Times New Roman" w:hAnsi="Times New Roman" w:cs="Times New Roman"/>
          <w:color w:val="auto"/>
          <w:sz w:val="28"/>
          <w:szCs w:val="28"/>
          <w:shd w:val="clear" w:color="auto" w:fill="FFFFFF"/>
        </w:rPr>
        <w:lastRenderedPageBreak/>
        <w:t>японскими и советскими войсками в 1938 г. Советско-германский договор о ненападении.Советско-финляндская война 1939-1940 годов, ее итоги</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Начало Второй мировой войны, нападение Германии на Польшу и наступление на Запад, подготовка к нападению на СССР.</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Нападение Германии на Советский Союз. Начало Великой Отечественной войны. Героическая оборона Брестской крепости. Первые неудачи Красной армии, героическая защита городов на пути отступления советских войск. Битва за Москву, ее ист</w:t>
      </w:r>
      <w:r w:rsidR="00787E4F">
        <w:rPr>
          <w:rStyle w:val="apple-converted-space"/>
          <w:rFonts w:ascii="Times New Roman" w:hAnsi="Times New Roman" w:cs="Times New Roman"/>
          <w:color w:val="auto"/>
          <w:sz w:val="28"/>
          <w:szCs w:val="28"/>
          <w:shd w:val="clear" w:color="auto" w:fill="FFFFFF"/>
        </w:rPr>
        <w:t>орическое значение. Маршал Г. К. </w:t>
      </w:r>
      <w:r>
        <w:rPr>
          <w:rStyle w:val="apple-converted-space"/>
          <w:rFonts w:ascii="Times New Roman" w:hAnsi="Times New Roman" w:cs="Times New Roman"/>
          <w:color w:val="auto"/>
          <w:sz w:val="28"/>
          <w:szCs w:val="28"/>
          <w:shd w:val="clear" w:color="auto" w:fill="FFFFFF"/>
        </w:rPr>
        <w:t xml:space="preserve">Жуков. Герои-панфиловцы.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Героизм тружеников тыла. «Все для фронта! Все для победы!». Создание новых вооружений советскими военными конструкторами. Блокада Ленинграда и мужество ленинградцев. Города-герои.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Сталинградская битва. Начало коренного перелома в ходе Великой Отечественной войны. Звер</w:t>
      </w:r>
      <w:r>
        <w:rPr>
          <w:rStyle w:val="apple-converted-space"/>
          <w:rFonts w:ascii="Times New Roman" w:hAnsi="Times New Roman" w:cs="Times New Roman"/>
          <w:color w:val="auto"/>
          <w:sz w:val="28"/>
          <w:szCs w:val="28"/>
          <w:shd w:val="clear" w:color="auto" w:fill="FFFFFF"/>
        </w:rPr>
        <w:softHyphen/>
        <w:t>ства фашистов на оккупированной территории, и  в концентрационных лагерях. Под</w:t>
      </w:r>
      <w:r>
        <w:rPr>
          <w:rStyle w:val="apple-converted-space"/>
          <w:rFonts w:ascii="Times New Roman" w:hAnsi="Times New Roman" w:cs="Times New Roman"/>
          <w:color w:val="auto"/>
          <w:sz w:val="28"/>
          <w:szCs w:val="28"/>
          <w:shd w:val="clear" w:color="auto" w:fill="FFFFFF"/>
        </w:rPr>
        <w:softHyphen/>
        <w:t>виг генерала Д. М. Карбышева. Борьба советских людей на оккупированной территории.</w:t>
      </w:r>
      <w:r w:rsidR="00787E4F">
        <w:rPr>
          <w:rStyle w:val="apple-converted-space"/>
          <w:rFonts w:ascii="Times New Roman" w:hAnsi="Times New Roman" w:cs="Times New Roman"/>
          <w:color w:val="auto"/>
          <w:sz w:val="28"/>
          <w:szCs w:val="28"/>
          <w:shd w:val="clear" w:color="auto" w:fill="FFFFFF"/>
        </w:rPr>
        <w:t xml:space="preserve"> Партизанское движение. Герои-</w:t>
      </w:r>
      <w:r>
        <w:rPr>
          <w:rStyle w:val="apple-converted-space"/>
          <w:rFonts w:ascii="Times New Roman" w:hAnsi="Times New Roman" w:cs="Times New Roman"/>
          <w:color w:val="auto"/>
          <w:sz w:val="28"/>
          <w:szCs w:val="28"/>
          <w:shd w:val="clear" w:color="auto" w:fill="FFFFFF"/>
        </w:rPr>
        <w:t xml:space="preserve">подпольщики и партизаны. Битва на Курской дуге. Мужество и героизм советских солдат. Отступление немецких войск по всем фронтам. Наука и культура в годы войны. </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Создание антигитлеровской коалиции. Открытие второго фронта в Европе в конце вой</w:t>
      </w:r>
      <w:r>
        <w:rPr>
          <w:rStyle w:val="apple-converted-space"/>
          <w:rFonts w:ascii="Times New Roman" w:hAnsi="Times New Roman" w:cs="Times New Roman"/>
          <w:color w:val="auto"/>
          <w:sz w:val="28"/>
          <w:szCs w:val="28"/>
          <w:shd w:val="clear" w:color="auto" w:fill="FFFFFF"/>
        </w:rPr>
        <w:softHyphen/>
        <w:t>ны. И</w:t>
      </w:r>
      <w:r w:rsidR="00787E4F">
        <w:rPr>
          <w:rStyle w:val="apple-converted-space"/>
          <w:rFonts w:ascii="Times New Roman" w:hAnsi="Times New Roman" w:cs="Times New Roman"/>
          <w:color w:val="auto"/>
          <w:sz w:val="28"/>
          <w:szCs w:val="28"/>
          <w:shd w:val="clear" w:color="auto" w:fill="FFFFFF"/>
        </w:rPr>
        <w:t>згнание захватчиков с советской</w:t>
      </w:r>
      <w:r>
        <w:rPr>
          <w:rStyle w:val="apple-converted-space"/>
          <w:rFonts w:ascii="Times New Roman" w:hAnsi="Times New Roman" w:cs="Times New Roman"/>
          <w:color w:val="auto"/>
          <w:sz w:val="28"/>
          <w:szCs w:val="28"/>
          <w:shd w:val="clear" w:color="auto" w:fill="FFFFFF"/>
        </w:rPr>
        <w:t xml:space="preserve"> земли, освобождение народов Европы</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Битва за Берлин. Капитуляция Германии. Решающий вклад СССР в разгром гитлеровской Германии. Завершение Великой Отечественной войны. День Победы ― 9 мая 1945 года.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Вступление СССР в войну с Японией. Военные действия США против Япо</w:t>
      </w:r>
      <w:r>
        <w:rPr>
          <w:rStyle w:val="apple-converted-space"/>
          <w:rFonts w:ascii="Times New Roman" w:hAnsi="Times New Roman" w:cs="Times New Roman"/>
          <w:color w:val="auto"/>
          <w:sz w:val="28"/>
          <w:szCs w:val="28"/>
          <w:shd w:val="clear" w:color="auto" w:fill="FFFFFF"/>
        </w:rPr>
        <w:softHyphen/>
        <w:t>нии в 1945 г. Атомная бомбардировка Хиросимы и Нагасаки. Капитуляция Японии. Окончание Вто</w:t>
      </w:r>
      <w:r>
        <w:rPr>
          <w:rStyle w:val="apple-converted-space"/>
          <w:rFonts w:ascii="Times New Roman" w:hAnsi="Times New Roman" w:cs="Times New Roman"/>
          <w:color w:val="auto"/>
          <w:sz w:val="28"/>
          <w:szCs w:val="28"/>
          <w:shd w:val="clear" w:color="auto" w:fill="FFFFFF"/>
        </w:rPr>
        <w:softHyphen/>
        <w:t>рой мировой войны. Нюрнбергский процесс. Героические и трагические уро</w:t>
      </w:r>
      <w:r>
        <w:rPr>
          <w:rStyle w:val="apple-converted-space"/>
          <w:rFonts w:ascii="Times New Roman" w:hAnsi="Times New Roman" w:cs="Times New Roman"/>
          <w:color w:val="auto"/>
          <w:sz w:val="28"/>
          <w:szCs w:val="28"/>
          <w:shd w:val="clear" w:color="auto" w:fill="FFFFFF"/>
        </w:rPr>
        <w:softHyphen/>
        <w:t>ки войны. Причины победы со</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кого народа. Советские полководцы (Г. К. Жу</w:t>
      </w:r>
      <w:r>
        <w:rPr>
          <w:rStyle w:val="apple-converted-space"/>
          <w:rFonts w:ascii="Times New Roman" w:hAnsi="Times New Roman" w:cs="Times New Roman"/>
          <w:color w:val="auto"/>
          <w:sz w:val="28"/>
          <w:szCs w:val="28"/>
          <w:shd w:val="clear" w:color="auto" w:fill="FFFFFF"/>
        </w:rPr>
        <w:softHyphen/>
        <w:t xml:space="preserve">ков, К. К. Рокоссовский, </w:t>
      </w:r>
      <w:r>
        <w:rPr>
          <w:rStyle w:val="apple-converted-space"/>
          <w:rFonts w:ascii="Times New Roman" w:hAnsi="Times New Roman" w:cs="Times New Roman"/>
          <w:color w:val="auto"/>
          <w:sz w:val="28"/>
          <w:szCs w:val="28"/>
          <w:shd w:val="clear" w:color="auto" w:fill="FFFFFF"/>
        </w:rPr>
        <w:lastRenderedPageBreak/>
        <w:t>А. М. Ва</w:t>
      </w:r>
      <w:r>
        <w:rPr>
          <w:rStyle w:val="apple-converted-space"/>
          <w:rFonts w:ascii="Times New Roman" w:hAnsi="Times New Roman" w:cs="Times New Roman"/>
          <w:color w:val="auto"/>
          <w:sz w:val="28"/>
          <w:szCs w:val="28"/>
          <w:shd w:val="clear" w:color="auto" w:fill="FFFFFF"/>
        </w:rPr>
        <w:softHyphen/>
        <w:t>си</w:t>
      </w:r>
      <w:r>
        <w:rPr>
          <w:rStyle w:val="apple-converted-space"/>
          <w:rFonts w:ascii="Times New Roman" w:hAnsi="Times New Roman" w:cs="Times New Roman"/>
          <w:color w:val="auto"/>
          <w:sz w:val="28"/>
          <w:szCs w:val="28"/>
          <w:shd w:val="clear" w:color="auto" w:fill="FFFFFF"/>
        </w:rPr>
        <w:softHyphen/>
        <w:t>ле</w:t>
      </w:r>
      <w:r>
        <w:rPr>
          <w:rStyle w:val="apple-converted-space"/>
          <w:rFonts w:ascii="Times New Roman" w:hAnsi="Times New Roman" w:cs="Times New Roman"/>
          <w:color w:val="auto"/>
          <w:sz w:val="28"/>
          <w:szCs w:val="28"/>
          <w:shd w:val="clear" w:color="auto" w:fill="FFFFFF"/>
        </w:rPr>
        <w:softHyphen/>
        <w:t>в</w:t>
      </w:r>
      <w:r>
        <w:rPr>
          <w:rStyle w:val="apple-converted-space"/>
          <w:rFonts w:ascii="Times New Roman" w:hAnsi="Times New Roman" w:cs="Times New Roman"/>
          <w:color w:val="auto"/>
          <w:sz w:val="28"/>
          <w:szCs w:val="28"/>
          <w:shd w:val="clear" w:color="auto" w:fill="FFFFFF"/>
        </w:rPr>
        <w:softHyphen/>
        <w:t>ский, И. С. Конев и др.), ге</w:t>
      </w:r>
      <w:r>
        <w:rPr>
          <w:rStyle w:val="apple-converted-space"/>
          <w:rFonts w:ascii="Times New Roman" w:hAnsi="Times New Roman" w:cs="Times New Roman"/>
          <w:color w:val="auto"/>
          <w:sz w:val="28"/>
          <w:szCs w:val="28"/>
          <w:shd w:val="clear" w:color="auto" w:fill="FFFFFF"/>
        </w:rPr>
        <w:softHyphen/>
        <w:t>рои войны. Великая Отечественная война 1941-1945 гг. в памяти народа, про</w:t>
      </w:r>
      <w:r>
        <w:rPr>
          <w:rStyle w:val="apple-converted-space"/>
          <w:rFonts w:ascii="Times New Roman" w:hAnsi="Times New Roman" w:cs="Times New Roman"/>
          <w:color w:val="auto"/>
          <w:sz w:val="28"/>
          <w:szCs w:val="28"/>
          <w:shd w:val="clear" w:color="auto" w:fill="FFFFFF"/>
        </w:rPr>
        <w:softHyphen/>
        <w:t>из</w:t>
      </w:r>
      <w:r>
        <w:rPr>
          <w:rStyle w:val="apple-converted-space"/>
          <w:rFonts w:ascii="Times New Roman" w:hAnsi="Times New Roman" w:cs="Times New Roman"/>
          <w:color w:val="auto"/>
          <w:sz w:val="28"/>
          <w:szCs w:val="28"/>
          <w:shd w:val="clear" w:color="auto" w:fill="FFFFFF"/>
        </w:rPr>
        <w:softHyphen/>
        <w:t>ве</w:t>
      </w:r>
      <w:r>
        <w:rPr>
          <w:rStyle w:val="apple-converted-space"/>
          <w:rFonts w:ascii="Times New Roman" w:hAnsi="Times New Roman" w:cs="Times New Roman"/>
          <w:color w:val="auto"/>
          <w:sz w:val="28"/>
          <w:szCs w:val="28"/>
          <w:shd w:val="clear" w:color="auto" w:fill="FFFFFF"/>
        </w:rPr>
        <w:softHyphen/>
        <w:t>дениях искусства.</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Советский Союз в 1945 – 1991 годах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Возрождение Советской страны после войны. Трудности послевоенной жизни. Вос</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тановление разрушенных городов. Возрождение и развитие промышленности.  По</w:t>
      </w:r>
      <w:r>
        <w:rPr>
          <w:rStyle w:val="apple-converted-space"/>
          <w:rFonts w:ascii="Times New Roman" w:hAnsi="Times New Roman" w:cs="Times New Roman"/>
          <w:color w:val="auto"/>
          <w:sz w:val="28"/>
          <w:szCs w:val="28"/>
          <w:shd w:val="clear" w:color="auto" w:fill="FFFFFF"/>
        </w:rPr>
        <w:softHyphen/>
        <w:t>ло</w:t>
      </w:r>
      <w:r>
        <w:rPr>
          <w:rStyle w:val="apple-converted-space"/>
          <w:rFonts w:ascii="Times New Roman" w:hAnsi="Times New Roman" w:cs="Times New Roman"/>
          <w:color w:val="auto"/>
          <w:sz w:val="28"/>
          <w:szCs w:val="28"/>
          <w:shd w:val="clear" w:color="auto" w:fill="FFFFFF"/>
        </w:rPr>
        <w:softHyphen/>
        <w:t>же</w:t>
      </w:r>
      <w:r>
        <w:rPr>
          <w:rStyle w:val="apple-converted-space"/>
          <w:rFonts w:ascii="Times New Roman" w:hAnsi="Times New Roman" w:cs="Times New Roman"/>
          <w:color w:val="auto"/>
          <w:sz w:val="28"/>
          <w:szCs w:val="28"/>
          <w:shd w:val="clear" w:color="auto" w:fill="FFFFFF"/>
        </w:rPr>
        <w:softHyphen/>
        <w:t>ние в сельском хозяйстве. Жизнь и быт людей в послевоенное время, судьбы солдат, вер</w:t>
      </w:r>
      <w:r>
        <w:rPr>
          <w:rStyle w:val="apple-converted-space"/>
          <w:rFonts w:ascii="Times New Roman" w:hAnsi="Times New Roman" w:cs="Times New Roman"/>
          <w:color w:val="auto"/>
          <w:sz w:val="28"/>
          <w:szCs w:val="28"/>
          <w:shd w:val="clear" w:color="auto" w:fill="FFFFFF"/>
        </w:rPr>
        <w:softHyphen/>
        <w:t>ну</w:t>
      </w:r>
      <w:r>
        <w:rPr>
          <w:rStyle w:val="apple-converted-space"/>
          <w:rFonts w:ascii="Times New Roman" w:hAnsi="Times New Roman" w:cs="Times New Roman"/>
          <w:color w:val="auto"/>
          <w:sz w:val="28"/>
          <w:szCs w:val="28"/>
          <w:shd w:val="clear" w:color="auto" w:fill="FFFFFF"/>
        </w:rPr>
        <w:softHyphen/>
        <w:t xml:space="preserve">вшихся с фронта. Новая волна репрессий. Голод 1946-1947 гг. Внешняя политика СССР в послевоенные годы. Укрепление статуса СССР как великой мировой державы. </w:t>
      </w:r>
      <w:r w:rsidR="003D5BA2">
        <w:rPr>
          <w:rStyle w:val="apple-converted-space"/>
          <w:rFonts w:ascii="Times New Roman" w:hAnsi="Times New Roman" w:cs="Times New Roman"/>
          <w:color w:val="auto"/>
          <w:sz w:val="28"/>
          <w:szCs w:val="28"/>
          <w:shd w:val="clear" w:color="auto" w:fill="FFFFFF"/>
        </w:rPr>
        <w:t>Формирова</w:t>
      </w:r>
      <w:r>
        <w:rPr>
          <w:rStyle w:val="apple-converted-space"/>
          <w:rFonts w:ascii="Times New Roman" w:hAnsi="Times New Roman" w:cs="Times New Roman"/>
          <w:color w:val="auto"/>
          <w:sz w:val="28"/>
          <w:szCs w:val="28"/>
          <w:shd w:val="clear" w:color="auto" w:fill="FFFFFF"/>
        </w:rPr>
        <w:t>ние двух военно-политических блоков. Начало «холодной войны». Политика укрепления социалистического лагеря.</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Смерть И. В. Сталина. Борьба за власть. Приход к власти Н. С. Хрущева. Осу</w:t>
      </w:r>
      <w:r>
        <w:rPr>
          <w:rStyle w:val="apple-converted-space"/>
          <w:rFonts w:ascii="Times New Roman" w:hAnsi="Times New Roman" w:cs="Times New Roman"/>
          <w:color w:val="auto"/>
          <w:sz w:val="28"/>
          <w:szCs w:val="28"/>
          <w:shd w:val="clear" w:color="auto" w:fill="FFFFFF"/>
        </w:rPr>
        <w:softHyphen/>
        <w:t>ж</w:t>
      </w:r>
      <w:r>
        <w:rPr>
          <w:rStyle w:val="apple-converted-space"/>
          <w:rFonts w:ascii="Times New Roman" w:hAnsi="Times New Roman" w:cs="Times New Roman"/>
          <w:color w:val="auto"/>
          <w:sz w:val="28"/>
          <w:szCs w:val="28"/>
          <w:shd w:val="clear" w:color="auto" w:fill="FFFFFF"/>
        </w:rPr>
        <w:softHyphen/>
        <w:t>де</w:t>
      </w:r>
      <w:r>
        <w:rPr>
          <w:rStyle w:val="apple-converted-space"/>
          <w:rFonts w:ascii="Times New Roman" w:hAnsi="Times New Roman" w:cs="Times New Roman"/>
          <w:color w:val="auto"/>
          <w:sz w:val="28"/>
          <w:szCs w:val="28"/>
          <w:shd w:val="clear" w:color="auto" w:fill="FFFFFF"/>
        </w:rPr>
        <w:softHyphen/>
        <w:t>ние культа личности, начало реабилитации репрессированных. Ре</w:t>
      </w:r>
      <w:r>
        <w:rPr>
          <w:rStyle w:val="apple-converted-space"/>
          <w:rFonts w:ascii="Times New Roman" w:hAnsi="Times New Roman" w:cs="Times New Roman"/>
          <w:color w:val="auto"/>
          <w:sz w:val="28"/>
          <w:szCs w:val="28"/>
          <w:shd w:val="clear" w:color="auto" w:fill="FFFFFF"/>
        </w:rPr>
        <w:softHyphen/>
        <w:t>формы Н. С. Хрущева. Ос</w:t>
      </w:r>
      <w:r>
        <w:rPr>
          <w:rStyle w:val="apple-converted-space"/>
          <w:rFonts w:ascii="Times New Roman" w:hAnsi="Times New Roman" w:cs="Times New Roman"/>
          <w:color w:val="auto"/>
          <w:sz w:val="28"/>
          <w:szCs w:val="28"/>
          <w:shd w:val="clear" w:color="auto" w:fill="FFFFFF"/>
        </w:rPr>
        <w:softHyphen/>
        <w:t>воение целины. Жилищное строительство</w:t>
      </w:r>
      <w:r>
        <w:rPr>
          <w:rStyle w:val="apple-converted-space"/>
          <w:rFonts w:ascii="Times New Roman" w:hAnsi="Times New Roman" w:cs="Times New Roman"/>
          <w:color w:val="0000FF"/>
          <w:sz w:val="28"/>
          <w:szCs w:val="28"/>
          <w:shd w:val="clear" w:color="auto" w:fill="FFFFFF"/>
        </w:rPr>
        <w:t>.</w:t>
      </w:r>
      <w:r>
        <w:rPr>
          <w:rStyle w:val="apple-converted-space"/>
          <w:rFonts w:ascii="Times New Roman" w:hAnsi="Times New Roman" w:cs="Times New Roman"/>
          <w:color w:val="auto"/>
          <w:sz w:val="28"/>
          <w:szCs w:val="28"/>
          <w:shd w:val="clear" w:color="auto" w:fill="FFFFFF"/>
        </w:rPr>
        <w:t xml:space="preserve"> Жизнь советских людей в годы правления Н. С. Хрущева. Вы</w:t>
      </w:r>
      <w:r>
        <w:rPr>
          <w:rStyle w:val="apple-converted-space"/>
          <w:rFonts w:ascii="Times New Roman" w:hAnsi="Times New Roman" w:cs="Times New Roman"/>
          <w:color w:val="auto"/>
          <w:sz w:val="28"/>
          <w:szCs w:val="28"/>
          <w:shd w:val="clear" w:color="auto" w:fill="FFFFFF"/>
        </w:rPr>
        <w:softHyphen/>
        <w:t>работка новых подходов к внешней политике. До</w:t>
      </w:r>
      <w:r>
        <w:rPr>
          <w:rStyle w:val="apple-converted-space"/>
          <w:rFonts w:ascii="Times New Roman" w:hAnsi="Times New Roman" w:cs="Times New Roman"/>
          <w:color w:val="auto"/>
          <w:sz w:val="28"/>
          <w:szCs w:val="28"/>
          <w:shd w:val="clear" w:color="auto" w:fill="FFFFFF"/>
        </w:rPr>
        <w:softHyphen/>
        <w:t>стижения в науке и тех</w:t>
      </w:r>
      <w:r>
        <w:rPr>
          <w:rStyle w:val="apple-converted-space"/>
          <w:rFonts w:ascii="Times New Roman" w:hAnsi="Times New Roman" w:cs="Times New Roman"/>
          <w:color w:val="auto"/>
          <w:sz w:val="28"/>
          <w:szCs w:val="28"/>
          <w:shd w:val="clear" w:color="auto" w:fill="FFFFFF"/>
        </w:rPr>
        <w:softHyphen/>
        <w:t>ни</w:t>
      </w:r>
      <w:r>
        <w:rPr>
          <w:rStyle w:val="apple-converted-space"/>
          <w:rFonts w:ascii="Times New Roman" w:hAnsi="Times New Roman" w:cs="Times New Roman"/>
          <w:color w:val="auto"/>
          <w:sz w:val="28"/>
          <w:szCs w:val="28"/>
          <w:shd w:val="clear" w:color="auto" w:fill="FFFFFF"/>
        </w:rPr>
        <w:softHyphen/>
        <w:t>ке в 50-60-е годы. Исследование атомной энергии. Выдающиеся ученые И. В. Ку</w:t>
      </w:r>
      <w:r>
        <w:rPr>
          <w:rStyle w:val="apple-converted-space"/>
          <w:rFonts w:ascii="Times New Roman" w:hAnsi="Times New Roman" w:cs="Times New Roman"/>
          <w:color w:val="auto"/>
          <w:sz w:val="28"/>
          <w:szCs w:val="28"/>
          <w:shd w:val="clear" w:color="auto" w:fill="FFFFFF"/>
        </w:rPr>
        <w:softHyphen/>
        <w:t>рчатов, М. В. Келдыш, А. Д. Сахаров и др. Освоение космоса и полет пер</w:t>
      </w:r>
      <w:r>
        <w:rPr>
          <w:rStyle w:val="apple-converted-space"/>
          <w:rFonts w:ascii="Times New Roman" w:hAnsi="Times New Roman" w:cs="Times New Roman"/>
          <w:color w:val="auto"/>
          <w:sz w:val="28"/>
          <w:szCs w:val="28"/>
          <w:shd w:val="clear" w:color="auto" w:fill="FFFFFF"/>
        </w:rPr>
        <w:softHyphen/>
        <w:t>вого человека. Ю. А. Гагарин. Первая женщина космонавт В. В. Те</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ш</w:t>
      </w:r>
      <w:r>
        <w:rPr>
          <w:rStyle w:val="apple-converted-space"/>
          <w:rFonts w:ascii="Times New Roman" w:hAnsi="Times New Roman" w:cs="Times New Roman"/>
          <w:color w:val="auto"/>
          <w:sz w:val="28"/>
          <w:szCs w:val="28"/>
          <w:shd w:val="clear" w:color="auto" w:fill="FFFFFF"/>
        </w:rPr>
        <w:softHyphen/>
        <w:t>ко</w:t>
      </w:r>
      <w:r>
        <w:rPr>
          <w:rStyle w:val="apple-converted-space"/>
          <w:rFonts w:ascii="Times New Roman" w:hAnsi="Times New Roman" w:cs="Times New Roman"/>
          <w:color w:val="auto"/>
          <w:sz w:val="28"/>
          <w:szCs w:val="28"/>
          <w:shd w:val="clear" w:color="auto" w:fill="FFFFFF"/>
        </w:rPr>
        <w:softHyphen/>
        <w:t>ва. Хрущевская «оттепель». Противоречия внутриполитического курса Н. С. Хру</w:t>
      </w:r>
      <w:r>
        <w:rPr>
          <w:rStyle w:val="apple-converted-space"/>
          <w:rFonts w:ascii="Times New Roman" w:hAnsi="Times New Roman" w:cs="Times New Roman"/>
          <w:color w:val="auto"/>
          <w:sz w:val="28"/>
          <w:szCs w:val="28"/>
          <w:shd w:val="clear" w:color="auto" w:fill="FFFFFF"/>
        </w:rPr>
        <w:softHyphen/>
        <w:t>щева, его отставка.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Экономическая и социальная политика Л.И. Брежнева. Эко</w:t>
      </w:r>
      <w:r>
        <w:rPr>
          <w:rStyle w:val="apple-converted-space"/>
          <w:rFonts w:ascii="Times New Roman" w:hAnsi="Times New Roman" w:cs="Times New Roman"/>
          <w:color w:val="auto"/>
          <w:sz w:val="28"/>
          <w:szCs w:val="28"/>
          <w:shd w:val="clear" w:color="auto" w:fill="FFFFFF"/>
        </w:rPr>
        <w:softHyphen/>
        <w:t>но</w:t>
      </w:r>
      <w:r>
        <w:rPr>
          <w:rStyle w:val="apple-converted-space"/>
          <w:rFonts w:ascii="Times New Roman" w:hAnsi="Times New Roman" w:cs="Times New Roman"/>
          <w:color w:val="auto"/>
          <w:sz w:val="28"/>
          <w:szCs w:val="28"/>
          <w:shd w:val="clear" w:color="auto" w:fill="FFFFFF"/>
        </w:rPr>
        <w:softHyphen/>
        <w:t>ми</w:t>
      </w:r>
      <w:r>
        <w:rPr>
          <w:rStyle w:val="apple-converted-space"/>
          <w:rFonts w:ascii="Times New Roman" w:hAnsi="Times New Roman" w:cs="Times New Roman"/>
          <w:color w:val="auto"/>
          <w:sz w:val="28"/>
          <w:szCs w:val="28"/>
          <w:shd w:val="clear" w:color="auto" w:fill="FFFFFF"/>
        </w:rPr>
        <w:softHyphen/>
        <w:t>че</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 xml:space="preserve">кий спад. Конституция СССР1977 г. Внешняя политика Советского Союза в 70-е годы. Война в Афганистане. </w:t>
      </w:r>
      <w:r>
        <w:rPr>
          <w:rStyle w:val="apple-converted-space"/>
          <w:rFonts w:ascii="Times New Roman" w:hAnsi="Times New Roman" w:cs="Times New Roman"/>
          <w:color w:val="auto"/>
          <w:sz w:val="28"/>
          <w:szCs w:val="28"/>
          <w:shd w:val="clear" w:color="auto" w:fill="FFFFFF"/>
          <w:lang w:val="en-US"/>
        </w:rPr>
        <w:t>XXII</w:t>
      </w:r>
      <w:r>
        <w:rPr>
          <w:rStyle w:val="apple-converted-space"/>
          <w:rFonts w:ascii="Times New Roman" w:hAnsi="Times New Roman" w:cs="Times New Roman"/>
          <w:color w:val="auto"/>
          <w:sz w:val="28"/>
          <w:szCs w:val="28"/>
          <w:shd w:val="clear" w:color="auto" w:fill="FFFFFF"/>
        </w:rPr>
        <w:t>летниеОли</w:t>
      </w:r>
      <w:r>
        <w:rPr>
          <w:rStyle w:val="apple-converted-space"/>
          <w:rFonts w:ascii="Times New Roman" w:hAnsi="Times New Roman" w:cs="Times New Roman"/>
          <w:color w:val="auto"/>
          <w:sz w:val="28"/>
          <w:szCs w:val="28"/>
          <w:shd w:val="clear" w:color="auto" w:fill="FFFFFF"/>
        </w:rPr>
        <w:softHyphen/>
        <w:t>м</w:t>
      </w:r>
      <w:r>
        <w:rPr>
          <w:rStyle w:val="apple-converted-space"/>
          <w:rFonts w:ascii="Times New Roman" w:hAnsi="Times New Roman" w:cs="Times New Roman"/>
          <w:color w:val="auto"/>
          <w:sz w:val="28"/>
          <w:szCs w:val="28"/>
          <w:shd w:val="clear" w:color="auto" w:fill="FFFFFF"/>
        </w:rPr>
        <w:softHyphen/>
        <w:t>пий</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кие игры в Москве. Ухудшение материального положения населения и морального кли</w:t>
      </w:r>
      <w:r>
        <w:rPr>
          <w:rStyle w:val="apple-converted-space"/>
          <w:rFonts w:ascii="Times New Roman" w:hAnsi="Times New Roman" w:cs="Times New Roman"/>
          <w:color w:val="auto"/>
          <w:sz w:val="28"/>
          <w:szCs w:val="28"/>
          <w:shd w:val="clear" w:color="auto" w:fill="FFFFFF"/>
        </w:rPr>
        <w:softHyphen/>
        <w:t>ма</w:t>
      </w:r>
      <w:r>
        <w:rPr>
          <w:rStyle w:val="apple-converted-space"/>
          <w:rFonts w:ascii="Times New Roman" w:hAnsi="Times New Roman" w:cs="Times New Roman"/>
          <w:color w:val="auto"/>
          <w:sz w:val="28"/>
          <w:szCs w:val="28"/>
          <w:shd w:val="clear" w:color="auto" w:fill="FFFFFF"/>
        </w:rPr>
        <w:softHyphen/>
        <w:t>та в стране. Советская культура, жизн</w:t>
      </w:r>
      <w:r w:rsidR="003D5BA2">
        <w:rPr>
          <w:rStyle w:val="apple-converted-space"/>
          <w:rFonts w:ascii="Times New Roman" w:hAnsi="Times New Roman" w:cs="Times New Roman"/>
          <w:color w:val="auto"/>
          <w:sz w:val="28"/>
          <w:szCs w:val="28"/>
          <w:shd w:val="clear" w:color="auto" w:fill="FFFFFF"/>
        </w:rPr>
        <w:t xml:space="preserve">ь и быт советских людей в 70-е </w:t>
      </w:r>
      <w:r w:rsidR="003D5BA2">
        <w:rPr>
          <w:rFonts w:ascii="Times New Roman" w:hAnsi="Times New Roman"/>
          <w:sz w:val="28"/>
          <w:szCs w:val="28"/>
        </w:rPr>
        <w:t>―</w:t>
      </w:r>
      <w:r>
        <w:rPr>
          <w:rStyle w:val="apple-converted-space"/>
          <w:rFonts w:ascii="Times New Roman" w:hAnsi="Times New Roman" w:cs="Times New Roman"/>
          <w:color w:val="auto"/>
          <w:sz w:val="28"/>
          <w:szCs w:val="28"/>
          <w:shd w:val="clear" w:color="auto" w:fill="FFFFFF"/>
        </w:rPr>
        <w:t xml:space="preserve"> начале 80-х годов </w:t>
      </w:r>
      <w:r>
        <w:rPr>
          <w:rStyle w:val="apple-converted-space"/>
          <w:rFonts w:ascii="Times New Roman" w:hAnsi="Times New Roman" w:cs="Times New Roman"/>
          <w:color w:val="auto"/>
          <w:sz w:val="28"/>
          <w:szCs w:val="28"/>
          <w:shd w:val="clear" w:color="auto" w:fill="FFFFFF"/>
          <w:lang w:val="en-US"/>
        </w:rPr>
        <w:t>XX</w:t>
      </w:r>
      <w:r>
        <w:rPr>
          <w:rStyle w:val="apple-converted-space"/>
          <w:rFonts w:ascii="Times New Roman" w:hAnsi="Times New Roman" w:cs="Times New Roman"/>
          <w:color w:val="auto"/>
          <w:sz w:val="28"/>
          <w:szCs w:val="28"/>
          <w:shd w:val="clear" w:color="auto" w:fill="FFFFFF"/>
        </w:rPr>
        <w:t xml:space="preserve"> века.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Смерть Л. И. Брежнева. Приход к власти М. С. Го</w:t>
      </w:r>
      <w:r>
        <w:rPr>
          <w:rStyle w:val="apple-converted-space"/>
          <w:rFonts w:ascii="Times New Roman" w:hAnsi="Times New Roman" w:cs="Times New Roman"/>
          <w:color w:val="auto"/>
          <w:sz w:val="28"/>
          <w:szCs w:val="28"/>
          <w:shd w:val="clear" w:color="auto" w:fill="FFFFFF"/>
        </w:rPr>
        <w:softHyphen/>
        <w:t>рбачева. Реформы Горбачева в политической, социальной и экономичес</w:t>
      </w:r>
      <w:r>
        <w:rPr>
          <w:rStyle w:val="apple-converted-space"/>
          <w:rFonts w:ascii="Times New Roman" w:hAnsi="Times New Roman" w:cs="Times New Roman"/>
          <w:color w:val="auto"/>
          <w:sz w:val="28"/>
          <w:szCs w:val="28"/>
          <w:shd w:val="clear" w:color="auto" w:fill="FFFFFF"/>
        </w:rPr>
        <w:softHyphen/>
        <w:t>кой сферах. Вывод войск из Афганистана</w:t>
      </w:r>
      <w:r>
        <w:rPr>
          <w:rStyle w:val="apple-converted-space"/>
          <w:rFonts w:ascii="Times New Roman" w:hAnsi="Times New Roman" w:cs="Times New Roman"/>
          <w:color w:val="0000FF"/>
          <w:sz w:val="28"/>
          <w:szCs w:val="28"/>
          <w:shd w:val="clear" w:color="auto" w:fill="FFFFFF"/>
        </w:rPr>
        <w:t xml:space="preserve">. </w:t>
      </w:r>
      <w:r>
        <w:rPr>
          <w:rStyle w:val="apple-converted-space"/>
          <w:rFonts w:ascii="Times New Roman" w:hAnsi="Times New Roman" w:cs="Times New Roman"/>
          <w:color w:val="auto"/>
          <w:sz w:val="28"/>
          <w:szCs w:val="28"/>
          <w:shd w:val="clear" w:color="auto" w:fill="FFFFFF"/>
        </w:rPr>
        <w:t>Избрание первого пре</w:t>
      </w:r>
      <w:r>
        <w:rPr>
          <w:rStyle w:val="apple-converted-space"/>
          <w:rFonts w:ascii="Times New Roman" w:hAnsi="Times New Roman" w:cs="Times New Roman"/>
          <w:color w:val="auto"/>
          <w:sz w:val="28"/>
          <w:szCs w:val="28"/>
          <w:shd w:val="clear" w:color="auto" w:fill="FFFFFF"/>
        </w:rPr>
        <w:softHyphen/>
        <w:t>зи</w:t>
      </w:r>
      <w:r>
        <w:rPr>
          <w:rStyle w:val="apple-converted-space"/>
          <w:rFonts w:ascii="Times New Roman" w:hAnsi="Times New Roman" w:cs="Times New Roman"/>
          <w:color w:val="auto"/>
          <w:sz w:val="28"/>
          <w:szCs w:val="28"/>
          <w:shd w:val="clear" w:color="auto" w:fill="FFFFFF"/>
        </w:rPr>
        <w:softHyphen/>
        <w:t>де</w:t>
      </w:r>
      <w:r>
        <w:rPr>
          <w:rStyle w:val="apple-converted-space"/>
          <w:rFonts w:ascii="Times New Roman" w:hAnsi="Times New Roman" w:cs="Times New Roman"/>
          <w:color w:val="auto"/>
          <w:sz w:val="28"/>
          <w:szCs w:val="28"/>
          <w:shd w:val="clear" w:color="auto" w:fill="FFFFFF"/>
        </w:rPr>
        <w:softHyphen/>
        <w:t>н</w:t>
      </w:r>
      <w:r>
        <w:rPr>
          <w:rStyle w:val="apple-converted-space"/>
          <w:rFonts w:ascii="Times New Roman" w:hAnsi="Times New Roman" w:cs="Times New Roman"/>
          <w:color w:val="auto"/>
          <w:sz w:val="28"/>
          <w:szCs w:val="28"/>
          <w:shd w:val="clear" w:color="auto" w:fill="FFFFFF"/>
        </w:rPr>
        <w:softHyphen/>
        <w:t xml:space="preserve">та СССР ― М.С. Горбачева. </w:t>
      </w:r>
      <w:r>
        <w:rPr>
          <w:rStyle w:val="apple-converted-space"/>
          <w:rFonts w:ascii="Times New Roman" w:hAnsi="Times New Roman" w:cs="Times New Roman"/>
          <w:color w:val="auto"/>
          <w:sz w:val="28"/>
          <w:szCs w:val="28"/>
          <w:shd w:val="clear" w:color="auto" w:fill="FFFFFF"/>
        </w:rPr>
        <w:lastRenderedPageBreak/>
        <w:t>Нарастание экономического кризиса и обо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ре</w:t>
      </w:r>
      <w:r>
        <w:rPr>
          <w:rStyle w:val="apple-converted-space"/>
          <w:rFonts w:ascii="Times New Roman" w:hAnsi="Times New Roman" w:cs="Times New Roman"/>
          <w:color w:val="auto"/>
          <w:sz w:val="28"/>
          <w:szCs w:val="28"/>
          <w:shd w:val="clear" w:color="auto" w:fill="FFFFFF"/>
        </w:rPr>
        <w:softHyphen/>
        <w:t>ние межнациональных отношений в стране. Образование новых по</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ти</w:t>
      </w:r>
      <w:r>
        <w:rPr>
          <w:rStyle w:val="apple-converted-space"/>
          <w:rFonts w:ascii="Times New Roman" w:hAnsi="Times New Roman" w:cs="Times New Roman"/>
          <w:color w:val="auto"/>
          <w:sz w:val="28"/>
          <w:szCs w:val="28"/>
          <w:shd w:val="clear" w:color="auto" w:fill="FFFFFF"/>
        </w:rPr>
        <w:softHyphen/>
        <w:t>че</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ких партий и движ</w:t>
      </w:r>
      <w:r w:rsidR="003D5BA2">
        <w:rPr>
          <w:rStyle w:val="apple-converted-space"/>
          <w:rFonts w:ascii="Times New Roman" w:hAnsi="Times New Roman" w:cs="Times New Roman"/>
          <w:color w:val="auto"/>
          <w:sz w:val="28"/>
          <w:szCs w:val="28"/>
          <w:shd w:val="clear" w:color="auto" w:fill="FFFFFF"/>
        </w:rPr>
        <w:t>ений. Августовские события 1991 </w:t>
      </w:r>
      <w:r>
        <w:rPr>
          <w:rStyle w:val="apple-converted-space"/>
          <w:rFonts w:ascii="Times New Roman" w:hAnsi="Times New Roman" w:cs="Times New Roman"/>
          <w:color w:val="auto"/>
          <w:sz w:val="28"/>
          <w:szCs w:val="28"/>
          <w:shd w:val="clear" w:color="auto" w:fill="FFFFFF"/>
        </w:rPr>
        <w:t>г. Распад СССР. Принятие Декларации о государственном суверенитете РСФСР. Первый президент России Б. Н. Ельцин. Об</w:t>
      </w:r>
      <w:r>
        <w:rPr>
          <w:rStyle w:val="apple-converted-space"/>
          <w:rFonts w:ascii="Times New Roman" w:hAnsi="Times New Roman" w:cs="Times New Roman"/>
          <w:color w:val="auto"/>
          <w:sz w:val="28"/>
          <w:szCs w:val="28"/>
          <w:shd w:val="clear" w:color="auto" w:fill="FFFFFF"/>
        </w:rPr>
        <w:softHyphen/>
        <w:t>ра</w:t>
      </w:r>
      <w:r>
        <w:rPr>
          <w:rStyle w:val="apple-converted-space"/>
          <w:rFonts w:ascii="Times New Roman" w:hAnsi="Times New Roman" w:cs="Times New Roman"/>
          <w:color w:val="auto"/>
          <w:sz w:val="28"/>
          <w:szCs w:val="28"/>
          <w:shd w:val="clear" w:color="auto" w:fill="FFFFFF"/>
        </w:rPr>
        <w:softHyphen/>
        <w:t>зо</w:t>
      </w:r>
      <w:r>
        <w:rPr>
          <w:rStyle w:val="apple-converted-space"/>
          <w:rFonts w:ascii="Times New Roman" w:hAnsi="Times New Roman" w:cs="Times New Roman"/>
          <w:color w:val="auto"/>
          <w:sz w:val="28"/>
          <w:szCs w:val="28"/>
          <w:shd w:val="clear" w:color="auto" w:fill="FFFFFF"/>
        </w:rPr>
        <w:softHyphen/>
        <w:t>вание СНГ. Причины и последствия кризиса советской системы и распада СССР.</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Россия (Российская Федерация) в 1991 – 2015 годах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Вступление России в новый этап истории. Формирование суверенной российской государственности. Политический кризис осени 1993 г. Принятие Конституции России (1993 г.). Символы государственной власти Российской Федерации. Экономические реформы 1990-х гг., их результаты. Жизнь и быт людей в новых экономических и политических условиях Основные направления национальной  политики: успехи и просчеты. Нарастание противоречий между центром и регионами. Военно-политический кризис в Чеченской Респу</w:t>
      </w:r>
      <w:r>
        <w:rPr>
          <w:rStyle w:val="apple-converted-space"/>
          <w:rFonts w:ascii="Times New Roman" w:hAnsi="Times New Roman" w:cs="Times New Roman"/>
          <w:color w:val="auto"/>
          <w:sz w:val="28"/>
          <w:szCs w:val="28"/>
          <w:shd w:val="clear" w:color="auto" w:fill="FFFFFF"/>
        </w:rPr>
        <w:softHyphen/>
        <w:t>блике. Внешняя политика России в 1990-е гг. Отношения со странами СНГ и Балтии. Восточное направление внешней политики. Русское зарубежье.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Отставка Б. Н. Ельцина; президентские выборы </w:t>
      </w:r>
      <w:r w:rsidR="003D5BA2">
        <w:rPr>
          <w:rStyle w:val="apple-converted-space"/>
          <w:rFonts w:ascii="Times New Roman" w:hAnsi="Times New Roman" w:cs="Times New Roman"/>
          <w:color w:val="auto"/>
          <w:sz w:val="28"/>
          <w:szCs w:val="28"/>
          <w:shd w:val="clear" w:color="auto" w:fill="FFFFFF"/>
        </w:rPr>
        <w:t xml:space="preserve">в </w:t>
      </w:r>
      <w:r>
        <w:rPr>
          <w:rStyle w:val="apple-converted-space"/>
          <w:rFonts w:ascii="Times New Roman" w:hAnsi="Times New Roman" w:cs="Times New Roman"/>
          <w:color w:val="auto"/>
          <w:sz w:val="28"/>
          <w:szCs w:val="28"/>
          <w:shd w:val="clear" w:color="auto" w:fill="FFFFFF"/>
        </w:rPr>
        <w:t>2000 г</w:t>
      </w:r>
      <w:r w:rsidR="003D5BA2">
        <w:rPr>
          <w:rStyle w:val="apple-converted-space"/>
          <w:rFonts w:ascii="Times New Roman" w:hAnsi="Times New Roman" w:cs="Times New Roman"/>
          <w:color w:val="auto"/>
          <w:sz w:val="28"/>
          <w:szCs w:val="28"/>
          <w:shd w:val="clear" w:color="auto" w:fill="FFFFFF"/>
        </w:rPr>
        <w:t>оду</w:t>
      </w:r>
      <w:r>
        <w:rPr>
          <w:rStyle w:val="apple-converted-space"/>
          <w:rFonts w:ascii="Times New Roman" w:hAnsi="Times New Roman" w:cs="Times New Roman"/>
          <w:color w:val="auto"/>
          <w:sz w:val="28"/>
          <w:szCs w:val="28"/>
          <w:shd w:val="clear" w:color="auto" w:fill="FFFFFF"/>
        </w:rPr>
        <w:t xml:space="preserve">. Второй президент России ― В.В. Путин. Его деятельность: курс на продолжение реформ, стабилизацию положения в стране, сохранение целостности России, укрепление государственности, обеспечение согласия и единства общества. Новые государственные символы России. Развитие экономики и социальной сферы. Политические  лидеры и общественные деятели современной России. Культура и духовная жизнь общества в начале </w:t>
      </w:r>
      <w:r>
        <w:rPr>
          <w:rStyle w:val="apple-converted-space"/>
          <w:rFonts w:ascii="Times New Roman" w:hAnsi="Times New Roman" w:cs="Times New Roman"/>
          <w:color w:val="auto"/>
          <w:sz w:val="28"/>
          <w:szCs w:val="28"/>
          <w:shd w:val="clear" w:color="auto" w:fill="FFFFFF"/>
          <w:lang w:val="en-US"/>
        </w:rPr>
        <w:t>XXI</w:t>
      </w:r>
      <w:r>
        <w:rPr>
          <w:rStyle w:val="apple-converted-space"/>
          <w:rFonts w:ascii="Times New Roman" w:hAnsi="Times New Roman" w:cs="Times New Roman"/>
          <w:color w:val="auto"/>
          <w:sz w:val="28"/>
          <w:szCs w:val="28"/>
          <w:shd w:val="clear" w:color="auto" w:fill="FFFFFF"/>
        </w:rPr>
        <w:t xml:space="preserve"> века. Русская православная церковь в новой России.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Президентские выборы 2008 г. Президент России ― Д. А. Медведев. Общественно-политическое и экономическое развитие страны, культурная жизнь на современном этапе. Разработка новой внешнеполитической  стратегии в начале </w:t>
      </w:r>
      <w:r>
        <w:rPr>
          <w:rStyle w:val="apple-converted-space"/>
          <w:rFonts w:ascii="Times New Roman" w:hAnsi="Times New Roman" w:cs="Times New Roman"/>
          <w:color w:val="auto"/>
          <w:sz w:val="28"/>
          <w:szCs w:val="28"/>
          <w:shd w:val="clear" w:color="auto" w:fill="FFFFFF"/>
          <w:lang w:val="en-US"/>
        </w:rPr>
        <w:t>XXI</w:t>
      </w:r>
      <w:r>
        <w:rPr>
          <w:rStyle w:val="apple-converted-space"/>
          <w:rFonts w:ascii="Times New Roman" w:hAnsi="Times New Roman" w:cs="Times New Roman"/>
          <w:color w:val="auto"/>
          <w:sz w:val="28"/>
          <w:szCs w:val="28"/>
          <w:shd w:val="clear" w:color="auto" w:fill="FFFFFF"/>
        </w:rPr>
        <w:t xml:space="preserve"> века. Укрепление международного престижа России.</w:t>
      </w:r>
    </w:p>
    <w:p w:rsidR="005B5BE4" w:rsidRDefault="005B5BE4">
      <w:pPr>
        <w:spacing w:after="0" w:line="360" w:lineRule="auto"/>
        <w:ind w:firstLine="709"/>
        <w:jc w:val="both"/>
        <w:rPr>
          <w:rFonts w:ascii="Times New Roman" w:hAnsi="Times New Roman" w:cs="Times New Roman"/>
          <w:b/>
          <w:color w:val="auto"/>
          <w:sz w:val="28"/>
          <w:szCs w:val="28"/>
        </w:rPr>
      </w:pPr>
      <w:r>
        <w:rPr>
          <w:rStyle w:val="apple-converted-space"/>
          <w:rFonts w:ascii="Times New Roman" w:hAnsi="Times New Roman" w:cs="Times New Roman"/>
          <w:color w:val="auto"/>
          <w:sz w:val="28"/>
          <w:szCs w:val="28"/>
          <w:shd w:val="clear" w:color="auto" w:fill="FFFFFF"/>
        </w:rPr>
        <w:lastRenderedPageBreak/>
        <w:t>Президентские выборы 2012 г. Президент России ― В.В. Путин. Сегодня</w:t>
      </w:r>
      <w:r>
        <w:rPr>
          <w:rStyle w:val="apple-converted-space"/>
          <w:rFonts w:ascii="Times New Roman" w:hAnsi="Times New Roman" w:cs="Times New Roman"/>
          <w:color w:val="auto"/>
          <w:sz w:val="28"/>
          <w:szCs w:val="28"/>
          <w:shd w:val="clear" w:color="auto" w:fill="FFFFFF"/>
        </w:rPr>
        <w:softHyphen/>
        <w:t>шний  день России. Проведение зимних Олимпийских игр в Сочи в 2014 г. Воссоединение Крыма с Россией. Празднование 70-летия Победы в Великой Отечественной войне.</w:t>
      </w:r>
    </w:p>
    <w:p w:rsidR="005B5BE4" w:rsidRDefault="005B5BE4">
      <w:pPr>
        <w:spacing w:before="120" w:after="0" w:line="360" w:lineRule="auto"/>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rPr>
        <w:t>ФИЗИЧЕСКАЯ КУЛЬТУРА</w:t>
      </w:r>
    </w:p>
    <w:p w:rsidR="005B5BE4" w:rsidRDefault="005B5BE4">
      <w:pPr>
        <w:spacing w:after="0" w:line="360" w:lineRule="auto"/>
        <w:ind w:firstLine="709"/>
        <w:jc w:val="center"/>
        <w:rPr>
          <w:rFonts w:ascii="Times New Roman" w:hAnsi="Times New Roman" w:cs="Times New Roman"/>
          <w:sz w:val="28"/>
          <w:szCs w:val="28"/>
        </w:rPr>
      </w:pPr>
      <w:r>
        <w:rPr>
          <w:rFonts w:ascii="Times New Roman" w:hAnsi="Times New Roman" w:cs="Times New Roman"/>
          <w:b/>
          <w:color w:val="auto"/>
          <w:sz w:val="28"/>
          <w:szCs w:val="28"/>
        </w:rPr>
        <w:t>Пояснительная записка</w:t>
      </w:r>
    </w:p>
    <w:p w:rsidR="005B5BE4" w:rsidRDefault="005B5BE4">
      <w:pPr>
        <w:spacing w:before="120"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Программа по физической культуре для обучающихся </w:t>
      </w:r>
      <w:r>
        <w:rPr>
          <w:rFonts w:ascii="Times New Roman" w:hAnsi="Times New Roman" w:cs="Times New Roman"/>
          <w:sz w:val="28"/>
          <w:szCs w:val="28"/>
          <w:lang w:val="en-US"/>
        </w:rPr>
        <w:t>V</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-х классов является логическим продолжением соответствующей учебной программы дополнительного первого (</w:t>
      </w:r>
      <w:r>
        <w:rPr>
          <w:rFonts w:ascii="Times New Roman" w:hAnsi="Times New Roman" w:cs="Times New Roman"/>
          <w:sz w:val="28"/>
          <w:szCs w:val="28"/>
          <w:lang w:val="en-US"/>
        </w:rPr>
        <w:t>I</w:t>
      </w:r>
      <w:r>
        <w:rPr>
          <w:rFonts w:ascii="Times New Roman" w:hAnsi="Times New Roman" w:cs="Times New Roman"/>
          <w:sz w:val="28"/>
          <w:szCs w:val="28"/>
          <w:vertAlign w:val="superscript"/>
        </w:rPr>
        <w:t>1</w:t>
      </w:r>
      <w:r>
        <w:rPr>
          <w:rFonts w:ascii="Times New Roman" w:hAnsi="Times New Roman" w:cs="Times New Roman"/>
          <w:sz w:val="28"/>
          <w:szCs w:val="28"/>
        </w:rPr>
        <w:t xml:space="preserve">) и </w:t>
      </w:r>
      <w:r>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en-US"/>
        </w:rPr>
        <w:t>IV</w:t>
      </w:r>
      <w:r>
        <w:rPr>
          <w:rFonts w:ascii="Times New Roman" w:hAnsi="Times New Roman" w:cs="Times New Roman"/>
          <w:sz w:val="28"/>
          <w:szCs w:val="28"/>
        </w:rPr>
        <w:t xml:space="preserve"> классов.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Основная цель изучения физической культуры </w:t>
      </w:r>
      <w:r>
        <w:rPr>
          <w:rFonts w:ascii="Times New Roman" w:hAnsi="Times New Roman" w:cs="Times New Roman"/>
          <w:sz w:val="28"/>
          <w:szCs w:val="28"/>
        </w:rPr>
        <w:t>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реализуемые в ходе уроков физической культуры: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воспитание ин</w:t>
      </w:r>
      <w:r>
        <w:rPr>
          <w:rFonts w:ascii="Times New Roman" w:hAnsi="Times New Roman" w:cs="Times New Roman"/>
          <w:sz w:val="28"/>
          <w:szCs w:val="28"/>
        </w:rPr>
        <w:softHyphen/>
        <w:t>тереса к физической культуре и спо</w:t>
      </w:r>
      <w:r>
        <w:rPr>
          <w:rFonts w:ascii="Times New Roman" w:hAnsi="Times New Roman" w:cs="Times New Roman"/>
          <w:sz w:val="28"/>
          <w:szCs w:val="28"/>
        </w:rPr>
        <w:softHyphen/>
        <w:t xml:space="preserve">рту;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овладение основами доступных видов спор</w:t>
      </w:r>
      <w:r>
        <w:rPr>
          <w:rFonts w:ascii="Times New Roman" w:hAnsi="Times New Roman" w:cs="Times New Roman"/>
          <w:sz w:val="28"/>
          <w:szCs w:val="28"/>
        </w:rPr>
        <w:softHyphen/>
        <w:t>та (легкой атлетикой, гим</w:t>
      </w:r>
      <w:r>
        <w:rPr>
          <w:rFonts w:ascii="Times New Roman" w:hAnsi="Times New Roman" w:cs="Times New Roman"/>
          <w:sz w:val="28"/>
          <w:szCs w:val="28"/>
        </w:rPr>
        <w:softHyphen/>
        <w:t>на</w:t>
      </w:r>
      <w:r>
        <w:rPr>
          <w:rFonts w:ascii="Times New Roman" w:hAnsi="Times New Roman" w:cs="Times New Roman"/>
          <w:sz w:val="28"/>
          <w:szCs w:val="28"/>
        </w:rPr>
        <w:softHyphen/>
        <w:t>с</w:t>
      </w:r>
      <w:r>
        <w:rPr>
          <w:rFonts w:ascii="Times New Roman" w:hAnsi="Times New Roman" w:cs="Times New Roman"/>
          <w:sz w:val="28"/>
          <w:szCs w:val="28"/>
        </w:rPr>
        <w:softHyphen/>
        <w:t>ти</w:t>
      </w:r>
      <w:r>
        <w:rPr>
          <w:rFonts w:ascii="Times New Roman" w:hAnsi="Times New Roman" w:cs="Times New Roman"/>
          <w:sz w:val="28"/>
          <w:szCs w:val="28"/>
        </w:rPr>
        <w:softHyphen/>
        <w:t>кой, лы</w:t>
      </w:r>
      <w:r>
        <w:rPr>
          <w:rFonts w:ascii="Times New Roman" w:hAnsi="Times New Roman" w:cs="Times New Roman"/>
          <w:sz w:val="28"/>
          <w:szCs w:val="28"/>
        </w:rPr>
        <w:softHyphen/>
        <w:t>жной подготовкой и др.) в со</w:t>
      </w:r>
      <w:r>
        <w:rPr>
          <w:rFonts w:ascii="Times New Roman" w:hAnsi="Times New Roman" w:cs="Times New Roman"/>
          <w:sz w:val="28"/>
          <w:szCs w:val="28"/>
        </w:rPr>
        <w:softHyphen/>
        <w:t>от</w:t>
      </w:r>
      <w:r>
        <w:rPr>
          <w:rFonts w:ascii="Times New Roman" w:hAnsi="Times New Roman" w:cs="Times New Roman"/>
          <w:sz w:val="28"/>
          <w:szCs w:val="28"/>
        </w:rPr>
        <w:softHyphen/>
        <w:t>ве</w:t>
      </w:r>
      <w:r>
        <w:rPr>
          <w:rFonts w:ascii="Times New Roman" w:hAnsi="Times New Roman" w:cs="Times New Roman"/>
          <w:sz w:val="28"/>
          <w:szCs w:val="28"/>
        </w:rPr>
        <w:softHyphen/>
        <w:t>т</w:t>
      </w:r>
      <w:r>
        <w:rPr>
          <w:rFonts w:ascii="Times New Roman" w:hAnsi="Times New Roman" w:cs="Times New Roman"/>
          <w:sz w:val="28"/>
          <w:szCs w:val="28"/>
        </w:rPr>
        <w:softHyphen/>
        <w:t>ствии с возрастными и психофи</w:t>
      </w:r>
      <w:r>
        <w:rPr>
          <w:rFonts w:ascii="Times New Roman" w:hAnsi="Times New Roman" w:cs="Times New Roman"/>
          <w:sz w:val="28"/>
          <w:szCs w:val="28"/>
        </w:rPr>
        <w:softHyphen/>
        <w:t>зи</w:t>
      </w:r>
      <w:r>
        <w:rPr>
          <w:rFonts w:ascii="Times New Roman" w:hAnsi="Times New Roman" w:cs="Times New Roman"/>
          <w:sz w:val="28"/>
          <w:szCs w:val="28"/>
        </w:rPr>
        <w:softHyphen/>
        <w:t>че</w:t>
      </w:r>
      <w:r>
        <w:rPr>
          <w:rFonts w:ascii="Times New Roman" w:hAnsi="Times New Roman" w:cs="Times New Roman"/>
          <w:sz w:val="28"/>
          <w:szCs w:val="28"/>
        </w:rPr>
        <w:softHyphen/>
        <w:t>с</w:t>
      </w:r>
      <w:r>
        <w:rPr>
          <w:rFonts w:ascii="Times New Roman" w:hAnsi="Times New Roman" w:cs="Times New Roman"/>
          <w:sz w:val="28"/>
          <w:szCs w:val="28"/>
        </w:rPr>
        <w:softHyphen/>
        <w:t>ки</w:t>
      </w:r>
      <w:r>
        <w:rPr>
          <w:rFonts w:ascii="Times New Roman" w:hAnsi="Times New Roman" w:cs="Times New Roman"/>
          <w:sz w:val="28"/>
          <w:szCs w:val="28"/>
        </w:rPr>
        <w:softHyphen/>
        <w:t>ми особенностями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w:t>
      </w:r>
      <w:r>
        <w:rPr>
          <w:rFonts w:ascii="Times New Roman" w:hAnsi="Times New Roman" w:cs="Times New Roman"/>
          <w:sz w:val="28"/>
          <w:szCs w:val="28"/>
        </w:rPr>
        <w:softHyphen/>
        <w:t>ся;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коррекция недостатков познава</w:t>
      </w:r>
      <w:r>
        <w:rPr>
          <w:rFonts w:ascii="Times New Roman" w:hAnsi="Times New Roman" w:cs="Times New Roman"/>
          <w:sz w:val="28"/>
          <w:szCs w:val="28"/>
        </w:rPr>
        <w:softHyphen/>
        <w:t>тель</w:t>
      </w:r>
      <w:r>
        <w:rPr>
          <w:rFonts w:ascii="Times New Roman" w:hAnsi="Times New Roman" w:cs="Times New Roman"/>
          <w:sz w:val="28"/>
          <w:szCs w:val="28"/>
        </w:rPr>
        <w:softHyphen/>
        <w:t>ной сферы и пси</w:t>
      </w:r>
      <w:r>
        <w:rPr>
          <w:rFonts w:ascii="Times New Roman" w:hAnsi="Times New Roman" w:cs="Times New Roman"/>
          <w:sz w:val="28"/>
          <w:szCs w:val="28"/>
        </w:rPr>
        <w:softHyphen/>
        <w:t>хо</w:t>
      </w:r>
      <w:r>
        <w:rPr>
          <w:rFonts w:ascii="Times New Roman" w:hAnsi="Times New Roman" w:cs="Times New Roman"/>
          <w:sz w:val="28"/>
          <w:szCs w:val="28"/>
        </w:rPr>
        <w:softHyphen/>
        <w:t>мо</w:t>
      </w:r>
      <w:r>
        <w:rPr>
          <w:rFonts w:ascii="Times New Roman" w:hAnsi="Times New Roman" w:cs="Times New Roman"/>
          <w:sz w:val="28"/>
          <w:szCs w:val="28"/>
        </w:rPr>
        <w:softHyphen/>
        <w:t>тор</w:t>
      </w:r>
      <w:r>
        <w:rPr>
          <w:rFonts w:ascii="Times New Roman" w:hAnsi="Times New Roman" w:cs="Times New Roman"/>
          <w:sz w:val="28"/>
          <w:szCs w:val="28"/>
        </w:rPr>
        <w:softHyphen/>
        <w:t>ного раз</w:t>
      </w:r>
      <w:r>
        <w:rPr>
          <w:rFonts w:ascii="Times New Roman" w:hAnsi="Times New Roman" w:cs="Times New Roman"/>
          <w:sz w:val="28"/>
          <w:szCs w:val="28"/>
        </w:rPr>
        <w:softHyphen/>
        <w:t>ви</w:t>
      </w:r>
      <w:r>
        <w:rPr>
          <w:rFonts w:ascii="Times New Roman" w:hAnsi="Times New Roman" w:cs="Times New Roman"/>
          <w:sz w:val="28"/>
          <w:szCs w:val="28"/>
        </w:rPr>
        <w:softHyphen/>
        <w:t>тия; развитие и совер</w:t>
      </w:r>
      <w:r>
        <w:rPr>
          <w:rFonts w:ascii="Times New Roman" w:hAnsi="Times New Roman" w:cs="Times New Roman"/>
          <w:sz w:val="28"/>
          <w:szCs w:val="28"/>
        </w:rPr>
        <w:softHyphen/>
        <w:t>ше</w:t>
      </w:r>
      <w:r>
        <w:rPr>
          <w:rFonts w:ascii="Times New Roman" w:hAnsi="Times New Roman" w:cs="Times New Roman"/>
          <w:sz w:val="28"/>
          <w:szCs w:val="28"/>
        </w:rPr>
        <w:softHyphen/>
        <w:t>н</w:t>
      </w:r>
      <w:r>
        <w:rPr>
          <w:rFonts w:ascii="Times New Roman" w:hAnsi="Times New Roman" w:cs="Times New Roman"/>
          <w:sz w:val="28"/>
          <w:szCs w:val="28"/>
        </w:rPr>
        <w:softHyphen/>
        <w:t>с</w:t>
      </w:r>
      <w:r>
        <w:rPr>
          <w:rFonts w:ascii="Times New Roman" w:hAnsi="Times New Roman" w:cs="Times New Roman"/>
          <w:sz w:val="28"/>
          <w:szCs w:val="28"/>
        </w:rPr>
        <w:softHyphen/>
        <w:t>твование волевой сферы</w:t>
      </w:r>
      <w:r>
        <w:rPr>
          <w:rStyle w:val="apple-converted-space"/>
          <w:rFonts w:ascii="Times New Roman" w:hAnsi="Times New Roman" w:cs="Times New Roman"/>
          <w:sz w:val="28"/>
          <w:szCs w:val="28"/>
          <w:shd w:val="clear" w:color="auto" w:fill="FFFFFF"/>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Fonts w:ascii="Times New Roman" w:hAnsi="Times New Roman" w:cs="Times New Roman"/>
          <w:sz w:val="28"/>
          <w:szCs w:val="28"/>
        </w:rPr>
        <w:t>― воспитание 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нных качеств и свойств личности; содействие военно-патриотической подготовке.</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Содержание программы отражено в следующих разделах: «</w:t>
      </w:r>
      <w:r>
        <w:rPr>
          <w:rFonts w:ascii="Times New Roman" w:hAnsi="Times New Roman" w:cs="Times New Roman"/>
          <w:bCs/>
          <w:color w:val="000000"/>
          <w:sz w:val="28"/>
          <w:szCs w:val="28"/>
        </w:rPr>
        <w:t>Гимнастика</w:t>
      </w:r>
      <w:r>
        <w:rPr>
          <w:rStyle w:val="apple-converted-space"/>
          <w:rFonts w:ascii="Times New Roman" w:hAnsi="Times New Roman" w:cs="Times New Roman"/>
          <w:sz w:val="28"/>
          <w:szCs w:val="28"/>
          <w:shd w:val="clear" w:color="auto" w:fill="FFFFFF"/>
        </w:rPr>
        <w:t xml:space="preserve">», </w:t>
      </w:r>
      <w:r>
        <w:rPr>
          <w:rFonts w:ascii="Times New Roman" w:hAnsi="Times New Roman" w:cs="Times New Roman"/>
          <w:bCs/>
          <w:color w:val="000000"/>
          <w:sz w:val="28"/>
          <w:szCs w:val="28"/>
        </w:rPr>
        <w:t>«Легкая ат</w:t>
      </w:r>
      <w:r>
        <w:rPr>
          <w:rFonts w:ascii="Times New Roman" w:hAnsi="Times New Roman" w:cs="Times New Roman"/>
          <w:bCs/>
          <w:color w:val="000000"/>
          <w:sz w:val="28"/>
          <w:szCs w:val="28"/>
        </w:rPr>
        <w:softHyphen/>
        <w:t>летика</w:t>
      </w:r>
      <w:r>
        <w:rPr>
          <w:rStyle w:val="apple-converted-space"/>
          <w:rFonts w:ascii="Times New Roman" w:hAnsi="Times New Roman" w:cs="Times New Roman"/>
          <w:sz w:val="28"/>
          <w:szCs w:val="28"/>
          <w:shd w:val="clear" w:color="auto" w:fill="FFFFFF"/>
        </w:rPr>
        <w:t>», «</w:t>
      </w:r>
      <w:r>
        <w:rPr>
          <w:rFonts w:ascii="Times New Roman" w:hAnsi="Times New Roman" w:cs="Times New Roman"/>
          <w:bCs/>
          <w:color w:val="000000"/>
          <w:sz w:val="28"/>
          <w:szCs w:val="28"/>
        </w:rPr>
        <w:t>Лыжная и конькобежная подготовки</w:t>
      </w:r>
      <w:r>
        <w:rPr>
          <w:rStyle w:val="apple-converted-space"/>
          <w:rFonts w:ascii="Times New Roman" w:hAnsi="Times New Roman" w:cs="Times New Roman"/>
          <w:sz w:val="28"/>
          <w:szCs w:val="28"/>
          <w:shd w:val="clear" w:color="auto" w:fill="FFFFFF"/>
        </w:rPr>
        <w:t>»</w:t>
      </w:r>
      <w:r>
        <w:rPr>
          <w:rFonts w:ascii="Times New Roman" w:hAnsi="Times New Roman" w:cs="Times New Roman"/>
          <w:bCs/>
          <w:color w:val="000000"/>
          <w:sz w:val="28"/>
          <w:szCs w:val="28"/>
        </w:rPr>
        <w:t xml:space="preserve">, </w:t>
      </w:r>
      <w:r>
        <w:rPr>
          <w:rStyle w:val="apple-converted-space"/>
          <w:rFonts w:ascii="Times New Roman" w:hAnsi="Times New Roman" w:cs="Times New Roman"/>
          <w:sz w:val="28"/>
          <w:szCs w:val="28"/>
          <w:shd w:val="clear" w:color="auto" w:fill="FFFFFF"/>
        </w:rPr>
        <w:t>«</w:t>
      </w:r>
      <w:r>
        <w:rPr>
          <w:rFonts w:ascii="Times New Roman" w:hAnsi="Times New Roman" w:cs="Times New Roman"/>
          <w:bCs/>
          <w:color w:val="000000"/>
          <w:sz w:val="28"/>
          <w:szCs w:val="28"/>
        </w:rPr>
        <w:t>Подвижные игры</w:t>
      </w:r>
      <w:r>
        <w:rPr>
          <w:rStyle w:val="apple-converted-space"/>
          <w:rFonts w:ascii="Times New Roman" w:hAnsi="Times New Roman" w:cs="Times New Roman"/>
          <w:sz w:val="28"/>
          <w:szCs w:val="28"/>
          <w:shd w:val="clear" w:color="auto" w:fill="FFFFFF"/>
        </w:rPr>
        <w:t>», «</w:t>
      </w:r>
      <w:r>
        <w:rPr>
          <w:rFonts w:ascii="Times New Roman" w:hAnsi="Times New Roman" w:cs="Times New Roman"/>
          <w:bCs/>
          <w:color w:val="000000"/>
          <w:sz w:val="28"/>
          <w:szCs w:val="28"/>
        </w:rPr>
        <w:t>Спортивные иг</w:t>
      </w:r>
      <w:r>
        <w:rPr>
          <w:rFonts w:ascii="Times New Roman" w:hAnsi="Times New Roman" w:cs="Times New Roman"/>
          <w:bCs/>
          <w:color w:val="000000"/>
          <w:sz w:val="28"/>
          <w:szCs w:val="28"/>
        </w:rPr>
        <w:softHyphen/>
        <w:t>ры»</w:t>
      </w:r>
      <w:r>
        <w:rPr>
          <w:rStyle w:val="apple-converted-space"/>
          <w:rFonts w:ascii="Times New Roman" w:hAnsi="Times New Roman" w:cs="Times New Roman"/>
          <w:sz w:val="28"/>
          <w:szCs w:val="28"/>
          <w:shd w:val="clear" w:color="auto" w:fill="FFFFFF"/>
        </w:rPr>
        <w:t xml:space="preserve">. В каждом из разделов выделено два </w:t>
      </w:r>
      <w:r>
        <w:rPr>
          <w:rStyle w:val="apple-converted-space"/>
          <w:rFonts w:ascii="Times New Roman" w:hAnsi="Times New Roman" w:cs="Times New Roman"/>
          <w:sz w:val="28"/>
          <w:szCs w:val="28"/>
          <w:shd w:val="clear" w:color="auto" w:fill="FFFFFF"/>
        </w:rPr>
        <w:lastRenderedPageBreak/>
        <w:t>взаимосвязанных подраздела: «Теоретические све</w:t>
      </w:r>
      <w:r>
        <w:rPr>
          <w:rStyle w:val="apple-converted-space"/>
          <w:rFonts w:ascii="Times New Roman" w:hAnsi="Times New Roman" w:cs="Times New Roman"/>
          <w:sz w:val="28"/>
          <w:szCs w:val="28"/>
          <w:shd w:val="clear" w:color="auto" w:fill="FFFFFF"/>
        </w:rPr>
        <w:softHyphen/>
        <w:t>дения» и «Практический материал». Кроме этого, с учетом возраста и психофизических воз</w:t>
      </w:r>
      <w:r>
        <w:rPr>
          <w:rStyle w:val="apple-converted-space"/>
          <w:rFonts w:ascii="Times New Roman" w:hAnsi="Times New Roman" w:cs="Times New Roman"/>
          <w:sz w:val="28"/>
          <w:szCs w:val="28"/>
          <w:shd w:val="clear" w:color="auto" w:fill="FFFFFF"/>
        </w:rPr>
        <w:softHyphen/>
        <w:t>можностей обучающихся им также предлагаются для усвоения некоторые те</w:t>
      </w:r>
      <w:r>
        <w:rPr>
          <w:rStyle w:val="apple-converted-space"/>
          <w:rFonts w:ascii="Times New Roman" w:hAnsi="Times New Roman" w:cs="Times New Roman"/>
          <w:sz w:val="28"/>
          <w:szCs w:val="28"/>
          <w:shd w:val="clear" w:color="auto" w:fill="FFFFFF"/>
        </w:rPr>
        <w:softHyphen/>
        <w:t>о</w:t>
      </w:r>
      <w:r>
        <w:rPr>
          <w:rStyle w:val="apple-converted-space"/>
          <w:rFonts w:ascii="Times New Roman" w:hAnsi="Times New Roman" w:cs="Times New Roman"/>
          <w:sz w:val="28"/>
          <w:szCs w:val="28"/>
          <w:shd w:val="clear" w:color="auto" w:fill="FFFFFF"/>
        </w:rPr>
        <w:softHyphen/>
        <w:t>ре</w:t>
      </w:r>
      <w:r>
        <w:rPr>
          <w:rStyle w:val="apple-converted-space"/>
          <w:rFonts w:ascii="Times New Roman" w:hAnsi="Times New Roman" w:cs="Times New Roman"/>
          <w:sz w:val="28"/>
          <w:szCs w:val="28"/>
          <w:shd w:val="clear" w:color="auto" w:fill="FFFFFF"/>
        </w:rPr>
        <w:softHyphen/>
        <w:t>ти</w:t>
      </w:r>
      <w:r>
        <w:rPr>
          <w:rStyle w:val="apple-converted-space"/>
          <w:rFonts w:ascii="Times New Roman" w:hAnsi="Times New Roman" w:cs="Times New Roman"/>
          <w:sz w:val="28"/>
          <w:szCs w:val="28"/>
          <w:shd w:val="clear" w:color="auto" w:fill="FFFFFF"/>
        </w:rPr>
        <w:softHyphen/>
        <w:t>че</w:t>
      </w:r>
      <w:r>
        <w:rPr>
          <w:rStyle w:val="apple-converted-space"/>
          <w:rFonts w:ascii="Times New Roman" w:hAnsi="Times New Roman" w:cs="Times New Roman"/>
          <w:sz w:val="28"/>
          <w:szCs w:val="28"/>
          <w:shd w:val="clear" w:color="auto" w:fill="FFFFFF"/>
        </w:rPr>
        <w:softHyphen/>
        <w:t>ские сведения из области физической культуры, которые имеют самостоятельное значение.</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В разделе «Гимнастика» (подраздел «Практический материал») кроме построений и пе</w:t>
      </w:r>
      <w:r>
        <w:rPr>
          <w:rStyle w:val="apple-converted-space"/>
          <w:rFonts w:ascii="Times New Roman" w:hAnsi="Times New Roman" w:cs="Times New Roman"/>
          <w:sz w:val="28"/>
          <w:szCs w:val="28"/>
          <w:shd w:val="clear" w:color="auto" w:fill="FFFFFF"/>
        </w:rPr>
        <w:softHyphen/>
        <w:t>рестроений представлены два основных вида физических упражнений: с предметами и без предметов, содержание которых по сравнению с младшими классами в основном остается без из</w:t>
      </w:r>
      <w:r>
        <w:rPr>
          <w:rStyle w:val="apple-converted-space"/>
          <w:rFonts w:ascii="Times New Roman" w:hAnsi="Times New Roman" w:cs="Times New Roman"/>
          <w:sz w:val="28"/>
          <w:szCs w:val="28"/>
          <w:shd w:val="clear" w:color="auto" w:fill="FFFFFF"/>
        </w:rPr>
        <w:softHyphen/>
        <w:t>ме</w:t>
      </w:r>
      <w:r>
        <w:rPr>
          <w:rStyle w:val="apple-converted-space"/>
          <w:rFonts w:ascii="Times New Roman" w:hAnsi="Times New Roman" w:cs="Times New Roman"/>
          <w:sz w:val="28"/>
          <w:szCs w:val="28"/>
          <w:shd w:val="clear" w:color="auto" w:fill="FFFFFF"/>
        </w:rPr>
        <w:softHyphen/>
        <w:t>не</w:t>
      </w:r>
      <w:r>
        <w:rPr>
          <w:rStyle w:val="apple-converted-space"/>
          <w:rFonts w:ascii="Times New Roman" w:hAnsi="Times New Roman" w:cs="Times New Roman"/>
          <w:sz w:val="28"/>
          <w:szCs w:val="28"/>
          <w:shd w:val="clear" w:color="auto" w:fill="FFFFFF"/>
        </w:rPr>
        <w:softHyphen/>
        <w:t>ний, но при этом возрастает их сложность и увеличивается дозировка. К упражнениям с пред</w:t>
      </w:r>
      <w:r>
        <w:rPr>
          <w:rStyle w:val="apple-converted-space"/>
          <w:rFonts w:ascii="Times New Roman" w:hAnsi="Times New Roman" w:cs="Times New Roman"/>
          <w:sz w:val="28"/>
          <w:szCs w:val="28"/>
          <w:shd w:val="clear" w:color="auto" w:fill="FFFFFF"/>
        </w:rPr>
        <w:softHyphen/>
        <w:t>метами добавляется опорный прыжок; упражнения со скакалками; гантелями и штан</w:t>
      </w:r>
      <w:r>
        <w:rPr>
          <w:rStyle w:val="apple-converted-space"/>
          <w:rFonts w:ascii="Times New Roman" w:hAnsi="Times New Roman" w:cs="Times New Roman"/>
          <w:sz w:val="28"/>
          <w:szCs w:val="28"/>
          <w:shd w:val="clear" w:color="auto" w:fill="FFFFFF"/>
        </w:rPr>
        <w:softHyphen/>
        <w:t>гой; на преодоление сопротивления; упражнения для корпуса и ног; элементы акробатики.</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В раздел «Легкая атлетика» включены традиционные виды: ходьба, бег, прыжки, метание, которые способствуют развитию физических качеств обучающихся (силы, ловкости, быстроты и т. д.).</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sz w:val="28"/>
          <w:szCs w:val="28"/>
          <w:shd w:val="clear" w:color="auto" w:fill="FFFFFF"/>
        </w:rPr>
        <w:t>Освоение раздела «Лыжная и конькобежная подготовка» направлена на дальнейшее совершенствование навыков владения лыжами и коньками, которые способствуют коррекции психомоторной сферы обучающихся. В тех регионах, где климатические условия не позволяют систематически заниматься лыжной и конькобежной подготовками, следует заменить их занятиями гимнастикой, легкой атлетикой, играми. Но в этом случае следует проводить уроки физкультуры не только в условиях спортивного зала, но и на свежем воздухе.</w:t>
      </w:r>
    </w:p>
    <w:p w:rsidR="005B5BE4" w:rsidRDefault="005B5BE4">
      <w:pPr>
        <w:spacing w:after="0" w:line="36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sz w:val="28"/>
          <w:szCs w:val="28"/>
          <w:shd w:val="clear" w:color="auto" w:fill="FFFFFF"/>
        </w:rPr>
        <w:t>Особое место в системе уроков по физической культуре занимают разделы «Под</w:t>
      </w:r>
      <w:r>
        <w:rPr>
          <w:rStyle w:val="apple-converted-space"/>
          <w:rFonts w:ascii="Times New Roman" w:hAnsi="Times New Roman" w:cs="Times New Roman"/>
          <w:sz w:val="28"/>
          <w:szCs w:val="28"/>
          <w:shd w:val="clear" w:color="auto" w:fill="FFFFFF"/>
        </w:rPr>
        <w:softHyphen/>
        <w:t>ви</w:t>
      </w:r>
      <w:r>
        <w:rPr>
          <w:rStyle w:val="apple-converted-space"/>
          <w:rFonts w:ascii="Times New Roman" w:hAnsi="Times New Roman" w:cs="Times New Roman"/>
          <w:sz w:val="28"/>
          <w:szCs w:val="28"/>
          <w:shd w:val="clear" w:color="auto" w:fill="FFFFFF"/>
        </w:rPr>
        <w:softHyphen/>
        <w:t>ж</w:t>
      </w:r>
      <w:r>
        <w:rPr>
          <w:rStyle w:val="apple-converted-space"/>
          <w:rFonts w:ascii="Times New Roman" w:hAnsi="Times New Roman" w:cs="Times New Roman"/>
          <w:sz w:val="28"/>
          <w:szCs w:val="28"/>
          <w:shd w:val="clear" w:color="auto" w:fill="FFFFFF"/>
        </w:rPr>
        <w:softHyphen/>
        <w:t>ные игры» и «Спортивные игры», которые не только способствуют укреплению здоровья обу</w:t>
      </w:r>
      <w:r>
        <w:rPr>
          <w:rStyle w:val="apple-converted-space"/>
          <w:rFonts w:ascii="Times New Roman" w:hAnsi="Times New Roman" w:cs="Times New Roman"/>
          <w:sz w:val="28"/>
          <w:szCs w:val="28"/>
          <w:shd w:val="clear" w:color="auto" w:fill="FFFFFF"/>
        </w:rPr>
        <w:softHyphen/>
        <w:t>чающихся и развитию у них необходимых физических качеств, но и формируют на</w:t>
      </w:r>
      <w:r>
        <w:rPr>
          <w:rStyle w:val="apple-converted-space"/>
          <w:rFonts w:ascii="Times New Roman" w:hAnsi="Times New Roman" w:cs="Times New Roman"/>
          <w:sz w:val="28"/>
          <w:szCs w:val="28"/>
          <w:shd w:val="clear" w:color="auto" w:fill="FFFFFF"/>
        </w:rPr>
        <w:softHyphen/>
        <w:t>вы</w:t>
      </w:r>
      <w:r>
        <w:rPr>
          <w:rStyle w:val="apple-converted-space"/>
          <w:rFonts w:ascii="Times New Roman" w:hAnsi="Times New Roman" w:cs="Times New Roman"/>
          <w:sz w:val="28"/>
          <w:szCs w:val="28"/>
          <w:shd w:val="clear" w:color="auto" w:fill="FFFFFF"/>
        </w:rPr>
        <w:softHyphen/>
        <w:t xml:space="preserve">ки коллективного взаимодействия. Начиная с </w:t>
      </w:r>
      <w:r>
        <w:rPr>
          <w:rStyle w:val="apple-converted-space"/>
          <w:rFonts w:ascii="Times New Roman" w:hAnsi="Times New Roman" w:cs="Times New Roman"/>
          <w:sz w:val="28"/>
          <w:szCs w:val="28"/>
          <w:shd w:val="clear" w:color="auto" w:fill="FFFFFF"/>
          <w:lang w:val="en-US"/>
        </w:rPr>
        <w:t>V</w:t>
      </w:r>
      <w:r>
        <w:rPr>
          <w:rStyle w:val="apple-converted-space"/>
          <w:rFonts w:ascii="Times New Roman" w:hAnsi="Times New Roman" w:cs="Times New Roman"/>
          <w:sz w:val="28"/>
          <w:szCs w:val="28"/>
          <w:shd w:val="clear" w:color="auto" w:fill="FFFFFF"/>
        </w:rPr>
        <w:t>-го класса, о</w:t>
      </w:r>
      <w:r w:rsidR="003D5BA2">
        <w:rPr>
          <w:rStyle w:val="apple-converted-space"/>
          <w:rFonts w:ascii="Times New Roman" w:hAnsi="Times New Roman" w:cs="Times New Roman"/>
          <w:sz w:val="28"/>
          <w:szCs w:val="28"/>
          <w:shd w:val="clear" w:color="auto" w:fill="FFFFFF"/>
        </w:rPr>
        <w:t>бучающиеся знакомятся с досту</w:t>
      </w:r>
      <w:r>
        <w:rPr>
          <w:rStyle w:val="apple-converted-space"/>
          <w:rFonts w:ascii="Times New Roman" w:hAnsi="Times New Roman" w:cs="Times New Roman"/>
          <w:sz w:val="28"/>
          <w:szCs w:val="28"/>
          <w:shd w:val="clear" w:color="auto" w:fill="FFFFFF"/>
        </w:rPr>
        <w:t xml:space="preserve">пными видами спортивных игр: волейболом, баскетболом, настольным </w:t>
      </w:r>
      <w:r>
        <w:rPr>
          <w:rStyle w:val="apple-converted-space"/>
          <w:rFonts w:ascii="Times New Roman" w:hAnsi="Times New Roman" w:cs="Times New Roman"/>
          <w:sz w:val="28"/>
          <w:szCs w:val="28"/>
          <w:shd w:val="clear" w:color="auto" w:fill="FFFFFF"/>
        </w:rPr>
        <w:lastRenderedPageBreak/>
        <w:t>теннисом, хо</w:t>
      </w:r>
      <w:r>
        <w:rPr>
          <w:rStyle w:val="apple-converted-space"/>
          <w:rFonts w:ascii="Times New Roman" w:hAnsi="Times New Roman" w:cs="Times New Roman"/>
          <w:sz w:val="28"/>
          <w:szCs w:val="28"/>
          <w:shd w:val="clear" w:color="auto" w:fill="FFFFFF"/>
        </w:rPr>
        <w:softHyphen/>
        <w:t>к</w:t>
      </w:r>
      <w:r>
        <w:rPr>
          <w:rStyle w:val="apple-converted-space"/>
          <w:rFonts w:ascii="Times New Roman" w:hAnsi="Times New Roman" w:cs="Times New Roman"/>
          <w:sz w:val="28"/>
          <w:szCs w:val="28"/>
          <w:shd w:val="clear" w:color="auto" w:fill="FFFFFF"/>
        </w:rPr>
        <w:softHyphen/>
        <w:t>ке</w:t>
      </w:r>
      <w:r>
        <w:rPr>
          <w:rStyle w:val="apple-converted-space"/>
          <w:rFonts w:ascii="Times New Roman" w:hAnsi="Times New Roman" w:cs="Times New Roman"/>
          <w:sz w:val="28"/>
          <w:szCs w:val="28"/>
          <w:shd w:val="clear" w:color="auto" w:fill="FFFFFF"/>
        </w:rPr>
        <w:softHyphen/>
        <w:t>ем на полу (последнее может использоваться как дополнительный материал).</w:t>
      </w:r>
    </w:p>
    <w:p w:rsidR="005B5BE4" w:rsidRDefault="005B5BE4">
      <w:pPr>
        <w:spacing w:after="0" w:line="360" w:lineRule="auto"/>
        <w:jc w:val="center"/>
        <w:rPr>
          <w:rFonts w:ascii="Times New Roman" w:hAnsi="Times New Roman" w:cs="Times New Roman"/>
          <w:color w:val="000000"/>
          <w:sz w:val="28"/>
          <w:szCs w:val="28"/>
        </w:rPr>
      </w:pPr>
      <w:r>
        <w:rPr>
          <w:rStyle w:val="apple-converted-space"/>
          <w:rFonts w:ascii="Times New Roman" w:hAnsi="Times New Roman" w:cs="Times New Roman"/>
          <w:i/>
          <w:sz w:val="28"/>
          <w:szCs w:val="28"/>
          <w:shd w:val="clear" w:color="auto" w:fill="FFFFFF"/>
        </w:rPr>
        <w:t>Теоретические сведения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Личная гигиена, солнечные и воздушные ванны. Значе</w:t>
      </w:r>
      <w:r>
        <w:rPr>
          <w:rFonts w:ascii="Times New Roman" w:hAnsi="Times New Roman" w:cs="Times New Roman"/>
          <w:color w:val="000000"/>
          <w:sz w:val="28"/>
          <w:szCs w:val="28"/>
        </w:rPr>
        <w:softHyphen/>
        <w:t xml:space="preserve">ние физических упражнений в жизни человека.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Подвижные игры. Роль физкультуры в подготовке к труду. Значение физической культуры в жизни человека. Самостраховка и самоконтроль при выполнении физических уп</w:t>
      </w:r>
      <w:r>
        <w:rPr>
          <w:rFonts w:ascii="Times New Roman" w:hAnsi="Times New Roman" w:cs="Times New Roman"/>
          <w:color w:val="000000"/>
          <w:sz w:val="28"/>
          <w:szCs w:val="28"/>
        </w:rPr>
        <w:softHyphen/>
        <w:t xml:space="preserve">ражнений. Помощь при травмах. Способы самостоятельного измерения частоты сердечных сокращений.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Физическая культура и спорт в России. Специальные олимпийские игры.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Здоровый образ жизни и занятия спортом после оконча</w:t>
      </w:r>
      <w:r>
        <w:rPr>
          <w:rFonts w:ascii="Times New Roman" w:hAnsi="Times New Roman" w:cs="Times New Roman"/>
          <w:color w:val="000000"/>
          <w:sz w:val="28"/>
          <w:szCs w:val="28"/>
        </w:rPr>
        <w:softHyphen/>
        <w:t>ния школы.</w:t>
      </w:r>
    </w:p>
    <w:p w:rsidR="005B5BE4" w:rsidRDefault="005B5BE4">
      <w:pPr>
        <w:shd w:val="clear" w:color="auto" w:fill="FFFFFF"/>
        <w:spacing w:before="67" w:line="214" w:lineRule="exact"/>
        <w:ind w:left="5" w:right="19" w:firstLine="343"/>
        <w:jc w:val="center"/>
        <w:rPr>
          <w:rFonts w:ascii="Times New Roman" w:hAnsi="Times New Roman" w:cs="Times New Roman"/>
          <w:b/>
          <w:sz w:val="28"/>
          <w:szCs w:val="28"/>
        </w:rPr>
      </w:pPr>
      <w:r>
        <w:rPr>
          <w:rFonts w:ascii="Times New Roman" w:hAnsi="Times New Roman" w:cs="Times New Roman"/>
          <w:b/>
          <w:i/>
          <w:sz w:val="28"/>
          <w:szCs w:val="28"/>
        </w:rPr>
        <w:t>Гимнастика</w:t>
      </w:r>
    </w:p>
    <w:p w:rsidR="005B5BE4" w:rsidRDefault="005B5BE4">
      <w:pPr>
        <w:shd w:val="clear" w:color="auto" w:fill="FFFFFF"/>
        <w:spacing w:after="0" w:line="360" w:lineRule="auto"/>
        <w:ind w:firstLine="709"/>
        <w:rPr>
          <w:rFonts w:ascii="Times New Roman" w:hAnsi="Times New Roman" w:cs="Times New Roman"/>
          <w:color w:val="000000"/>
          <w:sz w:val="28"/>
          <w:szCs w:val="28"/>
        </w:rPr>
      </w:pPr>
      <w:r>
        <w:rPr>
          <w:rFonts w:ascii="Times New Roman" w:hAnsi="Times New Roman" w:cs="Times New Roman"/>
          <w:b/>
          <w:sz w:val="28"/>
          <w:szCs w:val="28"/>
        </w:rPr>
        <w:t>Теоретические сведения.</w:t>
      </w:r>
    </w:p>
    <w:p w:rsidR="005B5BE4" w:rsidRDefault="005B5BE4">
      <w:pPr>
        <w:shd w:val="clear" w:color="auto" w:fill="FFFFFF"/>
        <w:spacing w:after="0" w:line="360" w:lineRule="auto"/>
        <w:ind w:firstLine="709"/>
        <w:rPr>
          <w:rFonts w:ascii="Times New Roman" w:hAnsi="Times New Roman" w:cs="Times New Roman"/>
          <w:color w:val="000000"/>
          <w:sz w:val="28"/>
          <w:szCs w:val="28"/>
        </w:rPr>
      </w:pPr>
      <w:r>
        <w:rPr>
          <w:rFonts w:ascii="Times New Roman" w:hAnsi="Times New Roman" w:cs="Times New Roman"/>
          <w:color w:val="000000"/>
          <w:sz w:val="28"/>
          <w:szCs w:val="28"/>
        </w:rPr>
        <w:t>Элементарные сведения о передвижениях по ориентирам.</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Правила поведения на занятиях по гимнастике. Значение утренней гимнастики.</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корригирующие и общеразвивающие упражнения</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u w:val="single"/>
        </w:rPr>
      </w:pPr>
      <w:r>
        <w:rPr>
          <w:rFonts w:ascii="Times New Roman" w:hAnsi="Times New Roman" w:cs="Times New Roman"/>
          <w:sz w:val="28"/>
          <w:szCs w:val="28"/>
        </w:rPr>
        <w:t>упражнения на дыхание;</w:t>
      </w:r>
      <w:r>
        <w:rPr>
          <w:rFonts w:ascii="Times New Roman" w:hAnsi="Times New Roman" w:cs="Times New Roman"/>
          <w:color w:val="000000"/>
          <w:sz w:val="28"/>
          <w:szCs w:val="28"/>
        </w:rPr>
        <w:t xml:space="preserve"> для развития мышц кистей рук и паль</w:t>
      </w:r>
      <w:r>
        <w:rPr>
          <w:rFonts w:ascii="Times New Roman" w:hAnsi="Times New Roman" w:cs="Times New Roman"/>
          <w:color w:val="000000"/>
          <w:sz w:val="28"/>
          <w:szCs w:val="28"/>
        </w:rPr>
        <w:softHyphen/>
        <w:t>цев;</w:t>
      </w:r>
      <w:r>
        <w:rPr>
          <w:rFonts w:ascii="Times New Roman" w:hAnsi="Times New Roman" w:cs="Times New Roman"/>
          <w:bCs/>
          <w:color w:val="000000"/>
          <w:sz w:val="28"/>
          <w:szCs w:val="28"/>
        </w:rPr>
        <w:t xml:space="preserve"> мышц шеи; расслабления мышц;</w:t>
      </w:r>
      <w:r>
        <w:rPr>
          <w:rFonts w:ascii="Times New Roman" w:hAnsi="Times New Roman" w:cs="Times New Roman"/>
          <w:color w:val="000000"/>
          <w:sz w:val="28"/>
          <w:szCs w:val="28"/>
        </w:rPr>
        <w:t xml:space="preserve"> укрепления голеностопных суставов и стоп; укрепления мышц туловища, рук и ног; для формирования и укрепления правильной осанки.</w:t>
      </w:r>
    </w:p>
    <w:p w:rsidR="005B5BE4" w:rsidRDefault="005B5BE4">
      <w:pPr>
        <w:spacing w:after="0" w:line="360" w:lineRule="auto"/>
        <w:ind w:firstLine="709"/>
        <w:rPr>
          <w:rFonts w:ascii="Times New Roman" w:hAnsi="Times New Roman" w:cs="Times New Roman"/>
          <w:bCs/>
          <w:color w:val="000000"/>
          <w:sz w:val="28"/>
          <w:szCs w:val="28"/>
        </w:rPr>
      </w:pPr>
      <w:r>
        <w:rPr>
          <w:rFonts w:ascii="Times New Roman" w:hAnsi="Times New Roman" w:cs="Times New Roman"/>
          <w:color w:val="000000"/>
          <w:sz w:val="28"/>
          <w:szCs w:val="28"/>
          <w:u w:val="single"/>
        </w:rPr>
        <w:t>Упражнения с предметами:</w:t>
      </w:r>
    </w:p>
    <w:p w:rsidR="005B5BE4" w:rsidRDefault="005B5BE4">
      <w:pPr>
        <w:shd w:val="clear" w:color="auto" w:fill="FFFFFF"/>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bCs/>
          <w:color w:val="000000"/>
          <w:sz w:val="28"/>
          <w:szCs w:val="28"/>
        </w:rPr>
        <w:t>с гимнастическими палками;большими обручами; малыми мячами; большим мячом; набивными мячами; со скакалками; гантелями и штангой; лазанье и перелезание; упражнения на равновесие;</w:t>
      </w:r>
      <w:r>
        <w:rPr>
          <w:rFonts w:ascii="Times New Roman" w:hAnsi="Times New Roman" w:cs="Times New Roman"/>
          <w:color w:val="000000"/>
          <w:sz w:val="28"/>
          <w:szCs w:val="28"/>
        </w:rPr>
        <w:t xml:space="preserve"> опорный прыжок;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lastRenderedPageBreak/>
        <w:t>точности движений;упражнения на преодоление сопротивления;</w:t>
      </w:r>
      <w:r>
        <w:rPr>
          <w:rFonts w:ascii="Times New Roman" w:hAnsi="Times New Roman" w:cs="Times New Roman"/>
          <w:bCs/>
          <w:color w:val="000000"/>
          <w:sz w:val="28"/>
          <w:szCs w:val="28"/>
        </w:rPr>
        <w:t xml:space="preserve"> переноска грузов и передача предметов.</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i/>
          <w:color w:val="000000"/>
          <w:sz w:val="28"/>
          <w:szCs w:val="28"/>
        </w:rPr>
        <w:t xml:space="preserve">Легкая атлетика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Теоретические сведения. </w:t>
      </w:r>
    </w:p>
    <w:p w:rsidR="005B5BE4" w:rsidRDefault="005B5BE4">
      <w:pPr>
        <w:spacing w:after="0" w:line="360" w:lineRule="auto"/>
        <w:ind w:firstLine="709"/>
        <w:jc w:val="both"/>
        <w:rPr>
          <w:rFonts w:ascii="Times New Roman" w:hAnsi="Times New Roman" w:cs="Times New Roman"/>
          <w:color w:val="000000"/>
          <w:spacing w:val="4"/>
          <w:sz w:val="28"/>
          <w:szCs w:val="28"/>
        </w:rPr>
      </w:pPr>
      <w:r>
        <w:rPr>
          <w:rFonts w:ascii="Times New Roman" w:hAnsi="Times New Roman" w:cs="Times New Roman"/>
          <w:sz w:val="28"/>
          <w:szCs w:val="28"/>
        </w:rPr>
        <w:t>Подготовка суставов и мышечно-сухожильного аппарата к предстоящей деятельности. Техника безопасности при прыжках в длину.</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pacing w:val="4"/>
          <w:sz w:val="28"/>
          <w:szCs w:val="28"/>
        </w:rPr>
        <w:t xml:space="preserve">Фазы прыжка в высоту с разбега. Подготовка суставов </w:t>
      </w:r>
      <w:r>
        <w:rPr>
          <w:rFonts w:ascii="Times New Roman" w:hAnsi="Times New Roman" w:cs="Times New Roman"/>
          <w:color w:val="000000"/>
          <w:spacing w:val="-2"/>
          <w:sz w:val="28"/>
          <w:szCs w:val="28"/>
        </w:rPr>
        <w:t>и мышечно-сухожильного аппарата к предстоящей деятель</w:t>
      </w:r>
      <w:r>
        <w:rPr>
          <w:rFonts w:ascii="Times New Roman" w:hAnsi="Times New Roman" w:cs="Times New Roman"/>
          <w:color w:val="000000"/>
          <w:spacing w:val="-2"/>
          <w:sz w:val="28"/>
          <w:szCs w:val="28"/>
        </w:rPr>
        <w:softHyphen/>
      </w:r>
      <w:r>
        <w:rPr>
          <w:rFonts w:ascii="Times New Roman" w:hAnsi="Times New Roman" w:cs="Times New Roman"/>
          <w:color w:val="000000"/>
          <w:sz w:val="28"/>
          <w:szCs w:val="28"/>
        </w:rPr>
        <w:t xml:space="preserve">ности. Техника безопасности при выполнении прыжков в </w:t>
      </w:r>
      <w:r>
        <w:rPr>
          <w:rFonts w:ascii="Times New Roman" w:hAnsi="Times New Roman" w:cs="Times New Roman"/>
          <w:color w:val="000000"/>
          <w:spacing w:val="-8"/>
          <w:sz w:val="28"/>
          <w:szCs w:val="28"/>
        </w:rPr>
        <w:t>высоту.</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 xml:space="preserve">Правила судейства по бегу, прыжкам, метанию; правила </w:t>
      </w:r>
      <w:r>
        <w:rPr>
          <w:rFonts w:ascii="Times New Roman" w:hAnsi="Times New Roman" w:cs="Times New Roman"/>
          <w:color w:val="000000"/>
          <w:spacing w:val="-3"/>
          <w:sz w:val="28"/>
          <w:szCs w:val="28"/>
        </w:rPr>
        <w:t>передачи эстафетной палочки в легкоатлетических эстафетах.</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Ходьба</w:t>
      </w:r>
      <w:r>
        <w:rPr>
          <w:rFonts w:ascii="Times New Roman" w:hAnsi="Times New Roman" w:cs="Times New Roman"/>
          <w:sz w:val="28"/>
          <w:szCs w:val="28"/>
        </w:rPr>
        <w:t>. Ходьба в разном темпе; с изменением направления; ускорением и замедлением; преодолением препятствий и т. п.</w:t>
      </w:r>
    </w:p>
    <w:p w:rsidR="005B5BE4" w:rsidRDefault="005B5BE4">
      <w:pPr>
        <w:shd w:val="clear" w:color="auto" w:fill="FFFFFF"/>
        <w:spacing w:after="0" w:line="360" w:lineRule="auto"/>
        <w:ind w:firstLine="709"/>
        <w:jc w:val="both"/>
        <w:rPr>
          <w:rStyle w:val="apple-converted-space"/>
          <w:rFonts w:ascii="Times New Roman" w:hAnsi="Times New Roman" w:cs="Times New Roman"/>
          <w:i/>
          <w:sz w:val="28"/>
          <w:szCs w:val="28"/>
          <w:shd w:val="clear" w:color="auto" w:fill="FFFFFF"/>
        </w:rPr>
      </w:pPr>
      <w:r>
        <w:rPr>
          <w:rFonts w:ascii="Times New Roman" w:hAnsi="Times New Roman" w:cs="Times New Roman"/>
          <w:i/>
          <w:sz w:val="28"/>
          <w:szCs w:val="28"/>
        </w:rPr>
        <w:t>Бег</w:t>
      </w:r>
      <w:r>
        <w:rPr>
          <w:rFonts w:ascii="Times New Roman" w:hAnsi="Times New Roman" w:cs="Times New Roman"/>
          <w:sz w:val="28"/>
          <w:szCs w:val="28"/>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Default="005B5BE4">
      <w:pPr>
        <w:spacing w:after="0" w:line="360" w:lineRule="auto"/>
        <w:ind w:firstLine="709"/>
        <w:jc w:val="both"/>
        <w:rPr>
          <w:rStyle w:val="apple-converted-space"/>
          <w:rFonts w:ascii="Times New Roman" w:hAnsi="Times New Roman" w:cs="Times New Roman"/>
          <w:i/>
          <w:sz w:val="28"/>
          <w:szCs w:val="28"/>
          <w:shd w:val="clear" w:color="auto" w:fill="FFFFFF"/>
        </w:rPr>
      </w:pPr>
      <w:r>
        <w:rPr>
          <w:rStyle w:val="apple-converted-space"/>
          <w:rFonts w:ascii="Times New Roman" w:hAnsi="Times New Roman" w:cs="Times New Roman"/>
          <w:i/>
          <w:sz w:val="28"/>
          <w:szCs w:val="28"/>
          <w:shd w:val="clear" w:color="auto" w:fill="FFFFFF"/>
        </w:rPr>
        <w:t>Прыжки</w:t>
      </w:r>
      <w:r>
        <w:rPr>
          <w:rStyle w:val="apple-converted-space"/>
          <w:rFonts w:ascii="Times New Roman" w:hAnsi="Times New Roman" w:cs="Times New Roman"/>
          <w:sz w:val="28"/>
          <w:szCs w:val="28"/>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Default="005B5BE4">
      <w:pPr>
        <w:spacing w:after="0" w:line="360" w:lineRule="auto"/>
        <w:ind w:firstLine="709"/>
        <w:jc w:val="both"/>
        <w:rPr>
          <w:rFonts w:ascii="Times New Roman" w:hAnsi="Times New Roman" w:cs="Times New Roman"/>
          <w:b/>
          <w:bCs/>
          <w:i/>
          <w:color w:val="000000"/>
          <w:sz w:val="28"/>
          <w:szCs w:val="28"/>
        </w:rPr>
      </w:pPr>
      <w:r>
        <w:rPr>
          <w:rStyle w:val="apple-converted-space"/>
          <w:rFonts w:ascii="Times New Roman" w:hAnsi="Times New Roman" w:cs="Times New Roman"/>
          <w:i/>
          <w:sz w:val="28"/>
          <w:szCs w:val="28"/>
          <w:shd w:val="clear" w:color="auto" w:fill="FFFFFF"/>
        </w:rPr>
        <w:t>Метание</w:t>
      </w:r>
      <w:r>
        <w:rPr>
          <w:rStyle w:val="apple-converted-space"/>
          <w:rFonts w:ascii="Times New Roman" w:hAnsi="Times New Roman" w:cs="Times New Roman"/>
          <w:sz w:val="28"/>
          <w:szCs w:val="28"/>
          <w:shd w:val="clear" w:color="auto" w:fill="FFFFFF"/>
        </w:rPr>
        <w:t xml:space="preserve">. Метание малого мяча на дальность. Метание мяча в вертикальную цель. Метание в движущую цель. </w:t>
      </w:r>
    </w:p>
    <w:p w:rsidR="003D5BA2" w:rsidRDefault="003D5BA2">
      <w:pPr>
        <w:spacing w:after="0" w:line="360" w:lineRule="auto"/>
        <w:ind w:firstLine="709"/>
        <w:jc w:val="center"/>
        <w:rPr>
          <w:rFonts w:ascii="Times New Roman" w:hAnsi="Times New Roman" w:cs="Times New Roman"/>
          <w:b/>
          <w:bCs/>
          <w:i/>
          <w:color w:val="000000"/>
          <w:sz w:val="28"/>
          <w:szCs w:val="28"/>
        </w:rPr>
      </w:pPr>
    </w:p>
    <w:p w:rsidR="005B5BE4" w:rsidRDefault="005B5BE4">
      <w:pPr>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Лыжная и конькобежная подготовки</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Лыжная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 xml:space="preserve">Сведения о применении лыж в быту. Занятия на лыжах как средство закаливания организма.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Прокладка учебной лыжни; санитарно-ги</w:t>
      </w:r>
      <w:r>
        <w:rPr>
          <w:rFonts w:ascii="Times New Roman" w:hAnsi="Times New Roman" w:cs="Times New Roman"/>
          <w:color w:val="000000"/>
          <w:spacing w:val="-1"/>
          <w:sz w:val="28"/>
          <w:szCs w:val="28"/>
        </w:rPr>
        <w:softHyphen/>
        <w:t>ги</w:t>
      </w:r>
      <w:r>
        <w:rPr>
          <w:rFonts w:ascii="Times New Roman" w:hAnsi="Times New Roman" w:cs="Times New Roman"/>
          <w:color w:val="000000"/>
          <w:spacing w:val="-1"/>
          <w:sz w:val="28"/>
          <w:szCs w:val="28"/>
        </w:rPr>
        <w:softHyphen/>
        <w:t>е</w:t>
      </w:r>
      <w:r>
        <w:rPr>
          <w:rFonts w:ascii="Times New Roman" w:hAnsi="Times New Roman" w:cs="Times New Roman"/>
          <w:color w:val="000000"/>
          <w:spacing w:val="-1"/>
          <w:sz w:val="28"/>
          <w:szCs w:val="28"/>
        </w:rPr>
        <w:softHyphen/>
        <w:t>ни</w:t>
      </w:r>
      <w:r>
        <w:rPr>
          <w:rFonts w:ascii="Times New Roman" w:hAnsi="Times New Roman" w:cs="Times New Roman"/>
          <w:color w:val="000000"/>
          <w:spacing w:val="-1"/>
          <w:sz w:val="28"/>
          <w:szCs w:val="28"/>
        </w:rPr>
        <w:softHyphen/>
        <w:t>че</w:t>
      </w:r>
      <w:r>
        <w:rPr>
          <w:rFonts w:ascii="Times New Roman" w:hAnsi="Times New Roman" w:cs="Times New Roman"/>
          <w:color w:val="000000"/>
          <w:spacing w:val="-1"/>
          <w:sz w:val="28"/>
          <w:szCs w:val="28"/>
        </w:rPr>
        <w:softHyphen/>
        <w:t xml:space="preserve">ские </w:t>
      </w:r>
      <w:r>
        <w:rPr>
          <w:rFonts w:ascii="Times New Roman" w:hAnsi="Times New Roman" w:cs="Times New Roman"/>
          <w:color w:val="000000"/>
          <w:spacing w:val="2"/>
          <w:sz w:val="28"/>
          <w:szCs w:val="28"/>
        </w:rPr>
        <w:t xml:space="preserve">требования к занятиям на лыжах. </w:t>
      </w:r>
      <w:r>
        <w:rPr>
          <w:rFonts w:ascii="Times New Roman" w:hAnsi="Times New Roman" w:cs="Times New Roman"/>
          <w:color w:val="000000"/>
          <w:spacing w:val="-4"/>
          <w:sz w:val="28"/>
          <w:szCs w:val="28"/>
        </w:rPr>
        <w:t>Виды лыжного спорта; сведения о технике лыж</w:t>
      </w:r>
      <w:r>
        <w:rPr>
          <w:rFonts w:ascii="Times New Roman" w:hAnsi="Times New Roman" w:cs="Times New Roman"/>
          <w:color w:val="000000"/>
          <w:spacing w:val="-4"/>
          <w:sz w:val="28"/>
          <w:szCs w:val="28"/>
        </w:rPr>
        <w:softHyphen/>
        <w:t>ных ходов.</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lastRenderedPageBreak/>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Стойка лыжника.Виды лыжных ходов (попеременный двух</w:t>
      </w:r>
      <w:r>
        <w:rPr>
          <w:rFonts w:ascii="Times New Roman" w:hAnsi="Times New Roman" w:cs="Times New Roman"/>
          <w:sz w:val="28"/>
          <w:szCs w:val="28"/>
        </w:rPr>
        <w:softHyphen/>
        <w:t>шажный; одновременный бесшажный; одновременный одношажный). Со</w:t>
      </w:r>
      <w:r>
        <w:rPr>
          <w:rFonts w:ascii="Times New Roman" w:hAnsi="Times New Roman" w:cs="Times New Roman"/>
          <w:sz w:val="28"/>
          <w:szCs w:val="28"/>
        </w:rPr>
        <w:softHyphen/>
        <w:t>ве</w:t>
      </w:r>
      <w:r>
        <w:rPr>
          <w:rFonts w:ascii="Times New Roman" w:hAnsi="Times New Roman" w:cs="Times New Roman"/>
          <w:sz w:val="28"/>
          <w:szCs w:val="28"/>
        </w:rPr>
        <w:softHyphen/>
        <w:t>р</w:t>
      </w:r>
      <w:r>
        <w:rPr>
          <w:rFonts w:ascii="Times New Roman" w:hAnsi="Times New Roman" w:cs="Times New Roman"/>
          <w:sz w:val="28"/>
          <w:szCs w:val="28"/>
        </w:rPr>
        <w:softHyphen/>
        <w:t>ше</w:t>
      </w:r>
      <w:r>
        <w:rPr>
          <w:rFonts w:ascii="Times New Roman" w:hAnsi="Times New Roman" w:cs="Times New Roman"/>
          <w:sz w:val="28"/>
          <w:szCs w:val="28"/>
        </w:rPr>
        <w:softHyphen/>
        <w:t>н</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во</w:t>
      </w:r>
      <w:r>
        <w:rPr>
          <w:rFonts w:ascii="Times New Roman" w:hAnsi="Times New Roman" w:cs="Times New Roman"/>
          <w:sz w:val="28"/>
          <w:szCs w:val="28"/>
        </w:rPr>
        <w:softHyphen/>
        <w:t xml:space="preserve">вание разных видов подъемов и спусков. Повороты. </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 xml:space="preserve">Занятия на коньках как средство закаливания организма. </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Практический материал</w:t>
      </w:r>
      <w:r>
        <w:rPr>
          <w:rFonts w:ascii="Times New Roman" w:hAnsi="Times New Roman" w:cs="Times New Roman"/>
          <w:b/>
          <w:color w:val="FF0000"/>
          <w:sz w:val="28"/>
          <w:szCs w:val="28"/>
        </w:rPr>
        <w:t xml:space="preserve">. </w:t>
      </w:r>
      <w:r>
        <w:rPr>
          <w:rFonts w:ascii="Times New Roman" w:hAnsi="Times New Roman" w:cs="Times New Roman"/>
          <w:sz w:val="28"/>
          <w:szCs w:val="28"/>
        </w:rPr>
        <w:t>Стойка конькобежца</w:t>
      </w:r>
      <w:r>
        <w:rPr>
          <w:rFonts w:ascii="Times New Roman" w:hAnsi="Times New Roman" w:cs="Times New Roman"/>
          <w:b/>
          <w:sz w:val="28"/>
          <w:szCs w:val="28"/>
        </w:rPr>
        <w:t xml:space="preserve">. </w:t>
      </w:r>
      <w:r>
        <w:rPr>
          <w:rFonts w:ascii="Times New Roman" w:hAnsi="Times New Roman" w:cs="Times New Roman"/>
          <w:sz w:val="28"/>
          <w:szCs w:val="28"/>
        </w:rPr>
        <w:t>Бег по прямой. Бег по прямой и на поворотах. Вход в поворот. Свободное катание. Бег на время.</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Подвижные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Pr="003D5BA2" w:rsidRDefault="005B5BE4" w:rsidP="003D5BA2">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w:t>
      </w:r>
      <w:r w:rsidR="003D5BA2">
        <w:rPr>
          <w:rFonts w:ascii="Times New Roman" w:hAnsi="Times New Roman" w:cs="Times New Roman"/>
          <w:bCs/>
          <w:color w:val="000000"/>
          <w:sz w:val="28"/>
          <w:szCs w:val="28"/>
        </w:rPr>
        <w:t xml:space="preserve">ений: </w:t>
      </w:r>
      <w:r>
        <w:rPr>
          <w:rFonts w:ascii="Times New Roman" w:hAnsi="Times New Roman" w:cs="Times New Roman"/>
          <w:bCs/>
          <w:color w:val="000000"/>
          <w:sz w:val="28"/>
          <w:szCs w:val="28"/>
        </w:rPr>
        <w:t>игры с бегом; прыжками; лазанием; метанием и ловлей мяча; построениями и перестроениями; бросанием, ловлей, метанием</w:t>
      </w:r>
      <w:r w:rsidR="003D5BA2">
        <w:rPr>
          <w:rFonts w:ascii="Times New Roman" w:hAnsi="Times New Roman" w:cs="Times New Roman"/>
          <w:bCs/>
          <w:color w:val="000000"/>
          <w:sz w:val="28"/>
          <w:szCs w:val="28"/>
        </w:rPr>
        <w:t xml:space="preserve"> и др</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Спортивные игры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Баскетбол</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2"/>
          <w:sz w:val="28"/>
          <w:szCs w:val="28"/>
        </w:rPr>
        <w:t xml:space="preserve">Правила игры в баскетбол, правила поведения учащихся </w:t>
      </w:r>
      <w:r>
        <w:rPr>
          <w:rFonts w:ascii="Times New Roman" w:hAnsi="Times New Roman" w:cs="Times New Roman"/>
          <w:color w:val="000000"/>
          <w:sz w:val="28"/>
          <w:szCs w:val="28"/>
        </w:rPr>
        <w:t xml:space="preserve">при выполнении упражнений с мячом.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 xml:space="preserve">Влияние занятий баскетболом на организм учащихся. </w:t>
      </w:r>
    </w:p>
    <w:p w:rsidR="005B5BE4" w:rsidRDefault="005B5BE4">
      <w:pPr>
        <w:shd w:val="clear" w:color="auto" w:fill="FFFFFF"/>
        <w:spacing w:after="0" w:line="360" w:lineRule="auto"/>
        <w:ind w:firstLine="709"/>
        <w:jc w:val="both"/>
        <w:rPr>
          <w:rFonts w:ascii="Times New Roman" w:hAnsi="Times New Roman" w:cs="Times New Roman"/>
          <w:bCs/>
          <w:color w:val="000000"/>
          <w:spacing w:val="-1"/>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color w:val="000000"/>
          <w:spacing w:val="-1"/>
          <w:sz w:val="28"/>
          <w:szCs w:val="28"/>
        </w:rPr>
        <w:t>Стойка баскетболиста.</w:t>
      </w:r>
      <w:r>
        <w:rPr>
          <w:rFonts w:ascii="Times New Roman" w:hAnsi="Times New Roman" w:cs="Times New Roman"/>
          <w:color w:val="000000"/>
          <w:spacing w:val="-1"/>
          <w:sz w:val="28"/>
          <w:szCs w:val="28"/>
        </w:rPr>
        <w:t xml:space="preserve">Передвижение в стойке вправо, </w:t>
      </w:r>
      <w:r>
        <w:rPr>
          <w:rFonts w:ascii="Times New Roman" w:hAnsi="Times New Roman" w:cs="Times New Roman"/>
          <w:color w:val="000000"/>
          <w:spacing w:val="-3"/>
          <w:sz w:val="28"/>
          <w:szCs w:val="28"/>
        </w:rPr>
        <w:t xml:space="preserve">влево, вперед, назад. Остановка по свистку. Передача мяча от </w:t>
      </w:r>
      <w:r>
        <w:rPr>
          <w:rFonts w:ascii="Times New Roman" w:hAnsi="Times New Roman" w:cs="Times New Roman"/>
          <w:color w:val="000000"/>
          <w:spacing w:val="4"/>
          <w:sz w:val="28"/>
          <w:szCs w:val="28"/>
        </w:rPr>
        <w:t xml:space="preserve">груди </w:t>
      </w:r>
      <w:r>
        <w:rPr>
          <w:rFonts w:ascii="Times New Roman" w:hAnsi="Times New Roman" w:cs="Times New Roman"/>
          <w:color w:val="000000"/>
          <w:sz w:val="28"/>
          <w:szCs w:val="28"/>
        </w:rPr>
        <w:t>с места и в движении шагом</w:t>
      </w:r>
      <w:r>
        <w:rPr>
          <w:rFonts w:ascii="Times New Roman" w:hAnsi="Times New Roman" w:cs="Times New Roman"/>
          <w:color w:val="000000"/>
          <w:spacing w:val="4"/>
          <w:sz w:val="28"/>
          <w:szCs w:val="28"/>
        </w:rPr>
        <w:t xml:space="preserve">. Ловля мяча двумя руками </w:t>
      </w:r>
      <w:r>
        <w:rPr>
          <w:rFonts w:ascii="Times New Roman" w:hAnsi="Times New Roman" w:cs="Times New Roman"/>
          <w:color w:val="000000"/>
          <w:sz w:val="28"/>
          <w:szCs w:val="28"/>
        </w:rPr>
        <w:t xml:space="preserve">на </w:t>
      </w:r>
      <w:r>
        <w:rPr>
          <w:rFonts w:ascii="Times New Roman" w:hAnsi="Times New Roman" w:cs="Times New Roman"/>
          <w:color w:val="000000"/>
          <w:spacing w:val="-1"/>
          <w:sz w:val="28"/>
          <w:szCs w:val="28"/>
        </w:rPr>
        <w:t>месте на уровне груди</w:t>
      </w:r>
      <w:r>
        <w:rPr>
          <w:rFonts w:ascii="Times New Roman" w:hAnsi="Times New Roman" w:cs="Times New Roman"/>
          <w:color w:val="000000"/>
          <w:spacing w:val="4"/>
          <w:sz w:val="28"/>
          <w:szCs w:val="28"/>
        </w:rPr>
        <w:t xml:space="preserve">. Ведение мяча на месте и </w:t>
      </w:r>
      <w:r>
        <w:rPr>
          <w:rFonts w:ascii="Times New Roman" w:hAnsi="Times New Roman" w:cs="Times New Roman"/>
          <w:color w:val="000000"/>
          <w:spacing w:val="-1"/>
          <w:sz w:val="28"/>
          <w:szCs w:val="28"/>
        </w:rPr>
        <w:t xml:space="preserve">в движении. Бросок мяча двумя руками в кольцо снизу </w:t>
      </w:r>
      <w:r>
        <w:rPr>
          <w:rFonts w:ascii="Times New Roman" w:hAnsi="Times New Roman" w:cs="Times New Roman"/>
          <w:color w:val="000000"/>
          <w:spacing w:val="3"/>
          <w:sz w:val="28"/>
          <w:szCs w:val="28"/>
        </w:rPr>
        <w:t xml:space="preserve">и от груди </w:t>
      </w:r>
      <w:r>
        <w:rPr>
          <w:rFonts w:ascii="Times New Roman" w:hAnsi="Times New Roman" w:cs="Times New Roman"/>
          <w:color w:val="000000"/>
          <w:spacing w:val="-2"/>
          <w:sz w:val="28"/>
          <w:szCs w:val="28"/>
        </w:rPr>
        <w:t>с места</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2"/>
          <w:sz w:val="28"/>
          <w:szCs w:val="28"/>
        </w:rPr>
        <w:t xml:space="preserve">Прямая подача.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Подвижные игры на основе баскетбола. Эстафеты с ведением мяча.</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Волейбол</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4"/>
          <w:sz w:val="28"/>
          <w:szCs w:val="28"/>
        </w:rPr>
        <w:t xml:space="preserve">Общие сведения об игре в волейбол, простейшие правила </w:t>
      </w:r>
      <w:r>
        <w:rPr>
          <w:rFonts w:ascii="Times New Roman" w:hAnsi="Times New Roman" w:cs="Times New Roman"/>
          <w:color w:val="000000"/>
          <w:spacing w:val="2"/>
          <w:sz w:val="28"/>
          <w:szCs w:val="28"/>
        </w:rPr>
        <w:t>иг</w:t>
      </w:r>
      <w:r>
        <w:rPr>
          <w:rFonts w:ascii="Times New Roman" w:hAnsi="Times New Roman" w:cs="Times New Roman"/>
          <w:color w:val="000000"/>
          <w:spacing w:val="2"/>
          <w:sz w:val="28"/>
          <w:szCs w:val="28"/>
        </w:rPr>
        <w:softHyphen/>
        <w:t xml:space="preserve">ры, расстановка и перемещение игроков на площадке. </w:t>
      </w:r>
      <w:r>
        <w:rPr>
          <w:rFonts w:ascii="Times New Roman" w:hAnsi="Times New Roman" w:cs="Times New Roman"/>
          <w:color w:val="000000"/>
          <w:spacing w:val="-1"/>
          <w:sz w:val="28"/>
          <w:szCs w:val="28"/>
        </w:rPr>
        <w:lastRenderedPageBreak/>
        <w:t>Права и обязанности игроков, пре</w:t>
      </w:r>
      <w:r>
        <w:rPr>
          <w:rFonts w:ascii="Times New Roman" w:hAnsi="Times New Roman" w:cs="Times New Roman"/>
          <w:color w:val="000000"/>
          <w:spacing w:val="-1"/>
          <w:sz w:val="28"/>
          <w:szCs w:val="28"/>
        </w:rPr>
        <w:softHyphen/>
        <w:t>дупреждение травма</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тизма при игре в волейбол.</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color w:val="auto"/>
          <w:sz w:val="28"/>
          <w:szCs w:val="28"/>
        </w:rPr>
        <w:t xml:space="preserve">Прием и передача мяча снизу и сверху. Отбивание мяча снизу двумя руками через сетку на месте и в движении. Верхняя прямая передача в прыжке. </w:t>
      </w:r>
      <w:r>
        <w:rPr>
          <w:rFonts w:ascii="Times New Roman" w:hAnsi="Times New Roman" w:cs="Times New Roman"/>
          <w:color w:val="auto"/>
          <w:spacing w:val="-2"/>
          <w:sz w:val="28"/>
          <w:szCs w:val="28"/>
        </w:rPr>
        <w:t xml:space="preserve">Верхняя прямая подача. Прыжки вверх с места и шага, прыжки у сетки. Многоскоки. Верхняя </w:t>
      </w:r>
      <w:r>
        <w:rPr>
          <w:rFonts w:ascii="Times New Roman" w:hAnsi="Times New Roman" w:cs="Times New Roman"/>
          <w:color w:val="000000"/>
          <w:spacing w:val="-2"/>
          <w:sz w:val="28"/>
          <w:szCs w:val="28"/>
        </w:rPr>
        <w:t>прямая передача мяча после перемещения вперед, вправо, влево.</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color w:val="000000"/>
          <w:spacing w:val="1"/>
          <w:sz w:val="28"/>
          <w:szCs w:val="28"/>
        </w:rPr>
        <w:t>Учебные игры на основе волейбола. Игры (эстафеты) с мячами.</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Настольный теннис</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Парные игры. Правила соревнований.</w:t>
      </w:r>
      <w:r>
        <w:rPr>
          <w:rFonts w:ascii="Times New Roman" w:hAnsi="Times New Roman" w:cs="Times New Roman"/>
          <w:color w:val="000000"/>
          <w:spacing w:val="1"/>
          <w:sz w:val="28"/>
          <w:szCs w:val="28"/>
        </w:rPr>
        <w:t xml:space="preserve">Тактика парных игр. </w:t>
      </w:r>
    </w:p>
    <w:p w:rsidR="005B5BE4" w:rsidRDefault="005B5BE4">
      <w:pPr>
        <w:shd w:val="clear" w:color="auto" w:fill="FFFFFF"/>
        <w:spacing w:after="0" w:line="360" w:lineRule="auto"/>
        <w:ind w:firstLine="709"/>
        <w:jc w:val="both"/>
        <w:rPr>
          <w:rFonts w:ascii="Times New Roman" w:hAnsi="Times New Roman" w:cs="Times New Roman"/>
          <w:i/>
          <w:color w:val="000000"/>
          <w:spacing w:val="2"/>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color w:val="000000"/>
          <w:spacing w:val="-1"/>
          <w:sz w:val="28"/>
          <w:szCs w:val="28"/>
        </w:rPr>
        <w:t xml:space="preserve">Подача мяча слева и справа, удары слева, справа, прямые </w:t>
      </w:r>
      <w:r>
        <w:rPr>
          <w:rFonts w:ascii="Times New Roman" w:hAnsi="Times New Roman" w:cs="Times New Roman"/>
          <w:color w:val="000000"/>
          <w:spacing w:val="2"/>
          <w:sz w:val="28"/>
          <w:szCs w:val="28"/>
        </w:rPr>
        <w:t>с вращением мяча. Одиночные игры.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color w:val="000000"/>
          <w:spacing w:val="2"/>
          <w:sz w:val="28"/>
          <w:szCs w:val="28"/>
        </w:rPr>
        <w:t>Хоккей на полу</w:t>
      </w:r>
    </w:p>
    <w:p w:rsidR="005B5BE4" w:rsidRDefault="005B5BE4">
      <w:pPr>
        <w:shd w:val="clear" w:color="auto" w:fill="FFFFFF"/>
        <w:spacing w:after="0" w:line="360" w:lineRule="auto"/>
        <w:ind w:firstLine="709"/>
        <w:rPr>
          <w:rFonts w:ascii="Times New Roman" w:hAnsi="Times New Roman" w:cs="Times New Roman"/>
          <w:b/>
          <w:bCs/>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3"/>
          <w:sz w:val="28"/>
          <w:szCs w:val="28"/>
        </w:rPr>
        <w:t xml:space="preserve">Правила безопасной игры в хоккей на полу. </w:t>
      </w:r>
    </w:p>
    <w:p w:rsidR="005B5BE4" w:rsidRDefault="005B5BE4">
      <w:pPr>
        <w:shd w:val="clear" w:color="auto" w:fill="FFFFFF"/>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000000"/>
          <w:spacing w:val="-2"/>
          <w:sz w:val="28"/>
          <w:szCs w:val="28"/>
        </w:rPr>
        <w:t xml:space="preserve">Практический материал. </w:t>
      </w:r>
      <w:r>
        <w:rPr>
          <w:rFonts w:ascii="Times New Roman" w:hAnsi="Times New Roman" w:cs="Times New Roman"/>
          <w:color w:val="000000"/>
          <w:spacing w:val="-7"/>
          <w:sz w:val="28"/>
          <w:szCs w:val="28"/>
        </w:rPr>
        <w:t>Передвижение по площадке в стойке хоккеиста влево, впра</w:t>
      </w:r>
      <w:r>
        <w:rPr>
          <w:rFonts w:ascii="Times New Roman" w:hAnsi="Times New Roman" w:cs="Times New Roman"/>
          <w:color w:val="000000"/>
          <w:spacing w:val="-7"/>
          <w:sz w:val="28"/>
          <w:szCs w:val="28"/>
        </w:rPr>
        <w:softHyphen/>
      </w:r>
      <w:r>
        <w:rPr>
          <w:rFonts w:ascii="Times New Roman" w:hAnsi="Times New Roman" w:cs="Times New Roman"/>
          <w:color w:val="000000"/>
          <w:spacing w:val="-6"/>
          <w:sz w:val="28"/>
          <w:szCs w:val="28"/>
        </w:rPr>
        <w:t>во, назад, вперед. Способы владения клюшкой, ведение шайбы.</w:t>
      </w:r>
      <w:r>
        <w:rPr>
          <w:rFonts w:ascii="Times New Roman" w:hAnsi="Times New Roman" w:cs="Times New Roman"/>
          <w:color w:val="000000"/>
          <w:spacing w:val="-2"/>
          <w:sz w:val="28"/>
          <w:szCs w:val="28"/>
        </w:rPr>
        <w:t xml:space="preserve">Учебные игры с учетом ранее изученных правил. </w:t>
      </w:r>
    </w:p>
    <w:p w:rsidR="005B5BE4" w:rsidRDefault="005B5BE4">
      <w:pPr>
        <w:pStyle w:val="23"/>
        <w:spacing w:before="120" w:after="0"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ПРОФИЛЬНЫЙ ТРУД</w:t>
      </w:r>
    </w:p>
    <w:p w:rsidR="005B5BE4" w:rsidRDefault="005B5BE4">
      <w:pPr>
        <w:pStyle w:val="23"/>
        <w:spacing w:before="0" w:after="0" w:line="360" w:lineRule="auto"/>
        <w:ind w:firstLine="709"/>
        <w:rPr>
          <w:sz w:val="28"/>
          <w:szCs w:val="28"/>
        </w:rPr>
      </w:pPr>
      <w:r>
        <w:rPr>
          <w:rFonts w:ascii="Times New Roman" w:hAnsi="Times New Roman" w:cs="Times New Roman"/>
          <w:color w:val="auto"/>
          <w:sz w:val="28"/>
          <w:szCs w:val="28"/>
        </w:rPr>
        <w:t>Пояснительная записка</w:t>
      </w:r>
    </w:p>
    <w:p w:rsidR="005B5BE4" w:rsidRDefault="005B5BE4">
      <w:pPr>
        <w:pStyle w:val="af9"/>
        <w:spacing w:before="0" w:after="0"/>
        <w:ind w:firstLine="709"/>
        <w:jc w:val="both"/>
        <w:rPr>
          <w:b/>
          <w:sz w:val="28"/>
          <w:szCs w:val="28"/>
        </w:rPr>
      </w:pPr>
      <w:r>
        <w:rPr>
          <w:sz w:val="28"/>
          <w:szCs w:val="28"/>
        </w:rPr>
        <w:t>Среди различных видов деятельности человека ведущее место занимает труд; он служит важным средством развития духовных, нравственных, физических способностей человека. В обществе именно труд обусловливает многостороннее влияние на формирование личности, выступает способом удовлетворения потребностей, созидателем общественного богатства, фактором социального прогресса.</w:t>
      </w:r>
    </w:p>
    <w:p w:rsidR="005B5BE4" w:rsidRDefault="005B5BE4">
      <w:pPr>
        <w:pStyle w:val="af9"/>
        <w:spacing w:before="0" w:after="0"/>
        <w:ind w:firstLine="709"/>
        <w:jc w:val="both"/>
        <w:rPr>
          <w:sz w:val="28"/>
          <w:szCs w:val="28"/>
        </w:rPr>
      </w:pPr>
      <w:r>
        <w:rPr>
          <w:b/>
          <w:sz w:val="28"/>
          <w:szCs w:val="28"/>
        </w:rPr>
        <w:t xml:space="preserve">Цель </w:t>
      </w:r>
      <w:r>
        <w:rPr>
          <w:sz w:val="28"/>
          <w:szCs w:val="28"/>
        </w:rPr>
        <w:t xml:space="preserve">изучения предмета«Профильный труд» заключается во всестороннем развитии личности обучающихся с умственной отсталостью </w:t>
      </w:r>
      <w:r>
        <w:rPr>
          <w:sz w:val="28"/>
          <w:szCs w:val="28"/>
        </w:rPr>
        <w:lastRenderedPageBreak/>
        <w:t>(интеллектуальными нарушениям) старшего возраста в процессе формирования их трудовой  культуры.</w:t>
      </w:r>
    </w:p>
    <w:p w:rsidR="005B5BE4" w:rsidRDefault="005B5BE4">
      <w:pPr>
        <w:pStyle w:val="af9"/>
        <w:spacing w:before="0" w:after="0"/>
        <w:ind w:firstLine="709"/>
        <w:jc w:val="both"/>
        <w:rPr>
          <w:sz w:val="28"/>
          <w:szCs w:val="28"/>
        </w:rPr>
      </w:pPr>
      <w:r>
        <w:rPr>
          <w:sz w:val="28"/>
          <w:szCs w:val="28"/>
        </w:rPr>
        <w:t xml:space="preserve">Изучение этого учебного предмета в </w:t>
      </w:r>
      <w:r>
        <w:rPr>
          <w:sz w:val="28"/>
          <w:szCs w:val="28"/>
          <w:lang w:val="en-US"/>
        </w:rPr>
        <w:t>V</w:t>
      </w:r>
      <w:r>
        <w:rPr>
          <w:sz w:val="28"/>
          <w:szCs w:val="28"/>
        </w:rPr>
        <w:t>-</w:t>
      </w:r>
      <w:r>
        <w:rPr>
          <w:sz w:val="28"/>
          <w:szCs w:val="28"/>
          <w:lang w:val="en-US"/>
        </w:rPr>
        <w:t>IX</w:t>
      </w:r>
      <w:r>
        <w:rPr>
          <w:sz w:val="28"/>
          <w:szCs w:val="28"/>
        </w:rPr>
        <w:t xml:space="preserve">-х классах способствует получению обучающимися первоначальной профильной трудовой подготовки, предусматривающей формирование в процессе учебы и общественно полезной работы трудовых умений и навыков; развитие мотивов, знаний и умений правильного выбора профиля и профессии с учетом личных интересов, склонностей, физических возможностей и состояния здоровья. </w:t>
      </w:r>
    </w:p>
    <w:p w:rsidR="005B5BE4" w:rsidRDefault="005B5BE4">
      <w:pPr>
        <w:pStyle w:val="af9"/>
        <w:spacing w:before="0" w:after="0"/>
        <w:ind w:firstLine="709"/>
        <w:jc w:val="both"/>
        <w:rPr>
          <w:sz w:val="28"/>
          <w:szCs w:val="28"/>
        </w:rPr>
      </w:pPr>
      <w:r>
        <w:rPr>
          <w:sz w:val="28"/>
          <w:szCs w:val="28"/>
        </w:rPr>
        <w:t xml:space="preserve">Учебный предмет «Профильный труд» должен способствовать решению следующих </w:t>
      </w:r>
      <w:r>
        <w:rPr>
          <w:b/>
          <w:sz w:val="28"/>
          <w:szCs w:val="28"/>
        </w:rPr>
        <w:t>задач</w:t>
      </w:r>
      <w:r>
        <w:rPr>
          <w:sz w:val="28"/>
          <w:szCs w:val="28"/>
        </w:rPr>
        <w:t>:</w:t>
      </w:r>
    </w:p>
    <w:p w:rsidR="005B5BE4" w:rsidRDefault="005B5BE4">
      <w:pPr>
        <w:pStyle w:val="af9"/>
        <w:spacing w:before="0" w:after="0"/>
        <w:ind w:firstLine="709"/>
        <w:jc w:val="both"/>
        <w:rPr>
          <w:sz w:val="28"/>
          <w:szCs w:val="28"/>
        </w:rPr>
      </w:pPr>
      <w:r>
        <w:rPr>
          <w:sz w:val="28"/>
          <w:szCs w:val="28"/>
        </w:rPr>
        <w:t>― развитие социально ценных качеств личности (потребности в труде, трудолюбия, уважения к людям труда, общественной активности и т.д.);</w:t>
      </w:r>
    </w:p>
    <w:p w:rsidR="005B5BE4" w:rsidRDefault="005B5BE4">
      <w:pPr>
        <w:pStyle w:val="af9"/>
        <w:autoSpaceDE/>
        <w:spacing w:before="0" w:after="0"/>
        <w:ind w:firstLine="709"/>
        <w:jc w:val="both"/>
        <w:rPr>
          <w:sz w:val="28"/>
          <w:szCs w:val="28"/>
        </w:rPr>
      </w:pPr>
      <w:r>
        <w:rPr>
          <w:sz w:val="28"/>
          <w:szCs w:val="28"/>
        </w:rPr>
        <w:t>― обучение обязательному общественно полезному, производительному труду; подготовка учащихся к выполнению необходимых и доступных видов труда дома, в семье и по месту жительства;</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расширение знаний о материальной культуре как продукте творческой предметно-преобразующей деятельности человека; </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pPr>
        <w:pStyle w:val="aff2"/>
        <w:spacing w:after="0" w:line="360" w:lineRule="auto"/>
        <w:ind w:left="0" w:firstLine="709"/>
        <w:jc w:val="both"/>
        <w:rPr>
          <w:sz w:val="28"/>
          <w:szCs w:val="28"/>
        </w:rPr>
      </w:pPr>
      <w:r>
        <w:rPr>
          <w:rFonts w:ascii="Times New Roman" w:hAnsi="Times New Roman"/>
          <w:sz w:val="28"/>
          <w:szCs w:val="28"/>
        </w:rPr>
        <w:t>― расширение знаний о материалах и их свойствах, технологиях использования;</w:t>
      </w:r>
    </w:p>
    <w:p w:rsidR="005B5BE4" w:rsidRDefault="005B5BE4">
      <w:pPr>
        <w:pStyle w:val="af9"/>
        <w:autoSpaceDE/>
        <w:spacing w:before="0" w:after="0"/>
        <w:ind w:firstLine="709"/>
        <w:jc w:val="both"/>
        <w:rPr>
          <w:sz w:val="28"/>
          <w:szCs w:val="28"/>
        </w:rPr>
      </w:pPr>
      <w:r>
        <w:rPr>
          <w:sz w:val="28"/>
          <w:szCs w:val="28"/>
        </w:rPr>
        <w:t>― ознакомление с ролью человека-труженика и его местом на современном производстве;</w:t>
      </w:r>
    </w:p>
    <w:p w:rsidR="005B5BE4" w:rsidRDefault="005B5BE4">
      <w:pPr>
        <w:pStyle w:val="af9"/>
        <w:autoSpaceDE/>
        <w:spacing w:before="0" w:after="0"/>
        <w:ind w:firstLine="709"/>
        <w:jc w:val="both"/>
        <w:rPr>
          <w:sz w:val="28"/>
          <w:szCs w:val="28"/>
        </w:rPr>
      </w:pPr>
      <w:r>
        <w:rPr>
          <w:sz w:val="28"/>
          <w:szCs w:val="28"/>
        </w:rPr>
        <w:t>― ознакомление с массовыми рабочими профессиями, формирование устойчивых интересов к определенным видам труда, побуждение к сознательному выбору профессии и получение первоначальной профильной трудовой подготовки;</w:t>
      </w:r>
    </w:p>
    <w:p w:rsidR="005B5BE4" w:rsidRDefault="005B5BE4">
      <w:pPr>
        <w:pStyle w:val="af9"/>
        <w:autoSpaceDE/>
        <w:spacing w:before="0" w:after="0"/>
        <w:ind w:firstLine="709"/>
        <w:jc w:val="both"/>
        <w:rPr>
          <w:sz w:val="28"/>
          <w:szCs w:val="28"/>
        </w:rPr>
      </w:pPr>
      <w:r>
        <w:rPr>
          <w:sz w:val="28"/>
          <w:szCs w:val="28"/>
        </w:rPr>
        <w:t xml:space="preserve">― формирование представлений о производстве, структуре производственного процесса, деятельности производственного предприятия, </w:t>
      </w:r>
      <w:r>
        <w:rPr>
          <w:sz w:val="28"/>
          <w:szCs w:val="28"/>
        </w:rPr>
        <w:lastRenderedPageBreak/>
        <w:t>содержании и условиях труда по массовым профессиям и т. п., с которыми связаны профили трудового обучения в школе;</w:t>
      </w:r>
    </w:p>
    <w:p w:rsidR="005B5BE4" w:rsidRDefault="005B5BE4">
      <w:pPr>
        <w:pStyle w:val="af9"/>
        <w:autoSpaceDE/>
        <w:spacing w:before="0" w:after="0"/>
        <w:ind w:firstLine="709"/>
        <w:jc w:val="both"/>
        <w:rPr>
          <w:sz w:val="28"/>
          <w:szCs w:val="28"/>
        </w:rPr>
      </w:pPr>
      <w:r>
        <w:rPr>
          <w:sz w:val="28"/>
          <w:szCs w:val="28"/>
        </w:rPr>
        <w:t>― ознакомление с условиями и содержанием обучения по различным профилям и испытание своих сил в процессе практических работ по одному из выбранных профилей в условиях школьных учебно-производственных мастерских в соответствии с физическими возможностями и состоянием здоровья учащихся;</w:t>
      </w:r>
    </w:p>
    <w:p w:rsidR="005B5BE4" w:rsidRDefault="005B5BE4">
      <w:pPr>
        <w:pStyle w:val="af9"/>
        <w:autoSpaceDE/>
        <w:spacing w:before="0" w:after="0"/>
        <w:ind w:firstLine="709"/>
        <w:jc w:val="both"/>
        <w:rPr>
          <w:sz w:val="28"/>
          <w:szCs w:val="28"/>
        </w:rPr>
      </w:pPr>
      <w:r>
        <w:rPr>
          <w:sz w:val="28"/>
          <w:szCs w:val="28"/>
        </w:rPr>
        <w:t xml:space="preserve">― формирование трудовых навыков и умений, технических, технологических, конструкторских и первоначальных экономических знаний, необходимых для участия в общественно полезном, производительном труде; </w:t>
      </w:r>
    </w:p>
    <w:p w:rsidR="005B5BE4" w:rsidRDefault="005B5BE4">
      <w:pPr>
        <w:pStyle w:val="af9"/>
        <w:autoSpaceDE/>
        <w:spacing w:before="0" w:after="0"/>
        <w:ind w:firstLine="709"/>
        <w:jc w:val="both"/>
        <w:rPr>
          <w:sz w:val="28"/>
          <w:szCs w:val="28"/>
        </w:rPr>
      </w:pPr>
      <w:r>
        <w:rPr>
          <w:sz w:val="28"/>
          <w:szCs w:val="28"/>
        </w:rPr>
        <w:t>― формирование знаний о научной организации труда и рабочего места, планировании трудовой деятельности;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совершенствование практических умений и навыков использования различных материалов в предметно-преобразующей деятельности;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коррекция и развитие познавательных психических процессов (восприятия, памяти, воображения, мышления, речи);</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коррекция и развитие умственной деятельности (анализ, синтез, сравнение, классификация, обобщение);</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коррекция и развитие сенсомоторных процессов в процессе формирование практических умений;</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pPr>
        <w:pStyle w:val="aff2"/>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информационной грамотности, умения работать с различными источниками информации;</w:t>
      </w:r>
    </w:p>
    <w:p w:rsidR="005B5BE4" w:rsidRDefault="005B5BE4">
      <w:pPr>
        <w:pStyle w:val="aff2"/>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 формирование коммуникативной культуры, развитие активности, целенаправленности, инициативности. </w:t>
      </w:r>
    </w:p>
    <w:p w:rsidR="005B5BE4" w:rsidRDefault="005B5BE4">
      <w:pPr>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Примерное содержание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Программа по профильному труду в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-х классах определяет со</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жа</w:t>
      </w:r>
      <w:r>
        <w:rPr>
          <w:rFonts w:ascii="Times New Roman" w:hAnsi="Times New Roman" w:cs="Times New Roman"/>
          <w:color w:val="auto"/>
          <w:sz w:val="28"/>
          <w:szCs w:val="28"/>
        </w:rPr>
        <w:softHyphen/>
        <w:t xml:space="preserve">ние и уровень основных знаний и умений учащихся по технологии ручной </w:t>
      </w:r>
      <w:r>
        <w:rPr>
          <w:rFonts w:ascii="Times New Roman" w:hAnsi="Times New Roman" w:cs="Times New Roman"/>
          <w:color w:val="auto"/>
          <w:sz w:val="28"/>
          <w:szCs w:val="28"/>
        </w:rPr>
        <w:lastRenderedPageBreak/>
        <w:t>и машинной обработки производственных материалов, в связи с чем оп</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ны примерный перечень профилей трудовой подготовки: «Сто</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ное дело», «Слесарное дело», «Переплетно-картонажное дело», «Швейное де</w:t>
      </w:r>
      <w:r>
        <w:rPr>
          <w:rFonts w:ascii="Times New Roman" w:hAnsi="Times New Roman" w:cs="Times New Roman"/>
          <w:color w:val="auto"/>
          <w:sz w:val="28"/>
          <w:szCs w:val="28"/>
        </w:rPr>
        <w:softHyphen/>
        <w:t>ло», «Сельскохозяйственный труд», «Подготовка младшего об</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лу</w:t>
      </w:r>
      <w:r>
        <w:rPr>
          <w:rFonts w:ascii="Times New Roman" w:hAnsi="Times New Roman" w:cs="Times New Roman"/>
          <w:color w:val="auto"/>
          <w:sz w:val="28"/>
          <w:szCs w:val="28"/>
        </w:rPr>
        <w:softHyphen/>
        <w:t>жи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ще</w:t>
      </w:r>
      <w:r>
        <w:rPr>
          <w:rFonts w:ascii="Times New Roman" w:hAnsi="Times New Roman" w:cs="Times New Roman"/>
          <w:color w:val="auto"/>
          <w:sz w:val="28"/>
          <w:szCs w:val="28"/>
        </w:rPr>
        <w:softHyphen/>
        <w:t>го персонала», «Цветоводство и декоративное са</w:t>
      </w:r>
      <w:r>
        <w:rPr>
          <w:rFonts w:ascii="Times New Roman" w:hAnsi="Times New Roman" w:cs="Times New Roman"/>
          <w:color w:val="auto"/>
          <w:sz w:val="28"/>
          <w:szCs w:val="28"/>
        </w:rPr>
        <w:softHyphen/>
        <w:t>доводство», «Ху</w:t>
      </w:r>
      <w:r>
        <w:rPr>
          <w:rFonts w:ascii="Times New Roman" w:hAnsi="Times New Roman" w:cs="Times New Roman"/>
          <w:color w:val="auto"/>
          <w:sz w:val="28"/>
          <w:szCs w:val="28"/>
        </w:rPr>
        <w:softHyphen/>
        <w:t>до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ный труд» и др. Также в содержание программы включены пер</w:t>
      </w:r>
      <w:r>
        <w:rPr>
          <w:rFonts w:ascii="Times New Roman" w:hAnsi="Times New Roman" w:cs="Times New Roman"/>
          <w:color w:val="auto"/>
          <w:sz w:val="28"/>
          <w:szCs w:val="28"/>
        </w:rPr>
        <w:softHyphen/>
        <w:t>воначальные све</w:t>
      </w:r>
      <w:r>
        <w:rPr>
          <w:rFonts w:ascii="Times New Roman" w:hAnsi="Times New Roman" w:cs="Times New Roman"/>
          <w:color w:val="auto"/>
          <w:sz w:val="28"/>
          <w:szCs w:val="28"/>
        </w:rPr>
        <w:softHyphen/>
        <w:t xml:space="preserve">дения об элементах организации уроков трудового профильного обучения.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Структуру программы составляют следующие обязательные содержательные линии, вне зависимости от выбора общеобразовательной организацией того или иного профиля обучения.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Материалы</w:t>
      </w:r>
      <w:r>
        <w:rPr>
          <w:rFonts w:ascii="Times New Roman" w:hAnsi="Times New Roman" w:cs="Times New Roman"/>
          <w:color w:val="auto"/>
          <w:sz w:val="28"/>
          <w:szCs w:val="28"/>
        </w:rPr>
        <w:t>,</w:t>
      </w:r>
      <w:r>
        <w:rPr>
          <w:rFonts w:ascii="Times New Roman" w:hAnsi="Times New Roman" w:cs="Times New Roman"/>
          <w:i/>
          <w:color w:val="auto"/>
          <w:sz w:val="28"/>
          <w:szCs w:val="28"/>
        </w:rPr>
        <w:t xml:space="preserve"> используемые в трудовой деятельности</w:t>
      </w:r>
      <w:r>
        <w:rPr>
          <w:rFonts w:ascii="Times New Roman" w:hAnsi="Times New Roman" w:cs="Times New Roman"/>
          <w:color w:val="auto"/>
          <w:sz w:val="28"/>
          <w:szCs w:val="28"/>
        </w:rPr>
        <w:t>. Перечень ос</w:t>
      </w:r>
      <w:r>
        <w:rPr>
          <w:rFonts w:ascii="Times New Roman" w:hAnsi="Times New Roman" w:cs="Times New Roman"/>
          <w:color w:val="auto"/>
          <w:sz w:val="28"/>
          <w:szCs w:val="28"/>
        </w:rPr>
        <w:softHyphen/>
        <w:t>нов</w:t>
      </w:r>
      <w:r>
        <w:rPr>
          <w:rFonts w:ascii="Times New Roman" w:hAnsi="Times New Roman" w:cs="Times New Roman"/>
          <w:color w:val="auto"/>
          <w:sz w:val="28"/>
          <w:szCs w:val="28"/>
        </w:rPr>
        <w:softHyphen/>
        <w:t>ных материалов используемых в трудовой деятельности, их основные свойства. Происхождение материалов (природные, производимые про</w:t>
      </w:r>
      <w:r>
        <w:rPr>
          <w:rFonts w:ascii="Times New Roman" w:hAnsi="Times New Roman" w:cs="Times New Roman"/>
          <w:color w:val="auto"/>
          <w:sz w:val="28"/>
          <w:szCs w:val="28"/>
        </w:rPr>
        <w:softHyphen/>
        <w:t>мы</w:t>
      </w:r>
      <w:r>
        <w:rPr>
          <w:rFonts w:ascii="Times New Roman" w:hAnsi="Times New Roman" w:cs="Times New Roman"/>
          <w:color w:val="auto"/>
          <w:sz w:val="28"/>
          <w:szCs w:val="28"/>
        </w:rPr>
        <w:softHyphen/>
        <w:t>ш</w:t>
      </w:r>
      <w:r>
        <w:rPr>
          <w:rFonts w:ascii="Times New Roman" w:hAnsi="Times New Roman" w:cs="Times New Roman"/>
          <w:color w:val="auto"/>
          <w:sz w:val="28"/>
          <w:szCs w:val="28"/>
        </w:rPr>
        <w:softHyphen/>
        <w:t>ленностью и проч.).</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Инструменты и оборудование</w:t>
      </w:r>
      <w:r>
        <w:rPr>
          <w:rFonts w:ascii="Times New Roman" w:hAnsi="Times New Roman" w:cs="Times New Roman"/>
          <w:color w:val="auto"/>
          <w:sz w:val="28"/>
          <w:szCs w:val="28"/>
        </w:rPr>
        <w:t>: простейшие инструменты ручного тру</w:t>
      </w:r>
      <w:r>
        <w:rPr>
          <w:rFonts w:ascii="Times New Roman" w:hAnsi="Times New Roman" w:cs="Times New Roman"/>
          <w:color w:val="auto"/>
          <w:sz w:val="28"/>
          <w:szCs w:val="28"/>
        </w:rPr>
        <w:softHyphen/>
        <w:t>да, приспособления, станки и проч. Устройство, наладка, подготовка к работе инструментов и оборудования, ремонт, хранение инструмента. Свойства инструмента и оборудования ― качество и производительность труда.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Технологии изготовления предмета труда</w:t>
      </w:r>
      <w:r>
        <w:rPr>
          <w:rFonts w:ascii="Times New Roman" w:hAnsi="Times New Roman" w:cs="Times New Roman"/>
          <w:color w:val="auto"/>
          <w:sz w:val="28"/>
          <w:szCs w:val="28"/>
        </w:rPr>
        <w:t xml:space="preserve">: предметы профильного труда; основные профессиональные операции и действия; технологические карты. Выполнение отдельных трудовых операций и изготовление стандартных изделий под руководством педагога. </w:t>
      </w:r>
      <w:r>
        <w:rPr>
          <w:rFonts w:ascii="Times New Roman" w:hAnsi="Times New Roman" w:cs="Times New Roman"/>
          <w:sz w:val="28"/>
          <w:szCs w:val="28"/>
        </w:rPr>
        <w:t>Применение элементарных фактических знаний и (или) ограниченного круга специальных знаний.</w:t>
      </w:r>
    </w:p>
    <w:p w:rsidR="005B5BE4" w:rsidRPr="00901694" w:rsidRDefault="005B5BE4">
      <w:pPr>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i/>
          <w:color w:val="auto"/>
          <w:sz w:val="28"/>
          <w:szCs w:val="28"/>
        </w:rPr>
        <w:t>Этика и эстетика труда</w:t>
      </w:r>
      <w:r>
        <w:rPr>
          <w:rFonts w:ascii="Times New Roman" w:hAnsi="Times New Roman" w:cs="Times New Roman"/>
          <w:color w:val="auto"/>
          <w:sz w:val="28"/>
          <w:szCs w:val="28"/>
        </w:rPr>
        <w:t>: правила использования инструментов и материалов, за</w:t>
      </w:r>
      <w:r>
        <w:rPr>
          <w:rFonts w:ascii="Times New Roman" w:hAnsi="Times New Roman" w:cs="Times New Roman"/>
          <w:color w:val="auto"/>
          <w:sz w:val="28"/>
          <w:szCs w:val="28"/>
        </w:rPr>
        <w:softHyphen/>
        <w:t>п</w:t>
      </w:r>
      <w:r>
        <w:rPr>
          <w:rFonts w:ascii="Times New Roman" w:hAnsi="Times New Roman" w:cs="Times New Roman"/>
          <w:color w:val="auto"/>
          <w:sz w:val="28"/>
          <w:szCs w:val="28"/>
        </w:rPr>
        <w:softHyphen/>
        <w:t>ре</w:t>
      </w:r>
      <w:r>
        <w:rPr>
          <w:rFonts w:ascii="Times New Roman" w:hAnsi="Times New Roman" w:cs="Times New Roman"/>
          <w:color w:val="auto"/>
          <w:sz w:val="28"/>
          <w:szCs w:val="28"/>
        </w:rPr>
        <w:softHyphen/>
        <w:t>ты и ограничения. Инструкции по технике безопасности (правила поведения при про</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нии работ). Требования к организации рабочего места. Правила профессионального по</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 xml:space="preserve">дения. </w:t>
      </w:r>
    </w:p>
    <w:p w:rsidR="005B5BE4" w:rsidRDefault="005B5BE4">
      <w:pPr>
        <w:shd w:val="clear" w:color="auto" w:fill="FFFFFF"/>
        <w:spacing w:after="0" w:line="360" w:lineRule="auto"/>
        <w:ind w:firstLine="709"/>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lang w:val="en-US"/>
        </w:rPr>
        <w:t>X</w:t>
      </w:r>
      <w:r>
        <w:rPr>
          <w:rFonts w:ascii="Times New Roman" w:hAnsi="Times New Roman" w:cs="Times New Roman"/>
          <w:b/>
          <w:bCs/>
          <w:color w:val="000000"/>
          <w:sz w:val="28"/>
          <w:szCs w:val="28"/>
          <w:shd w:val="clear" w:color="auto" w:fill="FFFFFF"/>
        </w:rPr>
        <w:t>-</w:t>
      </w:r>
      <w:r>
        <w:rPr>
          <w:rFonts w:ascii="Times New Roman" w:hAnsi="Times New Roman" w:cs="Times New Roman"/>
          <w:b/>
          <w:bCs/>
          <w:color w:val="000000"/>
          <w:sz w:val="28"/>
          <w:szCs w:val="28"/>
          <w:shd w:val="clear" w:color="auto" w:fill="FFFFFF"/>
          <w:lang w:val="en-US"/>
        </w:rPr>
        <w:t>XII</w:t>
      </w:r>
      <w:r>
        <w:rPr>
          <w:rFonts w:ascii="Times New Roman" w:hAnsi="Times New Roman" w:cs="Times New Roman"/>
          <w:b/>
          <w:bCs/>
          <w:color w:val="000000"/>
          <w:sz w:val="28"/>
          <w:szCs w:val="28"/>
          <w:shd w:val="clear" w:color="auto" w:fill="FFFFFF"/>
        </w:rPr>
        <w:t xml:space="preserve"> классы</w:t>
      </w:r>
    </w:p>
    <w:p w:rsidR="005B5BE4" w:rsidRDefault="005B5BE4">
      <w:pPr>
        <w:shd w:val="clear" w:color="auto" w:fill="FFFFFF"/>
        <w:spacing w:after="0" w:line="360" w:lineRule="auto"/>
        <w:ind w:firstLine="709"/>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РУССКИЙ ЯЗЫК</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bCs/>
          <w:color w:val="000000"/>
          <w:sz w:val="28"/>
          <w:szCs w:val="28"/>
          <w:shd w:val="clear" w:color="auto" w:fill="FFFFFF"/>
        </w:rPr>
        <w:t>Пояснительная записка</w:t>
      </w:r>
    </w:p>
    <w:p w:rsidR="005B5BE4" w:rsidRDefault="005B5BE4">
      <w:pPr>
        <w:spacing w:after="0" w:line="360" w:lineRule="auto"/>
        <w:ind w:firstLine="708"/>
        <w:jc w:val="both"/>
        <w:rPr>
          <w:rFonts w:ascii="Times New Roman" w:hAnsi="Times New Roman" w:cs="Times New Roman"/>
          <w:b/>
          <w:sz w:val="28"/>
          <w:szCs w:val="28"/>
        </w:rPr>
      </w:pPr>
      <w:r>
        <w:rPr>
          <w:rFonts w:ascii="Times New Roman" w:hAnsi="Times New Roman" w:cs="Times New Roman"/>
          <w:b/>
          <w:sz w:val="28"/>
          <w:szCs w:val="28"/>
        </w:rPr>
        <w:lastRenderedPageBreak/>
        <w:t>Цель</w:t>
      </w:r>
      <w:r>
        <w:rPr>
          <w:rFonts w:ascii="Times New Roman" w:hAnsi="Times New Roman" w:cs="Times New Roman"/>
          <w:sz w:val="28"/>
          <w:szCs w:val="28"/>
        </w:rPr>
        <w:t xml:space="preserve"> изучения русского языка состоит в формировании коммуникативной компетенции обучающихся, а также совершенствовании навыков грамотного письма как показателя общей культуры человека. </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b/>
          <w:sz w:val="28"/>
          <w:szCs w:val="28"/>
        </w:rPr>
        <w:t>Задачи:</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расширение представлений о языке как важнейшем средстве человеческого общения;</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ознакомление с некоторыми грамматическими понятиями и формирование на этой основе грамматических знаний и умений;</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использование усвоенных грамматико-орфографических знаний и умений для решения практических (коммуникативно-речевых задач);</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развитие коммуникативных умений и навыков обучающихся;</w:t>
      </w:r>
    </w:p>
    <w:p w:rsidR="005B5BE4" w:rsidRDefault="005B5BE4">
      <w:pPr>
        <w:spacing w:after="0" w:line="360" w:lineRule="auto"/>
        <w:ind w:firstLine="708"/>
        <w:jc w:val="both"/>
        <w:rPr>
          <w:sz w:val="28"/>
          <w:szCs w:val="28"/>
        </w:rPr>
      </w:pPr>
      <w:r>
        <w:rPr>
          <w:rFonts w:ascii="Times New Roman" w:hAnsi="Times New Roman" w:cs="Times New Roman"/>
          <w:sz w:val="28"/>
          <w:szCs w:val="28"/>
        </w:rPr>
        <w:t>― воспитание позитивного эмоционально-ценностного отношения к русскому языку, стремление совершенствовать свою речь.</w:t>
      </w:r>
    </w:p>
    <w:p w:rsidR="005B5BE4" w:rsidRDefault="005B5BE4">
      <w:pPr>
        <w:pStyle w:val="Default"/>
        <w:spacing w:line="360" w:lineRule="auto"/>
        <w:ind w:firstLine="708"/>
        <w:jc w:val="both"/>
        <w:rPr>
          <w:sz w:val="28"/>
          <w:szCs w:val="28"/>
        </w:rPr>
      </w:pPr>
      <w:r>
        <w:rPr>
          <w:sz w:val="28"/>
          <w:szCs w:val="28"/>
        </w:rPr>
        <w:t>― </w:t>
      </w:r>
      <w:r>
        <w:rPr>
          <w:color w:val="auto"/>
          <w:sz w:val="28"/>
          <w:szCs w:val="28"/>
        </w:rPr>
        <w:t>коррекция недостатков развития познавательной деятельности;</w:t>
      </w:r>
    </w:p>
    <w:p w:rsidR="005B5BE4" w:rsidRDefault="005B5BE4">
      <w:pPr>
        <w:pStyle w:val="aff2"/>
        <w:shd w:val="clear" w:color="auto" w:fill="FFFFFF"/>
        <w:autoSpaceDE w:val="0"/>
        <w:spacing w:after="0" w:line="360" w:lineRule="auto"/>
        <w:ind w:left="0" w:firstLine="709"/>
        <w:jc w:val="both"/>
        <w:rPr>
          <w:rFonts w:ascii="Times New Roman" w:hAnsi="Times New Roman"/>
          <w:b/>
          <w:sz w:val="28"/>
          <w:szCs w:val="28"/>
        </w:rPr>
      </w:pPr>
      <w:r>
        <w:rPr>
          <w:rFonts w:ascii="Times New Roman" w:hAnsi="Times New Roman"/>
          <w:sz w:val="28"/>
          <w:szCs w:val="28"/>
        </w:rPr>
        <w:t>― формирование мотивации к обучению и получению новых знаний, пробуждение внутренней потребности в общении;</w:t>
      </w:r>
    </w:p>
    <w:p w:rsidR="005B5BE4" w:rsidRDefault="005B5BE4">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Речевое общение. Речь и речевая деятельность</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Углубление и расширение знаний о значении речи в жизни человека. Значение речи в жизни людей. Функции речи (передача  информации, обмен  мыслями и чувствами, планирование деятельности, влияние на поступки и чувства людей).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Речь как средство общения. Закрепление и обобщение знаний об основных компонентах речевой ситуации: </w:t>
      </w:r>
      <w:r>
        <w:rPr>
          <w:rFonts w:ascii="Times New Roman" w:hAnsi="Times New Roman" w:cs="Times New Roman"/>
          <w:i/>
          <w:sz w:val="28"/>
          <w:szCs w:val="28"/>
        </w:rPr>
        <w:t>кому? – зачем? – о чём? – как? –при каких условиях? я буду говорить (писать), слушать(читать).</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Формы речи (внешняя и внутренняя речь).</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Внешняя форма речи (устная и письменная речь; их сравнение).</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Виды речевой деятельности (говорение, чтение, письмо, слушание).</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Подготовленная и спонтанная речь (практические упражнения). Приёмы подготовки речи (практические упражнения).</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Краткая и развёрнутая речь. Практические упражнения подготовки развёрнутой  речи.</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Речь как средство общения. Партнёры по общению: «один ― много», «знакомые ― незнакомые», сверстники ― взрослые. Понятие об общительном и необщительном человеке, контактность как свойство личности.</w:t>
      </w:r>
    </w:p>
    <w:p w:rsidR="005B5BE4" w:rsidRDefault="005B5BE4">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Задачи общения (спросить, попросить, отказаться, узнать и т. п.). Модель речевой коммуникации: адресант – адресат – сообщение.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Речевая  ситуация. Основные компоненты речевой ситуации.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Речевой этикет.</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Выражение приветствия и прощания в устной и письменной формах.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Тексты поздравления. Правила поведения при устном поздравлении.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Благодарственные письма (сравнение писем разных по содержанию).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Выражение просьбы в устной и письменной формах.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текстов о хороших манерах.</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Тексты приглашения. Устное и письменное приглашения.</w:t>
      </w:r>
    </w:p>
    <w:p w:rsidR="005B5BE4" w:rsidRDefault="005B5BE4">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Высказывание. Текст</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Диалог и монолог ― основные формы речевых высказываний.</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Текст как тематическое и смысловое единство. Диалог и монолог.</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Диалог</w:t>
      </w:r>
      <w:r>
        <w:rPr>
          <w:rFonts w:ascii="Times New Roman" w:hAnsi="Times New Roman" w:cs="Times New Roman"/>
          <w:sz w:val="28"/>
          <w:szCs w:val="28"/>
        </w:rPr>
        <w:t>. Составление диалогов в различных ситуациях общения; их анализ. Сравнение диалогов, используемых в художественных произведениях, в повседневной жизни. Письменное оформление диалога.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диалогов с использованием разных предложений по цели высказывания.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Формулировка и запись ответов на поставленные вопросы; постановка и запись вопросов в соответствии с данными ответами; постановка и запись нескольких ответов на один вопрос.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и запись диалогов с учетом речевых ситуаций и задач общения. </w:t>
      </w:r>
    </w:p>
    <w:p w:rsidR="005B5BE4" w:rsidRDefault="005B5BE4">
      <w:pPr>
        <w:spacing w:after="0" w:line="360" w:lineRule="auto"/>
        <w:ind w:firstLine="709"/>
        <w:jc w:val="both"/>
        <w:rPr>
          <w:rStyle w:val="a9"/>
          <w:i w:val="0"/>
          <w:szCs w:val="28"/>
        </w:rPr>
      </w:pPr>
      <w:r>
        <w:rPr>
          <w:rFonts w:ascii="Times New Roman" w:hAnsi="Times New Roman" w:cs="Times New Roman"/>
          <w:sz w:val="28"/>
          <w:szCs w:val="28"/>
        </w:rPr>
        <w:lastRenderedPageBreak/>
        <w:t>Составление и запись различных по содержанию диалогов в рамках одной речевой ситуации в зависимости от задач общения.</w:t>
      </w:r>
    </w:p>
    <w:p w:rsidR="005B5BE4" w:rsidRDefault="005B5BE4">
      <w:pPr>
        <w:spacing w:after="0" w:line="360" w:lineRule="auto"/>
        <w:ind w:firstLine="709"/>
        <w:jc w:val="both"/>
        <w:rPr>
          <w:rFonts w:ascii="Times New Roman" w:hAnsi="Times New Roman" w:cs="Times New Roman"/>
          <w:i/>
          <w:sz w:val="28"/>
          <w:szCs w:val="28"/>
        </w:rPr>
      </w:pPr>
      <w:r w:rsidRPr="00CB5796">
        <w:rPr>
          <w:rStyle w:val="a9"/>
          <w:rFonts w:ascii="Times New Roman" w:hAnsi="Times New Roman"/>
          <w:i w:val="0"/>
          <w:sz w:val="28"/>
          <w:szCs w:val="28"/>
        </w:rPr>
        <w:t>Диалог-</w:t>
      </w:r>
      <w:r w:rsidRPr="00CB5796">
        <w:rPr>
          <w:rFonts w:ascii="Times New Roman" w:hAnsi="Times New Roman" w:cs="Times New Roman"/>
          <w:sz w:val="28"/>
          <w:szCs w:val="28"/>
        </w:rPr>
        <w:t>дискуссия</w:t>
      </w:r>
      <w:r>
        <w:rPr>
          <w:rFonts w:ascii="Times New Roman" w:hAnsi="Times New Roman" w:cs="Times New Roman"/>
          <w:sz w:val="28"/>
          <w:szCs w:val="28"/>
        </w:rPr>
        <w:t xml:space="preserve"> (обсуждение) на темы поведения людей, их поступков. Анализ диалогов литературных героев, построенных на выражении различных точек зрения. Формирование умения выражать собственное мнение и воспринимать противоположную точку зрения.</w:t>
      </w:r>
      <w:r>
        <w:rPr>
          <w:rFonts w:ascii="Times New Roman" w:hAnsi="Times New Roman" w:cs="Times New Roman"/>
          <w:sz w:val="28"/>
          <w:szCs w:val="28"/>
        </w:rPr>
        <w:tab/>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Монолог</w:t>
      </w:r>
      <w:r>
        <w:rPr>
          <w:rFonts w:ascii="Times New Roman" w:hAnsi="Times New Roman" w:cs="Times New Roman"/>
          <w:sz w:val="28"/>
          <w:szCs w:val="28"/>
        </w:rPr>
        <w:t>. Практические упражнения в составлении монологов.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темы и основной мысли в монологических и диалогических высказываниях на основе анализа их содержания; по заголовку; опорным словам.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Заголовок текста. Соотнесение заголовка с темой и главной мыслью текста.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Практические упражнения в определении общей темы текста и отдельныхмикротем.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Темы широкие  и узкие.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Основные типы высказываний (повествование, рассуждение, описание).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Смысловые связи между частями текста.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Языковые средства связи частей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ознакомлении со структурой повествовательного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глаголов, передающих последовательность совершаемых в текстах-повествованиях. Редактирование предложений с неверной временной соотнесённостью глаголов в текстах  повествовательного типа.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 союзами </w:t>
      </w:r>
      <w:r>
        <w:rPr>
          <w:rFonts w:ascii="Times New Roman" w:hAnsi="Times New Roman" w:cs="Times New Roman"/>
          <w:i/>
          <w:sz w:val="28"/>
          <w:szCs w:val="28"/>
        </w:rPr>
        <w:t>а, и, но</w:t>
      </w:r>
      <w:r>
        <w:rPr>
          <w:rFonts w:ascii="Times New Roman" w:hAnsi="Times New Roman" w:cs="Times New Roman"/>
          <w:sz w:val="28"/>
          <w:szCs w:val="28"/>
        </w:rPr>
        <w:t>;включение их в сравнительное описание двух предметов.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со словами </w:t>
      </w:r>
      <w:r>
        <w:rPr>
          <w:rFonts w:ascii="Times New Roman" w:hAnsi="Times New Roman" w:cs="Times New Roman"/>
          <w:i/>
          <w:sz w:val="28"/>
          <w:szCs w:val="28"/>
        </w:rPr>
        <w:t xml:space="preserve">дело в том, что;объясняется это тем, что </w:t>
      </w:r>
      <w:r>
        <w:rPr>
          <w:rFonts w:ascii="Times New Roman" w:hAnsi="Times New Roman" w:cs="Times New Roman"/>
          <w:sz w:val="28"/>
          <w:szCs w:val="28"/>
        </w:rPr>
        <w:t>и т.д.; включение их в тексты-рассуждения с целью объяснения или доказательства.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Составление сложных предложений с союзами </w:t>
      </w:r>
      <w:r>
        <w:rPr>
          <w:rFonts w:ascii="Times New Roman" w:hAnsi="Times New Roman" w:cs="Times New Roman"/>
          <w:i/>
          <w:sz w:val="28"/>
          <w:szCs w:val="28"/>
        </w:rPr>
        <w:t>что, чтобы, так как, потому что, в связи с тем, что</w:t>
      </w:r>
      <w:r>
        <w:rPr>
          <w:rFonts w:ascii="Times New Roman" w:hAnsi="Times New Roman" w:cs="Times New Roman"/>
          <w:sz w:val="28"/>
          <w:szCs w:val="28"/>
        </w:rPr>
        <w:t>и т. д. Их использование в текстах-рассуждениях.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повествовательных текстов. Сказки-повествования.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Структурные особенности описательного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Описание предмета, места, пейзажа.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Повествовательного текста с элементами описания.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Структурные особенности текста-рассуждения.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текста-рассуждения.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Типы текстов: повествование, описание, рассуждение.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Структура текстов разных типов. Сопоставление текстов разных типов по содержанию и назначению. Нахождение в текстах литературных произведений фрагментов текстов определенного типового значения (повествование, описание, рассуждение).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текста-описания внешнего вида героя  по  оп</w:t>
      </w:r>
      <w:r w:rsidR="00CB5796">
        <w:rPr>
          <w:rFonts w:ascii="Times New Roman" w:hAnsi="Times New Roman" w:cs="Times New Roman"/>
          <w:sz w:val="28"/>
          <w:szCs w:val="28"/>
        </w:rPr>
        <w:t>орным словам и  предложенному</w:t>
      </w:r>
      <w:r>
        <w:rPr>
          <w:rFonts w:ascii="Times New Roman" w:hAnsi="Times New Roman" w:cs="Times New Roman"/>
          <w:sz w:val="28"/>
          <w:szCs w:val="28"/>
        </w:rPr>
        <w:t xml:space="preserve">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Изложение текста-описания характера героя с элементами рассуждения после предварительной отработки всех компонентов  текста.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сравнительного описания героев на основе анализа литературного произведения с предварител</w:t>
      </w:r>
      <w:r w:rsidR="00CB5796">
        <w:rPr>
          <w:rFonts w:ascii="Times New Roman" w:hAnsi="Times New Roman" w:cs="Times New Roman"/>
          <w:sz w:val="28"/>
          <w:szCs w:val="28"/>
        </w:rPr>
        <w:t xml:space="preserve">ьным анализом всех компонентов </w:t>
      </w:r>
      <w:r>
        <w:rPr>
          <w:rFonts w:ascii="Times New Roman" w:hAnsi="Times New Roman" w:cs="Times New Roman"/>
          <w:sz w:val="28"/>
          <w:szCs w:val="28"/>
        </w:rPr>
        <w:t>текста.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Сочинение-описание характера человека с элементами рассуждения по опорным словам и плану.</w:t>
      </w:r>
    </w:p>
    <w:p w:rsidR="005B5BE4" w:rsidRDefault="005B5BE4">
      <w:pPr>
        <w:spacing w:after="0" w:line="360" w:lineRule="auto"/>
        <w:ind w:firstLine="708"/>
        <w:jc w:val="center"/>
        <w:rPr>
          <w:rFonts w:ascii="Times New Roman" w:hAnsi="Times New Roman" w:cs="Times New Roman"/>
          <w:sz w:val="28"/>
          <w:szCs w:val="28"/>
        </w:rPr>
      </w:pPr>
      <w:r>
        <w:rPr>
          <w:rFonts w:ascii="Times New Roman" w:hAnsi="Times New Roman" w:cs="Times New Roman"/>
          <w:b/>
          <w:sz w:val="28"/>
          <w:szCs w:val="28"/>
        </w:rPr>
        <w:t>Стили речи</w:t>
      </w:r>
    </w:p>
    <w:p w:rsidR="005B5BE4" w:rsidRDefault="005B5BE4">
      <w:pPr>
        <w:spacing w:after="0" w:line="360" w:lineRule="auto"/>
        <w:ind w:firstLine="708"/>
        <w:jc w:val="center"/>
        <w:rPr>
          <w:rFonts w:ascii="Times New Roman" w:hAnsi="Times New Roman" w:cs="Times New Roman"/>
          <w:bCs/>
          <w:i/>
          <w:iCs/>
          <w:sz w:val="28"/>
          <w:szCs w:val="28"/>
        </w:rPr>
      </w:pPr>
      <w:r>
        <w:rPr>
          <w:rFonts w:ascii="Times New Roman" w:hAnsi="Times New Roman" w:cs="Times New Roman"/>
          <w:sz w:val="28"/>
          <w:szCs w:val="28"/>
        </w:rPr>
        <w:t>Анализ текстов различных стилей речи (представление о стилях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Cs/>
          <w:i/>
          <w:iCs/>
          <w:sz w:val="28"/>
          <w:szCs w:val="28"/>
        </w:rPr>
        <w:t>Разговорный стиль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признаки текстов разговорного стиля речи (сфера применения, задача общения, участники общения).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текстов в разговорном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Слова-приветствия и прощания.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Образование существительных и прилагательных с помощью суффиксов. Эмоционально-экспрессивные слова.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части речи (или её грамматической формы) из нескольких предложенных, уместной при создании текста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и составление предложений разных по цели высказывания, используемых в непринуждённых разговорах, беседах.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с обращениями.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различных видов записок в разговорном стиле (записки-приглашения, записки-напоминания, записки-просьбы, записки-сообщения, записки-приглашения).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небольших рассказов разговорного стиля на основе личных впечатлений: о просмотренном кинофильме; вид</w:t>
      </w:r>
      <w:r w:rsidR="00CB5796">
        <w:rPr>
          <w:rFonts w:ascii="Times New Roman" w:hAnsi="Times New Roman" w:cs="Times New Roman"/>
          <w:sz w:val="28"/>
          <w:szCs w:val="28"/>
        </w:rPr>
        <w:t>еоклипе; прочитанной книге и т. </w:t>
      </w:r>
      <w:r>
        <w:rPr>
          <w:rFonts w:ascii="Times New Roman" w:hAnsi="Times New Roman" w:cs="Times New Roman"/>
          <w:sz w:val="28"/>
          <w:szCs w:val="28"/>
        </w:rPr>
        <w:t>д. (по предложенному или коллективно составленному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самостоятельными и служебными частями речи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частиц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вопросительных частиц (</w:t>
      </w:r>
      <w:r>
        <w:rPr>
          <w:rFonts w:ascii="Times New Roman" w:hAnsi="Times New Roman" w:cs="Times New Roman"/>
          <w:i/>
          <w:sz w:val="28"/>
          <w:szCs w:val="28"/>
        </w:rPr>
        <w:t xml:space="preserve">неужели, разве ли </w:t>
      </w:r>
      <w:r>
        <w:rPr>
          <w:rFonts w:ascii="Times New Roman" w:hAnsi="Times New Roman" w:cs="Times New Roman"/>
          <w:sz w:val="28"/>
          <w:szCs w:val="28"/>
        </w:rPr>
        <w:t>(</w:t>
      </w:r>
      <w:r>
        <w:rPr>
          <w:rFonts w:ascii="Times New Roman" w:hAnsi="Times New Roman" w:cs="Times New Roman"/>
          <w:i/>
          <w:sz w:val="28"/>
          <w:szCs w:val="28"/>
        </w:rPr>
        <w:t>ль</w:t>
      </w:r>
      <w:r>
        <w:rPr>
          <w:rFonts w:ascii="Times New Roman" w:hAnsi="Times New Roman" w:cs="Times New Roman"/>
          <w:sz w:val="28"/>
          <w:szCs w:val="28"/>
        </w:rPr>
        <w:t>)и восклицательных частиц (</w:t>
      </w:r>
      <w:r>
        <w:rPr>
          <w:rFonts w:ascii="Times New Roman" w:hAnsi="Times New Roman" w:cs="Times New Roman"/>
          <w:i/>
          <w:sz w:val="28"/>
          <w:szCs w:val="28"/>
        </w:rPr>
        <w:t>что за, как</w:t>
      </w:r>
      <w:r>
        <w:rPr>
          <w:rFonts w:ascii="Times New Roman" w:hAnsi="Times New Roman" w:cs="Times New Roman"/>
          <w:sz w:val="28"/>
          <w:szCs w:val="28"/>
        </w:rPr>
        <w:t>)в предложениях, различных по интонации.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междометий с целью передачи различных чувств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простых и сложных предложений, используемых в текстах  разговорного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Личные письма. Составление писем личного характера на различные  темы.</w:t>
      </w:r>
    </w:p>
    <w:p w:rsidR="005B5BE4" w:rsidRDefault="005B5BE4">
      <w:pPr>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Личный дневник. Практические упражнения в оформлении дневниковой записи (об одном дне).</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i/>
          <w:iCs/>
          <w:sz w:val="28"/>
          <w:szCs w:val="28"/>
        </w:rPr>
        <w:t xml:space="preserve"> Деловой стиль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Основные признаки делового стиля </w:t>
      </w:r>
      <w:r w:rsidR="00CB5796">
        <w:rPr>
          <w:rFonts w:ascii="Times New Roman" w:hAnsi="Times New Roman" w:cs="Times New Roman"/>
          <w:sz w:val="28"/>
          <w:szCs w:val="28"/>
        </w:rPr>
        <w:t xml:space="preserve">речи (сфера применения, задача </w:t>
      </w:r>
      <w:r>
        <w:rPr>
          <w:rFonts w:ascii="Times New Roman" w:hAnsi="Times New Roman" w:cs="Times New Roman"/>
          <w:sz w:val="28"/>
          <w:szCs w:val="28"/>
        </w:rPr>
        <w:t>общения, участники  общения) на основе сравнительного анализа текстов-образцов в разговорном и деловом стилях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Деловое повествование речи: памят</w:t>
      </w:r>
      <w:r w:rsidR="00CB5796">
        <w:rPr>
          <w:rFonts w:ascii="Times New Roman" w:hAnsi="Times New Roman" w:cs="Times New Roman"/>
          <w:sz w:val="28"/>
          <w:szCs w:val="28"/>
        </w:rPr>
        <w:t xml:space="preserve">ки, инструкции, рецепты. Связь </w:t>
      </w:r>
      <w:r>
        <w:rPr>
          <w:rFonts w:ascii="Times New Roman" w:hAnsi="Times New Roman" w:cs="Times New Roman"/>
          <w:sz w:val="28"/>
          <w:szCs w:val="28"/>
        </w:rPr>
        <w:t>предложений в деловых повествованиях.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Деловые бумаги: расписка, доверенность, заявление.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Отработка структуры, содержания </w:t>
      </w:r>
      <w:r w:rsidR="00CB5796">
        <w:rPr>
          <w:rFonts w:ascii="Times New Roman" w:hAnsi="Times New Roman" w:cs="Times New Roman"/>
          <w:sz w:val="28"/>
          <w:szCs w:val="28"/>
        </w:rPr>
        <w:t xml:space="preserve">и оформления на письме сложных </w:t>
      </w:r>
      <w:r>
        <w:rPr>
          <w:rFonts w:ascii="Times New Roman" w:hAnsi="Times New Roman" w:cs="Times New Roman"/>
          <w:sz w:val="28"/>
          <w:szCs w:val="28"/>
        </w:rPr>
        <w:t>предложений с союзами при составлении деловых бумаг (расписка, доверенность, заявление).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заявления о приеме на учебу, работу; материальной помощи; отпуске по уходу (за ребенком, больным)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Практические упражнения в составлении заявления о вступлении в брак на официальном бланке; доверенности в свободной форме и на бланке</w:t>
      </w:r>
      <w:r w:rsidR="00CB5796">
        <w:rPr>
          <w:rFonts w:ascii="Times New Roman" w:hAnsi="Times New Roman" w:cs="Times New Roman"/>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доверенности на распоряжение имуществом.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Оформление бланков почтового перевода, посылки.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Деловое описание предмета: объявление о пропаже/находке животного.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Написание объявлений о покупке/продаже, находке/пропаже предметов (животных) с включением их описания в деловом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Разбор нейтрального значения слов, употребляемых в деловых бумагах (с помощью учителя). Формирование точности речи с использованием слов, образованных с  помощь приставок и суффиксов.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слова из нескольких предложенных с точки зрения уместности его употребления в деловом стиле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образцов текстов делового стиля речи с точки зрения уместности использования различных частей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части речи (или её грамматической формы) из нескольких предложенных, уместных при создании текста делового стиля (подбор глаголов для обозначения последовательности действий, образование глаголов 3-го лица множественного числа).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Составление предложений по образцу и опорным словам (с использованием глаголов 3-го л., мн. числа; глаголов неопределённой  формы; глаголов в повелительной форме).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Редактирование текстов, включающих неоправданное смешение разговорного и делового стилей.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и запись правил, памяток, инструкций, рецептов по </w:t>
      </w:r>
      <w:r w:rsidR="00CB5796">
        <w:rPr>
          <w:rFonts w:ascii="Times New Roman" w:hAnsi="Times New Roman" w:cs="Times New Roman"/>
          <w:sz w:val="28"/>
          <w:szCs w:val="28"/>
        </w:rPr>
        <w:t xml:space="preserve">предложенной теме и по опорным </w:t>
      </w:r>
      <w:r>
        <w:rPr>
          <w:rFonts w:ascii="Times New Roman" w:hAnsi="Times New Roman" w:cs="Times New Roman"/>
          <w:sz w:val="28"/>
          <w:szCs w:val="28"/>
        </w:rPr>
        <w:t>словам.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самостоятельными и служебными частями речи в текстах делового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и запись простых и сложных предложений, используемых  в текстах делового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Повествование в деловом стиле: аннотация (без введения термина). Аннотация на прочитанную книгу с элементами сжатого изложения по предложенному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Автобиография. Составление текста автобиографии в деловом стиле  по образцу и коллективно составленному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Характеристика. Составление и  запись деловых характеристик.</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Практическое знакомство со структурой и оформлением деловых  записок. Составление и запись деловых записок.</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Практическое знакомство с различными видами деловых писем. Языковые, композиционные и стилистические различия деловых и личных  писем.</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трудового договора на бланке.</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Оформление служебной записки.</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бланков отправления ценного письма, бандеролей.</w:t>
      </w:r>
    </w:p>
    <w:p w:rsidR="005B5BE4" w:rsidRDefault="005B5BE4">
      <w:pPr>
        <w:spacing w:after="0" w:line="360" w:lineRule="auto"/>
        <w:ind w:firstLine="709"/>
        <w:rPr>
          <w:rFonts w:ascii="Times New Roman" w:hAnsi="Times New Roman" w:cs="Times New Roman"/>
          <w:sz w:val="28"/>
          <w:szCs w:val="28"/>
        </w:rPr>
      </w:pPr>
      <w:r>
        <w:rPr>
          <w:rFonts w:ascii="Times New Roman" w:hAnsi="Times New Roman" w:cs="Times New Roman"/>
          <w:sz w:val="28"/>
          <w:szCs w:val="28"/>
        </w:rPr>
        <w:t>Практические упражнения в оформлении бланков страхового случая.</w:t>
      </w:r>
    </w:p>
    <w:p w:rsidR="005B5BE4" w:rsidRDefault="005B5BE4">
      <w:pPr>
        <w:spacing w:after="0" w:line="360" w:lineRule="auto"/>
        <w:ind w:firstLine="709"/>
        <w:jc w:val="both"/>
        <w:rPr>
          <w:rFonts w:ascii="Times New Roman" w:hAnsi="Times New Roman" w:cs="Times New Roman"/>
          <w:i/>
          <w:iCs/>
          <w:sz w:val="28"/>
          <w:szCs w:val="28"/>
        </w:rPr>
      </w:pPr>
      <w:r>
        <w:rPr>
          <w:rFonts w:ascii="Times New Roman" w:hAnsi="Times New Roman" w:cs="Times New Roman"/>
          <w:sz w:val="28"/>
          <w:szCs w:val="28"/>
        </w:rPr>
        <w:t>Практические упражнения на формирование навыков работы с документами, опубликованными на сайтах городских служб (УФМС, Пенсионный фонд, порталы городских услуг, доступных Интернет-ресурсов).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iCs/>
          <w:sz w:val="28"/>
          <w:szCs w:val="28"/>
        </w:rPr>
        <w:lastRenderedPageBreak/>
        <w:t>Художественный  стиль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Основные признаки художественного стиля речи на основе сравнительного анализа текстов-образцов в деловом и художественном  стилях речи.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текстов художественных произведений (или отрывков из них).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Художественное повествование: сказки; рассказы на основе увиденного или услышанного.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Связь предложений и частей текста в художественных  повествованиях.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Художественное описание: загадки.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Письмо другу с включением художественного описания предмета (животного).</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Наблюдение за самостоятельны</w:t>
      </w:r>
      <w:r w:rsidR="00CB5796">
        <w:rPr>
          <w:rFonts w:ascii="Times New Roman" w:hAnsi="Times New Roman" w:cs="Times New Roman"/>
          <w:sz w:val="28"/>
          <w:szCs w:val="28"/>
        </w:rPr>
        <w:t xml:space="preserve">ми и служебными частями речи в </w:t>
      </w:r>
      <w:r>
        <w:rPr>
          <w:rFonts w:ascii="Times New Roman" w:hAnsi="Times New Roman" w:cs="Times New Roman"/>
          <w:sz w:val="28"/>
          <w:szCs w:val="28"/>
        </w:rPr>
        <w:t>текстах художественного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в тексте художественных произведений эмоционально окрашенных слов, сравнение их по значению с нейтральной лексикой.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Различение прямого и переносно</w:t>
      </w:r>
      <w:r w:rsidR="00CB5796">
        <w:rPr>
          <w:rFonts w:ascii="Times New Roman" w:hAnsi="Times New Roman" w:cs="Times New Roman"/>
          <w:sz w:val="28"/>
          <w:szCs w:val="28"/>
        </w:rPr>
        <w:t xml:space="preserve">го значения слов. Нахождение в </w:t>
      </w:r>
      <w:r>
        <w:rPr>
          <w:rFonts w:ascii="Times New Roman" w:hAnsi="Times New Roman" w:cs="Times New Roman"/>
          <w:sz w:val="28"/>
          <w:szCs w:val="28"/>
        </w:rPr>
        <w:t>текстах художественных произведений (под руководством учителя) средств языковой выразительности: эпитет и метафор (без введения  терминов).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Упражнения в образовании существительных и прилагательных с помощью суффиксов.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в тексте контекстуальных синонимов.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предложений с одноро</w:t>
      </w:r>
      <w:r w:rsidR="00CB5796">
        <w:rPr>
          <w:rFonts w:ascii="Times New Roman" w:hAnsi="Times New Roman" w:cs="Times New Roman"/>
          <w:sz w:val="28"/>
          <w:szCs w:val="28"/>
        </w:rPr>
        <w:t xml:space="preserve">дными членами в художественном </w:t>
      </w:r>
      <w:r>
        <w:rPr>
          <w:rFonts w:ascii="Times New Roman" w:hAnsi="Times New Roman" w:cs="Times New Roman"/>
          <w:sz w:val="28"/>
          <w:szCs w:val="28"/>
        </w:rPr>
        <w:t>описании предмета.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сложных предложений </w:t>
      </w:r>
      <w:r w:rsidR="00CB5796">
        <w:rPr>
          <w:rFonts w:ascii="Times New Roman" w:hAnsi="Times New Roman" w:cs="Times New Roman"/>
          <w:sz w:val="28"/>
          <w:szCs w:val="28"/>
        </w:rPr>
        <w:t xml:space="preserve">(по образцу) в художественном </w:t>
      </w:r>
      <w:r>
        <w:rPr>
          <w:rFonts w:ascii="Times New Roman" w:hAnsi="Times New Roman" w:cs="Times New Roman"/>
          <w:sz w:val="28"/>
          <w:szCs w:val="28"/>
        </w:rPr>
        <w:t xml:space="preserve">описании предмета, признака, действия с использованием образных сравнений и союзов </w:t>
      </w:r>
      <w:r>
        <w:rPr>
          <w:rFonts w:ascii="Times New Roman" w:hAnsi="Times New Roman" w:cs="Times New Roman"/>
          <w:i/>
          <w:sz w:val="28"/>
          <w:szCs w:val="28"/>
        </w:rPr>
        <w:t>как,будто, словно</w:t>
      </w:r>
      <w:r>
        <w:rPr>
          <w:rFonts w:ascii="Times New Roman" w:hAnsi="Times New Roman" w:cs="Times New Roman"/>
          <w:b/>
          <w:i/>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загадок на основе использования образных сравнений и сопоставлений.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существительных для составления образных сравнений  и определений.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Использование прилагательных для образного и выразительного описания предмета, места, характера человека в художественном описании.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частиц в текстах художественного стиля.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Составление простых предложений с однородными членами и с союзами </w:t>
      </w:r>
      <w:r>
        <w:rPr>
          <w:rFonts w:ascii="Times New Roman" w:hAnsi="Times New Roman" w:cs="Times New Roman"/>
          <w:i/>
          <w:sz w:val="28"/>
          <w:szCs w:val="28"/>
        </w:rPr>
        <w:t>а, но</w:t>
      </w:r>
      <w:r>
        <w:rPr>
          <w:rFonts w:ascii="Times New Roman" w:hAnsi="Times New Roman" w:cs="Times New Roman"/>
          <w:sz w:val="28"/>
          <w:szCs w:val="28"/>
        </w:rPr>
        <w:t xml:space="preserve">; с повторяющимся союзом </w:t>
      </w:r>
      <w:r>
        <w:rPr>
          <w:rFonts w:ascii="Times New Roman" w:hAnsi="Times New Roman" w:cs="Times New Roman"/>
          <w:i/>
          <w:sz w:val="28"/>
          <w:szCs w:val="28"/>
        </w:rPr>
        <w:t>и</w:t>
      </w:r>
      <w:r>
        <w:rPr>
          <w:rFonts w:ascii="Times New Roman" w:hAnsi="Times New Roman" w:cs="Times New Roman"/>
          <w:sz w:val="28"/>
          <w:szCs w:val="28"/>
        </w:rPr>
        <w:t xml:space="preserve">.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Включение предложений сложносочиненных предложений в сравнительное описание в  художественном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Продолжение сказки по данному началу и опорным словам с предварительным разбором содержания и языкового  оформления.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художественного повествования.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художественного описания животного с предварительным разбором всех  компонентов текста.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Сочинения-описания животных с элементами художественного стиля по личным наблюдениям, опорным словам и предложенному  плану.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Повествование в художественном стиле (рассказ о себе, рассказ о невыдуманных событиях).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Изложение текста автобиографии в художественном стиле по предложенному плану, опорным словам и словосочетаниям.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Описание места и человека в художественном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Сравнительное описание предмета в художественном стиле.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Отзыв о прочитанной книге с элементами рассуждения, по предложенному плану и опорным словам.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Составление текста характеристики в художественном стиле по предложенному плану, опорным словам и словосочетаниям.</w:t>
      </w:r>
    </w:p>
    <w:p w:rsidR="005B5BE4" w:rsidRDefault="005B5BE4">
      <w:pPr>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sz w:val="28"/>
          <w:szCs w:val="28"/>
        </w:rPr>
        <w:t>Изложение текста художественного описания животного с элементами  рассуждения с предварительной отработкой всех компонентов текста.</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shd w:val="clear" w:color="auto" w:fill="FFFFFF"/>
        </w:rPr>
      </w:pP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bCs/>
          <w:color w:val="000000"/>
          <w:sz w:val="28"/>
          <w:szCs w:val="28"/>
          <w:shd w:val="clear" w:color="auto" w:fill="FFFFFF"/>
        </w:rPr>
        <w:t>ЛИТЕРАТУРНОЕ ЧТЕНИ</w:t>
      </w:r>
      <w:r>
        <w:rPr>
          <w:rFonts w:ascii="Times New Roman" w:hAnsi="Times New Roman" w:cs="Times New Roman"/>
          <w:b/>
          <w:bCs/>
          <w:color w:val="000000"/>
          <w:sz w:val="28"/>
          <w:szCs w:val="28"/>
        </w:rPr>
        <w:t>Е</w:t>
      </w:r>
    </w:p>
    <w:p w:rsidR="005B5BE4" w:rsidRDefault="005B5BE4">
      <w:pPr>
        <w:shd w:val="clear" w:color="auto" w:fill="FFFFFF"/>
        <w:spacing w:after="0" w:line="360" w:lineRule="auto"/>
        <w:ind w:firstLine="709"/>
        <w:jc w:val="center"/>
        <w:rPr>
          <w:rFonts w:ascii="Times New Roman" w:hAnsi="Times New Roman" w:cs="Times New Roman"/>
          <w:b/>
          <w:color w:val="000000"/>
          <w:szCs w:val="28"/>
        </w:rPr>
      </w:pPr>
      <w:r>
        <w:rPr>
          <w:rFonts w:ascii="Times New Roman" w:hAnsi="Times New Roman" w:cs="Times New Roman"/>
          <w:b/>
          <w:sz w:val="28"/>
          <w:szCs w:val="28"/>
        </w:rPr>
        <w:t>Пояснительная записка</w:t>
      </w:r>
    </w:p>
    <w:p w:rsidR="005B5BE4" w:rsidRPr="00CB5796" w:rsidRDefault="005B5BE4">
      <w:pPr>
        <w:pStyle w:val="afff2"/>
        <w:ind w:firstLine="709"/>
        <w:rPr>
          <w:rFonts w:ascii="Times New Roman" w:hAnsi="Times New Roman" w:cs="Times New Roman"/>
          <w:b/>
          <w:szCs w:val="28"/>
        </w:rPr>
      </w:pPr>
      <w:r>
        <w:rPr>
          <w:rFonts w:ascii="Times New Roman" w:hAnsi="Times New Roman" w:cs="Times New Roman"/>
          <w:b/>
          <w:color w:val="000000"/>
          <w:szCs w:val="28"/>
        </w:rPr>
        <w:lastRenderedPageBreak/>
        <w:t>Цель</w:t>
      </w:r>
      <w:r>
        <w:rPr>
          <w:rFonts w:ascii="Times New Roman" w:hAnsi="Times New Roman" w:cs="Times New Roman"/>
          <w:color w:val="000000"/>
          <w:szCs w:val="28"/>
        </w:rPr>
        <w:t xml:space="preserve"> литературного чтения в </w:t>
      </w:r>
      <w:r>
        <w:rPr>
          <w:rFonts w:ascii="Times New Roman" w:hAnsi="Times New Roman" w:cs="Times New Roman"/>
          <w:color w:val="000000"/>
          <w:szCs w:val="28"/>
          <w:lang w:val="en-US"/>
        </w:rPr>
        <w:t>X</w:t>
      </w:r>
      <w:r>
        <w:rPr>
          <w:rFonts w:ascii="Times New Roman" w:hAnsi="Times New Roman" w:cs="Times New Roman"/>
          <w:color w:val="000000"/>
          <w:szCs w:val="28"/>
        </w:rPr>
        <w:t>-</w:t>
      </w:r>
      <w:r>
        <w:rPr>
          <w:rFonts w:ascii="Times New Roman" w:hAnsi="Times New Roman" w:cs="Times New Roman"/>
          <w:color w:val="000000"/>
          <w:szCs w:val="28"/>
          <w:lang w:val="en-US"/>
        </w:rPr>
        <w:t>XII</w:t>
      </w:r>
      <w:r>
        <w:rPr>
          <w:rFonts w:ascii="Times New Roman" w:hAnsi="Times New Roman" w:cs="Times New Roman"/>
          <w:color w:val="000000"/>
          <w:szCs w:val="28"/>
        </w:rPr>
        <w:t xml:space="preserve"> классах состоит в последовательном совершенствовании навыка полноценного чтения и умения воспринимать литературное произведение в единстве его содержательной и языковой сторон.</w:t>
      </w:r>
    </w:p>
    <w:p w:rsidR="005B5BE4" w:rsidRDefault="005B5BE4">
      <w:pPr>
        <w:pStyle w:val="Default"/>
        <w:spacing w:line="360" w:lineRule="auto"/>
        <w:ind w:firstLine="709"/>
        <w:jc w:val="both"/>
        <w:rPr>
          <w:sz w:val="28"/>
          <w:szCs w:val="28"/>
        </w:rPr>
      </w:pPr>
      <w:r>
        <w:rPr>
          <w:b/>
          <w:sz w:val="28"/>
          <w:szCs w:val="28"/>
        </w:rPr>
        <w:t>Задачи</w:t>
      </w:r>
      <w:r>
        <w:rPr>
          <w:sz w:val="28"/>
          <w:szCs w:val="28"/>
        </w:rPr>
        <w:t xml:space="preserve"> изучения литературного чтения: </w:t>
      </w:r>
    </w:p>
    <w:p w:rsidR="005B5BE4" w:rsidRDefault="005B5BE4">
      <w:pPr>
        <w:pStyle w:val="Default"/>
        <w:spacing w:line="360" w:lineRule="auto"/>
        <w:ind w:firstLine="709"/>
        <w:jc w:val="both"/>
        <w:rPr>
          <w:sz w:val="28"/>
          <w:szCs w:val="28"/>
        </w:rPr>
      </w:pPr>
      <w:r>
        <w:rPr>
          <w:sz w:val="28"/>
          <w:szCs w:val="28"/>
        </w:rPr>
        <w:t>закрепить навыки правильного, осознанного, выразительного и беглого чтения; научить, понимать содержание, заключённое в художественных образах;</w:t>
      </w:r>
    </w:p>
    <w:p w:rsidR="005B5BE4" w:rsidRDefault="005B5BE4">
      <w:pPr>
        <w:pStyle w:val="Default"/>
        <w:spacing w:line="360" w:lineRule="auto"/>
        <w:ind w:firstLine="709"/>
        <w:jc w:val="both"/>
        <w:rPr>
          <w:sz w:val="28"/>
          <w:szCs w:val="28"/>
        </w:rPr>
      </w:pPr>
      <w:r>
        <w:rPr>
          <w:sz w:val="28"/>
          <w:szCs w:val="28"/>
        </w:rPr>
        <w:t xml:space="preserve">коррекция недостатков развития познавательной деятельности и эмоционально-личностной сферы; </w:t>
      </w:r>
    </w:p>
    <w:p w:rsidR="005B5BE4" w:rsidRDefault="005B5BE4">
      <w:pPr>
        <w:pStyle w:val="Default"/>
        <w:spacing w:line="360" w:lineRule="auto"/>
        <w:ind w:firstLine="709"/>
        <w:jc w:val="both"/>
        <w:rPr>
          <w:sz w:val="28"/>
          <w:szCs w:val="28"/>
        </w:rPr>
      </w:pPr>
      <w:r>
        <w:rPr>
          <w:sz w:val="28"/>
          <w:szCs w:val="28"/>
        </w:rPr>
        <w:t>совершенствование навыков связной устной речи;</w:t>
      </w:r>
    </w:p>
    <w:p w:rsidR="005B5BE4" w:rsidRDefault="005B5BE4">
      <w:pPr>
        <w:pStyle w:val="Default"/>
        <w:spacing w:line="360" w:lineRule="auto"/>
        <w:ind w:firstLine="709"/>
        <w:jc w:val="both"/>
        <w:rPr>
          <w:sz w:val="28"/>
          <w:szCs w:val="28"/>
        </w:rPr>
      </w:pPr>
      <w:r>
        <w:rPr>
          <w:sz w:val="28"/>
          <w:szCs w:val="28"/>
        </w:rPr>
        <w:t xml:space="preserve">формирование потребности в чтении; </w:t>
      </w:r>
    </w:p>
    <w:p w:rsidR="005B5BE4" w:rsidRDefault="005B5BE4">
      <w:pPr>
        <w:pStyle w:val="Default"/>
        <w:spacing w:line="360" w:lineRule="auto"/>
        <w:ind w:firstLine="709"/>
        <w:jc w:val="both"/>
        <w:rPr>
          <w:b/>
          <w:bCs/>
          <w:color w:val="auto"/>
          <w:sz w:val="28"/>
          <w:szCs w:val="28"/>
        </w:rPr>
      </w:pPr>
      <w:r>
        <w:rPr>
          <w:sz w:val="28"/>
          <w:szCs w:val="28"/>
        </w:rPr>
        <w:t xml:space="preserve">эстетическое и нравственно воспитание в процессе чтения произведений </w:t>
      </w:r>
      <w:r>
        <w:rPr>
          <w:sz w:val="28"/>
          <w:szCs w:val="28"/>
          <w:shd w:val="clear" w:color="auto" w:fill="FFFFFF"/>
        </w:rPr>
        <w:t xml:space="preserve">художественной литературы.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auto"/>
          <w:sz w:val="28"/>
          <w:szCs w:val="28"/>
        </w:rPr>
        <w:t>Содержание чтения (круг чтения)</w:t>
      </w:r>
      <w:r>
        <w:rPr>
          <w:rFonts w:ascii="Times New Roman" w:hAnsi="Times New Roman" w:cs="Times New Roman"/>
          <w:color w:val="auto"/>
          <w:sz w:val="28"/>
          <w:szCs w:val="28"/>
        </w:rPr>
        <w:t xml:space="preserve">. </w:t>
      </w:r>
      <w:r>
        <w:rPr>
          <w:rFonts w:ascii="Times New Roman" w:hAnsi="Times New Roman" w:cs="Times New Roman"/>
          <w:bCs/>
          <w:color w:val="000000"/>
          <w:sz w:val="28"/>
          <w:szCs w:val="28"/>
          <w:shd w:val="clear" w:color="auto" w:fill="FFFFFF"/>
        </w:rPr>
        <w:t>Устное народное творчество (</w:t>
      </w:r>
      <w:r>
        <w:rPr>
          <w:rFonts w:ascii="Times New Roman" w:hAnsi="Times New Roman" w:cs="Times New Roman"/>
          <w:color w:val="000000"/>
          <w:sz w:val="28"/>
          <w:szCs w:val="28"/>
          <w:shd w:val="clear" w:color="auto" w:fill="FFFFFF"/>
        </w:rPr>
        <w:t>мифы, легенды и сказки народов мира, былины, песни, пословицы, поговорки) как отражение культурных и этических ценностей народов.</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color w:val="000000"/>
          <w:sz w:val="28"/>
          <w:szCs w:val="28"/>
          <w:shd w:val="clear" w:color="auto" w:fill="FFFFFF"/>
        </w:rPr>
        <w:t>Другие виды искусства. Живопись и музыка (народная и авторская), предметы народных промыслов.</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bCs/>
          <w:color w:val="000000"/>
          <w:sz w:val="28"/>
          <w:szCs w:val="28"/>
        </w:rPr>
        <w:t xml:space="preserve">Русская литература </w:t>
      </w:r>
      <w:r>
        <w:rPr>
          <w:rFonts w:ascii="Times New Roman" w:hAnsi="Times New Roman" w:cs="Times New Roman"/>
          <w:bCs/>
          <w:color w:val="000000"/>
          <w:sz w:val="28"/>
          <w:szCs w:val="28"/>
          <w:lang w:val="en-US"/>
        </w:rPr>
        <w:t>XIX</w:t>
      </w:r>
      <w:r>
        <w:rPr>
          <w:rFonts w:ascii="Times New Roman" w:hAnsi="Times New Roman" w:cs="Times New Roman"/>
          <w:bCs/>
          <w:color w:val="000000"/>
          <w:sz w:val="28"/>
          <w:szCs w:val="28"/>
        </w:rPr>
        <w:t xml:space="preserve"> века.</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w:t>
      </w:r>
      <w:r>
        <w:rPr>
          <w:rFonts w:ascii="Times New Roman" w:hAnsi="Times New Roman" w:cs="Times New Roman"/>
          <w:bCs/>
          <w:color w:val="000000"/>
          <w:sz w:val="28"/>
          <w:szCs w:val="28"/>
        </w:rPr>
        <w:t>века.</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rPr>
        <w:t>Другие виды искусства. Отрывки из опер русских композиторов, романсы русских композиторов на стихи русских поэтов. Пейзажная и портретная живопись русских художников.</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bCs/>
          <w:color w:val="000000"/>
          <w:sz w:val="28"/>
          <w:szCs w:val="28"/>
          <w:shd w:val="clear" w:color="auto" w:fill="FFFFFF"/>
        </w:rPr>
        <w:t xml:space="preserve">Русская литература </w:t>
      </w:r>
      <w:r>
        <w:rPr>
          <w:rFonts w:ascii="Times New Roman" w:hAnsi="Times New Roman" w:cs="Times New Roman"/>
          <w:bCs/>
          <w:color w:val="000000"/>
          <w:sz w:val="28"/>
          <w:szCs w:val="28"/>
          <w:shd w:val="clear" w:color="auto" w:fill="FFFFFF"/>
          <w:lang w:val="en-US"/>
        </w:rPr>
        <w:t>XX</w:t>
      </w:r>
      <w:r>
        <w:rPr>
          <w:rFonts w:ascii="Times New Roman" w:hAnsi="Times New Roman" w:cs="Times New Roman"/>
          <w:bCs/>
          <w:color w:val="000000"/>
          <w:sz w:val="28"/>
          <w:szCs w:val="28"/>
          <w:shd w:val="clear" w:color="auto" w:fill="FFFFFF"/>
        </w:rPr>
        <w:t xml:space="preserve"> века</w:t>
      </w:r>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русских писателей и поэтов </w:t>
      </w:r>
      <w:r>
        <w:rPr>
          <w:rFonts w:ascii="Times New Roman" w:hAnsi="Times New Roman" w:cs="Times New Roman"/>
          <w:bCs/>
          <w:color w:val="000000"/>
          <w:sz w:val="28"/>
          <w:szCs w:val="28"/>
          <w:lang w:val="en-US"/>
        </w:rPr>
        <w:t>XX</w:t>
      </w:r>
      <w:r>
        <w:rPr>
          <w:rFonts w:ascii="Times New Roman" w:hAnsi="Times New Roman" w:cs="Times New Roman"/>
          <w:bCs/>
          <w:color w:val="000000"/>
          <w:sz w:val="28"/>
          <w:szCs w:val="28"/>
        </w:rPr>
        <w:t xml:space="preserve"> века.</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rPr>
        <w:t xml:space="preserve">Другие виды искусства. </w:t>
      </w:r>
      <w:r>
        <w:rPr>
          <w:rFonts w:ascii="Times New Roman" w:hAnsi="Times New Roman" w:cs="Times New Roman"/>
          <w:color w:val="000000"/>
          <w:sz w:val="28"/>
          <w:szCs w:val="28"/>
          <w:shd w:val="clear" w:color="auto" w:fill="FFFFFF"/>
        </w:rPr>
        <w:t>Произведения живописи</w:t>
      </w:r>
      <w:r>
        <w:rPr>
          <w:rFonts w:ascii="Times New Roman" w:hAnsi="Times New Roman" w:cs="Times New Roman"/>
          <w:color w:val="000000"/>
          <w:sz w:val="28"/>
          <w:szCs w:val="28"/>
        </w:rPr>
        <w:t>.</w:t>
      </w:r>
      <w:r>
        <w:rPr>
          <w:rFonts w:ascii="Times New Roman" w:hAnsi="Times New Roman" w:cs="Times New Roman"/>
          <w:color w:val="000000"/>
          <w:sz w:val="28"/>
          <w:szCs w:val="28"/>
          <w:shd w:val="clear" w:color="auto" w:fill="FFFFFF"/>
        </w:rPr>
        <w:t xml:space="preserve"> Фотографии военных лет.</w:t>
      </w:r>
      <w:r>
        <w:rPr>
          <w:rFonts w:ascii="Times New Roman" w:hAnsi="Times New Roman" w:cs="Times New Roman"/>
          <w:color w:val="000000"/>
          <w:sz w:val="28"/>
          <w:szCs w:val="28"/>
        </w:rPr>
        <w:t xml:space="preserve"> Музыкальные произведения. Романсы, песни.</w:t>
      </w:r>
      <w:r>
        <w:rPr>
          <w:rFonts w:ascii="Times New Roman" w:hAnsi="Times New Roman" w:cs="Times New Roman"/>
          <w:color w:val="000000"/>
          <w:sz w:val="28"/>
          <w:szCs w:val="28"/>
          <w:shd w:val="clear" w:color="auto" w:fill="FFFFFF"/>
        </w:rPr>
        <w:t xml:space="preserve"> Песни на военную тематику</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Cs/>
          <w:color w:val="000000"/>
          <w:sz w:val="28"/>
          <w:szCs w:val="28"/>
          <w:shd w:val="clear" w:color="auto" w:fill="FFFFFF"/>
        </w:rPr>
        <w:lastRenderedPageBreak/>
        <w:t>Современные писатели</w:t>
      </w:r>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Биографические справки и произведения (полностью или законченные отрывки из прозаических произведений) современных писателей и поэтов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shd w:val="clear" w:color="auto" w:fill="FFFFFF"/>
        </w:rPr>
      </w:pPr>
      <w:r>
        <w:rPr>
          <w:rFonts w:ascii="Times New Roman" w:hAnsi="Times New Roman" w:cs="Times New Roman"/>
          <w:color w:val="000000"/>
          <w:sz w:val="28"/>
          <w:szCs w:val="28"/>
          <w:shd w:val="clear" w:color="auto" w:fill="FFFFFF"/>
        </w:rPr>
        <w:t>Другие виды искусства. Живопись, фотографии, музыка, песни на стихи современных поэтов. Музыка к кинофильмам и спектаклям по произведениям современных писателей.</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bCs/>
          <w:color w:val="000000"/>
          <w:sz w:val="28"/>
          <w:szCs w:val="28"/>
          <w:shd w:val="clear" w:color="auto" w:fill="FFFFFF"/>
        </w:rPr>
        <w:t>Зарубежная литература</w:t>
      </w:r>
      <w:r>
        <w:rPr>
          <w:rFonts w:ascii="Times New Roman" w:hAnsi="Times New Roman" w:cs="Times New Roman"/>
          <w:bCs/>
          <w:color w:val="000000"/>
          <w:sz w:val="28"/>
          <w:szCs w:val="28"/>
        </w:rPr>
        <w:t>.</w:t>
      </w:r>
      <w:r>
        <w:rPr>
          <w:rFonts w:ascii="Times New Roman" w:hAnsi="Times New Roman" w:cs="Times New Roman"/>
          <w:color w:val="000000"/>
          <w:sz w:val="28"/>
          <w:szCs w:val="28"/>
        </w:rPr>
        <w:t xml:space="preserve"> Биографические справки и произведения (полностью или законченные отрывки из прозаических произведений) зарубежных писателей и поэтов.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Теория литературы.</w:t>
      </w:r>
      <w:r>
        <w:rPr>
          <w:rFonts w:ascii="Times New Roman" w:hAnsi="Times New Roman" w:cs="Times New Roman"/>
          <w:color w:val="000000"/>
          <w:sz w:val="28"/>
          <w:szCs w:val="28"/>
          <w:shd w:val="clear" w:color="auto" w:fill="FFFFFF"/>
        </w:rPr>
        <w:t>Гипербола (преувеличение), эпитет, метафора, олицетворение, фразеологический (устойчивый) оборот в художественном произведении ― без называния терминов.</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Рифма в стихотворении. Ритм в стихотворении.</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Приём образного сравнения и определения, использование переносного значения слов и выражений в описании явлений, событий, характеристики героя.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Проза как вид художественных произведений. Признаки прозаических произведений: сюжет, герои. Сюжет произведения. Герой (персонаж) произведения. Роль пейзажа и интерьера в рассказе.</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Поэзия как вид художественных произведений. Признаки поэтических произведений: рифма, ритм.</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Пьеса как вид драматического искусства. Отличительные признаки пьес: герои (действующие лица), диалоги, структурные части (действия).</w:t>
      </w:r>
    </w:p>
    <w:p w:rsidR="005B5BE4" w:rsidRDefault="005B5BE4">
      <w:pPr>
        <w:shd w:val="clear" w:color="auto" w:fill="FFFFFF"/>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color w:val="000000"/>
          <w:sz w:val="28"/>
          <w:szCs w:val="28"/>
          <w:shd w:val="clear" w:color="auto" w:fill="FFFFFF"/>
        </w:rPr>
        <w:t>Автобиографические произведения. Воспоминания (мемуары).</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Навыки чтения.</w:t>
      </w:r>
      <w:r>
        <w:rPr>
          <w:rFonts w:ascii="Times New Roman" w:hAnsi="Times New Roman" w:cs="Times New Roman"/>
          <w:color w:val="000000"/>
          <w:sz w:val="28"/>
          <w:szCs w:val="28"/>
          <w:shd w:val="clear" w:color="auto" w:fill="FFFFFF"/>
        </w:rPr>
        <w:t xml:space="preserve"> Дальнейшее совершенствование навыков правильного, беглого, сознательного и выразительного чтения в соответствии с нормами литературного произношения.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Осознанное чтение текста про себя с предварительными заданиями учителя. Самостоятельная подготовка к выразительному чтению предварительно проанализированного текста или отрывка из него.</w:t>
      </w:r>
      <w:r>
        <w:rPr>
          <w:rFonts w:ascii="Times New Roman" w:hAnsi="Times New Roman" w:cs="Times New Roman"/>
          <w:b/>
          <w:bCs/>
          <w:color w:val="000000"/>
          <w:sz w:val="28"/>
          <w:szCs w:val="28"/>
          <w:shd w:val="clear" w:color="auto" w:fill="FFFFFF"/>
        </w:rPr>
        <w:tab/>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Умение правильно пользоваться средствами устной выразительности речи: тон, темп речи, сила голоса, логические ударения, интонация после предварительного разбора текста.</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Сознательное чтение текста вслух и про себя.</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Самостоятельная подготовка к выразительному чтению предварительно проанализированного текста или отрывка из него. </w:t>
      </w:r>
    </w:p>
    <w:p w:rsidR="005B5BE4" w:rsidRDefault="005B5BE4">
      <w:pPr>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Работа над выразительным чтением с соответствующими установками к чтению (определение настроения, соотнесение читаемого с изменением эмоций, логические ударения, интонация, повышение и понижение голоса, постановка пауз, тон, тембр, темп и т.п.).</w:t>
      </w:r>
    </w:p>
    <w:p w:rsidR="005B5BE4" w:rsidRDefault="005B5BE4">
      <w:pPr>
        <w:shd w:val="clear" w:color="auto" w:fill="FFFFFF"/>
        <w:autoSpaceDE w:val="0"/>
        <w:spacing w:after="0" w:line="360" w:lineRule="auto"/>
        <w:ind w:firstLine="709"/>
        <w:jc w:val="both"/>
        <w:rPr>
          <w:rFonts w:ascii="Times New Roman" w:hAnsi="Times New Roman" w:cs="Times New Roman"/>
          <w:b/>
          <w:bCs/>
          <w:color w:val="000000"/>
          <w:sz w:val="28"/>
          <w:szCs w:val="28"/>
          <w:shd w:val="clear" w:color="auto" w:fill="FFFFFF"/>
        </w:rPr>
      </w:pPr>
      <w:r>
        <w:rPr>
          <w:rFonts w:ascii="Times New Roman" w:hAnsi="Times New Roman" w:cs="Times New Roman"/>
          <w:sz w:val="28"/>
          <w:szCs w:val="28"/>
        </w:rPr>
        <w:t xml:space="preserve">Освоение разных видов чтения текста (выборочное, ознакомительное, изучающее).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
          <w:bCs/>
          <w:color w:val="000000"/>
          <w:sz w:val="28"/>
          <w:szCs w:val="28"/>
          <w:shd w:val="clear" w:color="auto" w:fill="FFFFFF"/>
        </w:rPr>
        <w:t>Работа с текстом.</w:t>
      </w:r>
      <w:r>
        <w:rPr>
          <w:rFonts w:ascii="Times New Roman" w:hAnsi="Times New Roman" w:cs="Times New Roman"/>
          <w:color w:val="000000"/>
          <w:sz w:val="28"/>
          <w:szCs w:val="28"/>
          <w:shd w:val="clear" w:color="auto" w:fill="FFFFFF"/>
        </w:rPr>
        <w:t xml:space="preserve"> Самостоятельное определение темы произведения. Выявление авторского замысла (самостоятельно или с помощью учителя). Формулирование идеи произведения (самостоятельно или с помощью учителя). Соотнесение заглавия с темой и основной мыслью произведения (случаи соответствия и несоответствия).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Совершенствование умения устанавливать смысловые связи между событиями (в пределах одной части) и между частями произведения.</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Совершенствование представлений о типах текстов (описание, рассуждение, повествование).</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sz w:val="28"/>
          <w:szCs w:val="28"/>
        </w:rPr>
        <w:t xml:space="preserve">Сравнение художественных, деловых (учебных) и научно-познавательных текстов. </w:t>
      </w:r>
      <w:r>
        <w:rPr>
          <w:rFonts w:ascii="Times New Roman" w:hAnsi="Times New Roman" w:cs="Times New Roman"/>
          <w:iCs/>
          <w:sz w:val="28"/>
          <w:szCs w:val="28"/>
        </w:rPr>
        <w:t>Нахождение (с помощью учителя) необходимой информации в научно-познавательном тексте для подготовки сообщения.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Работа над образом героя литературного произведения, составление характеристики действующих лиц на основе выявления и осмысления поступков героев, мотивов их поведения, чувств и мыслей. Нахождение в тексте слов и выражений, которые использует автор при характеристике героев; выявление отношения автора к персонажу (самостоятельно и с помощью учителя); выражение собственного отношения к герою и его </w:t>
      </w:r>
      <w:r>
        <w:rPr>
          <w:rFonts w:ascii="Times New Roman" w:hAnsi="Times New Roman" w:cs="Times New Roman"/>
          <w:color w:val="000000"/>
          <w:sz w:val="28"/>
          <w:szCs w:val="28"/>
          <w:shd w:val="clear" w:color="auto" w:fill="FFFFFF"/>
        </w:rPr>
        <w:lastRenderedPageBreak/>
        <w:t>поступкам. Подбор отрывков из произведения для аргументации и подтверждения определенных черт героев. Выявление особенностей речи действующих лиц (с помощью учителя). Развитие умения формулировать эмоционально-оценочные суждения дляхарактеристике героев (с помощью учителя).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Самостоятельное деление текста на законченные по смыслу части и озаглавливание частей в разной речевой форме (вопросительные, повествовательные, назывные предложения). Составление с помощью учителя цитатного плана.</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Составление различных видов пересказов.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Аргументированный ответ с опорой на текст (с помощью учителя). Постановка вопросов по содержанию текста. Отбор в произведении материала, необходимого для составления рассказа на заданную тему. Составление рассказов по предложенной теме на материале нескольких произведений.</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Определение эмоционального характера текстов (с помощью учителя).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Нахождение в стихотворных текстах с помощью учителя повторяющихся элементов, созвучных слов (на доступном материале). Подбор слова, близкого по звучанию из ряда данных.</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Самостоятельное нахождение в тексте незнакомых слов и объяснение их значения. Различение оттенков значений слов, использование оценочных слов в самостоятельной речи. Нахождение в произведении и осмысление значения слов, ярко изображающих события, героев, окружающую природу (фразеологизмы, эпитеты, сравнения, олицетворения). Объяснение значения фразеологического оборотов (с помощью учителя). Различение прямого и переносного значения слов и выражений.</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Определение (самостоятельно или с помощью учителя) вида произведения (проза, поэзия, драма). Выявление (с помощью учителя) основных жанровых признаков произведения и их понимание.</w:t>
      </w:r>
    </w:p>
    <w:p w:rsidR="005B5BE4" w:rsidRDefault="005B5BE4">
      <w:pPr>
        <w:shd w:val="clear" w:color="auto" w:fill="FFFFFF"/>
        <w:spacing w:after="0" w:line="360" w:lineRule="auto"/>
        <w:ind w:firstLine="709"/>
        <w:jc w:val="both"/>
        <w:rPr>
          <w:rFonts w:ascii="Times New Roman" w:hAnsi="Times New Roman" w:cs="Times New Roman"/>
          <w:bCs/>
          <w:sz w:val="28"/>
          <w:szCs w:val="28"/>
        </w:rPr>
      </w:pPr>
      <w:r>
        <w:rPr>
          <w:rFonts w:ascii="Times New Roman" w:hAnsi="Times New Roman" w:cs="Times New Roman"/>
          <w:color w:val="000000"/>
          <w:sz w:val="28"/>
          <w:szCs w:val="28"/>
          <w:shd w:val="clear" w:color="auto" w:fill="FFFFFF"/>
        </w:rPr>
        <w:t>Выделение в тексте описаний и рассуждений.</w:t>
      </w:r>
    </w:p>
    <w:p w:rsidR="005B5BE4" w:rsidRDefault="005B5BE4">
      <w:pPr>
        <w:autoSpaceDE w:val="0"/>
        <w:spacing w:after="0" w:line="360" w:lineRule="auto"/>
        <w:ind w:firstLine="709"/>
        <w:jc w:val="both"/>
        <w:rPr>
          <w:rFonts w:ascii="Times New Roman" w:hAnsi="Times New Roman" w:cs="Times New Roman"/>
          <w:bCs/>
          <w:sz w:val="28"/>
          <w:szCs w:val="28"/>
        </w:rPr>
      </w:pPr>
      <w:r>
        <w:rPr>
          <w:rFonts w:ascii="Times New Roman" w:hAnsi="Times New Roman" w:cs="Times New Roman"/>
          <w:bCs/>
          <w:sz w:val="28"/>
          <w:szCs w:val="28"/>
        </w:rPr>
        <w:lastRenderedPageBreak/>
        <w:t>Формирование умения воссоздавать поэтические образы произведения (описание предмета, природы, места действия, героя, его эмоциональное состояние) на основе анализа словесной ткани произведения.</w:t>
      </w:r>
    </w:p>
    <w:p w:rsidR="005B5BE4" w:rsidRDefault="005B5BE4">
      <w:pPr>
        <w:autoSpaceDE w:val="0"/>
        <w:spacing w:after="0" w:line="360" w:lineRule="auto"/>
        <w:ind w:firstLine="709"/>
        <w:jc w:val="both"/>
        <w:rPr>
          <w:rFonts w:ascii="Times New Roman" w:hAnsi="Times New Roman" w:cs="Times New Roman"/>
          <w:iCs/>
          <w:sz w:val="28"/>
          <w:szCs w:val="28"/>
        </w:rPr>
      </w:pPr>
      <w:r>
        <w:rPr>
          <w:rFonts w:ascii="Times New Roman" w:hAnsi="Times New Roman" w:cs="Times New Roman"/>
          <w:bCs/>
          <w:sz w:val="28"/>
          <w:szCs w:val="28"/>
        </w:rPr>
        <w:t>Формирование умения сопоставлять произведения разных видов искусств (словесного, музыкального, изобразительного) по теме, по настроению и главной мысли.</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iCs/>
          <w:sz w:val="28"/>
          <w:szCs w:val="28"/>
        </w:rPr>
        <w:t>Составление отзыва на книгу</w:t>
      </w:r>
      <w:r>
        <w:rPr>
          <w:rFonts w:ascii="Times New Roman" w:hAnsi="Times New Roman" w:cs="Times New Roman"/>
          <w:sz w:val="28"/>
          <w:szCs w:val="28"/>
        </w:rPr>
        <w:t>, аннотацию.</w:t>
      </w:r>
      <w:r>
        <w:rPr>
          <w:rFonts w:ascii="Times New Roman" w:hAnsi="Times New Roman" w:cs="Times New Roman"/>
          <w:sz w:val="28"/>
          <w:szCs w:val="28"/>
          <w:shd w:val="clear" w:color="auto" w:fill="FFFFFF"/>
        </w:rPr>
        <w:t xml:space="preserve"> Составление высказывания-рассуждения с опорой на иллюстрацию, алгоритм.</w:t>
      </w:r>
    </w:p>
    <w:p w:rsidR="005B5BE4" w:rsidRDefault="005B5BE4">
      <w:pPr>
        <w:autoSpaceDE w:val="0"/>
        <w:spacing w:after="0" w:line="360" w:lineRule="auto"/>
        <w:ind w:firstLine="709"/>
        <w:jc w:val="both"/>
        <w:rPr>
          <w:rFonts w:ascii="Times New Roman" w:hAnsi="Times New Roman" w:cs="Times New Roman"/>
          <w:color w:val="000000"/>
          <w:sz w:val="28"/>
          <w:szCs w:val="28"/>
          <w:shd w:val="clear" w:color="auto" w:fill="FFFFFF"/>
        </w:rPr>
      </w:pPr>
      <w:r>
        <w:rPr>
          <w:rFonts w:ascii="Times New Roman" w:hAnsi="Times New Roman" w:cs="Times New Roman"/>
          <w:bCs/>
          <w:sz w:val="28"/>
          <w:szCs w:val="28"/>
        </w:rPr>
        <w:t>Воспитание культуры общения с собеседником: умения внимательно слушать, поддерживать диалог вопросами или репликами, строить речевое общение с собеседником на основе доброжелательности и уважения.</w:t>
      </w:r>
    </w:p>
    <w:p w:rsidR="005B5BE4" w:rsidRDefault="005B5BE4">
      <w:pPr>
        <w:shd w:val="clear" w:color="auto" w:fill="FFFFFF"/>
        <w:spacing w:after="0" w:line="360" w:lineRule="auto"/>
        <w:ind w:firstLine="709"/>
        <w:jc w:val="both"/>
        <w:rPr>
          <w:rFonts w:ascii="Times New Roman" w:hAnsi="Times New Roman" w:cs="Times New Roman"/>
          <w:b/>
          <w:color w:val="000000"/>
          <w:sz w:val="28"/>
          <w:szCs w:val="28"/>
        </w:rPr>
      </w:pPr>
      <w:r>
        <w:rPr>
          <w:rFonts w:ascii="Times New Roman" w:hAnsi="Times New Roman" w:cs="Times New Roman"/>
          <w:color w:val="000000"/>
          <w:sz w:val="28"/>
          <w:szCs w:val="28"/>
          <w:shd w:val="clear" w:color="auto" w:fill="FFFFFF"/>
        </w:rPr>
        <w:t>Внеклассное чтение. Чтение доступных произведений художественной литературы отечественных и зарубежных авторов, статей из периодической печати и журналов.</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color w:val="000000"/>
          <w:sz w:val="28"/>
          <w:szCs w:val="28"/>
        </w:rPr>
        <w:t xml:space="preserve">МАТЕМАТИКА </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Целью</w:t>
      </w:r>
      <w:r>
        <w:rPr>
          <w:rFonts w:ascii="Times New Roman" w:hAnsi="Times New Roman" w:cs="Times New Roman"/>
          <w:sz w:val="28"/>
          <w:szCs w:val="28"/>
        </w:rPr>
        <w:t xml:space="preserve"> обучения математике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математики имеет практическую направленность и способствует овладению обучающимися практическими умениями применения математических знаний в повседневной жизни в различных бытовых и социальных ситуациях. Содержание представленного учебного материала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предполагает повторение ранее изученных основных разделов математики, которое необходимо для решения задач измерительного, вычислительного, экономического характера, а также задач, связанных с усвоением программы по профильному труду.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lastRenderedPageBreak/>
        <w:t>Задачи</w:t>
      </w:r>
      <w:r>
        <w:rPr>
          <w:rFonts w:ascii="Times New Roman" w:hAnsi="Times New Roman" w:cs="Times New Roman"/>
          <w:sz w:val="28"/>
          <w:szCs w:val="28"/>
        </w:rPr>
        <w:t xml:space="preserve"> обучения математике на этом этапе получения образования обучающимися с умственной отсталостью (интеллектуальными нарушениями) состоят:</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совершенствовании ранее приобретенных доступных математических знаний, умений и навыков;</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применении математических знаний, умений и навыков для решения практико-ориентированных задач;</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в использовании процесса обучения математике для коррекции недостатков познавательной деятельности и личностных качеств обучающихся.</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Нумерация.</w:t>
      </w:r>
      <w:r>
        <w:rPr>
          <w:rFonts w:ascii="Times New Roman" w:hAnsi="Times New Roman" w:cs="Times New Roman"/>
          <w:sz w:val="28"/>
          <w:szCs w:val="28"/>
        </w:rPr>
        <w:t xml:space="preserve"> Присчитывание и отсчитывание (устно) разрядных единиц и числовых групп (по 2, 20, 200, 2 000, 20 000, 200 000; 5, 50, 500, 5 000, 50 000) в пределах 1 000 000. Округление чисел в пределах 1 000 000.</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Единицы измерения и их соотношения. </w:t>
      </w:r>
      <w:r>
        <w:rPr>
          <w:rFonts w:ascii="Times New Roman" w:hAnsi="Times New Roman" w:cs="Times New Roman"/>
          <w:sz w:val="28"/>
          <w:szCs w:val="28"/>
        </w:rPr>
        <w:t>Величины (длина, стоимость, масса, емкость, время, площадь, объем) и единицы их измерения. Единицы измерения земельных площадей: ар (1 а), гектар (1 га). Соотношения между единицами измерения однородных величин. Сравнение и упорядочение однородных величин.</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Запись чисел, полученных при измерении площади и объема, в виде десятичной дроби и обратное преобразование.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Арифметические действия. </w:t>
      </w:r>
      <w:r>
        <w:rPr>
          <w:rFonts w:ascii="Times New Roman" w:hAnsi="Times New Roman" w:cs="Times New Roman"/>
          <w:sz w:val="28"/>
          <w:szCs w:val="28"/>
        </w:rPr>
        <w:t>Устные вычисления(сложение, вычитание, умножение, деление) с числами в пределах 1 000 000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Письменное сложение и вычитание чисел в пределах 1 000 000 (все случаи). Проверка вычислений с помощью обратного арифметического действия.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Сложение и вычитание чисел, полученных при измерении одной, двумя мерами, без преобразования и с преобразованием в пределах 1 000 000. Умножение и деление целых чисел, полученных при счете и при измерении, на однозначное, двузначное и трехзначное число (несложные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Порядок действий. Нахождение значения числового выражения, состоящего из 3-5 арифметических действий.</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Использование микрокалькулятора для всех видов вычислений в пределах 1 000 000 с целыми числами и числами, полученными при измерении,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Дроби. </w:t>
      </w:r>
      <w:r>
        <w:rPr>
          <w:rFonts w:ascii="Times New Roman" w:hAnsi="Times New Roman" w:cs="Times New Roman"/>
          <w:sz w:val="28"/>
          <w:szCs w:val="28"/>
        </w:rPr>
        <w:t>Обыкновенные дроби: элементарные представления о способах получения обыкновенных дробей, записи, чтении, видах дробей, сравнении и преобразованиях дробей. Сложение и вычитание обыкновенных дробей с одинаковыми и разными знаменателями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числа по одной его части.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Десятичные дроби: получение, запись, чтение, сравнение, преобразования. Сложение и вычитание десятичных дробей (все случаи), проверка вычислений с помощью обратного арифметического действия.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Умножение и деление десятичной дроби на однозначное, двузначное 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трехзначное число (легкие случаи).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микрокалькулятора для выполнения арифметических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действий с десятичными дробями с проверкой результата повторным вычислением на микрокалькуляторе.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Процент. Нахождение одного и нескольких процентов от числа, в том числе с использованием микрокалькулятора.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Нахождение числа по одному проценту.</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Использование дробей (обыкновенных и десятичных) и процентов в диаграммах (линейных, столбчатых, круговых).</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Арифметические задачи. </w:t>
      </w:r>
      <w:r>
        <w:rPr>
          <w:rFonts w:ascii="Times New Roman" w:hAnsi="Times New Roman" w:cs="Times New Roman"/>
          <w:sz w:val="28"/>
          <w:szCs w:val="28"/>
        </w:rPr>
        <w:t xml:space="preserve">Простые (все виды, рассмотренные на предыдущих этапах обучения) и составные (в 3-5 арифметических действий) задачи.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на движение в одном и противоположном направлении двух тел.</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Задачи на нахождение целого по значению его доли.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Простые и составные задачи геометрического содержания, требующие вычисления периметра многоугольника, площади прямоугольника (квадрата), объема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Арифметические задачи, связанные с программой профильного труда.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Задачи экономической направленности, связанные с расчетом бюджета семьи, расчетом оплаты коммунальных услуг, налогами, финансовыми услугами банков, страховыми и иными социальными услугами, предоставляемыми населению.</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Геометрический материал.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Распознавание, различение геометрических фигур  (точка, линия (кривая, прямая), отрезок, ломаная, угол, многоугольник, треугольник, прямоугольник, квадрат, окружность, круг, параллелограмм, ромб) и тел (куб, шар, параллелепипед, пирамида, призма, цилиндр, конус).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Свойства элементов многоугольников (треугольник, прямоугольник, параллелограмм), прямоугольного параллелепипеда.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на плоскости геометрических фигур и линий.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Взаимное положение прямых в пространстве: наклонные, горизонтальные, вертикальные. Уровень, отвес.</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Симметрия. Ось, центр симметрии.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Вычисление периметра многоугольника, площади прямоугольника, объема прямоугольного параллелепипеда (куба).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Вычисление длины окружности, площади круга. Сектор, сегмент.</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Геометрические формы в окружающем мире.</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ИНФОРМАТИКА </w:t>
      </w:r>
    </w:p>
    <w:p w:rsidR="005B5BE4" w:rsidRDefault="005B5BE4">
      <w:pPr>
        <w:spacing w:after="0" w:line="360" w:lineRule="auto"/>
        <w:jc w:val="center"/>
        <w:rPr>
          <w:rFonts w:ascii="Times New Roman" w:hAnsi="Times New Roman" w:cs="Times New Roman"/>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lastRenderedPageBreak/>
        <w:t xml:space="preserve">Курс информатики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логическим продолжением изучения этого предмета в </w:t>
      </w:r>
      <w:r>
        <w:rPr>
          <w:rFonts w:ascii="Times New Roman" w:hAnsi="Times New Roman" w:cs="Times New Roman"/>
          <w:sz w:val="28"/>
          <w:szCs w:val="28"/>
          <w:lang w:val="en-US"/>
        </w:rPr>
        <w:t>V</w:t>
      </w:r>
      <w:r>
        <w:rPr>
          <w:rFonts w:ascii="Times New Roman" w:hAnsi="Times New Roman" w:cs="Times New Roman"/>
          <w:sz w:val="28"/>
          <w:szCs w:val="28"/>
        </w:rPr>
        <w:t>-</w:t>
      </w:r>
      <w:r>
        <w:rPr>
          <w:rFonts w:ascii="Times New Roman" w:hAnsi="Times New Roman" w:cs="Times New Roman"/>
          <w:sz w:val="28"/>
          <w:szCs w:val="28"/>
          <w:lang w:val="en-US"/>
        </w:rPr>
        <w:t>IX</w:t>
      </w:r>
      <w:r>
        <w:rPr>
          <w:rFonts w:ascii="Times New Roman" w:hAnsi="Times New Roman" w:cs="Times New Roman"/>
          <w:sz w:val="28"/>
          <w:szCs w:val="28"/>
        </w:rPr>
        <w:t xml:space="preserve"> классах. Целью обучения информатики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подготовка обучающихся с умственной отсталостью (интеллектуальными нарушениями) к самостоятельной жизни и трудовой деятельности, обеспечение максимально возможной социальной адаптации выпускников. Курс имеет практическую значимость и жизненную необходимость и способствует овладению обучающимися практическими умениями применения компьютера и средств ИКТ в повседневной жизни в различных бытовых, социальных и профессиональных ситуациях.</w:t>
      </w:r>
    </w:p>
    <w:p w:rsidR="005B5BE4" w:rsidRDefault="005B5BE4">
      <w:pPr>
        <w:pStyle w:val="af5"/>
        <w:spacing w:after="0" w:line="360" w:lineRule="auto"/>
        <w:ind w:firstLine="454"/>
        <w:jc w:val="both"/>
        <w:rPr>
          <w:rFonts w:ascii="Times New Roman" w:hAnsi="Times New Roman"/>
          <w:i/>
          <w:sz w:val="28"/>
          <w:szCs w:val="28"/>
        </w:rPr>
      </w:pPr>
      <w:r>
        <w:rPr>
          <w:rFonts w:ascii="Times New Roman" w:hAnsi="Times New Roman"/>
          <w:i/>
          <w:sz w:val="28"/>
          <w:szCs w:val="28"/>
        </w:rPr>
        <w:t>Технология ввода информации в компьютер</w:t>
      </w:r>
      <w:r>
        <w:rPr>
          <w:rFonts w:ascii="Times New Roman" w:hAnsi="Times New Roman"/>
          <w:sz w:val="28"/>
          <w:szCs w:val="28"/>
        </w:rPr>
        <w:t xml:space="preserve">: ввод текста, запись звука, изображения, цифровых данных (с использованием различных технических средств: фото- и видеокамеры, микрофона и т.д.). Сканирование рисунков и текстов. Организация системы файлов и папок, сохранение изменений в файле. Распечатка файла. Использование сменных носителей (флэш-карт), учёт ограничений в объёме записываемой информации. </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Поиск и обработка информации:</w:t>
      </w:r>
      <w:r>
        <w:rPr>
          <w:rFonts w:ascii="Times New Roman" w:hAnsi="Times New Roman" w:cs="Times New Roman"/>
          <w:sz w:val="28"/>
          <w:szCs w:val="28"/>
        </w:rPr>
        <w:t xml:space="preserve"> информация, её сбор, анализ и систематизация. Способы получения, хранения, переработки информации. </w:t>
      </w:r>
      <w:bookmarkStart w:id="0" w:name="bookmark19"/>
      <w:r>
        <w:rPr>
          <w:rFonts w:ascii="Times New Roman" w:hAnsi="Times New Roman" w:cs="Times New Roman"/>
          <w:sz w:val="28"/>
          <w:szCs w:val="28"/>
        </w:rPr>
        <w:t>Поиск информации в соответствующих возрасту цифровых словарях и справочниках, контролируемом Интернете, системе поиска внутри компьютера. Структурирование информации, её организация и представление в виде таблиц, схем, диаграмм и пр.</w:t>
      </w:r>
    </w:p>
    <w:p w:rsidR="005B5BE4" w:rsidRDefault="005B5BE4">
      <w:pPr>
        <w:spacing w:after="0" w:line="360" w:lineRule="auto"/>
        <w:ind w:firstLine="709"/>
        <w:jc w:val="both"/>
        <w:rPr>
          <w:rFonts w:ascii="Times New Roman" w:hAnsi="Times New Roman" w:cs="Times New Roman"/>
          <w:i/>
          <w:sz w:val="28"/>
          <w:szCs w:val="28"/>
        </w:rPr>
      </w:pPr>
      <w:bookmarkStart w:id="1" w:name="bookmark21"/>
      <w:bookmarkEnd w:id="0"/>
      <w:r>
        <w:rPr>
          <w:rFonts w:ascii="Times New Roman" w:hAnsi="Times New Roman" w:cs="Times New Roman"/>
          <w:i/>
          <w:sz w:val="28"/>
          <w:szCs w:val="28"/>
        </w:rPr>
        <w:t>Общение в цифровой среде</w:t>
      </w:r>
      <w:r>
        <w:rPr>
          <w:rFonts w:ascii="Times New Roman" w:hAnsi="Times New Roman" w:cs="Times New Roman"/>
          <w:sz w:val="28"/>
          <w:szCs w:val="28"/>
        </w:rPr>
        <w:t>: создание, представление и передача сообщений</w:t>
      </w:r>
      <w:bookmarkEnd w:id="1"/>
      <w:r>
        <w:rPr>
          <w:rFonts w:ascii="Times New Roman" w:hAnsi="Times New Roman" w:cs="Times New Roman"/>
          <w:sz w:val="28"/>
          <w:szCs w:val="28"/>
        </w:rPr>
        <w:t>.</w:t>
      </w:r>
    </w:p>
    <w:p w:rsidR="005B5BE4" w:rsidRPr="00CB5796"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sz w:val="28"/>
          <w:szCs w:val="28"/>
        </w:rPr>
        <w:t>Гигиена работы с компьютером:</w:t>
      </w:r>
      <w:r>
        <w:rPr>
          <w:rFonts w:ascii="Times New Roman" w:hAnsi="Times New Roman" w:cs="Times New Roman"/>
          <w:sz w:val="28"/>
          <w:szCs w:val="28"/>
        </w:rPr>
        <w:t xml:space="preserve"> использование эргономичных и безопасных для здоровья приёмов работы со средствами ИКТ. Выполнение компенсирующих упражнений.</w:t>
      </w:r>
    </w:p>
    <w:p w:rsidR="005B5BE4" w:rsidRPr="00CB5796" w:rsidRDefault="005B5BE4">
      <w:pPr>
        <w:spacing w:after="0" w:line="360" w:lineRule="auto"/>
        <w:ind w:firstLine="709"/>
        <w:jc w:val="center"/>
        <w:rPr>
          <w:rFonts w:ascii="Times New Roman" w:hAnsi="Times New Roman" w:cs="Times New Roman"/>
          <w:color w:val="auto"/>
          <w:sz w:val="28"/>
          <w:szCs w:val="28"/>
        </w:rPr>
      </w:pP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ОСНОВЫ СОЦИАЛЬНОЙ ЖИЗНИ</w:t>
      </w: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Пояснительная записка</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lastRenderedPageBreak/>
        <w:t xml:space="preserve">Цель </w:t>
      </w:r>
      <w:r>
        <w:rPr>
          <w:rFonts w:ascii="Times New Roman" w:hAnsi="Times New Roman" w:cs="Times New Roman"/>
          <w:color w:val="auto"/>
          <w:sz w:val="28"/>
          <w:szCs w:val="28"/>
        </w:rPr>
        <w:t>учебного предмета «Основы социальной жизни» заключается в дальнейшем развитии и совершенствовании социальной (жизненной) компетенции; навыков самостоятельной, независимой жизни.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color w:val="auto"/>
          <w:sz w:val="28"/>
          <w:szCs w:val="28"/>
        </w:rPr>
        <w:t>Задачи: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овладение учащимися некоторыми знаниями и жизненными компетенциями, необходимыми для успешной социализации в современном обществе;</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развитие и совершенствование навыков ведения домашнего хозяйства;</w:t>
      </w:r>
      <w:r>
        <w:rPr>
          <w:rFonts w:ascii="Times New Roman" w:hAnsi="Times New Roman" w:cs="Times New Roman"/>
          <w:sz w:val="28"/>
          <w:szCs w:val="28"/>
        </w:rPr>
        <w:t xml:space="preserve"> воспитание положительного отношения к домашнему труду;</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развитие умений, связанных с решением бытовых экономических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z w:val="28"/>
          <w:szCs w:val="28"/>
        </w:rPr>
        <w:t>формирование социально-нормативного поведения в семье и обществе;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формирование умений, необходимых для выбора профессии и дальнейшего трудоустройства;</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коррекция недостатков познавательной и эмоционально-волевой сфер; развитие коммуникативной функции речи</w:t>
      </w:r>
    </w:p>
    <w:p w:rsidR="005B5BE4" w:rsidRDefault="005B5BE4">
      <w:pPr>
        <w:spacing w:after="0" w:line="360" w:lineRule="auto"/>
        <w:jc w:val="center"/>
        <w:rPr>
          <w:rFonts w:ascii="Times New Roman" w:hAnsi="Times New Roman" w:cs="Times New Roman"/>
          <w:i/>
          <w:color w:val="auto"/>
          <w:sz w:val="28"/>
          <w:szCs w:val="28"/>
        </w:rPr>
      </w:pPr>
      <w:r>
        <w:rPr>
          <w:rFonts w:ascii="Times New Roman" w:hAnsi="Times New Roman" w:cs="Times New Roman"/>
          <w:b/>
          <w:color w:val="auto"/>
          <w:sz w:val="28"/>
          <w:szCs w:val="28"/>
        </w:rPr>
        <w:t>Личная гигиена и здоровье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Здоровый образ жизни ― требование современного общества.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Значение здоровья в жизни и деятельности человека. </w:t>
      </w:r>
      <w:r>
        <w:rPr>
          <w:rFonts w:ascii="Times New Roman" w:hAnsi="Times New Roman" w:cs="Times New Roman"/>
          <w:color w:val="auto"/>
          <w:sz w:val="28"/>
          <w:szCs w:val="28"/>
        </w:rPr>
        <w:t>Здоровое и рациональное (сбалансированное) питание и его роль в укреплении здоровья. Значение физических упражнений в режиме дня. Соблюдение личной гигиены юношей и девушек при занятиях физическими упражнениями.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Негативное воздействие вредных факторов на организм человека (электромагнитные излучения от компьютера, сотового телефона, телевизора; повышенный уровень шума, вибрация; загазованность воздуха и т.д.).</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Негативное воздействие вредн</w:t>
      </w:r>
      <w:r w:rsidR="00CB5796">
        <w:rPr>
          <w:rFonts w:ascii="Times New Roman" w:hAnsi="Times New Roman" w:cs="Times New Roman"/>
          <w:color w:val="auto"/>
          <w:sz w:val="28"/>
          <w:szCs w:val="28"/>
        </w:rPr>
        <w:t>ых веществ на здоровье человека,</w:t>
      </w:r>
      <w:r>
        <w:rPr>
          <w:rFonts w:ascii="Times New Roman" w:hAnsi="Times New Roman" w:cs="Times New Roman"/>
          <w:color w:val="auto"/>
          <w:sz w:val="28"/>
          <w:szCs w:val="28"/>
        </w:rPr>
        <w:t xml:space="preserve"> последующие поколения.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Здоровье и красота</w:t>
      </w:r>
      <w:r>
        <w:rPr>
          <w:rFonts w:ascii="Times New Roman" w:hAnsi="Times New Roman" w:cs="Times New Roman"/>
          <w:color w:val="auto"/>
          <w:sz w:val="28"/>
          <w:szCs w:val="28"/>
        </w:rPr>
        <w:t>. Средства по уходу за кожей лица для девушек и юношей. Значение косметики для девушек и юношей. Правила и приемы ухода за кожей лица.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Гигиенические правила для девушек. Средства личной гигиены для девушек (виды, правила пользования).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Гигиенические правила для юношей.</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Охрана здоровья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медицинских учреждений</w:t>
      </w:r>
      <w:r>
        <w:rPr>
          <w:rFonts w:ascii="Times New Roman" w:hAnsi="Times New Roman" w:cs="Times New Roman"/>
          <w:color w:val="auto"/>
          <w:sz w:val="28"/>
          <w:szCs w:val="28"/>
        </w:rPr>
        <w:t>: поликлиника, амбулатория, больница, диспансер. Функции основных врачей-специалистов.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страховой медицинской помощи</w:t>
      </w:r>
      <w:r>
        <w:rPr>
          <w:rFonts w:ascii="Times New Roman" w:hAnsi="Times New Roman" w:cs="Times New Roman"/>
          <w:color w:val="auto"/>
          <w:sz w:val="28"/>
          <w:szCs w:val="28"/>
        </w:rPr>
        <w:t>: обязательная и дополнительная. Полис обязательного медицинского страхования. Медицинские услуги, оказываемые в рамках обязательного медицинского страхования. Перечень медицинских услуг, оказываемых в рамках дополнительного медицинского страхования.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Документы, подтверждающие нетрудоспособность: </w:t>
      </w:r>
      <w:r>
        <w:rPr>
          <w:rFonts w:ascii="Times New Roman" w:hAnsi="Times New Roman" w:cs="Times New Roman"/>
          <w:color w:val="auto"/>
          <w:sz w:val="28"/>
          <w:szCs w:val="28"/>
        </w:rPr>
        <w:t>справка и листок нетрудоспособности. Особенности оплаты по листку временной нетрудоспособности страховыми компаниями.</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Жилище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Общее представление о доме. </w:t>
      </w:r>
      <w:r>
        <w:rPr>
          <w:rFonts w:ascii="Times New Roman" w:hAnsi="Times New Roman" w:cs="Times New Roman"/>
          <w:color w:val="auto"/>
          <w:sz w:val="28"/>
          <w:szCs w:val="28"/>
        </w:rPr>
        <w:t>Правила пользования общей собственностью в многоквартирном доме. Правила проживания в собственном и многоквартирном доме. Компании, осуществляющие управление многоквартирными домами. Виды услуг, предоставляемых управляющими компаниями в многоквартирных домах. Виды коммунальных услуг, оказываемых в сельской местности.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Планировка жилища</w:t>
      </w:r>
      <w:r>
        <w:rPr>
          <w:rFonts w:ascii="Times New Roman" w:hAnsi="Times New Roman" w:cs="Times New Roman"/>
          <w:color w:val="auto"/>
          <w:sz w:val="28"/>
          <w:szCs w:val="28"/>
        </w:rPr>
        <w:t xml:space="preserve">. Виды и назначение жилых комнат и нежилых помещений.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Кухня</w:t>
      </w:r>
      <w:r>
        <w:rPr>
          <w:rFonts w:ascii="Times New Roman" w:hAnsi="Times New Roman" w:cs="Times New Roman"/>
          <w:color w:val="auto"/>
          <w:sz w:val="28"/>
          <w:szCs w:val="28"/>
        </w:rPr>
        <w:t xml:space="preserve">. Нагревательные приборы и правила техники безопасности их использования. Электробытовые приборы на кухне (холодильник, морозильник, мясорубка, овощерезка и др.): назначение, правила использования и ухода, техника безопасности.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утварь</w:t>
      </w:r>
      <w:r>
        <w:rPr>
          <w:rFonts w:ascii="Times New Roman" w:hAnsi="Times New Roman" w:cs="Times New Roman"/>
          <w:color w:val="auto"/>
          <w:sz w:val="28"/>
          <w:szCs w:val="28"/>
        </w:rPr>
        <w:t xml:space="preserve">. Виды кухонной посуды в зависимости от функционального назначения. Материалы для изготовления различных видов кухонной утвари; их свойства. Правила ухода за кухонной посудой в </w:t>
      </w:r>
      <w:r>
        <w:rPr>
          <w:rFonts w:ascii="Times New Roman" w:hAnsi="Times New Roman" w:cs="Times New Roman"/>
          <w:color w:val="auto"/>
          <w:sz w:val="28"/>
          <w:szCs w:val="28"/>
        </w:rPr>
        <w:lastRenderedPageBreak/>
        <w:t xml:space="preserve">зависимости от материала, из которого они изготовлены. Столовые приборы: назначение, правила ухода. Санитарные нормы и правила содержания и ухода за кухонной утварью.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Национальные виды кухонной посуды</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История возникновения и развития кухонной утвари.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Кухонное белье</w:t>
      </w:r>
      <w:r>
        <w:rPr>
          <w:rFonts w:ascii="Times New Roman" w:hAnsi="Times New Roman" w:cs="Times New Roman"/>
          <w:color w:val="auto"/>
          <w:sz w:val="28"/>
          <w:szCs w:val="28"/>
        </w:rPr>
        <w:t>:виды (полотенца, скатерти, салфетки, прихватки, фартуки, передники), материалы, назначение. Практическое и эстетическое назначение кухонного белья.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Кухонная мебель</w:t>
      </w:r>
      <w:r>
        <w:rPr>
          <w:rFonts w:ascii="Times New Roman" w:hAnsi="Times New Roman" w:cs="Times New Roman"/>
          <w:color w:val="auto"/>
          <w:sz w:val="28"/>
          <w:szCs w:val="28"/>
        </w:rPr>
        <w:t>. Виды кухонной мебели. Правила ухода и содержание.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Ванная комната</w:t>
      </w:r>
      <w:r>
        <w:rPr>
          <w:rFonts w:ascii="Times New Roman" w:hAnsi="Times New Roman" w:cs="Times New Roman"/>
          <w:color w:val="auto"/>
          <w:sz w:val="28"/>
          <w:szCs w:val="28"/>
        </w:rPr>
        <w:t xml:space="preserve">. </w:t>
      </w:r>
      <w:r>
        <w:rPr>
          <w:rFonts w:ascii="Times New Roman" w:hAnsi="Times New Roman" w:cs="Times New Roman"/>
          <w:i/>
          <w:color w:val="auto"/>
          <w:sz w:val="28"/>
          <w:szCs w:val="28"/>
        </w:rPr>
        <w:t>Электробытовые приборы в ванной комнате</w:t>
      </w:r>
      <w:r>
        <w:rPr>
          <w:rFonts w:ascii="Times New Roman" w:hAnsi="Times New Roman" w:cs="Times New Roman"/>
          <w:color w:val="auto"/>
          <w:sz w:val="28"/>
          <w:szCs w:val="28"/>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Виды стиральных машин в зависимости от загрузки белья (вертикальная и горизонтальная загрузки). Режимы стирки, температурные режимы. Условные обозначения на стиральных машинах. Характеристики разных видов стиральных машин. Магазины по продаже электробытовой техники (стиральных машин). Выбор стиральных машин в зависимости от конкретных условий (размера ванной комнаты, характеристика машины, цены).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Мебель в жилых помещениях</w:t>
      </w:r>
      <w:r>
        <w:rPr>
          <w:rFonts w:ascii="Times New Roman" w:hAnsi="Times New Roman" w:cs="Times New Roman"/>
          <w:color w:val="auto"/>
          <w:sz w:val="28"/>
          <w:szCs w:val="28"/>
        </w:rPr>
        <w:t xml:space="preserve">.Виды мебели в зависимости от ее назначения. Размещение мебели в помещении с учетом от конкретных условий: размера и особых характеристик жилого помещения (освещенности, формы и т.д.). Составление элементарных дизайн-проектов жилых комнат.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Магазины по продаже различных видов мебели. Выбор мебели с учетом конкретных условий (размера помещения, внешнего оформления, соотношения цены и качества).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Интерьер. </w:t>
      </w:r>
      <w:r>
        <w:rPr>
          <w:rFonts w:ascii="Times New Roman" w:hAnsi="Times New Roman" w:cs="Times New Roman"/>
          <w:color w:val="auto"/>
          <w:sz w:val="28"/>
          <w:szCs w:val="28"/>
        </w:rPr>
        <w:t xml:space="preserve">Качества интерьера: функциональность, гигиеничность, эстетичность. Рациональная расстановка мебели в помещении в зависимости </w:t>
      </w:r>
      <w:r>
        <w:rPr>
          <w:rFonts w:ascii="Times New Roman" w:hAnsi="Times New Roman" w:cs="Times New Roman"/>
          <w:color w:val="auto"/>
          <w:sz w:val="28"/>
          <w:szCs w:val="28"/>
        </w:rPr>
        <w:lastRenderedPageBreak/>
        <w:t>от функционального назначения комнаты, площади, наличия мебели. Композиция интерьера: расположение и соотношение составных частей интерьера: мебели, светильников, бытового оборудования, функциональных зон. Соблюдение требований к подбору занавесей, светильников и других деталей декора.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жилищем</w:t>
      </w:r>
      <w:r>
        <w:rPr>
          <w:rFonts w:ascii="Times New Roman" w:hAnsi="Times New Roman" w:cs="Times New Roman"/>
          <w:color w:val="auto"/>
          <w:sz w:val="28"/>
          <w:szCs w:val="28"/>
        </w:rPr>
        <w:t xml:space="preserve">. Сухая уборка: назначение, инвентарь, электробытовые приборы, средства бытовой химии. Влажная уборка: назначение, инвентарь, моющие и чистящие средства, электробытовые приборы для влажной уборки помещений. Правила техники безопасности использования электробытовых приборов. Правила техники безопасности использования чистящих и моющих средств.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Ремонтные работы в доме</w:t>
      </w:r>
      <w:r>
        <w:rPr>
          <w:rFonts w:ascii="Times New Roman" w:hAnsi="Times New Roman" w:cs="Times New Roman"/>
          <w:color w:val="auto"/>
          <w:sz w:val="28"/>
          <w:szCs w:val="28"/>
        </w:rPr>
        <w:t>. Виды ремонта: косметический, текущий. Ремонт стен. Материалы для ремонта стен. Виды обоев: бумажные, флизелиновые; виниловые (основные отличия по качеству и цене). Выбор клея для обоев в зависимости от их вида; самостоятельное изготовление клейстера. Расчет необходимого количества обоев в зависимости от площади помещения. Выбор цветовой гаммы обоев в зависимости от назначения помещения и его особенностей (естественная освещенность помещения, размеры помещения и т. д.). Самостоятельная оклейка стен обоями: подготовка обоев, правила наклеивания обоев. Обновление потолков: виды ремонта (покраска, побелка), основные правила и практические приемы. Расчет стоимости ремонта потолка в зависимости от его площади и вида.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Одежда и обувь</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Одежда</w:t>
      </w:r>
      <w:r>
        <w:rPr>
          <w:rFonts w:ascii="Times New Roman" w:hAnsi="Times New Roman" w:cs="Times New Roman"/>
          <w:color w:val="auto"/>
          <w:sz w:val="28"/>
          <w:szCs w:val="28"/>
        </w:rPr>
        <w:t xml:space="preserve">. Материалы, используемые для изготовления одежды (хлопок, шерсть, синтетика, лен, шелк, и пр.). Преимущества и недостатки разных видов тканей.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Уход за одеждой</w:t>
      </w:r>
      <w:r>
        <w:rPr>
          <w:rFonts w:ascii="Times New Roman" w:hAnsi="Times New Roman" w:cs="Times New Roman"/>
          <w:color w:val="auto"/>
          <w:sz w:val="28"/>
          <w:szCs w:val="28"/>
        </w:rPr>
        <w:t xml:space="preserve">. Виды повседневного ухода за одеждой: стирка, глажение, чистка, починка. Ручная и машинная стирка изделий. Чтение условных обозначений на этикетках по стирке белья. Правила сушки белья из различных тканей. Чтение условных обозначений на этикетках. Глажение </w:t>
      </w:r>
      <w:r>
        <w:rPr>
          <w:rFonts w:ascii="Times New Roman" w:hAnsi="Times New Roman" w:cs="Times New Roman"/>
          <w:color w:val="auto"/>
          <w:sz w:val="28"/>
          <w:szCs w:val="28"/>
        </w:rPr>
        <w:lastRenderedPageBreak/>
        <w:t>изделий из различных видов тканей. Сухое глажение и глажение с паром. Правила ухода за одеждой, изготовленной из разных видов материалов. Уход за хлопчатобумажной одеждой. Уход за шерстяными и трикотажными изделиями. Уход за верхней одеждой из водоотталкивающей ткани, кожи, мехового велюра (дубленки), меха (искусственного и натурального). Виды пятновыводителей. Правила выведение мелких пятен в домашних условиях. Санитарно-гигиенические требования и правила техники безопасности при пользовании средствами для выведения пятен.</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Предприятия бытового обслуживания</w:t>
      </w:r>
      <w:r>
        <w:rPr>
          <w:rFonts w:ascii="Times New Roman" w:hAnsi="Times New Roman" w:cs="Times New Roman"/>
          <w:color w:val="auto"/>
          <w:sz w:val="28"/>
          <w:szCs w:val="28"/>
        </w:rPr>
        <w:t>. Прачечная и химчистка: назначение, оказываемые услуги, прейскурант. Ателье мелкого ремонта одежды: оказываемые услуги, прейскурант. Ателье индивидуального пошива одежды.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Выбор и покупка одежды</w:t>
      </w:r>
      <w:r>
        <w:rPr>
          <w:rFonts w:ascii="Times New Roman" w:hAnsi="Times New Roman" w:cs="Times New Roman"/>
          <w:color w:val="auto"/>
          <w:sz w:val="28"/>
          <w:szCs w:val="28"/>
        </w:rPr>
        <w:t>. Выбор одежды при покупке в соответствии с назначением и необходимыми размерами. Подбор одежды в соответствии с индивидуальными особенностями. Соотношение размеров одежды в стандартах разных стран.</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Стиль одежды. </w:t>
      </w:r>
      <w:r>
        <w:rPr>
          <w:rFonts w:ascii="Times New Roman" w:hAnsi="Times New Roman" w:cs="Times New Roman"/>
          <w:color w:val="auto"/>
          <w:sz w:val="28"/>
          <w:szCs w:val="28"/>
        </w:rPr>
        <w:t xml:space="preserve">Определение собственного размера одежды. Профессии людей, создающих одежду: художники-дизайнеры (модельеры); раскройщики, портные. «Высокая» мода и мода для всех. Современные направления моды. Журналы мод. Составление комплектов из одежды (элементарные правила дизайна одежды). Аксессуары (декор) одежды: шарфы, платки, ремни и т.д.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История возникновения одежды. </w:t>
      </w:r>
      <w:r>
        <w:rPr>
          <w:rFonts w:ascii="Times New Roman" w:hAnsi="Times New Roman" w:cs="Times New Roman"/>
          <w:color w:val="auto"/>
          <w:sz w:val="28"/>
          <w:szCs w:val="28"/>
        </w:rPr>
        <w:t>Одежда разных эпох. Изменения в одежде в разные исторические периоды.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Национальная одежда.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Обувь</w:t>
      </w:r>
      <w:r>
        <w:rPr>
          <w:rFonts w:ascii="Times New Roman" w:hAnsi="Times New Roman" w:cs="Times New Roman"/>
          <w:color w:val="auto"/>
          <w:sz w:val="28"/>
          <w:szCs w:val="28"/>
        </w:rPr>
        <w:t>. Выбор и покупка обуви в соответствии с ее назначением и размером. Соотношение размеров обуви в стандартах разных стран. Факторы, влияющие на выбор обуви: удобство (практичность) и эстетичность. Правила подбора обуви к одежде. Значение правильного выбора обуви для здоровья человека.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Порядок приобретения обуви в магазине: выбор, примерка, оплата. Гарантийный срок службы обуви; хранение чека или его копии.</w:t>
      </w:r>
    </w:p>
    <w:p w:rsidR="00EF1C4E" w:rsidRPr="00EF1C4E" w:rsidRDefault="00EF1C4E">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Национальная обувь</w:t>
      </w:r>
      <w:r>
        <w:rPr>
          <w:rFonts w:ascii="Times New Roman" w:hAnsi="Times New Roman" w:cs="Times New Roman"/>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Уход за обувью</w:t>
      </w:r>
      <w:r>
        <w:rPr>
          <w:rFonts w:ascii="Times New Roman" w:hAnsi="Times New Roman" w:cs="Times New Roman"/>
          <w:color w:val="auto"/>
          <w:sz w:val="28"/>
          <w:szCs w:val="28"/>
        </w:rPr>
        <w:t xml:space="preserve">. Правила ухода за обувью, изготовленной из натуральной и искусственной кожи, нубука, замши, текстиля.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Ремонт обуви в специализированных мастерских.</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История появления обуви.</w:t>
      </w:r>
      <w:r>
        <w:rPr>
          <w:rFonts w:ascii="Times New Roman" w:hAnsi="Times New Roman" w:cs="Times New Roman"/>
          <w:color w:val="auto"/>
          <w:sz w:val="28"/>
          <w:szCs w:val="28"/>
        </w:rPr>
        <w:t xml:space="preserve"> Обувь в разные исторические времена.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Питание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Организация питания семьи.</w:t>
      </w:r>
      <w:r>
        <w:rPr>
          <w:rFonts w:ascii="Times New Roman" w:hAnsi="Times New Roman" w:cs="Times New Roman"/>
          <w:color w:val="auto"/>
          <w:sz w:val="28"/>
          <w:szCs w:val="28"/>
        </w:rPr>
        <w:t xml:space="preserve"> Организация правильного питания. Режим питания. Рацион питания.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Магазины по продаже продуктов питания. </w:t>
      </w:r>
      <w:r>
        <w:rPr>
          <w:rFonts w:ascii="Times New Roman" w:hAnsi="Times New Roman" w:cs="Times New Roman"/>
          <w:color w:val="auto"/>
          <w:sz w:val="28"/>
          <w:szCs w:val="28"/>
        </w:rPr>
        <w:t>Основные отделы в продуктовых магазинах. Универсамы и супермаркеты (магазины в сельской местности). Специализированные магазины. Виды товаров: фасованные, на вес и в разлив. Порядок приобретения товаров в продовольственном магазине (с помощью продавца и самообслуживание). Срок годности продуктов питания (условные обозначения на этикетках). Стоимость продуктов питания. Расчет стоимости товаров на вес и разлив.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Рынки. </w:t>
      </w:r>
      <w:r>
        <w:rPr>
          <w:rFonts w:ascii="Times New Roman" w:hAnsi="Times New Roman" w:cs="Times New Roman"/>
          <w:color w:val="auto"/>
          <w:sz w:val="28"/>
          <w:szCs w:val="28"/>
        </w:rPr>
        <w:t>Виды продовольственных рынков: крытые и закрытые, постоянно действующие и сезонные. Основное отличие рынка от магазина.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Завтрак</w:t>
      </w:r>
      <w:r>
        <w:rPr>
          <w:rFonts w:ascii="Times New Roman" w:hAnsi="Times New Roman" w:cs="Times New Roman"/>
          <w:color w:val="auto"/>
          <w:sz w:val="28"/>
          <w:szCs w:val="28"/>
        </w:rPr>
        <w:t>. Холодный завтрак. Составление меню для холодного завтрака. Молочные продукты для холодного завтрака. Простые и сложные бутерброды. Канапе. Приготовление бутербродов.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Горячий завтрак. Каши. Виды круп. Хранение круп. Молочные каши: виды, составление рецептов, отбор необходимых продуктов. Приготовление молочных каш. Каши, приготовленные на воде. Каши быстрого приготовления.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Блюда из яиц: яичница-глазунья, омлеты (омлеты простые и с добавками). Приготовление блюд из яиц.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Напитки для завтрака.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lastRenderedPageBreak/>
        <w:t>Составление меню для завтрака. Отбор необходимых продуктов для приготовления завтрака. Стоимость и расчет продуктов для завтрака. Посуда для завтрака. Сервировка стола. Приготовление блюд для завтрака.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Обед.</w:t>
      </w:r>
      <w:r>
        <w:rPr>
          <w:rFonts w:ascii="Times New Roman" w:hAnsi="Times New Roman" w:cs="Times New Roman"/>
          <w:color w:val="auto"/>
          <w:sz w:val="28"/>
          <w:szCs w:val="28"/>
        </w:rPr>
        <w:t xml:space="preserve"> Овощные салаты: виды, первичная обработка овощей, способы приготовления. Составление рецептов овощных салатов и их приготовление. Салаты с рыбой; мясом (мясопродуктами): составление рецептов, отбор продуктов, приготовление. Заправки для салатов. Украшение салатов.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Супы. Прозрачные супы. Приготовление бульона (мясного, рыбного). Заправки для супов. Составление рецептов и приготовление супов. Суп-пюре.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Мясные блюда (виды, способы приготовления). Приготовление котлет из готового фарша. Жарка мяса.</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Рыбные блюда (виды, способы приготовления). Рыба отварная. Рыба жареная.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Гарниры: овощные, из круп, макаронных изделий.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Фруктовые напитки: соки, нектары.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 xml:space="preserve">Составление меню для обеда. Отбор необходимых продуктов для приготовления обеда. Стоимость и расчет продуктов для обеда.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Ужин</w:t>
      </w:r>
      <w:r>
        <w:rPr>
          <w:rFonts w:ascii="Times New Roman" w:hAnsi="Times New Roman" w:cs="Times New Roman"/>
          <w:color w:val="auto"/>
          <w:sz w:val="28"/>
          <w:szCs w:val="28"/>
        </w:rPr>
        <w:t>. Блюда для ужина; холодный и горячий ужин. Составление меню для холодного ужина. Отбор продуктов для холодного ужина. Стоимость и расчет продуктов для холодного ужина. Составление меню для горячего ужина. Отбор продуктов для горячего ужина. Стоимость и расчет продуктов для горячего ужина.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Изделия из теста.</w:t>
      </w:r>
      <w:r>
        <w:rPr>
          <w:rFonts w:ascii="Times New Roman" w:hAnsi="Times New Roman" w:cs="Times New Roman"/>
          <w:color w:val="auto"/>
          <w:sz w:val="28"/>
          <w:szCs w:val="28"/>
        </w:rPr>
        <w:t xml:space="preserve"> Виды теста: дрожжевое, слоеное, песочное. Виды изделий из теса: пирожки, булочки, печенье и др. Составление и запись рецептов изделий из теста. Приготовление оладий и блинов изделий из недрожжевого и дрожжевого теста. Приготовление печенья.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Домашние заготовки. </w:t>
      </w:r>
      <w:r>
        <w:rPr>
          <w:rFonts w:ascii="Times New Roman" w:hAnsi="Times New Roman" w:cs="Times New Roman"/>
          <w:color w:val="auto"/>
          <w:sz w:val="28"/>
          <w:szCs w:val="28"/>
        </w:rPr>
        <w:t xml:space="preserve">Виды домашних заготовок: варка, сушка, соление, маринование. Глубокая заморозка овощей и фруктов. Консервирование продуктов. Меры предосторожности при употреблении </w:t>
      </w:r>
      <w:r>
        <w:rPr>
          <w:rFonts w:ascii="Times New Roman" w:hAnsi="Times New Roman" w:cs="Times New Roman"/>
          <w:color w:val="auto"/>
          <w:sz w:val="28"/>
          <w:szCs w:val="28"/>
        </w:rPr>
        <w:lastRenderedPageBreak/>
        <w:t>консервированных продуктов. Правила первой помощи при отравлении. Варенье из ягод и фруктов.</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Виды питания</w:t>
      </w:r>
      <w:r>
        <w:rPr>
          <w:rFonts w:ascii="Times New Roman" w:hAnsi="Times New Roman" w:cs="Times New Roman"/>
          <w:color w:val="auto"/>
          <w:sz w:val="28"/>
          <w:szCs w:val="28"/>
        </w:rPr>
        <w:t>. Диетическое питание. Питание детей ясельного возраста. Приготовление национальных блюд.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Праздничный стол. </w:t>
      </w:r>
      <w:r>
        <w:rPr>
          <w:rFonts w:ascii="Times New Roman" w:hAnsi="Times New Roman" w:cs="Times New Roman"/>
          <w:color w:val="auto"/>
          <w:sz w:val="28"/>
          <w:szCs w:val="28"/>
        </w:rPr>
        <w:t xml:space="preserve">Сервировка праздничного стола. Столовое белье для праздничного стола: салфетки (льняные, хлопчатобумажные), скатерти.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Украшения салатов и холодных блюд из овощей и зелени.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Этикет праздничного застолья.</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Блюда национальной кухни</w:t>
      </w:r>
      <w:r>
        <w:rPr>
          <w:rFonts w:ascii="Times New Roman" w:hAnsi="Times New Roman" w:cs="Times New Roman"/>
          <w:color w:val="auto"/>
          <w:sz w:val="28"/>
          <w:szCs w:val="28"/>
        </w:rPr>
        <w:t xml:space="preserve">. </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Транспорт</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Городской транспорт</w:t>
      </w:r>
      <w:r>
        <w:rPr>
          <w:rFonts w:ascii="Times New Roman" w:hAnsi="Times New Roman" w:cs="Times New Roman"/>
          <w:color w:val="auto"/>
          <w:sz w:val="28"/>
          <w:szCs w:val="28"/>
        </w:rPr>
        <w:t>. Виды городского транспорта. Виды оплаты проезда на всех видах городского транспорта. Правила поведения в городском транспорте.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Пригородный транспорт. </w:t>
      </w:r>
      <w:r>
        <w:rPr>
          <w:rFonts w:ascii="Times New Roman" w:hAnsi="Times New Roman" w:cs="Times New Roman"/>
          <w:color w:val="auto"/>
          <w:sz w:val="28"/>
          <w:szCs w:val="28"/>
        </w:rPr>
        <w:t>Виды: автобусы пригородного сообщения, электрички. Стоимость проезда. Расписание.</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железнодорожный транспорт. </w:t>
      </w:r>
      <w:r>
        <w:rPr>
          <w:rFonts w:ascii="Times New Roman" w:hAnsi="Times New Roman" w:cs="Times New Roman"/>
          <w:color w:val="auto"/>
          <w:sz w:val="28"/>
          <w:szCs w:val="28"/>
        </w:rPr>
        <w:t>Вокзалы: назначение, основные службы. Меры предосторожности по предотвращению чрезвычайных ситуаций на вокзале. Примерная стоимость проезда в вагонах разной комфортности. Формы приобретения билетов.</w:t>
      </w:r>
      <w:r w:rsidR="00EF1C4E">
        <w:rPr>
          <w:rFonts w:ascii="Times New Roman" w:hAnsi="Times New Roman" w:cs="Times New Roman"/>
          <w:color w:val="auto"/>
          <w:sz w:val="28"/>
          <w:szCs w:val="28"/>
        </w:rPr>
        <w:t xml:space="preserve"> Электронные билеты.</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Междугородний автотранспорт. </w:t>
      </w:r>
      <w:r>
        <w:rPr>
          <w:rFonts w:ascii="Times New Roman" w:hAnsi="Times New Roman" w:cs="Times New Roman"/>
          <w:color w:val="auto"/>
          <w:sz w:val="28"/>
          <w:szCs w:val="28"/>
        </w:rPr>
        <w:t>Автовокзал, его назначение. Расписание, порядок приобретения билетов, стоимость проезда.</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Водный транспорт. </w:t>
      </w:r>
      <w:r>
        <w:rPr>
          <w:rFonts w:ascii="Times New Roman" w:hAnsi="Times New Roman" w:cs="Times New Roman"/>
          <w:color w:val="auto"/>
          <w:sz w:val="28"/>
          <w:szCs w:val="28"/>
        </w:rPr>
        <w:t>Значение водного транспорта. Пристань. Порт. Основные службы. Основные маршруты.</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Авиационный транспорт. </w:t>
      </w:r>
      <w:r>
        <w:rPr>
          <w:rFonts w:ascii="Times New Roman" w:hAnsi="Times New Roman" w:cs="Times New Roman"/>
          <w:color w:val="auto"/>
          <w:sz w:val="28"/>
          <w:szCs w:val="28"/>
        </w:rPr>
        <w:t>Аэропорты, аэровокзалы</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Порядок приобретения билетов. Электронные билеты. Стоимость проезда.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Средства связи</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Почта. </w:t>
      </w:r>
      <w:r>
        <w:rPr>
          <w:rFonts w:ascii="Times New Roman" w:hAnsi="Times New Roman" w:cs="Times New Roman"/>
          <w:color w:val="auto"/>
          <w:sz w:val="28"/>
          <w:szCs w:val="28"/>
        </w:rPr>
        <w:t>Внутренняя и международная письменная корреспонденция (почтовые карточки, письма, бандероли). Категории почтовых отправлений: простые и регистрируемые (</w:t>
      </w:r>
      <w:r>
        <w:rPr>
          <w:rFonts w:ascii="Times New Roman" w:hAnsi="Times New Roman" w:cs="Times New Roman"/>
          <w:sz w:val="28"/>
          <w:szCs w:val="28"/>
        </w:rPr>
        <w:t>обыкновенные, заказные, с объявленной ценностью</w:t>
      </w:r>
      <w:r>
        <w:rPr>
          <w:rFonts w:ascii="Times New Roman" w:hAnsi="Times New Roman" w:cs="Times New Roman"/>
          <w:color w:val="auto"/>
          <w:sz w:val="28"/>
          <w:szCs w:val="28"/>
        </w:rPr>
        <w:t>). Правила и стоимость отправления.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lastRenderedPageBreak/>
        <w:t xml:space="preserve">Телефонная связь. </w:t>
      </w:r>
      <w:r>
        <w:rPr>
          <w:rFonts w:ascii="Times New Roman" w:hAnsi="Times New Roman" w:cs="Times New Roman"/>
          <w:color w:val="auto"/>
          <w:sz w:val="28"/>
          <w:szCs w:val="28"/>
        </w:rPr>
        <w:t>Беспроводные средства персональной связи (</w:t>
      </w:r>
      <w:r>
        <w:rPr>
          <w:rFonts w:ascii="Times New Roman" w:hAnsi="Times New Roman" w:cs="Times New Roman"/>
          <w:sz w:val="28"/>
          <w:szCs w:val="28"/>
        </w:rPr>
        <w:t>мобильные телефоны сотовой связи, пейджеры и беспроводные стационарные радиотелефоны, спутниковая связь</w:t>
      </w:r>
      <w:r>
        <w:rPr>
          <w:rFonts w:ascii="Times New Roman" w:hAnsi="Times New Roman" w:cs="Times New Roman"/>
          <w:color w:val="auto"/>
          <w:sz w:val="28"/>
          <w:szCs w:val="28"/>
        </w:rPr>
        <w:t xml:space="preserve">). Значение сотовой (мобильной) связи в жизни современного человека. Правила оплаты различных видов телефонной связи (проводной и беспроводной). Сотовые компании, тарифы. </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Интернет-связь. </w:t>
      </w:r>
      <w:r>
        <w:rPr>
          <w:rFonts w:ascii="Times New Roman" w:hAnsi="Times New Roman" w:cs="Times New Roman"/>
          <w:color w:val="auto"/>
          <w:sz w:val="28"/>
          <w:szCs w:val="28"/>
        </w:rPr>
        <w:t xml:space="preserve">Электронная почта и ее преимущества. Видео-связь (скайп). </w:t>
      </w:r>
      <w:r w:rsidR="00EF1C4E">
        <w:rPr>
          <w:rFonts w:ascii="Times New Roman" w:hAnsi="Times New Roman" w:cs="Times New Roman"/>
          <w:color w:val="auto"/>
          <w:sz w:val="28"/>
          <w:szCs w:val="28"/>
        </w:rPr>
        <w:t xml:space="preserve">Видео-конференции. </w:t>
      </w:r>
      <w:r>
        <w:rPr>
          <w:rFonts w:ascii="Times New Roman" w:hAnsi="Times New Roman" w:cs="Times New Roman"/>
          <w:color w:val="auto"/>
          <w:sz w:val="28"/>
          <w:szCs w:val="28"/>
        </w:rPr>
        <w:t>Особенности, значение в современной жизни.</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t xml:space="preserve">Денежные переводы. </w:t>
      </w:r>
      <w:r>
        <w:rPr>
          <w:rFonts w:ascii="Times New Roman" w:hAnsi="Times New Roman" w:cs="Times New Roman"/>
          <w:color w:val="auto"/>
          <w:sz w:val="28"/>
          <w:szCs w:val="28"/>
        </w:rPr>
        <w:t>Виды денежных переводов (адресные и безадресные)</w:t>
      </w:r>
      <w:r>
        <w:rPr>
          <w:rFonts w:ascii="Times New Roman" w:hAnsi="Times New Roman" w:cs="Times New Roman"/>
          <w:color w:val="FF0000"/>
          <w:sz w:val="28"/>
          <w:szCs w:val="28"/>
        </w:rPr>
        <w:t xml:space="preserve">. </w:t>
      </w:r>
      <w:r>
        <w:rPr>
          <w:rFonts w:ascii="Times New Roman" w:hAnsi="Times New Roman" w:cs="Times New Roman"/>
          <w:color w:val="auto"/>
          <w:sz w:val="28"/>
          <w:szCs w:val="28"/>
        </w:rPr>
        <w:t>Различные системы безадресных переводов. Преимущества разных видов денежных переводов. Стоимость отправления денежного перевода.</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Предприятия, организации, учреждения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Образовательные учреждения. </w:t>
      </w:r>
      <w:r>
        <w:rPr>
          <w:rFonts w:ascii="Times New Roman" w:hAnsi="Times New Roman" w:cs="Times New Roman"/>
          <w:color w:val="auto"/>
          <w:sz w:val="28"/>
          <w:szCs w:val="28"/>
        </w:rPr>
        <w:t>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образования.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Местные и промышленные и сельскохозяйственные предприятия</w:t>
      </w:r>
      <w:r>
        <w:rPr>
          <w:rFonts w:ascii="Times New Roman" w:hAnsi="Times New Roman" w:cs="Times New Roman"/>
          <w:color w:val="auto"/>
          <w:sz w:val="28"/>
          <w:szCs w:val="28"/>
        </w:rPr>
        <w:t>. Названия предприятия, вид деятельности, основные виды выпускаемой продукции, профессии рабочих и служащих.</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Организации</w:t>
      </w:r>
      <w:r>
        <w:rPr>
          <w:rFonts w:ascii="Times New Roman" w:hAnsi="Times New Roman" w:cs="Times New Roman"/>
          <w:color w:val="auto"/>
          <w:sz w:val="28"/>
          <w:szCs w:val="28"/>
        </w:rPr>
        <w:t>.Отделы внутренних дел. Отделения пенсионного фонда. Налоговая инспекция. Паспортно-визовая служба. Центры социальной защиты населения.</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Трудоустройство</w:t>
      </w:r>
      <w:r>
        <w:rPr>
          <w:rFonts w:ascii="Times New Roman" w:hAnsi="Times New Roman" w:cs="Times New Roman"/>
          <w:color w:val="auto"/>
          <w:sz w:val="28"/>
          <w:szCs w:val="28"/>
        </w:rPr>
        <w:t xml:space="preserve">. Деловые бумаги, необходимые для приема на работу (резюме, заявление). Заполнение деловых бумаг, необходимых для приема на работу. Самостоятельное трудоустройство (по объявлению, рекомендации, через систему Интернет). Риски самостоятельного трудоустройства. Государственная служба занятости населения: назначение, функции. Правила постановки на учет. </w:t>
      </w:r>
    </w:p>
    <w:p w:rsidR="005B5BE4" w:rsidRDefault="005B5BE4">
      <w:pPr>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i/>
          <w:color w:val="auto"/>
          <w:sz w:val="28"/>
          <w:szCs w:val="28"/>
        </w:rPr>
        <w:lastRenderedPageBreak/>
        <w:t>Исполнительные органы государственной власти</w:t>
      </w:r>
      <w:r>
        <w:rPr>
          <w:rFonts w:ascii="Times New Roman" w:hAnsi="Times New Roman" w:cs="Times New Roman"/>
          <w:color w:val="auto"/>
          <w:sz w:val="28"/>
          <w:szCs w:val="28"/>
        </w:rPr>
        <w:t xml:space="preserve"> (города, района). Муниципальные власти. Структура, назначение.</w:t>
      </w:r>
    </w:p>
    <w:p w:rsidR="005B5BE4" w:rsidRDefault="005B5BE4">
      <w:pPr>
        <w:spacing w:after="0" w:line="360" w:lineRule="auto"/>
        <w:ind w:firstLine="709"/>
        <w:jc w:val="center"/>
        <w:rPr>
          <w:rFonts w:ascii="Times New Roman" w:hAnsi="Times New Roman" w:cs="Times New Roman"/>
          <w:i/>
          <w:color w:val="auto"/>
          <w:sz w:val="28"/>
          <w:szCs w:val="28"/>
        </w:rPr>
      </w:pPr>
      <w:r>
        <w:rPr>
          <w:rFonts w:ascii="Times New Roman" w:hAnsi="Times New Roman" w:cs="Times New Roman"/>
          <w:b/>
          <w:color w:val="auto"/>
          <w:sz w:val="28"/>
          <w:szCs w:val="28"/>
        </w:rPr>
        <w:t>Семья</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 xml:space="preserve">Семейный досуг. </w:t>
      </w:r>
      <w:r>
        <w:rPr>
          <w:rFonts w:ascii="Times New Roman" w:hAnsi="Times New Roman" w:cs="Times New Roman"/>
          <w:color w:val="auto"/>
          <w:sz w:val="28"/>
          <w:szCs w:val="28"/>
        </w:rPr>
        <w:t>Досуг как источник получения новых знаний: экскурсии, прогулки, посещения музеев, театров и т. д.</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Досуг как средство укрепления здоровья: туристические походы; посещение спортивных секций и др.</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color w:val="auto"/>
          <w:sz w:val="28"/>
          <w:szCs w:val="28"/>
        </w:rPr>
        <w:t>Досуг как развитие постоянного интереса к какому либо виду деятельности (хобби): коллекционирование чего-либо, фотография и т. д.</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Отдых. </w:t>
      </w:r>
      <w:r>
        <w:rPr>
          <w:rFonts w:ascii="Times New Roman" w:hAnsi="Times New Roman" w:cs="Times New Roman"/>
          <w:color w:val="auto"/>
          <w:sz w:val="28"/>
          <w:szCs w:val="28"/>
        </w:rPr>
        <w:t>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отдыха, определение маршрута, сбор необходимых вещей.</w:t>
      </w:r>
    </w:p>
    <w:p w:rsidR="005B5BE4" w:rsidRDefault="005B5BE4">
      <w:pPr>
        <w:spacing w:after="0" w:line="360" w:lineRule="auto"/>
        <w:ind w:firstLine="709"/>
        <w:jc w:val="both"/>
        <w:rPr>
          <w:rFonts w:ascii="Times New Roman" w:hAnsi="Times New Roman" w:cs="Times New Roman"/>
          <w:i/>
          <w:color w:val="auto"/>
          <w:sz w:val="28"/>
          <w:szCs w:val="28"/>
        </w:rPr>
      </w:pPr>
      <w:r>
        <w:rPr>
          <w:rFonts w:ascii="Times New Roman" w:hAnsi="Times New Roman" w:cs="Times New Roman"/>
          <w:i/>
          <w:color w:val="auto"/>
          <w:sz w:val="28"/>
          <w:szCs w:val="28"/>
        </w:rPr>
        <w:t xml:space="preserve">Экономика домашнего хозяйства. </w:t>
      </w:r>
      <w:r>
        <w:rPr>
          <w:rFonts w:ascii="Times New Roman" w:hAnsi="Times New Roman" w:cs="Times New Roman"/>
          <w:color w:val="auto"/>
          <w:sz w:val="28"/>
          <w:szCs w:val="28"/>
        </w:rPr>
        <w:t>Бюджет семьи. Виды и источники дохода. Определение суммы доходов семьи на месяц. Основные статьи расходов. Планирование расходов на месяц по отдельным статьям. Планирование дорогостоящих покупок. Значение и способы экономии расходов. Назначение сбережений. Виды вкладов в банки.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i/>
          <w:color w:val="auto"/>
          <w:sz w:val="28"/>
          <w:szCs w:val="28"/>
        </w:rPr>
        <w:t>Будущая семья</w:t>
      </w:r>
      <w:r>
        <w:rPr>
          <w:rFonts w:ascii="Times New Roman" w:hAnsi="Times New Roman" w:cs="Times New Roman"/>
          <w:color w:val="auto"/>
          <w:sz w:val="28"/>
          <w:szCs w:val="28"/>
        </w:rPr>
        <w:t>. Закон о семье и браке. Условия создания семьи. Семейные отношения. Распределение обязанностей по ведению домашнего хозяйства, бюджета. Способы пополнения домашнего бюджета молодой семьи надомной деятельностью.</w:t>
      </w:r>
    </w:p>
    <w:p w:rsidR="005B5BE4" w:rsidRDefault="005B5BE4">
      <w:pPr>
        <w:spacing w:after="12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Ответственность родителей за будущее ребенка. Социальное сиротство. Го</w:t>
      </w:r>
      <w:r>
        <w:rPr>
          <w:rFonts w:ascii="Times New Roman" w:hAnsi="Times New Roman" w:cs="Times New Roman"/>
          <w:color w:val="auto"/>
          <w:sz w:val="28"/>
          <w:szCs w:val="28"/>
        </w:rPr>
        <w:softHyphen/>
        <w:t>су</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р</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нные проблемы, связанные с сиротством. Поведение родителей в семье, где ждут ре</w:t>
      </w:r>
      <w:r>
        <w:rPr>
          <w:rFonts w:ascii="Times New Roman" w:hAnsi="Times New Roman" w:cs="Times New Roman"/>
          <w:color w:val="auto"/>
          <w:sz w:val="28"/>
          <w:szCs w:val="28"/>
        </w:rPr>
        <w:softHyphen/>
        <w:t>бе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ка. Беременность, роды. Семейный уклад с появлением новорожденного в семье, рас</w:t>
      </w:r>
      <w:r>
        <w:rPr>
          <w:rFonts w:ascii="Times New Roman" w:hAnsi="Times New Roman" w:cs="Times New Roman"/>
          <w:color w:val="auto"/>
          <w:sz w:val="28"/>
          <w:szCs w:val="28"/>
        </w:rPr>
        <w:softHyphen/>
        <w:t>пре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ление обязанностей. Грудной ребенок в семье: уход, питание новорожденного, детский гар</w:t>
      </w:r>
      <w:r>
        <w:rPr>
          <w:rFonts w:ascii="Times New Roman" w:hAnsi="Times New Roman" w:cs="Times New Roman"/>
          <w:color w:val="auto"/>
          <w:sz w:val="28"/>
          <w:szCs w:val="28"/>
        </w:rPr>
        <w:softHyphen/>
        <w:t>дероб, необходимое оборудование и приспособления. Развитие ребенка раннего во</w:t>
      </w:r>
      <w:r>
        <w:rPr>
          <w:rFonts w:ascii="Times New Roman" w:hAnsi="Times New Roman" w:cs="Times New Roman"/>
          <w:color w:val="auto"/>
          <w:sz w:val="28"/>
          <w:szCs w:val="28"/>
        </w:rPr>
        <w:softHyphen/>
        <w:t>з</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p>
    <w:p w:rsidR="005B5BE4" w:rsidRDefault="005B5BE4">
      <w:pPr>
        <w:pStyle w:val="26"/>
        <w:spacing w:before="120" w:after="0" w:line="360" w:lineRule="auto"/>
        <w:ind w:left="0" w:firstLine="709"/>
        <w:jc w:val="center"/>
        <w:rPr>
          <w:rFonts w:ascii="Times New Roman" w:hAnsi="Times New Roman"/>
          <w:b/>
          <w:sz w:val="28"/>
          <w:szCs w:val="28"/>
        </w:rPr>
      </w:pPr>
      <w:r>
        <w:rPr>
          <w:rFonts w:ascii="Times New Roman" w:hAnsi="Times New Roman"/>
          <w:b/>
          <w:sz w:val="28"/>
          <w:szCs w:val="28"/>
        </w:rPr>
        <w:t>ОБЩЕСТВОВЕДЕНИЕ</w:t>
      </w:r>
    </w:p>
    <w:p w:rsidR="005B5BE4" w:rsidRDefault="005B5BE4">
      <w:pPr>
        <w:pStyle w:val="ListParagraph1"/>
        <w:spacing w:after="0" w:line="360" w:lineRule="auto"/>
        <w:ind w:left="0" w:firstLine="709"/>
        <w:jc w:val="center"/>
        <w:rPr>
          <w:rFonts w:ascii="Times New Roman" w:hAnsi="Times New Roman"/>
          <w:sz w:val="28"/>
          <w:szCs w:val="28"/>
        </w:rPr>
      </w:pPr>
      <w:r>
        <w:rPr>
          <w:rFonts w:ascii="Times New Roman" w:hAnsi="Times New Roman"/>
          <w:b/>
          <w:sz w:val="28"/>
          <w:szCs w:val="28"/>
        </w:rPr>
        <w:lastRenderedPageBreak/>
        <w:t>Пояснительная записка</w:t>
      </w:r>
    </w:p>
    <w:p w:rsidR="005B5BE4" w:rsidRDefault="005B5BE4">
      <w:pPr>
        <w:spacing w:before="120"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Предмет «Обществоведение» играет важную роль в правовом воспитании учащихся с интеллектуальным недоразвитием, формировании гражданственности и  патриотизма, чувства  долга и ответственности за свое поведение в обществе. Изучение предмета может способствовать возможно большей самореализации личностного потенциала выпускников специальной школы,  их успешной социальной адаптации. </w:t>
      </w:r>
    </w:p>
    <w:p w:rsidR="005B5BE4" w:rsidRDefault="005B5BE4">
      <w:pPr>
        <w:spacing w:after="0" w:line="360" w:lineRule="auto"/>
        <w:ind w:firstLine="709"/>
        <w:jc w:val="both"/>
        <w:rPr>
          <w:rFonts w:ascii="Times New Roman" w:hAnsi="Times New Roman" w:cs="Times New Roman"/>
          <w:b/>
          <w:bCs/>
          <w:sz w:val="28"/>
          <w:szCs w:val="28"/>
        </w:rPr>
      </w:pPr>
      <w:r>
        <w:rPr>
          <w:rFonts w:ascii="Times New Roman" w:hAnsi="Times New Roman" w:cs="Times New Roman"/>
          <w:b/>
          <w:sz w:val="28"/>
          <w:szCs w:val="28"/>
        </w:rPr>
        <w:t xml:space="preserve">Основные </w:t>
      </w:r>
      <w:r w:rsidR="00EF1C4E">
        <w:rPr>
          <w:rFonts w:ascii="Times New Roman" w:hAnsi="Times New Roman" w:cs="Times New Roman"/>
          <w:b/>
          <w:sz w:val="28"/>
          <w:szCs w:val="28"/>
        </w:rPr>
        <w:t xml:space="preserve">цели изучения данного предмета </w:t>
      </w:r>
      <w:r w:rsidR="00EF1C4E">
        <w:rPr>
          <w:rFonts w:ascii="Times New Roman" w:hAnsi="Times New Roman"/>
          <w:sz w:val="28"/>
          <w:szCs w:val="28"/>
        </w:rPr>
        <w:t>―</w:t>
      </w:r>
      <w:r>
        <w:rPr>
          <w:rFonts w:ascii="Times New Roman" w:hAnsi="Times New Roman" w:cs="Times New Roman"/>
          <w:sz w:val="28"/>
          <w:szCs w:val="28"/>
        </w:rPr>
        <w:t>создание условий для социальной ада</w:t>
      </w:r>
      <w:r>
        <w:rPr>
          <w:rFonts w:ascii="Times New Roman" w:hAnsi="Times New Roman" w:cs="Times New Roman"/>
          <w:sz w:val="28"/>
          <w:szCs w:val="28"/>
        </w:rPr>
        <w:softHyphen/>
        <w:t>птации учащихся с интеллектуальным недоразвитием путем повышения их правовой и эти</w:t>
      </w:r>
      <w:r>
        <w:rPr>
          <w:rFonts w:ascii="Times New Roman" w:hAnsi="Times New Roman" w:cs="Times New Roman"/>
          <w:sz w:val="28"/>
          <w:szCs w:val="28"/>
        </w:rPr>
        <w:softHyphen/>
        <w:t>ческой грамотности как основы интеграции в современное общество; формирование нра</w:t>
      </w:r>
      <w:r>
        <w:rPr>
          <w:rFonts w:ascii="Times New Roman" w:hAnsi="Times New Roman" w:cs="Times New Roman"/>
          <w:sz w:val="28"/>
          <w:szCs w:val="28"/>
        </w:rPr>
        <w:softHyphen/>
        <w:t>вственного и правового сознания развивающейся личности обучающихся с умственной от</w:t>
      </w:r>
      <w:r>
        <w:rPr>
          <w:rFonts w:ascii="Times New Roman" w:hAnsi="Times New Roman" w:cs="Times New Roman"/>
          <w:sz w:val="28"/>
          <w:szCs w:val="28"/>
        </w:rPr>
        <w:softHyphen/>
        <w:t xml:space="preserve">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умения реализовывать правовые знания в процессе правомерного со</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но-активного поведения.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Основные задачи изучения предмета:</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знакомство с Основным Законом государства – Конституцией Российской Федерации.</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ведущих понятий предмета: мораль, право, государство,  гражданин, закон, правопорядок и др.</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основ правовой культуры учащихся: уважения к законам, законности и правопорядку; убежденности в необходимости соблюдать законы, желания и умения соблюдать требования закона.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формирование навыков сознательного законопослушного поведения в обществе. </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чувства ответственности за свое поведение в обществе.</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представлений о мерах ответственности за совершенное правонарушение.</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формирование нравственных понятий «добро», «порядочность», «справедливость» и др.</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формирование представлений о единстве прав и обязанностей гражданина России.</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воспитание познавательного интереса к предмету.</w:t>
      </w:r>
    </w:p>
    <w:p w:rsidR="005B5BE4" w:rsidRDefault="005B5BE4">
      <w:pPr>
        <w:pStyle w:val="ListParagraph1"/>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воспитание гражданственности, патриотизма, толерантности. </w:t>
      </w:r>
    </w:p>
    <w:p w:rsidR="005B5BE4" w:rsidRDefault="005B5BE4">
      <w:pPr>
        <w:pStyle w:val="ListParagraph1"/>
        <w:spacing w:after="0" w:line="360" w:lineRule="auto"/>
        <w:ind w:left="0" w:firstLine="709"/>
        <w:jc w:val="both"/>
        <w:rPr>
          <w:rStyle w:val="apple-converted-space"/>
          <w:rFonts w:ascii="Times New Roman" w:hAnsi="Times New Roman"/>
          <w:b/>
          <w:sz w:val="28"/>
          <w:szCs w:val="28"/>
          <w:shd w:val="clear" w:color="auto" w:fill="FFFFFF"/>
        </w:rPr>
      </w:pPr>
      <w:r>
        <w:rPr>
          <w:rFonts w:ascii="Times New Roman" w:hAnsi="Times New Roman"/>
          <w:sz w:val="28"/>
          <w:szCs w:val="28"/>
        </w:rPr>
        <w:t>― </w:t>
      </w:r>
      <w:r w:rsidR="00EF1C4E">
        <w:rPr>
          <w:rFonts w:ascii="Times New Roman" w:hAnsi="Times New Roman"/>
          <w:sz w:val="28"/>
          <w:szCs w:val="28"/>
        </w:rPr>
        <w:t xml:space="preserve">коррекция и </w:t>
      </w:r>
      <w:r>
        <w:rPr>
          <w:rFonts w:ascii="Times New Roman" w:hAnsi="Times New Roman"/>
          <w:sz w:val="28"/>
          <w:szCs w:val="28"/>
        </w:rPr>
        <w:t>развитие познавательных психических процессов.</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Введение</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Кто такой гражданин? Страна, в которой мы живем, зависит от нашей гражданской позиции. Наша Родина ― Россия. Государственные символы Российской Федерации. История создания и изменения государственных символов России.</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Мораль, право, государство</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Почему общество нуждается в специальных правилах. Роль правил в жизни общества. Социальные нормы ― правила поведения людей в обществе. Основные социальные нормы: запреты, обычаи, мораль, право, этикет.</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мораль, нравственность? Функции морали в жизни человека и общества. Мо</w:t>
      </w:r>
      <w:r>
        <w:rPr>
          <w:rStyle w:val="apple-converted-space"/>
          <w:rFonts w:ascii="Times New Roman" w:hAnsi="Times New Roman" w:cs="Times New Roman"/>
          <w:color w:val="auto"/>
          <w:sz w:val="28"/>
          <w:szCs w:val="28"/>
          <w:shd w:val="clear" w:color="auto" w:fill="FFFFFF"/>
        </w:rPr>
        <w:softHyphen/>
        <w:t>ральная ответственность. Общечеловеческие ценности. Понятия добра и зла. Жизнь – са</w:t>
      </w:r>
      <w:r>
        <w:rPr>
          <w:rStyle w:val="apple-converted-space"/>
          <w:rFonts w:ascii="Times New Roman" w:hAnsi="Times New Roman" w:cs="Times New Roman"/>
          <w:color w:val="auto"/>
          <w:sz w:val="28"/>
          <w:szCs w:val="28"/>
          <w:shd w:val="clear" w:color="auto" w:fill="FFFFFF"/>
        </w:rPr>
        <w:softHyphen/>
        <w:t>мая большая ценность. Моральные требования и поведение людей. Правила веж</w:t>
      </w:r>
      <w:r>
        <w:rPr>
          <w:rStyle w:val="apple-converted-space"/>
          <w:rFonts w:ascii="Times New Roman" w:hAnsi="Times New Roman" w:cs="Times New Roman"/>
          <w:color w:val="auto"/>
          <w:sz w:val="28"/>
          <w:szCs w:val="28"/>
          <w:shd w:val="clear" w:color="auto" w:fill="FFFFFF"/>
        </w:rPr>
        <w:softHyphen/>
        <w:t>ли</w:t>
      </w:r>
      <w:r>
        <w:rPr>
          <w:rStyle w:val="apple-converted-space"/>
          <w:rFonts w:ascii="Times New Roman" w:hAnsi="Times New Roman" w:cs="Times New Roman"/>
          <w:color w:val="auto"/>
          <w:sz w:val="28"/>
          <w:szCs w:val="28"/>
          <w:shd w:val="clear" w:color="auto" w:fill="FFFFFF"/>
        </w:rPr>
        <w:softHyphen/>
        <w:t>во</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Что такое право? Нормы права (юридические нормы). Роль права в жизни общества и государства. Конституция Российской Федерации – главный правовой документ в нашем государстве. Правоохранительные органы, обеспечивающие соблюдение правопорядка  (прокуратура, суд, Федеральная служба безопасности, полиция и др.).</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Сходства и различия норм права и норм морали. Нравственная основа пра</w:t>
      </w:r>
      <w:r>
        <w:rPr>
          <w:rStyle w:val="apple-converted-space"/>
          <w:rFonts w:ascii="Times New Roman" w:hAnsi="Times New Roman" w:cs="Times New Roman"/>
          <w:color w:val="auto"/>
          <w:sz w:val="28"/>
          <w:szCs w:val="28"/>
          <w:shd w:val="clear" w:color="auto" w:fill="FFFFFF"/>
        </w:rPr>
        <w:softHyphen/>
        <w:t>ва. Норма права как элемент права; структура правовых норм, их виды. Право ― одно из самых ценных приобретений человечества. Ценность современного права.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 xml:space="preserve"> Что такое государство? Взаимосвязь го</w:t>
      </w:r>
      <w:r w:rsidR="00EF1C4E">
        <w:rPr>
          <w:rStyle w:val="apple-converted-space"/>
          <w:rFonts w:ascii="Times New Roman" w:hAnsi="Times New Roman" w:cs="Times New Roman"/>
          <w:color w:val="auto"/>
          <w:sz w:val="28"/>
          <w:szCs w:val="28"/>
          <w:shd w:val="clear" w:color="auto" w:fill="FFFFFF"/>
        </w:rPr>
        <w:t>сударства и права. Признаки, от</w:t>
      </w:r>
      <w:r>
        <w:rPr>
          <w:rStyle w:val="apple-converted-space"/>
          <w:rFonts w:ascii="Times New Roman" w:hAnsi="Times New Roman" w:cs="Times New Roman"/>
          <w:color w:val="auto"/>
          <w:sz w:val="28"/>
          <w:szCs w:val="28"/>
          <w:shd w:val="clear" w:color="auto" w:fill="FFFFFF"/>
        </w:rPr>
        <w:t>ли</w:t>
      </w:r>
      <w:r>
        <w:rPr>
          <w:rStyle w:val="apple-converted-space"/>
          <w:rFonts w:ascii="Times New Roman" w:hAnsi="Times New Roman" w:cs="Times New Roman"/>
          <w:color w:val="auto"/>
          <w:sz w:val="28"/>
          <w:szCs w:val="28"/>
          <w:shd w:val="clear" w:color="auto" w:fill="FFFFFF"/>
        </w:rPr>
        <w:softHyphen/>
        <w:t xml:space="preserve">чающие государство от других общественных образований. Право и </w:t>
      </w:r>
      <w:r>
        <w:rPr>
          <w:rStyle w:val="apple-converted-space"/>
          <w:rFonts w:ascii="Times New Roman" w:hAnsi="Times New Roman" w:cs="Times New Roman"/>
          <w:color w:val="auto"/>
          <w:sz w:val="28"/>
          <w:szCs w:val="28"/>
          <w:shd w:val="clear" w:color="auto" w:fill="FFFFFF"/>
        </w:rPr>
        <w:lastRenderedPageBreak/>
        <w:t>закон. Ис</w:t>
      </w:r>
      <w:r>
        <w:rPr>
          <w:rStyle w:val="apple-converted-space"/>
          <w:rFonts w:ascii="Times New Roman" w:hAnsi="Times New Roman" w:cs="Times New Roman"/>
          <w:color w:val="auto"/>
          <w:sz w:val="28"/>
          <w:szCs w:val="28"/>
          <w:shd w:val="clear" w:color="auto" w:fill="FFFFFF"/>
        </w:rPr>
        <w:softHyphen/>
        <w:t xml:space="preserve">точники права. Законодательная власть. </w:t>
      </w:r>
      <w:r w:rsidR="00EF1C4E">
        <w:rPr>
          <w:rStyle w:val="apple-converted-space"/>
          <w:rFonts w:ascii="Times New Roman" w:hAnsi="Times New Roman" w:cs="Times New Roman"/>
          <w:color w:val="auto"/>
          <w:sz w:val="28"/>
          <w:szCs w:val="28"/>
          <w:shd w:val="clear" w:color="auto" w:fill="FFFFFF"/>
        </w:rPr>
        <w:t>Российское законодательство. Ис</w:t>
      </w:r>
      <w:r>
        <w:rPr>
          <w:rStyle w:val="apple-converted-space"/>
          <w:rFonts w:ascii="Times New Roman" w:hAnsi="Times New Roman" w:cs="Times New Roman"/>
          <w:color w:val="auto"/>
          <w:sz w:val="28"/>
          <w:szCs w:val="28"/>
          <w:shd w:val="clear" w:color="auto" w:fill="FFFFFF"/>
        </w:rPr>
        <w:t>точ</w:t>
      </w:r>
      <w:r>
        <w:rPr>
          <w:rStyle w:val="apple-converted-space"/>
          <w:rFonts w:ascii="Times New Roman" w:hAnsi="Times New Roman" w:cs="Times New Roman"/>
          <w:color w:val="auto"/>
          <w:sz w:val="28"/>
          <w:szCs w:val="28"/>
          <w:shd w:val="clear" w:color="auto" w:fill="FFFFFF"/>
        </w:rPr>
        <w:softHyphen/>
        <w:t>ники российского права. Как принимаются з</w:t>
      </w:r>
      <w:r w:rsidR="00EF1C4E">
        <w:rPr>
          <w:rStyle w:val="apple-converted-space"/>
          <w:rFonts w:ascii="Times New Roman" w:hAnsi="Times New Roman" w:cs="Times New Roman"/>
          <w:color w:val="auto"/>
          <w:sz w:val="28"/>
          <w:szCs w:val="28"/>
          <w:shd w:val="clear" w:color="auto" w:fill="FFFFFF"/>
        </w:rPr>
        <w:t>аконы в Российской Феде</w:t>
      </w:r>
      <w:r>
        <w:rPr>
          <w:rStyle w:val="apple-converted-space"/>
          <w:rFonts w:ascii="Times New Roman" w:hAnsi="Times New Roman" w:cs="Times New Roman"/>
          <w:color w:val="auto"/>
          <w:sz w:val="28"/>
          <w:szCs w:val="28"/>
          <w:shd w:val="clear" w:color="auto" w:fill="FFFFFF"/>
        </w:rPr>
        <w:t>ра</w:t>
      </w:r>
      <w:r>
        <w:rPr>
          <w:rStyle w:val="apple-converted-space"/>
          <w:rFonts w:ascii="Times New Roman" w:hAnsi="Times New Roman" w:cs="Times New Roman"/>
          <w:color w:val="auto"/>
          <w:sz w:val="28"/>
          <w:szCs w:val="28"/>
          <w:shd w:val="clear" w:color="auto" w:fill="FFFFFF"/>
        </w:rPr>
        <w:softHyphen/>
        <w:t>ции. Система российского права. Пр</w:t>
      </w:r>
      <w:r w:rsidR="00EF1C4E">
        <w:rPr>
          <w:rStyle w:val="apple-converted-space"/>
          <w:rFonts w:ascii="Times New Roman" w:hAnsi="Times New Roman" w:cs="Times New Roman"/>
          <w:color w:val="auto"/>
          <w:sz w:val="28"/>
          <w:szCs w:val="28"/>
          <w:shd w:val="clear" w:color="auto" w:fill="FFFFFF"/>
        </w:rPr>
        <w:t>авоотношения. Отрасли права: го</w:t>
      </w:r>
      <w:r>
        <w:rPr>
          <w:rStyle w:val="apple-converted-space"/>
          <w:rFonts w:ascii="Times New Roman" w:hAnsi="Times New Roman" w:cs="Times New Roman"/>
          <w:color w:val="auto"/>
          <w:sz w:val="28"/>
          <w:szCs w:val="28"/>
          <w:shd w:val="clear" w:color="auto" w:fill="FFFFFF"/>
        </w:rPr>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вен</w:t>
      </w:r>
      <w:r>
        <w:rPr>
          <w:rStyle w:val="apple-converted-space"/>
          <w:rFonts w:ascii="Times New Roman" w:hAnsi="Times New Roman" w:cs="Times New Roman"/>
          <w:color w:val="auto"/>
          <w:sz w:val="28"/>
          <w:szCs w:val="28"/>
          <w:shd w:val="clear" w:color="auto" w:fill="FFFFFF"/>
        </w:rPr>
        <w:softHyphen/>
        <w:t>ное право, административное право, гражданское право, семейное право, тру</w:t>
      </w:r>
      <w:r>
        <w:rPr>
          <w:rStyle w:val="apple-converted-space"/>
          <w:rFonts w:ascii="Times New Roman" w:hAnsi="Times New Roman" w:cs="Times New Roman"/>
          <w:color w:val="auto"/>
          <w:sz w:val="28"/>
          <w:szCs w:val="28"/>
          <w:shd w:val="clear" w:color="auto" w:fill="FFFFFF"/>
        </w:rPr>
        <w:softHyphen/>
        <w:t>довое право, уголовное право, уголовно-процессуальное право. Система пра</w:t>
      </w:r>
      <w:r>
        <w:rPr>
          <w:rStyle w:val="apple-converted-space"/>
          <w:rFonts w:ascii="Times New Roman" w:hAnsi="Times New Roman" w:cs="Times New Roman"/>
          <w:color w:val="auto"/>
          <w:sz w:val="28"/>
          <w:szCs w:val="28"/>
          <w:shd w:val="clear" w:color="auto" w:fill="FFFFFF"/>
        </w:rPr>
        <w:softHyphen/>
        <w:t>ва.</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Российское законодательства и международное право. Всеобщая декларация прав человека, цели ее принятия. Конвенция о правах ребенка.</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Конституция Российской Федерации</w:t>
      </w:r>
    </w:p>
    <w:p w:rsidR="005B5BE4" w:rsidRDefault="005B5BE4">
      <w:pPr>
        <w:spacing w:after="0" w:line="360" w:lineRule="auto"/>
        <w:ind w:firstLine="709"/>
        <w:jc w:val="both"/>
        <w:rPr>
          <w:rStyle w:val="apple-converted-space"/>
          <w:rFonts w:ascii="Times New Roman" w:hAnsi="Times New Roman" w:cs="Times New Roman"/>
          <w:b/>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Конституция Российской Федерации ― основной закон России. Из ис</w:t>
      </w:r>
      <w:r>
        <w:rPr>
          <w:rStyle w:val="apple-converted-space"/>
          <w:rFonts w:ascii="Times New Roman" w:hAnsi="Times New Roman" w:cs="Times New Roman"/>
          <w:color w:val="auto"/>
          <w:sz w:val="28"/>
          <w:szCs w:val="28"/>
          <w:shd w:val="clear" w:color="auto" w:fill="FFFFFF"/>
        </w:rPr>
        <w:softHyphen/>
        <w:t>то</w:t>
      </w:r>
      <w:r>
        <w:rPr>
          <w:rStyle w:val="apple-converted-space"/>
          <w:rFonts w:ascii="Times New Roman" w:hAnsi="Times New Roman" w:cs="Times New Roman"/>
          <w:color w:val="auto"/>
          <w:sz w:val="28"/>
          <w:szCs w:val="28"/>
          <w:shd w:val="clear" w:color="auto" w:fill="FFFFFF"/>
        </w:rPr>
        <w:softHyphen/>
        <w:t>рии принятия конституций. Структура  и содержание разделов Конституции Рос</w:t>
      </w:r>
      <w:r>
        <w:rPr>
          <w:rStyle w:val="apple-converted-space"/>
          <w:rFonts w:ascii="Times New Roman" w:hAnsi="Times New Roman" w:cs="Times New Roman"/>
          <w:color w:val="auto"/>
          <w:sz w:val="28"/>
          <w:szCs w:val="28"/>
          <w:shd w:val="clear" w:color="auto" w:fill="FFFFFF"/>
        </w:rPr>
        <w:softHyphen/>
        <w:t>сийской Федерации. Определение Конституцией формы Российского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ства. Федеративное устройство государства. Организация власти в Рос</w:t>
      </w:r>
      <w:r>
        <w:rPr>
          <w:rStyle w:val="apple-converted-space"/>
          <w:rFonts w:ascii="Times New Roman" w:hAnsi="Times New Roman" w:cs="Times New Roman"/>
          <w:color w:val="auto"/>
          <w:sz w:val="28"/>
          <w:szCs w:val="28"/>
          <w:shd w:val="clear" w:color="auto" w:fill="FFFFFF"/>
        </w:rPr>
        <w:softHyphen/>
        <w:t>сий</w:t>
      </w:r>
      <w:r>
        <w:rPr>
          <w:rStyle w:val="apple-converted-space"/>
          <w:rFonts w:ascii="Times New Roman" w:hAnsi="Times New Roman" w:cs="Times New Roman"/>
          <w:color w:val="auto"/>
          <w:sz w:val="28"/>
          <w:szCs w:val="28"/>
          <w:shd w:val="clear" w:color="auto" w:fill="FFFFFF"/>
        </w:rPr>
        <w:softHyphen/>
        <w:t>ской Федерации. Разделение властей. Законодательная власть Российской Фе</w:t>
      </w:r>
      <w:r>
        <w:rPr>
          <w:rStyle w:val="apple-converted-space"/>
          <w:rFonts w:ascii="Times New Roman" w:hAnsi="Times New Roman" w:cs="Times New Roman"/>
          <w:color w:val="auto"/>
          <w:sz w:val="28"/>
          <w:szCs w:val="28"/>
          <w:shd w:val="clear" w:color="auto" w:fill="FFFFFF"/>
        </w:rPr>
        <w:softHyphen/>
        <w:t>дерации. Исполнительная власть Российской Федерации. Судебная власть Рос</w:t>
      </w:r>
      <w:r>
        <w:rPr>
          <w:rStyle w:val="apple-converted-space"/>
          <w:rFonts w:ascii="Times New Roman" w:hAnsi="Times New Roman" w:cs="Times New Roman"/>
          <w:color w:val="auto"/>
          <w:sz w:val="28"/>
          <w:szCs w:val="28"/>
          <w:shd w:val="clear" w:color="auto" w:fill="FFFFFF"/>
        </w:rPr>
        <w:softHyphen/>
        <w:t xml:space="preserve">сийской Федерации. </w:t>
      </w:r>
      <w:r w:rsidR="00EF1C4E">
        <w:rPr>
          <w:rStyle w:val="apple-converted-space"/>
          <w:rFonts w:ascii="Times New Roman" w:hAnsi="Times New Roman" w:cs="Times New Roman"/>
          <w:color w:val="auto"/>
          <w:sz w:val="28"/>
          <w:szCs w:val="28"/>
          <w:shd w:val="clear" w:color="auto" w:fill="FFFFFF"/>
        </w:rPr>
        <w:t xml:space="preserve">Президент Российской Федерации </w:t>
      </w:r>
      <w:r w:rsidR="00EF1C4E">
        <w:rPr>
          <w:rFonts w:ascii="Times New Roman" w:hAnsi="Times New Roman"/>
          <w:sz w:val="28"/>
          <w:szCs w:val="28"/>
        </w:rPr>
        <w:t xml:space="preserve">― </w:t>
      </w:r>
      <w:r>
        <w:rPr>
          <w:rStyle w:val="apple-converted-space"/>
          <w:rFonts w:ascii="Times New Roman" w:hAnsi="Times New Roman" w:cs="Times New Roman"/>
          <w:color w:val="auto"/>
          <w:sz w:val="28"/>
          <w:szCs w:val="28"/>
          <w:shd w:val="clear" w:color="auto" w:fill="FFFFFF"/>
        </w:rPr>
        <w:t>глава го</w:t>
      </w:r>
      <w:r>
        <w:rPr>
          <w:rStyle w:val="apple-converted-space"/>
          <w:rFonts w:ascii="Times New Roman" w:hAnsi="Times New Roman" w:cs="Times New Roman"/>
          <w:color w:val="auto"/>
          <w:sz w:val="28"/>
          <w:szCs w:val="28"/>
          <w:shd w:val="clear" w:color="auto" w:fill="FFFFFF"/>
        </w:rPr>
        <w:softHyphen/>
        <w:t>су</w:t>
      </w:r>
      <w:r>
        <w:rPr>
          <w:rStyle w:val="apple-converted-space"/>
          <w:rFonts w:ascii="Times New Roman" w:hAnsi="Times New Roman" w:cs="Times New Roman"/>
          <w:color w:val="auto"/>
          <w:sz w:val="28"/>
          <w:szCs w:val="28"/>
          <w:shd w:val="clear" w:color="auto" w:fill="FFFFFF"/>
        </w:rPr>
        <w:softHyphen/>
        <w:t>дар</w:t>
      </w:r>
      <w:r>
        <w:rPr>
          <w:rStyle w:val="apple-converted-space"/>
          <w:rFonts w:ascii="Times New Roman" w:hAnsi="Times New Roman" w:cs="Times New Roman"/>
          <w:color w:val="auto"/>
          <w:sz w:val="28"/>
          <w:szCs w:val="28"/>
          <w:shd w:val="clear" w:color="auto" w:fill="FFFFFF"/>
        </w:rPr>
        <w:softHyphen/>
        <w:t>с</w:t>
      </w:r>
      <w:r>
        <w:rPr>
          <w:rStyle w:val="apple-converted-space"/>
          <w:rFonts w:ascii="Times New Roman" w:hAnsi="Times New Roman" w:cs="Times New Roman"/>
          <w:color w:val="auto"/>
          <w:sz w:val="28"/>
          <w:szCs w:val="28"/>
          <w:shd w:val="clear" w:color="auto" w:fill="FFFFFF"/>
        </w:rPr>
        <w:softHyphen/>
        <w:t>т</w:t>
      </w:r>
      <w:r>
        <w:rPr>
          <w:rStyle w:val="apple-converted-space"/>
          <w:rFonts w:ascii="Times New Roman" w:hAnsi="Times New Roman" w:cs="Times New Roman"/>
          <w:color w:val="auto"/>
          <w:sz w:val="28"/>
          <w:szCs w:val="28"/>
          <w:shd w:val="clear" w:color="auto" w:fill="FFFFFF"/>
        </w:rPr>
        <w:softHyphen/>
        <w:t xml:space="preserve">ва. Местное самоуправление. Избирательная система. </w:t>
      </w:r>
    </w:p>
    <w:p w:rsidR="005B5BE4" w:rsidRDefault="005B5BE4">
      <w:pPr>
        <w:spacing w:after="0" w:line="360" w:lineRule="auto"/>
        <w:ind w:firstLine="709"/>
        <w:jc w:val="center"/>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b/>
          <w:color w:val="auto"/>
          <w:sz w:val="28"/>
          <w:szCs w:val="28"/>
          <w:shd w:val="clear" w:color="auto" w:fill="FFFFFF"/>
        </w:rPr>
        <w:t>Права и обязанности граждан России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Гражданство Российской Федерации. Ответственность государства перед гражданами. Права и свободы граждан. Основные конституционные права граждан России: экономические, социальные, гражданские, политические, культурные. Основные обязанности граждан России.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трудового права. Труд и трудовые отношения. Трудовой кодекс Российской Федерации. Право на труд. Дисциплина труда Трудовой договор. Трудовая книжка. Виды наказаний за нарушения в работе. Труд несовершеннолетних.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гражданского права. Собственность и имущественные отношения. Регулирование законом имущественных отношений. Охрана права собственности граждан. Имущественные права и ответственность несовершеннолетних.</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lastRenderedPageBreak/>
        <w:t>Основы семейного права. Роль семьи в жизни человека и общества. Правовое регулирование семейных отношений. Этика семейных отношений. Домашнее хозяйство. Права и обязанности супругов. Права и обязанности родителей. Права и обязанности детей. Декларация прав ребенка.</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Социальные права человека. Жилищные права. Несовершеннолетние как участники жилищно-правовых отношений. Право на медицинское обслуживание. Право на социальное обеспечение.</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Политические права и свободы. Право человека на духовную свободу. Право на свободу убеждений. Религиозные верования и их место в современном мире. Свобода совести.</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Право на образование. Система образования в Российской Федерации. Федеральный закон об образовании Российской Федерации. Право на доступ к культурным ценностям.</w:t>
      </w:r>
    </w:p>
    <w:p w:rsidR="005B5BE4" w:rsidRDefault="005B5BE4">
      <w:pPr>
        <w:spacing w:after="0" w:line="360" w:lineRule="auto"/>
        <w:ind w:firstLine="709"/>
        <w:jc w:val="both"/>
        <w:rPr>
          <w:rStyle w:val="apple-converted-space"/>
          <w:rFonts w:ascii="Times New Roman" w:hAnsi="Times New Roman" w:cs="Times New Roman"/>
          <w:color w:val="auto"/>
          <w:sz w:val="28"/>
          <w:szCs w:val="28"/>
          <w:shd w:val="clear" w:color="auto" w:fill="FFFFFF"/>
        </w:rPr>
      </w:pPr>
      <w:r>
        <w:rPr>
          <w:rStyle w:val="apple-converted-space"/>
          <w:rFonts w:ascii="Times New Roman" w:hAnsi="Times New Roman" w:cs="Times New Roman"/>
          <w:color w:val="auto"/>
          <w:sz w:val="28"/>
          <w:szCs w:val="28"/>
          <w:shd w:val="clear" w:color="auto" w:fill="FFFFFF"/>
        </w:rPr>
        <w:t>Основы административного и уголовного права.</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color w:val="auto"/>
          <w:sz w:val="28"/>
          <w:szCs w:val="28"/>
          <w:shd w:val="clear" w:color="auto" w:fill="FFFFFF"/>
        </w:rPr>
        <w:t>Виды правонарушений (преступления, проступки), юридическая ответственность за правонарушения. Административное правонарушение и административная  ответственность. Преступление и уголовное наказание. Ответственность за соучастие и участие в преступлении. Принципы назначения наказания. Преступления против несовершеннолетних. Опасность вовлечения подростков в преступную среду. Ответственность несовершеннолетних.</w:t>
      </w:r>
    </w:p>
    <w:p w:rsidR="005B5BE4" w:rsidRDefault="005B5BE4">
      <w:pPr>
        <w:pStyle w:val="26"/>
        <w:spacing w:after="0" w:line="360" w:lineRule="auto"/>
        <w:ind w:left="0" w:firstLine="709"/>
        <w:jc w:val="both"/>
        <w:rPr>
          <w:rStyle w:val="apple-converted-space"/>
          <w:rFonts w:ascii="Times New Roman" w:hAnsi="Times New Roman"/>
          <w:b/>
          <w:sz w:val="28"/>
          <w:szCs w:val="28"/>
          <w:shd w:val="clear" w:color="auto" w:fill="FFFFFF"/>
        </w:rPr>
      </w:pPr>
      <w:r>
        <w:rPr>
          <w:rStyle w:val="apple-converted-space"/>
          <w:rFonts w:ascii="Times New Roman" w:hAnsi="Times New Roman"/>
          <w:sz w:val="28"/>
          <w:szCs w:val="28"/>
          <w:shd w:val="clear" w:color="auto" w:fill="FFFFFF"/>
        </w:rPr>
        <w:t>Правоохранительные органы в Российской Федерации. Суд, его назначение. Правосудие. Прокуратура. Конституционный суд. Органы внутренних дел, их роль в защите граждан и охране правопорядка.</w:t>
      </w:r>
    </w:p>
    <w:p w:rsidR="005B5BE4" w:rsidRDefault="005B5BE4">
      <w:pPr>
        <w:pStyle w:val="26"/>
        <w:spacing w:after="0" w:line="360" w:lineRule="auto"/>
        <w:ind w:left="0" w:firstLine="709"/>
        <w:jc w:val="center"/>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ЭТИКА</w:t>
      </w:r>
    </w:p>
    <w:p w:rsidR="005B5BE4" w:rsidRDefault="005B5BE4">
      <w:pPr>
        <w:pStyle w:val="26"/>
        <w:spacing w:after="0" w:line="360" w:lineRule="auto"/>
        <w:ind w:left="0" w:firstLine="709"/>
        <w:jc w:val="center"/>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Пояснительная записка</w:t>
      </w:r>
    </w:p>
    <w:p w:rsidR="005B5BE4" w:rsidRDefault="005B5BE4">
      <w:pPr>
        <w:pStyle w:val="26"/>
        <w:spacing w:after="0" w:line="360" w:lineRule="auto"/>
        <w:ind w:left="0" w:firstLine="709"/>
        <w:jc w:val="both"/>
        <w:rPr>
          <w:rStyle w:val="apple-converted-space"/>
          <w:rFonts w:ascii="Times New Roman" w:hAnsi="Times New Roman"/>
          <w:b/>
          <w:sz w:val="28"/>
          <w:szCs w:val="28"/>
          <w:shd w:val="clear" w:color="auto" w:fill="FFFFFF"/>
        </w:rPr>
      </w:pPr>
      <w:r>
        <w:rPr>
          <w:rStyle w:val="apple-converted-space"/>
          <w:rFonts w:ascii="Times New Roman" w:hAnsi="Times New Roman"/>
          <w:b/>
          <w:sz w:val="28"/>
          <w:szCs w:val="28"/>
          <w:shd w:val="clear" w:color="auto" w:fill="FFFFFF"/>
        </w:rPr>
        <w:t xml:space="preserve">Цель </w:t>
      </w:r>
      <w:r>
        <w:rPr>
          <w:rStyle w:val="apple-converted-space"/>
          <w:rFonts w:ascii="Times New Roman" w:hAnsi="Times New Roman"/>
          <w:sz w:val="28"/>
          <w:szCs w:val="28"/>
          <w:shd w:val="clear" w:color="auto" w:fill="FFFFFF"/>
        </w:rPr>
        <w:t xml:space="preserve">учебного предмета «Этика» состоит в формировании у обучающихся с умственной отсталостью </w:t>
      </w:r>
      <w:r>
        <w:rPr>
          <w:rFonts w:ascii="Times New Roman" w:hAnsi="Times New Roman"/>
          <w:sz w:val="28"/>
          <w:szCs w:val="28"/>
        </w:rPr>
        <w:t xml:space="preserve">(интеллектуальными нарушениями) </w:t>
      </w:r>
      <w:r>
        <w:rPr>
          <w:rStyle w:val="apple-converted-space"/>
          <w:rFonts w:ascii="Times New Roman" w:hAnsi="Times New Roman"/>
          <w:sz w:val="28"/>
          <w:szCs w:val="28"/>
          <w:shd w:val="clear" w:color="auto" w:fill="FFFFFF"/>
        </w:rPr>
        <w:t>нравственных чувств, основ нравственного сознания и поведения.</w:t>
      </w:r>
    </w:p>
    <w:p w:rsidR="005B5BE4" w:rsidRDefault="005B5BE4">
      <w:pPr>
        <w:pStyle w:val="26"/>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b/>
          <w:sz w:val="28"/>
          <w:szCs w:val="28"/>
          <w:shd w:val="clear" w:color="auto" w:fill="FFFFFF"/>
        </w:rPr>
        <w:t>Задачи:</w:t>
      </w:r>
    </w:p>
    <w:p w:rsidR="005B5BE4" w:rsidRDefault="005B5BE4">
      <w:pPr>
        <w:pStyle w:val="26"/>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lastRenderedPageBreak/>
        <w:t xml:space="preserve">― формирование умения </w:t>
      </w:r>
      <w:r>
        <w:rPr>
          <w:rFonts w:ascii="Times New Roman" w:hAnsi="Times New Roman"/>
          <w:sz w:val="28"/>
          <w:szCs w:val="28"/>
        </w:rPr>
        <w:t>давать адекватную и сознательную оценку свои поступкам и поступкам окружающих, опираясь на усвоенные эстетические представления и понятия;</w:t>
      </w:r>
    </w:p>
    <w:p w:rsidR="005B5BE4" w:rsidRDefault="005B5BE4">
      <w:pPr>
        <w:pStyle w:val="26"/>
        <w:spacing w:after="0" w:line="360" w:lineRule="auto"/>
        <w:ind w:left="0" w:firstLine="709"/>
        <w:jc w:val="both"/>
        <w:rPr>
          <w:rFonts w:ascii="Times New Roman" w:hAnsi="Times New Roman"/>
          <w:i/>
          <w:sz w:val="28"/>
          <w:szCs w:val="28"/>
        </w:rPr>
      </w:pPr>
      <w:r>
        <w:rPr>
          <w:rStyle w:val="apple-converted-space"/>
          <w:rFonts w:ascii="Times New Roman" w:hAnsi="Times New Roman"/>
          <w:sz w:val="28"/>
          <w:szCs w:val="28"/>
          <w:shd w:val="clear" w:color="auto" w:fill="FFFFFF"/>
        </w:rPr>
        <w:t>― у</w:t>
      </w:r>
      <w:r>
        <w:rPr>
          <w:rFonts w:ascii="Times New Roman" w:hAnsi="Times New Roman"/>
          <w:sz w:val="28"/>
          <w:szCs w:val="28"/>
        </w:rPr>
        <w:t>своение правил взаимоотношения между людьми в ближайшем и отдаленном социуме на основе принятых в обществе норм и правил;</w:t>
      </w:r>
    </w:p>
    <w:p w:rsidR="005B5BE4" w:rsidRDefault="005B5BE4">
      <w:pPr>
        <w:pStyle w:val="26"/>
        <w:spacing w:after="0" w:line="360" w:lineRule="auto"/>
        <w:ind w:left="0" w:firstLine="709"/>
        <w:jc w:val="both"/>
        <w:rPr>
          <w:rStyle w:val="apple-converted-space"/>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 </w:t>
      </w:r>
      <w:r>
        <w:rPr>
          <w:rFonts w:ascii="Times New Roman" w:hAnsi="Times New Roman"/>
          <w:sz w:val="28"/>
          <w:szCs w:val="28"/>
        </w:rPr>
        <w:t>формирование определенного отношения к нравственным категориям; умение их дифференцировать;</w:t>
      </w:r>
    </w:p>
    <w:p w:rsidR="005B5BE4" w:rsidRDefault="005B5BE4">
      <w:pPr>
        <w:pStyle w:val="26"/>
        <w:spacing w:after="0" w:line="360" w:lineRule="auto"/>
        <w:ind w:left="0" w:firstLine="709"/>
        <w:jc w:val="both"/>
        <w:rPr>
          <w:rFonts w:ascii="Times New Roman" w:hAnsi="Times New Roman"/>
          <w:b/>
          <w:i/>
          <w:sz w:val="28"/>
          <w:szCs w:val="28"/>
        </w:rPr>
      </w:pPr>
      <w:r>
        <w:rPr>
          <w:rStyle w:val="apple-converted-space"/>
          <w:rFonts w:ascii="Times New Roman" w:hAnsi="Times New Roman"/>
          <w:sz w:val="28"/>
          <w:szCs w:val="28"/>
          <w:shd w:val="clear" w:color="auto" w:fill="FFFFFF"/>
        </w:rPr>
        <w:t>― </w:t>
      </w:r>
      <w:r>
        <w:rPr>
          <w:rFonts w:ascii="Times New Roman" w:hAnsi="Times New Roman"/>
          <w:sz w:val="28"/>
          <w:szCs w:val="28"/>
        </w:rPr>
        <w:t>коррекция недостатков познавательной, эмоциональной и личностной сфер обучающегося.</w:t>
      </w:r>
    </w:p>
    <w:p w:rsidR="005B5BE4" w:rsidRDefault="005B5BE4">
      <w:pPr>
        <w:pStyle w:val="26"/>
        <w:spacing w:after="0" w:line="360" w:lineRule="auto"/>
        <w:ind w:left="0" w:firstLine="709"/>
        <w:jc w:val="center"/>
        <w:rPr>
          <w:rFonts w:ascii="Times New Roman" w:hAnsi="Times New Roman"/>
          <w:sz w:val="28"/>
          <w:szCs w:val="28"/>
        </w:rPr>
      </w:pPr>
      <w:r>
        <w:rPr>
          <w:rFonts w:ascii="Times New Roman" w:hAnsi="Times New Roman"/>
          <w:b/>
          <w:i/>
          <w:sz w:val="28"/>
          <w:szCs w:val="28"/>
        </w:rPr>
        <w:t>Введение</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Что такое этика. Роль этических норм и правил в жизни человека. Правила, регулирующие отдельные поступки людей. Этические правила, регулирующие взаимоотношения между людьми. Этические правила, регулирующие взаимоотношения человека и общества. </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Эволюция этических взглядов, норм и правил в разное историческое время (обзорно; на примере отдельных понятий).</w:t>
      </w:r>
    </w:p>
    <w:p w:rsidR="005B5BE4" w:rsidRDefault="005B5BE4">
      <w:pPr>
        <w:pStyle w:val="26"/>
        <w:spacing w:after="0" w:line="360" w:lineRule="auto"/>
        <w:ind w:left="0" w:firstLine="709"/>
        <w:jc w:val="both"/>
        <w:rPr>
          <w:rFonts w:ascii="Times New Roman" w:hAnsi="Times New Roman"/>
          <w:b/>
          <w:i/>
          <w:sz w:val="28"/>
          <w:szCs w:val="28"/>
        </w:rPr>
      </w:pPr>
      <w:r>
        <w:rPr>
          <w:rFonts w:ascii="Times New Roman" w:hAnsi="Times New Roman"/>
          <w:sz w:val="28"/>
          <w:szCs w:val="28"/>
        </w:rPr>
        <w:t>История происхождения некоторых этических правил (краткий обзор).</w:t>
      </w:r>
    </w:p>
    <w:p w:rsidR="005B5BE4" w:rsidRDefault="005B5BE4">
      <w:pPr>
        <w:pStyle w:val="26"/>
        <w:spacing w:after="0" w:line="360" w:lineRule="auto"/>
        <w:ind w:left="0" w:firstLine="709"/>
        <w:jc w:val="center"/>
        <w:rPr>
          <w:rFonts w:ascii="Times New Roman" w:hAnsi="Times New Roman"/>
          <w:i/>
          <w:sz w:val="28"/>
          <w:szCs w:val="28"/>
        </w:rPr>
      </w:pPr>
      <w:r>
        <w:rPr>
          <w:rFonts w:ascii="Times New Roman" w:hAnsi="Times New Roman"/>
          <w:b/>
          <w:i/>
          <w:sz w:val="28"/>
          <w:szCs w:val="28"/>
        </w:rPr>
        <w:t>Основные понятия этики</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i/>
          <w:sz w:val="28"/>
          <w:szCs w:val="28"/>
        </w:rPr>
        <w:t>Честность</w:t>
      </w:r>
      <w:r>
        <w:rPr>
          <w:rFonts w:ascii="Times New Roman" w:hAnsi="Times New Roman"/>
          <w:sz w:val="28"/>
          <w:szCs w:val="28"/>
        </w:rPr>
        <w:t>. Что значит быть честным. Честность и ложь. «Ложь во спасение».Легко ли всегда быть честным. Анализ ситуаций, когда не нужно говорить правду. Как нужно говорить правду другому человеку, чтобы не обидеть его (правила взаимоотношений).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Добро и зло. </w:t>
      </w:r>
      <w:r>
        <w:rPr>
          <w:rFonts w:ascii="Times New Roman" w:hAnsi="Times New Roman"/>
          <w:sz w:val="28"/>
          <w:szCs w:val="28"/>
        </w:rPr>
        <w:t>Представления людей о добре и зле: что такое добро, как проявляется зло. Развитие взглядов на добро и зло в разное историческое время.</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Влияние добрых или неправильных поступков человека на его характер, отношение к нему других людей. Доброжелательность как черта характера человека. Что значит быть доброжелательным человеком: внешние признаки доброжелательности (тон речи, сила голоса, мимика). Проявления доброжелательности в повседневной жизни.</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i/>
          <w:sz w:val="28"/>
          <w:szCs w:val="28"/>
        </w:rPr>
        <w:lastRenderedPageBreak/>
        <w:t xml:space="preserve">Совесть. </w:t>
      </w:r>
      <w:r>
        <w:rPr>
          <w:rFonts w:ascii="Times New Roman" w:hAnsi="Times New Roman"/>
          <w:sz w:val="28"/>
          <w:szCs w:val="28"/>
        </w:rPr>
        <w:t xml:space="preserve">Объяснение выражений на основе анализа конкретных ситуаций из прочитанных книг, просмотренных кинофильмов, личного опыта: «чистая совесть», «совесть замучила», «ни стыда, ни совести» и др. </w:t>
      </w:r>
    </w:p>
    <w:p w:rsidR="005B5BE4" w:rsidRDefault="005B5BE4">
      <w:pPr>
        <w:pStyle w:val="26"/>
        <w:spacing w:after="0" w:line="360" w:lineRule="auto"/>
        <w:ind w:left="0" w:firstLine="709"/>
        <w:jc w:val="center"/>
        <w:rPr>
          <w:rFonts w:ascii="Times New Roman" w:hAnsi="Times New Roman"/>
          <w:i/>
          <w:sz w:val="28"/>
          <w:szCs w:val="28"/>
        </w:rPr>
      </w:pPr>
      <w:r>
        <w:rPr>
          <w:rFonts w:ascii="Times New Roman" w:hAnsi="Times New Roman"/>
          <w:b/>
          <w:sz w:val="28"/>
          <w:szCs w:val="28"/>
        </w:rPr>
        <w:t>Этика родительских 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Семья. </w:t>
      </w:r>
      <w:r>
        <w:rPr>
          <w:rFonts w:ascii="Times New Roman" w:hAnsi="Times New Roman"/>
          <w:sz w:val="28"/>
          <w:szCs w:val="28"/>
        </w:rPr>
        <w:t xml:space="preserve">Что такое семья. Семья в жизни человека. Место и роль ребенка в семье. Семейные связи: материальные, </w:t>
      </w:r>
      <w:r w:rsidR="00EF1C4E">
        <w:rPr>
          <w:rFonts w:ascii="Times New Roman" w:hAnsi="Times New Roman"/>
          <w:sz w:val="28"/>
          <w:szCs w:val="28"/>
        </w:rPr>
        <w:t>духовные, дружеские и др. (общ</w:t>
      </w:r>
      <w:r>
        <w:rPr>
          <w:rFonts w:ascii="Times New Roman" w:hAnsi="Times New Roman"/>
          <w:sz w:val="28"/>
          <w:szCs w:val="28"/>
        </w:rPr>
        <w:t>ность взглядов, привычек, традиций и т. п.). Родственники и родственные от</w:t>
      </w:r>
      <w:r>
        <w:rPr>
          <w:rFonts w:ascii="Times New Roman" w:hAnsi="Times New Roman"/>
          <w:sz w:val="28"/>
          <w:szCs w:val="28"/>
        </w:rPr>
        <w:softHyphen/>
        <w:t>но</w:t>
      </w:r>
      <w:r>
        <w:rPr>
          <w:rFonts w:ascii="Times New Roman" w:hAnsi="Times New Roman"/>
          <w:sz w:val="28"/>
          <w:szCs w:val="28"/>
        </w:rPr>
        <w:softHyphen/>
        <w:t>шения. Ролевые и социальные функции членов семьи.</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Значение родителей в жизни ребенка.</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Стили внутрисемейных отношений. </w:t>
      </w:r>
      <w:r>
        <w:rPr>
          <w:rFonts w:ascii="Times New Roman" w:hAnsi="Times New Roman"/>
          <w:sz w:val="28"/>
          <w:szCs w:val="28"/>
        </w:rPr>
        <w:t>Стили взаимоотношений родителей с ребенка: авторитарный, демократический (сотрудничество), попустительский. Анализ примеров, иллюстрирующих разные стили отношений; высказывание оценочных суждений. Значение каждого стиля отношений, их влияние на характер ребенка, его привычки, дальнейшую жизнь.</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i/>
          <w:sz w:val="28"/>
          <w:szCs w:val="28"/>
        </w:rPr>
        <w:t xml:space="preserve">Дети и родители. </w:t>
      </w:r>
      <w:r>
        <w:rPr>
          <w:rFonts w:ascii="Times New Roman" w:hAnsi="Times New Roman"/>
          <w:sz w:val="28"/>
          <w:szCs w:val="28"/>
        </w:rPr>
        <w:t>Ребенок в жизни семьи. Конфликты с родителями. Причины конфликтов. Предупреждение и преодоление конфликтов в семье. Правила поведения в семье, родными и близкими. Забота о близких, внимание и уважение к ним как основа прочных отношений в семье.</w:t>
      </w:r>
    </w:p>
    <w:p w:rsidR="005B5BE4" w:rsidRDefault="005B5BE4">
      <w:pPr>
        <w:pStyle w:val="26"/>
        <w:spacing w:after="0" w:line="360" w:lineRule="auto"/>
        <w:ind w:left="0" w:firstLine="709"/>
        <w:jc w:val="center"/>
        <w:rPr>
          <w:rFonts w:ascii="Times New Roman" w:hAnsi="Times New Roman"/>
          <w:i/>
          <w:sz w:val="28"/>
          <w:szCs w:val="28"/>
        </w:rPr>
      </w:pPr>
      <w:r>
        <w:rPr>
          <w:rFonts w:ascii="Times New Roman" w:hAnsi="Times New Roman"/>
          <w:b/>
          <w:sz w:val="28"/>
          <w:szCs w:val="28"/>
        </w:rPr>
        <w:t>Этика межличностных 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Дружба.</w:t>
      </w:r>
      <w:r>
        <w:rPr>
          <w:rFonts w:ascii="Times New Roman" w:hAnsi="Times New Roman"/>
          <w:sz w:val="28"/>
          <w:szCs w:val="28"/>
        </w:rPr>
        <w:t xml:space="preserve"> Дружба ― чувство, присущее человеку. Как возникает дружба. Для чего человеку нужна дружба. Различие дружеских отношений и отношений в коллективе. </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Согласие интересов, убеждений, взаимоуважение, доверие и преданность ― основа настоящей дружбы. Дружба истинная и мнимая. Типы дружеских отношений: истинная дружба, дружба-соперничество, дружба-компанейство.</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Возникновение конфликтов в отношениях друзей. Причины их возникновения, способы разрешения.</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Этические правила в отношениях друзей.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lastRenderedPageBreak/>
        <w:t xml:space="preserve">Любовь. </w:t>
      </w:r>
      <w:r>
        <w:rPr>
          <w:rFonts w:ascii="Times New Roman" w:hAnsi="Times New Roman"/>
          <w:sz w:val="28"/>
          <w:szCs w:val="28"/>
        </w:rPr>
        <w:t>Что такое любовь и счастье. Многозначность понятий «любовь» и «счастье». Разные представления о счастье у разных людей: материальный достаток; карьера; семья.</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Кого и за что можно любить? Восприятие лиц противоположного пола. Требования, предъявляемые к предполагаемому партнеру, их реальное воплощение. </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Влюбленность и любовь. Романтическая любовь.</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Ссоры влюбленных. Взаимные уступки. Как прощать обиды; какие поступки непростительны для человека.</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Этика взаимоотношений юноши и девушки.</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i/>
          <w:sz w:val="28"/>
          <w:szCs w:val="28"/>
        </w:rPr>
        <w:t xml:space="preserve">Брак и молодая семья. </w:t>
      </w:r>
      <w:r>
        <w:rPr>
          <w:rFonts w:ascii="Times New Roman" w:hAnsi="Times New Roman"/>
          <w:sz w:val="28"/>
          <w:szCs w:val="28"/>
        </w:rPr>
        <w:t>Брак и его мотивы. Молодая семья и ее первые шаги в самостоятельной семейной жизни. Социальные роли молодоженов. Взаимопомощь в молодой семье.</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Материнство и отцовство. Ответственность молодых ребенка за жизнь и здоровье ребенка. Общность взглядов на воспитание ребенка.</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Взаимоотношения молодой семьи с родителями. Материальная и духовная связь с родителями.</w:t>
      </w:r>
    </w:p>
    <w:p w:rsidR="005B5BE4" w:rsidRDefault="005B5BE4">
      <w:pPr>
        <w:pStyle w:val="26"/>
        <w:spacing w:after="0" w:line="360" w:lineRule="auto"/>
        <w:ind w:left="0" w:firstLine="709"/>
        <w:jc w:val="both"/>
        <w:rPr>
          <w:rFonts w:ascii="Times New Roman" w:hAnsi="Times New Roman"/>
          <w:i/>
          <w:sz w:val="28"/>
          <w:szCs w:val="28"/>
        </w:rPr>
      </w:pPr>
      <w:r>
        <w:rPr>
          <w:rFonts w:ascii="Times New Roman" w:hAnsi="Times New Roman"/>
          <w:sz w:val="28"/>
          <w:szCs w:val="28"/>
        </w:rPr>
        <w:t>Экономика и быт молодой семьи. Потребности семьи. Организация и ведение домашнего хозяйства.</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i/>
          <w:sz w:val="28"/>
          <w:szCs w:val="28"/>
        </w:rPr>
        <w:t>Семейные конфликты.</w:t>
      </w:r>
      <w:r>
        <w:rPr>
          <w:rFonts w:ascii="Times New Roman" w:hAnsi="Times New Roman"/>
          <w:sz w:val="28"/>
          <w:szCs w:val="28"/>
        </w:rPr>
        <w:t xml:space="preserve"> Причины семейных конфликтов. Пре</w:t>
      </w:r>
      <w:r>
        <w:rPr>
          <w:rFonts w:ascii="Times New Roman" w:hAnsi="Times New Roman"/>
          <w:sz w:val="28"/>
          <w:szCs w:val="28"/>
        </w:rPr>
        <w:softHyphen/>
        <w:t>до</w:t>
      </w:r>
      <w:r>
        <w:rPr>
          <w:rFonts w:ascii="Times New Roman" w:hAnsi="Times New Roman"/>
          <w:sz w:val="28"/>
          <w:szCs w:val="28"/>
        </w:rPr>
        <w:softHyphen/>
        <w:t>т</w:t>
      </w:r>
      <w:r>
        <w:rPr>
          <w:rFonts w:ascii="Times New Roman" w:hAnsi="Times New Roman"/>
          <w:sz w:val="28"/>
          <w:szCs w:val="28"/>
        </w:rPr>
        <w:softHyphen/>
        <w:t>в</w:t>
      </w:r>
      <w:r>
        <w:rPr>
          <w:rFonts w:ascii="Times New Roman" w:hAnsi="Times New Roman"/>
          <w:sz w:val="28"/>
          <w:szCs w:val="28"/>
        </w:rPr>
        <w:softHyphen/>
        <w:t>ра</w:t>
      </w:r>
      <w:r>
        <w:rPr>
          <w:rFonts w:ascii="Times New Roman" w:hAnsi="Times New Roman"/>
          <w:sz w:val="28"/>
          <w:szCs w:val="28"/>
        </w:rPr>
        <w:softHyphen/>
        <w:t>ще</w:t>
      </w:r>
      <w:r>
        <w:rPr>
          <w:rFonts w:ascii="Times New Roman" w:hAnsi="Times New Roman"/>
          <w:sz w:val="28"/>
          <w:szCs w:val="28"/>
        </w:rPr>
        <w:softHyphen/>
        <w:t>ние возникновения конфликтов, способы разрешения. Причины распада семьи. Нравственное поведение в ситуации развода. Знакомство с некоторыми положениями Гражданского законодательства.</w:t>
      </w:r>
    </w:p>
    <w:p w:rsidR="005B5BE4" w:rsidRDefault="005B5BE4">
      <w:pPr>
        <w:pStyle w:val="26"/>
        <w:spacing w:after="0" w:line="360" w:lineRule="auto"/>
        <w:ind w:left="0" w:firstLine="709"/>
        <w:jc w:val="center"/>
        <w:rPr>
          <w:rFonts w:ascii="Times New Roman" w:hAnsi="Times New Roman"/>
          <w:sz w:val="28"/>
          <w:szCs w:val="28"/>
        </w:rPr>
      </w:pPr>
      <w:r>
        <w:rPr>
          <w:rFonts w:ascii="Times New Roman" w:hAnsi="Times New Roman"/>
          <w:b/>
          <w:sz w:val="28"/>
          <w:szCs w:val="28"/>
        </w:rPr>
        <w:t>Этика производственных (деловых) отношений</w:t>
      </w:r>
    </w:p>
    <w:p w:rsidR="005B5BE4" w:rsidRDefault="005B5BE4">
      <w:pPr>
        <w:pStyle w:val="26"/>
        <w:spacing w:after="0" w:line="360" w:lineRule="auto"/>
        <w:ind w:left="0" w:firstLine="709"/>
        <w:jc w:val="both"/>
        <w:rPr>
          <w:rFonts w:ascii="Times New Roman" w:hAnsi="Times New Roman"/>
          <w:sz w:val="28"/>
          <w:szCs w:val="28"/>
        </w:rPr>
      </w:pPr>
      <w:r>
        <w:rPr>
          <w:rFonts w:ascii="Times New Roman" w:hAnsi="Times New Roman"/>
          <w:sz w:val="28"/>
          <w:szCs w:val="28"/>
        </w:rPr>
        <w:t>Деловой этикет. Правила делового разговора по телефону. Правила ведения делового разговора с руководителем: особенности вербального и невербального общения.</w:t>
      </w:r>
    </w:p>
    <w:p w:rsidR="005B5BE4" w:rsidRDefault="005B5BE4">
      <w:pPr>
        <w:pStyle w:val="26"/>
        <w:spacing w:after="0" w:line="360" w:lineRule="auto"/>
        <w:ind w:left="0" w:firstLine="709"/>
        <w:jc w:val="both"/>
        <w:rPr>
          <w:rFonts w:ascii="Times New Roman" w:hAnsi="Times New Roman"/>
          <w:b/>
          <w:sz w:val="28"/>
          <w:szCs w:val="28"/>
        </w:rPr>
      </w:pPr>
      <w:r>
        <w:rPr>
          <w:rFonts w:ascii="Times New Roman" w:hAnsi="Times New Roman"/>
          <w:sz w:val="28"/>
          <w:szCs w:val="28"/>
        </w:rPr>
        <w:t>Деловой стиль одежды.</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ФИЗИЧЕСКАЯ КУЛЬТУРА</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Цель изучения физической культуры </w:t>
      </w:r>
      <w:r>
        <w:rPr>
          <w:rFonts w:ascii="Times New Roman" w:hAnsi="Times New Roman" w:cs="Times New Roman"/>
          <w:sz w:val="28"/>
          <w:szCs w:val="28"/>
        </w:rPr>
        <w:t>на завершающем этапе получения образования обучающимися с легкой умственной отсталостью (интеллектуальными нарушениями) состоит в подготовке их к самостоятельной жизни на основе повышения уровня психофизического развития и совершенствования индивидуальных двигательных возможностей, комплексной коррекции нарушений развития.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Задачи:</w:t>
      </w:r>
    </w:p>
    <w:p w:rsidR="005B5BE4" w:rsidRDefault="005B5BE4">
      <w:pPr>
        <w:pStyle w:val="24"/>
        <w:spacing w:line="360" w:lineRule="auto"/>
        <w:rPr>
          <w:rFonts w:ascii="Times New Roman" w:hAnsi="Times New Roman"/>
          <w:sz w:val="28"/>
          <w:szCs w:val="28"/>
        </w:rPr>
      </w:pPr>
      <w:r>
        <w:rPr>
          <w:rFonts w:ascii="Times New Roman" w:hAnsi="Times New Roman"/>
          <w:sz w:val="28"/>
          <w:szCs w:val="28"/>
        </w:rPr>
        <w:t xml:space="preserve">― развитие и совершенствование основных физических качеств; </w:t>
      </w:r>
    </w:p>
    <w:p w:rsidR="005B5BE4" w:rsidRDefault="005B5BE4">
      <w:pPr>
        <w:pStyle w:val="24"/>
        <w:spacing w:line="360" w:lineRule="auto"/>
        <w:rPr>
          <w:rFonts w:ascii="Times New Roman" w:hAnsi="Times New Roman"/>
          <w:sz w:val="28"/>
          <w:szCs w:val="28"/>
        </w:rPr>
      </w:pPr>
      <w:r>
        <w:rPr>
          <w:rFonts w:ascii="Times New Roman" w:hAnsi="Times New Roman"/>
          <w:sz w:val="28"/>
          <w:szCs w:val="28"/>
        </w:rPr>
        <w:t xml:space="preserve">― обогащение двигательного опыта жизненно-важными двигательными навыками и умениями; </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 овладение основами доступных видов спор</w:t>
      </w:r>
      <w:r>
        <w:rPr>
          <w:rFonts w:ascii="Times New Roman" w:hAnsi="Times New Roman"/>
          <w:sz w:val="28"/>
          <w:szCs w:val="28"/>
        </w:rPr>
        <w:softHyphen/>
        <w:t>та (легкой атлетикой, гим</w:t>
      </w:r>
      <w:r>
        <w:rPr>
          <w:rFonts w:ascii="Times New Roman" w:hAnsi="Times New Roman"/>
          <w:sz w:val="28"/>
          <w:szCs w:val="28"/>
        </w:rPr>
        <w:softHyphen/>
        <w:t>на</w:t>
      </w:r>
      <w:r>
        <w:rPr>
          <w:rFonts w:ascii="Times New Roman" w:hAnsi="Times New Roman"/>
          <w:sz w:val="28"/>
          <w:szCs w:val="28"/>
        </w:rPr>
        <w:softHyphen/>
        <w:t>с</w:t>
      </w:r>
      <w:r>
        <w:rPr>
          <w:rFonts w:ascii="Times New Roman" w:hAnsi="Times New Roman"/>
          <w:sz w:val="28"/>
          <w:szCs w:val="28"/>
        </w:rPr>
        <w:softHyphen/>
        <w:t>ти</w:t>
      </w:r>
      <w:r>
        <w:rPr>
          <w:rFonts w:ascii="Times New Roman" w:hAnsi="Times New Roman"/>
          <w:sz w:val="28"/>
          <w:szCs w:val="28"/>
        </w:rPr>
        <w:softHyphen/>
        <w:t>кой, лы</w:t>
      </w:r>
      <w:r>
        <w:rPr>
          <w:rFonts w:ascii="Times New Roman" w:hAnsi="Times New Roman"/>
          <w:sz w:val="28"/>
          <w:szCs w:val="28"/>
        </w:rPr>
        <w:softHyphen/>
        <w:t>жной подготовкой и др.) в со</w:t>
      </w:r>
      <w:r>
        <w:rPr>
          <w:rFonts w:ascii="Times New Roman" w:hAnsi="Times New Roman"/>
          <w:sz w:val="28"/>
          <w:szCs w:val="28"/>
        </w:rPr>
        <w:softHyphen/>
        <w:t>от</w:t>
      </w:r>
      <w:r>
        <w:rPr>
          <w:rFonts w:ascii="Times New Roman" w:hAnsi="Times New Roman"/>
          <w:sz w:val="28"/>
          <w:szCs w:val="28"/>
        </w:rPr>
        <w:softHyphen/>
        <w:t>ве</w:t>
      </w:r>
      <w:r>
        <w:rPr>
          <w:rFonts w:ascii="Times New Roman" w:hAnsi="Times New Roman"/>
          <w:sz w:val="28"/>
          <w:szCs w:val="28"/>
        </w:rPr>
        <w:softHyphen/>
        <w:t>т</w:t>
      </w:r>
      <w:r>
        <w:rPr>
          <w:rFonts w:ascii="Times New Roman" w:hAnsi="Times New Roman"/>
          <w:sz w:val="28"/>
          <w:szCs w:val="28"/>
        </w:rPr>
        <w:softHyphen/>
        <w:t>ствии с возрастными и психофи</w:t>
      </w:r>
      <w:r>
        <w:rPr>
          <w:rFonts w:ascii="Times New Roman" w:hAnsi="Times New Roman"/>
          <w:sz w:val="28"/>
          <w:szCs w:val="28"/>
        </w:rPr>
        <w:softHyphen/>
        <w:t>зи</w:t>
      </w:r>
      <w:r>
        <w:rPr>
          <w:rFonts w:ascii="Times New Roman" w:hAnsi="Times New Roman"/>
          <w:sz w:val="28"/>
          <w:szCs w:val="28"/>
        </w:rPr>
        <w:softHyphen/>
        <w:t>че</w:t>
      </w:r>
      <w:r>
        <w:rPr>
          <w:rFonts w:ascii="Times New Roman" w:hAnsi="Times New Roman"/>
          <w:sz w:val="28"/>
          <w:szCs w:val="28"/>
        </w:rPr>
        <w:softHyphen/>
        <w:t>с</w:t>
      </w:r>
      <w:r>
        <w:rPr>
          <w:rFonts w:ascii="Times New Roman" w:hAnsi="Times New Roman"/>
          <w:sz w:val="28"/>
          <w:szCs w:val="28"/>
        </w:rPr>
        <w:softHyphen/>
        <w:t>ки</w:t>
      </w:r>
      <w:r>
        <w:rPr>
          <w:rFonts w:ascii="Times New Roman" w:hAnsi="Times New Roman"/>
          <w:sz w:val="28"/>
          <w:szCs w:val="28"/>
        </w:rPr>
        <w:softHyphen/>
        <w:t>ми особенностями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щих</w:t>
      </w:r>
      <w:r>
        <w:rPr>
          <w:rFonts w:ascii="Times New Roman" w:hAnsi="Times New Roman"/>
          <w:sz w:val="28"/>
          <w:szCs w:val="28"/>
        </w:rPr>
        <w:softHyphen/>
        <w:t xml:space="preserve">ся; </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 коррекция недостатков познава</w:t>
      </w:r>
      <w:r>
        <w:rPr>
          <w:rFonts w:ascii="Times New Roman" w:hAnsi="Times New Roman"/>
          <w:sz w:val="28"/>
          <w:szCs w:val="28"/>
        </w:rPr>
        <w:softHyphen/>
        <w:t>тель</w:t>
      </w:r>
      <w:r>
        <w:rPr>
          <w:rFonts w:ascii="Times New Roman" w:hAnsi="Times New Roman"/>
          <w:sz w:val="28"/>
          <w:szCs w:val="28"/>
        </w:rPr>
        <w:softHyphen/>
        <w:t>ной сферы и пси</w:t>
      </w:r>
      <w:r>
        <w:rPr>
          <w:rFonts w:ascii="Times New Roman" w:hAnsi="Times New Roman"/>
          <w:sz w:val="28"/>
          <w:szCs w:val="28"/>
        </w:rPr>
        <w:softHyphen/>
        <w:t>хо</w:t>
      </w:r>
      <w:r>
        <w:rPr>
          <w:rFonts w:ascii="Times New Roman" w:hAnsi="Times New Roman"/>
          <w:sz w:val="28"/>
          <w:szCs w:val="28"/>
        </w:rPr>
        <w:softHyphen/>
        <w:t>мо</w:t>
      </w:r>
      <w:r>
        <w:rPr>
          <w:rFonts w:ascii="Times New Roman" w:hAnsi="Times New Roman"/>
          <w:sz w:val="28"/>
          <w:szCs w:val="28"/>
        </w:rPr>
        <w:softHyphen/>
        <w:t>тор</w:t>
      </w:r>
      <w:r>
        <w:rPr>
          <w:rFonts w:ascii="Times New Roman" w:hAnsi="Times New Roman"/>
          <w:sz w:val="28"/>
          <w:szCs w:val="28"/>
        </w:rPr>
        <w:softHyphen/>
        <w:t>ного раз</w:t>
      </w:r>
      <w:r>
        <w:rPr>
          <w:rFonts w:ascii="Times New Roman" w:hAnsi="Times New Roman"/>
          <w:sz w:val="28"/>
          <w:szCs w:val="28"/>
        </w:rPr>
        <w:softHyphen/>
        <w:t>ви</w:t>
      </w:r>
      <w:r>
        <w:rPr>
          <w:rFonts w:ascii="Times New Roman" w:hAnsi="Times New Roman"/>
          <w:sz w:val="28"/>
          <w:szCs w:val="28"/>
        </w:rPr>
        <w:softHyphen/>
        <w:t>тия; развитие и совер</w:t>
      </w:r>
      <w:r>
        <w:rPr>
          <w:rFonts w:ascii="Times New Roman" w:hAnsi="Times New Roman"/>
          <w:sz w:val="28"/>
          <w:szCs w:val="28"/>
        </w:rPr>
        <w:softHyphen/>
        <w:t>ше</w:t>
      </w:r>
      <w:r>
        <w:rPr>
          <w:rFonts w:ascii="Times New Roman" w:hAnsi="Times New Roman"/>
          <w:sz w:val="28"/>
          <w:szCs w:val="28"/>
        </w:rPr>
        <w:softHyphen/>
        <w:t>н</w:t>
      </w:r>
      <w:r>
        <w:rPr>
          <w:rFonts w:ascii="Times New Roman" w:hAnsi="Times New Roman"/>
          <w:sz w:val="28"/>
          <w:szCs w:val="28"/>
        </w:rPr>
        <w:softHyphen/>
        <w:t>с</w:t>
      </w:r>
      <w:r>
        <w:rPr>
          <w:rFonts w:ascii="Times New Roman" w:hAnsi="Times New Roman"/>
          <w:sz w:val="28"/>
          <w:szCs w:val="28"/>
        </w:rPr>
        <w:softHyphen/>
        <w:t>твование волевой сферы</w:t>
      </w:r>
      <w:r>
        <w:rPr>
          <w:rStyle w:val="apple-converted-space"/>
          <w:rFonts w:ascii="Times New Roman" w:hAnsi="Times New Roman"/>
          <w:sz w:val="28"/>
          <w:szCs w:val="28"/>
          <w:shd w:val="clear" w:color="auto" w:fill="FFFFFF"/>
        </w:rPr>
        <w:t>; формирование социально приемлемых форм поведения, предупреждение проявлений деструктивного поведения (крик, агрессия, самоагрессия, стереотипии и др.) в процессе уроков и во внеучебной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 создание целостного представления о влиянии занятий физической культурой на развитие человека, его физическое, духовное и нравственное здоровье, формирование здорового образа жизни;</w:t>
      </w:r>
    </w:p>
    <w:p w:rsidR="005B5BE4" w:rsidRDefault="005B5BE4">
      <w:pPr>
        <w:spacing w:after="0" w:line="360" w:lineRule="auto"/>
        <w:ind w:firstLine="709"/>
        <w:jc w:val="both"/>
        <w:rPr>
          <w:rStyle w:val="apple-converted-space"/>
          <w:rFonts w:ascii="Times New Roman" w:hAnsi="Times New Roman" w:cs="Times New Roman"/>
          <w:b/>
          <w:i/>
          <w:sz w:val="28"/>
          <w:szCs w:val="28"/>
          <w:shd w:val="clear" w:color="auto" w:fill="FFFFFF"/>
        </w:rPr>
      </w:pPr>
      <w:r>
        <w:rPr>
          <w:rFonts w:ascii="Times New Roman" w:hAnsi="Times New Roman" w:cs="Times New Roman"/>
          <w:sz w:val="28"/>
          <w:szCs w:val="28"/>
        </w:rPr>
        <w:t>― воспитание нра</w:t>
      </w:r>
      <w:r>
        <w:rPr>
          <w:rFonts w:ascii="Times New Roman" w:hAnsi="Times New Roman" w:cs="Times New Roman"/>
          <w:sz w:val="28"/>
          <w:szCs w:val="28"/>
        </w:rPr>
        <w:softHyphen/>
        <w:t>в</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нных качеств и свойств личности; содействие военно-патриотической подготовке.</w:t>
      </w:r>
    </w:p>
    <w:p w:rsidR="005B5BE4" w:rsidRDefault="005B5BE4">
      <w:pPr>
        <w:spacing w:after="0" w:line="360" w:lineRule="auto"/>
        <w:ind w:firstLine="709"/>
        <w:jc w:val="center"/>
        <w:rPr>
          <w:rFonts w:ascii="Times New Roman" w:hAnsi="Times New Roman" w:cs="Times New Roman"/>
          <w:color w:val="000000"/>
          <w:sz w:val="28"/>
          <w:szCs w:val="28"/>
        </w:rPr>
      </w:pPr>
      <w:r>
        <w:rPr>
          <w:rStyle w:val="apple-converted-space"/>
          <w:rFonts w:ascii="Times New Roman" w:hAnsi="Times New Roman" w:cs="Times New Roman"/>
          <w:b/>
          <w:i/>
          <w:sz w:val="28"/>
          <w:szCs w:val="28"/>
          <w:shd w:val="clear" w:color="auto" w:fill="FFFFFF"/>
        </w:rPr>
        <w:t>Теоретические сведения</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Требования к выполнению утренней гигиенической гимнастики. Причи</w:t>
      </w:r>
      <w:r>
        <w:rPr>
          <w:rFonts w:ascii="Times New Roman" w:hAnsi="Times New Roman" w:cs="Times New Roman"/>
          <w:color w:val="000000"/>
          <w:sz w:val="28"/>
          <w:szCs w:val="28"/>
        </w:rPr>
        <w:softHyphen/>
        <w:t>ны нарушения осанки. Питание и двигательный режим школьника. Распорядок дня.</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Самостраховка и самоконтроль при выполнении физических уп</w:t>
      </w:r>
      <w:r>
        <w:rPr>
          <w:rFonts w:ascii="Times New Roman" w:hAnsi="Times New Roman" w:cs="Times New Roman"/>
          <w:color w:val="000000"/>
          <w:sz w:val="28"/>
          <w:szCs w:val="28"/>
        </w:rPr>
        <w:softHyphen/>
        <w:t xml:space="preserve">ражнений. Помощь при травмах. Способы самостоятельного измерения частоты сердечных сокращений.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Физическая культура и спорт в России. Специальные олимпийские игры.</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Здоровый образ жизни и занятия спортом после оконча</w:t>
      </w:r>
      <w:r>
        <w:rPr>
          <w:rFonts w:ascii="Times New Roman" w:hAnsi="Times New Roman" w:cs="Times New Roman"/>
          <w:color w:val="000000"/>
          <w:sz w:val="28"/>
          <w:szCs w:val="28"/>
        </w:rPr>
        <w:softHyphen/>
        <w:t>ния школы.</w:t>
      </w:r>
    </w:p>
    <w:p w:rsidR="005B5BE4" w:rsidRDefault="005B5BE4">
      <w:pPr>
        <w:shd w:val="clear" w:color="auto" w:fill="FFFFFF"/>
        <w:spacing w:before="67" w:line="214" w:lineRule="exact"/>
        <w:ind w:left="5" w:right="19" w:firstLine="343"/>
        <w:jc w:val="center"/>
        <w:rPr>
          <w:rFonts w:ascii="Times New Roman" w:hAnsi="Times New Roman" w:cs="Times New Roman"/>
          <w:b/>
          <w:sz w:val="28"/>
          <w:szCs w:val="28"/>
        </w:rPr>
      </w:pPr>
      <w:r>
        <w:rPr>
          <w:rFonts w:ascii="Times New Roman" w:hAnsi="Times New Roman" w:cs="Times New Roman"/>
          <w:b/>
          <w:i/>
          <w:sz w:val="28"/>
          <w:szCs w:val="28"/>
        </w:rPr>
        <w:t>Гимнастика</w:t>
      </w:r>
    </w:p>
    <w:p w:rsidR="005B5BE4" w:rsidRDefault="005B5BE4">
      <w:pPr>
        <w:shd w:val="clear" w:color="auto" w:fill="FFFFFF"/>
        <w:spacing w:after="0" w:line="360" w:lineRule="auto"/>
        <w:ind w:firstLine="709"/>
        <w:rPr>
          <w:rFonts w:ascii="Times New Roman" w:hAnsi="Times New Roman" w:cs="Times New Roman"/>
          <w:color w:val="000000"/>
          <w:sz w:val="28"/>
          <w:szCs w:val="28"/>
        </w:rPr>
      </w:pPr>
      <w:r>
        <w:rPr>
          <w:rFonts w:ascii="Times New Roman" w:hAnsi="Times New Roman" w:cs="Times New Roman"/>
          <w:b/>
          <w:sz w:val="28"/>
          <w:szCs w:val="28"/>
        </w:rPr>
        <w:t>Теоретические сведения.</w:t>
      </w:r>
      <w:r>
        <w:rPr>
          <w:rFonts w:ascii="Times New Roman" w:hAnsi="Times New Roman" w:cs="Times New Roman"/>
          <w:color w:val="000000"/>
          <w:sz w:val="28"/>
          <w:szCs w:val="28"/>
        </w:rPr>
        <w:t xml:space="preserve">Фланг, интервал, дистанция.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z w:val="28"/>
          <w:szCs w:val="28"/>
        </w:rPr>
        <w:t>Виды гимнастики в школе. Виды гимнастики: спортивная, художественная, атлетиче</w:t>
      </w:r>
      <w:r>
        <w:rPr>
          <w:rFonts w:ascii="Times New Roman" w:hAnsi="Times New Roman" w:cs="Times New Roman"/>
          <w:color w:val="000000"/>
          <w:sz w:val="28"/>
          <w:szCs w:val="28"/>
        </w:rPr>
        <w:softHyphen/>
        <w:t>ская, ритмическая, эстетическая. Правила соревнований по спортивной гимнастике. Прак</w:t>
      </w:r>
      <w:r>
        <w:rPr>
          <w:rFonts w:ascii="Times New Roman" w:hAnsi="Times New Roman" w:cs="Times New Roman"/>
          <w:color w:val="000000"/>
          <w:sz w:val="28"/>
          <w:szCs w:val="28"/>
        </w:rPr>
        <w:softHyphen/>
        <w:t>тическая значимость гимнастики в трудовой деятельности и активном отдыхе человека.</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bCs/>
          <w:i/>
          <w:color w:val="000000"/>
          <w:sz w:val="28"/>
          <w:szCs w:val="28"/>
          <w:u w:val="single"/>
        </w:rPr>
      </w:pPr>
      <w:r>
        <w:rPr>
          <w:rFonts w:ascii="Times New Roman" w:hAnsi="Times New Roman" w:cs="Times New Roman"/>
          <w:bCs/>
          <w:i/>
          <w:color w:val="000000"/>
          <w:sz w:val="28"/>
          <w:szCs w:val="28"/>
          <w:u w:val="single"/>
        </w:rPr>
        <w:t>Построения и перестроения</w:t>
      </w:r>
      <w:r>
        <w:rPr>
          <w:rFonts w:ascii="Times New Roman" w:hAnsi="Times New Roman" w:cs="Times New Roman"/>
          <w:bCs/>
          <w:color w:val="000000"/>
          <w:sz w:val="28"/>
          <w:szCs w:val="28"/>
        </w:rPr>
        <w:t xml:space="preserve">.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Cs/>
          <w:i/>
          <w:color w:val="000000"/>
          <w:sz w:val="28"/>
          <w:szCs w:val="28"/>
          <w:u w:val="single"/>
        </w:rPr>
        <w:t xml:space="preserve">Упражнения без предметов </w:t>
      </w:r>
      <w:r>
        <w:rPr>
          <w:rFonts w:ascii="Times New Roman" w:hAnsi="Times New Roman" w:cs="Times New Roman"/>
          <w:bCs/>
          <w:color w:val="000000"/>
          <w:sz w:val="28"/>
          <w:szCs w:val="28"/>
        </w:rPr>
        <w:t>(</w:t>
      </w:r>
      <w:r>
        <w:rPr>
          <w:rFonts w:ascii="Times New Roman" w:hAnsi="Times New Roman" w:cs="Times New Roman"/>
          <w:bCs/>
          <w:i/>
          <w:color w:val="000000"/>
          <w:sz w:val="28"/>
          <w:szCs w:val="28"/>
        </w:rPr>
        <w:t>корригирующие и общеразвивающие упражнения</w:t>
      </w:r>
      <w:r>
        <w:rPr>
          <w:rFonts w:ascii="Times New Roman" w:hAnsi="Times New Roman" w:cs="Times New Roman"/>
          <w:bCs/>
          <w:color w:val="000000"/>
          <w:sz w:val="28"/>
          <w:szCs w:val="28"/>
        </w:rPr>
        <w:t>):</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u w:val="single"/>
        </w:rPr>
      </w:pPr>
      <w:r>
        <w:rPr>
          <w:rFonts w:ascii="Times New Roman" w:hAnsi="Times New Roman" w:cs="Times New Roman"/>
          <w:sz w:val="28"/>
          <w:szCs w:val="28"/>
        </w:rPr>
        <w:t>упражнения на дыхание;</w:t>
      </w:r>
      <w:r>
        <w:rPr>
          <w:rFonts w:ascii="Times New Roman" w:hAnsi="Times New Roman" w:cs="Times New Roman"/>
          <w:color w:val="000000"/>
          <w:sz w:val="28"/>
          <w:szCs w:val="28"/>
        </w:rPr>
        <w:t xml:space="preserve"> для развития мышц кистей рук и паль</w:t>
      </w:r>
      <w:r>
        <w:rPr>
          <w:rFonts w:ascii="Times New Roman" w:hAnsi="Times New Roman" w:cs="Times New Roman"/>
          <w:color w:val="000000"/>
          <w:sz w:val="28"/>
          <w:szCs w:val="28"/>
        </w:rPr>
        <w:softHyphen/>
        <w:t>цев;</w:t>
      </w:r>
      <w:r>
        <w:rPr>
          <w:rFonts w:ascii="Times New Roman" w:hAnsi="Times New Roman" w:cs="Times New Roman"/>
          <w:bCs/>
          <w:color w:val="000000"/>
          <w:sz w:val="28"/>
          <w:szCs w:val="28"/>
        </w:rPr>
        <w:t xml:space="preserve"> мышц шеи; расслабления мышц;</w:t>
      </w:r>
      <w:r>
        <w:rPr>
          <w:rFonts w:ascii="Times New Roman" w:hAnsi="Times New Roman" w:cs="Times New Roman"/>
          <w:color w:val="000000"/>
          <w:sz w:val="28"/>
          <w:szCs w:val="28"/>
        </w:rPr>
        <w:t xml:space="preserve"> укрепления голеностопных суставов и стоп; укрепления мышц туловища, рук и ног; формирования и укрепления правильной осанки.</w:t>
      </w:r>
    </w:p>
    <w:p w:rsidR="005B5BE4" w:rsidRDefault="005B5BE4">
      <w:pPr>
        <w:spacing w:after="0" w:line="360" w:lineRule="auto"/>
        <w:ind w:firstLine="709"/>
        <w:rPr>
          <w:rFonts w:ascii="Times New Roman" w:hAnsi="Times New Roman" w:cs="Times New Roman"/>
          <w:bCs/>
          <w:color w:val="000000"/>
          <w:sz w:val="28"/>
          <w:szCs w:val="28"/>
        </w:rPr>
      </w:pPr>
      <w:r>
        <w:rPr>
          <w:rFonts w:ascii="Times New Roman" w:hAnsi="Times New Roman" w:cs="Times New Roman"/>
          <w:color w:val="000000"/>
          <w:sz w:val="28"/>
          <w:szCs w:val="28"/>
          <w:u w:val="single"/>
        </w:rPr>
        <w:t>Упражнения с предметами:</w:t>
      </w:r>
    </w:p>
    <w:p w:rsidR="005B5BE4" w:rsidRDefault="005B5BE4">
      <w:pPr>
        <w:shd w:val="clear" w:color="auto" w:fill="FFFFFF"/>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bCs/>
          <w:color w:val="000000"/>
          <w:sz w:val="28"/>
          <w:szCs w:val="28"/>
        </w:rPr>
        <w:t>с гимнастическими палками;большими обручами; малыми мячами; большим мячом; набивными мячами; со скакалками; гантелями и штангой; упражнения на равновесие; лазанье и перелезание;</w:t>
      </w:r>
      <w:r>
        <w:rPr>
          <w:rFonts w:ascii="Times New Roman" w:hAnsi="Times New Roman" w:cs="Times New Roman"/>
          <w:color w:val="000000"/>
          <w:sz w:val="28"/>
          <w:szCs w:val="28"/>
        </w:rPr>
        <w:t xml:space="preserve"> опорный прыжок; упражнения для развития пространственно-временной дифференцировки </w:t>
      </w:r>
      <w:r>
        <w:rPr>
          <w:rFonts w:ascii="Times New Roman" w:hAnsi="Times New Roman" w:cs="Times New Roman"/>
          <w:bCs/>
          <w:color w:val="000000"/>
          <w:sz w:val="28"/>
          <w:szCs w:val="28"/>
        </w:rPr>
        <w:t xml:space="preserve">и </w:t>
      </w:r>
      <w:r>
        <w:rPr>
          <w:rFonts w:ascii="Times New Roman" w:hAnsi="Times New Roman" w:cs="Times New Roman"/>
          <w:color w:val="000000"/>
          <w:sz w:val="28"/>
          <w:szCs w:val="28"/>
        </w:rPr>
        <w:t>точности движений</w:t>
      </w:r>
      <w:r>
        <w:rPr>
          <w:rFonts w:ascii="Times New Roman" w:hAnsi="Times New Roman" w:cs="Times New Roman"/>
          <w:b/>
          <w:color w:val="000000"/>
          <w:sz w:val="28"/>
          <w:szCs w:val="28"/>
        </w:rPr>
        <w:t xml:space="preserve">; </w:t>
      </w:r>
      <w:r>
        <w:rPr>
          <w:rFonts w:ascii="Times New Roman" w:hAnsi="Times New Roman" w:cs="Times New Roman"/>
          <w:color w:val="000000"/>
          <w:sz w:val="28"/>
          <w:szCs w:val="28"/>
        </w:rPr>
        <w:t xml:space="preserve">упражнения на преодоление сопротивления; </w:t>
      </w:r>
      <w:r>
        <w:rPr>
          <w:rFonts w:ascii="Times New Roman" w:hAnsi="Times New Roman" w:cs="Times New Roman"/>
          <w:bCs/>
          <w:color w:val="000000"/>
          <w:sz w:val="28"/>
          <w:szCs w:val="28"/>
        </w:rPr>
        <w:t>переноска грузов и передача предметов</w:t>
      </w:r>
      <w:r>
        <w:rPr>
          <w:rFonts w:ascii="Times New Roman" w:hAnsi="Times New Roman" w:cs="Times New Roman"/>
          <w:b/>
          <w:bCs/>
          <w:color w:val="000000"/>
          <w:sz w:val="28"/>
          <w:szCs w:val="28"/>
        </w:rPr>
        <w:t>.</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
          <w:i/>
          <w:color w:val="000000"/>
          <w:sz w:val="28"/>
          <w:szCs w:val="28"/>
        </w:rPr>
        <w:t xml:space="preserve">Легкая атлетика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Теоретические сведения. </w:t>
      </w:r>
    </w:p>
    <w:p w:rsidR="005B5BE4" w:rsidRDefault="005B5BE4">
      <w:pPr>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sz w:val="28"/>
          <w:szCs w:val="28"/>
        </w:rPr>
        <w:t xml:space="preserve">Фаза прыжка в длину с разбега. </w:t>
      </w:r>
    </w:p>
    <w:p w:rsidR="005B5BE4" w:rsidRDefault="005B5BE4">
      <w:pPr>
        <w:shd w:val="clear" w:color="auto" w:fill="FFFFFF"/>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pacing w:val="-2"/>
          <w:sz w:val="28"/>
          <w:szCs w:val="28"/>
        </w:rPr>
        <w:t>Значение ходьбы для укрепления здоровья человека, ос</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новы кроссового бега, бег по виражу.</w:t>
      </w:r>
    </w:p>
    <w:p w:rsidR="005B5BE4" w:rsidRDefault="005B5BE4">
      <w:pPr>
        <w:spacing w:after="0" w:line="360" w:lineRule="auto"/>
        <w:ind w:firstLine="709"/>
        <w:jc w:val="both"/>
        <w:rPr>
          <w:rFonts w:ascii="Times New Roman" w:hAnsi="Times New Roman" w:cs="Times New Roman"/>
          <w:color w:val="000000"/>
          <w:spacing w:val="-4"/>
          <w:sz w:val="28"/>
          <w:szCs w:val="28"/>
        </w:rPr>
      </w:pPr>
      <w:r>
        <w:rPr>
          <w:rFonts w:ascii="Times New Roman" w:hAnsi="Times New Roman" w:cs="Times New Roman"/>
          <w:color w:val="000000"/>
          <w:sz w:val="28"/>
          <w:szCs w:val="28"/>
        </w:rPr>
        <w:lastRenderedPageBreak/>
        <w:t xml:space="preserve">Правила судейства по бегу, прыжкам, метанию; правила </w:t>
      </w:r>
      <w:r>
        <w:rPr>
          <w:rFonts w:ascii="Times New Roman" w:hAnsi="Times New Roman" w:cs="Times New Roman"/>
          <w:color w:val="000000"/>
          <w:spacing w:val="-3"/>
          <w:sz w:val="28"/>
          <w:szCs w:val="28"/>
        </w:rPr>
        <w:t>передачи эстафетной палочки в легкоатлетических эстафетах.</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4"/>
          <w:sz w:val="28"/>
          <w:szCs w:val="28"/>
        </w:rPr>
        <w:t xml:space="preserve">Практическая значимость развития физических качеств </w:t>
      </w:r>
      <w:r>
        <w:rPr>
          <w:rFonts w:ascii="Times New Roman" w:hAnsi="Times New Roman" w:cs="Times New Roman"/>
          <w:color w:val="000000"/>
          <w:spacing w:val="-6"/>
          <w:sz w:val="28"/>
          <w:szCs w:val="28"/>
        </w:rPr>
        <w:t>средствами легкой атлетики в трудовой деятельности человека.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b/>
          <w:sz w:val="28"/>
          <w:szCs w:val="28"/>
        </w:rPr>
        <w:t>Практический материал</w:t>
      </w:r>
      <w:r>
        <w:rPr>
          <w:rFonts w:ascii="Times New Roman" w:hAnsi="Times New Roman" w:cs="Times New Roman"/>
          <w:sz w:val="28"/>
          <w:szCs w:val="28"/>
        </w:rPr>
        <w:t xml:space="preserve">: </w:t>
      </w:r>
    </w:p>
    <w:p w:rsidR="005B5BE4" w:rsidRDefault="005B5BE4">
      <w:pPr>
        <w:shd w:val="clear" w:color="auto" w:fill="FFFFFF"/>
        <w:spacing w:after="0" w:line="360" w:lineRule="auto"/>
        <w:ind w:firstLine="709"/>
        <w:jc w:val="both"/>
        <w:rPr>
          <w:rStyle w:val="apple-converted-space"/>
          <w:rFonts w:ascii="Times New Roman" w:hAnsi="Times New Roman" w:cs="Times New Roman"/>
          <w:i/>
          <w:sz w:val="28"/>
          <w:szCs w:val="28"/>
          <w:shd w:val="clear" w:color="auto" w:fill="FFFFFF"/>
        </w:rPr>
      </w:pPr>
      <w:r>
        <w:rPr>
          <w:rFonts w:ascii="Times New Roman" w:hAnsi="Times New Roman" w:cs="Times New Roman"/>
          <w:i/>
          <w:sz w:val="28"/>
          <w:szCs w:val="28"/>
        </w:rPr>
        <w:t>Бег</w:t>
      </w:r>
      <w:r>
        <w:rPr>
          <w:rFonts w:ascii="Times New Roman" w:hAnsi="Times New Roman" w:cs="Times New Roman"/>
          <w:sz w:val="28"/>
          <w:szCs w:val="28"/>
        </w:rPr>
        <w:t>.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5B5BE4" w:rsidRDefault="005B5BE4">
      <w:pPr>
        <w:spacing w:after="0" w:line="360" w:lineRule="auto"/>
        <w:ind w:firstLine="709"/>
        <w:jc w:val="both"/>
        <w:rPr>
          <w:rStyle w:val="apple-converted-space"/>
          <w:rFonts w:ascii="Times New Roman" w:hAnsi="Times New Roman" w:cs="Times New Roman"/>
          <w:sz w:val="28"/>
          <w:szCs w:val="28"/>
          <w:shd w:val="clear" w:color="auto" w:fill="FFFFFF"/>
        </w:rPr>
      </w:pPr>
      <w:r>
        <w:rPr>
          <w:rStyle w:val="apple-converted-space"/>
          <w:rFonts w:ascii="Times New Roman" w:hAnsi="Times New Roman" w:cs="Times New Roman"/>
          <w:i/>
          <w:sz w:val="28"/>
          <w:szCs w:val="28"/>
          <w:shd w:val="clear" w:color="auto" w:fill="FFFFFF"/>
        </w:rPr>
        <w:t>Прыжки</w:t>
      </w:r>
      <w:r>
        <w:rPr>
          <w:rStyle w:val="apple-converted-space"/>
          <w:rFonts w:ascii="Times New Roman" w:hAnsi="Times New Roman" w:cs="Times New Roman"/>
          <w:sz w:val="28"/>
          <w:szCs w:val="28"/>
          <w:shd w:val="clear" w:color="auto" w:fill="FFFFFF"/>
        </w:rPr>
        <w:t>. Отработка выпрыгивания и спрыгивания с препятствий. Прыжки в длину (способами «оттолкнув ноги», «перешагивание»). Прыжки в высоту способом «перекат».</w:t>
      </w:r>
    </w:p>
    <w:p w:rsidR="005B5BE4" w:rsidRDefault="005B5BE4">
      <w:pPr>
        <w:spacing w:after="0" w:line="360" w:lineRule="auto"/>
        <w:ind w:firstLine="709"/>
        <w:jc w:val="both"/>
        <w:rPr>
          <w:rFonts w:ascii="Times New Roman" w:hAnsi="Times New Roman" w:cs="Times New Roman"/>
          <w:b/>
          <w:bCs/>
          <w:i/>
          <w:color w:val="000000"/>
          <w:sz w:val="28"/>
          <w:szCs w:val="28"/>
        </w:rPr>
      </w:pPr>
      <w:r>
        <w:rPr>
          <w:rStyle w:val="apple-converted-space"/>
          <w:rFonts w:ascii="Times New Roman" w:hAnsi="Times New Roman" w:cs="Times New Roman"/>
          <w:sz w:val="28"/>
          <w:szCs w:val="28"/>
          <w:shd w:val="clear" w:color="auto" w:fill="FFFFFF"/>
        </w:rPr>
        <w:t>Толкание набивного мяча. Метание нескольких малых мячей в 2-3 цели. Метание деревянной гранаты.</w:t>
      </w:r>
    </w:p>
    <w:p w:rsidR="005B5BE4" w:rsidRDefault="005B5BE4">
      <w:pPr>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Лыжная и конькобежная подготовки</w:t>
      </w:r>
    </w:p>
    <w:p w:rsidR="005B5BE4" w:rsidRDefault="005B5BE4">
      <w:pPr>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Лыжная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b/>
          <w:sz w:val="28"/>
          <w:szCs w:val="28"/>
        </w:rPr>
        <w:t xml:space="preserve">Теоретические сведения.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1"/>
          <w:sz w:val="28"/>
          <w:szCs w:val="28"/>
        </w:rPr>
        <w:t>Лыжная подготовка как способ формирования при</w:t>
      </w:r>
      <w:r>
        <w:rPr>
          <w:rFonts w:ascii="Times New Roman" w:hAnsi="Times New Roman" w:cs="Times New Roman"/>
          <w:color w:val="000000"/>
          <w:spacing w:val="-1"/>
          <w:sz w:val="28"/>
          <w:szCs w:val="28"/>
        </w:rPr>
        <w:softHyphen/>
        <w:t>кла</w:t>
      </w:r>
      <w:r>
        <w:rPr>
          <w:rFonts w:ascii="Times New Roman" w:hAnsi="Times New Roman" w:cs="Times New Roman"/>
          <w:color w:val="000000"/>
          <w:spacing w:val="-1"/>
          <w:sz w:val="28"/>
          <w:szCs w:val="28"/>
        </w:rPr>
        <w:softHyphen/>
        <w:t>д</w:t>
      </w:r>
      <w:r>
        <w:rPr>
          <w:rFonts w:ascii="Times New Roman" w:hAnsi="Times New Roman" w:cs="Times New Roman"/>
          <w:color w:val="000000"/>
          <w:spacing w:val="-1"/>
          <w:sz w:val="28"/>
          <w:szCs w:val="28"/>
        </w:rPr>
        <w:softHyphen/>
      </w:r>
      <w:r>
        <w:rPr>
          <w:rFonts w:ascii="Times New Roman" w:hAnsi="Times New Roman" w:cs="Times New Roman"/>
          <w:color w:val="000000"/>
          <w:spacing w:val="-2"/>
          <w:sz w:val="28"/>
          <w:szCs w:val="28"/>
        </w:rPr>
        <w:t xml:space="preserve">ных умений и навыков в трудовой деятельности человека. </w:t>
      </w:r>
      <w:r>
        <w:rPr>
          <w:rFonts w:ascii="Times New Roman" w:hAnsi="Times New Roman" w:cs="Times New Roman"/>
          <w:color w:val="000000"/>
          <w:spacing w:val="1"/>
          <w:sz w:val="28"/>
          <w:szCs w:val="28"/>
        </w:rPr>
        <w:t>Лыжные мази, их при</w:t>
      </w:r>
      <w:r>
        <w:rPr>
          <w:rFonts w:ascii="Times New Roman" w:hAnsi="Times New Roman" w:cs="Times New Roman"/>
          <w:color w:val="000000"/>
          <w:spacing w:val="1"/>
          <w:sz w:val="28"/>
          <w:szCs w:val="28"/>
        </w:rPr>
        <w:softHyphen/>
        <w:t>ме</w:t>
      </w:r>
      <w:r>
        <w:rPr>
          <w:rFonts w:ascii="Times New Roman" w:hAnsi="Times New Roman" w:cs="Times New Roman"/>
          <w:color w:val="000000"/>
          <w:spacing w:val="1"/>
          <w:sz w:val="28"/>
          <w:szCs w:val="28"/>
        </w:rPr>
        <w:softHyphen/>
        <w:t>не</w:t>
      </w:r>
      <w:r>
        <w:rPr>
          <w:rFonts w:ascii="Times New Roman" w:hAnsi="Times New Roman" w:cs="Times New Roman"/>
          <w:color w:val="000000"/>
          <w:spacing w:val="1"/>
          <w:sz w:val="28"/>
          <w:szCs w:val="28"/>
        </w:rPr>
        <w:softHyphen/>
        <w:t xml:space="preserve">ние. </w:t>
      </w:r>
      <w:r>
        <w:rPr>
          <w:rFonts w:ascii="Times New Roman" w:hAnsi="Times New Roman" w:cs="Times New Roman"/>
          <w:color w:val="000000"/>
          <w:spacing w:val="-4"/>
          <w:sz w:val="28"/>
          <w:szCs w:val="28"/>
        </w:rPr>
        <w:t>Занятия лыжами в школе. Значение этих занятий для тру</w:t>
      </w:r>
      <w:r>
        <w:rPr>
          <w:rFonts w:ascii="Times New Roman" w:hAnsi="Times New Roman" w:cs="Times New Roman"/>
          <w:color w:val="000000"/>
          <w:spacing w:val="-3"/>
          <w:sz w:val="28"/>
          <w:szCs w:val="28"/>
        </w:rPr>
        <w:t>довой, деятельности человека. Пра</w:t>
      </w:r>
      <w:r>
        <w:rPr>
          <w:rFonts w:ascii="Times New Roman" w:hAnsi="Times New Roman" w:cs="Times New Roman"/>
          <w:color w:val="000000"/>
          <w:spacing w:val="-3"/>
          <w:sz w:val="28"/>
          <w:szCs w:val="28"/>
        </w:rPr>
        <w:softHyphen/>
        <w:t>вила соревнований по лыж</w:t>
      </w:r>
      <w:r>
        <w:rPr>
          <w:rFonts w:ascii="Times New Roman" w:hAnsi="Times New Roman" w:cs="Times New Roman"/>
          <w:color w:val="000000"/>
          <w:spacing w:val="-3"/>
          <w:sz w:val="28"/>
          <w:szCs w:val="28"/>
        </w:rPr>
        <w:softHyphen/>
      </w:r>
      <w:r>
        <w:rPr>
          <w:rFonts w:ascii="Times New Roman" w:hAnsi="Times New Roman" w:cs="Times New Roman"/>
          <w:color w:val="000000"/>
          <w:sz w:val="28"/>
          <w:szCs w:val="28"/>
        </w:rPr>
        <w:t xml:space="preserve">ным гонкам.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Сочетание различных видов лыжных ходов на слабопересеченной местности.</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Конькобежная подготовка</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p>
    <w:p w:rsidR="005B5BE4" w:rsidRDefault="005B5BE4">
      <w:pPr>
        <w:shd w:val="clear" w:color="auto" w:fill="FFFFFF"/>
        <w:spacing w:after="0" w:line="360" w:lineRule="auto"/>
        <w:ind w:firstLine="709"/>
        <w:jc w:val="both"/>
        <w:rPr>
          <w:rFonts w:ascii="Times New Roman" w:hAnsi="Times New Roman" w:cs="Times New Roman"/>
          <w:color w:val="000000"/>
          <w:spacing w:val="-3"/>
          <w:sz w:val="28"/>
          <w:szCs w:val="28"/>
        </w:rPr>
      </w:pPr>
      <w:r>
        <w:rPr>
          <w:rFonts w:ascii="Times New Roman" w:hAnsi="Times New Roman" w:cs="Times New Roman"/>
          <w:color w:val="000000"/>
          <w:spacing w:val="-2"/>
          <w:sz w:val="28"/>
          <w:szCs w:val="28"/>
        </w:rPr>
        <w:t xml:space="preserve">Аэродинамические характеристики тела человека и их значение для определения положения бегуна в пространстве </w:t>
      </w:r>
      <w:r>
        <w:rPr>
          <w:rFonts w:ascii="Times New Roman" w:hAnsi="Times New Roman" w:cs="Times New Roman"/>
          <w:color w:val="000000"/>
          <w:spacing w:val="-1"/>
          <w:sz w:val="28"/>
          <w:szCs w:val="28"/>
        </w:rPr>
        <w:t xml:space="preserve">при передвижении на коньках. Техника бега по прямой и на </w:t>
      </w:r>
      <w:r>
        <w:rPr>
          <w:rFonts w:ascii="Times New Roman" w:hAnsi="Times New Roman" w:cs="Times New Roman"/>
          <w:color w:val="000000"/>
          <w:spacing w:val="-6"/>
          <w:sz w:val="28"/>
          <w:szCs w:val="28"/>
        </w:rPr>
        <w:t xml:space="preserve">поворотах.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3"/>
          <w:sz w:val="28"/>
          <w:szCs w:val="28"/>
        </w:rPr>
        <w:lastRenderedPageBreak/>
        <w:t>Влияние занятий конькобежным спортом на организм че</w:t>
      </w:r>
      <w:r>
        <w:rPr>
          <w:rFonts w:ascii="Times New Roman" w:hAnsi="Times New Roman" w:cs="Times New Roman"/>
          <w:color w:val="000000"/>
          <w:spacing w:val="-3"/>
          <w:sz w:val="28"/>
          <w:szCs w:val="28"/>
        </w:rPr>
        <w:softHyphen/>
      </w:r>
      <w:r>
        <w:rPr>
          <w:rFonts w:ascii="Times New Roman" w:hAnsi="Times New Roman" w:cs="Times New Roman"/>
          <w:color w:val="000000"/>
          <w:spacing w:val="-1"/>
          <w:sz w:val="28"/>
          <w:szCs w:val="28"/>
        </w:rPr>
        <w:t xml:space="preserve">ловека, его профессионально-трудовую подготовку. </w:t>
      </w:r>
      <w:r>
        <w:rPr>
          <w:rFonts w:ascii="Times New Roman" w:hAnsi="Times New Roman" w:cs="Times New Roman"/>
          <w:color w:val="000000"/>
          <w:spacing w:val="-2"/>
          <w:sz w:val="28"/>
          <w:szCs w:val="28"/>
        </w:rPr>
        <w:t xml:space="preserve">Правила заливки льда; основы самоконтроля на занятиях </w:t>
      </w:r>
      <w:r>
        <w:rPr>
          <w:rFonts w:ascii="Times New Roman" w:hAnsi="Times New Roman" w:cs="Times New Roman"/>
          <w:color w:val="000000"/>
          <w:sz w:val="28"/>
          <w:szCs w:val="28"/>
        </w:rPr>
        <w:t xml:space="preserve">на коньках. </w:t>
      </w:r>
      <w:r>
        <w:rPr>
          <w:rFonts w:ascii="Times New Roman" w:hAnsi="Times New Roman" w:cs="Times New Roman"/>
          <w:color w:val="000000"/>
          <w:spacing w:val="3"/>
          <w:sz w:val="28"/>
          <w:szCs w:val="28"/>
        </w:rPr>
        <w:t>Сведения о технике бега по прямой и на поворотах.</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b/>
          <w:sz w:val="28"/>
          <w:szCs w:val="28"/>
        </w:rPr>
        <w:t>Практический материал</w:t>
      </w:r>
      <w:r>
        <w:rPr>
          <w:rFonts w:ascii="Times New Roman" w:hAnsi="Times New Roman" w:cs="Times New Roman"/>
          <w:b/>
          <w:color w:val="FF0000"/>
          <w:sz w:val="28"/>
          <w:szCs w:val="28"/>
        </w:rPr>
        <w:t xml:space="preserve">. </w:t>
      </w:r>
      <w:r>
        <w:rPr>
          <w:rFonts w:ascii="Times New Roman" w:hAnsi="Times New Roman" w:cs="Times New Roman"/>
          <w:sz w:val="28"/>
          <w:szCs w:val="28"/>
        </w:rPr>
        <w:t>Стойка конькобежца</w:t>
      </w:r>
      <w:r>
        <w:rPr>
          <w:rFonts w:ascii="Times New Roman" w:hAnsi="Times New Roman" w:cs="Times New Roman"/>
          <w:b/>
          <w:sz w:val="28"/>
          <w:szCs w:val="28"/>
        </w:rPr>
        <w:t xml:space="preserve">. </w:t>
      </w:r>
      <w:r>
        <w:rPr>
          <w:rFonts w:ascii="Times New Roman" w:hAnsi="Times New Roman" w:cs="Times New Roman"/>
          <w:sz w:val="28"/>
          <w:szCs w:val="28"/>
        </w:rPr>
        <w:t>Бег по прямой. Бег по прямой и на поворотах. Вход в поворот. Свободное катание. Бег на время.</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
          <w:i/>
          <w:sz w:val="28"/>
          <w:szCs w:val="28"/>
        </w:rPr>
        <w:t>Подвижные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Коррекционные игры;</w:t>
      </w:r>
    </w:p>
    <w:p w:rsidR="005B5BE4" w:rsidRDefault="005B5BE4">
      <w:pPr>
        <w:shd w:val="clear" w:color="auto" w:fill="FFFFFF"/>
        <w:spacing w:after="0" w:line="360" w:lineRule="auto"/>
        <w:ind w:firstLine="709"/>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Игры с элементами общеразвивающих упражнений:</w:t>
      </w:r>
    </w:p>
    <w:p w:rsidR="005B5BE4" w:rsidRDefault="005B5BE4">
      <w:pPr>
        <w:shd w:val="clear" w:color="auto" w:fill="FFFFFF"/>
        <w:spacing w:after="0" w:line="360" w:lineRule="auto"/>
        <w:ind w:firstLine="709"/>
        <w:jc w:val="both"/>
        <w:rPr>
          <w:rFonts w:ascii="Times New Roman" w:hAnsi="Times New Roman" w:cs="Times New Roman"/>
          <w:b/>
          <w:bCs/>
          <w:i/>
          <w:color w:val="000000"/>
          <w:sz w:val="28"/>
          <w:szCs w:val="28"/>
        </w:rPr>
      </w:pPr>
      <w:r>
        <w:rPr>
          <w:rFonts w:ascii="Times New Roman" w:hAnsi="Times New Roman" w:cs="Times New Roman"/>
          <w:bCs/>
          <w:color w:val="000000"/>
          <w:sz w:val="28"/>
          <w:szCs w:val="28"/>
        </w:rPr>
        <w:t>игры с бегом; прыжками; лазанием; метанием и ловлей мяча; построениями и перестроениями; бросанием, ловлей, метанием; на лыжах и коньках; с переноской груза.</w:t>
      </w:r>
    </w:p>
    <w:p w:rsidR="005B5BE4" w:rsidRDefault="005B5BE4">
      <w:pPr>
        <w:shd w:val="clear" w:color="auto" w:fill="FFFFFF"/>
        <w:spacing w:after="0" w:line="360" w:lineRule="auto"/>
        <w:ind w:firstLine="709"/>
        <w:jc w:val="center"/>
        <w:rPr>
          <w:rFonts w:ascii="Times New Roman" w:hAnsi="Times New Roman" w:cs="Times New Roman"/>
          <w:bCs/>
          <w:i/>
          <w:color w:val="000000"/>
          <w:sz w:val="28"/>
          <w:szCs w:val="28"/>
        </w:rPr>
      </w:pPr>
      <w:r>
        <w:rPr>
          <w:rFonts w:ascii="Times New Roman" w:hAnsi="Times New Roman" w:cs="Times New Roman"/>
          <w:b/>
          <w:bCs/>
          <w:i/>
          <w:color w:val="000000"/>
          <w:sz w:val="28"/>
          <w:szCs w:val="28"/>
        </w:rPr>
        <w:t>Спортивные игры</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bCs/>
          <w:i/>
          <w:color w:val="000000"/>
          <w:sz w:val="28"/>
          <w:szCs w:val="28"/>
        </w:rPr>
        <w:t>Баскетбол</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z w:val="28"/>
          <w:szCs w:val="28"/>
        </w:rPr>
        <w:t>Санитарно-гигиени</w:t>
      </w:r>
      <w:r>
        <w:rPr>
          <w:rFonts w:ascii="Times New Roman" w:hAnsi="Times New Roman" w:cs="Times New Roman"/>
          <w:color w:val="000000"/>
          <w:sz w:val="28"/>
          <w:szCs w:val="28"/>
        </w:rPr>
        <w:softHyphen/>
      </w:r>
      <w:r>
        <w:rPr>
          <w:rFonts w:ascii="Times New Roman" w:hAnsi="Times New Roman" w:cs="Times New Roman"/>
          <w:color w:val="000000"/>
          <w:spacing w:val="1"/>
          <w:sz w:val="28"/>
          <w:szCs w:val="28"/>
        </w:rPr>
        <w:t xml:space="preserve">ческие требования к занятиям баскетболом.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2"/>
          <w:sz w:val="28"/>
          <w:szCs w:val="28"/>
        </w:rPr>
        <w:t>Упрощенные правила игры в баскетбол; права и обязан</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 xml:space="preserve">ности игроков; предупреждение травматизма. Правила игры в баскетбол (наказания при нарушениях </w:t>
      </w:r>
      <w:r>
        <w:rPr>
          <w:rFonts w:ascii="Times New Roman" w:hAnsi="Times New Roman" w:cs="Times New Roman"/>
          <w:color w:val="000000"/>
          <w:spacing w:val="-3"/>
          <w:sz w:val="28"/>
          <w:szCs w:val="28"/>
        </w:rPr>
        <w:t xml:space="preserve">правил). </w:t>
      </w:r>
      <w:r>
        <w:rPr>
          <w:rFonts w:ascii="Times New Roman" w:hAnsi="Times New Roman" w:cs="Times New Roman"/>
          <w:color w:val="000000"/>
          <w:spacing w:val="-1"/>
          <w:sz w:val="28"/>
          <w:szCs w:val="28"/>
        </w:rPr>
        <w:t>Влияние занятий баскетболом на профессионально-тру</w:t>
      </w:r>
      <w:r>
        <w:rPr>
          <w:rFonts w:ascii="Times New Roman" w:hAnsi="Times New Roman" w:cs="Times New Roman"/>
          <w:color w:val="000000"/>
          <w:spacing w:val="-1"/>
          <w:sz w:val="28"/>
          <w:szCs w:val="28"/>
        </w:rPr>
        <w:softHyphen/>
        <w:t>довую подготовку учащихся; правила судейства. Оформление заявок на участие в соревнованиях. Баскетбол и специальная Олимпиада.</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pacing w:val="-2"/>
          <w:sz w:val="28"/>
          <w:szCs w:val="28"/>
        </w:rPr>
        <w:t>Тактические приемы атакующего против защитника. Ловля мяча двумя руками с последующим ведением и ос</w:t>
      </w:r>
      <w:r>
        <w:rPr>
          <w:rFonts w:ascii="Times New Roman" w:hAnsi="Times New Roman" w:cs="Times New Roman"/>
          <w:color w:val="000000"/>
          <w:spacing w:val="-2"/>
          <w:sz w:val="28"/>
          <w:szCs w:val="28"/>
        </w:rPr>
        <w:softHyphen/>
      </w:r>
      <w:r>
        <w:rPr>
          <w:rFonts w:ascii="Times New Roman" w:hAnsi="Times New Roman" w:cs="Times New Roman"/>
          <w:color w:val="000000"/>
          <w:spacing w:val="8"/>
          <w:sz w:val="28"/>
          <w:szCs w:val="28"/>
        </w:rPr>
        <w:t xml:space="preserve">тановкой. Передача мяча двумя руками от груди в парах </w:t>
      </w:r>
      <w:r>
        <w:rPr>
          <w:rFonts w:ascii="Times New Roman" w:hAnsi="Times New Roman" w:cs="Times New Roman"/>
          <w:color w:val="000000"/>
          <w:spacing w:val="-1"/>
          <w:sz w:val="28"/>
          <w:szCs w:val="28"/>
        </w:rPr>
        <w:t>с продвижением вперед. Ведение мяча с обводкой препят</w:t>
      </w:r>
      <w:r>
        <w:rPr>
          <w:rFonts w:ascii="Times New Roman" w:hAnsi="Times New Roman" w:cs="Times New Roman"/>
          <w:color w:val="000000"/>
          <w:spacing w:val="-1"/>
          <w:sz w:val="28"/>
          <w:szCs w:val="28"/>
        </w:rPr>
        <w:softHyphen/>
        <w:t xml:space="preserve">ствий. Броски мяча в корзину в движении снизу от груди. </w:t>
      </w:r>
      <w:r>
        <w:rPr>
          <w:rFonts w:ascii="Times New Roman" w:hAnsi="Times New Roman" w:cs="Times New Roman"/>
          <w:color w:val="000000"/>
          <w:spacing w:val="-2"/>
          <w:sz w:val="28"/>
          <w:szCs w:val="28"/>
        </w:rPr>
        <w:t xml:space="preserve">Подбирание отскочившего от щита мяча. Учебная игра по </w:t>
      </w:r>
      <w:r>
        <w:rPr>
          <w:rFonts w:ascii="Times New Roman" w:hAnsi="Times New Roman" w:cs="Times New Roman"/>
          <w:color w:val="000000"/>
          <w:spacing w:val="-4"/>
          <w:sz w:val="28"/>
          <w:szCs w:val="28"/>
        </w:rPr>
        <w:t xml:space="preserve">упрощенным правилам. </w:t>
      </w:r>
      <w:r>
        <w:rPr>
          <w:rFonts w:ascii="Times New Roman" w:hAnsi="Times New Roman" w:cs="Times New Roman"/>
          <w:color w:val="000000"/>
          <w:spacing w:val="-2"/>
          <w:sz w:val="28"/>
          <w:szCs w:val="28"/>
        </w:rPr>
        <w:t xml:space="preserve">Захват и выбивание мяча в парах. Ведение мяча шагом и </w:t>
      </w:r>
      <w:r>
        <w:rPr>
          <w:rFonts w:ascii="Times New Roman" w:hAnsi="Times New Roman" w:cs="Times New Roman"/>
          <w:color w:val="000000"/>
          <w:spacing w:val="7"/>
          <w:sz w:val="28"/>
          <w:szCs w:val="28"/>
        </w:rPr>
        <w:t xml:space="preserve">бегом с обводкой условных </w:t>
      </w:r>
      <w:r>
        <w:rPr>
          <w:rFonts w:ascii="Times New Roman" w:hAnsi="Times New Roman" w:cs="Times New Roman"/>
          <w:color w:val="000000"/>
          <w:spacing w:val="7"/>
          <w:sz w:val="28"/>
          <w:szCs w:val="28"/>
        </w:rPr>
        <w:lastRenderedPageBreak/>
        <w:t xml:space="preserve">противников. Передача мяча </w:t>
      </w:r>
      <w:r>
        <w:rPr>
          <w:rFonts w:ascii="Times New Roman" w:hAnsi="Times New Roman" w:cs="Times New Roman"/>
          <w:color w:val="000000"/>
          <w:spacing w:val="-1"/>
          <w:sz w:val="28"/>
          <w:szCs w:val="28"/>
        </w:rPr>
        <w:t xml:space="preserve">в движении бегом в парах, бросок мяча одной рукой от плеча </w:t>
      </w:r>
      <w:r>
        <w:rPr>
          <w:rFonts w:ascii="Times New Roman" w:hAnsi="Times New Roman" w:cs="Times New Roman"/>
          <w:color w:val="000000"/>
          <w:spacing w:val="3"/>
          <w:sz w:val="28"/>
          <w:szCs w:val="28"/>
        </w:rPr>
        <w:t>в движении. Штрафной бросок. Зонная защита.</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Подвижные игры на основе баскетбола. Эстафеты с ведением мяча.</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Волейбол</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2"/>
          <w:sz w:val="28"/>
          <w:szCs w:val="28"/>
        </w:rPr>
        <w:t>Наказания при нарушении правил иг</w:t>
      </w:r>
      <w:r>
        <w:rPr>
          <w:rFonts w:ascii="Times New Roman" w:hAnsi="Times New Roman" w:cs="Times New Roman"/>
          <w:color w:val="000000"/>
          <w:spacing w:val="2"/>
          <w:sz w:val="28"/>
          <w:szCs w:val="28"/>
        </w:rPr>
        <w:softHyphen/>
        <w:t xml:space="preserve">ры. </w:t>
      </w:r>
      <w:r>
        <w:rPr>
          <w:rFonts w:ascii="Times New Roman" w:hAnsi="Times New Roman" w:cs="Times New Roman"/>
          <w:color w:val="000000"/>
          <w:spacing w:val="-3"/>
          <w:sz w:val="28"/>
          <w:szCs w:val="28"/>
        </w:rPr>
        <w:t>Влияние занятий по волейболу на профессионально-тру</w:t>
      </w:r>
      <w:r>
        <w:rPr>
          <w:rFonts w:ascii="Times New Roman" w:hAnsi="Times New Roman" w:cs="Times New Roman"/>
          <w:color w:val="000000"/>
          <w:spacing w:val="-3"/>
          <w:sz w:val="28"/>
          <w:szCs w:val="28"/>
        </w:rPr>
        <w:softHyphen/>
      </w:r>
      <w:r>
        <w:rPr>
          <w:rFonts w:ascii="Times New Roman" w:hAnsi="Times New Roman" w:cs="Times New Roman"/>
          <w:color w:val="000000"/>
          <w:spacing w:val="-1"/>
          <w:sz w:val="28"/>
          <w:szCs w:val="28"/>
        </w:rPr>
        <w:t>довую деятельность; судейство игры, соревнований. Оформление заявок на участие в соревнованиях. Волейбол и Специальная Олимпиада.</w:t>
      </w:r>
    </w:p>
    <w:p w:rsidR="005B5BE4" w:rsidRDefault="005B5BE4">
      <w:pPr>
        <w:shd w:val="clear" w:color="auto" w:fill="FFFFFF"/>
        <w:spacing w:after="0" w:line="360" w:lineRule="auto"/>
        <w:ind w:firstLine="709"/>
        <w:jc w:val="both"/>
        <w:rPr>
          <w:rFonts w:ascii="Times New Roman" w:hAnsi="Times New Roman" w:cs="Times New Roman"/>
          <w:color w:val="000000"/>
          <w:spacing w:val="-3"/>
          <w:sz w:val="28"/>
          <w:szCs w:val="28"/>
        </w:rPr>
      </w:pPr>
      <w:r>
        <w:rPr>
          <w:rFonts w:ascii="Times New Roman" w:hAnsi="Times New Roman" w:cs="Times New Roman"/>
          <w:b/>
          <w:sz w:val="28"/>
          <w:szCs w:val="28"/>
        </w:rPr>
        <w:t xml:space="preserve">Практический материал. </w:t>
      </w:r>
    </w:p>
    <w:p w:rsidR="005B5BE4" w:rsidRDefault="005B5BE4">
      <w:pPr>
        <w:shd w:val="clear" w:color="auto" w:fill="FFFFFF"/>
        <w:spacing w:after="0" w:line="360" w:lineRule="auto"/>
        <w:ind w:firstLine="709"/>
        <w:jc w:val="both"/>
        <w:rPr>
          <w:rFonts w:ascii="Times New Roman" w:hAnsi="Times New Roman" w:cs="Times New Roman"/>
          <w:color w:val="000000"/>
          <w:spacing w:val="1"/>
          <w:sz w:val="28"/>
          <w:szCs w:val="28"/>
        </w:rPr>
      </w:pPr>
      <w:r>
        <w:rPr>
          <w:rFonts w:ascii="Times New Roman" w:hAnsi="Times New Roman" w:cs="Times New Roman"/>
          <w:color w:val="000000"/>
          <w:spacing w:val="-3"/>
          <w:sz w:val="28"/>
          <w:szCs w:val="28"/>
        </w:rPr>
        <w:t>Стойка и перемещения волейболиста. Передача мяча свер</w:t>
      </w:r>
      <w:r>
        <w:rPr>
          <w:rFonts w:ascii="Times New Roman" w:hAnsi="Times New Roman" w:cs="Times New Roman"/>
          <w:color w:val="000000"/>
          <w:spacing w:val="-3"/>
          <w:sz w:val="28"/>
          <w:szCs w:val="28"/>
        </w:rPr>
        <w:softHyphen/>
      </w:r>
      <w:r>
        <w:rPr>
          <w:rFonts w:ascii="Times New Roman" w:hAnsi="Times New Roman" w:cs="Times New Roman"/>
          <w:color w:val="000000"/>
          <w:spacing w:val="-4"/>
          <w:sz w:val="28"/>
          <w:szCs w:val="28"/>
        </w:rPr>
        <w:t>ху двумя руками над собой и передача мяча снизу двумя ру</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ками </w:t>
      </w:r>
      <w:r>
        <w:rPr>
          <w:rFonts w:ascii="Times New Roman" w:hAnsi="Times New Roman" w:cs="Times New Roman"/>
          <w:color w:val="000000"/>
          <w:spacing w:val="-1"/>
          <w:sz w:val="28"/>
          <w:szCs w:val="28"/>
        </w:rPr>
        <w:t xml:space="preserve">на месте и </w:t>
      </w:r>
      <w:r>
        <w:rPr>
          <w:rFonts w:ascii="Times New Roman" w:hAnsi="Times New Roman" w:cs="Times New Roman"/>
          <w:color w:val="000000"/>
          <w:spacing w:val="-2"/>
          <w:sz w:val="28"/>
          <w:szCs w:val="28"/>
        </w:rPr>
        <w:t>после перемещения. Нижняя прямая подача. Прыжки с места и с шага в вы</w:t>
      </w:r>
      <w:r>
        <w:rPr>
          <w:rFonts w:ascii="Times New Roman" w:hAnsi="Times New Roman" w:cs="Times New Roman"/>
          <w:color w:val="000000"/>
          <w:spacing w:val="-2"/>
          <w:sz w:val="28"/>
          <w:szCs w:val="28"/>
        </w:rPr>
        <w:softHyphen/>
      </w:r>
      <w:r>
        <w:rPr>
          <w:rFonts w:ascii="Times New Roman" w:hAnsi="Times New Roman" w:cs="Times New Roman"/>
          <w:color w:val="000000"/>
          <w:spacing w:val="1"/>
          <w:sz w:val="28"/>
          <w:szCs w:val="28"/>
        </w:rPr>
        <w:t xml:space="preserve">соту и длину. </w:t>
      </w:r>
      <w:r>
        <w:rPr>
          <w:rFonts w:ascii="Times New Roman" w:hAnsi="Times New Roman" w:cs="Times New Roman"/>
          <w:color w:val="000000"/>
          <w:spacing w:val="-2"/>
          <w:sz w:val="28"/>
          <w:szCs w:val="28"/>
        </w:rPr>
        <w:t>Прием и передача мяча сверху и снизу в парах после перемещений Верхняя прямая подача. Прямой нападающий удар через сетку (ознакомление). Прыжки вверх с места и шага, прыжки у сетки. Многоскоки. Многократный прием мяча снизу двумя руками. Блокирование нападающих ударов.</w:t>
      </w:r>
    </w:p>
    <w:p w:rsidR="005B5BE4" w:rsidRDefault="005B5BE4">
      <w:pPr>
        <w:shd w:val="clear" w:color="auto" w:fill="FFFFFF"/>
        <w:spacing w:after="0" w:line="360" w:lineRule="auto"/>
        <w:ind w:firstLine="709"/>
        <w:jc w:val="both"/>
        <w:rPr>
          <w:rFonts w:ascii="Times New Roman" w:hAnsi="Times New Roman" w:cs="Times New Roman"/>
          <w:i/>
          <w:sz w:val="28"/>
          <w:szCs w:val="28"/>
        </w:rPr>
      </w:pPr>
      <w:r>
        <w:rPr>
          <w:rFonts w:ascii="Times New Roman" w:hAnsi="Times New Roman" w:cs="Times New Roman"/>
          <w:color w:val="000000"/>
          <w:spacing w:val="1"/>
          <w:sz w:val="28"/>
          <w:szCs w:val="28"/>
        </w:rPr>
        <w:t>Учебные игры на основе волейбола. Игры (эстафеты) с мячами.</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sz w:val="28"/>
          <w:szCs w:val="28"/>
        </w:rPr>
        <w:t>Настольный теннис</w:t>
      </w:r>
    </w:p>
    <w:p w:rsidR="005B5BE4" w:rsidRDefault="005B5BE4">
      <w:pPr>
        <w:shd w:val="clear" w:color="auto" w:fill="FFFFFF"/>
        <w:spacing w:after="0" w:line="360" w:lineRule="auto"/>
        <w:ind w:firstLine="709"/>
        <w:jc w:val="both"/>
        <w:rPr>
          <w:rFonts w:ascii="Times New Roman" w:hAnsi="Times New Roman" w:cs="Times New Roman"/>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sz w:val="28"/>
          <w:szCs w:val="28"/>
        </w:rPr>
        <w:t>Парные игры. Правила соревнований.</w:t>
      </w:r>
      <w:r>
        <w:rPr>
          <w:rFonts w:ascii="Times New Roman" w:hAnsi="Times New Roman" w:cs="Times New Roman"/>
          <w:color w:val="000000"/>
          <w:spacing w:val="1"/>
          <w:sz w:val="28"/>
          <w:szCs w:val="28"/>
        </w:rPr>
        <w:t xml:space="preserve">Тактика парных игр. </w:t>
      </w:r>
    </w:p>
    <w:p w:rsidR="005B5BE4" w:rsidRDefault="005B5BE4">
      <w:pPr>
        <w:shd w:val="clear" w:color="auto" w:fill="FFFFFF"/>
        <w:spacing w:after="0" w:line="360" w:lineRule="auto"/>
        <w:ind w:firstLine="709"/>
        <w:jc w:val="both"/>
        <w:rPr>
          <w:rFonts w:ascii="Times New Roman" w:hAnsi="Times New Roman" w:cs="Times New Roman"/>
          <w:b/>
          <w:sz w:val="28"/>
          <w:szCs w:val="28"/>
        </w:rPr>
      </w:pPr>
      <w:r>
        <w:rPr>
          <w:rFonts w:ascii="Times New Roman" w:hAnsi="Times New Roman" w:cs="Times New Roman"/>
          <w:color w:val="000000"/>
          <w:spacing w:val="-2"/>
          <w:sz w:val="28"/>
          <w:szCs w:val="28"/>
        </w:rPr>
        <w:t>Экипировка теннисиста. Разновид</w:t>
      </w:r>
      <w:r>
        <w:rPr>
          <w:rFonts w:ascii="Times New Roman" w:hAnsi="Times New Roman" w:cs="Times New Roman"/>
          <w:color w:val="000000"/>
          <w:spacing w:val="-2"/>
          <w:sz w:val="28"/>
          <w:szCs w:val="28"/>
        </w:rPr>
        <w:softHyphen/>
        <w:t>ности ударов.</w:t>
      </w:r>
    </w:p>
    <w:p w:rsidR="005B5BE4" w:rsidRDefault="005B5BE4">
      <w:pPr>
        <w:shd w:val="clear" w:color="auto" w:fill="FFFFFF"/>
        <w:spacing w:after="0" w:line="360" w:lineRule="auto"/>
        <w:ind w:firstLine="709"/>
        <w:jc w:val="both"/>
        <w:rPr>
          <w:rFonts w:ascii="Times New Roman" w:hAnsi="Times New Roman" w:cs="Times New Roman"/>
          <w:i/>
          <w:color w:val="000000"/>
          <w:spacing w:val="2"/>
          <w:sz w:val="28"/>
          <w:szCs w:val="28"/>
        </w:rPr>
      </w:pPr>
      <w:r>
        <w:rPr>
          <w:rFonts w:ascii="Times New Roman" w:hAnsi="Times New Roman" w:cs="Times New Roman"/>
          <w:b/>
          <w:sz w:val="28"/>
          <w:szCs w:val="28"/>
        </w:rPr>
        <w:t xml:space="preserve">Практический материал. </w:t>
      </w:r>
      <w:r>
        <w:rPr>
          <w:rFonts w:ascii="Times New Roman" w:hAnsi="Times New Roman" w:cs="Times New Roman"/>
          <w:color w:val="000000"/>
          <w:spacing w:val="-2"/>
          <w:sz w:val="28"/>
          <w:szCs w:val="28"/>
        </w:rPr>
        <w:t>Одиночные и парные учебные игры. Такти</w:t>
      </w:r>
      <w:r>
        <w:rPr>
          <w:rFonts w:ascii="Times New Roman" w:hAnsi="Times New Roman" w:cs="Times New Roman"/>
          <w:color w:val="000000"/>
          <w:spacing w:val="-2"/>
          <w:sz w:val="28"/>
          <w:szCs w:val="28"/>
        </w:rPr>
        <w:softHyphen/>
      </w:r>
      <w:r>
        <w:rPr>
          <w:rFonts w:ascii="Times New Roman" w:hAnsi="Times New Roman" w:cs="Times New Roman"/>
          <w:color w:val="000000"/>
          <w:spacing w:val="2"/>
          <w:sz w:val="28"/>
          <w:szCs w:val="28"/>
        </w:rPr>
        <w:t>ческие приемы в парных играх.</w:t>
      </w:r>
    </w:p>
    <w:p w:rsidR="005B5BE4" w:rsidRDefault="005B5BE4">
      <w:pPr>
        <w:shd w:val="clear" w:color="auto" w:fill="FFFFFF"/>
        <w:spacing w:after="0" w:line="360" w:lineRule="auto"/>
        <w:ind w:firstLine="709"/>
        <w:jc w:val="center"/>
        <w:rPr>
          <w:rFonts w:ascii="Times New Roman" w:hAnsi="Times New Roman" w:cs="Times New Roman"/>
          <w:b/>
          <w:sz w:val="28"/>
          <w:szCs w:val="28"/>
        </w:rPr>
      </w:pPr>
      <w:r>
        <w:rPr>
          <w:rFonts w:ascii="Times New Roman" w:hAnsi="Times New Roman" w:cs="Times New Roman"/>
          <w:i/>
          <w:color w:val="000000"/>
          <w:spacing w:val="2"/>
          <w:sz w:val="28"/>
          <w:szCs w:val="28"/>
        </w:rPr>
        <w:t>Хоккей на полу</w:t>
      </w:r>
    </w:p>
    <w:p w:rsidR="005B5BE4" w:rsidRDefault="005B5BE4">
      <w:pPr>
        <w:shd w:val="clear" w:color="auto" w:fill="FFFFFF"/>
        <w:spacing w:after="0" w:line="360" w:lineRule="auto"/>
        <w:ind w:firstLine="709"/>
        <w:jc w:val="both"/>
        <w:rPr>
          <w:rFonts w:ascii="Times New Roman" w:hAnsi="Times New Roman" w:cs="Times New Roman"/>
          <w:b/>
          <w:bCs/>
          <w:color w:val="000000"/>
          <w:spacing w:val="-2"/>
          <w:sz w:val="28"/>
          <w:szCs w:val="28"/>
        </w:rPr>
      </w:pPr>
      <w:r>
        <w:rPr>
          <w:rFonts w:ascii="Times New Roman" w:hAnsi="Times New Roman" w:cs="Times New Roman"/>
          <w:b/>
          <w:sz w:val="28"/>
          <w:szCs w:val="28"/>
        </w:rPr>
        <w:t xml:space="preserve">Теоретические сведения. </w:t>
      </w:r>
      <w:r>
        <w:rPr>
          <w:rFonts w:ascii="Times New Roman" w:hAnsi="Times New Roman" w:cs="Times New Roman"/>
          <w:color w:val="000000"/>
          <w:spacing w:val="1"/>
          <w:sz w:val="28"/>
          <w:szCs w:val="28"/>
        </w:rPr>
        <w:t xml:space="preserve">Тактика командной игры. </w:t>
      </w:r>
      <w:r>
        <w:rPr>
          <w:rFonts w:ascii="Times New Roman" w:hAnsi="Times New Roman" w:cs="Times New Roman"/>
          <w:color w:val="000000"/>
          <w:spacing w:val="2"/>
          <w:sz w:val="28"/>
          <w:szCs w:val="28"/>
        </w:rPr>
        <w:t>Наказания при нарушениях правил игры.</w:t>
      </w:r>
    </w:p>
    <w:p w:rsidR="005B5BE4" w:rsidRDefault="005B5BE4">
      <w:pPr>
        <w:shd w:val="clear" w:color="auto" w:fill="FFFFFF"/>
        <w:spacing w:after="0" w:line="360" w:lineRule="auto"/>
        <w:ind w:firstLine="709"/>
        <w:jc w:val="both"/>
        <w:rPr>
          <w:rFonts w:ascii="Times New Roman" w:hAnsi="Times New Roman" w:cs="Times New Roman"/>
          <w:color w:val="000000"/>
          <w:spacing w:val="-4"/>
          <w:sz w:val="28"/>
          <w:szCs w:val="28"/>
        </w:rPr>
      </w:pPr>
      <w:r>
        <w:rPr>
          <w:rFonts w:ascii="Times New Roman" w:hAnsi="Times New Roman" w:cs="Times New Roman"/>
          <w:b/>
          <w:bCs/>
          <w:color w:val="000000"/>
          <w:spacing w:val="-2"/>
          <w:sz w:val="28"/>
          <w:szCs w:val="28"/>
        </w:rPr>
        <w:t xml:space="preserve">Практический материал. </w:t>
      </w:r>
      <w:r>
        <w:rPr>
          <w:rFonts w:ascii="Times New Roman" w:hAnsi="Times New Roman" w:cs="Times New Roman"/>
          <w:color w:val="000000"/>
          <w:spacing w:val="-2"/>
          <w:sz w:val="28"/>
          <w:szCs w:val="28"/>
        </w:rPr>
        <w:t xml:space="preserve">Игры </w:t>
      </w:r>
      <w:r>
        <w:rPr>
          <w:rFonts w:ascii="Times New Roman" w:hAnsi="Times New Roman" w:cs="Times New Roman"/>
          <w:color w:val="000000"/>
          <w:spacing w:val="-3"/>
          <w:sz w:val="28"/>
          <w:szCs w:val="28"/>
        </w:rPr>
        <w:t>против соперника, перемещение вправо и влево. Занятие пра</w:t>
      </w:r>
      <w:r>
        <w:rPr>
          <w:rFonts w:ascii="Times New Roman" w:hAnsi="Times New Roman" w:cs="Times New Roman"/>
          <w:color w:val="000000"/>
          <w:spacing w:val="-3"/>
          <w:sz w:val="28"/>
          <w:szCs w:val="28"/>
        </w:rPr>
        <w:softHyphen/>
      </w:r>
      <w:r>
        <w:rPr>
          <w:rFonts w:ascii="Times New Roman" w:hAnsi="Times New Roman" w:cs="Times New Roman"/>
          <w:color w:val="000000"/>
          <w:spacing w:val="-4"/>
          <w:sz w:val="28"/>
          <w:szCs w:val="28"/>
        </w:rPr>
        <w:t>вильного положения (центральный нападающий, крайний на</w:t>
      </w:r>
      <w:r>
        <w:rPr>
          <w:rFonts w:ascii="Times New Roman" w:hAnsi="Times New Roman" w:cs="Times New Roman"/>
          <w:color w:val="000000"/>
          <w:spacing w:val="-4"/>
          <w:sz w:val="28"/>
          <w:szCs w:val="28"/>
        </w:rPr>
        <w:softHyphen/>
      </w:r>
      <w:r>
        <w:rPr>
          <w:rFonts w:ascii="Times New Roman" w:hAnsi="Times New Roman" w:cs="Times New Roman"/>
          <w:color w:val="000000"/>
          <w:spacing w:val="-2"/>
          <w:sz w:val="28"/>
          <w:szCs w:val="28"/>
        </w:rPr>
        <w:t xml:space="preserve">падающий, защитник). Наказания при нарушениях правил игры.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pacing w:val="-4"/>
          <w:sz w:val="28"/>
          <w:szCs w:val="28"/>
        </w:rPr>
        <w:lastRenderedPageBreak/>
        <w:t xml:space="preserve">Совершенствование всех </w:t>
      </w:r>
      <w:r>
        <w:rPr>
          <w:rFonts w:ascii="Times New Roman" w:hAnsi="Times New Roman" w:cs="Times New Roman"/>
          <w:color w:val="000000"/>
          <w:spacing w:val="1"/>
          <w:sz w:val="28"/>
          <w:szCs w:val="28"/>
        </w:rPr>
        <w:t>приемов игры. Командные соревнования — учебные игры.</w:t>
      </w:r>
    </w:p>
    <w:p w:rsidR="005B5BE4" w:rsidRDefault="005B5BE4">
      <w:pPr>
        <w:pStyle w:val="2b"/>
        <w:spacing w:before="120" w:after="0" w:line="360" w:lineRule="auto"/>
        <w:ind w:firstLine="709"/>
        <w:rPr>
          <w:rFonts w:ascii="Times New Roman" w:hAnsi="Times New Roman"/>
          <w:sz w:val="28"/>
          <w:szCs w:val="28"/>
        </w:rPr>
      </w:pPr>
      <w:r>
        <w:rPr>
          <w:rFonts w:ascii="Times New Roman" w:hAnsi="Times New Roman"/>
          <w:sz w:val="28"/>
          <w:szCs w:val="28"/>
        </w:rPr>
        <w:t>ПРОФИЛЬНЫЙ ТРУД</w:t>
      </w:r>
    </w:p>
    <w:p w:rsidR="005B5BE4" w:rsidRDefault="005B5BE4">
      <w:pPr>
        <w:pStyle w:val="2b"/>
        <w:spacing w:before="0" w:after="0" w:line="360" w:lineRule="auto"/>
        <w:ind w:firstLine="709"/>
        <w:rPr>
          <w:rFonts w:ascii="Times New Roman" w:hAnsi="Times New Roman"/>
          <w:sz w:val="28"/>
          <w:szCs w:val="28"/>
        </w:rPr>
      </w:pPr>
      <w:r>
        <w:rPr>
          <w:rFonts w:ascii="Times New Roman" w:hAnsi="Times New Roman"/>
          <w:sz w:val="28"/>
          <w:szCs w:val="28"/>
        </w:rPr>
        <w:t>Пояснительная записка</w:t>
      </w:r>
    </w:p>
    <w:p w:rsidR="005B5BE4" w:rsidRDefault="005B5BE4">
      <w:pPr>
        <w:widowControl w:val="0"/>
        <w:spacing w:after="0" w:line="360" w:lineRule="auto"/>
        <w:ind w:firstLine="709"/>
        <w:jc w:val="both"/>
        <w:rPr>
          <w:sz w:val="28"/>
          <w:szCs w:val="28"/>
        </w:rPr>
      </w:pPr>
      <w:r>
        <w:rPr>
          <w:rFonts w:ascii="Times New Roman" w:hAnsi="Times New Roman" w:cs="Times New Roman"/>
          <w:b/>
          <w:sz w:val="28"/>
          <w:szCs w:val="28"/>
        </w:rPr>
        <w:t xml:space="preserve">Целью </w:t>
      </w:r>
      <w:r>
        <w:rPr>
          <w:rFonts w:ascii="Times New Roman" w:hAnsi="Times New Roman" w:cs="Times New Roman"/>
          <w:sz w:val="28"/>
          <w:szCs w:val="28"/>
        </w:rPr>
        <w:t xml:space="preserve">изучения предмета«Профильный труд» в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sz w:val="28"/>
          <w:szCs w:val="28"/>
        </w:rPr>
        <w:t xml:space="preserve"> классах является совершенствование профессиональной подготовки обучающихся с легкой умственной отсталостью (интеллектуальными нарушениями) за счет изготовления ими технологически более сложных изделий и расширения номенклатуры операций, которыми они овладевают в рамках реализуемого профиля. На этом этапе обучения трудовая деятельность обучающихся в целом осуществляется под руководством педагога. Однако при выполнении знакомых заданий от них требуется проявление элементов самостоятельности. </w:t>
      </w:r>
    </w:p>
    <w:p w:rsidR="005B5BE4" w:rsidRDefault="005B5BE4">
      <w:pPr>
        <w:pStyle w:val="afff3"/>
        <w:spacing w:before="0" w:after="0"/>
        <w:ind w:firstLine="709"/>
        <w:jc w:val="both"/>
        <w:rPr>
          <w:sz w:val="28"/>
          <w:szCs w:val="28"/>
        </w:rPr>
      </w:pPr>
      <w:r>
        <w:rPr>
          <w:sz w:val="28"/>
          <w:szCs w:val="28"/>
        </w:rPr>
        <w:t xml:space="preserve">Учебный предмет «Профильный труд» должен способствовать решению следующих </w:t>
      </w:r>
      <w:r>
        <w:rPr>
          <w:b/>
          <w:sz w:val="28"/>
          <w:szCs w:val="28"/>
        </w:rPr>
        <w:t>задач</w:t>
      </w:r>
      <w:r>
        <w:rPr>
          <w:sz w:val="28"/>
          <w:szCs w:val="28"/>
        </w:rPr>
        <w:t>:</w:t>
      </w:r>
    </w:p>
    <w:p w:rsidR="005B5BE4" w:rsidRDefault="005B5BE4">
      <w:pPr>
        <w:pStyle w:val="afff4"/>
        <w:spacing w:line="360" w:lineRule="auto"/>
        <w:ind w:left="0" w:firstLine="709"/>
        <w:jc w:val="both"/>
        <w:rPr>
          <w:sz w:val="28"/>
          <w:szCs w:val="28"/>
        </w:rPr>
      </w:pPr>
      <w:r>
        <w:rPr>
          <w:sz w:val="28"/>
          <w:szCs w:val="28"/>
        </w:rPr>
        <w:t xml:space="preserve">― расширение знаний о материальной культуре как продукте творческой предметно-преобразующей деятельности человека; </w:t>
      </w:r>
    </w:p>
    <w:p w:rsidR="005B5BE4" w:rsidRDefault="005B5BE4">
      <w:pPr>
        <w:pStyle w:val="afff4"/>
        <w:spacing w:line="360" w:lineRule="auto"/>
        <w:ind w:left="0" w:firstLine="709"/>
        <w:jc w:val="both"/>
        <w:rPr>
          <w:sz w:val="28"/>
          <w:szCs w:val="28"/>
        </w:rPr>
      </w:pPr>
      <w:r>
        <w:rPr>
          <w:sz w:val="28"/>
          <w:szCs w:val="28"/>
        </w:rPr>
        <w:t xml:space="preserve">― расширение культурного кругозора, обогащение знаний о культурно-исторических традициях в мире вещей; </w:t>
      </w:r>
    </w:p>
    <w:p w:rsidR="005B5BE4" w:rsidRDefault="005B5BE4">
      <w:pPr>
        <w:pStyle w:val="afff4"/>
        <w:spacing w:line="360" w:lineRule="auto"/>
        <w:ind w:left="0" w:firstLine="709"/>
        <w:jc w:val="both"/>
        <w:rPr>
          <w:sz w:val="28"/>
          <w:szCs w:val="28"/>
        </w:rPr>
      </w:pPr>
      <w:r>
        <w:rPr>
          <w:sz w:val="28"/>
          <w:szCs w:val="28"/>
        </w:rPr>
        <w:t>― расширение знаний о материалах и их свойствах, технологиях использования;</w:t>
      </w:r>
    </w:p>
    <w:p w:rsidR="005B5BE4" w:rsidRDefault="005B5BE4">
      <w:pPr>
        <w:pStyle w:val="afff3"/>
        <w:spacing w:before="0" w:after="0"/>
        <w:ind w:firstLine="709"/>
        <w:jc w:val="both"/>
        <w:rPr>
          <w:sz w:val="28"/>
          <w:szCs w:val="28"/>
        </w:rPr>
      </w:pPr>
      <w:r>
        <w:rPr>
          <w:sz w:val="28"/>
          <w:szCs w:val="28"/>
        </w:rPr>
        <w:t>― ознакомление с современным производством и требованиями предъявляемыми им к человеку;</w:t>
      </w:r>
    </w:p>
    <w:p w:rsidR="005B5BE4" w:rsidRDefault="005B5BE4">
      <w:pPr>
        <w:pStyle w:val="afff3"/>
        <w:spacing w:before="0" w:after="0"/>
        <w:ind w:firstLine="709"/>
        <w:jc w:val="both"/>
        <w:rPr>
          <w:sz w:val="28"/>
          <w:szCs w:val="28"/>
        </w:rPr>
      </w:pPr>
      <w:r>
        <w:rPr>
          <w:sz w:val="28"/>
          <w:szCs w:val="28"/>
        </w:rPr>
        <w:t xml:space="preserve">― совершенствование трудовых навыков и умений, технических, технологических, конструкторских и первоначальных экономических знаний, необходимых для участия в производительном труде; </w:t>
      </w:r>
    </w:p>
    <w:p w:rsidR="005B5BE4" w:rsidRDefault="005B5BE4">
      <w:pPr>
        <w:pStyle w:val="afff4"/>
        <w:spacing w:line="360" w:lineRule="auto"/>
        <w:ind w:left="0" w:firstLine="709"/>
        <w:jc w:val="both"/>
        <w:rPr>
          <w:sz w:val="28"/>
          <w:szCs w:val="28"/>
        </w:rPr>
      </w:pPr>
      <w:r>
        <w:rPr>
          <w:sz w:val="28"/>
          <w:szCs w:val="28"/>
        </w:rPr>
        <w:t>― совершенствование практических умений и навыков использования различных материалов в профессиональной деятельности;</w:t>
      </w:r>
    </w:p>
    <w:p w:rsidR="005B5BE4" w:rsidRDefault="005B5BE4">
      <w:pPr>
        <w:pStyle w:val="afff4"/>
        <w:spacing w:line="360" w:lineRule="auto"/>
        <w:ind w:left="0" w:firstLine="709"/>
        <w:jc w:val="both"/>
        <w:rPr>
          <w:sz w:val="28"/>
          <w:szCs w:val="28"/>
        </w:rPr>
      </w:pPr>
      <w:r>
        <w:rPr>
          <w:sz w:val="28"/>
          <w:szCs w:val="28"/>
        </w:rPr>
        <w:t xml:space="preserve">― коррекция и развитие познавательных процессов, межличностного общения, профессионального поведения и проч.; </w:t>
      </w:r>
    </w:p>
    <w:p w:rsidR="005B5BE4" w:rsidRDefault="005B5BE4">
      <w:pPr>
        <w:pStyle w:val="afff4"/>
        <w:spacing w:line="360" w:lineRule="auto"/>
        <w:ind w:left="0" w:firstLine="709"/>
        <w:jc w:val="both"/>
        <w:rPr>
          <w:sz w:val="28"/>
          <w:szCs w:val="28"/>
        </w:rPr>
      </w:pPr>
      <w:r>
        <w:rPr>
          <w:sz w:val="28"/>
          <w:szCs w:val="28"/>
        </w:rPr>
        <w:lastRenderedPageBreak/>
        <w:t>― развитие регулятивной функции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5B5BE4" w:rsidRDefault="005B5BE4">
      <w:pPr>
        <w:pStyle w:val="afff4"/>
        <w:spacing w:line="360" w:lineRule="auto"/>
        <w:ind w:left="0" w:firstLine="709"/>
        <w:jc w:val="both"/>
        <w:rPr>
          <w:sz w:val="28"/>
          <w:szCs w:val="28"/>
        </w:rPr>
      </w:pPr>
      <w:r>
        <w:rPr>
          <w:sz w:val="28"/>
          <w:szCs w:val="28"/>
        </w:rPr>
        <w:t>― формирование информационной грамотности, умения работать с различными источниками информации;</w:t>
      </w:r>
    </w:p>
    <w:p w:rsidR="005B5BE4" w:rsidRDefault="005B5BE4">
      <w:pPr>
        <w:pStyle w:val="afff4"/>
        <w:spacing w:line="360" w:lineRule="auto"/>
        <w:ind w:left="0" w:firstLine="709"/>
        <w:jc w:val="both"/>
        <w:rPr>
          <w:b/>
          <w:sz w:val="28"/>
          <w:szCs w:val="28"/>
        </w:rPr>
      </w:pPr>
      <w:r>
        <w:rPr>
          <w:sz w:val="28"/>
          <w:szCs w:val="28"/>
        </w:rPr>
        <w:t xml:space="preserve">― развитие активности, целенаправленности, инициативности. </w:t>
      </w:r>
    </w:p>
    <w:p w:rsidR="005B5BE4" w:rsidRDefault="005B5BE4">
      <w:pPr>
        <w:spacing w:after="0" w:line="360" w:lineRule="auto"/>
        <w:ind w:firstLine="709"/>
        <w:jc w:val="center"/>
        <w:rPr>
          <w:rFonts w:ascii="Times New Roman" w:hAnsi="Times New Roman" w:cs="Times New Roman"/>
          <w:color w:val="000000"/>
          <w:sz w:val="28"/>
          <w:szCs w:val="28"/>
        </w:rPr>
      </w:pPr>
      <w:r>
        <w:rPr>
          <w:rFonts w:ascii="Times New Roman" w:hAnsi="Times New Roman" w:cs="Times New Roman"/>
          <w:b/>
          <w:color w:val="000000"/>
          <w:sz w:val="28"/>
          <w:szCs w:val="28"/>
        </w:rPr>
        <w:t>Примерное содержание</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Программа по профильному труду </w:t>
      </w:r>
      <w:r>
        <w:rPr>
          <w:rFonts w:ascii="Times New Roman" w:hAnsi="Times New Roman" w:cs="Times New Roman"/>
          <w:sz w:val="28"/>
          <w:szCs w:val="28"/>
          <w:lang w:val="en-US"/>
        </w:rPr>
        <w:t>X</w:t>
      </w:r>
      <w:r>
        <w:rPr>
          <w:rFonts w:ascii="Times New Roman" w:hAnsi="Times New Roman" w:cs="Times New Roman"/>
          <w:sz w:val="28"/>
          <w:szCs w:val="28"/>
        </w:rPr>
        <w:t>-</w:t>
      </w:r>
      <w:r>
        <w:rPr>
          <w:rFonts w:ascii="Times New Roman" w:hAnsi="Times New Roman" w:cs="Times New Roman"/>
          <w:sz w:val="28"/>
          <w:szCs w:val="28"/>
          <w:lang w:val="en-US"/>
        </w:rPr>
        <w:t>XII</w:t>
      </w:r>
      <w:r>
        <w:rPr>
          <w:rFonts w:ascii="Times New Roman" w:hAnsi="Times New Roman" w:cs="Times New Roman"/>
          <w:color w:val="000000"/>
          <w:sz w:val="28"/>
          <w:szCs w:val="28"/>
        </w:rPr>
        <w:t>в классах определяет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жа</w:t>
      </w:r>
      <w:r>
        <w:rPr>
          <w:rFonts w:ascii="Times New Roman" w:hAnsi="Times New Roman" w:cs="Times New Roman"/>
          <w:color w:val="000000"/>
          <w:sz w:val="28"/>
          <w:szCs w:val="28"/>
        </w:rPr>
        <w:softHyphen/>
        <w:t>ние и уровень основных знаний и умений учащихся по технологии ручной и машинной обработки производственных материалов по реализуемым профилям трудового обучения.</w:t>
      </w:r>
    </w:p>
    <w:p w:rsidR="005B5BE4" w:rsidRDefault="005B5BE4">
      <w:pPr>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color w:val="000000"/>
          <w:sz w:val="28"/>
          <w:szCs w:val="28"/>
        </w:rPr>
        <w:t xml:space="preserve">Структуру программы составляют следующие обязательные содержательные линии, вне зависимости от выбора Организацией того или иного профиля обучения. </w:t>
      </w:r>
    </w:p>
    <w:p w:rsidR="005B5BE4" w:rsidRDefault="005B5BE4">
      <w:pPr>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t>Материалы используемые в трудовой деятельности</w:t>
      </w:r>
      <w:r>
        <w:rPr>
          <w:rFonts w:ascii="Times New Roman" w:hAnsi="Times New Roman" w:cs="Times New Roman"/>
          <w:color w:val="000000"/>
          <w:sz w:val="28"/>
          <w:szCs w:val="28"/>
        </w:rPr>
        <w:t>. Перечень ос</w:t>
      </w:r>
      <w:r>
        <w:rPr>
          <w:rFonts w:ascii="Times New Roman" w:hAnsi="Times New Roman" w:cs="Times New Roman"/>
          <w:color w:val="000000"/>
          <w:sz w:val="28"/>
          <w:szCs w:val="28"/>
        </w:rPr>
        <w:softHyphen/>
        <w:t>нов</w:t>
      </w:r>
      <w:r>
        <w:rPr>
          <w:rFonts w:ascii="Times New Roman" w:hAnsi="Times New Roman" w:cs="Times New Roman"/>
          <w:color w:val="000000"/>
          <w:sz w:val="28"/>
          <w:szCs w:val="28"/>
        </w:rPr>
        <w:softHyphen/>
        <w:t>ных материалов используемых в трудовой деятельности, их основные свойства. Происхождение материалов (природные, производимые про</w:t>
      </w:r>
      <w:r>
        <w:rPr>
          <w:rFonts w:ascii="Times New Roman" w:hAnsi="Times New Roman" w:cs="Times New Roman"/>
          <w:color w:val="000000"/>
          <w:sz w:val="28"/>
          <w:szCs w:val="28"/>
        </w:rPr>
        <w:softHyphen/>
        <w:t>мы</w:t>
      </w:r>
      <w:r>
        <w:rPr>
          <w:rFonts w:ascii="Times New Roman" w:hAnsi="Times New Roman" w:cs="Times New Roman"/>
          <w:color w:val="000000"/>
          <w:sz w:val="28"/>
          <w:szCs w:val="28"/>
        </w:rPr>
        <w:softHyphen/>
        <w:t>ш</w:t>
      </w:r>
      <w:r>
        <w:rPr>
          <w:rFonts w:ascii="Times New Roman" w:hAnsi="Times New Roman" w:cs="Times New Roman"/>
          <w:color w:val="000000"/>
          <w:sz w:val="28"/>
          <w:szCs w:val="28"/>
        </w:rPr>
        <w:softHyphen/>
        <w:t>ленностью и проч.).</w:t>
      </w:r>
    </w:p>
    <w:p w:rsidR="005B5BE4" w:rsidRDefault="005B5BE4">
      <w:pPr>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t>Инструменты и оборудование</w:t>
      </w:r>
      <w:r>
        <w:rPr>
          <w:rFonts w:ascii="Times New Roman" w:hAnsi="Times New Roman" w:cs="Times New Roman"/>
          <w:color w:val="000000"/>
          <w:sz w:val="28"/>
          <w:szCs w:val="28"/>
        </w:rPr>
        <w:t>: инструменты ручного  и механизированного тру</w:t>
      </w:r>
      <w:r>
        <w:rPr>
          <w:rFonts w:ascii="Times New Roman" w:hAnsi="Times New Roman" w:cs="Times New Roman"/>
          <w:color w:val="000000"/>
          <w:sz w:val="28"/>
          <w:szCs w:val="28"/>
        </w:rPr>
        <w:softHyphen/>
        <w:t>да. Первоначальные знания устройства, функций, назначения бытовой техники и промышленного оборудования. Подготовка к работе инструментов и наладка оборудования, ремонт, хранение инструмента. Качество и производительность труда. Формирование готовности к работе на современном промышленном оборудовании.</w:t>
      </w:r>
    </w:p>
    <w:p w:rsidR="005B5BE4" w:rsidRDefault="005B5BE4">
      <w:pPr>
        <w:widowControl w:val="0"/>
        <w:spacing w:after="0" w:line="360" w:lineRule="auto"/>
        <w:ind w:firstLine="709"/>
        <w:jc w:val="both"/>
        <w:rPr>
          <w:rFonts w:ascii="Times New Roman" w:hAnsi="Times New Roman" w:cs="Times New Roman"/>
          <w:i/>
          <w:color w:val="000000"/>
          <w:sz w:val="28"/>
          <w:szCs w:val="28"/>
        </w:rPr>
      </w:pPr>
      <w:r>
        <w:rPr>
          <w:rFonts w:ascii="Times New Roman" w:hAnsi="Times New Roman" w:cs="Times New Roman"/>
          <w:i/>
          <w:color w:val="000000"/>
          <w:sz w:val="28"/>
          <w:szCs w:val="28"/>
        </w:rPr>
        <w:t>Технологии изготовления предмета труда</w:t>
      </w:r>
      <w:r>
        <w:rPr>
          <w:rFonts w:ascii="Times New Roman" w:hAnsi="Times New Roman" w:cs="Times New Roman"/>
          <w:color w:val="000000"/>
          <w:sz w:val="28"/>
          <w:szCs w:val="28"/>
        </w:rPr>
        <w:t xml:space="preserve">: Разработка технологических карт изготовления предметов труда. Самостоятельное чтение технологических карт и изготовление предметов по ним. Совершенствование основных профессиональных операций и действий. </w:t>
      </w:r>
      <w:r>
        <w:rPr>
          <w:rFonts w:ascii="Times New Roman" w:hAnsi="Times New Roman" w:cs="Times New Roman"/>
          <w:sz w:val="28"/>
          <w:szCs w:val="28"/>
        </w:rPr>
        <w:t>Выбор способа действия по инструкции. Корректировка действий с учетом условий их выполнения. Выполнение стандартных заданий с элементами самостоятельности.</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rPr>
        <w:lastRenderedPageBreak/>
        <w:t xml:space="preserve">Самостоятельное изготовление зачетных изделий. </w:t>
      </w:r>
    </w:p>
    <w:p w:rsidR="005B5BE4" w:rsidRDefault="005B5BE4">
      <w:pPr>
        <w:spacing w:line="360" w:lineRule="auto"/>
        <w:ind w:firstLine="709"/>
        <w:jc w:val="both"/>
        <w:rPr>
          <w:rFonts w:ascii="Times New Roman" w:hAnsi="Times New Roman" w:cs="Times New Roman"/>
          <w:b/>
          <w:color w:val="000000"/>
          <w:sz w:val="28"/>
          <w:szCs w:val="28"/>
        </w:rPr>
      </w:pPr>
      <w:r>
        <w:rPr>
          <w:rFonts w:ascii="Times New Roman" w:hAnsi="Times New Roman" w:cs="Times New Roman"/>
          <w:i/>
          <w:color w:val="000000"/>
          <w:sz w:val="28"/>
          <w:szCs w:val="28"/>
        </w:rPr>
        <w:t>Этика и эстетика труда</w:t>
      </w:r>
      <w:r>
        <w:rPr>
          <w:rFonts w:ascii="Times New Roman" w:hAnsi="Times New Roman" w:cs="Times New Roman"/>
          <w:color w:val="000000"/>
          <w:sz w:val="28"/>
          <w:szCs w:val="28"/>
        </w:rPr>
        <w:t>: правила использования инструментов и материалов, за</w:t>
      </w:r>
      <w:r>
        <w:rPr>
          <w:rFonts w:ascii="Times New Roman" w:hAnsi="Times New Roman" w:cs="Times New Roman"/>
          <w:color w:val="000000"/>
          <w:sz w:val="28"/>
          <w:szCs w:val="28"/>
        </w:rPr>
        <w:softHyphen/>
        <w:t>п</w:t>
      </w:r>
      <w:r>
        <w:rPr>
          <w:rFonts w:ascii="Times New Roman" w:hAnsi="Times New Roman" w:cs="Times New Roman"/>
          <w:color w:val="000000"/>
          <w:sz w:val="28"/>
          <w:szCs w:val="28"/>
        </w:rPr>
        <w:softHyphen/>
        <w:t>ре</w:t>
      </w:r>
      <w:r>
        <w:rPr>
          <w:rFonts w:ascii="Times New Roman" w:hAnsi="Times New Roman" w:cs="Times New Roman"/>
          <w:color w:val="000000"/>
          <w:sz w:val="28"/>
          <w:szCs w:val="28"/>
        </w:rPr>
        <w:softHyphen/>
        <w:t>ты и ограничения. Инструкции по технике безопасности (правила поведения при про</w:t>
      </w:r>
      <w:r>
        <w:rPr>
          <w:rFonts w:ascii="Times New Roman" w:hAnsi="Times New Roman" w:cs="Times New Roman"/>
          <w:color w:val="000000"/>
          <w:sz w:val="28"/>
          <w:szCs w:val="28"/>
        </w:rPr>
        <w:softHyphen/>
        <w:t>ве</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нии работ). Требования к организации рабочего места. Правила профессионального по</w:t>
      </w:r>
      <w:r>
        <w:rPr>
          <w:rFonts w:ascii="Times New Roman" w:hAnsi="Times New Roman" w:cs="Times New Roman"/>
          <w:color w:val="000000"/>
          <w:sz w:val="28"/>
          <w:szCs w:val="28"/>
        </w:rPr>
        <w:softHyphen/>
        <w:t>ве</w:t>
      </w:r>
      <w:r>
        <w:rPr>
          <w:rFonts w:ascii="Times New Roman" w:hAnsi="Times New Roman" w:cs="Times New Roman"/>
          <w:color w:val="000000"/>
          <w:sz w:val="28"/>
          <w:szCs w:val="28"/>
        </w:rPr>
        <w:softHyphen/>
        <w:t xml:space="preserve">дения. </w:t>
      </w:r>
    </w:p>
    <w:p w:rsidR="005B5BE4" w:rsidRDefault="005B5BE4">
      <w:pPr>
        <w:spacing w:after="0" w:line="360" w:lineRule="auto"/>
        <w:jc w:val="center"/>
        <w:rPr>
          <w:rFonts w:ascii="Times New Roman" w:hAnsi="Times New Roman" w:cs="Times New Roman"/>
          <w:b/>
          <w:color w:val="auto"/>
          <w:sz w:val="28"/>
          <w:szCs w:val="28"/>
        </w:rPr>
      </w:pPr>
      <w:r>
        <w:rPr>
          <w:rFonts w:ascii="Times New Roman" w:hAnsi="Times New Roman" w:cs="Times New Roman"/>
          <w:b/>
          <w:color w:val="000000"/>
          <w:sz w:val="28"/>
          <w:szCs w:val="28"/>
        </w:rPr>
        <w:t>ПРОГРАММЫ КОРРЕКЦИОННЫХ КУРСОВ</w:t>
      </w:r>
    </w:p>
    <w:p w:rsidR="005B5BE4" w:rsidRDefault="005B5BE4">
      <w:pPr>
        <w:spacing w:after="0" w:line="360" w:lineRule="auto"/>
        <w:jc w:val="center"/>
        <w:rPr>
          <w:rFonts w:ascii="Times New Roman" w:hAnsi="Times New Roman" w:cs="Times New Roman"/>
          <w:b/>
          <w:sz w:val="28"/>
          <w:szCs w:val="28"/>
        </w:rPr>
      </w:pPr>
      <w:r>
        <w:rPr>
          <w:rFonts w:ascii="Times New Roman" w:hAnsi="Times New Roman" w:cs="Times New Roman"/>
          <w:b/>
          <w:color w:val="auto"/>
          <w:sz w:val="28"/>
          <w:szCs w:val="28"/>
        </w:rPr>
        <w:t>Логопедические занятия</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b/>
          <w:sz w:val="28"/>
          <w:szCs w:val="28"/>
        </w:rPr>
        <w:t xml:space="preserve">Цель </w:t>
      </w:r>
      <w:r>
        <w:rPr>
          <w:rFonts w:ascii="Times New Roman" w:hAnsi="Times New Roman"/>
          <w:sz w:val="28"/>
          <w:szCs w:val="28"/>
        </w:rPr>
        <w:t>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w:t>
      </w:r>
      <w:r w:rsidR="00EF1C4E">
        <w:rPr>
          <w:rFonts w:ascii="Times New Roman" w:hAnsi="Times New Roman"/>
          <w:sz w:val="28"/>
          <w:szCs w:val="28"/>
        </w:rPr>
        <w:t>; формировании навыков вербальной коммуникации</w:t>
      </w:r>
      <w:r>
        <w:rPr>
          <w:rFonts w:ascii="Times New Roman" w:hAnsi="Times New Roman"/>
          <w:sz w:val="28"/>
          <w:szCs w:val="28"/>
        </w:rPr>
        <w:t xml:space="preserve">.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Основными </w:t>
      </w:r>
      <w:r>
        <w:rPr>
          <w:rFonts w:ascii="Times New Roman" w:hAnsi="Times New Roman"/>
          <w:b/>
          <w:sz w:val="28"/>
          <w:szCs w:val="28"/>
        </w:rPr>
        <w:t>направлениями</w:t>
      </w:r>
      <w:r>
        <w:rPr>
          <w:rFonts w:ascii="Times New Roman" w:hAnsi="Times New Roman"/>
          <w:sz w:val="28"/>
          <w:szCs w:val="28"/>
        </w:rPr>
        <w:t xml:space="preserve"> логопедической работы является:</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диагностика и коррекция звукопроизношения (постановка, автоматизация и дифференциация звуков речи);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диагностика и коррекция лексической стороны речи;</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диагностика и коррекция грамматического строя речи (синтаксической структуры речевых высказываний, словоизменения и словообразования);</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коррекция диалогической и формирование монологической форм речи; развитие коммуникативной функции речи;</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коррекция нарушений чтения и письма;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расширение представлений об окружающей действительности; </w:t>
      </w:r>
    </w:p>
    <w:p w:rsidR="005B5BE4" w:rsidRDefault="005B5BE4">
      <w:pPr>
        <w:pStyle w:val="aff2"/>
        <w:shd w:val="clear" w:color="auto" w:fill="FFFFFF"/>
        <w:spacing w:after="0" w:line="360" w:lineRule="auto"/>
        <w:ind w:left="0" w:firstLine="709"/>
        <w:jc w:val="both"/>
        <w:rPr>
          <w:b/>
          <w:sz w:val="28"/>
          <w:szCs w:val="28"/>
        </w:rPr>
      </w:pPr>
      <w:r>
        <w:rPr>
          <w:rFonts w:ascii="Times New Roman" w:hAnsi="Times New Roman"/>
          <w:sz w:val="28"/>
          <w:szCs w:val="28"/>
        </w:rPr>
        <w:t>развитие познавательной сферы (мышления, памяти, внимания).</w:t>
      </w:r>
    </w:p>
    <w:p w:rsidR="005B5BE4" w:rsidRDefault="005B5BE4">
      <w:pPr>
        <w:pStyle w:val="Default"/>
        <w:spacing w:line="360" w:lineRule="auto"/>
        <w:ind w:firstLine="720"/>
        <w:jc w:val="center"/>
        <w:rPr>
          <w:b/>
          <w:color w:val="auto"/>
          <w:sz w:val="28"/>
          <w:szCs w:val="28"/>
        </w:rPr>
      </w:pPr>
      <w:r>
        <w:rPr>
          <w:b/>
          <w:color w:val="auto"/>
          <w:sz w:val="28"/>
          <w:szCs w:val="28"/>
        </w:rPr>
        <w:t>Психокоррекционные занятия</w:t>
      </w:r>
    </w:p>
    <w:p w:rsidR="005B5BE4" w:rsidRDefault="005B5BE4">
      <w:pPr>
        <w:pStyle w:val="Default"/>
        <w:spacing w:line="360" w:lineRule="auto"/>
        <w:ind w:firstLine="720"/>
        <w:jc w:val="both"/>
        <w:rPr>
          <w:color w:val="auto"/>
          <w:sz w:val="28"/>
          <w:szCs w:val="28"/>
        </w:rPr>
      </w:pPr>
      <w:r>
        <w:rPr>
          <w:b/>
          <w:color w:val="auto"/>
          <w:sz w:val="28"/>
          <w:szCs w:val="28"/>
        </w:rPr>
        <w:t xml:space="preserve">Цель </w:t>
      </w:r>
      <w:r>
        <w:rPr>
          <w:color w:val="auto"/>
          <w:sz w:val="28"/>
          <w:szCs w:val="28"/>
        </w:rPr>
        <w:t>психокорреционных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 учащихся</w:t>
      </w:r>
      <w:r w:rsidR="00EF1C4E">
        <w:rPr>
          <w:color w:val="auto"/>
          <w:sz w:val="28"/>
          <w:szCs w:val="28"/>
        </w:rPr>
        <w:t>; формирование навыков адекватного поведения</w:t>
      </w:r>
      <w:r>
        <w:rPr>
          <w:color w:val="auto"/>
          <w:sz w:val="28"/>
          <w:szCs w:val="28"/>
        </w:rPr>
        <w:t xml:space="preserve">. </w:t>
      </w:r>
    </w:p>
    <w:p w:rsidR="005B5BE4" w:rsidRDefault="005B5BE4">
      <w:pPr>
        <w:pStyle w:val="Default"/>
        <w:spacing w:line="360" w:lineRule="auto"/>
        <w:ind w:firstLine="720"/>
        <w:jc w:val="both"/>
        <w:rPr>
          <w:color w:val="auto"/>
          <w:sz w:val="28"/>
          <w:szCs w:val="28"/>
        </w:rPr>
      </w:pPr>
      <w:r>
        <w:rPr>
          <w:color w:val="auto"/>
          <w:sz w:val="28"/>
          <w:szCs w:val="28"/>
        </w:rPr>
        <w:t xml:space="preserve">Основные </w:t>
      </w:r>
      <w:r>
        <w:rPr>
          <w:b/>
          <w:color w:val="auto"/>
          <w:sz w:val="28"/>
          <w:szCs w:val="28"/>
        </w:rPr>
        <w:t>направления</w:t>
      </w:r>
      <w:r>
        <w:rPr>
          <w:color w:val="auto"/>
          <w:sz w:val="28"/>
          <w:szCs w:val="28"/>
        </w:rPr>
        <w:t xml:space="preserve"> работы: </w:t>
      </w:r>
    </w:p>
    <w:p w:rsidR="005B5BE4" w:rsidRDefault="005B5BE4">
      <w:pPr>
        <w:pStyle w:val="Default"/>
        <w:spacing w:line="360" w:lineRule="auto"/>
        <w:ind w:firstLine="720"/>
        <w:jc w:val="both"/>
        <w:rPr>
          <w:color w:val="auto"/>
          <w:sz w:val="28"/>
          <w:szCs w:val="28"/>
        </w:rPr>
      </w:pPr>
      <w:r>
        <w:rPr>
          <w:color w:val="auto"/>
          <w:sz w:val="28"/>
          <w:szCs w:val="28"/>
        </w:rPr>
        <w:lastRenderedPageBreak/>
        <w:t xml:space="preserve">диагностика и развитие познавательной сферы (формирование учебной мотивации, активизация сенсорно-перцептивной, мнемической и мыслительной деятельности); </w:t>
      </w:r>
    </w:p>
    <w:p w:rsidR="005B5BE4" w:rsidRDefault="005B5BE4">
      <w:pPr>
        <w:pStyle w:val="Default"/>
        <w:spacing w:line="360" w:lineRule="auto"/>
        <w:ind w:firstLine="720"/>
        <w:jc w:val="both"/>
        <w:rPr>
          <w:color w:val="auto"/>
          <w:sz w:val="28"/>
          <w:szCs w:val="28"/>
        </w:rPr>
      </w:pPr>
      <w:r>
        <w:rPr>
          <w:color w:val="auto"/>
          <w:sz w:val="28"/>
          <w:szCs w:val="28"/>
        </w:rPr>
        <w:t xml:space="preserve">диагностика и развитие эмоционально-личностной сферы (гармонизация пихоэмоционального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w:t>
      </w:r>
    </w:p>
    <w:p w:rsidR="005B5BE4" w:rsidRDefault="005B5BE4">
      <w:pPr>
        <w:pStyle w:val="Default"/>
        <w:spacing w:line="360" w:lineRule="auto"/>
        <w:ind w:firstLine="720"/>
        <w:jc w:val="both"/>
        <w:rPr>
          <w:color w:val="auto"/>
          <w:sz w:val="28"/>
          <w:szCs w:val="28"/>
        </w:rPr>
      </w:pPr>
      <w:r>
        <w:rPr>
          <w:color w:val="auto"/>
          <w:sz w:val="28"/>
          <w:szCs w:val="28"/>
        </w:rPr>
        <w:t xml:space="preserve">диагностика и развитие коммуникативной сферы и социальная интеграции (развитие способности к эмпатии, сопереживанию); </w:t>
      </w:r>
    </w:p>
    <w:p w:rsidR="005B5BE4" w:rsidRDefault="005B5BE4">
      <w:pPr>
        <w:pStyle w:val="Default"/>
        <w:spacing w:line="360" w:lineRule="auto"/>
        <w:ind w:firstLine="720"/>
        <w:jc w:val="both"/>
        <w:rPr>
          <w:b/>
          <w:kern w:val="1"/>
          <w:sz w:val="28"/>
          <w:szCs w:val="28"/>
        </w:rPr>
      </w:pPr>
      <w:r>
        <w:rPr>
          <w:color w:val="auto"/>
          <w:sz w:val="28"/>
          <w:szCs w:val="28"/>
        </w:rPr>
        <w:t xml:space="preserve">формирование продуктивных видов взаимодействия с окружающими (в семье, классе), повышение социального статуса ребенка в коллективе, формирование </w:t>
      </w:r>
      <w:r w:rsidR="00EF1C4E">
        <w:rPr>
          <w:color w:val="auto"/>
          <w:sz w:val="28"/>
          <w:szCs w:val="28"/>
        </w:rPr>
        <w:t xml:space="preserve">и развитие навыков социального </w:t>
      </w:r>
      <w:r>
        <w:rPr>
          <w:color w:val="auto"/>
          <w:sz w:val="28"/>
          <w:szCs w:val="28"/>
        </w:rPr>
        <w:t xml:space="preserve">поведения). </w:t>
      </w:r>
    </w:p>
    <w:p w:rsidR="005B5BE4" w:rsidRDefault="005B5BE4">
      <w:pPr>
        <w:tabs>
          <w:tab w:val="left" w:pos="720"/>
          <w:tab w:val="left" w:pos="1080"/>
        </w:tabs>
        <w:spacing w:after="0" w:line="360" w:lineRule="auto"/>
        <w:ind w:firstLine="720"/>
        <w:jc w:val="center"/>
        <w:rPr>
          <w:rFonts w:ascii="Times New Roman" w:hAnsi="Times New Roman" w:cs="Times New Roman"/>
          <w:b/>
          <w:sz w:val="28"/>
          <w:szCs w:val="28"/>
        </w:rPr>
      </w:pPr>
      <w:r>
        <w:rPr>
          <w:rFonts w:ascii="Times New Roman" w:hAnsi="Times New Roman" w:cs="Times New Roman"/>
          <w:b/>
          <w:sz w:val="28"/>
          <w:szCs w:val="28"/>
        </w:rPr>
        <w:t>Ритмика</w:t>
      </w:r>
    </w:p>
    <w:p w:rsidR="005B5BE4" w:rsidRDefault="005B5BE4">
      <w:pPr>
        <w:tabs>
          <w:tab w:val="left" w:pos="720"/>
          <w:tab w:val="left" w:pos="1080"/>
        </w:tabs>
        <w:spacing w:after="0" w:line="360" w:lineRule="auto"/>
        <w:ind w:firstLine="720"/>
        <w:jc w:val="both"/>
        <w:rPr>
          <w:rFonts w:ascii="Times New Roman" w:hAnsi="Times New Roman" w:cs="Times New Roman"/>
          <w:sz w:val="28"/>
          <w:szCs w:val="28"/>
        </w:rPr>
      </w:pPr>
      <w:r>
        <w:rPr>
          <w:rFonts w:ascii="Times New Roman" w:hAnsi="Times New Roman" w:cs="Times New Roman"/>
          <w:b/>
          <w:sz w:val="28"/>
          <w:szCs w:val="28"/>
        </w:rPr>
        <w:t xml:space="preserve">Целью </w:t>
      </w:r>
      <w:r>
        <w:rPr>
          <w:rFonts w:ascii="Times New Roman" w:hAnsi="Times New Roman" w:cs="Times New Roman"/>
          <w:sz w:val="28"/>
          <w:szCs w:val="28"/>
        </w:rPr>
        <w:t>занятий по ритмике является развитие двигательной активности ребенка в процессе восприятия музыки.</w:t>
      </w:r>
    </w:p>
    <w:p w:rsidR="005B5BE4" w:rsidRDefault="005B5BE4">
      <w:pPr>
        <w:tabs>
          <w:tab w:val="left" w:pos="720"/>
          <w:tab w:val="left" w:pos="1080"/>
        </w:tabs>
        <w:spacing w:after="0" w:line="360" w:lineRule="auto"/>
        <w:ind w:firstLine="720"/>
        <w:jc w:val="both"/>
        <w:rPr>
          <w:sz w:val="28"/>
          <w:szCs w:val="28"/>
        </w:rPr>
      </w:pPr>
      <w:r>
        <w:rPr>
          <w:rFonts w:ascii="Times New Roman" w:hAnsi="Times New Roman" w:cs="Times New Roman"/>
          <w:sz w:val="28"/>
          <w:szCs w:val="28"/>
        </w:rPr>
        <w:t>На занятиях ритмикой осуществляется коррекция недостатков двигательной, эмоционально-волевой, познавательной сфер, которая достигается средствами музыкально-ритмической деятельности. Занятия способствуют развитию общей и речевой мото</w:t>
      </w:r>
      <w:r>
        <w:rPr>
          <w:rFonts w:ascii="Times New Roman" w:hAnsi="Times New Roman" w:cs="Times New Roman"/>
          <w:sz w:val="28"/>
          <w:szCs w:val="28"/>
        </w:rPr>
        <w:softHyphen/>
        <w:t>ри</w:t>
      </w:r>
      <w:r>
        <w:rPr>
          <w:rFonts w:ascii="Times New Roman" w:hAnsi="Times New Roman" w:cs="Times New Roman"/>
          <w:sz w:val="28"/>
          <w:szCs w:val="28"/>
        </w:rPr>
        <w:softHyphen/>
        <w:t>ки, ориентировке в пространстве, укреплению здоровья, формированию навы</w:t>
      </w:r>
      <w:r>
        <w:rPr>
          <w:rFonts w:ascii="Times New Roman" w:hAnsi="Times New Roman" w:cs="Times New Roman"/>
          <w:sz w:val="28"/>
          <w:szCs w:val="28"/>
        </w:rPr>
        <w:softHyphen/>
        <w:t>ков здо</w:t>
      </w:r>
      <w:r>
        <w:rPr>
          <w:rFonts w:ascii="Times New Roman" w:hAnsi="Times New Roman" w:cs="Times New Roman"/>
          <w:sz w:val="28"/>
          <w:szCs w:val="28"/>
        </w:rPr>
        <w:softHyphen/>
        <w:t>ро</w:t>
      </w:r>
      <w:r>
        <w:rPr>
          <w:rFonts w:ascii="Times New Roman" w:hAnsi="Times New Roman" w:cs="Times New Roman"/>
          <w:sz w:val="28"/>
          <w:szCs w:val="28"/>
        </w:rPr>
        <w:softHyphen/>
        <w:t xml:space="preserve">вого образа жизни у обучающихся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pPr>
        <w:pStyle w:val="af9"/>
        <w:spacing w:before="0" w:after="0"/>
        <w:ind w:firstLine="720"/>
        <w:jc w:val="both"/>
        <w:rPr>
          <w:sz w:val="28"/>
          <w:szCs w:val="28"/>
        </w:rPr>
      </w:pPr>
      <w:r>
        <w:rPr>
          <w:sz w:val="28"/>
          <w:szCs w:val="28"/>
        </w:rPr>
        <w:t xml:space="preserve">Основные </w:t>
      </w:r>
      <w:r>
        <w:rPr>
          <w:b/>
          <w:sz w:val="28"/>
          <w:szCs w:val="28"/>
        </w:rPr>
        <w:t xml:space="preserve">направления </w:t>
      </w:r>
      <w:r>
        <w:rPr>
          <w:sz w:val="28"/>
          <w:szCs w:val="28"/>
        </w:rPr>
        <w:t>работы по ритмике:</w:t>
      </w:r>
    </w:p>
    <w:p w:rsidR="005B5BE4" w:rsidRDefault="005B5BE4">
      <w:pPr>
        <w:pStyle w:val="af9"/>
        <w:spacing w:before="0" w:after="0"/>
        <w:ind w:firstLine="720"/>
        <w:jc w:val="both"/>
        <w:rPr>
          <w:sz w:val="28"/>
          <w:szCs w:val="28"/>
        </w:rPr>
      </w:pPr>
      <w:r>
        <w:rPr>
          <w:sz w:val="28"/>
          <w:szCs w:val="28"/>
        </w:rPr>
        <w:t xml:space="preserve">упражнения на ориентировку в пространстве; </w:t>
      </w:r>
    </w:p>
    <w:p w:rsidR="005B5BE4" w:rsidRDefault="005B5BE4">
      <w:pPr>
        <w:pStyle w:val="af9"/>
        <w:spacing w:before="0" w:after="0"/>
        <w:ind w:firstLine="720"/>
        <w:jc w:val="both"/>
        <w:rPr>
          <w:sz w:val="28"/>
          <w:szCs w:val="28"/>
        </w:rPr>
      </w:pPr>
      <w:r>
        <w:rPr>
          <w:sz w:val="28"/>
          <w:szCs w:val="28"/>
        </w:rPr>
        <w:t>ритмико-гимнастические упражнения (о</w:t>
      </w:r>
      <w:r>
        <w:rPr>
          <w:iCs/>
          <w:sz w:val="28"/>
          <w:szCs w:val="28"/>
        </w:rPr>
        <w:t>бщеразвивающие упражнения, упражнения на координацию движений, упражнение на расслабление мышц</w:t>
      </w:r>
      <w:r>
        <w:rPr>
          <w:sz w:val="28"/>
          <w:szCs w:val="28"/>
        </w:rPr>
        <w:t xml:space="preserve">); </w:t>
      </w:r>
    </w:p>
    <w:p w:rsidR="005B5BE4" w:rsidRDefault="005B5BE4">
      <w:pPr>
        <w:pStyle w:val="af9"/>
        <w:spacing w:before="0" w:after="0"/>
        <w:ind w:firstLine="720"/>
        <w:jc w:val="both"/>
        <w:rPr>
          <w:sz w:val="28"/>
          <w:szCs w:val="28"/>
        </w:rPr>
      </w:pPr>
      <w:r>
        <w:rPr>
          <w:sz w:val="28"/>
          <w:szCs w:val="28"/>
        </w:rPr>
        <w:t xml:space="preserve">упражнения с детскими музыкальными инструментами; </w:t>
      </w:r>
    </w:p>
    <w:p w:rsidR="005B5BE4" w:rsidRDefault="005B5BE4">
      <w:pPr>
        <w:pStyle w:val="af9"/>
        <w:spacing w:before="0" w:after="0"/>
        <w:ind w:firstLine="720"/>
        <w:jc w:val="both"/>
        <w:rPr>
          <w:sz w:val="28"/>
          <w:szCs w:val="28"/>
        </w:rPr>
      </w:pPr>
      <w:r>
        <w:rPr>
          <w:sz w:val="28"/>
          <w:szCs w:val="28"/>
        </w:rPr>
        <w:t xml:space="preserve">игры под музыку; </w:t>
      </w:r>
    </w:p>
    <w:p w:rsidR="005B5BE4" w:rsidRDefault="005B5BE4">
      <w:pPr>
        <w:pStyle w:val="af9"/>
        <w:spacing w:before="0" w:after="0"/>
        <w:ind w:firstLine="720"/>
        <w:jc w:val="both"/>
        <w:rPr>
          <w:b/>
          <w:sz w:val="28"/>
          <w:szCs w:val="28"/>
        </w:rPr>
      </w:pPr>
      <w:r>
        <w:rPr>
          <w:sz w:val="28"/>
          <w:szCs w:val="28"/>
        </w:rPr>
        <w:t>танцевальные упражнения.</w:t>
      </w:r>
    </w:p>
    <w:p w:rsidR="006E5931" w:rsidRDefault="006E5931">
      <w:pPr>
        <w:spacing w:before="120" w:after="0" w:line="360" w:lineRule="auto"/>
        <w:ind w:firstLine="709"/>
        <w:jc w:val="center"/>
        <w:rPr>
          <w:rFonts w:ascii="Times New Roman" w:hAnsi="Times New Roman" w:cs="Times New Roman"/>
          <w:b/>
          <w:sz w:val="28"/>
          <w:szCs w:val="28"/>
        </w:rPr>
      </w:pPr>
    </w:p>
    <w:p w:rsidR="005B5BE4" w:rsidRDefault="005B5BE4">
      <w:pPr>
        <w:spacing w:before="120" w:after="0" w:line="360" w:lineRule="auto"/>
        <w:ind w:firstLine="709"/>
        <w:jc w:val="center"/>
        <w:rPr>
          <w:rFonts w:ascii="Times New Roman" w:hAnsi="Times New Roman" w:cs="Times New Roman"/>
          <w:color w:val="auto"/>
          <w:sz w:val="28"/>
          <w:szCs w:val="28"/>
        </w:rPr>
      </w:pPr>
      <w:r>
        <w:rPr>
          <w:rFonts w:ascii="Times New Roman" w:hAnsi="Times New Roman" w:cs="Times New Roman"/>
          <w:b/>
          <w:sz w:val="28"/>
          <w:szCs w:val="28"/>
        </w:rPr>
        <w:lastRenderedPageBreak/>
        <w:t>2.2.3</w:t>
      </w:r>
      <w:r>
        <w:rPr>
          <w:rFonts w:ascii="Times New Roman" w:hAnsi="Times New Roman" w:cs="Times New Roman"/>
          <w:b/>
          <w:i/>
          <w:sz w:val="28"/>
          <w:szCs w:val="28"/>
        </w:rPr>
        <w:t> Программа духовно-нравственного развития</w:t>
      </w:r>
    </w:p>
    <w:p w:rsidR="005B5BE4" w:rsidRDefault="005B5BE4">
      <w:pPr>
        <w:widowControl w:val="0"/>
        <w:tabs>
          <w:tab w:val="left" w:pos="6379"/>
        </w:tabs>
        <w:overflowPunct w:val="0"/>
        <w:autoSpaceDE w:val="0"/>
        <w:spacing w:before="120"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Программа духовно-нравственного раз</w:t>
      </w:r>
      <w:r w:rsidR="000E2CBA">
        <w:rPr>
          <w:rFonts w:ascii="Times New Roman" w:hAnsi="Times New Roman" w:cs="Times New Roman"/>
          <w:color w:val="auto"/>
          <w:sz w:val="28"/>
          <w:szCs w:val="28"/>
        </w:rPr>
        <w:t>вития призвана направлять обра</w:t>
      </w:r>
      <w:r>
        <w:rPr>
          <w:rFonts w:ascii="Times New Roman" w:hAnsi="Times New Roman" w:cs="Times New Roman"/>
          <w:color w:val="auto"/>
          <w:sz w:val="28"/>
          <w:szCs w:val="28"/>
        </w:rPr>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ный процесс на воспитание обучающихся с умственной отсталостью (интеллектуальными на</w:t>
      </w:r>
      <w:r>
        <w:rPr>
          <w:rFonts w:ascii="Times New Roman" w:hAnsi="Times New Roman" w:cs="Times New Roman"/>
          <w:color w:val="auto"/>
          <w:sz w:val="28"/>
          <w:szCs w:val="28"/>
        </w:rPr>
        <w:softHyphen/>
        <w:t>рушениями) в духе любви к Ро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не, уважения к культурно-историческому наследию сво</w:t>
      </w:r>
      <w:r>
        <w:rPr>
          <w:rFonts w:ascii="Times New Roman" w:hAnsi="Times New Roman" w:cs="Times New Roman"/>
          <w:color w:val="auto"/>
          <w:sz w:val="28"/>
          <w:szCs w:val="28"/>
        </w:rPr>
        <w:softHyphen/>
        <w:t>его народа и своей страны, на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 xml:space="preserve">рование основ социально ответственного поведения. </w:t>
      </w:r>
    </w:p>
    <w:p w:rsidR="005B5BE4" w:rsidRDefault="005B5BE4">
      <w:pPr>
        <w:widowControl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Реализация программы должна проходить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 </w:t>
      </w:r>
    </w:p>
    <w:p w:rsidR="005B5BE4" w:rsidRDefault="005B5BE4">
      <w:pPr>
        <w:widowControl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Целью </w:t>
      </w:r>
      <w:r>
        <w:rPr>
          <w:rFonts w:ascii="Times New Roman" w:hAnsi="Times New Roman" w:cs="Times New Roman"/>
          <w:color w:val="auto"/>
          <w:sz w:val="28"/>
          <w:szCs w:val="28"/>
        </w:rPr>
        <w:t>духовно-нравственного развития и воспитания обучающихся является со</w:t>
      </w:r>
      <w:r>
        <w:rPr>
          <w:rFonts w:ascii="Times New Roman" w:hAnsi="Times New Roman" w:cs="Times New Roman"/>
          <w:color w:val="auto"/>
          <w:sz w:val="28"/>
          <w:szCs w:val="28"/>
        </w:rPr>
        <w:softHyphen/>
        <w:t>циально-педагогическая поддержка и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5B5BE4" w:rsidRDefault="005B5BE4">
      <w:pPr>
        <w:widowControl w:val="0"/>
        <w:overflowPunct w:val="0"/>
        <w:autoSpaceDE w:val="0"/>
        <w:spacing w:after="0" w:line="360" w:lineRule="auto"/>
        <w:ind w:firstLine="709"/>
        <w:jc w:val="both"/>
        <w:rPr>
          <w:rFonts w:ascii="Times New Roman" w:hAnsi="Times New Roman" w:cs="Times New Roman"/>
          <w:b/>
          <w:iCs/>
          <w:color w:val="auto"/>
          <w:sz w:val="28"/>
          <w:szCs w:val="28"/>
        </w:rPr>
      </w:pPr>
      <w:r>
        <w:rPr>
          <w:rFonts w:ascii="Times New Roman" w:hAnsi="Times New Roman" w:cs="Times New Roman"/>
          <w:b/>
          <w:color w:val="auto"/>
          <w:sz w:val="28"/>
          <w:szCs w:val="28"/>
        </w:rPr>
        <w:t>Задачи</w:t>
      </w:r>
      <w:r>
        <w:rPr>
          <w:rFonts w:ascii="Times New Roman" w:hAnsi="Times New Roman" w:cs="Times New Roman"/>
          <w:color w:val="auto"/>
          <w:sz w:val="28"/>
          <w:szCs w:val="28"/>
        </w:rPr>
        <w:t xml:space="preserve"> духовно-нравственного развития обучающихся с умственной отсталостью (интеллектуальными нарушениями) </w:t>
      </w:r>
      <w:r>
        <w:rPr>
          <w:rFonts w:ascii="Times New Roman" w:hAnsi="Times New Roman" w:cs="Times New Roman"/>
          <w:iCs/>
          <w:color w:val="auto"/>
          <w:sz w:val="28"/>
          <w:szCs w:val="28"/>
        </w:rPr>
        <w:t xml:space="preserve">в области формирования </w:t>
      </w:r>
      <w:r>
        <w:rPr>
          <w:rFonts w:ascii="Times New Roman" w:hAnsi="Times New Roman" w:cs="Times New Roman"/>
          <w:b/>
          <w:i/>
          <w:iCs/>
          <w:color w:val="auto"/>
          <w:sz w:val="28"/>
          <w:szCs w:val="28"/>
        </w:rPr>
        <w:t xml:space="preserve">личностной культуры </w:t>
      </w:r>
      <w:r>
        <w:rPr>
          <w:rFonts w:ascii="Times New Roman" w:hAnsi="Times New Roman" w:cs="Times New Roman"/>
          <w:iCs/>
          <w:color w:val="auto"/>
          <w:sz w:val="28"/>
          <w:szCs w:val="28"/>
        </w:rPr>
        <w:t>―</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xml:space="preserve">) 1 класс- </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r>
        <w:rPr>
          <w:rFonts w:ascii="Times New Roman" w:hAnsi="Times New Roman" w:cs="Times New Roman"/>
          <w:b/>
          <w:i/>
          <w:iCs/>
          <w:color w:val="auto"/>
          <w:sz w:val="28"/>
          <w:szCs w:val="28"/>
        </w:rPr>
        <w:t>:</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мотивации универсальной нравственной компетенции — «становиться лучше», активности в учебно-игровой, предметно</w:t>
      </w:r>
      <w:r>
        <w:rPr>
          <w:rFonts w:ascii="Times New Roman" w:eastAsia="PMingLiU" w:hAnsi="Times New Roman" w:cs="Times New Roman"/>
          <w:color w:val="auto"/>
          <w:sz w:val="28"/>
          <w:szCs w:val="28"/>
        </w:rPr>
        <w:t>-</w:t>
      </w:r>
      <w:r>
        <w:rPr>
          <w:rFonts w:ascii="Times New Roman" w:hAnsi="Times New Roman" w:cs="Times New Roman"/>
          <w:color w:val="auto"/>
          <w:sz w:val="28"/>
          <w:szCs w:val="28"/>
        </w:rPr>
        <w:t xml:space="preserve">продуктивной, социально ориентированной деятельности на основе нравственных установок и моральных норм;  </w:t>
      </w:r>
    </w:p>
    <w:p w:rsidR="005B5BE4" w:rsidRDefault="005B5BE4">
      <w:pPr>
        <w:widowControl w:val="0"/>
        <w:tabs>
          <w:tab w:val="left" w:pos="1080"/>
          <w:tab w:val="left" w:pos="144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5B5BE4" w:rsidRDefault="005B5BE4">
      <w:pPr>
        <w:widowControl w:val="0"/>
        <w:tabs>
          <w:tab w:val="left" w:pos="1080"/>
          <w:tab w:val="left" w:pos="144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первоначальных представлений о некоторых общечеловеческих (базовых) ценностях;</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развитие трудолюбия, способности к преодолению трудностей, настойчивости в достижении результата. </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lastRenderedPageBreak/>
        <w:t>V-IX классы</w:t>
      </w:r>
      <w:r>
        <w:rPr>
          <w:rFonts w:ascii="Times New Roman" w:hAnsi="Times New Roman" w:cs="Times New Roman"/>
          <w:color w:val="auto"/>
          <w:sz w:val="28"/>
          <w:szCs w:val="28"/>
        </w:rPr>
        <w:t>:</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способности формулировать собственные нравственные обязательства, давать элементарную нравственную оценку своим и чужим поступкам; </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эстетических потребностей, ценностей и чувств;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критичности к собственным намерениям, мыслям и поступкам;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5B5BE4" w:rsidRDefault="005B5BE4">
      <w:pPr>
        <w:widowControl w:val="0"/>
        <w:overflowPunct w:val="0"/>
        <w:autoSpaceDE w:val="0"/>
        <w:spacing w:after="0" w:line="360" w:lineRule="auto"/>
        <w:ind w:firstLine="364"/>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осуществление нравственного самоконтроля, требование от себя выполнения моральных норм,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w:t>
      </w:r>
    </w:p>
    <w:p w:rsidR="005B5BE4" w:rsidRDefault="005B5BE4">
      <w:pPr>
        <w:widowControl w:val="0"/>
        <w:tabs>
          <w:tab w:val="left" w:pos="720"/>
          <w:tab w:val="left" w:pos="1080"/>
        </w:tabs>
        <w:suppressAutoHyphens w:val="0"/>
        <w:overflowPunct w:val="0"/>
        <w:autoSpaceDE w:val="0"/>
        <w:spacing w:after="0" w:line="36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 xml:space="preserve">осознание ответственности за результаты собственных действий и поступков. </w:t>
      </w:r>
    </w:p>
    <w:p w:rsidR="005B5BE4" w:rsidRDefault="005B5BE4">
      <w:pPr>
        <w:widowControl w:val="0"/>
        <w:overflowPunct w:val="0"/>
        <w:autoSpaceDE w:val="0"/>
        <w:spacing w:after="0" w:line="360" w:lineRule="auto"/>
        <w:ind w:firstLine="364"/>
        <w:jc w:val="center"/>
        <w:rPr>
          <w:rFonts w:ascii="Times New Roman" w:hAnsi="Times New Roman" w:cs="Times New Roman"/>
          <w:b/>
          <w:iCs/>
          <w:color w:val="auto"/>
          <w:sz w:val="28"/>
          <w:szCs w:val="28"/>
        </w:rPr>
      </w:pPr>
      <w:r>
        <w:rPr>
          <w:rFonts w:ascii="Times New Roman" w:hAnsi="Times New Roman" w:cs="Times New Roman"/>
          <w:iCs/>
          <w:color w:val="auto"/>
          <w:sz w:val="28"/>
          <w:szCs w:val="28"/>
        </w:rPr>
        <w:t>В области формирования</w:t>
      </w:r>
      <w:r>
        <w:rPr>
          <w:rFonts w:ascii="Times New Roman" w:hAnsi="Times New Roman" w:cs="Times New Roman"/>
          <w:b/>
          <w:i/>
          <w:iCs/>
          <w:color w:val="auto"/>
          <w:sz w:val="28"/>
          <w:szCs w:val="28"/>
        </w:rPr>
        <w:t xml:space="preserve"> социальной культуры </w:t>
      </w:r>
      <w:r>
        <w:rPr>
          <w:rFonts w:ascii="Times New Roman" w:hAnsi="Times New Roman" w:cs="Times New Roman"/>
          <w:iCs/>
          <w:color w:val="auto"/>
          <w:sz w:val="28"/>
          <w:szCs w:val="28"/>
        </w:rPr>
        <w:t>―</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1 класс- 4 классы:</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положительного отношения к своему национальному языку и культуре;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чувства причастности к коллективным делам;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укрепление доверия к другим людям;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развитие доброжелательности и эмоциональной отзывчивости, понимания других людей и сопереживания им.</w:t>
      </w:r>
    </w:p>
    <w:p w:rsidR="005B5BE4" w:rsidRDefault="005B5BE4">
      <w:pPr>
        <w:widowControl w:val="0"/>
        <w:tabs>
          <w:tab w:val="left" w:pos="720"/>
          <w:tab w:val="left" w:pos="1080"/>
          <w:tab w:val="left" w:pos="1440"/>
        </w:tabs>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spacing w:val="2"/>
          <w:sz w:val="28"/>
          <w:szCs w:val="28"/>
        </w:rPr>
      </w:pPr>
      <w:r>
        <w:rPr>
          <w:rFonts w:ascii="Times New Roman" w:hAnsi="Times New Roman" w:cs="Times New Roman"/>
          <w:color w:val="auto"/>
          <w:sz w:val="28"/>
          <w:szCs w:val="28"/>
        </w:rPr>
        <w:t>пробуждение чувства патриотизма и веры в Россию и свой народ;</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spacing w:val="2"/>
          <w:sz w:val="28"/>
          <w:szCs w:val="28"/>
        </w:rPr>
        <w:lastRenderedPageBreak/>
        <w:t xml:space="preserve">формирование ценностного отношения к своему национальному языку </w:t>
      </w:r>
      <w:r>
        <w:rPr>
          <w:rFonts w:ascii="Times New Roman" w:hAnsi="Times New Roman" w:cs="Times New Roman"/>
          <w:sz w:val="28"/>
          <w:szCs w:val="28"/>
        </w:rPr>
        <w:t>и культуре;</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чувства личной ответственности за свои дела и поступки;</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проявление интереса к общественным явлениям и событиям;</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sz w:val="28"/>
          <w:szCs w:val="28"/>
        </w:rPr>
        <w:t>формирование начальных представлений о народах России, их единстве многообразии.</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основ российской гражданской идент</w:t>
      </w:r>
      <w:r w:rsidR="00EF1C4E">
        <w:rPr>
          <w:rFonts w:ascii="Times New Roman" w:hAnsi="Times New Roman" w:cs="Times New Roman"/>
          <w:color w:val="auto"/>
          <w:sz w:val="28"/>
          <w:szCs w:val="28"/>
        </w:rPr>
        <w:t xml:space="preserve">ичности </w:t>
      </w:r>
      <w:r w:rsidR="00EF1C4E">
        <w:rPr>
          <w:rFonts w:ascii="Times New Roman" w:hAnsi="Times New Roman"/>
          <w:sz w:val="28"/>
          <w:szCs w:val="28"/>
        </w:rPr>
        <w:t>―</w:t>
      </w:r>
      <w:r>
        <w:rPr>
          <w:rFonts w:ascii="Times New Roman" w:hAnsi="Times New Roman" w:cs="Times New Roman"/>
          <w:color w:val="auto"/>
          <w:sz w:val="28"/>
          <w:szCs w:val="28"/>
        </w:rPr>
        <w:t xml:space="preserve"> усвоенного, осознанного и принимаемого самим обучающимся образа себя как гражданина России;</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5B5BE4" w:rsidRDefault="005B5BE4">
      <w:pPr>
        <w:widowControl w:val="0"/>
        <w:tabs>
          <w:tab w:val="left" w:pos="1080"/>
        </w:tabs>
        <w:suppressAutoHyphens w:val="0"/>
        <w:overflowPunct w:val="0"/>
        <w:autoSpaceDE w:val="0"/>
        <w:spacing w:after="0" w:line="360" w:lineRule="auto"/>
        <w:ind w:firstLine="709"/>
        <w:jc w:val="both"/>
        <w:rPr>
          <w:rFonts w:ascii="Times New Roman" w:hAnsi="Times New Roman" w:cs="Times New Roman"/>
          <w:iCs/>
          <w:color w:val="auto"/>
          <w:sz w:val="28"/>
          <w:szCs w:val="28"/>
        </w:rPr>
      </w:pPr>
      <w:r>
        <w:rPr>
          <w:rFonts w:ascii="Times New Roman" w:hAnsi="Times New Roman" w:cs="Times New Roman"/>
          <w:color w:val="auto"/>
          <w:sz w:val="28"/>
          <w:szCs w:val="28"/>
        </w:rPr>
        <w:t>формирование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5B5BE4" w:rsidRPr="00AA6B7D" w:rsidRDefault="005B5BE4">
      <w:pPr>
        <w:widowControl w:val="0"/>
        <w:overflowPunct w:val="0"/>
        <w:autoSpaceDE w:val="0"/>
        <w:spacing w:after="0" w:line="360" w:lineRule="auto"/>
        <w:ind w:firstLine="709"/>
        <w:jc w:val="both"/>
        <w:rPr>
          <w:rFonts w:ascii="Times New Roman" w:hAnsi="Times New Roman" w:cs="Times New Roman"/>
          <w:iCs/>
          <w:color w:val="auto"/>
          <w:sz w:val="28"/>
          <w:szCs w:val="28"/>
        </w:rPr>
      </w:pPr>
      <w:r w:rsidRPr="00AA6B7D">
        <w:rPr>
          <w:rFonts w:ascii="Times New Roman" w:hAnsi="Times New Roman" w:cs="Times New Roman"/>
          <w:sz w:val="28"/>
          <w:szCs w:val="28"/>
        </w:rPr>
        <w:t>воспитание уважительного отноше</w:t>
      </w:r>
      <w:r>
        <w:rPr>
          <w:rFonts w:ascii="Times New Roman" w:hAnsi="Times New Roman" w:cs="Times New Roman"/>
          <w:sz w:val="28"/>
          <w:szCs w:val="28"/>
        </w:rPr>
        <w:t>ния к Закону (Основному закону ―</w:t>
      </w:r>
      <w:r w:rsidRPr="00AA6B7D">
        <w:rPr>
          <w:rFonts w:ascii="Times New Roman" w:hAnsi="Times New Roman" w:cs="Times New Roman"/>
          <w:sz w:val="28"/>
          <w:szCs w:val="28"/>
        </w:rPr>
        <w:t xml:space="preserve"> Конституции РФ, законам страны), направленности на его выполнение, на соблюдение  правопорядка в обществе.</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sidRPr="00AA6B7D">
        <w:rPr>
          <w:rFonts w:ascii="Times New Roman" w:hAnsi="Times New Roman" w:cs="Times New Roman"/>
          <w:iCs/>
          <w:color w:val="auto"/>
          <w:sz w:val="28"/>
          <w:szCs w:val="28"/>
        </w:rPr>
        <w:t>В области формирования</w:t>
      </w:r>
      <w:r w:rsidRPr="00AA6B7D">
        <w:rPr>
          <w:rFonts w:ascii="Times New Roman" w:hAnsi="Times New Roman" w:cs="Times New Roman"/>
          <w:b/>
          <w:i/>
          <w:iCs/>
          <w:color w:val="auto"/>
          <w:sz w:val="28"/>
          <w:szCs w:val="28"/>
        </w:rPr>
        <w:t xml:space="preserve"> семейной</w:t>
      </w:r>
      <w:r>
        <w:rPr>
          <w:rFonts w:ascii="Times New Roman" w:hAnsi="Times New Roman" w:cs="Times New Roman"/>
          <w:b/>
          <w:i/>
          <w:iCs/>
          <w:color w:val="auto"/>
          <w:sz w:val="28"/>
          <w:szCs w:val="28"/>
        </w:rPr>
        <w:t xml:space="preserve"> культуры </w:t>
      </w:r>
      <w:r>
        <w:rPr>
          <w:rFonts w:ascii="Times New Roman" w:hAnsi="Times New Roman" w:cs="Times New Roman"/>
          <w:iCs/>
          <w:color w:val="auto"/>
          <w:sz w:val="28"/>
          <w:szCs w:val="28"/>
        </w:rPr>
        <w:t>―</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1 класс- 4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уважительного отношения к родителям, осознанного, заботливого отношения к старшим и младшим;</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формирование положительного отношения к семейным традициям и устоям.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представления о семейных ценностях, гендерных семейных ролях и уважения к ним;</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активное участие в сохранении и укреплении положительных семейных </w:t>
      </w:r>
      <w:r>
        <w:rPr>
          <w:rFonts w:ascii="Times New Roman" w:hAnsi="Times New Roman" w:cs="Times New Roman"/>
          <w:color w:val="auto"/>
          <w:sz w:val="28"/>
          <w:szCs w:val="28"/>
        </w:rPr>
        <w:lastRenderedPageBreak/>
        <w:t xml:space="preserve">традиций.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отношения к семье как основе российского общества;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знакомство обучающихся с культурно-историческими и этническими традициями российской семьи.</w:t>
      </w:r>
    </w:p>
    <w:p w:rsidR="005B5BE4" w:rsidRDefault="005B5BE4">
      <w:pPr>
        <w:widowControl w:val="0"/>
        <w:overflowPunct w:val="0"/>
        <w:autoSpaceDE w:val="0"/>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Организация может конкретизирова</w:t>
      </w:r>
      <w:r w:rsidR="000E2CBA">
        <w:rPr>
          <w:rFonts w:ascii="Times New Roman" w:hAnsi="Times New Roman" w:cs="Times New Roman"/>
          <w:color w:val="auto"/>
          <w:sz w:val="28"/>
          <w:szCs w:val="28"/>
        </w:rPr>
        <w:t>ть общие задачи духовно-нравс</w:t>
      </w:r>
      <w:r>
        <w:rPr>
          <w:rFonts w:ascii="Times New Roman" w:hAnsi="Times New Roman" w:cs="Times New Roman"/>
          <w:color w:val="auto"/>
          <w:sz w:val="28"/>
          <w:szCs w:val="28"/>
        </w:rPr>
        <w:t>твенного развития обучающихся с учётом национальных и ре</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о</w:t>
      </w:r>
      <w:r>
        <w:rPr>
          <w:rFonts w:ascii="Times New Roman" w:hAnsi="Times New Roman" w:cs="Times New Roman"/>
          <w:color w:val="auto"/>
          <w:sz w:val="28"/>
          <w:szCs w:val="28"/>
        </w:rPr>
        <w:softHyphen/>
        <w:t>наль</w:t>
      </w:r>
      <w:r>
        <w:rPr>
          <w:rFonts w:ascii="Times New Roman" w:hAnsi="Times New Roman" w:cs="Times New Roman"/>
          <w:color w:val="auto"/>
          <w:sz w:val="28"/>
          <w:szCs w:val="28"/>
        </w:rPr>
        <w:softHyphen/>
        <w:t>ных условий, осо</w:t>
      </w:r>
      <w:r>
        <w:rPr>
          <w:rFonts w:ascii="Times New Roman" w:hAnsi="Times New Roman" w:cs="Times New Roman"/>
          <w:color w:val="auto"/>
          <w:sz w:val="28"/>
          <w:szCs w:val="28"/>
        </w:rPr>
        <w:softHyphen/>
        <w:t>бе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ностей организации образовательного процесса, а та</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же потребностей обучающихся и их ро</w:t>
      </w:r>
      <w:r>
        <w:rPr>
          <w:rFonts w:ascii="Times New Roman" w:hAnsi="Times New Roman" w:cs="Times New Roman"/>
          <w:color w:val="auto"/>
          <w:sz w:val="28"/>
          <w:szCs w:val="28"/>
        </w:rPr>
        <w:softHyphen/>
        <w:t>дителей (законных представителей).</w:t>
      </w:r>
    </w:p>
    <w:p w:rsidR="006E5931" w:rsidRDefault="006E5931">
      <w:pPr>
        <w:widowControl w:val="0"/>
        <w:overflowPunct w:val="0"/>
        <w:autoSpaceDE w:val="0"/>
        <w:spacing w:after="0" w:line="360" w:lineRule="auto"/>
        <w:ind w:firstLine="709"/>
        <w:jc w:val="center"/>
        <w:rPr>
          <w:rFonts w:ascii="Times New Roman" w:hAnsi="Times New Roman" w:cs="Times New Roman"/>
          <w:b/>
          <w:bCs/>
          <w:color w:val="auto"/>
          <w:sz w:val="28"/>
          <w:szCs w:val="28"/>
        </w:rPr>
      </w:pPr>
    </w:p>
    <w:p w:rsidR="005B5BE4" w:rsidRDefault="005B5BE4">
      <w:pPr>
        <w:widowControl w:val="0"/>
        <w:overflowPunct w:val="0"/>
        <w:autoSpaceDE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Основные направления духовно-нравственного развития</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bCs/>
          <w:color w:val="auto"/>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Общие задачи духовно-нравственного развития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w:t>
      </w:r>
      <w:r>
        <w:rPr>
          <w:rFonts w:ascii="Times New Roman" w:hAnsi="Times New Roman" w:cs="Times New Roman"/>
          <w:color w:val="auto"/>
          <w:sz w:val="28"/>
          <w:szCs w:val="28"/>
        </w:rPr>
        <w:softHyphen/>
        <w:t>х</w:t>
      </w:r>
      <w:r>
        <w:rPr>
          <w:rFonts w:ascii="Times New Roman" w:hAnsi="Times New Roman" w:cs="Times New Roman"/>
          <w:color w:val="auto"/>
          <w:sz w:val="28"/>
          <w:szCs w:val="28"/>
        </w:rPr>
        <w:softHyphen/>
        <w:t xml:space="preserve">ся с </w:t>
      </w:r>
      <w:r w:rsidR="000E2CBA">
        <w:rPr>
          <w:rFonts w:ascii="Times New Roman" w:hAnsi="Times New Roman" w:cs="Times New Roman"/>
          <w:color w:val="auto"/>
          <w:sz w:val="28"/>
          <w:szCs w:val="28"/>
        </w:rPr>
        <w:t xml:space="preserve">легкой </w:t>
      </w:r>
      <w:r>
        <w:rPr>
          <w:rFonts w:ascii="Times New Roman" w:hAnsi="Times New Roman" w:cs="Times New Roman"/>
          <w:color w:val="auto"/>
          <w:sz w:val="28"/>
          <w:szCs w:val="28"/>
        </w:rPr>
        <w:t>умственной отсталостью (интеллектуальными нарушениями) классифицированы по направлениям, каждое из которых, будучи тесно свя</w:t>
      </w:r>
      <w:r>
        <w:rPr>
          <w:rFonts w:ascii="Times New Roman" w:hAnsi="Times New Roman" w:cs="Times New Roman"/>
          <w:color w:val="auto"/>
          <w:sz w:val="28"/>
          <w:szCs w:val="28"/>
        </w:rPr>
        <w:softHyphen/>
        <w:t>занным с другими, раскрывает одну из существенных сторон духовно-нравственного развития личности гражданина России.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Каждое из направлений духовно-нравственного развития обучающихся основано на определённой системе базовых национальных ценностей и должно обеспечивать усвоение их обучающимися на доступном для них уровне.</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Организация духовно-нравственного развития обучающихся осуществляется по следующим направлениям:</w:t>
      </w:r>
    </w:p>
    <w:p w:rsidR="005B5BE4" w:rsidRDefault="005B5BE4">
      <w:pPr>
        <w:widowControl w:val="0"/>
        <w:tabs>
          <w:tab w:val="left" w:pos="180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гражданственности, патриотизма, уважения к правам, свободам и обязанностям человека. </w:t>
      </w:r>
    </w:p>
    <w:p w:rsidR="005B5BE4" w:rsidRDefault="005B5BE4">
      <w:pPr>
        <w:widowControl w:val="0"/>
        <w:tabs>
          <w:tab w:val="left" w:pos="1800"/>
        </w:tabs>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воспитание нравственных чувств, этического сознания и духовно-нравственного поведения. </w:t>
      </w:r>
    </w:p>
    <w:p w:rsidR="005B5BE4" w:rsidRDefault="005B5BE4">
      <w:pPr>
        <w:widowControl w:val="0"/>
        <w:tabs>
          <w:tab w:val="left" w:pos="1800"/>
        </w:tabs>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воспитание трудолюбия, творческого отношения к учению, труду, жизни.</w:t>
      </w:r>
    </w:p>
    <w:p w:rsidR="005B5BE4" w:rsidRDefault="005B5BE4">
      <w:pPr>
        <w:widowControl w:val="0"/>
        <w:tabs>
          <w:tab w:val="left" w:pos="180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воспитание ценностного отношения к прекрасному, формирование представлений об эстетических идеалах и ценностях (эстетическое воспитание).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Все направления духовно-нравственного развития важны, дополняют друг друга и обеспечивают развитие личности на основе отечественных духовных, нравственных и культурных традиций. Организация может отдавать приоритет тому или иному направлению духовно-нравственного развития, конкретизировать в соответствии с указанными основными направлениями виды и формы деятельности в зависимости от возраста обучающихся и от их особых образовательных потребностей и возможностей.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основе реализации программы духовно-нравственного развития положен </w:t>
      </w:r>
      <w:r>
        <w:rPr>
          <w:rFonts w:ascii="Times New Roman" w:hAnsi="Times New Roman" w:cs="Times New Roman"/>
          <w:b/>
          <w:color w:val="auto"/>
          <w:sz w:val="28"/>
          <w:szCs w:val="28"/>
        </w:rPr>
        <w:t>п</w:t>
      </w:r>
      <w:r>
        <w:rPr>
          <w:rFonts w:ascii="Times New Roman" w:hAnsi="Times New Roman" w:cs="Times New Roman"/>
          <w:b/>
          <w:bCs/>
          <w:color w:val="auto"/>
          <w:sz w:val="28"/>
          <w:szCs w:val="28"/>
        </w:rPr>
        <w:t xml:space="preserve">ринцип системно-деятельностной организации воспитания. </w:t>
      </w:r>
      <w:r>
        <w:rPr>
          <w:rFonts w:ascii="Times New Roman" w:hAnsi="Times New Roman" w:cs="Times New Roman"/>
          <w:bCs/>
          <w:color w:val="auto"/>
          <w:sz w:val="28"/>
          <w:szCs w:val="28"/>
        </w:rPr>
        <w:t>Он пред</w:t>
      </w:r>
      <w:r>
        <w:rPr>
          <w:rFonts w:ascii="Times New Roman" w:hAnsi="Times New Roman" w:cs="Times New Roman"/>
          <w:bCs/>
          <w:color w:val="auto"/>
          <w:sz w:val="28"/>
          <w:szCs w:val="28"/>
        </w:rPr>
        <w:softHyphen/>
        <w:t>полагает, что в</w:t>
      </w:r>
      <w:r>
        <w:rPr>
          <w:rFonts w:ascii="Times New Roman" w:hAnsi="Times New Roman" w:cs="Times New Roman"/>
          <w:color w:val="auto"/>
          <w:sz w:val="28"/>
          <w:szCs w:val="28"/>
        </w:rPr>
        <w:t>оспитание, направленное на духовно-нравственноеразвитие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щихся с умственной отсталостью (интеллектуальными нарушениями) и поддерживаемое всем укладом школьной жизни, включает в себя ор</w:t>
      </w:r>
      <w:r>
        <w:rPr>
          <w:rFonts w:ascii="Times New Roman" w:hAnsi="Times New Roman" w:cs="Times New Roman"/>
          <w:color w:val="auto"/>
          <w:sz w:val="28"/>
          <w:szCs w:val="28"/>
        </w:rPr>
        <w:softHyphen/>
        <w:t xml:space="preserve">ганизацию учебной, внеучебной, общественно значимой деятельности школьников.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различных видов деятельности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щихся с умственной от</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тью (интеллектуальными нарушениями) должно интегрировать в себя и предполагать фор</w:t>
      </w:r>
      <w:r>
        <w:rPr>
          <w:rFonts w:ascii="Times New Roman" w:hAnsi="Times New Roman" w:cs="Times New Roman"/>
          <w:color w:val="auto"/>
          <w:sz w:val="28"/>
          <w:szCs w:val="28"/>
        </w:rPr>
        <w:softHyphen/>
        <w:t>ми</w:t>
      </w:r>
      <w:r>
        <w:rPr>
          <w:rFonts w:ascii="Times New Roman" w:hAnsi="Times New Roman" w:cs="Times New Roman"/>
          <w:color w:val="auto"/>
          <w:sz w:val="28"/>
          <w:szCs w:val="28"/>
        </w:rPr>
        <w:softHyphen/>
        <w:t>рование за</w:t>
      </w:r>
      <w:r>
        <w:rPr>
          <w:rFonts w:ascii="Times New Roman" w:hAnsi="Times New Roman" w:cs="Times New Roman"/>
          <w:color w:val="auto"/>
          <w:sz w:val="28"/>
          <w:szCs w:val="28"/>
        </w:rPr>
        <w:softHyphen/>
        <w:t>ло</w:t>
      </w:r>
      <w:r>
        <w:rPr>
          <w:rFonts w:ascii="Times New Roman" w:hAnsi="Times New Roman" w:cs="Times New Roman"/>
          <w:color w:val="auto"/>
          <w:sz w:val="28"/>
          <w:szCs w:val="28"/>
        </w:rPr>
        <w:softHyphen/>
        <w:t>жен</w:t>
      </w:r>
      <w:r>
        <w:rPr>
          <w:rFonts w:ascii="Times New Roman" w:hAnsi="Times New Roman" w:cs="Times New Roman"/>
          <w:color w:val="auto"/>
          <w:sz w:val="28"/>
          <w:szCs w:val="28"/>
        </w:rPr>
        <w:softHyphen/>
        <w:t>ных в программе духовно-нравственного развития общественных иде</w:t>
      </w:r>
      <w:r>
        <w:rPr>
          <w:rFonts w:ascii="Times New Roman" w:hAnsi="Times New Roman" w:cs="Times New Roman"/>
          <w:color w:val="auto"/>
          <w:sz w:val="28"/>
          <w:szCs w:val="28"/>
        </w:rPr>
        <w:softHyphen/>
        <w:t>а</w:t>
      </w:r>
      <w:r>
        <w:rPr>
          <w:rFonts w:ascii="Times New Roman" w:hAnsi="Times New Roman" w:cs="Times New Roman"/>
          <w:color w:val="auto"/>
          <w:sz w:val="28"/>
          <w:szCs w:val="28"/>
        </w:rPr>
        <w:softHyphen/>
        <w:t>лов и це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 xml:space="preserve">тей.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Для обучающихся с умственной отсталостью (интеллектуальными нарушениями) сло</w:t>
      </w:r>
      <w:r>
        <w:rPr>
          <w:rFonts w:ascii="Times New Roman" w:hAnsi="Times New Roman" w:cs="Times New Roman"/>
          <w:color w:val="auto"/>
          <w:sz w:val="28"/>
          <w:szCs w:val="28"/>
        </w:rPr>
        <w:softHyphen/>
        <w:t>ва учителя, поступки, ценности и оценки имеют нравственное значение, учащиеся ис</w:t>
      </w:r>
      <w:r>
        <w:rPr>
          <w:rFonts w:ascii="Times New Roman" w:hAnsi="Times New Roman" w:cs="Times New Roman"/>
          <w:color w:val="auto"/>
          <w:sz w:val="28"/>
          <w:szCs w:val="28"/>
        </w:rPr>
        <w:softHyphen/>
        <w:t>пы</w:t>
      </w:r>
      <w:r>
        <w:rPr>
          <w:rFonts w:ascii="Times New Roman" w:hAnsi="Times New Roman" w:cs="Times New Roman"/>
          <w:color w:val="auto"/>
          <w:sz w:val="28"/>
          <w:szCs w:val="28"/>
        </w:rPr>
        <w:softHyphen/>
        <w:t>тывают большое доверие к учителю. Именно педагог не только словами, но и всем сво</w:t>
      </w:r>
      <w:r>
        <w:rPr>
          <w:rFonts w:ascii="Times New Roman" w:hAnsi="Times New Roman" w:cs="Times New Roman"/>
          <w:color w:val="auto"/>
          <w:sz w:val="28"/>
          <w:szCs w:val="28"/>
        </w:rPr>
        <w:softHyphen/>
        <w:t>им поведением, своей личностью формирует устойчивые представления ребёнка о спра</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д</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вости, человечности, нравственности, об отнош</w:t>
      </w:r>
      <w:r w:rsidR="000E2CBA">
        <w:rPr>
          <w:rFonts w:ascii="Times New Roman" w:hAnsi="Times New Roman" w:cs="Times New Roman"/>
          <w:color w:val="auto"/>
          <w:sz w:val="28"/>
          <w:szCs w:val="28"/>
        </w:rPr>
        <w:t>ениях между людьми. Характер от</w:t>
      </w:r>
      <w:r>
        <w:rPr>
          <w:rFonts w:ascii="Times New Roman" w:hAnsi="Times New Roman" w:cs="Times New Roman"/>
          <w:color w:val="auto"/>
          <w:sz w:val="28"/>
          <w:szCs w:val="28"/>
        </w:rPr>
        <w:t>но</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ний между педагогом и детьми во многом определяет качество духовно-нравственного раз</w:t>
      </w:r>
      <w:r>
        <w:rPr>
          <w:rFonts w:ascii="Times New Roman" w:hAnsi="Times New Roman" w:cs="Times New Roman"/>
          <w:color w:val="auto"/>
          <w:sz w:val="28"/>
          <w:szCs w:val="28"/>
        </w:rPr>
        <w:softHyphen/>
        <w:t>вития детей.</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Родители (законные представители), так</w:t>
      </w:r>
      <w:r w:rsidR="000E2CBA">
        <w:rPr>
          <w:rFonts w:ascii="Times New Roman" w:hAnsi="Times New Roman" w:cs="Times New Roman"/>
          <w:color w:val="auto"/>
          <w:sz w:val="28"/>
          <w:szCs w:val="28"/>
        </w:rPr>
        <w:t xml:space="preserve"> же как и педагог, подают ребё</w:t>
      </w:r>
      <w:r>
        <w:rPr>
          <w:rFonts w:ascii="Times New Roman" w:hAnsi="Times New Roman" w:cs="Times New Roman"/>
          <w:color w:val="auto"/>
          <w:sz w:val="28"/>
          <w:szCs w:val="28"/>
        </w:rPr>
        <w:t>н</w:t>
      </w:r>
      <w:r>
        <w:rPr>
          <w:rFonts w:ascii="Times New Roman" w:hAnsi="Times New Roman" w:cs="Times New Roman"/>
          <w:color w:val="auto"/>
          <w:sz w:val="28"/>
          <w:szCs w:val="28"/>
        </w:rPr>
        <w:softHyphen/>
        <w:t>ку первый при</w:t>
      </w:r>
      <w:r>
        <w:rPr>
          <w:rFonts w:ascii="Times New Roman" w:hAnsi="Times New Roman" w:cs="Times New Roman"/>
          <w:color w:val="auto"/>
          <w:sz w:val="28"/>
          <w:szCs w:val="28"/>
        </w:rPr>
        <w:softHyphen/>
        <w:t>мер нравственности. Пример окружающих имеет огромное зна</w:t>
      </w:r>
      <w:r>
        <w:rPr>
          <w:rFonts w:ascii="Times New Roman" w:hAnsi="Times New Roman" w:cs="Times New Roman"/>
          <w:color w:val="auto"/>
          <w:sz w:val="28"/>
          <w:szCs w:val="28"/>
        </w:rPr>
        <w:softHyphen/>
        <w:t>чение в нравственном ра</w:t>
      </w:r>
      <w:r>
        <w:rPr>
          <w:rFonts w:ascii="Times New Roman" w:hAnsi="Times New Roman" w:cs="Times New Roman"/>
          <w:color w:val="auto"/>
          <w:sz w:val="28"/>
          <w:szCs w:val="28"/>
        </w:rPr>
        <w:softHyphen/>
        <w:t>звитии личности обучающегося с умственной отсталостью (интеллектуальными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Наполнение всего уклада жизни обучающихся обеспечивается также мно</w:t>
      </w:r>
      <w:r>
        <w:rPr>
          <w:rFonts w:ascii="Times New Roman" w:hAnsi="Times New Roman" w:cs="Times New Roman"/>
          <w:color w:val="auto"/>
          <w:sz w:val="28"/>
          <w:szCs w:val="28"/>
        </w:rPr>
        <w:softHyphen/>
        <w:t>же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вом при</w:t>
      </w:r>
      <w:r>
        <w:rPr>
          <w:rFonts w:ascii="Times New Roman" w:hAnsi="Times New Roman" w:cs="Times New Roman"/>
          <w:color w:val="auto"/>
          <w:sz w:val="28"/>
          <w:szCs w:val="28"/>
        </w:rPr>
        <w:softHyphen/>
        <w:t>меров духовно-нравственного поведения, которые широко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лены в оте</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ной и мировой истории, истории и культуре традиционных ре</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гий, истории и духовно-нра</w:t>
      </w:r>
      <w:r>
        <w:rPr>
          <w:rFonts w:ascii="Times New Roman" w:hAnsi="Times New Roman" w:cs="Times New Roman"/>
          <w:color w:val="auto"/>
          <w:sz w:val="28"/>
          <w:szCs w:val="28"/>
        </w:rPr>
        <w:softHyphen/>
        <w:t>вственной культуре народов Российской Фе</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ции, литературе и различных видах ис</w:t>
      </w:r>
      <w:r>
        <w:rPr>
          <w:rFonts w:ascii="Times New Roman" w:hAnsi="Times New Roman" w:cs="Times New Roman"/>
          <w:color w:val="auto"/>
          <w:sz w:val="28"/>
          <w:szCs w:val="28"/>
        </w:rPr>
        <w:softHyphen/>
        <w:t>ку</w:t>
      </w:r>
      <w:r>
        <w:rPr>
          <w:rFonts w:ascii="Times New Roman" w:hAnsi="Times New Roman" w:cs="Times New Roman"/>
          <w:color w:val="auto"/>
          <w:sz w:val="28"/>
          <w:szCs w:val="28"/>
        </w:rPr>
        <w:softHyphen/>
        <w:t>сства, сказках, легендах и ми</w:t>
      </w:r>
      <w:r>
        <w:rPr>
          <w:rFonts w:ascii="Times New Roman" w:hAnsi="Times New Roman" w:cs="Times New Roman"/>
          <w:color w:val="auto"/>
          <w:sz w:val="28"/>
          <w:szCs w:val="28"/>
        </w:rPr>
        <w:softHyphen/>
        <w:t>фах. Важно использовать и примеры реального нра</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го поведения, ко</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рые могут активно противодействовать тем образцам циничного, амо</w:t>
      </w:r>
      <w:r>
        <w:rPr>
          <w:rFonts w:ascii="Times New Roman" w:hAnsi="Times New Roman" w:cs="Times New Roman"/>
          <w:color w:val="auto"/>
          <w:sz w:val="28"/>
          <w:szCs w:val="28"/>
        </w:rPr>
        <w:softHyphen/>
        <w:t>раль</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го, откровенно разрушительного поведения, которые в большом количестве и при</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кательной форме обрушивают на детское сознание компьютерные игры, телевидение и дру</w:t>
      </w:r>
      <w:r>
        <w:rPr>
          <w:rFonts w:ascii="Times New Roman" w:hAnsi="Times New Roman" w:cs="Times New Roman"/>
          <w:color w:val="auto"/>
          <w:sz w:val="28"/>
          <w:szCs w:val="28"/>
        </w:rPr>
        <w:softHyphen/>
        <w:t xml:space="preserve">гие источники информации. </w:t>
      </w:r>
    </w:p>
    <w:p w:rsidR="005B5BE4" w:rsidRDefault="005B5BE4">
      <w:pPr>
        <w:widowControl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Нравственное развитие обучающихся с умственной отсталостью (интел</w:t>
      </w:r>
      <w:r>
        <w:rPr>
          <w:rFonts w:ascii="Times New Roman" w:hAnsi="Times New Roman" w:cs="Times New Roman"/>
          <w:color w:val="auto"/>
          <w:sz w:val="28"/>
          <w:szCs w:val="28"/>
        </w:rPr>
        <w:softHyphen/>
        <w:t>лек</w:t>
      </w:r>
      <w:r>
        <w:rPr>
          <w:rFonts w:ascii="Times New Roman" w:hAnsi="Times New Roman" w:cs="Times New Roman"/>
          <w:color w:val="auto"/>
          <w:sz w:val="28"/>
          <w:szCs w:val="28"/>
        </w:rPr>
        <w:softHyphen/>
        <w:t>ту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ны</w:t>
      </w:r>
      <w:r>
        <w:rPr>
          <w:rFonts w:ascii="Times New Roman" w:hAnsi="Times New Roman" w:cs="Times New Roman"/>
          <w:color w:val="auto"/>
          <w:sz w:val="28"/>
          <w:szCs w:val="28"/>
        </w:rPr>
        <w:softHyphen/>
        <w:t>ми нарушениями) лежит в ос</w:t>
      </w:r>
      <w:r>
        <w:rPr>
          <w:rFonts w:ascii="Times New Roman" w:hAnsi="Times New Roman" w:cs="Times New Roman"/>
          <w:color w:val="auto"/>
          <w:sz w:val="28"/>
          <w:szCs w:val="28"/>
        </w:rPr>
        <w:softHyphen/>
        <w:t>но</w:t>
      </w:r>
      <w:r>
        <w:rPr>
          <w:rFonts w:ascii="Times New Roman" w:hAnsi="Times New Roman" w:cs="Times New Roman"/>
          <w:color w:val="auto"/>
          <w:sz w:val="28"/>
          <w:szCs w:val="28"/>
        </w:rPr>
        <w:softHyphen/>
        <w:t>ве их «вра</w:t>
      </w:r>
      <w:r>
        <w:rPr>
          <w:rFonts w:ascii="Times New Roman" w:hAnsi="Times New Roman" w:cs="Times New Roman"/>
          <w:color w:val="auto"/>
          <w:sz w:val="28"/>
          <w:szCs w:val="28"/>
        </w:rPr>
        <w:softHyphen/>
        <w:t>стания в человеческую культуру», подлинной со</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ализации и ин</w:t>
      </w:r>
      <w:r>
        <w:rPr>
          <w:rFonts w:ascii="Times New Roman" w:hAnsi="Times New Roman" w:cs="Times New Roman"/>
          <w:color w:val="auto"/>
          <w:sz w:val="28"/>
          <w:szCs w:val="28"/>
        </w:rPr>
        <w:softHyphen/>
        <w:t>теграции в общество, при</w:t>
      </w:r>
      <w:r>
        <w:rPr>
          <w:rFonts w:ascii="Times New Roman" w:hAnsi="Times New Roman" w:cs="Times New Roman"/>
          <w:color w:val="auto"/>
          <w:sz w:val="28"/>
          <w:szCs w:val="28"/>
        </w:rPr>
        <w:softHyphen/>
        <w:t>звано способствовать преодолению изоляции про</w:t>
      </w:r>
      <w:r>
        <w:rPr>
          <w:rFonts w:ascii="Times New Roman" w:hAnsi="Times New Roman" w:cs="Times New Roman"/>
          <w:color w:val="auto"/>
          <w:sz w:val="28"/>
          <w:szCs w:val="28"/>
        </w:rPr>
        <w:softHyphen/>
        <w:t>блемного детства. Для этого не</w:t>
      </w:r>
      <w:r>
        <w:rPr>
          <w:rFonts w:ascii="Times New Roman" w:hAnsi="Times New Roman" w:cs="Times New Roman"/>
          <w:color w:val="auto"/>
          <w:sz w:val="28"/>
          <w:szCs w:val="28"/>
        </w:rPr>
        <w:softHyphen/>
        <w:t>об</w:t>
      </w:r>
      <w:r>
        <w:rPr>
          <w:rFonts w:ascii="Times New Roman" w:hAnsi="Times New Roman" w:cs="Times New Roman"/>
          <w:color w:val="auto"/>
          <w:sz w:val="28"/>
          <w:szCs w:val="28"/>
        </w:rPr>
        <w:softHyphen/>
        <w:t>хо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мо формировать и стимулировать стре</w:t>
      </w:r>
      <w:r>
        <w:rPr>
          <w:rFonts w:ascii="Times New Roman" w:hAnsi="Times New Roman" w:cs="Times New Roman"/>
          <w:color w:val="auto"/>
          <w:sz w:val="28"/>
          <w:szCs w:val="28"/>
        </w:rPr>
        <w:softHyphen/>
        <w:t>мление ре</w:t>
      </w:r>
      <w:r>
        <w:rPr>
          <w:rFonts w:ascii="Times New Roman" w:hAnsi="Times New Roman" w:cs="Times New Roman"/>
          <w:color w:val="auto"/>
          <w:sz w:val="28"/>
          <w:szCs w:val="28"/>
        </w:rPr>
        <w:softHyphen/>
        <w:t>бён</w:t>
      </w:r>
      <w:r>
        <w:rPr>
          <w:rFonts w:ascii="Times New Roman" w:hAnsi="Times New Roman" w:cs="Times New Roman"/>
          <w:color w:val="auto"/>
          <w:sz w:val="28"/>
          <w:szCs w:val="28"/>
        </w:rPr>
        <w:softHyphen/>
        <w:t>ка включиться в посильное решение про</w:t>
      </w:r>
      <w:r>
        <w:rPr>
          <w:rFonts w:ascii="Times New Roman" w:hAnsi="Times New Roman" w:cs="Times New Roman"/>
          <w:color w:val="auto"/>
          <w:sz w:val="28"/>
          <w:szCs w:val="28"/>
        </w:rPr>
        <w:softHyphen/>
        <w:t>блем школьного кол</w:t>
      </w:r>
      <w:r>
        <w:rPr>
          <w:rFonts w:ascii="Times New Roman" w:hAnsi="Times New Roman" w:cs="Times New Roman"/>
          <w:color w:val="auto"/>
          <w:sz w:val="28"/>
          <w:szCs w:val="28"/>
        </w:rPr>
        <w:softHyphen/>
        <w:t>лектива, своей семьи, села, го</w:t>
      </w:r>
      <w:r>
        <w:rPr>
          <w:rFonts w:ascii="Times New Roman" w:hAnsi="Times New Roman" w:cs="Times New Roman"/>
          <w:color w:val="auto"/>
          <w:sz w:val="28"/>
          <w:szCs w:val="28"/>
        </w:rPr>
        <w:softHyphen/>
        <w:t>рода, микрорайона, участвовать в со</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мес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ной общественно полезной деятельности детей и взрослых.</w:t>
      </w:r>
    </w:p>
    <w:p w:rsidR="005B5BE4" w:rsidRDefault="005B5BE4">
      <w:pPr>
        <w:widowControl w:val="0"/>
        <w:overflowPunct w:val="0"/>
        <w:autoSpaceDE w:val="0"/>
        <w:spacing w:after="0" w:line="360" w:lineRule="auto"/>
        <w:jc w:val="center"/>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Воспитание гражданственности, патриотизма, уважения</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к правам, свободам и обязанностям человека ―</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любовь к близким, к своей школе, своему селу, городу, народу, России;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элементарные представления о своей «малой» Родине, ее людях, о ближайшем окружении и о себе;</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стремление активно участвовать в делах класса, школы, семьи, своего села, города;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уважение к защитникам Родины;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положительное отношение к своему национальному языку и культуре;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национальных героях и важнейших событиях истории России и её народов;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умение отвечать за свои поступки;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негативное отношение к нарушениям порядка в классе, дома, на улице, к невыполнению человеком своих обязанностей.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интерес к государственным праздникам и важнейшим событиям в жизни России, субъекта Российской Федерации, края (населённого пункта), в котором находится ОО.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о символах государства — Флаге, Гербе России, о флаге и гербе субъекта Российской Федерации, в котором находится Организация;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интерес к общественным явлениям, понимание активной роли человека в обществе;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уважительное отношение к русскому языку как государственному;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начальные представления о народах России, о единстве народов нашей страны.</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политическом устройстве Российского государства, его институтах, их роли в жизни общества, о его важнейших законах;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об институтах гражданского общества, о возможностях участия граждан в общественном управлении;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элементарные представления о правах и </w:t>
      </w:r>
      <w:r w:rsidR="000E2CBA">
        <w:rPr>
          <w:rFonts w:ascii="Times New Roman" w:hAnsi="Times New Roman" w:cs="Times New Roman"/>
          <w:color w:val="auto"/>
          <w:sz w:val="28"/>
          <w:szCs w:val="28"/>
        </w:rPr>
        <w:t>обязанностях гражданина России.</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Воспитание нравственных чувств и этического сознания ―</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(1</w:t>
      </w:r>
      <w:r>
        <w:rPr>
          <w:rFonts w:ascii="Times New Roman" w:hAnsi="Times New Roman" w:cs="Times New Roman"/>
          <w:b/>
          <w:iCs/>
          <w:color w:val="auto"/>
          <w:sz w:val="28"/>
          <w:szCs w:val="28"/>
          <w:vertAlign w:val="superscript"/>
          <w:lang w:val="en-US"/>
        </w:rPr>
        <w:t>I</w:t>
      </w:r>
      <w:r>
        <w:rPr>
          <w:rFonts w:ascii="Times New Roman" w:hAnsi="Times New Roman" w:cs="Times New Roman"/>
          <w:b/>
          <w:iCs/>
          <w:color w:val="auto"/>
          <w:sz w:val="28"/>
          <w:szCs w:val="28"/>
        </w:rPr>
        <w:t>) 1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хороших и плохих поступков; способность признаться в проступке и проанализировать его;</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представления о том, что такое «хорошо» и что такое «плохо», касающиеся жизни в семье и в обществе;</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о правилах поведения в общеобразовательной организации, дома, на улице, в населённом пункте, в общественных местах, на природе;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уважительное отношение к родителям, старшим, доброжелательное отношение к сверстникам и младшим;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установление дружеских взаимоотношений в коллективе, основанных на взаимопомощи и взаимной поддержке;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бережное, гуманное отношение ко всему живому;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недопустимости плохих поступков;</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знание правил этики, культуры речи (о недопустимости грубого, не</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ж</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вого обращения, использования грубых и нецензурных слов и выражений).</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стремление недопущения совершения плохих поступков, умение признаться в проступке и проанализировать его;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представления о правилах этики, культуре речи</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базовых национальных российских ценностях;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роли традиционных религий в развитии Российского государства, в истории и культуре нашей страны;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 xml:space="preserve">применение усвоенных этических норм и правил в повседневном общении; взаимодействии со сверстниками и взрослыми. </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lastRenderedPageBreak/>
        <w:t>Воспитание трудолюбия, активного отношения к учению, труду, жизни</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представления о нравственных основах учёбы, ведущей роли образования, труда в жизни человека и общества;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уважение к труду и творчеству близких, товарищей по классу и школе;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навыки коллективной работы, в том числе при выполнении коллективных заданий,  общественно-полезной деятельности;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соблюдение порядка на рабочем месте.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об основных профессиях;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уважение к труду и творчеству старших и младших товарищей, сверстников;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проявление дисциплинированности, последовательности и настойчивости в выполнении учебных и учебно-трудовых заданий;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бережное отношение к результатам своего труда, труда других людей, к школьному имуществу, учебникам, личным вещам;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организация рабочего места в соответствии с предстоящим видом деятельности;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отрицательное отношение к лени и небрежности в труде и учёбе, небережливому отношению к результатам труда людей.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роли знаний, науки, современного производства в жизни человека и общества;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представления о нравственных основах учёбы, ведущей роли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 xml:space="preserve">ния, труда и значении трудовой деятельности в жизни человека и общества. </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Воспитание ценностного отношения к прекрасному, формирование представлений об эстетических идеалах и ценностях (эстетическое воспитание) ―</w:t>
      </w:r>
    </w:p>
    <w:p w:rsidR="005B5BE4" w:rsidRDefault="005B5BE4">
      <w:pPr>
        <w:widowControl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различение красивого и некрасивого, прекрасного и безобразного;</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формирование элементарных представлений о красоте;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умения видеть красоту природы и человека;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интерес к продуктам художественного творчества;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представления и положительное отношение к аккуратности и опрятности;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представления и отрицательное отношение к некрасивым поступкам и неряшливости.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элементарных представлений о душевной и физической красоте человека;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формирование умения видеть красоту природы, труда и творчества;</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стремления создавать прекрасное (делать «красиво»);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закрепление интереса к чтению, произведениям искусства, детским спектаклям, концертам, выставкам, музыке;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стремление к опрятному внешнему виду;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отрицательное отношение к некрасивым поступкам и неряшливости.</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формирование элементарных представлений о душевной и физической красоте человека;</w:t>
      </w:r>
    </w:p>
    <w:p w:rsidR="005B5BE4" w:rsidRDefault="005B5BE4">
      <w:pPr>
        <w:pStyle w:val="aff0"/>
        <w:spacing w:line="360" w:lineRule="auto"/>
        <w:ind w:firstLine="454"/>
        <w:rPr>
          <w:rFonts w:ascii="Times New Roman" w:hAnsi="Times New Roman" w:cs="Times New Roman"/>
          <w:sz w:val="28"/>
          <w:szCs w:val="28"/>
        </w:rPr>
      </w:pPr>
      <w:r>
        <w:rPr>
          <w:rFonts w:ascii="Times New Roman" w:hAnsi="Times New Roman" w:cs="Times New Roman"/>
          <w:sz w:val="28"/>
          <w:szCs w:val="28"/>
        </w:rPr>
        <w:t xml:space="preserve">формирование эстетических идеалов, чувства прекрасного; </w:t>
      </w:r>
    </w:p>
    <w:p w:rsidR="005B5BE4" w:rsidRDefault="005B5BE4">
      <w:pPr>
        <w:pStyle w:val="aff0"/>
        <w:spacing w:line="360" w:lineRule="auto"/>
        <w:ind w:firstLine="454"/>
        <w:rPr>
          <w:rFonts w:ascii="Times New Roman" w:hAnsi="Times New Roman" w:cs="Times New Roman"/>
          <w:b/>
          <w:bCs/>
          <w:color w:val="auto"/>
          <w:sz w:val="28"/>
          <w:szCs w:val="28"/>
        </w:rPr>
      </w:pPr>
      <w:r>
        <w:rPr>
          <w:rFonts w:ascii="Times New Roman" w:hAnsi="Times New Roman" w:cs="Times New Roman"/>
          <w:sz w:val="28"/>
          <w:szCs w:val="28"/>
        </w:rPr>
        <w:t>формирование интереса к занятиям художественным творчеством.</w:t>
      </w:r>
    </w:p>
    <w:p w:rsidR="005B5BE4" w:rsidRDefault="005B5BE4">
      <w:pPr>
        <w:widowControl w:val="0"/>
        <w:overflowPunct w:val="0"/>
        <w:autoSpaceDE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Условия реализации основных направлений</w:t>
      </w:r>
    </w:p>
    <w:p w:rsidR="005B5BE4" w:rsidRDefault="005B5BE4">
      <w:pPr>
        <w:widowControl w:val="0"/>
        <w:overflowPunct w:val="0"/>
        <w:autoSpaceDE w:val="0"/>
        <w:spacing w:after="0" w:line="360" w:lineRule="auto"/>
        <w:ind w:firstLine="709"/>
        <w:jc w:val="center"/>
        <w:rPr>
          <w:rFonts w:ascii="Times New Roman" w:hAnsi="Times New Roman" w:cs="Times New Roman"/>
          <w:bCs/>
          <w:color w:val="auto"/>
          <w:sz w:val="28"/>
          <w:szCs w:val="28"/>
        </w:rPr>
      </w:pPr>
      <w:r>
        <w:rPr>
          <w:rFonts w:ascii="Times New Roman" w:hAnsi="Times New Roman" w:cs="Times New Roman"/>
          <w:b/>
          <w:bCs/>
          <w:color w:val="auto"/>
          <w:sz w:val="28"/>
          <w:szCs w:val="28"/>
        </w:rPr>
        <w:t xml:space="preserve">духовно-нравственного развития 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Направления коррекционно-воспитательной работы по духовно-н</w:t>
      </w:r>
      <w:r>
        <w:rPr>
          <w:rFonts w:ascii="Times New Roman" w:hAnsi="Times New Roman" w:cs="Times New Roman"/>
          <w:color w:val="auto"/>
          <w:sz w:val="28"/>
          <w:szCs w:val="28"/>
        </w:rPr>
        <w:t>равственному 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 xml:space="preserve">тию обучающихся с умственной отсталостью (интеллектуальными нарушениями) </w:t>
      </w:r>
      <w:r>
        <w:rPr>
          <w:rFonts w:ascii="Times New Roman" w:hAnsi="Times New Roman" w:cs="Times New Roman"/>
          <w:bCs/>
          <w:color w:val="auto"/>
          <w:sz w:val="28"/>
          <w:szCs w:val="28"/>
        </w:rPr>
        <w:t>ре</w:t>
      </w:r>
      <w:r>
        <w:rPr>
          <w:rFonts w:ascii="Times New Roman" w:hAnsi="Times New Roman" w:cs="Times New Roman"/>
          <w:bCs/>
          <w:color w:val="auto"/>
          <w:sz w:val="28"/>
          <w:szCs w:val="28"/>
        </w:rPr>
        <w:softHyphen/>
        <w:t>а</w:t>
      </w:r>
      <w:r>
        <w:rPr>
          <w:rFonts w:ascii="Times New Roman" w:hAnsi="Times New Roman" w:cs="Times New Roman"/>
          <w:bCs/>
          <w:color w:val="auto"/>
          <w:sz w:val="28"/>
          <w:szCs w:val="28"/>
        </w:rPr>
        <w:softHyphen/>
        <w:t>ли</w:t>
      </w:r>
      <w:r>
        <w:rPr>
          <w:rFonts w:ascii="Times New Roman" w:hAnsi="Times New Roman" w:cs="Times New Roman"/>
          <w:bCs/>
          <w:color w:val="auto"/>
          <w:sz w:val="28"/>
          <w:szCs w:val="28"/>
        </w:rPr>
        <w:softHyphen/>
        <w:t xml:space="preserve">зуются как во внеурочной деятельности, так и в процессе </w:t>
      </w:r>
      <w:r>
        <w:rPr>
          <w:rFonts w:ascii="Times New Roman" w:hAnsi="Times New Roman" w:cs="Times New Roman"/>
          <w:color w:val="auto"/>
          <w:sz w:val="28"/>
          <w:szCs w:val="28"/>
        </w:rPr>
        <w:t>изучения всех учебных пред</w:t>
      </w:r>
      <w:r>
        <w:rPr>
          <w:rFonts w:ascii="Times New Roman" w:hAnsi="Times New Roman" w:cs="Times New Roman"/>
          <w:color w:val="auto"/>
          <w:sz w:val="28"/>
          <w:szCs w:val="28"/>
        </w:rPr>
        <w:softHyphen/>
        <w:t>ме</w:t>
      </w:r>
      <w:r>
        <w:rPr>
          <w:rFonts w:ascii="Times New Roman" w:hAnsi="Times New Roman" w:cs="Times New Roman"/>
          <w:color w:val="auto"/>
          <w:sz w:val="28"/>
          <w:szCs w:val="28"/>
        </w:rPr>
        <w:softHyphen/>
        <w:t xml:space="preserve">тов.  </w:t>
      </w:r>
    </w:p>
    <w:p w:rsidR="005B5BE4" w:rsidRDefault="005B5BE4">
      <w:pPr>
        <w:widowControl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Содержание и используемые формы работы должны соответствовать возрастным осо</w:t>
      </w:r>
      <w:r>
        <w:rPr>
          <w:rFonts w:ascii="Times New Roman" w:hAnsi="Times New Roman" w:cs="Times New Roman"/>
          <w:color w:val="auto"/>
          <w:sz w:val="28"/>
          <w:szCs w:val="28"/>
        </w:rPr>
        <w:softHyphen/>
        <w:t xml:space="preserve">бенностям обучающихся, уровню их интеллектуального </w:t>
      </w:r>
      <w:r>
        <w:rPr>
          <w:rFonts w:ascii="Times New Roman" w:hAnsi="Times New Roman" w:cs="Times New Roman"/>
          <w:color w:val="auto"/>
          <w:sz w:val="28"/>
          <w:szCs w:val="28"/>
        </w:rPr>
        <w:lastRenderedPageBreak/>
        <w:t>развития, а также пре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матривать учет психофизиологических особенностей и возможностей детей и подростков.</w:t>
      </w:r>
    </w:p>
    <w:p w:rsidR="005B5BE4" w:rsidRDefault="005B5BE4">
      <w:pPr>
        <w:widowControl w:val="0"/>
        <w:suppressAutoHyphens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1. Совместная деятельность общеобразовательной организации, семьи</w:t>
      </w:r>
    </w:p>
    <w:p w:rsidR="005B5BE4" w:rsidRDefault="005B5BE4">
      <w:pPr>
        <w:widowControl w:val="0"/>
        <w:suppressAutoHyphens w:val="0"/>
        <w:overflowPunct w:val="0"/>
        <w:autoSpaceDE w:val="0"/>
        <w:spacing w:after="0" w:line="360" w:lineRule="auto"/>
        <w:jc w:val="center"/>
        <w:rPr>
          <w:rFonts w:ascii="Times New Roman" w:hAnsi="Times New Roman" w:cs="Times New Roman"/>
          <w:color w:val="auto"/>
          <w:sz w:val="28"/>
          <w:szCs w:val="28"/>
        </w:rPr>
      </w:pPr>
      <w:r>
        <w:rPr>
          <w:rFonts w:ascii="Times New Roman" w:hAnsi="Times New Roman" w:cs="Times New Roman"/>
          <w:b/>
          <w:bCs/>
          <w:i/>
          <w:color w:val="auto"/>
          <w:sz w:val="28"/>
          <w:szCs w:val="28"/>
        </w:rPr>
        <w:t>и общественности по духовно-нравственному развитию обучающихся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Духовно-нравственное развитие обучающихся с умственной отсталостью (инте</w:t>
      </w:r>
      <w:r>
        <w:rPr>
          <w:rFonts w:ascii="Times New Roman" w:hAnsi="Times New Roman" w:cs="Times New Roman"/>
          <w:color w:val="auto"/>
          <w:sz w:val="28"/>
          <w:szCs w:val="28"/>
        </w:rPr>
        <w:softHyphen/>
        <w:t>л</w:t>
      </w:r>
      <w:r>
        <w:rPr>
          <w:rFonts w:ascii="Times New Roman" w:hAnsi="Times New Roman" w:cs="Times New Roman"/>
          <w:color w:val="auto"/>
          <w:sz w:val="28"/>
          <w:szCs w:val="28"/>
        </w:rPr>
        <w:softHyphen/>
        <w:t>ле</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туальными нарушениями) осу</w:t>
      </w:r>
      <w:r>
        <w:rPr>
          <w:rFonts w:ascii="Times New Roman" w:hAnsi="Times New Roman" w:cs="Times New Roman"/>
          <w:color w:val="auto"/>
          <w:sz w:val="28"/>
          <w:szCs w:val="28"/>
        </w:rPr>
        <w:softHyphen/>
        <w:t>ще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t>ют</w:t>
      </w:r>
      <w:r>
        <w:rPr>
          <w:rFonts w:ascii="Times New Roman" w:hAnsi="Times New Roman" w:cs="Times New Roman"/>
          <w:color w:val="auto"/>
          <w:sz w:val="28"/>
          <w:szCs w:val="28"/>
        </w:rPr>
        <w:softHyphen/>
        <w:t>ся не только общеобразовательной организацией, но и семьёй, внешкольными организациями по месту жительства. Взаимодействие общеобразовательной ор</w:t>
      </w:r>
      <w:r>
        <w:rPr>
          <w:rFonts w:ascii="Times New Roman" w:hAnsi="Times New Roman" w:cs="Times New Roman"/>
          <w:color w:val="auto"/>
          <w:sz w:val="28"/>
          <w:szCs w:val="28"/>
        </w:rPr>
        <w:softHyphen/>
        <w:t>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зации и семьи имеет решающее значение для осуществления духовно-нра</w:t>
      </w:r>
      <w:r>
        <w:rPr>
          <w:rFonts w:ascii="Times New Roman" w:hAnsi="Times New Roman" w:cs="Times New Roman"/>
          <w:color w:val="auto"/>
          <w:sz w:val="28"/>
          <w:szCs w:val="28"/>
        </w:rPr>
        <w:softHyphen/>
        <w:t>в</w:t>
      </w:r>
      <w:r>
        <w:rPr>
          <w:rFonts w:ascii="Times New Roman" w:hAnsi="Times New Roman" w:cs="Times New Roman"/>
          <w:color w:val="auto"/>
          <w:sz w:val="28"/>
          <w:szCs w:val="28"/>
        </w:rPr>
        <w:softHyphen/>
        <w:t>ственного уклада жизни обучающегося. В формировании такого уклада свои тра</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он</w:t>
      </w:r>
      <w:r>
        <w:rPr>
          <w:rFonts w:ascii="Times New Roman" w:hAnsi="Times New Roman" w:cs="Times New Roman"/>
          <w:color w:val="auto"/>
          <w:sz w:val="28"/>
          <w:szCs w:val="28"/>
        </w:rPr>
        <w:softHyphen/>
        <w:t>ные позиции сохраняют организации дополнительного образования, куль</w:t>
      </w:r>
      <w:r>
        <w:rPr>
          <w:rFonts w:ascii="Times New Roman" w:hAnsi="Times New Roman" w:cs="Times New Roman"/>
          <w:color w:val="auto"/>
          <w:sz w:val="28"/>
          <w:szCs w:val="28"/>
        </w:rPr>
        <w:softHyphen/>
        <w:t>туры и спорта.</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Таким образом, важным условием эффективной реализации задач духовно-нравственного развития обучающихся является эффективность педагогического вза</w:t>
      </w:r>
      <w:r>
        <w:rPr>
          <w:rFonts w:ascii="Times New Roman" w:hAnsi="Times New Roman" w:cs="Times New Roman"/>
          <w:color w:val="auto"/>
          <w:sz w:val="28"/>
          <w:szCs w:val="28"/>
        </w:rPr>
        <w:softHyphen/>
        <w:t>и</w:t>
      </w:r>
      <w:r>
        <w:rPr>
          <w:rFonts w:ascii="Times New Roman" w:hAnsi="Times New Roman" w:cs="Times New Roman"/>
          <w:color w:val="auto"/>
          <w:sz w:val="28"/>
          <w:szCs w:val="28"/>
        </w:rPr>
        <w:softHyphen/>
        <w:t>мо</w:t>
      </w:r>
      <w:r>
        <w:rPr>
          <w:rFonts w:ascii="Times New Roman" w:hAnsi="Times New Roman" w:cs="Times New Roman"/>
          <w:color w:val="auto"/>
          <w:sz w:val="28"/>
          <w:szCs w:val="28"/>
        </w:rPr>
        <w:softHyphen/>
        <w:t>действия различных социальных субъектов при ведущей роли пе</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ческого коллектива общеобразовательной организации.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При разработке и осуществлении программы духовно-нравственного развития обу</w:t>
      </w:r>
      <w:r>
        <w:rPr>
          <w:rFonts w:ascii="Times New Roman" w:hAnsi="Times New Roman" w:cs="Times New Roman"/>
          <w:color w:val="auto"/>
          <w:sz w:val="28"/>
          <w:szCs w:val="28"/>
        </w:rPr>
        <w:softHyphen/>
        <w:t>ча</w:t>
      </w:r>
      <w:r>
        <w:rPr>
          <w:rFonts w:ascii="Times New Roman" w:hAnsi="Times New Roman" w:cs="Times New Roman"/>
          <w:color w:val="auto"/>
          <w:sz w:val="28"/>
          <w:szCs w:val="28"/>
        </w:rPr>
        <w:softHyphen/>
        <w:t>ющихся Организация может взаимодействовать, в том числе на си</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тем</w:t>
      </w:r>
      <w:r>
        <w:rPr>
          <w:rFonts w:ascii="Times New Roman" w:hAnsi="Times New Roman" w:cs="Times New Roman"/>
          <w:color w:val="auto"/>
          <w:sz w:val="28"/>
          <w:szCs w:val="28"/>
        </w:rPr>
        <w:softHyphen/>
        <w:t>ной основе, с традиционными религиозными организациями, общественными орга</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за</w:t>
      </w:r>
      <w:r>
        <w:rPr>
          <w:rFonts w:ascii="Times New Roman" w:hAnsi="Times New Roman" w:cs="Times New Roman"/>
          <w:color w:val="auto"/>
          <w:sz w:val="28"/>
          <w:szCs w:val="28"/>
        </w:rPr>
        <w:softHyphen/>
        <w:t>циями и объединениям</w:t>
      </w:r>
      <w:r w:rsidR="000E2CBA">
        <w:rPr>
          <w:rFonts w:ascii="Times New Roman" w:hAnsi="Times New Roman" w:cs="Times New Roman"/>
          <w:color w:val="auto"/>
          <w:sz w:val="28"/>
          <w:szCs w:val="28"/>
        </w:rPr>
        <w:t>и граждан ― с патриотичес</w:t>
      </w:r>
      <w:r>
        <w:rPr>
          <w:rFonts w:ascii="Times New Roman" w:hAnsi="Times New Roman" w:cs="Times New Roman"/>
          <w:color w:val="auto"/>
          <w:sz w:val="28"/>
          <w:szCs w:val="28"/>
        </w:rPr>
        <w:t>кой, культурной, экологической и иной направленностью, детско-юно</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ки</w:t>
      </w:r>
      <w:r>
        <w:rPr>
          <w:rFonts w:ascii="Times New Roman" w:hAnsi="Times New Roman" w:cs="Times New Roman"/>
          <w:color w:val="auto"/>
          <w:sz w:val="28"/>
          <w:szCs w:val="28"/>
        </w:rPr>
        <w:softHyphen/>
        <w:t>ми и молодёжными движениями, организациями, объединениями, раз</w:t>
      </w:r>
      <w:r>
        <w:rPr>
          <w:rFonts w:ascii="Times New Roman" w:hAnsi="Times New Roman" w:cs="Times New Roman"/>
          <w:color w:val="auto"/>
          <w:sz w:val="28"/>
          <w:szCs w:val="28"/>
        </w:rPr>
        <w:softHyphen/>
        <w:t>де</w:t>
      </w:r>
      <w:r>
        <w:rPr>
          <w:rFonts w:ascii="Times New Roman" w:hAnsi="Times New Roman" w:cs="Times New Roman"/>
          <w:color w:val="auto"/>
          <w:sz w:val="28"/>
          <w:szCs w:val="28"/>
        </w:rPr>
        <w:softHyphen/>
        <w:t>ля</w:t>
      </w:r>
      <w:r>
        <w:rPr>
          <w:rFonts w:ascii="Times New Roman" w:hAnsi="Times New Roman" w:cs="Times New Roman"/>
          <w:color w:val="auto"/>
          <w:sz w:val="28"/>
          <w:szCs w:val="28"/>
        </w:rPr>
        <w:softHyphen/>
        <w:t>ю</w:t>
      </w:r>
      <w:r>
        <w:rPr>
          <w:rFonts w:ascii="Times New Roman" w:hAnsi="Times New Roman" w:cs="Times New Roman"/>
          <w:color w:val="auto"/>
          <w:sz w:val="28"/>
          <w:szCs w:val="28"/>
        </w:rPr>
        <w:softHyphen/>
        <w:t>щи</w:t>
      </w:r>
      <w:r>
        <w:rPr>
          <w:rFonts w:ascii="Times New Roman" w:hAnsi="Times New Roman" w:cs="Times New Roman"/>
          <w:color w:val="auto"/>
          <w:sz w:val="28"/>
          <w:szCs w:val="28"/>
        </w:rPr>
        <w:softHyphen/>
        <w:t>ми в своей деятельности базовые национальные ценности. При этом могут быть использованы различные формы взаимодействия: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участие представителей общественных организаций и объединений, а так</w:t>
      </w:r>
      <w:r>
        <w:rPr>
          <w:rFonts w:ascii="Times New Roman" w:hAnsi="Times New Roman" w:cs="Times New Roman"/>
          <w:color w:val="auto"/>
          <w:sz w:val="28"/>
          <w:szCs w:val="28"/>
        </w:rPr>
        <w:softHyphen/>
        <w:t>же традиционных религиозных организаций с согласия обучающихся и их ро</w:t>
      </w:r>
      <w:r>
        <w:rPr>
          <w:rFonts w:ascii="Times New Roman" w:hAnsi="Times New Roman" w:cs="Times New Roman"/>
          <w:color w:val="auto"/>
          <w:sz w:val="28"/>
          <w:szCs w:val="28"/>
        </w:rPr>
        <w:softHyphen/>
        <w:t>дителей (законных представителей) в проведении отдельных мероприятий в рамках реализации направлений программы духовно-нравственного развития обучающихся;</w:t>
      </w:r>
    </w:p>
    <w:p w:rsidR="005B5BE4" w:rsidRDefault="005B5BE4">
      <w:pPr>
        <w:widowControl w:val="0"/>
        <w:tabs>
          <w:tab w:val="left" w:pos="90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обучающихся и одобренных педагогическим советом общеобразовательной организации и родительским комитетом общеобразовательной организации; </w:t>
      </w:r>
    </w:p>
    <w:p w:rsidR="005B5BE4" w:rsidRDefault="005B5BE4">
      <w:pPr>
        <w:widowControl w:val="0"/>
        <w:tabs>
          <w:tab w:val="left" w:pos="900"/>
        </w:tabs>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 xml:space="preserve">проведение совместных мероприятий по направлениям духовно-нравственного развития в общеобразовательной организации. </w:t>
      </w:r>
    </w:p>
    <w:p w:rsidR="005B5BE4" w:rsidRDefault="005B5BE4">
      <w:pPr>
        <w:widowControl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2. Повышение педагогической культуры родителей</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bCs/>
          <w:i/>
          <w:color w:val="auto"/>
          <w:sz w:val="28"/>
          <w:szCs w:val="28"/>
        </w:rPr>
        <w:t>(законных представителей) обучающихся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Педагогическая культура родителей (законных представителей) обучающихся с ум</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венной отсталостью (интеллектуальными нарушениями) — один из самых действенных фа</w:t>
      </w:r>
      <w:r>
        <w:rPr>
          <w:rFonts w:ascii="Times New Roman" w:hAnsi="Times New Roman" w:cs="Times New Roman"/>
          <w:color w:val="auto"/>
          <w:sz w:val="28"/>
          <w:szCs w:val="28"/>
        </w:rPr>
        <w:softHyphen/>
        <w:t>к</w:t>
      </w:r>
      <w:r>
        <w:rPr>
          <w:rFonts w:ascii="Times New Roman" w:hAnsi="Times New Roman" w:cs="Times New Roman"/>
          <w:color w:val="auto"/>
          <w:sz w:val="28"/>
          <w:szCs w:val="28"/>
        </w:rPr>
        <w:softHyphen/>
        <w:t>торов их духовно-нравственного развития. Повышение педагогической культуры ро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лей (законных представителей) рассматривается как одно из ключевых направлений ре</w:t>
      </w:r>
      <w:r>
        <w:rPr>
          <w:rFonts w:ascii="Times New Roman" w:hAnsi="Times New Roman" w:cs="Times New Roman"/>
          <w:color w:val="auto"/>
          <w:sz w:val="28"/>
          <w:szCs w:val="28"/>
        </w:rPr>
        <w:softHyphen/>
        <w:t>а</w:t>
      </w:r>
      <w:r>
        <w:rPr>
          <w:rFonts w:ascii="Times New Roman" w:hAnsi="Times New Roman" w:cs="Times New Roman"/>
          <w:color w:val="auto"/>
          <w:sz w:val="28"/>
          <w:szCs w:val="28"/>
        </w:rPr>
        <w:softHyphen/>
        <w:t>ли</w:t>
      </w:r>
      <w:r>
        <w:rPr>
          <w:rFonts w:ascii="Times New Roman" w:hAnsi="Times New Roman" w:cs="Times New Roman"/>
          <w:color w:val="auto"/>
          <w:sz w:val="28"/>
          <w:szCs w:val="28"/>
        </w:rPr>
        <w:softHyphen/>
        <w:t xml:space="preserve">зации программы духовно-нравственного развития обучающихся.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«Об образовании в Российской Федерации».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Система работы общеобразовательной организации по повышению пе</w:t>
      </w:r>
      <w:r>
        <w:rPr>
          <w:rFonts w:ascii="Times New Roman" w:hAnsi="Times New Roman" w:cs="Times New Roman"/>
          <w:color w:val="auto"/>
          <w:sz w:val="28"/>
          <w:szCs w:val="28"/>
        </w:rPr>
        <w:softHyphen/>
        <w:t>да</w:t>
      </w:r>
      <w:r>
        <w:rPr>
          <w:rFonts w:ascii="Times New Roman" w:hAnsi="Times New Roman" w:cs="Times New Roman"/>
          <w:color w:val="auto"/>
          <w:sz w:val="28"/>
          <w:szCs w:val="28"/>
        </w:rPr>
        <w:softHyphen/>
        <w:t>го</w:t>
      </w:r>
      <w:r>
        <w:rPr>
          <w:rFonts w:ascii="Times New Roman" w:hAnsi="Times New Roman" w:cs="Times New Roman"/>
          <w:color w:val="auto"/>
          <w:sz w:val="28"/>
          <w:szCs w:val="28"/>
        </w:rPr>
        <w:softHyphen/>
        <w:t>ги</w:t>
      </w:r>
      <w:r>
        <w:rPr>
          <w:rFonts w:ascii="Times New Roman" w:hAnsi="Times New Roman" w:cs="Times New Roman"/>
          <w:color w:val="auto"/>
          <w:sz w:val="28"/>
          <w:szCs w:val="28"/>
        </w:rPr>
        <w:softHyphen/>
        <w:t>ческой культуры родителей (законных представителей) в обеспечении духовно-нравственного развития обучающихся должна быть основана на следующих при</w:t>
      </w:r>
      <w:r>
        <w:rPr>
          <w:rFonts w:ascii="Times New Roman" w:hAnsi="Times New Roman" w:cs="Times New Roman"/>
          <w:color w:val="auto"/>
          <w:sz w:val="28"/>
          <w:szCs w:val="28"/>
        </w:rPr>
        <w:softHyphen/>
        <w:t>н</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пах:</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совместная педагогическая деятельность семьи и общеобразовательной организации в разработке содержания и реализации программ духовно-нравственного развития обучающихся, в оценке эффективности этих программ;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сочетание педагогического просвещения с педагогическим самообразованием родителей (законных представителей);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педагогическое внимание, уважение и требовательность к родителям (законным представителям);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поддержка и индивидуальное сопровождение становления и развития педагогической культуры каждого из родителей (законных представителей);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содействие родителям (законным представителям) в решении индивидуальных проблем воспитания детей;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опора на положительный опыт семейного воспитания.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программ повышения педагогической культуры родителей (законных представителей) должно отражать содержание основных направлений духовно-нравственного развития обучающихся.</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Организации. Работа с родителями (законными представителями), как правило, должна предшествовать работе с обучающимися и подготавливать к ней.</w:t>
      </w:r>
    </w:p>
    <w:p w:rsidR="005B5BE4" w:rsidRDefault="005B5BE4">
      <w:pPr>
        <w:widowControl w:val="0"/>
        <w:overflowPunct w:val="0"/>
        <w:autoSpaceDE w:val="0"/>
        <w:spacing w:after="0" w:line="360" w:lineRule="auto"/>
        <w:ind w:firstLine="709"/>
        <w:jc w:val="both"/>
        <w:rPr>
          <w:rFonts w:ascii="Times New Roman" w:hAnsi="Times New Roman" w:cs="Times New Roman"/>
          <w:b/>
          <w:bCs/>
          <w:color w:val="auto"/>
          <w:sz w:val="28"/>
          <w:szCs w:val="28"/>
        </w:rPr>
      </w:pPr>
      <w:r>
        <w:rPr>
          <w:rFonts w:ascii="Times New Roman" w:hAnsi="Times New Roman" w:cs="Times New Roman"/>
          <w:color w:val="auto"/>
          <w:sz w:val="28"/>
          <w:szCs w:val="28"/>
        </w:rPr>
        <w:t>В системе повышения педагогической культуры родителей (законных пред</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та</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те</w:t>
      </w:r>
      <w:r>
        <w:rPr>
          <w:rFonts w:ascii="Times New Roman" w:hAnsi="Times New Roman" w:cs="Times New Roman"/>
          <w:color w:val="auto"/>
          <w:sz w:val="28"/>
          <w:szCs w:val="28"/>
        </w:rPr>
        <w:softHyphen/>
        <w:t>лей) могут быть использованы различные формы работы (родительское собрание, ро</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тельская конференция, организационно-деятельностная и психологическая игра, собрание, 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др).</w:t>
      </w:r>
    </w:p>
    <w:p w:rsidR="005B5BE4" w:rsidRDefault="005B5BE4">
      <w:pPr>
        <w:widowControl w:val="0"/>
        <w:overflowPunct w:val="0"/>
        <w:autoSpaceDE w:val="0"/>
        <w:spacing w:after="0" w:line="360" w:lineRule="auto"/>
        <w:ind w:firstLine="709"/>
        <w:jc w:val="center"/>
        <w:rPr>
          <w:rFonts w:ascii="Times New Roman" w:hAnsi="Times New Roman" w:cs="Times New Roman"/>
          <w:b/>
          <w:bCs/>
          <w:color w:val="auto"/>
          <w:sz w:val="28"/>
          <w:szCs w:val="28"/>
        </w:rPr>
      </w:pPr>
      <w:r>
        <w:rPr>
          <w:rFonts w:ascii="Times New Roman" w:hAnsi="Times New Roman" w:cs="Times New Roman"/>
          <w:b/>
          <w:bCs/>
          <w:color w:val="auto"/>
          <w:sz w:val="28"/>
          <w:szCs w:val="28"/>
        </w:rPr>
        <w:t>Планируемые результаты духовно-нравственного развития</w:t>
      </w:r>
    </w:p>
    <w:p w:rsidR="005B5BE4" w:rsidRDefault="005B5BE4">
      <w:pPr>
        <w:widowControl w:val="0"/>
        <w:overflowPunct w:val="0"/>
        <w:autoSpaceDE w:val="0"/>
        <w:spacing w:after="0" w:line="360" w:lineRule="auto"/>
        <w:ind w:firstLine="709"/>
        <w:jc w:val="center"/>
        <w:rPr>
          <w:rFonts w:ascii="Times New Roman" w:hAnsi="Times New Roman" w:cs="Times New Roman"/>
          <w:b/>
          <w:color w:val="auto"/>
          <w:sz w:val="28"/>
          <w:szCs w:val="28"/>
        </w:rPr>
      </w:pPr>
      <w:r>
        <w:rPr>
          <w:rFonts w:ascii="Times New Roman" w:hAnsi="Times New Roman" w:cs="Times New Roman"/>
          <w:b/>
          <w:bCs/>
          <w:color w:val="auto"/>
          <w:sz w:val="28"/>
          <w:szCs w:val="28"/>
        </w:rPr>
        <w:t xml:space="preserve">обучающихся с умственной отсталостью </w:t>
      </w:r>
    </w:p>
    <w:p w:rsidR="005B5BE4" w:rsidRDefault="005B5BE4">
      <w:pPr>
        <w:widowControl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(интеллектуальными нарушениями)</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Каждое из основных направлений духовно-нравственного развития обучающихся должно обеспечивать формирование начальных нравственных представлений, опыта эмоционально-ценностного постижения окружающей действительности и форм общественного духовно-нравственного взаимодействия.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результате реализации программы духовно-нравственного развития </w:t>
      </w:r>
      <w:r>
        <w:rPr>
          <w:rFonts w:ascii="Times New Roman" w:hAnsi="Times New Roman" w:cs="Times New Roman"/>
          <w:color w:val="auto"/>
          <w:sz w:val="28"/>
          <w:szCs w:val="28"/>
        </w:rPr>
        <w:lastRenderedPageBreak/>
        <w:t>должно обеспечиваться:</w:t>
      </w:r>
    </w:p>
    <w:p w:rsidR="005B5BE4" w:rsidRDefault="005B5BE4">
      <w:pPr>
        <w:widowControl w:val="0"/>
        <w:tabs>
          <w:tab w:val="left" w:pos="1080"/>
        </w:tabs>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приобретение обучающимися представлений и знаний (о Родине, о бли</w:t>
      </w:r>
      <w:r>
        <w:rPr>
          <w:rFonts w:ascii="Times New Roman" w:hAnsi="Times New Roman" w:cs="Times New Roman"/>
          <w:color w:val="auto"/>
          <w:sz w:val="28"/>
          <w:szCs w:val="28"/>
        </w:rPr>
        <w:softHyphen/>
        <w:t>жайшем окружении и о себе, об общественных нормах, социально одо</w:t>
      </w:r>
      <w:r>
        <w:rPr>
          <w:rFonts w:ascii="Times New Roman" w:hAnsi="Times New Roman" w:cs="Times New Roman"/>
          <w:color w:val="auto"/>
          <w:sz w:val="28"/>
          <w:szCs w:val="28"/>
        </w:rPr>
        <w:softHyphen/>
        <w:t>б</w:t>
      </w:r>
      <w:r>
        <w:rPr>
          <w:rFonts w:ascii="Times New Roman" w:hAnsi="Times New Roman" w:cs="Times New Roman"/>
          <w:color w:val="auto"/>
          <w:sz w:val="28"/>
          <w:szCs w:val="28"/>
        </w:rPr>
        <w:softHyphen/>
        <w:t>ря</w:t>
      </w:r>
      <w:r>
        <w:rPr>
          <w:rFonts w:ascii="Times New Roman" w:hAnsi="Times New Roman" w:cs="Times New Roman"/>
          <w:color w:val="auto"/>
          <w:sz w:val="28"/>
          <w:szCs w:val="28"/>
        </w:rPr>
        <w:softHyphen/>
        <w:t>емых и не одобряемых формах поведения в обществе и  т. п.), первичного по</w:t>
      </w:r>
      <w:r>
        <w:rPr>
          <w:rFonts w:ascii="Times New Roman" w:hAnsi="Times New Roman" w:cs="Times New Roman"/>
          <w:color w:val="auto"/>
          <w:sz w:val="28"/>
          <w:szCs w:val="28"/>
        </w:rPr>
        <w:softHyphen/>
        <w:t>ни</w:t>
      </w:r>
      <w:r>
        <w:rPr>
          <w:rFonts w:ascii="Times New Roman" w:hAnsi="Times New Roman" w:cs="Times New Roman"/>
          <w:color w:val="auto"/>
          <w:sz w:val="28"/>
          <w:szCs w:val="28"/>
        </w:rPr>
        <w:softHyphen/>
        <w:t xml:space="preserve">мания социальной реальности и повседневной жизни;  </w:t>
      </w:r>
    </w:p>
    <w:p w:rsidR="005B5BE4" w:rsidRDefault="005B5BE4">
      <w:pPr>
        <w:widowControl w:val="0"/>
        <w:tabs>
          <w:tab w:val="left" w:pos="1080"/>
          <w:tab w:val="left" w:pos="1440"/>
        </w:tabs>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переживание обучающимися опыта духовно-нравственного отношения к социальной реальности (на основе взаимодействия обучающихся между собой на уровне класса, общеобразовательной организации и за ее пределами); </w:t>
      </w:r>
    </w:p>
    <w:p w:rsidR="005B5BE4" w:rsidRDefault="005B5BE4">
      <w:pPr>
        <w:widowControl w:val="0"/>
        <w:tabs>
          <w:tab w:val="left" w:pos="1080"/>
        </w:tabs>
        <w:suppressAutoHyphens w:val="0"/>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приобретение обучающимся нравственных моделей поведения, ко</w:t>
      </w:r>
      <w:r>
        <w:rPr>
          <w:rFonts w:ascii="Times New Roman" w:hAnsi="Times New Roman" w:cs="Times New Roman"/>
          <w:color w:val="auto"/>
          <w:sz w:val="28"/>
          <w:szCs w:val="28"/>
        </w:rPr>
        <w:softHyphen/>
        <w:t>то</w:t>
      </w:r>
      <w:r>
        <w:rPr>
          <w:rFonts w:ascii="Times New Roman" w:hAnsi="Times New Roman" w:cs="Times New Roman"/>
          <w:color w:val="auto"/>
          <w:sz w:val="28"/>
          <w:szCs w:val="28"/>
        </w:rPr>
        <w:softHyphen/>
        <w:t xml:space="preserve">рые он усвоил вследствие участия в той или иной общественно значимой деятельности; </w:t>
      </w:r>
    </w:p>
    <w:p w:rsidR="005B5BE4" w:rsidRDefault="005B5BE4">
      <w:pPr>
        <w:widowControl w:val="0"/>
        <w:tabs>
          <w:tab w:val="left" w:pos="1080"/>
        </w:tabs>
        <w:suppressAutoHyphens w:val="0"/>
        <w:overflowPunct w:val="0"/>
        <w:autoSpaceDE w:val="0"/>
        <w:spacing w:after="0" w:line="360" w:lineRule="auto"/>
        <w:ind w:firstLine="1077"/>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обучающегося как личности, формирование его социальной компетентности, чувства патриотизма и т. д. </w:t>
      </w:r>
    </w:p>
    <w:p w:rsidR="005B5BE4" w:rsidRDefault="005B5BE4">
      <w:pPr>
        <w:widowControl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этом учитывается, что развитие личности обучающегося, формирование его социальных компетенций становится возможным благодаря воспитательной деятельности педагогов, других субъектов духовно-нравственного развития (семьи, друзей, ближайшего окружения, общественности, СМИ и т. п.), а также собственным усилиям обучающегося. </w:t>
      </w:r>
    </w:p>
    <w:p w:rsidR="005B5BE4" w:rsidRDefault="005B5BE4">
      <w:pPr>
        <w:widowControl w:val="0"/>
        <w:overflowPunct w:val="0"/>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По каждому из направлений духовно-нравственного развития должны быть предусмотрены следующие воспитательные результаты, которые могут быть достигнуты обучающимися.</w:t>
      </w:r>
    </w:p>
    <w:p w:rsidR="005B5BE4" w:rsidRDefault="005B5BE4">
      <w:pPr>
        <w:widowControl w:val="0"/>
        <w:overflowPunct w:val="0"/>
        <w:autoSpaceDE w:val="0"/>
        <w:spacing w:after="0" w:line="360" w:lineRule="auto"/>
        <w:ind w:firstLine="709"/>
        <w:jc w:val="center"/>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Воспитание гражданственности, патриотизма, уважения</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iCs/>
          <w:color w:val="auto"/>
          <w:sz w:val="28"/>
          <w:szCs w:val="28"/>
        </w:rPr>
        <w:t>к правам, свободам и обязанностям человека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положительное отношение и любовь к близким, к своей школе, своему селу, городу, народу, России;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опыт ролевого взаимодействия в классе, школе, семье.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начальные представления о моральных нормах и правилах духовно-</w:t>
      </w:r>
      <w:r>
        <w:rPr>
          <w:rFonts w:ascii="Times New Roman" w:hAnsi="Times New Roman" w:cs="Times New Roman"/>
          <w:color w:val="auto"/>
          <w:sz w:val="28"/>
          <w:szCs w:val="28"/>
        </w:rPr>
        <w:lastRenderedPageBreak/>
        <w:t xml:space="preserve">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опыт социальной коммуникации.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первоначальный опыт постижения ценностей национальной истории и культуры;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опыт реализации гражданской, патриотической позиции;</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 xml:space="preserve">представления о правах и обязанностях человека, гражданина, семьянина, товарища. </w:t>
      </w:r>
    </w:p>
    <w:p w:rsidR="005B5BE4" w:rsidRDefault="005B5BE4">
      <w:pPr>
        <w:widowControl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color w:val="auto"/>
          <w:sz w:val="28"/>
          <w:szCs w:val="28"/>
        </w:rPr>
        <w:t>Воспитание нравственных чувств и этического сознания</w:t>
      </w:r>
      <w:r>
        <w:rPr>
          <w:rFonts w:ascii="Times New Roman" w:hAnsi="Times New Roman" w:cs="Times New Roman"/>
          <w:iCs/>
          <w:color w:val="auto"/>
          <w:sz w:val="28"/>
          <w:szCs w:val="28"/>
        </w:rPr>
        <w:t xml:space="preserve">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1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неравнодушие к жизненным проблемам других людей, сочувствие к человеку, находящемуся в трудной ситуации;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уважительное отношение к родителям (законным представителям), к старшим, заботливое отношение к младшим.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знание традиций своей семьи и общеобразовательной организации, бережное отношение к ним.</w:t>
      </w:r>
    </w:p>
    <w:p w:rsidR="005B5BE4" w:rsidRDefault="005B5BE4">
      <w:pPr>
        <w:widowControl w:val="0"/>
        <w:tabs>
          <w:tab w:val="left" w:pos="1260"/>
        </w:tabs>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lastRenderedPageBreak/>
        <w:t>X-XII классы:</w:t>
      </w:r>
    </w:p>
    <w:p w:rsidR="005B5BE4" w:rsidRDefault="005B5BE4">
      <w:pPr>
        <w:widowControl w:val="0"/>
        <w:tabs>
          <w:tab w:val="left" w:pos="126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нравственно-этический опыт взаимодействия со сверстниками, стар</w:t>
      </w:r>
      <w:r>
        <w:rPr>
          <w:rFonts w:ascii="Times New Roman" w:hAnsi="Times New Roman" w:cs="Times New Roman"/>
          <w:color w:val="auto"/>
          <w:sz w:val="28"/>
          <w:szCs w:val="28"/>
        </w:rPr>
        <w:softHyphen/>
        <w:t>ши</w:t>
      </w:r>
      <w:r>
        <w:rPr>
          <w:rFonts w:ascii="Times New Roman" w:hAnsi="Times New Roman" w:cs="Times New Roman"/>
          <w:color w:val="auto"/>
          <w:sz w:val="28"/>
          <w:szCs w:val="28"/>
        </w:rPr>
        <w:softHyphen/>
        <w:t>ми и младшими детьми, взрослыми в соответ</w:t>
      </w:r>
      <w:r w:rsidR="000E2CBA">
        <w:rPr>
          <w:rFonts w:ascii="Times New Roman" w:hAnsi="Times New Roman" w:cs="Times New Roman"/>
          <w:color w:val="auto"/>
          <w:sz w:val="28"/>
          <w:szCs w:val="28"/>
        </w:rPr>
        <w:t>ствии с общепринятыми нравст</w:t>
      </w:r>
      <w:r>
        <w:rPr>
          <w:rFonts w:ascii="Times New Roman" w:hAnsi="Times New Roman" w:cs="Times New Roman"/>
          <w:color w:val="auto"/>
          <w:sz w:val="28"/>
          <w:szCs w:val="28"/>
        </w:rPr>
        <w:t>ве</w:t>
      </w:r>
      <w:r>
        <w:rPr>
          <w:rFonts w:ascii="Times New Roman" w:hAnsi="Times New Roman" w:cs="Times New Roman"/>
          <w:color w:val="auto"/>
          <w:sz w:val="28"/>
          <w:szCs w:val="28"/>
        </w:rPr>
        <w:softHyphen/>
        <w:t xml:space="preserve">нными нормами; </w:t>
      </w:r>
    </w:p>
    <w:p w:rsidR="005B5BE4" w:rsidRDefault="005B5BE4">
      <w:pPr>
        <w:widowControl w:val="0"/>
        <w:tabs>
          <w:tab w:val="left" w:pos="1260"/>
        </w:tabs>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уважительное отношение к традиционным религиям.</w:t>
      </w:r>
    </w:p>
    <w:p w:rsidR="005B5BE4" w:rsidRDefault="005B5BE4">
      <w:pPr>
        <w:widowControl w:val="0"/>
        <w:overflowPunct w:val="0"/>
        <w:autoSpaceDE w:val="0"/>
        <w:spacing w:after="0" w:line="360" w:lineRule="auto"/>
        <w:ind w:firstLine="709"/>
        <w:jc w:val="center"/>
        <w:rPr>
          <w:rFonts w:ascii="Times New Roman" w:hAnsi="Times New Roman" w:cs="Times New Roman"/>
          <w:b/>
          <w:iCs/>
          <w:color w:val="auto"/>
          <w:sz w:val="28"/>
          <w:szCs w:val="28"/>
        </w:rPr>
      </w:pPr>
      <w:r>
        <w:rPr>
          <w:rFonts w:ascii="Times New Roman" w:hAnsi="Times New Roman" w:cs="Times New Roman"/>
          <w:b/>
          <w:bCs/>
          <w:i/>
          <w:color w:val="auto"/>
          <w:sz w:val="28"/>
          <w:szCs w:val="28"/>
        </w:rPr>
        <w:t>Воспитание трудолюбия, творческого отношения к учению, труду, жизни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положительное отношение к учебному труду;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первоначальные навыки трудового сотрудничества со сверстниками, старшими детьми и взрослыми;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первоначальный опыт участия в различных видах общественно-полезной и личностно значимой деятельности.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 различных профессиях;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осознание приоритета нравственных основ труда, творчества, создания нового;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потребность и начальные умения выражать себя в различных доступных видах деятельности.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ценностное отношение к труду и творчеству, человеку труда, трудовым достижениям России и человечества, трудолюбие;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bCs/>
          <w:i/>
          <w:color w:val="auto"/>
          <w:sz w:val="28"/>
          <w:szCs w:val="28"/>
        </w:rPr>
      </w:pPr>
      <w:r>
        <w:rPr>
          <w:rFonts w:ascii="Times New Roman" w:hAnsi="Times New Roman" w:cs="Times New Roman"/>
          <w:color w:val="auto"/>
          <w:sz w:val="28"/>
          <w:szCs w:val="28"/>
        </w:rPr>
        <w:t xml:space="preserve">мотивация к самореализации в познавательной и практической, общественно-полезной деятельности. </w:t>
      </w:r>
    </w:p>
    <w:p w:rsidR="006E5931" w:rsidRDefault="006E5931">
      <w:pPr>
        <w:widowControl w:val="0"/>
        <w:overflowPunct w:val="0"/>
        <w:autoSpaceDE w:val="0"/>
        <w:spacing w:after="0" w:line="360" w:lineRule="auto"/>
        <w:jc w:val="center"/>
        <w:rPr>
          <w:rFonts w:ascii="Times New Roman" w:hAnsi="Times New Roman" w:cs="Times New Roman"/>
          <w:b/>
          <w:bCs/>
          <w:i/>
          <w:color w:val="auto"/>
          <w:sz w:val="28"/>
          <w:szCs w:val="28"/>
        </w:rPr>
      </w:pPr>
    </w:p>
    <w:p w:rsidR="005B5BE4" w:rsidRDefault="005B5BE4">
      <w:pPr>
        <w:widowControl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Воспитание ценностного отношения к прекрасному,</w:t>
      </w:r>
    </w:p>
    <w:p w:rsidR="005B5BE4" w:rsidRDefault="005B5BE4">
      <w:pPr>
        <w:widowControl w:val="0"/>
        <w:overflowPunct w:val="0"/>
        <w:autoSpaceDE w:val="0"/>
        <w:spacing w:after="0" w:line="360" w:lineRule="auto"/>
        <w:jc w:val="center"/>
        <w:rPr>
          <w:rFonts w:ascii="Times New Roman" w:hAnsi="Times New Roman" w:cs="Times New Roman"/>
          <w:b/>
          <w:bCs/>
          <w:i/>
          <w:color w:val="auto"/>
          <w:sz w:val="28"/>
          <w:szCs w:val="28"/>
        </w:rPr>
      </w:pPr>
      <w:r>
        <w:rPr>
          <w:rFonts w:ascii="Times New Roman" w:hAnsi="Times New Roman" w:cs="Times New Roman"/>
          <w:b/>
          <w:bCs/>
          <w:i/>
          <w:color w:val="auto"/>
          <w:sz w:val="28"/>
          <w:szCs w:val="28"/>
        </w:rPr>
        <w:t xml:space="preserve">формирование представлений об эстетических идеалах и ценностях </w:t>
      </w:r>
    </w:p>
    <w:p w:rsidR="005B5BE4" w:rsidRDefault="005B5BE4">
      <w:pPr>
        <w:widowControl w:val="0"/>
        <w:overflowPunct w:val="0"/>
        <w:autoSpaceDE w:val="0"/>
        <w:spacing w:after="0" w:line="360" w:lineRule="auto"/>
        <w:jc w:val="center"/>
        <w:rPr>
          <w:rFonts w:ascii="Times New Roman" w:hAnsi="Times New Roman" w:cs="Times New Roman"/>
          <w:b/>
          <w:iCs/>
          <w:color w:val="auto"/>
          <w:sz w:val="28"/>
          <w:szCs w:val="28"/>
        </w:rPr>
      </w:pPr>
      <w:r>
        <w:rPr>
          <w:rFonts w:ascii="Times New Roman" w:hAnsi="Times New Roman" w:cs="Times New Roman"/>
          <w:b/>
          <w:bCs/>
          <w:i/>
          <w:color w:val="auto"/>
          <w:sz w:val="28"/>
          <w:szCs w:val="28"/>
        </w:rPr>
        <w:t>(эстетическое воспитание)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iCs/>
          <w:color w:val="auto"/>
          <w:sz w:val="28"/>
          <w:szCs w:val="28"/>
        </w:rPr>
        <w:t>(</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vertAlign w:val="superscript"/>
        </w:rPr>
        <w:t>1</w:t>
      </w:r>
      <w:r>
        <w:rPr>
          <w:rFonts w:ascii="Times New Roman" w:hAnsi="Times New Roman" w:cs="Times New Roman"/>
          <w:b/>
          <w:iCs/>
          <w:color w:val="auto"/>
          <w:sz w:val="28"/>
          <w:szCs w:val="28"/>
        </w:rPr>
        <w:t xml:space="preserve">) </w:t>
      </w:r>
      <w:r>
        <w:rPr>
          <w:rFonts w:ascii="Times New Roman" w:hAnsi="Times New Roman" w:cs="Times New Roman"/>
          <w:b/>
          <w:iCs/>
          <w:color w:val="auto"/>
          <w:sz w:val="28"/>
          <w:szCs w:val="28"/>
          <w:lang w:val="en-US"/>
        </w:rPr>
        <w:t>I</w:t>
      </w:r>
      <w:r>
        <w:rPr>
          <w:rFonts w:ascii="Times New Roman" w:hAnsi="Times New Roman" w:cs="Times New Roman"/>
          <w:b/>
          <w:iCs/>
          <w:color w:val="auto"/>
          <w:sz w:val="28"/>
          <w:szCs w:val="28"/>
        </w:rPr>
        <w:t xml:space="preserve"> класс-</w:t>
      </w:r>
      <w:r>
        <w:rPr>
          <w:rFonts w:ascii="Times New Roman" w:hAnsi="Times New Roman" w:cs="Times New Roman"/>
          <w:b/>
          <w:iCs/>
          <w:color w:val="auto"/>
          <w:sz w:val="28"/>
          <w:szCs w:val="28"/>
          <w:lang w:val="en-US"/>
        </w:rPr>
        <w:t>IV</w:t>
      </w:r>
      <w:r>
        <w:rPr>
          <w:rFonts w:ascii="Times New Roman" w:hAnsi="Times New Roman" w:cs="Times New Roman"/>
          <w:b/>
          <w:iCs/>
          <w:color w:val="auto"/>
          <w:sz w:val="28"/>
          <w:szCs w:val="28"/>
        </w:rPr>
        <w:t xml:space="preserve"> классы:</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первоначальные умения видеть красоту в окружающем мире;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первоначальные умения видеть красоту в поведении, поступках людей.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V-IX классы</w:t>
      </w:r>
      <w:r>
        <w:rPr>
          <w:rFonts w:ascii="Times New Roman" w:hAnsi="Times New Roman" w:cs="Times New Roman"/>
          <w:color w:val="auto"/>
          <w:sz w:val="28"/>
          <w:szCs w:val="28"/>
        </w:rPr>
        <w:t>:</w:t>
      </w:r>
    </w:p>
    <w:p w:rsidR="005B5BE4" w:rsidRDefault="005B5BE4">
      <w:pPr>
        <w:widowControl w:val="0"/>
        <w:tabs>
          <w:tab w:val="left" w:pos="72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элементарные представления об эстетических и художественных ценностях отечественной культуры.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 xml:space="preserve">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5B5BE4" w:rsidRDefault="005B5BE4">
      <w:pPr>
        <w:widowControl w:val="0"/>
        <w:suppressAutoHyphens w:val="0"/>
        <w:overflowPunct w:val="0"/>
        <w:autoSpaceDE w:val="0"/>
        <w:spacing w:after="0" w:line="360" w:lineRule="auto"/>
        <w:ind w:firstLine="709"/>
        <w:jc w:val="center"/>
        <w:rPr>
          <w:rFonts w:ascii="Times New Roman" w:hAnsi="Times New Roman" w:cs="Times New Roman"/>
          <w:color w:val="auto"/>
          <w:sz w:val="28"/>
          <w:szCs w:val="28"/>
        </w:rPr>
      </w:pPr>
      <w:r>
        <w:rPr>
          <w:rFonts w:ascii="Times New Roman" w:hAnsi="Times New Roman" w:cs="Times New Roman"/>
          <w:b/>
          <w:color w:val="auto"/>
          <w:sz w:val="28"/>
          <w:szCs w:val="28"/>
        </w:rPr>
        <w:t>X-XII классы</w:t>
      </w:r>
      <w:r>
        <w:rPr>
          <w:rFonts w:ascii="Times New Roman" w:hAnsi="Times New Roman" w:cs="Times New Roman"/>
          <w:color w:val="auto"/>
          <w:sz w:val="28"/>
          <w:szCs w:val="28"/>
        </w:rPr>
        <w:t>:</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опыт эмоционального постижения народного творчества, этнокультурных традиций, фольклора народов России; </w:t>
      </w:r>
    </w:p>
    <w:p w:rsidR="005B5BE4" w:rsidRDefault="005B5BE4">
      <w:pPr>
        <w:widowControl w:val="0"/>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потребности и умения выражать себя в различных доступных видах деятельности; </w:t>
      </w:r>
    </w:p>
    <w:p w:rsidR="005B5BE4" w:rsidRDefault="005B5BE4">
      <w:pPr>
        <w:widowControl w:val="0"/>
        <w:tabs>
          <w:tab w:val="left" w:pos="180"/>
        </w:tabs>
        <w:suppressAutoHyphens w:val="0"/>
        <w:overflowPunct w:val="0"/>
        <w:autoSpaceDE w:val="0"/>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мотивация к реализации эстетических ценностей в пространстве общеобразовательной организации и семьи. </w:t>
      </w:r>
    </w:p>
    <w:p w:rsidR="005B5BE4" w:rsidRDefault="005B5BE4">
      <w:pPr>
        <w:widowControl w:val="0"/>
        <w:tabs>
          <w:tab w:val="left" w:pos="0"/>
          <w:tab w:val="left" w:pos="180"/>
        </w:tabs>
        <w:overflowPunct w:val="0"/>
        <w:autoSpaceDE w:val="0"/>
        <w:spacing w:after="0" w:line="360" w:lineRule="auto"/>
        <w:ind w:firstLine="709"/>
        <w:jc w:val="both"/>
        <w:rPr>
          <w:rFonts w:ascii="Times New Roman" w:hAnsi="Times New Roman" w:cs="Times New Roman"/>
          <w:b/>
          <w:sz w:val="28"/>
          <w:szCs w:val="28"/>
        </w:rPr>
      </w:pPr>
      <w:r>
        <w:rPr>
          <w:rFonts w:ascii="Times New Roman" w:hAnsi="Times New Roman" w:cs="Times New Roman"/>
          <w:color w:val="auto"/>
          <w:sz w:val="28"/>
          <w:szCs w:val="28"/>
        </w:rPr>
        <w:t xml:space="preserve">Примерные результаты духовно-нравственного развития обучающихся имеют рекомендательный характер и могут уточняться Организацией и родителями (законными представителями) обучающихся, а также являются ориентировочной основой для проведения оценочной экспертизы общеобразовательной деятельности Организаций в части духовно-нравственного развития, осуществляемой при проведении государственной аккредитации образовательных организаций.  </w:t>
      </w:r>
    </w:p>
    <w:p w:rsidR="006E5931" w:rsidRDefault="006E5931">
      <w:pPr>
        <w:spacing w:before="120" w:after="0" w:line="240" w:lineRule="auto"/>
        <w:ind w:firstLine="709"/>
        <w:jc w:val="center"/>
        <w:rPr>
          <w:rFonts w:ascii="Times New Roman" w:hAnsi="Times New Roman" w:cs="Times New Roman"/>
          <w:b/>
          <w:sz w:val="28"/>
          <w:szCs w:val="28"/>
        </w:rPr>
      </w:pPr>
    </w:p>
    <w:p w:rsidR="005B5BE4" w:rsidRDefault="005B5BE4">
      <w:pPr>
        <w:spacing w:before="120" w:after="0" w:line="240" w:lineRule="auto"/>
        <w:ind w:firstLine="709"/>
        <w:jc w:val="center"/>
        <w:rPr>
          <w:rFonts w:ascii="Times New Roman" w:hAnsi="Times New Roman" w:cs="Times New Roman"/>
          <w:b/>
          <w:i/>
          <w:color w:val="auto"/>
          <w:sz w:val="28"/>
          <w:szCs w:val="28"/>
        </w:rPr>
      </w:pPr>
      <w:r>
        <w:rPr>
          <w:rFonts w:ascii="Times New Roman" w:hAnsi="Times New Roman" w:cs="Times New Roman"/>
          <w:b/>
          <w:sz w:val="28"/>
          <w:szCs w:val="28"/>
        </w:rPr>
        <w:t>2.2.4. </w:t>
      </w:r>
      <w:r>
        <w:rPr>
          <w:rFonts w:ascii="Times New Roman" w:hAnsi="Times New Roman" w:cs="Times New Roman"/>
          <w:b/>
          <w:i/>
          <w:color w:val="auto"/>
          <w:sz w:val="28"/>
          <w:szCs w:val="28"/>
        </w:rPr>
        <w:t>Программа формирования экологической культуры,</w:t>
      </w:r>
    </w:p>
    <w:p w:rsidR="005B5BE4" w:rsidRDefault="005B5BE4">
      <w:pPr>
        <w:spacing w:after="0" w:line="240" w:lineRule="auto"/>
        <w:ind w:firstLine="709"/>
        <w:jc w:val="center"/>
        <w:rPr>
          <w:rFonts w:ascii="Times New Roman" w:hAnsi="Times New Roman" w:cs="Times New Roman"/>
          <w:sz w:val="28"/>
          <w:szCs w:val="28"/>
        </w:rPr>
      </w:pPr>
      <w:r>
        <w:rPr>
          <w:rFonts w:ascii="Times New Roman" w:hAnsi="Times New Roman" w:cs="Times New Roman"/>
          <w:b/>
          <w:i/>
          <w:color w:val="auto"/>
          <w:sz w:val="28"/>
          <w:szCs w:val="28"/>
        </w:rPr>
        <w:t>здорового и безопасного образа жизни</w:t>
      </w:r>
    </w:p>
    <w:p w:rsidR="005B5BE4" w:rsidRDefault="005B5BE4">
      <w:pPr>
        <w:widowControl w:val="0"/>
        <w:tabs>
          <w:tab w:val="left" w:pos="6379"/>
        </w:tabs>
        <w:overflowPunct w:val="0"/>
        <w:autoSpaceDE w:val="0"/>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Примерная программа формирования экологической культуры, здорового и безопасного</w:t>
      </w:r>
      <w:r w:rsidR="000E2CBA">
        <w:rPr>
          <w:rFonts w:ascii="Times New Roman" w:hAnsi="Times New Roman" w:cs="Times New Roman"/>
          <w:sz w:val="28"/>
          <w:szCs w:val="28"/>
        </w:rPr>
        <w:t xml:space="preserve"> образа является концептуальной</w:t>
      </w:r>
      <w:r>
        <w:rPr>
          <w:rFonts w:ascii="Times New Roman" w:hAnsi="Times New Roman" w:cs="Times New Roman"/>
          <w:sz w:val="28"/>
          <w:szCs w:val="28"/>
        </w:rPr>
        <w:t xml:space="preserve"> методической основой для разработки и реализации общеобразовательной организацией собственной программы. </w:t>
      </w:r>
    </w:p>
    <w:p w:rsidR="005B5BE4" w:rsidRDefault="005B5BE4">
      <w:pPr>
        <w:widowControl w:val="0"/>
        <w:tabs>
          <w:tab w:val="left" w:pos="6379"/>
        </w:tabs>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формирования экологической культуры разрабатывается </w:t>
      </w:r>
      <w:r>
        <w:rPr>
          <w:rFonts w:ascii="Times New Roman" w:hAnsi="Times New Roman" w:cs="Times New Roman"/>
          <w:color w:val="000000"/>
          <w:sz w:val="28"/>
          <w:szCs w:val="28"/>
        </w:rPr>
        <w:t xml:space="preserve">на </w:t>
      </w:r>
      <w:r>
        <w:rPr>
          <w:rFonts w:ascii="Times New Roman" w:hAnsi="Times New Roman" w:cs="Times New Roman"/>
          <w:color w:val="000000"/>
          <w:sz w:val="28"/>
          <w:szCs w:val="28"/>
        </w:rPr>
        <w:lastRenderedPageBreak/>
        <w:t>ос</w:t>
      </w:r>
      <w:r>
        <w:rPr>
          <w:rFonts w:ascii="Times New Roman" w:hAnsi="Times New Roman" w:cs="Times New Roman"/>
          <w:color w:val="000000"/>
          <w:sz w:val="28"/>
          <w:szCs w:val="28"/>
        </w:rPr>
        <w:softHyphen/>
        <w:t>нове системно-деятельностного и культурно-исторического подходов,</w:t>
      </w:r>
      <w:r>
        <w:rPr>
          <w:rFonts w:ascii="Times New Roman" w:hAnsi="Times New Roman" w:cs="Times New Roman"/>
          <w:sz w:val="28"/>
          <w:szCs w:val="28"/>
        </w:rPr>
        <w:t xml:space="preserve"> с учё</w:t>
      </w:r>
      <w:r>
        <w:rPr>
          <w:rFonts w:ascii="Times New Roman" w:hAnsi="Times New Roman" w:cs="Times New Roman"/>
          <w:sz w:val="28"/>
          <w:szCs w:val="28"/>
        </w:rPr>
        <w:softHyphen/>
        <w:t>том этнических, социально-экономических,  природно-территориальных и иных особенностей региона, запросов семей и други</w:t>
      </w:r>
      <w:r w:rsidR="000E2CBA">
        <w:rPr>
          <w:rFonts w:ascii="Times New Roman" w:hAnsi="Times New Roman" w:cs="Times New Roman"/>
          <w:sz w:val="28"/>
          <w:szCs w:val="28"/>
        </w:rPr>
        <w:t>х субъектов образова</w:t>
      </w:r>
      <w:r>
        <w:rPr>
          <w:rFonts w:ascii="Times New Roman" w:hAnsi="Times New Roman" w:cs="Times New Roman"/>
          <w:sz w:val="28"/>
          <w:szCs w:val="28"/>
        </w:rPr>
        <w:t>тель</w:t>
      </w:r>
      <w:r>
        <w:rPr>
          <w:rFonts w:ascii="Times New Roman" w:hAnsi="Times New Roman" w:cs="Times New Roman"/>
          <w:sz w:val="28"/>
          <w:szCs w:val="28"/>
        </w:rPr>
        <w:softHyphen/>
        <w:t>ного процесса и подразумевает конкре</w:t>
      </w:r>
      <w:r w:rsidR="000E2CBA">
        <w:rPr>
          <w:rFonts w:ascii="Times New Roman" w:hAnsi="Times New Roman" w:cs="Times New Roman"/>
          <w:sz w:val="28"/>
          <w:szCs w:val="28"/>
        </w:rPr>
        <w:t>тизацию задач, содержания, усло</w:t>
      </w:r>
      <w:r>
        <w:rPr>
          <w:rFonts w:ascii="Times New Roman" w:hAnsi="Times New Roman" w:cs="Times New Roman"/>
          <w:sz w:val="28"/>
          <w:szCs w:val="28"/>
        </w:rPr>
        <w:t>вий, планируемых результатов, а также форм ее реализации, взаимодействия с семьёй, учреждениями дополнительного образования и другими обще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вен</w:t>
      </w:r>
      <w:r>
        <w:rPr>
          <w:rFonts w:ascii="Times New Roman" w:hAnsi="Times New Roman" w:cs="Times New Roman"/>
          <w:sz w:val="28"/>
          <w:szCs w:val="28"/>
        </w:rPr>
        <w:softHyphen/>
        <w:t xml:space="preserve">ными организациями.   </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Программа формирования экологическо</w:t>
      </w:r>
      <w:r w:rsidR="000E2CBA">
        <w:rPr>
          <w:rFonts w:ascii="Times New Roman" w:hAnsi="Times New Roman"/>
          <w:sz w:val="28"/>
          <w:szCs w:val="28"/>
        </w:rPr>
        <w:t>й культуры, здорового и безопа</w:t>
      </w:r>
      <w:r>
        <w:rPr>
          <w:rFonts w:ascii="Times New Roman" w:hAnsi="Times New Roman"/>
          <w:sz w:val="28"/>
          <w:szCs w:val="28"/>
        </w:rPr>
        <w:t>с</w:t>
      </w:r>
      <w:r>
        <w:rPr>
          <w:rFonts w:ascii="Times New Roman" w:hAnsi="Times New Roman"/>
          <w:sz w:val="28"/>
          <w:szCs w:val="28"/>
        </w:rPr>
        <w:softHyphen/>
        <w:t>ного образа жизни — комплексная программа формирования у обучающихся с умственной от</w:t>
      </w:r>
      <w:r>
        <w:rPr>
          <w:rFonts w:ascii="Times New Roman" w:hAnsi="Times New Roman"/>
          <w:sz w:val="28"/>
          <w:szCs w:val="28"/>
        </w:rPr>
        <w:softHyphen/>
        <w:t>с</w:t>
      </w:r>
      <w:r>
        <w:rPr>
          <w:rFonts w:ascii="Times New Roman" w:hAnsi="Times New Roman"/>
          <w:sz w:val="28"/>
          <w:szCs w:val="28"/>
        </w:rPr>
        <w:softHyphen/>
        <w:t>та</w:t>
      </w:r>
      <w:r>
        <w:rPr>
          <w:rFonts w:ascii="Times New Roman" w:hAnsi="Times New Roman"/>
          <w:sz w:val="28"/>
          <w:szCs w:val="28"/>
        </w:rPr>
        <w:softHyphen/>
        <w:t>ло</w:t>
      </w:r>
      <w:r>
        <w:rPr>
          <w:rFonts w:ascii="Times New Roman" w:hAnsi="Times New Roman"/>
          <w:sz w:val="28"/>
          <w:szCs w:val="28"/>
        </w:rPr>
        <w:softHyphen/>
        <w:t>с</w:t>
      </w:r>
      <w:r>
        <w:rPr>
          <w:rFonts w:ascii="Times New Roman" w:hAnsi="Times New Roman"/>
          <w:sz w:val="28"/>
          <w:szCs w:val="28"/>
        </w:rPr>
        <w:softHyphen/>
        <w:t xml:space="preserve">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знаний, установок, личностных ориентиров и норм поведения, обеспечивающих сохранение и укрепление</w:t>
      </w:r>
      <w:r w:rsidR="000E2CBA">
        <w:rPr>
          <w:rFonts w:ascii="Times New Roman" w:hAnsi="Times New Roman"/>
          <w:sz w:val="28"/>
          <w:szCs w:val="28"/>
        </w:rPr>
        <w:t xml:space="preserve"> физического и психического здо</w:t>
      </w:r>
      <w:r>
        <w:rPr>
          <w:rFonts w:ascii="Times New Roman" w:hAnsi="Times New Roman"/>
          <w:sz w:val="28"/>
          <w:szCs w:val="28"/>
        </w:rPr>
        <w:t>ровья как одной из ценностных составляющих, спо</w:t>
      </w:r>
      <w:r>
        <w:rPr>
          <w:rFonts w:ascii="Times New Roman" w:hAnsi="Times New Roman"/>
          <w:sz w:val="28"/>
          <w:szCs w:val="28"/>
        </w:rPr>
        <w:softHyphen/>
        <w:t>со</w:t>
      </w:r>
      <w:r>
        <w:rPr>
          <w:rFonts w:ascii="Times New Roman" w:hAnsi="Times New Roman"/>
          <w:sz w:val="28"/>
          <w:szCs w:val="28"/>
        </w:rPr>
        <w:softHyphen/>
        <w:t>б</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вующих познавательному и эмо</w:t>
      </w:r>
      <w:r>
        <w:rPr>
          <w:rFonts w:ascii="Times New Roman" w:hAnsi="Times New Roman"/>
          <w:sz w:val="28"/>
          <w:szCs w:val="28"/>
        </w:rPr>
        <w:softHyphen/>
        <w:t>циональному развитию ребёнка.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формирования экологической культуры, здорового и безопасного образа жизни должна вносить вклад в достижение требований к личностным результатам освоения АООП: формирование представлений о мире</w:t>
      </w:r>
      <w:r>
        <w:rPr>
          <w:rFonts w:ascii="Times New Roman" w:hAnsi="Times New Roman" w:cs="Times New Roman"/>
          <w:color w:val="000000"/>
          <w:sz w:val="28"/>
          <w:szCs w:val="28"/>
        </w:rPr>
        <w:t xml:space="preserve"> в его органичном единстве и разнообразии природы, народов, культур; овладе</w:t>
      </w:r>
      <w:r>
        <w:rPr>
          <w:rFonts w:ascii="Times New Roman" w:hAnsi="Times New Roman" w:cs="Times New Roman"/>
          <w:sz w:val="28"/>
          <w:szCs w:val="28"/>
        </w:rPr>
        <w:t>ние начальными навыками адаптации в окружающем мире; формирование установки на безопасный, здоровый обр</w:t>
      </w:r>
      <w:r w:rsidR="000E2CBA">
        <w:rPr>
          <w:rFonts w:ascii="Times New Roman" w:hAnsi="Times New Roman" w:cs="Times New Roman"/>
          <w:sz w:val="28"/>
          <w:szCs w:val="28"/>
        </w:rPr>
        <w:t xml:space="preserve">аз жизни, наличие мотивации к </w:t>
      </w:r>
      <w:r>
        <w:rPr>
          <w:rFonts w:ascii="Times New Roman" w:hAnsi="Times New Roman" w:cs="Times New Roman"/>
          <w:sz w:val="28"/>
          <w:szCs w:val="28"/>
        </w:rPr>
        <w:t>труду, работе на результат, бережному отношению к материальным и духовным ценностям.</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Программа построена на основе общенациональных ценностей рос</w:t>
      </w:r>
      <w:r>
        <w:rPr>
          <w:rFonts w:ascii="Times New Roman" w:hAnsi="Times New Roman"/>
          <w:sz w:val="28"/>
          <w:szCs w:val="28"/>
        </w:rPr>
        <w:softHyphen/>
        <w:t>сий</w:t>
      </w:r>
      <w:r>
        <w:rPr>
          <w:rFonts w:ascii="Times New Roman" w:hAnsi="Times New Roman"/>
          <w:sz w:val="28"/>
          <w:szCs w:val="28"/>
        </w:rPr>
        <w:softHyphen/>
        <w:t>с</w:t>
      </w:r>
      <w:r>
        <w:rPr>
          <w:rFonts w:ascii="Times New Roman" w:hAnsi="Times New Roman"/>
          <w:sz w:val="28"/>
          <w:szCs w:val="28"/>
        </w:rPr>
        <w:softHyphen/>
        <w:t>ко</w:t>
      </w:r>
      <w:r>
        <w:rPr>
          <w:rFonts w:ascii="Times New Roman" w:hAnsi="Times New Roman"/>
          <w:sz w:val="28"/>
          <w:szCs w:val="28"/>
        </w:rPr>
        <w:softHyphen/>
        <w:t>го об</w:t>
      </w:r>
      <w:r>
        <w:rPr>
          <w:rFonts w:ascii="Times New Roman" w:hAnsi="Times New Roman"/>
          <w:sz w:val="28"/>
          <w:szCs w:val="28"/>
        </w:rPr>
        <w:softHyphen/>
        <w:t>ще</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ва, таких, как гражданственность, здоровье, природа, эко</w:t>
      </w:r>
      <w:r>
        <w:rPr>
          <w:rFonts w:ascii="Times New Roman" w:hAnsi="Times New Roman"/>
          <w:sz w:val="28"/>
          <w:szCs w:val="28"/>
        </w:rPr>
        <w:softHyphen/>
        <w:t>ло</w:t>
      </w:r>
      <w:r>
        <w:rPr>
          <w:rFonts w:ascii="Times New Roman" w:hAnsi="Times New Roman"/>
          <w:sz w:val="28"/>
          <w:szCs w:val="28"/>
        </w:rPr>
        <w:softHyphen/>
        <w:t>гическая культура, без</w:t>
      </w:r>
      <w:r>
        <w:rPr>
          <w:rFonts w:ascii="Times New Roman" w:hAnsi="Times New Roman"/>
          <w:sz w:val="28"/>
          <w:szCs w:val="28"/>
        </w:rPr>
        <w:softHyphen/>
        <w:t>опа</w:t>
      </w:r>
      <w:r>
        <w:rPr>
          <w:rFonts w:ascii="Times New Roman" w:hAnsi="Times New Roman"/>
          <w:sz w:val="28"/>
          <w:szCs w:val="28"/>
        </w:rPr>
        <w:softHyphen/>
        <w:t>с</w:t>
      </w:r>
      <w:r>
        <w:rPr>
          <w:rFonts w:ascii="Times New Roman" w:hAnsi="Times New Roman"/>
          <w:sz w:val="28"/>
          <w:szCs w:val="28"/>
        </w:rPr>
        <w:softHyphen/>
        <w:t>ность человека и государства. Она направлена на развитие мотивации и готовности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 xml:space="preserve">щихся с умственной отсталостью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действовать пре</w:t>
      </w:r>
      <w:r>
        <w:rPr>
          <w:rFonts w:ascii="Times New Roman" w:hAnsi="Times New Roman"/>
          <w:sz w:val="28"/>
          <w:szCs w:val="28"/>
        </w:rPr>
        <w:softHyphen/>
        <w:t>ду</w:t>
      </w:r>
      <w:r>
        <w:rPr>
          <w:rFonts w:ascii="Times New Roman" w:hAnsi="Times New Roman"/>
          <w:sz w:val="28"/>
          <w:szCs w:val="28"/>
        </w:rPr>
        <w:softHyphen/>
        <w:t>смотрительно, придерживаться здорового и экологически безопасного образа жизни, це</w:t>
      </w:r>
      <w:r>
        <w:rPr>
          <w:rFonts w:ascii="Times New Roman" w:hAnsi="Times New Roman"/>
          <w:sz w:val="28"/>
          <w:szCs w:val="28"/>
        </w:rPr>
        <w:softHyphen/>
        <w:t>нить природу как источник духовного развития, информации, красоты, здоровья, ма</w:t>
      </w:r>
      <w:r>
        <w:rPr>
          <w:rFonts w:ascii="Times New Roman" w:hAnsi="Times New Roman"/>
          <w:sz w:val="28"/>
          <w:szCs w:val="28"/>
        </w:rPr>
        <w:softHyphen/>
        <w:t>те</w:t>
      </w:r>
      <w:r>
        <w:rPr>
          <w:rFonts w:ascii="Times New Roman" w:hAnsi="Times New Roman"/>
          <w:sz w:val="28"/>
          <w:szCs w:val="28"/>
        </w:rPr>
        <w:softHyphen/>
        <w:t>ри</w:t>
      </w:r>
      <w:r>
        <w:rPr>
          <w:rFonts w:ascii="Times New Roman" w:hAnsi="Times New Roman"/>
          <w:sz w:val="28"/>
          <w:szCs w:val="28"/>
        </w:rPr>
        <w:softHyphen/>
        <w:t>аль</w:t>
      </w:r>
      <w:r>
        <w:rPr>
          <w:rFonts w:ascii="Times New Roman" w:hAnsi="Times New Roman"/>
          <w:sz w:val="28"/>
          <w:szCs w:val="28"/>
        </w:rPr>
        <w:softHyphen/>
        <w:t>ного благополучия.</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lastRenderedPageBreak/>
        <w:t>При выборе стратегии реализации настоящей программы необходимо исходить из того, что формирование культуры здорового и безопасного образа жизни — необходимый и обязательный компонент здоровьесберегающей работы общеобразовательной организации, требующий создание соответствующей инфраструктуры, благоприятного психологического климата, обеспечение рациональной организации учебного процесса.</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Наиболее эффективным путём формирования экологической культуры, здо</w:t>
      </w:r>
      <w:r>
        <w:rPr>
          <w:rFonts w:ascii="Times New Roman" w:hAnsi="Times New Roman"/>
          <w:sz w:val="28"/>
          <w:szCs w:val="28"/>
        </w:rPr>
        <w:softHyphen/>
        <w:t>рового и без</w:t>
      </w:r>
      <w:r>
        <w:rPr>
          <w:rFonts w:ascii="Times New Roman" w:hAnsi="Times New Roman"/>
          <w:sz w:val="28"/>
          <w:szCs w:val="28"/>
        </w:rPr>
        <w:softHyphen/>
        <w:t>опасного образа жизни у обучающихся является направляемая и организуемая взро</w:t>
      </w:r>
      <w:r>
        <w:rPr>
          <w:rFonts w:ascii="Times New Roman" w:hAnsi="Times New Roman"/>
          <w:sz w:val="28"/>
          <w:szCs w:val="28"/>
        </w:rPr>
        <w:softHyphen/>
        <w:t>с</w:t>
      </w:r>
      <w:r>
        <w:rPr>
          <w:rFonts w:ascii="Times New Roman" w:hAnsi="Times New Roman"/>
          <w:sz w:val="28"/>
          <w:szCs w:val="28"/>
        </w:rPr>
        <w:softHyphen/>
        <w:t>лы</w:t>
      </w:r>
      <w:r>
        <w:rPr>
          <w:rFonts w:ascii="Times New Roman" w:hAnsi="Times New Roman"/>
          <w:sz w:val="28"/>
          <w:szCs w:val="28"/>
        </w:rPr>
        <w:softHyphen/>
        <w:t>ми самостоятельная деятельность обучающихся, раз</w:t>
      </w:r>
      <w:r>
        <w:rPr>
          <w:rFonts w:ascii="Times New Roman" w:hAnsi="Times New Roman"/>
          <w:sz w:val="28"/>
          <w:szCs w:val="28"/>
        </w:rPr>
        <w:softHyphen/>
        <w:t>ви</w:t>
      </w:r>
      <w:r>
        <w:rPr>
          <w:rFonts w:ascii="Times New Roman" w:hAnsi="Times New Roman"/>
          <w:sz w:val="28"/>
          <w:szCs w:val="28"/>
        </w:rPr>
        <w:softHyphen/>
        <w:t>вающая способность понимать своё состояние, обеспечивающая усвоение спо</w:t>
      </w:r>
      <w:r>
        <w:rPr>
          <w:rFonts w:ascii="Times New Roman" w:hAnsi="Times New Roman"/>
          <w:sz w:val="28"/>
          <w:szCs w:val="28"/>
        </w:rPr>
        <w:softHyphen/>
        <w:t>собов рациональной организации режима дня, двигательной активности, пи</w:t>
      </w:r>
      <w:r>
        <w:rPr>
          <w:rFonts w:ascii="Times New Roman" w:hAnsi="Times New Roman"/>
          <w:sz w:val="28"/>
          <w:szCs w:val="28"/>
        </w:rPr>
        <w:softHyphen/>
        <w:t>тания, правил личной гигиены. Однако только знание основ здорового об</w:t>
      </w:r>
      <w:r>
        <w:rPr>
          <w:rFonts w:ascii="Times New Roman" w:hAnsi="Times New Roman"/>
          <w:sz w:val="28"/>
          <w:szCs w:val="28"/>
        </w:rPr>
        <w:softHyphen/>
        <w:t>ра</w:t>
      </w:r>
      <w:r>
        <w:rPr>
          <w:rFonts w:ascii="Times New Roman" w:hAnsi="Times New Roman"/>
          <w:sz w:val="28"/>
          <w:szCs w:val="28"/>
        </w:rPr>
        <w:softHyphen/>
        <w:t>за жизни не обеспечивает и не гарантирует их использования, если это не ста</w:t>
      </w:r>
      <w:r>
        <w:rPr>
          <w:rFonts w:ascii="Times New Roman" w:hAnsi="Times New Roman"/>
          <w:sz w:val="28"/>
          <w:szCs w:val="28"/>
        </w:rPr>
        <w:softHyphen/>
        <w:t xml:space="preserve">новится необходимым условием ежедневной жизни ребёнка в семье и социуме. </w:t>
      </w:r>
    </w:p>
    <w:p w:rsidR="005B5BE4" w:rsidRDefault="005B5BE4">
      <w:pPr>
        <w:pStyle w:val="af5"/>
        <w:spacing w:after="0" w:line="360" w:lineRule="auto"/>
        <w:ind w:firstLine="709"/>
        <w:jc w:val="both"/>
        <w:rPr>
          <w:rFonts w:ascii="Times New Roman" w:hAnsi="Times New Roman"/>
          <w:color w:val="000000"/>
          <w:sz w:val="28"/>
          <w:szCs w:val="28"/>
        </w:rPr>
      </w:pPr>
      <w:r>
        <w:rPr>
          <w:rFonts w:ascii="Times New Roman" w:hAnsi="Times New Roman"/>
          <w:sz w:val="28"/>
          <w:szCs w:val="28"/>
        </w:rPr>
        <w:t>Реализация программы должна проходить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w:t>
      </w:r>
    </w:p>
    <w:p w:rsidR="005B5BE4" w:rsidRDefault="005B5BE4">
      <w:pPr>
        <w:shd w:val="clear" w:color="auto" w:fill="FFFFFF"/>
        <w:spacing w:after="0" w:line="360" w:lineRule="auto"/>
        <w:ind w:firstLine="709"/>
        <w:jc w:val="both"/>
        <w:rPr>
          <w:rFonts w:ascii="Times New Roman" w:hAnsi="Times New Roman" w:cs="Times New Roman"/>
          <w:b/>
          <w:i/>
          <w:sz w:val="28"/>
          <w:szCs w:val="28"/>
        </w:rPr>
      </w:pPr>
      <w:r>
        <w:rPr>
          <w:rFonts w:ascii="Times New Roman" w:hAnsi="Times New Roman" w:cs="Times New Roman"/>
          <w:color w:val="000000"/>
          <w:sz w:val="28"/>
          <w:szCs w:val="28"/>
        </w:rPr>
        <w:t>Программа формирования экологической культуры, здорового и безопасного образа жизни является составной частью адаптированной общеобразовательной программы и должна проектироваться в согласовании с другими ее компонентами: планируемыми результатами, программой формирования базовых учебных действий, программами отдельных учебных предметов, внеурочной деятельности, нравственного развития.</w:t>
      </w:r>
    </w:p>
    <w:p w:rsidR="005B5BE4" w:rsidRDefault="005B5BE4">
      <w:pPr>
        <w:tabs>
          <w:tab w:val="left" w:pos="720"/>
          <w:tab w:val="left" w:pos="1080"/>
        </w:tabs>
        <w:spacing w:after="0" w:line="360" w:lineRule="auto"/>
        <w:ind w:firstLine="709"/>
        <w:jc w:val="both"/>
        <w:rPr>
          <w:rFonts w:ascii="Times New Roman" w:hAnsi="Times New Roman" w:cs="Times New Roman"/>
          <w:b/>
          <w:i/>
          <w:sz w:val="28"/>
          <w:szCs w:val="28"/>
        </w:rPr>
      </w:pPr>
      <w:r>
        <w:rPr>
          <w:rFonts w:ascii="Times New Roman" w:hAnsi="Times New Roman" w:cs="Times New Roman"/>
          <w:b/>
          <w:i/>
          <w:sz w:val="28"/>
          <w:szCs w:val="28"/>
        </w:rPr>
        <w:t>Целью программы</w:t>
      </w:r>
      <w:r>
        <w:rPr>
          <w:rFonts w:ascii="Times New Roman" w:hAnsi="Times New Roman" w:cs="Times New Roman"/>
          <w:sz w:val="28"/>
          <w:szCs w:val="28"/>
        </w:rPr>
        <w:t>является социально-педагогическая поддержка  в сохранении и укреплении физического, психического и социального здоровья обучающихся, формирование основ экологической культуры, здорового и безопасного образа жизни.</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b/>
          <w:i/>
          <w:sz w:val="28"/>
          <w:szCs w:val="28"/>
        </w:rPr>
        <w:t>Основные задачи программы:</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5B5BE4" w:rsidRDefault="005B5BE4">
      <w:pPr>
        <w:tabs>
          <w:tab w:val="left" w:pos="720"/>
          <w:tab w:val="left" w:pos="1080"/>
        </w:tabs>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формирование познавательного интереса и бережного отношения к природе;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формирование представлений об основных компонентах культуры здоровья и здорового образа жизни;</w:t>
      </w:r>
    </w:p>
    <w:p w:rsidR="005B5BE4" w:rsidRDefault="005B5BE4">
      <w:pPr>
        <w:tabs>
          <w:tab w:val="left" w:pos="720"/>
          <w:tab w:val="left" w:pos="1080"/>
        </w:tabs>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пробуждение в детях желания заботиться о своем здоровье (формирование за</w:t>
      </w:r>
      <w:r>
        <w:rPr>
          <w:rFonts w:ascii="Times New Roman" w:hAnsi="Times New Roman" w:cs="Times New Roman"/>
          <w:sz w:val="28"/>
          <w:szCs w:val="28"/>
        </w:rPr>
        <w:softHyphen/>
        <w:t>ин</w:t>
      </w:r>
      <w:r>
        <w:rPr>
          <w:rFonts w:ascii="Times New Roman" w:hAnsi="Times New Roman" w:cs="Times New Roman"/>
          <w:sz w:val="28"/>
          <w:szCs w:val="28"/>
        </w:rPr>
        <w:softHyphen/>
        <w:t>те</w:t>
      </w:r>
      <w:r>
        <w:rPr>
          <w:rFonts w:ascii="Times New Roman" w:hAnsi="Times New Roman" w:cs="Times New Roman"/>
          <w:sz w:val="28"/>
          <w:szCs w:val="28"/>
        </w:rPr>
        <w:softHyphen/>
        <w:t>ре</w:t>
      </w:r>
      <w:r>
        <w:rPr>
          <w:rFonts w:ascii="Times New Roman" w:hAnsi="Times New Roman" w:cs="Times New Roman"/>
          <w:sz w:val="28"/>
          <w:szCs w:val="28"/>
        </w:rPr>
        <w:softHyphen/>
        <w:t>сованного отношения к собственному здоровью) путем соблюдения правил здорового об</w:t>
      </w:r>
      <w:r>
        <w:rPr>
          <w:rFonts w:ascii="Times New Roman" w:hAnsi="Times New Roman" w:cs="Times New Roman"/>
          <w:sz w:val="28"/>
          <w:szCs w:val="28"/>
        </w:rPr>
        <w:softHyphen/>
        <w:t>раза жизни и организации здоровьесберегающего характера учебной деятельности и об</w:t>
      </w:r>
      <w:r>
        <w:rPr>
          <w:rFonts w:ascii="Times New Roman" w:hAnsi="Times New Roman" w:cs="Times New Roman"/>
          <w:sz w:val="28"/>
          <w:szCs w:val="28"/>
        </w:rPr>
        <w:softHyphen/>
        <w:t>ще</w:t>
      </w:r>
      <w:r>
        <w:rPr>
          <w:rFonts w:ascii="Times New Roman" w:hAnsi="Times New Roman" w:cs="Times New Roman"/>
          <w:sz w:val="28"/>
          <w:szCs w:val="28"/>
        </w:rPr>
        <w:softHyphen/>
        <w:t xml:space="preserve">ния; </w:t>
      </w:r>
    </w:p>
    <w:p w:rsidR="005B5BE4" w:rsidRDefault="005B5BE4">
      <w:pPr>
        <w:shd w:val="clear" w:color="auto" w:fill="FFFFFF"/>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формирование представлений о рациональной организации режима дня, учебы и отдыха, двигательной активности</w:t>
      </w:r>
      <w:r>
        <w:rPr>
          <w:rFonts w:ascii="Times New Roman" w:hAnsi="Times New Roman" w:cs="Times New Roman"/>
          <w:sz w:val="28"/>
          <w:szCs w:val="28"/>
        </w:rPr>
        <w:t>;</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установок на использование здорового питания;</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использование оптимальных двигательных режимов для обучающихся с учетом их возрастных, психофизических особенностей,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потребности в занятиях физической культурой и спортом;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соблюдение здоровьесозидающих режимов дня;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готовности самостоятельно поддерживать свое здоровье на основе использования навыков личной гигиены;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негативного отношения к факторам риска здоровью обучающихся (сниженная двигательная активность, курение, алкоголь, наркотики и другие психоактивные вещества, инфекционные заболевания);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становление умений противостояния вовлечению в табакокурение, употребление алкоголя, наркотических и сильнодействующих веществ;</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потребности ребенка безбоязненно обращаться к врачу по любым вопросам, связанным с особенностями роста и развития, состояния здоровья;</w:t>
      </w:r>
    </w:p>
    <w:p w:rsidR="005B5BE4" w:rsidRDefault="005B5BE4">
      <w:pPr>
        <w:tabs>
          <w:tab w:val="left" w:pos="720"/>
          <w:tab w:val="left" w:pos="1080"/>
        </w:tabs>
        <w:spacing w:after="0" w:line="360" w:lineRule="auto"/>
        <w:ind w:firstLine="709"/>
        <w:jc w:val="both"/>
        <w:rPr>
          <w:b/>
          <w:i/>
        </w:rPr>
      </w:pPr>
      <w:r>
        <w:rPr>
          <w:rFonts w:ascii="Times New Roman" w:hAnsi="Times New Roman" w:cs="Times New Roman"/>
          <w:sz w:val="28"/>
          <w:szCs w:val="28"/>
        </w:rPr>
        <w:t>формирование умений безопасного поведения в окружающей среде и простейших умений поведения в экстремальных (чрезвычайных) ситуациях.</w:t>
      </w:r>
    </w:p>
    <w:p w:rsidR="005B5BE4" w:rsidRDefault="005B5BE4">
      <w:pPr>
        <w:pStyle w:val="aff5"/>
        <w:ind w:firstLine="709"/>
        <w:jc w:val="center"/>
        <w:rPr>
          <w:caps w:val="0"/>
        </w:rPr>
      </w:pPr>
      <w:r>
        <w:rPr>
          <w:b/>
          <w:i/>
          <w:caps w:val="0"/>
        </w:rPr>
        <w:lastRenderedPageBreak/>
        <w:t>Основные направления, формы реализации программы</w:t>
      </w:r>
    </w:p>
    <w:p w:rsidR="005B5BE4" w:rsidRDefault="005B5BE4">
      <w:pPr>
        <w:pStyle w:val="aff5"/>
        <w:ind w:firstLine="709"/>
        <w:rPr>
          <w:caps w:val="0"/>
        </w:rPr>
      </w:pPr>
      <w:r>
        <w:rPr>
          <w:caps w:val="0"/>
        </w:rPr>
        <w:t>Системная работа по формированию экологической культуры, здорового и безопасного образа жизни в общеобразовательной организации может быть организована по следующим направлениям:</w:t>
      </w:r>
    </w:p>
    <w:p w:rsidR="005B5BE4" w:rsidRDefault="005B5BE4">
      <w:pPr>
        <w:pStyle w:val="aff5"/>
        <w:ind w:firstLine="709"/>
        <w:rPr>
          <w:caps w:val="0"/>
        </w:rPr>
      </w:pPr>
      <w:r>
        <w:rPr>
          <w:caps w:val="0"/>
        </w:rPr>
        <w:t>1. Создание экологически безопасной, здоровьесберегающей инфраструктуры общеобразовательной организации.</w:t>
      </w:r>
    </w:p>
    <w:p w:rsidR="005B5BE4" w:rsidRDefault="005B5BE4">
      <w:pPr>
        <w:pStyle w:val="aff5"/>
        <w:ind w:firstLine="709"/>
        <w:rPr>
          <w:caps w:val="0"/>
        </w:rPr>
      </w:pPr>
      <w:r>
        <w:rPr>
          <w:caps w:val="0"/>
        </w:rPr>
        <w:t>2. Реализация программы формирования экологической культуры и здорового образа жизни в урочной деятельности.</w:t>
      </w:r>
    </w:p>
    <w:p w:rsidR="005B5BE4" w:rsidRDefault="005B5BE4">
      <w:pPr>
        <w:pStyle w:val="aff5"/>
        <w:ind w:firstLine="709"/>
        <w:rPr>
          <w:caps w:val="0"/>
        </w:rPr>
      </w:pPr>
      <w:r>
        <w:rPr>
          <w:caps w:val="0"/>
        </w:rPr>
        <w:t>3. Реализация программы формирования экологической культуры и здорового образа жизни во внеурочной деятельности.</w:t>
      </w:r>
    </w:p>
    <w:p w:rsidR="005B5BE4" w:rsidRDefault="005B5BE4">
      <w:pPr>
        <w:pStyle w:val="aff5"/>
        <w:ind w:firstLine="709"/>
        <w:rPr>
          <w:caps w:val="0"/>
        </w:rPr>
      </w:pPr>
      <w:r>
        <w:rPr>
          <w:caps w:val="0"/>
        </w:rPr>
        <w:t>4. Работа с родителями (законными представителями).</w:t>
      </w:r>
    </w:p>
    <w:p w:rsidR="005B5BE4" w:rsidRDefault="005B5BE4">
      <w:pPr>
        <w:pStyle w:val="aff5"/>
        <w:ind w:firstLine="709"/>
      </w:pPr>
      <w:r>
        <w:rPr>
          <w:caps w:val="0"/>
        </w:rPr>
        <w:t>5. Просветительская и методическая работа со специалистами общеобразовательной организации.</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 xml:space="preserve"> Экологически безопасная, здоровьесберегающая инфраструктура общеобразовательной организации включает</w:t>
      </w:r>
      <w:r>
        <w:rPr>
          <w:rFonts w:ascii="Times New Roman" w:hAnsi="Times New Roman"/>
          <w:i/>
          <w:sz w:val="28"/>
          <w:szCs w:val="28"/>
        </w:rPr>
        <w:t>:</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соответствие состояния и содержания здания и помещений общеобразовательной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и необходимое оснащение помещений для питания обучающихся, а также для хранения и приготовления пищи;</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организацию качественного горячего питания обучающихся, в том числе горячих завтраков;</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оснащённость кабинетов, физкультурного зала, спортплощадок необходимым игровым и спортивным оборудованием и инвентарём;</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помещений для медицинского персонала;</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en-US"/>
        </w:rPr>
        <w:t> </w:t>
      </w:r>
      <w:r>
        <w:rPr>
          <w:rFonts w:ascii="Times New Roman" w:hAnsi="Times New Roman"/>
          <w:sz w:val="28"/>
          <w:szCs w:val="28"/>
        </w:rPr>
        <w:t>наличие необходимого (в расчёте на количество обучающихся) и ква</w:t>
      </w:r>
      <w:r>
        <w:rPr>
          <w:rFonts w:ascii="Times New Roman" w:hAnsi="Times New Roman"/>
          <w:sz w:val="28"/>
          <w:szCs w:val="28"/>
        </w:rPr>
        <w:softHyphen/>
        <w:t>ли</w:t>
      </w:r>
      <w:r>
        <w:rPr>
          <w:rFonts w:ascii="Times New Roman" w:hAnsi="Times New Roman"/>
          <w:sz w:val="28"/>
          <w:szCs w:val="28"/>
        </w:rPr>
        <w:softHyphen/>
        <w:t>фи</w:t>
      </w:r>
      <w:r>
        <w:rPr>
          <w:rFonts w:ascii="Times New Roman" w:hAnsi="Times New Roman"/>
          <w:sz w:val="28"/>
          <w:szCs w:val="28"/>
        </w:rPr>
        <w:softHyphen/>
        <w:t>цированного состава специалистов, обеспечивающих оздоровительную ра</w:t>
      </w:r>
      <w:r>
        <w:rPr>
          <w:rFonts w:ascii="Times New Roman" w:hAnsi="Times New Roman"/>
          <w:sz w:val="28"/>
          <w:szCs w:val="28"/>
        </w:rPr>
        <w:softHyphen/>
        <w:t>боту с обучающимися (логопеды, учителя физической культуры, пси</w:t>
      </w:r>
      <w:r>
        <w:rPr>
          <w:rFonts w:ascii="Times New Roman" w:hAnsi="Times New Roman"/>
          <w:sz w:val="28"/>
          <w:szCs w:val="28"/>
        </w:rPr>
        <w:softHyphen/>
        <w:t>хо</w:t>
      </w:r>
      <w:r>
        <w:rPr>
          <w:rFonts w:ascii="Times New Roman" w:hAnsi="Times New Roman"/>
          <w:sz w:val="28"/>
          <w:szCs w:val="28"/>
        </w:rPr>
        <w:softHyphen/>
        <w:t>ло</w:t>
      </w:r>
      <w:r>
        <w:rPr>
          <w:rFonts w:ascii="Times New Roman" w:hAnsi="Times New Roman"/>
          <w:sz w:val="28"/>
          <w:szCs w:val="28"/>
        </w:rPr>
        <w:softHyphen/>
        <w:t>ги, медицинские работники).</w:t>
      </w:r>
    </w:p>
    <w:p w:rsidR="005B5BE4" w:rsidRDefault="005B5BE4">
      <w:pPr>
        <w:pStyle w:val="afe"/>
        <w:spacing w:line="360" w:lineRule="auto"/>
        <w:ind w:firstLine="709"/>
        <w:jc w:val="both"/>
        <w:rPr>
          <w:rFonts w:ascii="Times New Roman" w:hAnsi="Times New Roman"/>
          <w:i/>
          <w:sz w:val="28"/>
          <w:szCs w:val="28"/>
        </w:rPr>
      </w:pPr>
      <w:r>
        <w:rPr>
          <w:rFonts w:ascii="Times New Roman" w:hAnsi="Times New Roman"/>
          <w:sz w:val="28"/>
          <w:szCs w:val="28"/>
        </w:rPr>
        <w:lastRenderedPageBreak/>
        <w:t>Ответственность и контроль за реализацию этого направления возлагаются на администрацию общеобразовательной организации.</w:t>
      </w:r>
    </w:p>
    <w:p w:rsidR="005B5BE4" w:rsidRDefault="005B5BE4">
      <w:pPr>
        <w:spacing w:after="0" w:line="360" w:lineRule="auto"/>
        <w:ind w:firstLine="709"/>
        <w:jc w:val="center"/>
        <w:rPr>
          <w:rFonts w:ascii="Times New Roman" w:hAnsi="Times New Roman" w:cs="Times New Roman"/>
          <w:i/>
          <w:sz w:val="28"/>
          <w:szCs w:val="28"/>
        </w:rPr>
      </w:pPr>
      <w:r>
        <w:rPr>
          <w:rFonts w:ascii="Times New Roman" w:hAnsi="Times New Roman" w:cs="Times New Roman"/>
          <w:i/>
          <w:sz w:val="28"/>
          <w:szCs w:val="28"/>
        </w:rPr>
        <w:t>Реализация программы формирования экологической культуры</w:t>
      </w:r>
    </w:p>
    <w:p w:rsidR="005B5BE4" w:rsidRDefault="005B5BE4">
      <w:pPr>
        <w:spacing w:after="0" w:line="360" w:lineRule="auto"/>
        <w:ind w:firstLine="709"/>
        <w:jc w:val="center"/>
        <w:rPr>
          <w:rFonts w:ascii="Times New Roman" w:hAnsi="Times New Roman" w:cs="Times New Roman"/>
          <w:color w:val="000000"/>
          <w:sz w:val="28"/>
          <w:szCs w:val="28"/>
        </w:rPr>
      </w:pPr>
      <w:r>
        <w:rPr>
          <w:rFonts w:ascii="Times New Roman" w:hAnsi="Times New Roman" w:cs="Times New Roman"/>
          <w:i/>
          <w:sz w:val="28"/>
          <w:szCs w:val="28"/>
        </w:rPr>
        <w:t>и здорового образа жизни в урочной деятельности.</w:t>
      </w:r>
    </w:p>
    <w:p w:rsidR="005B5BE4" w:rsidRDefault="005B5BE4">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Программа реализуется на межпредметной основе путем интеграции в со</w:t>
      </w:r>
      <w:r>
        <w:rPr>
          <w:rFonts w:ascii="Times New Roman" w:hAnsi="Times New Roman" w:cs="Times New Roman"/>
          <w:color w:val="000000"/>
          <w:sz w:val="28"/>
          <w:szCs w:val="28"/>
        </w:rPr>
        <w:softHyphen/>
        <w:t>де</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жание ба</w:t>
      </w:r>
      <w:r>
        <w:rPr>
          <w:rFonts w:ascii="Times New Roman" w:hAnsi="Times New Roman" w:cs="Times New Roman"/>
          <w:color w:val="000000"/>
          <w:sz w:val="28"/>
          <w:szCs w:val="28"/>
        </w:rPr>
        <w:softHyphen/>
        <w:t>зовых учебных предметов разделов и тем, способствующих фо</w:t>
      </w:r>
      <w:r>
        <w:rPr>
          <w:rFonts w:ascii="Times New Roman" w:hAnsi="Times New Roman" w:cs="Times New Roman"/>
          <w:color w:val="000000"/>
          <w:sz w:val="28"/>
          <w:szCs w:val="28"/>
        </w:rPr>
        <w:softHyphen/>
        <w:t>р</w:t>
      </w:r>
      <w:r>
        <w:rPr>
          <w:rFonts w:ascii="Times New Roman" w:hAnsi="Times New Roman" w:cs="Times New Roman"/>
          <w:color w:val="000000"/>
          <w:sz w:val="28"/>
          <w:szCs w:val="28"/>
        </w:rPr>
        <w:softHyphen/>
        <w:t>ми</w:t>
      </w:r>
      <w:r>
        <w:rPr>
          <w:rFonts w:ascii="Times New Roman" w:hAnsi="Times New Roman" w:cs="Times New Roman"/>
          <w:color w:val="000000"/>
          <w:sz w:val="28"/>
          <w:szCs w:val="28"/>
        </w:rPr>
        <w:softHyphen/>
        <w:t>рованию у обу</w:t>
      </w:r>
      <w:r>
        <w:rPr>
          <w:rFonts w:ascii="Times New Roman" w:hAnsi="Times New Roman" w:cs="Times New Roman"/>
          <w:color w:val="000000"/>
          <w:sz w:val="28"/>
          <w:szCs w:val="28"/>
        </w:rPr>
        <w:softHyphen/>
        <w:t>ча</w:t>
      </w:r>
      <w:r>
        <w:rPr>
          <w:rFonts w:ascii="Times New Roman" w:hAnsi="Times New Roman" w:cs="Times New Roman"/>
          <w:color w:val="000000"/>
          <w:sz w:val="28"/>
          <w:szCs w:val="28"/>
        </w:rPr>
        <w:softHyphen/>
        <w:t>ю</w:t>
      </w:r>
      <w:r>
        <w:rPr>
          <w:rFonts w:ascii="Times New Roman" w:hAnsi="Times New Roman" w:cs="Times New Roman"/>
          <w:color w:val="000000"/>
          <w:sz w:val="28"/>
          <w:szCs w:val="28"/>
        </w:rPr>
        <w:softHyphen/>
        <w:t>щи</w:t>
      </w:r>
      <w:r>
        <w:rPr>
          <w:rFonts w:ascii="Times New Roman" w:hAnsi="Times New Roman" w:cs="Times New Roman"/>
          <w:color w:val="000000"/>
          <w:sz w:val="28"/>
          <w:szCs w:val="28"/>
        </w:rPr>
        <w:softHyphen/>
        <w:t>хся с умственной отсталостью (интеллектуальными нарушениями) основ эко</w:t>
      </w:r>
      <w:r>
        <w:rPr>
          <w:rFonts w:ascii="Times New Roman" w:hAnsi="Times New Roman" w:cs="Times New Roman"/>
          <w:color w:val="000000"/>
          <w:sz w:val="28"/>
          <w:szCs w:val="28"/>
        </w:rPr>
        <w:softHyphen/>
        <w:t>ло</w:t>
      </w:r>
      <w:r>
        <w:rPr>
          <w:rFonts w:ascii="Times New Roman" w:hAnsi="Times New Roman" w:cs="Times New Roman"/>
          <w:color w:val="000000"/>
          <w:sz w:val="28"/>
          <w:szCs w:val="28"/>
        </w:rPr>
        <w:softHyphen/>
        <w:t>ги</w:t>
      </w:r>
      <w:r>
        <w:rPr>
          <w:rFonts w:ascii="Times New Roman" w:hAnsi="Times New Roman" w:cs="Times New Roman"/>
          <w:color w:val="000000"/>
          <w:sz w:val="28"/>
          <w:szCs w:val="28"/>
        </w:rPr>
        <w:softHyphen/>
        <w:t>че</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кой культуры, установки на здоровый и без</w:t>
      </w:r>
      <w:r>
        <w:rPr>
          <w:rFonts w:ascii="Times New Roman" w:hAnsi="Times New Roman" w:cs="Times New Roman"/>
          <w:color w:val="000000"/>
          <w:sz w:val="28"/>
          <w:szCs w:val="28"/>
        </w:rPr>
        <w:softHyphen/>
        <w:t>опасный образ жизни. Ведущая роль принадлежит таким учебным предметам как «Фи</w:t>
      </w:r>
      <w:r>
        <w:rPr>
          <w:rFonts w:ascii="Times New Roman" w:hAnsi="Times New Roman" w:cs="Times New Roman"/>
          <w:color w:val="000000"/>
          <w:sz w:val="28"/>
          <w:szCs w:val="28"/>
        </w:rPr>
        <w:softHyphen/>
        <w:t>зи</w:t>
      </w:r>
      <w:r>
        <w:rPr>
          <w:rFonts w:ascii="Times New Roman" w:hAnsi="Times New Roman" w:cs="Times New Roman"/>
          <w:color w:val="000000"/>
          <w:sz w:val="28"/>
          <w:szCs w:val="28"/>
        </w:rPr>
        <w:softHyphen/>
        <w:t>ческая культура», «Мир природы и человека», «Природоведение», «Биология», «Основы со</w:t>
      </w:r>
      <w:r>
        <w:rPr>
          <w:rFonts w:ascii="Times New Roman" w:hAnsi="Times New Roman" w:cs="Times New Roman"/>
          <w:color w:val="000000"/>
          <w:sz w:val="28"/>
          <w:szCs w:val="28"/>
        </w:rPr>
        <w:softHyphen/>
        <w:t>ци</w:t>
      </w:r>
      <w:r>
        <w:rPr>
          <w:rFonts w:ascii="Times New Roman" w:hAnsi="Times New Roman" w:cs="Times New Roman"/>
          <w:color w:val="000000"/>
          <w:sz w:val="28"/>
          <w:szCs w:val="28"/>
        </w:rPr>
        <w:softHyphen/>
        <w:t>аль</w:t>
      </w:r>
      <w:r>
        <w:rPr>
          <w:rFonts w:ascii="Times New Roman" w:hAnsi="Times New Roman" w:cs="Times New Roman"/>
          <w:color w:val="000000"/>
          <w:sz w:val="28"/>
          <w:szCs w:val="28"/>
        </w:rPr>
        <w:softHyphen/>
        <w:t>ной жизни», «География», а также «Ручной труд» и «Профильный труд».</w:t>
      </w:r>
    </w:p>
    <w:p w:rsidR="00D830C7" w:rsidRPr="00DF4FA1" w:rsidRDefault="00D830C7" w:rsidP="00D830C7">
      <w:pPr>
        <w:pStyle w:val="af5"/>
        <w:spacing w:after="0" w:line="360" w:lineRule="auto"/>
        <w:ind w:firstLine="709"/>
        <w:jc w:val="both"/>
        <w:rPr>
          <w:rFonts w:ascii="Times New Roman" w:hAnsi="Times New Roman"/>
          <w:sz w:val="28"/>
          <w:szCs w:val="28"/>
        </w:rPr>
      </w:pPr>
      <w:r w:rsidRPr="00DF4FA1">
        <w:rPr>
          <w:rFonts w:ascii="Times New Roman" w:hAnsi="Times New Roman"/>
          <w:i/>
          <w:iCs/>
          <w:color w:val="000000"/>
          <w:spacing w:val="-4"/>
          <w:sz w:val="28"/>
          <w:szCs w:val="28"/>
        </w:rPr>
        <w:t>В результате</w:t>
      </w:r>
      <w:r>
        <w:rPr>
          <w:rFonts w:ascii="Times New Roman" w:hAnsi="Times New Roman"/>
          <w:color w:val="000000"/>
          <w:spacing w:val="-4"/>
          <w:sz w:val="28"/>
          <w:szCs w:val="28"/>
        </w:rPr>
        <w:t xml:space="preserve"> реализации программы</w:t>
      </w:r>
      <w:r w:rsidRPr="00DF4FA1">
        <w:rPr>
          <w:rFonts w:ascii="Times New Roman" w:hAnsi="Times New Roman"/>
          <w:color w:val="000000"/>
          <w:spacing w:val="-4"/>
          <w:sz w:val="28"/>
          <w:szCs w:val="28"/>
        </w:rPr>
        <w:t xml:space="preserve"> у обучающихся будут</w:t>
      </w:r>
      <w:r w:rsidRPr="00DF4FA1">
        <w:rPr>
          <w:rFonts w:ascii="Times New Roman" w:hAnsi="Times New Roman"/>
          <w:color w:val="000000"/>
          <w:sz w:val="28"/>
          <w:szCs w:val="28"/>
        </w:rPr>
        <w:t xml:space="preserve"> сформированы практико-ориентированные умения и навыки, которые обеспечат им </w:t>
      </w:r>
      <w:r>
        <w:rPr>
          <w:rFonts w:ascii="Times New Roman" w:hAnsi="Times New Roman"/>
          <w:color w:val="000000"/>
          <w:sz w:val="28"/>
          <w:szCs w:val="28"/>
        </w:rPr>
        <w:t>возможность</w:t>
      </w:r>
      <w:r w:rsidRPr="00DF4FA1">
        <w:rPr>
          <w:rFonts w:ascii="Times New Roman" w:hAnsi="Times New Roman"/>
          <w:color w:val="000000"/>
          <w:sz w:val="28"/>
          <w:szCs w:val="28"/>
        </w:rPr>
        <w:t xml:space="preserve"> в достижении жизненных компетенций: </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элементарные природосберегающи</w:t>
      </w:r>
      <w:r>
        <w:rPr>
          <w:rFonts w:ascii="Times New Roman" w:hAnsi="Times New Roman" w:cs="Times New Roman"/>
          <w:color w:val="000000"/>
          <w:sz w:val="28"/>
          <w:szCs w:val="28"/>
        </w:rPr>
        <w:t xml:space="preserve">е умения и навыки: </w:t>
      </w:r>
    </w:p>
    <w:p w:rsidR="00D830C7" w:rsidRPr="00DF4FA1"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умения оценивать</w:t>
      </w:r>
      <w:r w:rsidRPr="00DF4FA1">
        <w:rPr>
          <w:rFonts w:ascii="Times New Roman" w:hAnsi="Times New Roman" w:cs="Times New Roman"/>
          <w:color w:val="000000"/>
          <w:sz w:val="28"/>
          <w:szCs w:val="28"/>
        </w:rPr>
        <w:t xml:space="preserve"> правиль</w:t>
      </w:r>
      <w:r>
        <w:rPr>
          <w:rFonts w:ascii="Times New Roman" w:hAnsi="Times New Roman" w:cs="Times New Roman"/>
          <w:color w:val="000000"/>
          <w:sz w:val="28"/>
          <w:szCs w:val="28"/>
        </w:rPr>
        <w:t>ность</w:t>
      </w:r>
      <w:r w:rsidRPr="00DF4FA1">
        <w:rPr>
          <w:rFonts w:ascii="Times New Roman" w:hAnsi="Times New Roman" w:cs="Times New Roman"/>
          <w:color w:val="000000"/>
          <w:sz w:val="28"/>
          <w:szCs w:val="28"/>
        </w:rPr>
        <w:t xml:space="preserve"> поведения людей в природе; </w:t>
      </w:r>
      <w:r>
        <w:rPr>
          <w:rFonts w:ascii="Times New Roman" w:hAnsi="Times New Roman" w:cs="Times New Roman"/>
          <w:sz w:val="28"/>
          <w:szCs w:val="28"/>
        </w:rPr>
        <w:t>бережное</w:t>
      </w:r>
      <w:r w:rsidRPr="00DF4FA1">
        <w:rPr>
          <w:rFonts w:ascii="Times New Roman" w:hAnsi="Times New Roman" w:cs="Times New Roman"/>
          <w:sz w:val="28"/>
          <w:szCs w:val="28"/>
        </w:rPr>
        <w:t xml:space="preserve"> отношения к природе, рас</w:t>
      </w:r>
      <w:r>
        <w:rPr>
          <w:rFonts w:ascii="Times New Roman" w:hAnsi="Times New Roman" w:cs="Times New Roman"/>
          <w:sz w:val="28"/>
          <w:szCs w:val="28"/>
        </w:rPr>
        <w:t>тениям и животным; элементарный опыт</w:t>
      </w:r>
      <w:r w:rsidRPr="00DF4FA1">
        <w:rPr>
          <w:rFonts w:ascii="Times New Roman" w:hAnsi="Times New Roman" w:cs="Times New Roman"/>
          <w:sz w:val="28"/>
          <w:szCs w:val="28"/>
        </w:rPr>
        <w:t xml:space="preserve"> пр</w:t>
      </w:r>
      <w:r>
        <w:rPr>
          <w:rFonts w:ascii="Times New Roman" w:hAnsi="Times New Roman" w:cs="Times New Roman"/>
          <w:sz w:val="28"/>
          <w:szCs w:val="28"/>
        </w:rPr>
        <w:t>иродоохранительной деятельности.</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элементарные здоровьесберегающие умен</w:t>
      </w:r>
      <w:r>
        <w:rPr>
          <w:rFonts w:ascii="Times New Roman" w:hAnsi="Times New Roman" w:cs="Times New Roman"/>
          <w:color w:val="000000"/>
          <w:sz w:val="28"/>
          <w:szCs w:val="28"/>
        </w:rPr>
        <w:t>ия и навыки:</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навыки личной гигиены;</w:t>
      </w:r>
      <w:r w:rsidRPr="00DF4FA1">
        <w:rPr>
          <w:rFonts w:ascii="Times New Roman" w:hAnsi="Times New Roman" w:cs="Times New Roman"/>
          <w:color w:val="000000"/>
          <w:sz w:val="28"/>
          <w:szCs w:val="28"/>
        </w:rPr>
        <w:t xml:space="preserve"> активного образа жизни;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умения </w:t>
      </w:r>
      <w:r>
        <w:rPr>
          <w:rFonts w:ascii="Times New Roman" w:hAnsi="Times New Roman" w:cs="Times New Roman"/>
          <w:kern w:val="2"/>
          <w:sz w:val="28"/>
          <w:szCs w:val="28"/>
        </w:rPr>
        <w:t>организовывать здоровьесберегающую</w:t>
      </w:r>
      <w:r w:rsidRPr="00DF4FA1">
        <w:rPr>
          <w:rFonts w:ascii="Times New Roman" w:hAnsi="Times New Roman" w:cs="Times New Roman"/>
          <w:kern w:val="2"/>
          <w:sz w:val="28"/>
          <w:szCs w:val="28"/>
        </w:rPr>
        <w:t xml:space="preserve"> жизнедеятель</w:t>
      </w:r>
      <w:r>
        <w:rPr>
          <w:rFonts w:ascii="Times New Roman" w:hAnsi="Times New Roman" w:cs="Times New Roman"/>
          <w:kern w:val="2"/>
          <w:sz w:val="28"/>
          <w:szCs w:val="28"/>
        </w:rPr>
        <w:t xml:space="preserve">ность: </w:t>
      </w:r>
      <w:r w:rsidRPr="00DF4FA1">
        <w:rPr>
          <w:rFonts w:ascii="Times New Roman" w:hAnsi="Times New Roman" w:cs="Times New Roman"/>
          <w:kern w:val="2"/>
          <w:sz w:val="28"/>
          <w:szCs w:val="28"/>
        </w:rPr>
        <w:t>режим дня, утренняя зарядка, оздоровительные меро</w:t>
      </w:r>
      <w:r>
        <w:rPr>
          <w:rFonts w:ascii="Times New Roman" w:hAnsi="Times New Roman" w:cs="Times New Roman"/>
          <w:kern w:val="2"/>
          <w:sz w:val="28"/>
          <w:szCs w:val="28"/>
        </w:rPr>
        <w:t>приятия, подвижные игры и т. д.</w:t>
      </w:r>
      <w:r>
        <w:rPr>
          <w:rFonts w:ascii="Times New Roman" w:hAnsi="Times New Roman" w:cs="Times New Roman"/>
          <w:color w:val="000000"/>
          <w:sz w:val="28"/>
          <w:szCs w:val="28"/>
        </w:rPr>
        <w:t>;</w:t>
      </w:r>
    </w:p>
    <w:p w:rsidR="00D830C7"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умение оценивать правильностьсобственного поведения и поведения окружающих </w:t>
      </w:r>
      <w:r w:rsidRPr="00DF4FA1">
        <w:rPr>
          <w:rFonts w:ascii="Times New Roman" w:hAnsi="Times New Roman" w:cs="Times New Roman"/>
          <w:color w:val="000000"/>
          <w:sz w:val="28"/>
          <w:szCs w:val="28"/>
        </w:rPr>
        <w:t>с позиций здорового образа жизни;</w:t>
      </w:r>
    </w:p>
    <w:p w:rsidR="00D830C7" w:rsidRDefault="00D830C7" w:rsidP="00D830C7">
      <w:pPr>
        <w:spacing w:after="0" w:line="360" w:lineRule="auto"/>
        <w:ind w:firstLine="709"/>
        <w:jc w:val="both"/>
        <w:rPr>
          <w:rFonts w:ascii="Times New Roman" w:hAnsi="Times New Roman" w:cs="Times New Roman"/>
          <w:color w:val="auto"/>
          <w:sz w:val="28"/>
          <w:szCs w:val="28"/>
          <w:bdr w:val="none" w:sz="0" w:space="0" w:color="auto" w:frame="1"/>
        </w:rPr>
      </w:pPr>
      <w:r>
        <w:rPr>
          <w:rFonts w:ascii="Times New Roman" w:hAnsi="Times New Roman" w:cs="Times New Roman"/>
          <w:color w:val="000000"/>
          <w:sz w:val="28"/>
          <w:szCs w:val="28"/>
        </w:rPr>
        <w:t>умение соблюдать правила</w:t>
      </w:r>
      <w:r w:rsidRPr="00DF4FA1">
        <w:rPr>
          <w:rFonts w:ascii="Times New Roman" w:hAnsi="Times New Roman" w:cs="Times New Roman"/>
          <w:color w:val="000000"/>
          <w:sz w:val="28"/>
          <w:szCs w:val="28"/>
        </w:rPr>
        <w:t xml:space="preserve"> здорового питания</w:t>
      </w:r>
      <w:r>
        <w:rPr>
          <w:rFonts w:ascii="Times New Roman" w:hAnsi="Times New Roman" w:cs="Times New Roman"/>
          <w:sz w:val="28"/>
          <w:szCs w:val="28"/>
        </w:rPr>
        <w:t>:</w:t>
      </w:r>
      <w:r>
        <w:rPr>
          <w:rFonts w:ascii="Times New Roman" w:hAnsi="Times New Roman" w:cs="Times New Roman"/>
          <w:color w:val="333333"/>
          <w:sz w:val="28"/>
          <w:szCs w:val="28"/>
          <w:bdr w:val="none" w:sz="0" w:space="0" w:color="auto" w:frame="1"/>
        </w:rPr>
        <w:t xml:space="preserve"> навыков</w:t>
      </w:r>
      <w:r w:rsidRPr="00DF4FA1">
        <w:rPr>
          <w:rFonts w:ascii="Times New Roman" w:hAnsi="Times New Roman" w:cs="Times New Roman"/>
          <w:color w:val="333333"/>
          <w:sz w:val="28"/>
          <w:szCs w:val="28"/>
          <w:bdr w:val="none" w:sz="0" w:space="0" w:color="auto" w:frame="1"/>
        </w:rPr>
        <w:t xml:space="preserve"> гигиены приготовления, </w:t>
      </w:r>
      <w:r w:rsidRPr="00DF4FA1">
        <w:rPr>
          <w:rFonts w:ascii="Times New Roman" w:hAnsi="Times New Roman" w:cs="Times New Roman"/>
          <w:color w:val="auto"/>
          <w:sz w:val="28"/>
          <w:szCs w:val="28"/>
          <w:bdr w:val="none" w:sz="0" w:space="0" w:color="auto" w:frame="1"/>
        </w:rPr>
        <w:t xml:space="preserve">хранения и культуры приема пищи; </w:t>
      </w:r>
    </w:p>
    <w:p w:rsidR="00D830C7" w:rsidRDefault="00D830C7" w:rsidP="00D830C7">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навыки </w:t>
      </w:r>
      <w:r w:rsidRPr="00DF4FA1">
        <w:rPr>
          <w:rFonts w:ascii="Times New Roman" w:hAnsi="Times New Roman" w:cs="Times New Roman"/>
          <w:color w:val="auto"/>
          <w:sz w:val="28"/>
          <w:szCs w:val="28"/>
        </w:rPr>
        <w:t>противостояни</w:t>
      </w:r>
      <w:r>
        <w:rPr>
          <w:rFonts w:ascii="Times New Roman" w:hAnsi="Times New Roman" w:cs="Times New Roman"/>
          <w:color w:val="auto"/>
          <w:sz w:val="28"/>
          <w:szCs w:val="28"/>
        </w:rPr>
        <w:t>я</w:t>
      </w:r>
      <w:r w:rsidRPr="00DF4FA1">
        <w:rPr>
          <w:rFonts w:ascii="Times New Roman" w:hAnsi="Times New Roman" w:cs="Times New Roman"/>
          <w:color w:val="auto"/>
          <w:sz w:val="28"/>
          <w:szCs w:val="28"/>
        </w:rPr>
        <w:t xml:space="preserve"> вовлечению в табакокурение, употреблени</w:t>
      </w:r>
      <w:r>
        <w:rPr>
          <w:rFonts w:ascii="Times New Roman" w:hAnsi="Times New Roman" w:cs="Times New Roman"/>
          <w:color w:val="auto"/>
          <w:sz w:val="28"/>
          <w:szCs w:val="28"/>
        </w:rPr>
        <w:t>я</w:t>
      </w:r>
      <w:r w:rsidRPr="00DF4FA1">
        <w:rPr>
          <w:rFonts w:ascii="Times New Roman" w:hAnsi="Times New Roman" w:cs="Times New Roman"/>
          <w:color w:val="auto"/>
          <w:sz w:val="28"/>
          <w:szCs w:val="28"/>
        </w:rPr>
        <w:t xml:space="preserve"> алкоголя, наркотических и сильнодействующих веществ; </w:t>
      </w:r>
    </w:p>
    <w:p w:rsidR="00D830C7" w:rsidRPr="00DF4FA1" w:rsidRDefault="00D830C7" w:rsidP="00D830C7">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bdr w:val="none" w:sz="0" w:space="0" w:color="auto" w:frame="1"/>
        </w:rPr>
        <w:lastRenderedPageBreak/>
        <w:t xml:space="preserve">навыки </w:t>
      </w:r>
      <w:r w:rsidRPr="00DF4FA1">
        <w:rPr>
          <w:rFonts w:ascii="Times New Roman" w:hAnsi="Times New Roman" w:cs="Times New Roman"/>
          <w:color w:val="auto"/>
          <w:sz w:val="28"/>
          <w:szCs w:val="28"/>
          <w:bdr w:val="none" w:sz="0" w:space="0" w:color="auto" w:frame="1"/>
        </w:rPr>
        <w:t>безбоязненн</w:t>
      </w:r>
      <w:r>
        <w:rPr>
          <w:rFonts w:ascii="Times New Roman" w:hAnsi="Times New Roman" w:cs="Times New Roman"/>
          <w:color w:val="auto"/>
          <w:sz w:val="28"/>
          <w:szCs w:val="28"/>
          <w:bdr w:val="none" w:sz="0" w:space="0" w:color="auto" w:frame="1"/>
        </w:rPr>
        <w:t>ого общения</w:t>
      </w:r>
      <w:r w:rsidRPr="00DF4FA1">
        <w:rPr>
          <w:rFonts w:ascii="Times New Roman" w:hAnsi="Times New Roman" w:cs="Times New Roman"/>
          <w:color w:val="auto"/>
          <w:sz w:val="28"/>
          <w:szCs w:val="28"/>
          <w:bdr w:val="none" w:sz="0" w:space="0" w:color="auto" w:frame="1"/>
        </w:rPr>
        <w:t xml:space="preserve"> с медицинским</w:t>
      </w:r>
      <w:r>
        <w:rPr>
          <w:rFonts w:ascii="Times New Roman" w:hAnsi="Times New Roman" w:cs="Times New Roman"/>
          <w:color w:val="auto"/>
          <w:sz w:val="28"/>
          <w:szCs w:val="28"/>
          <w:bdr w:val="none" w:sz="0" w:space="0" w:color="auto" w:frame="1"/>
        </w:rPr>
        <w:t>и работника</w:t>
      </w:r>
      <w:r w:rsidRPr="00DF4FA1">
        <w:rPr>
          <w:rFonts w:ascii="Times New Roman" w:hAnsi="Times New Roman" w:cs="Times New Roman"/>
          <w:color w:val="auto"/>
          <w:sz w:val="28"/>
          <w:szCs w:val="28"/>
          <w:bdr w:val="none" w:sz="0" w:space="0" w:color="auto" w:frame="1"/>
        </w:rPr>
        <w:t>м</w:t>
      </w:r>
      <w:r>
        <w:rPr>
          <w:rFonts w:ascii="Times New Roman" w:hAnsi="Times New Roman" w:cs="Times New Roman"/>
          <w:color w:val="auto"/>
          <w:sz w:val="28"/>
          <w:szCs w:val="28"/>
          <w:bdr w:val="none" w:sz="0" w:space="0" w:color="auto" w:frame="1"/>
        </w:rPr>
        <w:t xml:space="preserve">и;адекватного </w:t>
      </w:r>
      <w:r w:rsidRPr="00DF4FA1">
        <w:rPr>
          <w:rFonts w:ascii="Times New Roman" w:hAnsi="Times New Roman" w:cs="Times New Roman"/>
          <w:color w:val="auto"/>
          <w:sz w:val="28"/>
          <w:szCs w:val="28"/>
          <w:bdr w:val="none" w:sz="0" w:space="0" w:color="auto" w:frame="1"/>
        </w:rPr>
        <w:t>поведения при посещении лечебног</w:t>
      </w:r>
      <w:r>
        <w:rPr>
          <w:rFonts w:ascii="Times New Roman" w:hAnsi="Times New Roman" w:cs="Times New Roman"/>
          <w:color w:val="auto"/>
          <w:sz w:val="28"/>
          <w:szCs w:val="28"/>
          <w:bdr w:val="none" w:sz="0" w:space="0" w:color="auto" w:frame="1"/>
        </w:rPr>
        <w:t>о учреждения, а также</w:t>
      </w:r>
      <w:r w:rsidRPr="00DF4FA1">
        <w:rPr>
          <w:rFonts w:ascii="Times New Roman" w:hAnsi="Times New Roman" w:cs="Times New Roman"/>
          <w:color w:val="auto"/>
          <w:sz w:val="28"/>
          <w:szCs w:val="28"/>
          <w:bdr w:val="none" w:sz="0" w:space="0" w:color="auto" w:frame="1"/>
        </w:rPr>
        <w:t xml:space="preserve"> при возникновении признаков </w:t>
      </w:r>
      <w:r>
        <w:rPr>
          <w:rFonts w:ascii="Times New Roman" w:hAnsi="Times New Roman" w:cs="Times New Roman"/>
          <w:color w:val="auto"/>
          <w:sz w:val="28"/>
          <w:szCs w:val="28"/>
          <w:bdr w:val="none" w:sz="0" w:space="0" w:color="auto" w:frame="1"/>
        </w:rPr>
        <w:t>заболеваний у себя и окружающих; умения общего ухода за больными.</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навыки и умения безопасного образа жизни</w:t>
      </w:r>
      <w:r>
        <w:rPr>
          <w:rFonts w:ascii="Times New Roman" w:hAnsi="Times New Roman" w:cs="Times New Roman"/>
          <w:color w:val="000000"/>
          <w:sz w:val="28"/>
          <w:szCs w:val="28"/>
        </w:rPr>
        <w:t>:</w:t>
      </w:r>
    </w:p>
    <w:p w:rsidR="00D830C7" w:rsidRDefault="00D830C7" w:rsidP="00D830C7">
      <w:pPr>
        <w:spacing w:after="0" w:line="360" w:lineRule="auto"/>
        <w:ind w:firstLine="709"/>
        <w:jc w:val="both"/>
        <w:rPr>
          <w:rFonts w:ascii="Times New Roman" w:hAnsi="Times New Roman" w:cs="Times New Roman"/>
          <w:color w:val="333333"/>
          <w:sz w:val="28"/>
          <w:szCs w:val="28"/>
          <w:bdr w:val="none" w:sz="0" w:space="0" w:color="auto" w:frame="1"/>
        </w:rPr>
      </w:pPr>
      <w:r>
        <w:rPr>
          <w:rFonts w:ascii="Times New Roman" w:hAnsi="Times New Roman" w:cs="Times New Roman"/>
          <w:color w:val="000000"/>
          <w:sz w:val="28"/>
          <w:szCs w:val="28"/>
        </w:rPr>
        <w:t>навыки адекватного</w:t>
      </w:r>
      <w:r w:rsidRPr="00DF4FA1">
        <w:rPr>
          <w:rFonts w:ascii="Times New Roman" w:hAnsi="Times New Roman" w:cs="Times New Roman"/>
          <w:color w:val="333333"/>
          <w:sz w:val="28"/>
          <w:szCs w:val="28"/>
          <w:bdr w:val="none" w:sz="0" w:space="0" w:color="auto" w:frame="1"/>
        </w:rPr>
        <w:t xml:space="preserve">поведенияв случае возникновения опасных ситуаций в школе, дома, на улице;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333333"/>
          <w:sz w:val="28"/>
          <w:szCs w:val="28"/>
          <w:bdr w:val="none" w:sz="0" w:space="0" w:color="auto" w:frame="1"/>
        </w:rPr>
        <w:t xml:space="preserve">умение </w:t>
      </w:r>
      <w:r w:rsidRPr="00DF4FA1">
        <w:rPr>
          <w:rFonts w:ascii="Times New Roman" w:hAnsi="Times New Roman" w:cs="Times New Roman"/>
          <w:color w:val="000000"/>
          <w:sz w:val="28"/>
          <w:szCs w:val="28"/>
        </w:rPr>
        <w:t xml:space="preserve">оценивать правильность поведения в быту; </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умения </w:t>
      </w:r>
      <w:r w:rsidRPr="00DF4FA1">
        <w:rPr>
          <w:rFonts w:ascii="Times New Roman" w:hAnsi="Times New Roman" w:cs="Times New Roman"/>
          <w:color w:val="000000"/>
          <w:sz w:val="28"/>
          <w:szCs w:val="28"/>
        </w:rPr>
        <w:t xml:space="preserve">соблюдать правила безопасного поведения с огнём, водой, газом, электричеством; </w:t>
      </w:r>
      <w:r w:rsidRPr="00DF4FA1">
        <w:rPr>
          <w:rFonts w:ascii="Times New Roman" w:hAnsi="Times New Roman" w:cs="Times New Roman"/>
          <w:sz w:val="28"/>
          <w:szCs w:val="28"/>
        </w:rPr>
        <w:t>безопасного использования учебных принадлежностей, инструментов;</w:t>
      </w:r>
    </w:p>
    <w:p w:rsidR="00D830C7"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навыки соблюдения правил</w:t>
      </w:r>
      <w:r w:rsidRPr="00DF4FA1">
        <w:rPr>
          <w:rFonts w:ascii="Times New Roman" w:hAnsi="Times New Roman" w:cs="Times New Roman"/>
          <w:color w:val="000000"/>
          <w:sz w:val="28"/>
          <w:szCs w:val="28"/>
        </w:rPr>
        <w:t xml:space="preserve"> дорожного движения и поведения на улице, пожарной безопасности; </w:t>
      </w:r>
    </w:p>
    <w:p w:rsidR="00D830C7" w:rsidRPr="00DF4FA1" w:rsidRDefault="00D830C7" w:rsidP="00D830C7">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навыки </w:t>
      </w:r>
      <w:r w:rsidRPr="00DF4FA1">
        <w:rPr>
          <w:rFonts w:ascii="Times New Roman" w:hAnsi="Times New Roman" w:cs="Times New Roman"/>
          <w:sz w:val="28"/>
          <w:szCs w:val="28"/>
        </w:rPr>
        <w:t xml:space="preserve">позитивного общения; </w:t>
      </w:r>
      <w:r>
        <w:rPr>
          <w:rFonts w:ascii="Times New Roman" w:hAnsi="Times New Roman" w:cs="Times New Roman"/>
          <w:color w:val="000000"/>
          <w:sz w:val="28"/>
          <w:szCs w:val="28"/>
        </w:rPr>
        <w:t xml:space="preserve"> соблюдение правил</w:t>
      </w:r>
      <w:r w:rsidRPr="00DF4FA1">
        <w:rPr>
          <w:rFonts w:ascii="Times New Roman" w:hAnsi="Times New Roman" w:cs="Times New Roman"/>
          <w:color w:val="000000"/>
          <w:sz w:val="28"/>
          <w:szCs w:val="28"/>
        </w:rPr>
        <w:t xml:space="preserve"> взаимоотношений с </w:t>
      </w:r>
      <w:r>
        <w:rPr>
          <w:rFonts w:ascii="Times New Roman" w:hAnsi="Times New Roman" w:cs="Times New Roman"/>
          <w:color w:val="000000"/>
          <w:sz w:val="28"/>
          <w:szCs w:val="28"/>
        </w:rPr>
        <w:t>незнакомыми людьми; правил</w:t>
      </w:r>
      <w:r w:rsidRPr="00DF4FA1">
        <w:rPr>
          <w:rFonts w:ascii="Times New Roman" w:hAnsi="Times New Roman" w:cs="Times New Roman"/>
          <w:color w:val="000000"/>
          <w:sz w:val="28"/>
          <w:szCs w:val="28"/>
        </w:rPr>
        <w:t xml:space="preserve"> безопасного пове</w:t>
      </w:r>
      <w:r>
        <w:rPr>
          <w:rFonts w:ascii="Times New Roman" w:hAnsi="Times New Roman" w:cs="Times New Roman"/>
          <w:color w:val="000000"/>
          <w:sz w:val="28"/>
          <w:szCs w:val="28"/>
        </w:rPr>
        <w:t>дения в общественном транспорте.</w:t>
      </w:r>
    </w:p>
    <w:p w:rsidR="00D830C7" w:rsidRDefault="00D830C7" w:rsidP="00D830C7">
      <w:pPr>
        <w:spacing w:after="0" w:line="360" w:lineRule="auto"/>
        <w:ind w:firstLine="709"/>
        <w:jc w:val="both"/>
        <w:rPr>
          <w:rFonts w:ascii="Times New Roman" w:hAnsi="Times New Roman" w:cs="Times New Roman"/>
          <w:color w:val="000000"/>
          <w:sz w:val="28"/>
          <w:szCs w:val="28"/>
        </w:rPr>
      </w:pPr>
      <w:r w:rsidRPr="00DF4FA1">
        <w:rPr>
          <w:rFonts w:ascii="Times New Roman" w:hAnsi="Times New Roman" w:cs="Times New Roman"/>
          <w:color w:val="000000"/>
          <w:sz w:val="28"/>
          <w:szCs w:val="28"/>
        </w:rPr>
        <w:t xml:space="preserve"> навыки и умения безопасного поведения в окружающей среде и простейшие умения поведения в экстремальных (чрезвычайных) ситуациях</w:t>
      </w:r>
      <w:r>
        <w:rPr>
          <w:rFonts w:ascii="Times New Roman" w:hAnsi="Times New Roman" w:cs="Times New Roman"/>
          <w:color w:val="000000"/>
          <w:sz w:val="28"/>
          <w:szCs w:val="28"/>
        </w:rPr>
        <w:t xml:space="preserve">: </w:t>
      </w:r>
    </w:p>
    <w:p w:rsidR="00D830C7"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умения </w:t>
      </w:r>
      <w:r w:rsidRPr="00DF4FA1">
        <w:rPr>
          <w:rFonts w:ascii="Times New Roman" w:hAnsi="Times New Roman" w:cs="Times New Roman"/>
          <w:sz w:val="28"/>
          <w:szCs w:val="28"/>
        </w:rPr>
        <w:t>действовать в неблагоприятных погодных условиях</w:t>
      </w:r>
      <w:r>
        <w:rPr>
          <w:rFonts w:ascii="Times New Roman" w:hAnsi="Times New Roman" w:cs="Times New Roman"/>
          <w:color w:val="000000"/>
          <w:sz w:val="28"/>
          <w:szCs w:val="28"/>
        </w:rPr>
        <w:t>(соблюдение</w:t>
      </w:r>
      <w:r w:rsidRPr="00DF4FA1">
        <w:rPr>
          <w:rFonts w:ascii="Times New Roman" w:hAnsi="Times New Roman" w:cs="Times New Roman"/>
          <w:color w:val="000000"/>
          <w:sz w:val="28"/>
          <w:szCs w:val="28"/>
        </w:rPr>
        <w:t xml:space="preserve"> правил поведения при грозе, в лесу, на водоёме и т.п.</w:t>
      </w:r>
      <w:r>
        <w:rPr>
          <w:rFonts w:ascii="Times New Roman" w:hAnsi="Times New Roman" w:cs="Times New Roman"/>
          <w:color w:val="000000"/>
          <w:sz w:val="28"/>
          <w:szCs w:val="28"/>
        </w:rPr>
        <w:t>)</w:t>
      </w:r>
      <w:r w:rsidRPr="00DF4FA1">
        <w:rPr>
          <w:rFonts w:ascii="Times New Roman" w:hAnsi="Times New Roman" w:cs="Times New Roman"/>
          <w:sz w:val="28"/>
          <w:szCs w:val="28"/>
        </w:rPr>
        <w:t xml:space="preserve">; </w:t>
      </w:r>
    </w:p>
    <w:p w:rsidR="00D830C7"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умения </w:t>
      </w:r>
      <w:r w:rsidRPr="00DF4FA1">
        <w:rPr>
          <w:rFonts w:ascii="Times New Roman" w:hAnsi="Times New Roman" w:cs="Times New Roman"/>
          <w:sz w:val="28"/>
          <w:szCs w:val="28"/>
        </w:rPr>
        <w:t>действовать в условиях возникновения чрезвычайной ситуации в регионе проживания (порядок и правила вызова полиции, «скорой помощи», пожарной</w:t>
      </w:r>
      <w:r>
        <w:rPr>
          <w:rFonts w:ascii="Times New Roman" w:hAnsi="Times New Roman" w:cs="Times New Roman"/>
          <w:sz w:val="28"/>
          <w:szCs w:val="28"/>
        </w:rPr>
        <w:t xml:space="preserve"> охраны); </w:t>
      </w:r>
    </w:p>
    <w:p w:rsidR="00D830C7" w:rsidRPr="00DF4FA1" w:rsidRDefault="00D830C7" w:rsidP="00D830C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умения оказывать первую медицинскую помощь</w:t>
      </w:r>
      <w:r w:rsidRPr="00DF4FA1">
        <w:rPr>
          <w:rFonts w:ascii="Times New Roman" w:hAnsi="Times New Roman" w:cs="Times New Roman"/>
          <w:sz w:val="28"/>
          <w:szCs w:val="28"/>
        </w:rPr>
        <w:t xml:space="preserve"> (при травмах, ушибах,  порезах, ожогах, у</w:t>
      </w:r>
      <w:r>
        <w:rPr>
          <w:rFonts w:ascii="Times New Roman" w:hAnsi="Times New Roman" w:cs="Times New Roman"/>
          <w:sz w:val="28"/>
          <w:szCs w:val="28"/>
        </w:rPr>
        <w:t>кусах насекомых, при отравлении</w:t>
      </w:r>
      <w:r w:rsidRPr="00DF4FA1">
        <w:rPr>
          <w:rFonts w:ascii="Times New Roman" w:hAnsi="Times New Roman" w:cs="Times New Roman"/>
          <w:sz w:val="28"/>
          <w:szCs w:val="28"/>
        </w:rPr>
        <w:t xml:space="preserve"> пищевыми продуктами).</w:t>
      </w:r>
    </w:p>
    <w:p w:rsidR="005B5BE4" w:rsidRDefault="005B5BE4">
      <w:pPr>
        <w:pStyle w:val="aff5"/>
        <w:ind w:firstLine="709"/>
        <w:jc w:val="center"/>
        <w:rPr>
          <w:i/>
          <w:caps w:val="0"/>
        </w:rPr>
      </w:pPr>
      <w:r>
        <w:rPr>
          <w:i/>
          <w:caps w:val="0"/>
        </w:rPr>
        <w:t>Реализация программы формирования экологической культуры</w:t>
      </w:r>
    </w:p>
    <w:p w:rsidR="005B5BE4" w:rsidRDefault="005B5BE4">
      <w:pPr>
        <w:pStyle w:val="aff5"/>
        <w:ind w:firstLine="709"/>
        <w:jc w:val="center"/>
      </w:pPr>
      <w:r>
        <w:rPr>
          <w:i/>
          <w:caps w:val="0"/>
        </w:rPr>
        <w:t>и здорового образа жизни во внеурочной деятельности</w:t>
      </w:r>
    </w:p>
    <w:p w:rsidR="005B5BE4" w:rsidRDefault="005B5BE4">
      <w:pPr>
        <w:pStyle w:val="af5"/>
        <w:spacing w:after="0" w:line="360" w:lineRule="auto"/>
        <w:ind w:firstLine="709"/>
        <w:jc w:val="both"/>
        <w:rPr>
          <w:sz w:val="28"/>
          <w:szCs w:val="28"/>
        </w:rPr>
      </w:pPr>
      <w:r>
        <w:rPr>
          <w:rFonts w:ascii="Times New Roman" w:hAnsi="Times New Roman"/>
          <w:sz w:val="28"/>
          <w:szCs w:val="28"/>
        </w:rPr>
        <w:t>Формирование экологической культуры, здорового и безопасного об</w:t>
      </w:r>
      <w:r>
        <w:rPr>
          <w:rFonts w:ascii="Times New Roman" w:hAnsi="Times New Roman"/>
          <w:sz w:val="28"/>
          <w:szCs w:val="28"/>
        </w:rPr>
        <w:softHyphen/>
        <w:t>ра</w:t>
      </w:r>
      <w:r>
        <w:rPr>
          <w:rFonts w:ascii="Times New Roman" w:hAnsi="Times New Roman"/>
          <w:sz w:val="28"/>
          <w:szCs w:val="28"/>
        </w:rPr>
        <w:softHyphen/>
        <w:t>за жизни  осуществляется во внеурочной деятельности во всех направлениях (со</w:t>
      </w:r>
      <w:r>
        <w:rPr>
          <w:rFonts w:ascii="Times New Roman" w:hAnsi="Times New Roman"/>
          <w:sz w:val="28"/>
          <w:szCs w:val="28"/>
        </w:rPr>
        <w:softHyphen/>
        <w:t>циальном, духовно-нравственном, спортивно-оздоровительном, об</w:t>
      </w:r>
      <w:r>
        <w:rPr>
          <w:rFonts w:ascii="Times New Roman" w:hAnsi="Times New Roman"/>
          <w:sz w:val="28"/>
          <w:szCs w:val="28"/>
        </w:rPr>
        <w:softHyphen/>
        <w:t>ще</w:t>
      </w:r>
      <w:r>
        <w:rPr>
          <w:rFonts w:ascii="Times New Roman" w:hAnsi="Times New Roman"/>
          <w:sz w:val="28"/>
          <w:szCs w:val="28"/>
        </w:rPr>
        <w:softHyphen/>
        <w:t>куль</w:t>
      </w:r>
      <w:r>
        <w:rPr>
          <w:rFonts w:ascii="Times New Roman" w:hAnsi="Times New Roman"/>
          <w:sz w:val="28"/>
          <w:szCs w:val="28"/>
        </w:rPr>
        <w:softHyphen/>
      </w:r>
      <w:r>
        <w:rPr>
          <w:rFonts w:ascii="Times New Roman" w:hAnsi="Times New Roman"/>
          <w:sz w:val="28"/>
          <w:szCs w:val="28"/>
        </w:rPr>
        <w:lastRenderedPageBreak/>
        <w:t>ту</w:t>
      </w:r>
      <w:r>
        <w:rPr>
          <w:rFonts w:ascii="Times New Roman" w:hAnsi="Times New Roman"/>
          <w:sz w:val="28"/>
          <w:szCs w:val="28"/>
        </w:rPr>
        <w:softHyphen/>
        <w:t>рном). Приоритетными могут рассматриваться спортивно-оздоровительное и духовно-нравственное направления (особенно в части экологической состав</w:t>
      </w:r>
      <w:r>
        <w:rPr>
          <w:rFonts w:ascii="Times New Roman" w:hAnsi="Times New Roman"/>
          <w:sz w:val="28"/>
          <w:szCs w:val="28"/>
        </w:rPr>
        <w:softHyphen/>
        <w:t>ляющей).</w:t>
      </w:r>
    </w:p>
    <w:p w:rsidR="005B5BE4" w:rsidRDefault="005B5BE4">
      <w:pPr>
        <w:pStyle w:val="Pa7"/>
        <w:spacing w:line="360" w:lineRule="auto"/>
        <w:ind w:firstLine="709"/>
        <w:jc w:val="both"/>
      </w:pPr>
      <w:r>
        <w:rPr>
          <w:sz w:val="28"/>
          <w:szCs w:val="28"/>
        </w:rPr>
        <w:t>Спортивно-оздоровительная деятельность является важнейшим направле</w:t>
      </w:r>
      <w:r>
        <w:rPr>
          <w:sz w:val="28"/>
          <w:szCs w:val="28"/>
        </w:rPr>
        <w:softHyphen/>
        <w:t>нием внеуро</w:t>
      </w:r>
      <w:r>
        <w:rPr>
          <w:sz w:val="28"/>
          <w:szCs w:val="28"/>
        </w:rPr>
        <w:softHyphen/>
        <w:t>чной деятельности обучающихся с умственной отсталостью (интеллектуальными на</w:t>
      </w:r>
      <w:r>
        <w:rPr>
          <w:sz w:val="28"/>
          <w:szCs w:val="28"/>
        </w:rPr>
        <w:softHyphen/>
        <w:t>ру</w:t>
      </w:r>
      <w:r>
        <w:rPr>
          <w:sz w:val="28"/>
          <w:szCs w:val="28"/>
        </w:rPr>
        <w:softHyphen/>
        <w:t>ше</w:t>
      </w:r>
      <w:r>
        <w:rPr>
          <w:sz w:val="28"/>
          <w:szCs w:val="28"/>
        </w:rPr>
        <w:softHyphen/>
        <w:t>ниями), основная цель которой создание условий, способствующих гармоничному фи</w:t>
      </w:r>
      <w:r>
        <w:rPr>
          <w:sz w:val="28"/>
          <w:szCs w:val="28"/>
        </w:rPr>
        <w:softHyphen/>
        <w:t>зи</w:t>
      </w:r>
      <w:r>
        <w:rPr>
          <w:sz w:val="28"/>
          <w:szCs w:val="28"/>
        </w:rPr>
        <w:softHyphen/>
        <w:t>чес</w:t>
      </w:r>
      <w:r>
        <w:rPr>
          <w:sz w:val="28"/>
          <w:szCs w:val="28"/>
        </w:rPr>
        <w:softHyphen/>
        <w:t>кому, нравственному и социальному развитию личности обучающегося с умственной отсталостью (интеллектуальными нарушениями) средствами физической культуры, фо</w:t>
      </w:r>
      <w:r>
        <w:rPr>
          <w:sz w:val="28"/>
          <w:szCs w:val="28"/>
        </w:rPr>
        <w:softHyphen/>
        <w:t>р</w:t>
      </w:r>
      <w:r>
        <w:rPr>
          <w:sz w:val="28"/>
          <w:szCs w:val="28"/>
        </w:rPr>
        <w:softHyphen/>
        <w:t>ми</w:t>
      </w:r>
      <w:r>
        <w:rPr>
          <w:sz w:val="28"/>
          <w:szCs w:val="28"/>
        </w:rPr>
        <w:softHyphen/>
        <w:t>ро</w:t>
      </w:r>
      <w:r>
        <w:rPr>
          <w:sz w:val="28"/>
          <w:szCs w:val="28"/>
        </w:rPr>
        <w:softHyphen/>
        <w:t>ванию культуры здорового и безопасного образа жизни.</w:t>
      </w:r>
      <w:r>
        <w:rPr>
          <w:color w:val="000000"/>
          <w:sz w:val="28"/>
          <w:szCs w:val="28"/>
        </w:rPr>
        <w:t xml:space="preserve"> Взаимодействие урочной и внеурочной деятельности в спортивно-оздоровительном направлении способствует усиле</w:t>
      </w:r>
      <w:r>
        <w:rPr>
          <w:color w:val="000000"/>
          <w:sz w:val="28"/>
          <w:szCs w:val="28"/>
        </w:rPr>
        <w:softHyphen/>
        <w:t>нию оздоровительного эффекта, достигаемого в ходе активного использования обучаю</w:t>
      </w:r>
      <w:r>
        <w:rPr>
          <w:color w:val="000000"/>
          <w:sz w:val="28"/>
          <w:szCs w:val="28"/>
        </w:rPr>
        <w:softHyphen/>
        <w:t>щи</w:t>
      </w:r>
      <w:r>
        <w:rPr>
          <w:color w:val="000000"/>
          <w:sz w:val="28"/>
          <w:szCs w:val="28"/>
        </w:rPr>
        <w:softHyphen/>
        <w:t xml:space="preserve">мися с умственной отсталостью </w:t>
      </w:r>
      <w:r>
        <w:rPr>
          <w:sz w:val="28"/>
          <w:szCs w:val="28"/>
        </w:rPr>
        <w:t xml:space="preserve">(интеллектуальными нарушениями) </w:t>
      </w:r>
      <w:r>
        <w:rPr>
          <w:color w:val="000000"/>
          <w:sz w:val="28"/>
          <w:szCs w:val="28"/>
        </w:rPr>
        <w:t>освоенных знаний, спо</w:t>
      </w:r>
      <w:r>
        <w:rPr>
          <w:color w:val="000000"/>
          <w:sz w:val="28"/>
          <w:szCs w:val="28"/>
        </w:rPr>
        <w:softHyphen/>
        <w:t>собов и физических упражнений в физкультурно-оздоровительных мероприятиях, режи</w:t>
      </w:r>
      <w:r>
        <w:rPr>
          <w:color w:val="000000"/>
          <w:sz w:val="28"/>
          <w:szCs w:val="28"/>
        </w:rPr>
        <w:softHyphen/>
        <w:t xml:space="preserve">ме дня, самостоятельных занятиях физическими упражнениями. </w:t>
      </w:r>
      <w:r>
        <w:rPr>
          <w:sz w:val="28"/>
          <w:szCs w:val="28"/>
        </w:rPr>
        <w:t>Образовательные орга</w:t>
      </w:r>
      <w:r>
        <w:rPr>
          <w:sz w:val="28"/>
          <w:szCs w:val="28"/>
        </w:rPr>
        <w:softHyphen/>
        <w:t>ни</w:t>
      </w:r>
      <w:r>
        <w:rPr>
          <w:sz w:val="28"/>
          <w:szCs w:val="28"/>
        </w:rPr>
        <w:softHyphen/>
        <w:t xml:space="preserve">зации </w:t>
      </w:r>
      <w:r>
        <w:rPr>
          <w:color w:val="000000"/>
          <w:sz w:val="28"/>
          <w:szCs w:val="28"/>
        </w:rPr>
        <w:t>должны предусмотреть:</w:t>
      </w:r>
    </w:p>
    <w:p w:rsidR="005B5BE4" w:rsidRDefault="005B5BE4">
      <w:pPr>
        <w:pStyle w:val="aff5"/>
        <w:ind w:firstLine="709"/>
      </w:pPr>
      <w:r>
        <w:t>―</w:t>
      </w:r>
      <w:r>
        <w:rPr>
          <w:lang w:val="en-US"/>
        </w:rPr>
        <w:t> </w:t>
      </w:r>
      <w:r>
        <w:rPr>
          <w:caps w:val="0"/>
        </w:rPr>
        <w:t>организацию работы спортивных секций и создание условий для их эффективного функционирования;</w:t>
      </w:r>
    </w:p>
    <w:p w:rsidR="005B5BE4" w:rsidRDefault="005B5BE4">
      <w:pPr>
        <w:pStyle w:val="aff5"/>
        <w:ind w:firstLine="709"/>
      </w:pPr>
      <w:r>
        <w:t>―</w:t>
      </w:r>
      <w:r>
        <w:rPr>
          <w:lang w:val="en-US"/>
        </w:rPr>
        <w:t> </w:t>
      </w:r>
      <w:r>
        <w:rPr>
          <w:caps w:val="0"/>
        </w:rPr>
        <w:t>регулярное проведение спортивно-оздоровительных мероприятий (дней спорта, соревнований, олимпиад, походов и т. п.).</w:t>
      </w:r>
    </w:p>
    <w:p w:rsidR="005B5BE4" w:rsidRDefault="005B5BE4">
      <w:pPr>
        <w:tabs>
          <w:tab w:val="left" w:pos="720"/>
          <w:tab w:val="left" w:pos="1080"/>
        </w:tabs>
        <w:spacing w:after="0" w:line="360" w:lineRule="auto"/>
        <w:ind w:firstLine="709"/>
        <w:jc w:val="both"/>
        <w:rPr>
          <w:rStyle w:val="12"/>
          <w:rFonts w:cs="Times New Roman"/>
          <w:caps w:val="0"/>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Pr>
          <w:rFonts w:ascii="Times New Roman" w:hAnsi="Times New Roman" w:cs="Times New Roman"/>
          <w:sz w:val="28"/>
          <w:szCs w:val="28"/>
        </w:rPr>
        <w:t>проведение просветительской работы с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 xml:space="preserve">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(по вопросам сохранения и укрепления здоровья обучающихся, профилактике вредных привычек, заболеваний, травматизма и т.п.).</w:t>
      </w:r>
    </w:p>
    <w:p w:rsidR="005B5BE4" w:rsidRDefault="005B5BE4">
      <w:pPr>
        <w:pStyle w:val="af5"/>
        <w:spacing w:after="0" w:line="360" w:lineRule="auto"/>
        <w:ind w:firstLine="709"/>
        <w:jc w:val="both"/>
        <w:rPr>
          <w:rStyle w:val="12"/>
          <w:i w:val="0"/>
          <w:caps w:val="0"/>
          <w:sz w:val="28"/>
          <w:szCs w:val="28"/>
        </w:rPr>
      </w:pPr>
      <w:r>
        <w:rPr>
          <w:rStyle w:val="12"/>
          <w:caps w:val="0"/>
          <w:sz w:val="28"/>
          <w:szCs w:val="28"/>
        </w:rPr>
        <w:t>Реализация дополнительных программ</w:t>
      </w:r>
    </w:p>
    <w:p w:rsidR="005B5BE4" w:rsidRDefault="005B5BE4">
      <w:pPr>
        <w:pStyle w:val="af5"/>
        <w:spacing w:after="0" w:line="360" w:lineRule="auto"/>
        <w:ind w:firstLine="709"/>
        <w:jc w:val="both"/>
        <w:rPr>
          <w:rFonts w:ascii="Times New Roman" w:hAnsi="Times New Roman"/>
          <w:sz w:val="28"/>
          <w:szCs w:val="28"/>
        </w:rPr>
      </w:pPr>
      <w:r>
        <w:rPr>
          <w:rStyle w:val="12"/>
          <w:i w:val="0"/>
          <w:caps w:val="0"/>
          <w:sz w:val="28"/>
          <w:szCs w:val="28"/>
        </w:rPr>
        <w:t>В рамках указанных направлений внеурочной работы разрабатываются до</w:t>
      </w:r>
      <w:r>
        <w:rPr>
          <w:rStyle w:val="12"/>
          <w:i w:val="0"/>
          <w:caps w:val="0"/>
          <w:sz w:val="28"/>
          <w:szCs w:val="28"/>
        </w:rPr>
        <w:softHyphen/>
        <w:t>пол</w:t>
      </w:r>
      <w:r>
        <w:rPr>
          <w:rStyle w:val="12"/>
          <w:i w:val="0"/>
          <w:caps w:val="0"/>
          <w:sz w:val="28"/>
          <w:szCs w:val="28"/>
        </w:rPr>
        <w:softHyphen/>
        <w:t>ни</w:t>
      </w:r>
      <w:r>
        <w:rPr>
          <w:rStyle w:val="12"/>
          <w:i w:val="0"/>
          <w:caps w:val="0"/>
          <w:sz w:val="28"/>
          <w:szCs w:val="28"/>
        </w:rPr>
        <w:softHyphen/>
        <w:t>тель</w:t>
      </w:r>
      <w:r>
        <w:rPr>
          <w:rStyle w:val="12"/>
          <w:i w:val="0"/>
          <w:caps w:val="0"/>
          <w:sz w:val="28"/>
          <w:szCs w:val="28"/>
        </w:rPr>
        <w:softHyphen/>
        <w:t xml:space="preserve">ные программы экологического воспитания обучающихся с </w:t>
      </w:r>
      <w:r>
        <w:rPr>
          <w:rStyle w:val="12"/>
          <w:i w:val="0"/>
          <w:caps w:val="0"/>
          <w:sz w:val="28"/>
          <w:szCs w:val="28"/>
        </w:rPr>
        <w:lastRenderedPageBreak/>
        <w:t xml:space="preserve">умственной отсталостью </w:t>
      </w:r>
      <w:r>
        <w:rPr>
          <w:rFonts w:ascii="Times New Roman" w:hAnsi="Times New Roman"/>
          <w:color w:val="auto"/>
          <w:sz w:val="28"/>
          <w:szCs w:val="28"/>
        </w:rPr>
        <w:t>(ин</w:t>
      </w:r>
      <w:r>
        <w:rPr>
          <w:rFonts w:ascii="Times New Roman" w:hAnsi="Times New Roman"/>
          <w:color w:val="auto"/>
          <w:sz w:val="28"/>
          <w:szCs w:val="28"/>
        </w:rPr>
        <w:softHyphen/>
        <w:t>те</w:t>
      </w:r>
      <w:r>
        <w:rPr>
          <w:rFonts w:ascii="Times New Roman" w:hAnsi="Times New Roman"/>
          <w:color w:val="auto"/>
          <w:sz w:val="28"/>
          <w:szCs w:val="28"/>
        </w:rPr>
        <w:softHyphen/>
        <w:t>л</w:t>
      </w:r>
      <w:r>
        <w:rPr>
          <w:rFonts w:ascii="Times New Roman" w:hAnsi="Times New Roman"/>
          <w:color w:val="auto"/>
          <w:sz w:val="28"/>
          <w:szCs w:val="28"/>
        </w:rPr>
        <w:softHyphen/>
        <w:t>ле</w:t>
      </w:r>
      <w:r>
        <w:rPr>
          <w:rFonts w:ascii="Times New Roman" w:hAnsi="Times New Roman"/>
          <w:color w:val="auto"/>
          <w:sz w:val="28"/>
          <w:szCs w:val="28"/>
        </w:rPr>
        <w:softHyphen/>
        <w:t>к</w:t>
      </w:r>
      <w:r>
        <w:rPr>
          <w:rFonts w:ascii="Times New Roman" w:hAnsi="Times New Roman"/>
          <w:color w:val="auto"/>
          <w:sz w:val="28"/>
          <w:szCs w:val="28"/>
        </w:rPr>
        <w:softHyphen/>
        <w:t xml:space="preserve">туальными нарушениями) </w:t>
      </w:r>
      <w:r>
        <w:rPr>
          <w:rStyle w:val="12"/>
          <w:i w:val="0"/>
          <w:caps w:val="0"/>
          <w:sz w:val="28"/>
          <w:szCs w:val="28"/>
        </w:rPr>
        <w:t>и формирования основ безопасной жи</w:t>
      </w:r>
      <w:r>
        <w:rPr>
          <w:rStyle w:val="12"/>
          <w:i w:val="0"/>
          <w:caps w:val="0"/>
          <w:sz w:val="28"/>
          <w:szCs w:val="28"/>
        </w:rPr>
        <w:softHyphen/>
        <w:t>з</w:t>
      </w:r>
      <w:r>
        <w:rPr>
          <w:rStyle w:val="12"/>
          <w:i w:val="0"/>
          <w:caps w:val="0"/>
          <w:sz w:val="28"/>
          <w:szCs w:val="28"/>
        </w:rPr>
        <w:softHyphen/>
        <w:t>не</w:t>
      </w:r>
      <w:r>
        <w:rPr>
          <w:rStyle w:val="12"/>
          <w:i w:val="0"/>
          <w:caps w:val="0"/>
          <w:sz w:val="28"/>
          <w:szCs w:val="28"/>
        </w:rPr>
        <w:softHyphen/>
        <w:t>де</w:t>
      </w:r>
      <w:r>
        <w:rPr>
          <w:rStyle w:val="12"/>
          <w:i w:val="0"/>
          <w:caps w:val="0"/>
          <w:sz w:val="28"/>
          <w:szCs w:val="28"/>
        </w:rPr>
        <w:softHyphen/>
        <w:t>я</w:t>
      </w:r>
      <w:r>
        <w:rPr>
          <w:rStyle w:val="12"/>
          <w:i w:val="0"/>
          <w:caps w:val="0"/>
          <w:sz w:val="28"/>
          <w:szCs w:val="28"/>
        </w:rPr>
        <w:softHyphen/>
        <w:t>тель</w:t>
      </w:r>
      <w:r>
        <w:rPr>
          <w:rStyle w:val="12"/>
          <w:i w:val="0"/>
          <w:caps w:val="0"/>
          <w:sz w:val="28"/>
          <w:szCs w:val="28"/>
        </w:rPr>
        <w:softHyphen/>
        <w:t>но</w:t>
      </w:r>
      <w:r>
        <w:rPr>
          <w:rStyle w:val="12"/>
          <w:i w:val="0"/>
          <w:caps w:val="0"/>
          <w:sz w:val="28"/>
          <w:szCs w:val="28"/>
        </w:rPr>
        <w:softHyphen/>
        <w:t>с</w:t>
      </w:r>
      <w:r>
        <w:rPr>
          <w:rStyle w:val="12"/>
          <w:i w:val="0"/>
          <w:caps w:val="0"/>
          <w:sz w:val="28"/>
          <w:szCs w:val="28"/>
        </w:rPr>
        <w:softHyphen/>
        <w:t>ти.</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Во внеурочной деятельности экологическое воспитание осу</w:t>
      </w:r>
      <w:r>
        <w:rPr>
          <w:rFonts w:ascii="Times New Roman" w:hAnsi="Times New Roman"/>
          <w:sz w:val="28"/>
          <w:szCs w:val="28"/>
        </w:rPr>
        <w:softHyphen/>
        <w:t>ще</w:t>
      </w:r>
      <w:r>
        <w:rPr>
          <w:rFonts w:ascii="Times New Roman" w:hAnsi="Times New Roman"/>
          <w:sz w:val="28"/>
          <w:szCs w:val="28"/>
        </w:rPr>
        <w:softHyphen/>
        <w:t>с</w:t>
      </w:r>
      <w:r>
        <w:rPr>
          <w:rFonts w:ascii="Times New Roman" w:hAnsi="Times New Roman"/>
          <w:sz w:val="28"/>
          <w:szCs w:val="28"/>
        </w:rPr>
        <w:softHyphen/>
        <w:t>т</w:t>
      </w:r>
      <w:r>
        <w:rPr>
          <w:rFonts w:ascii="Times New Roman" w:hAnsi="Times New Roman"/>
          <w:sz w:val="28"/>
          <w:szCs w:val="28"/>
        </w:rPr>
        <w:softHyphen/>
        <w:t>в</w:t>
      </w:r>
      <w:r>
        <w:rPr>
          <w:rFonts w:ascii="Times New Roman" w:hAnsi="Times New Roman"/>
          <w:sz w:val="28"/>
          <w:szCs w:val="28"/>
        </w:rPr>
        <w:softHyphen/>
        <w:t>ля</w:t>
      </w:r>
      <w:r>
        <w:rPr>
          <w:rFonts w:ascii="Times New Roman" w:hAnsi="Times New Roman"/>
          <w:sz w:val="28"/>
          <w:szCs w:val="28"/>
        </w:rPr>
        <w:softHyphen/>
        <w:t>ет</w:t>
      </w:r>
      <w:r>
        <w:rPr>
          <w:rFonts w:ascii="Times New Roman" w:hAnsi="Times New Roman"/>
          <w:sz w:val="28"/>
          <w:szCs w:val="28"/>
        </w:rPr>
        <w:softHyphen/>
        <w:t>ся в рамках духовно-нравственного воспитания. Экологическое воспитание направлено на фор</w:t>
      </w:r>
      <w:r>
        <w:rPr>
          <w:rFonts w:ascii="Times New Roman" w:hAnsi="Times New Roman"/>
          <w:sz w:val="28"/>
          <w:szCs w:val="28"/>
        </w:rPr>
        <w:softHyphen/>
        <w:t>ми</w:t>
      </w:r>
      <w:r>
        <w:rPr>
          <w:rFonts w:ascii="Times New Roman" w:hAnsi="Times New Roman"/>
          <w:sz w:val="28"/>
          <w:szCs w:val="28"/>
        </w:rPr>
        <w:softHyphen/>
        <w:t>ро</w:t>
      </w:r>
      <w:r>
        <w:rPr>
          <w:rFonts w:ascii="Times New Roman" w:hAnsi="Times New Roman"/>
          <w:sz w:val="28"/>
          <w:szCs w:val="28"/>
        </w:rPr>
        <w:softHyphen/>
        <w:t>ва</w:t>
      </w:r>
      <w:r>
        <w:rPr>
          <w:rFonts w:ascii="Times New Roman" w:hAnsi="Times New Roman"/>
          <w:sz w:val="28"/>
          <w:szCs w:val="28"/>
        </w:rPr>
        <w:softHyphen/>
        <w:t>ние элементарных экологических представлений, осознанного отношения к объектам ок</w:t>
      </w:r>
      <w:r>
        <w:rPr>
          <w:rFonts w:ascii="Times New Roman" w:hAnsi="Times New Roman"/>
          <w:sz w:val="28"/>
          <w:szCs w:val="28"/>
        </w:rPr>
        <w:softHyphen/>
        <w:t>ру</w:t>
      </w:r>
      <w:r>
        <w:rPr>
          <w:rFonts w:ascii="Times New Roman" w:hAnsi="Times New Roman"/>
          <w:sz w:val="28"/>
          <w:szCs w:val="28"/>
        </w:rPr>
        <w:softHyphen/>
        <w:t>жающей действительности, ознакомление с правилами общения человека с природой для сохранения и укрепления их здоровья, экологически грамотного поведения в школе и до</w:t>
      </w:r>
      <w:r>
        <w:rPr>
          <w:rFonts w:ascii="Times New Roman" w:hAnsi="Times New Roman"/>
          <w:sz w:val="28"/>
          <w:szCs w:val="28"/>
        </w:rPr>
        <w:softHyphen/>
        <w:t>ма.</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5B5BE4" w:rsidRDefault="005B5BE4">
      <w:pPr>
        <w:pStyle w:val="af5"/>
        <w:spacing w:after="0" w:line="360" w:lineRule="auto"/>
        <w:ind w:firstLine="709"/>
        <w:jc w:val="both"/>
        <w:rPr>
          <w:rStyle w:val="12"/>
          <w:i w:val="0"/>
          <w:caps w:val="0"/>
          <w:sz w:val="28"/>
          <w:szCs w:val="28"/>
        </w:rPr>
      </w:pPr>
      <w:r>
        <w:rPr>
          <w:rFonts w:ascii="Times New Roman" w:hAnsi="Times New Roman"/>
          <w:sz w:val="28"/>
          <w:szCs w:val="28"/>
        </w:rPr>
        <w:t>Формируемые ценности: природа, здоровье, экологическая культура, экологически безопасное поведение.</w:t>
      </w:r>
    </w:p>
    <w:p w:rsidR="005B5BE4" w:rsidRDefault="005B5BE4">
      <w:pPr>
        <w:pStyle w:val="af5"/>
        <w:spacing w:after="0" w:line="360" w:lineRule="auto"/>
        <w:ind w:firstLine="709"/>
        <w:jc w:val="both"/>
        <w:rPr>
          <w:rStyle w:val="12"/>
          <w:i w:val="0"/>
          <w:caps w:val="0"/>
          <w:sz w:val="28"/>
          <w:szCs w:val="28"/>
        </w:rPr>
      </w:pPr>
      <w:r>
        <w:rPr>
          <w:rStyle w:val="12"/>
          <w:i w:val="0"/>
          <w:caps w:val="0"/>
          <w:sz w:val="28"/>
          <w:szCs w:val="28"/>
        </w:rPr>
        <w:t xml:space="preserve">В качестве дополнительной программы разрабатывается и программа формирования основ безопасного поведения обучающихся с умственной отсталостью </w:t>
      </w:r>
      <w:r>
        <w:rPr>
          <w:rFonts w:ascii="Times New Roman" w:hAnsi="Times New Roman"/>
          <w:color w:val="auto"/>
          <w:sz w:val="28"/>
          <w:szCs w:val="28"/>
        </w:rPr>
        <w:t>(интеллектуальными нарушениями)</w:t>
      </w:r>
      <w:r>
        <w:rPr>
          <w:rStyle w:val="12"/>
          <w:i w:val="0"/>
          <w:caps w:val="0"/>
          <w:sz w:val="28"/>
          <w:szCs w:val="28"/>
        </w:rPr>
        <w:t xml:space="preserve">. </w:t>
      </w:r>
    </w:p>
    <w:p w:rsidR="005B5BE4" w:rsidRDefault="005B5BE4">
      <w:pPr>
        <w:pStyle w:val="af5"/>
        <w:spacing w:after="0" w:line="360" w:lineRule="auto"/>
        <w:ind w:firstLine="709"/>
        <w:jc w:val="both"/>
        <w:rPr>
          <w:rStyle w:val="12"/>
          <w:i w:val="0"/>
          <w:caps w:val="0"/>
          <w:sz w:val="28"/>
          <w:szCs w:val="28"/>
        </w:rPr>
      </w:pPr>
      <w:r>
        <w:rPr>
          <w:rStyle w:val="12"/>
          <w:i w:val="0"/>
          <w:caps w:val="0"/>
          <w:sz w:val="28"/>
          <w:szCs w:val="28"/>
        </w:rPr>
        <w:t xml:space="preserve">В содержании программ должно быть предусмотрено расширение представлений обучающихся с умственной отсталостью </w:t>
      </w:r>
      <w:r>
        <w:rPr>
          <w:rFonts w:ascii="Times New Roman" w:hAnsi="Times New Roman"/>
          <w:color w:val="auto"/>
          <w:sz w:val="28"/>
          <w:szCs w:val="28"/>
        </w:rPr>
        <w:t xml:space="preserve">(интеллектуальными нарушениями) </w:t>
      </w:r>
      <w:r>
        <w:rPr>
          <w:rStyle w:val="12"/>
          <w:i w:val="0"/>
          <w:caps w:val="0"/>
          <w:sz w:val="28"/>
          <w:szCs w:val="28"/>
        </w:rPr>
        <w:t>о здоровом образе жизни, ознакомление с правилами дорожного движения, безопасного поведения в быту, природе, в обществе, на улице,</w:t>
      </w:r>
      <w:r>
        <w:rPr>
          <w:rFonts w:ascii="Times New Roman" w:hAnsi="Times New Roman"/>
          <w:color w:val="333333"/>
          <w:sz w:val="28"/>
          <w:szCs w:val="28"/>
        </w:rPr>
        <w:t>в транспорте, а также в экстремальных ситуациях.</w:t>
      </w:r>
    </w:p>
    <w:p w:rsidR="005B5BE4" w:rsidRDefault="005B5BE4">
      <w:pPr>
        <w:pStyle w:val="af5"/>
        <w:spacing w:after="0" w:line="360" w:lineRule="auto"/>
        <w:ind w:firstLine="709"/>
        <w:jc w:val="both"/>
        <w:rPr>
          <w:rFonts w:ascii="Times New Roman" w:hAnsi="Times New Roman"/>
          <w:sz w:val="28"/>
          <w:szCs w:val="28"/>
        </w:rPr>
      </w:pPr>
      <w:r>
        <w:rPr>
          <w:rStyle w:val="12"/>
          <w:i w:val="0"/>
          <w:caps w:val="0"/>
          <w:sz w:val="28"/>
          <w:szCs w:val="28"/>
        </w:rPr>
        <w:t>Разрабатываемые программы характеризует выраженная практическая и профилактическая направленность. Изучение основ безопасной жизнедеятельности, здорового образа жизни должно способствовать</w:t>
      </w:r>
      <w:r>
        <w:rPr>
          <w:rFonts w:ascii="Times New Roman" w:hAnsi="Times New Roman"/>
          <w:sz w:val="28"/>
          <w:szCs w:val="28"/>
        </w:rPr>
        <w:t xml:space="preserve">овладению обучающимися с умственной отсталостью </w:t>
      </w:r>
      <w:r>
        <w:rPr>
          <w:rFonts w:ascii="Times New Roman" w:hAnsi="Times New Roman"/>
          <w:color w:val="auto"/>
          <w:sz w:val="28"/>
          <w:szCs w:val="28"/>
        </w:rPr>
        <w:t xml:space="preserve">(интеллектуальными нарушениями) </w:t>
      </w:r>
      <w:r>
        <w:rPr>
          <w:rFonts w:ascii="Times New Roman" w:hAnsi="Times New Roman"/>
          <w:sz w:val="28"/>
          <w:szCs w:val="28"/>
        </w:rPr>
        <w:t>основными навыками здорового образа жизни, элементарными приемами, действиями в опасных ситуациях и  при несчастных случаях, в том числе простыми способами оказания или поиска помощи, а также формированию стереотипов безопасного поведения в типичных ситуациях.</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lastRenderedPageBreak/>
        <w:t>Содержательные приоритеты программ определяются на основании учета ин</w:t>
      </w:r>
      <w:r>
        <w:rPr>
          <w:rFonts w:ascii="Times New Roman" w:hAnsi="Times New Roman"/>
          <w:sz w:val="28"/>
          <w:szCs w:val="28"/>
        </w:rPr>
        <w:softHyphen/>
        <w:t>ди</w:t>
      </w:r>
      <w:r>
        <w:rPr>
          <w:rFonts w:ascii="Times New Roman" w:hAnsi="Times New Roman"/>
          <w:sz w:val="28"/>
          <w:szCs w:val="28"/>
        </w:rPr>
        <w:softHyphen/>
        <w:t>ви</w:t>
      </w:r>
      <w:r>
        <w:rPr>
          <w:rFonts w:ascii="Times New Roman" w:hAnsi="Times New Roman"/>
          <w:sz w:val="28"/>
          <w:szCs w:val="28"/>
        </w:rPr>
        <w:softHyphen/>
        <w:t>ду</w:t>
      </w:r>
      <w:r>
        <w:rPr>
          <w:rFonts w:ascii="Times New Roman" w:hAnsi="Times New Roman"/>
          <w:sz w:val="28"/>
          <w:szCs w:val="28"/>
        </w:rPr>
        <w:softHyphen/>
        <w:t>альных и возрастных особенностей обучающихся их потребностей, а также осо</w:t>
      </w:r>
      <w:r>
        <w:rPr>
          <w:rFonts w:ascii="Times New Roman" w:hAnsi="Times New Roman"/>
          <w:sz w:val="28"/>
          <w:szCs w:val="28"/>
        </w:rPr>
        <w:softHyphen/>
        <w:t>бен</w:t>
      </w:r>
      <w:r>
        <w:rPr>
          <w:rFonts w:ascii="Times New Roman" w:hAnsi="Times New Roman"/>
          <w:sz w:val="28"/>
          <w:szCs w:val="28"/>
        </w:rPr>
        <w:softHyphen/>
        <w:t>но</w:t>
      </w:r>
      <w:r>
        <w:rPr>
          <w:rFonts w:ascii="Times New Roman" w:hAnsi="Times New Roman"/>
          <w:sz w:val="28"/>
          <w:szCs w:val="28"/>
        </w:rPr>
        <w:softHyphen/>
        <w:t>стей региона проживания.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 реализации программы следует учитывать, что во внеурочной деятельности на пер</w:t>
      </w:r>
      <w:r>
        <w:rPr>
          <w:rFonts w:ascii="Times New Roman" w:hAnsi="Times New Roman" w:cs="Times New Roman"/>
          <w:sz w:val="28"/>
          <w:szCs w:val="28"/>
        </w:rPr>
        <w:softHyphen/>
        <w:t>вое место выдвигается опыт применения формируемых усилиями всех учебных пред</w:t>
      </w:r>
      <w:r>
        <w:rPr>
          <w:rFonts w:ascii="Times New Roman" w:hAnsi="Times New Roman" w:cs="Times New Roman"/>
          <w:sz w:val="28"/>
          <w:szCs w:val="28"/>
        </w:rPr>
        <w:softHyphen/>
        <w:t>ме</w:t>
      </w:r>
      <w:r>
        <w:rPr>
          <w:rFonts w:ascii="Times New Roman" w:hAnsi="Times New Roman" w:cs="Times New Roman"/>
          <w:sz w:val="28"/>
          <w:szCs w:val="28"/>
        </w:rPr>
        <w:softHyphen/>
        <w:t>тов базовых учебных действий, ценностных ориентаций и оценочных умений, со</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ных норм поведения, направленных на сохранение здоровья и обеспечение экологической без</w:t>
      </w:r>
      <w:r>
        <w:rPr>
          <w:rFonts w:ascii="Times New Roman" w:hAnsi="Times New Roman" w:cs="Times New Roman"/>
          <w:sz w:val="28"/>
          <w:szCs w:val="28"/>
        </w:rPr>
        <w:softHyphen/>
        <w:t>опасности человека и природы. В связи с этим необходимо продумать организацию си</w:t>
      </w:r>
      <w:r>
        <w:rPr>
          <w:rFonts w:ascii="Times New Roman" w:hAnsi="Times New Roman" w:cs="Times New Roman"/>
          <w:sz w:val="28"/>
          <w:szCs w:val="28"/>
        </w:rPr>
        <w:softHyphen/>
        <w:t>с</w:t>
      </w:r>
      <w:r>
        <w:rPr>
          <w:rFonts w:ascii="Times New Roman" w:hAnsi="Times New Roman" w:cs="Times New Roman"/>
          <w:sz w:val="28"/>
          <w:szCs w:val="28"/>
        </w:rPr>
        <w:softHyphen/>
        <w:t xml:space="preserve">темы мероприятий, позволяющих обучающимся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использовать на практике полученные знания и усвоенные модели, нормы поведения в  типичных си</w:t>
      </w:r>
      <w:r>
        <w:rPr>
          <w:rFonts w:ascii="Times New Roman" w:hAnsi="Times New Roman" w:cs="Times New Roman"/>
          <w:sz w:val="28"/>
          <w:szCs w:val="28"/>
        </w:rPr>
        <w:softHyphen/>
        <w:t>ту</w:t>
      </w:r>
      <w:r>
        <w:rPr>
          <w:rFonts w:ascii="Times New Roman" w:hAnsi="Times New Roman" w:cs="Times New Roman"/>
          <w:sz w:val="28"/>
          <w:szCs w:val="28"/>
        </w:rPr>
        <w:softHyphen/>
        <w:t>а</w:t>
      </w:r>
      <w:r>
        <w:rPr>
          <w:rFonts w:ascii="Times New Roman" w:hAnsi="Times New Roman" w:cs="Times New Roman"/>
          <w:sz w:val="28"/>
          <w:szCs w:val="28"/>
        </w:rPr>
        <w:softHyphen/>
        <w:t>ци</w:t>
      </w:r>
      <w:r>
        <w:rPr>
          <w:rFonts w:ascii="Times New Roman" w:hAnsi="Times New Roman" w:cs="Times New Roman"/>
          <w:sz w:val="28"/>
          <w:szCs w:val="28"/>
        </w:rPr>
        <w:softHyphen/>
        <w:t>ях.</w:t>
      </w:r>
    </w:p>
    <w:p w:rsidR="005B5BE4" w:rsidRDefault="005B5BE4">
      <w:pPr>
        <w:pStyle w:val="af5"/>
        <w:spacing w:after="0" w:line="360" w:lineRule="auto"/>
        <w:ind w:firstLine="709"/>
        <w:jc w:val="both"/>
        <w:rPr>
          <w:rFonts w:ascii="Times New Roman" w:hAnsi="Times New Roman"/>
          <w:i/>
          <w:sz w:val="28"/>
          <w:szCs w:val="28"/>
        </w:rPr>
      </w:pPr>
      <w:r>
        <w:rPr>
          <w:rFonts w:ascii="Times New Roman" w:hAnsi="Times New Roman"/>
          <w:sz w:val="28"/>
          <w:szCs w:val="28"/>
        </w:rPr>
        <w:t>Формы организации внеурочной деятельности: спортивно-оздоровительные ме</w:t>
      </w:r>
      <w:r>
        <w:rPr>
          <w:rFonts w:ascii="Times New Roman" w:hAnsi="Times New Roman"/>
          <w:sz w:val="28"/>
          <w:szCs w:val="28"/>
        </w:rPr>
        <w:softHyphen/>
        <w:t>ро</w:t>
      </w:r>
      <w:r>
        <w:rPr>
          <w:rFonts w:ascii="Times New Roman" w:hAnsi="Times New Roman"/>
          <w:sz w:val="28"/>
          <w:szCs w:val="28"/>
        </w:rPr>
        <w:softHyphen/>
        <w:t>при</w:t>
      </w:r>
      <w:r>
        <w:rPr>
          <w:rFonts w:ascii="Times New Roman" w:hAnsi="Times New Roman"/>
          <w:sz w:val="28"/>
          <w:szCs w:val="28"/>
        </w:rPr>
        <w:softHyphen/>
        <w:t>ятия, досугово-развлекательные мероприятия, ролевые игры, занятия, развивающие ситуации, общественно полезная практика, спортивные игры, соревнования, дни здоровья, занятия в кружках, прогулки, тематические беседы, праздники, недели здорового образа жизни, мини-проекты, экологические акции, походы по родному краю и т.д.</w:t>
      </w:r>
    </w:p>
    <w:p w:rsidR="005B5BE4" w:rsidRDefault="005B5BE4">
      <w:pPr>
        <w:pStyle w:val="af5"/>
        <w:spacing w:after="0" w:line="360" w:lineRule="auto"/>
        <w:ind w:firstLine="709"/>
        <w:jc w:val="center"/>
        <w:rPr>
          <w:rFonts w:ascii="Times New Roman" w:hAnsi="Times New Roman"/>
          <w:sz w:val="28"/>
          <w:szCs w:val="28"/>
        </w:rPr>
      </w:pPr>
      <w:r>
        <w:rPr>
          <w:rFonts w:ascii="Times New Roman" w:hAnsi="Times New Roman"/>
          <w:i/>
          <w:sz w:val="28"/>
          <w:szCs w:val="28"/>
        </w:rPr>
        <w:t>Просветительская работа с родителями</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Просветительская работа с родителями (законными представителями) направлена на повышение уровня знаний по вопросам охраны и укрепления здоровья детей, фор</w:t>
      </w:r>
      <w:r>
        <w:rPr>
          <w:rFonts w:ascii="Times New Roman" w:hAnsi="Times New Roman"/>
          <w:sz w:val="28"/>
          <w:szCs w:val="28"/>
        </w:rPr>
        <w:softHyphen/>
        <w:t>ми</w:t>
      </w:r>
      <w:r>
        <w:rPr>
          <w:rFonts w:ascii="Times New Roman" w:hAnsi="Times New Roman"/>
          <w:sz w:val="28"/>
          <w:szCs w:val="28"/>
        </w:rPr>
        <w:softHyphen/>
        <w:t>ро</w:t>
      </w:r>
      <w:r>
        <w:rPr>
          <w:rFonts w:ascii="Times New Roman" w:hAnsi="Times New Roman"/>
          <w:sz w:val="28"/>
          <w:szCs w:val="28"/>
        </w:rPr>
        <w:softHyphen/>
        <w:t>ва</w:t>
      </w:r>
      <w:r>
        <w:rPr>
          <w:rFonts w:ascii="Times New Roman" w:hAnsi="Times New Roman"/>
          <w:sz w:val="28"/>
          <w:szCs w:val="28"/>
        </w:rPr>
        <w:softHyphen/>
        <w:t xml:space="preserve">ния безопасного образа жизни включает: </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проведение родительских собраний, семинаров, лекций, тренингов, конференций, кру</w:t>
      </w:r>
      <w:r>
        <w:rPr>
          <w:rFonts w:ascii="Times New Roman" w:hAnsi="Times New Roman"/>
          <w:sz w:val="28"/>
          <w:szCs w:val="28"/>
        </w:rPr>
        <w:softHyphen/>
        <w:t>глых столов и т.п.;</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организацию совместной работы педагогов и родителей (законных представителей) по проведению оздоровительных, природоохранных мероприятий, спортивных со</w:t>
      </w:r>
      <w:r>
        <w:rPr>
          <w:rFonts w:ascii="Times New Roman" w:hAnsi="Times New Roman"/>
          <w:sz w:val="28"/>
          <w:szCs w:val="28"/>
        </w:rPr>
        <w:softHyphen/>
        <w:t>ре</w:t>
      </w:r>
      <w:r>
        <w:rPr>
          <w:rFonts w:ascii="Times New Roman" w:hAnsi="Times New Roman"/>
          <w:sz w:val="28"/>
          <w:szCs w:val="28"/>
        </w:rPr>
        <w:softHyphen/>
        <w:t>в</w:t>
      </w:r>
      <w:r>
        <w:rPr>
          <w:rFonts w:ascii="Times New Roman" w:hAnsi="Times New Roman"/>
          <w:sz w:val="28"/>
          <w:szCs w:val="28"/>
        </w:rPr>
        <w:softHyphen/>
        <w:t>но</w:t>
      </w:r>
      <w:r>
        <w:rPr>
          <w:rFonts w:ascii="Times New Roman" w:hAnsi="Times New Roman"/>
          <w:sz w:val="28"/>
          <w:szCs w:val="28"/>
        </w:rPr>
        <w:softHyphen/>
        <w:t>ва</w:t>
      </w:r>
      <w:r>
        <w:rPr>
          <w:rFonts w:ascii="Times New Roman" w:hAnsi="Times New Roman"/>
          <w:sz w:val="28"/>
          <w:szCs w:val="28"/>
        </w:rPr>
        <w:softHyphen/>
        <w:t>ний, дней здоровья, занятий по профилактике вредных привычек и т. п.</w:t>
      </w:r>
    </w:p>
    <w:p w:rsidR="005B5BE4" w:rsidRDefault="005B5BE4">
      <w:pPr>
        <w:pStyle w:val="af5"/>
        <w:spacing w:after="0" w:line="360" w:lineRule="auto"/>
        <w:ind w:firstLine="709"/>
        <w:jc w:val="both"/>
      </w:pPr>
      <w:r>
        <w:rPr>
          <w:rFonts w:ascii="Times New Roman" w:hAnsi="Times New Roman"/>
          <w:sz w:val="28"/>
          <w:szCs w:val="28"/>
        </w:rPr>
        <w:lastRenderedPageBreak/>
        <w:t>В содержательном плане просветительская работа направлена на ознакомление родителей широким кругом вопросов, связанных с осо</w:t>
      </w:r>
      <w:r>
        <w:rPr>
          <w:rFonts w:ascii="Times New Roman" w:hAnsi="Times New Roman"/>
          <w:sz w:val="28"/>
          <w:szCs w:val="28"/>
        </w:rPr>
        <w:softHyphen/>
        <w:t>бе</w:t>
      </w:r>
      <w:r>
        <w:rPr>
          <w:rFonts w:ascii="Times New Roman" w:hAnsi="Times New Roman"/>
          <w:sz w:val="28"/>
          <w:szCs w:val="28"/>
        </w:rPr>
        <w:softHyphen/>
        <w:t>н</w:t>
      </w:r>
      <w:r>
        <w:rPr>
          <w:rFonts w:ascii="Times New Roman" w:hAnsi="Times New Roman"/>
          <w:sz w:val="28"/>
          <w:szCs w:val="28"/>
        </w:rPr>
        <w:softHyphen/>
        <w:t>но</w:t>
      </w:r>
      <w:r>
        <w:rPr>
          <w:rFonts w:ascii="Times New Roman" w:hAnsi="Times New Roman"/>
          <w:sz w:val="28"/>
          <w:szCs w:val="28"/>
        </w:rPr>
        <w:softHyphen/>
        <w:t>с</w:t>
      </w:r>
      <w:r>
        <w:rPr>
          <w:rFonts w:ascii="Times New Roman" w:hAnsi="Times New Roman"/>
          <w:sz w:val="28"/>
          <w:szCs w:val="28"/>
        </w:rPr>
        <w:softHyphen/>
        <w:t>тя</w:t>
      </w:r>
      <w:r>
        <w:rPr>
          <w:rFonts w:ascii="Times New Roman" w:hAnsi="Times New Roman"/>
          <w:sz w:val="28"/>
          <w:szCs w:val="28"/>
        </w:rPr>
        <w:softHyphen/>
        <w:t>ми психофизического развития детей, укреплением здоровья детей, со</w:t>
      </w:r>
      <w:r>
        <w:rPr>
          <w:rFonts w:ascii="Times New Roman" w:hAnsi="Times New Roman"/>
          <w:sz w:val="28"/>
          <w:szCs w:val="28"/>
        </w:rPr>
        <w:softHyphen/>
        <w:t>з</w:t>
      </w:r>
      <w:r>
        <w:rPr>
          <w:rFonts w:ascii="Times New Roman" w:hAnsi="Times New Roman"/>
          <w:sz w:val="28"/>
          <w:szCs w:val="28"/>
        </w:rPr>
        <w:softHyphen/>
        <w:t>данием оптимальных средовых условий в семье, соблюдением режима дня в семье, формированием у детей стереотипов безопасного поведения, повышением адаптивных возможностей организма, профилактикой вредных привычек, дорожно-транспортного травматизма и т. д.</w:t>
      </w:r>
    </w:p>
    <w:p w:rsidR="005B5BE4" w:rsidRDefault="005B5BE4">
      <w:pPr>
        <w:pStyle w:val="affa"/>
        <w:widowControl w:val="0"/>
        <w:ind w:firstLine="709"/>
        <w:rPr>
          <w:i/>
        </w:rPr>
      </w:pPr>
      <w:r>
        <w:t>Эффективность реализации этого направления зависит от деятельности админис</w:t>
      </w:r>
      <w:r>
        <w:softHyphen/>
        <w:t>т</w:t>
      </w:r>
      <w:r>
        <w:softHyphen/>
        <w:t>ра</w:t>
      </w:r>
      <w:r>
        <w:softHyphen/>
        <w:t>ции общеобразовательной организации, всех специалистов, работающих в общеобразовательной ор</w:t>
      </w:r>
      <w:r>
        <w:softHyphen/>
        <w:t>ганизации (педагогов-дефектологов, педагогов-психологов, медицинских работников и др.).</w:t>
      </w:r>
    </w:p>
    <w:p w:rsidR="005B5BE4" w:rsidRDefault="005B5BE4">
      <w:pPr>
        <w:pStyle w:val="affa"/>
        <w:widowControl w:val="0"/>
        <w:ind w:firstLine="709"/>
        <w:jc w:val="center"/>
      </w:pPr>
      <w:r>
        <w:rPr>
          <w:i/>
        </w:rPr>
        <w:t>Просветительская и методическая работа с педагогами и специалистами</w:t>
      </w:r>
    </w:p>
    <w:p w:rsidR="005B5BE4" w:rsidRDefault="005B5BE4">
      <w:pPr>
        <w:pStyle w:val="aff5"/>
        <w:ind w:firstLine="709"/>
        <w:rPr>
          <w:caps w:val="0"/>
        </w:rPr>
      </w:pPr>
      <w:r>
        <w:rPr>
          <w:caps w:val="0"/>
        </w:rPr>
        <w:t>Просветительская и методическая работа с педагогами и специалистами, направленная на повышение квалификации работников общеобразовательной организации и повышение уровня их знаний по проблемам охраны и укрепления здоровья детей, включает:</w:t>
      </w:r>
    </w:p>
    <w:p w:rsidR="005B5BE4" w:rsidRDefault="005B5BE4">
      <w:pPr>
        <w:pStyle w:val="aff5"/>
        <w:ind w:firstLine="709"/>
        <w:rPr>
          <w:caps w:val="0"/>
        </w:rPr>
      </w:pPr>
      <w:r>
        <w:rPr>
          <w:caps w:val="0"/>
        </w:rPr>
        <w:t>• проведение соответствующих лекций, консультаций, семинаров, круглых столов, родительских собраний, педагогических советов по данной проблеме;</w:t>
      </w:r>
    </w:p>
    <w:p w:rsidR="005B5BE4" w:rsidRDefault="005B5BE4">
      <w:pPr>
        <w:pStyle w:val="aff5"/>
        <w:ind w:firstLine="709"/>
      </w:pPr>
      <w:r>
        <w:rPr>
          <w:caps w:val="0"/>
        </w:rPr>
        <w:t>• приобретение для педагогов, специалистов и родителей (законных представителей) необходимой научно-методической литературы;</w:t>
      </w:r>
    </w:p>
    <w:p w:rsidR="005B5BE4" w:rsidRDefault="005B5BE4">
      <w:pPr>
        <w:widowControl w:val="0"/>
        <w:overflowPunct w:val="0"/>
        <w:autoSpaceDE w:val="0"/>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 привлечение педагогов, медицинских работников, психологов и ро</w:t>
      </w:r>
      <w:r>
        <w:rPr>
          <w:rFonts w:ascii="Times New Roman" w:hAnsi="Times New Roman" w:cs="Times New Roman"/>
          <w:sz w:val="28"/>
          <w:szCs w:val="28"/>
        </w:rPr>
        <w:softHyphen/>
        <w:t>ди</w:t>
      </w:r>
      <w:r>
        <w:rPr>
          <w:rFonts w:ascii="Times New Roman" w:hAnsi="Times New Roman" w:cs="Times New Roman"/>
          <w:sz w:val="28"/>
          <w:szCs w:val="28"/>
        </w:rPr>
        <w:softHyphen/>
        <w:t>те</w:t>
      </w:r>
      <w:r>
        <w:rPr>
          <w:rFonts w:ascii="Times New Roman" w:hAnsi="Times New Roman" w:cs="Times New Roman"/>
          <w:sz w:val="28"/>
          <w:szCs w:val="28"/>
        </w:rPr>
        <w:softHyphen/>
        <w:t>лей (законных представителей) к совместной работе по проведению при</w:t>
      </w:r>
      <w:r>
        <w:rPr>
          <w:rFonts w:ascii="Times New Roman" w:hAnsi="Times New Roman" w:cs="Times New Roman"/>
          <w:sz w:val="28"/>
          <w:szCs w:val="28"/>
        </w:rPr>
        <w:softHyphen/>
        <w:t>родоохранных, оздоровительных мероприятий и спортивных соревнований.</w:t>
      </w:r>
    </w:p>
    <w:p w:rsidR="005B5BE4" w:rsidRDefault="005B5BE4">
      <w:pPr>
        <w:widowControl w:val="0"/>
        <w:overflowPunct w:val="0"/>
        <w:autoSpaceDE w:val="0"/>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 xml:space="preserve">Планируемые результаты освоения программы формирования </w:t>
      </w:r>
    </w:p>
    <w:p w:rsidR="005B5BE4" w:rsidRDefault="005B5BE4">
      <w:pPr>
        <w:widowControl w:val="0"/>
        <w:overflowPunct w:val="0"/>
        <w:autoSpaceDE w:val="0"/>
        <w:spacing w:after="0" w:line="360" w:lineRule="auto"/>
        <w:ind w:firstLine="709"/>
        <w:jc w:val="center"/>
        <w:rPr>
          <w:rFonts w:ascii="Times New Roman" w:hAnsi="Times New Roman" w:cs="Times New Roman"/>
          <w:i/>
          <w:sz w:val="28"/>
          <w:szCs w:val="28"/>
        </w:rPr>
      </w:pPr>
      <w:r>
        <w:rPr>
          <w:rFonts w:ascii="Times New Roman" w:hAnsi="Times New Roman" w:cs="Times New Roman"/>
          <w:b/>
          <w:bCs/>
          <w:sz w:val="28"/>
          <w:szCs w:val="28"/>
        </w:rPr>
        <w:t>экологической культуры, здорового и безопасного образа жизни</w:t>
      </w:r>
    </w:p>
    <w:p w:rsidR="005B5BE4" w:rsidRDefault="005B5BE4">
      <w:pPr>
        <w:widowControl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Важнейшие личностные результаты: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ценностное отношение к природе; </w:t>
      </w:r>
      <w:r>
        <w:rPr>
          <w:rFonts w:ascii="Times New Roman" w:hAnsi="Times New Roman" w:cs="Times New Roman"/>
          <w:color w:val="000000"/>
          <w:sz w:val="28"/>
          <w:szCs w:val="28"/>
        </w:rPr>
        <w:t>бережное отношение к живым организмам,  способность сочувствовать природе и её обитателям;</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потребность в занятиях физической культурой и спортом; </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негативное отношение к факторам риска здоровью (сниженная двигательная ак</w:t>
      </w:r>
      <w:r>
        <w:rPr>
          <w:rFonts w:ascii="Times New Roman" w:hAnsi="Times New Roman" w:cs="Times New Roman"/>
          <w:sz w:val="28"/>
          <w:szCs w:val="28"/>
        </w:rPr>
        <w:softHyphen/>
        <w:t>ти</w:t>
      </w:r>
      <w:r>
        <w:rPr>
          <w:rFonts w:ascii="Times New Roman" w:hAnsi="Times New Roman" w:cs="Times New Roman"/>
          <w:sz w:val="28"/>
          <w:szCs w:val="28"/>
        </w:rPr>
        <w:softHyphen/>
        <w:t>в</w:t>
      </w:r>
      <w:r>
        <w:rPr>
          <w:rFonts w:ascii="Times New Roman" w:hAnsi="Times New Roman" w:cs="Times New Roman"/>
          <w:sz w:val="28"/>
          <w:szCs w:val="28"/>
        </w:rPr>
        <w:softHyphen/>
        <w:t>ность, курение, алкоголь, наркотики и другие психоактивные вещества, инфекционные за</w:t>
      </w:r>
      <w:r>
        <w:rPr>
          <w:rFonts w:ascii="Times New Roman" w:hAnsi="Times New Roman" w:cs="Times New Roman"/>
          <w:sz w:val="28"/>
          <w:szCs w:val="28"/>
        </w:rPr>
        <w:softHyphen/>
        <w:t>бо</w:t>
      </w:r>
      <w:r>
        <w:rPr>
          <w:rFonts w:ascii="Times New Roman" w:hAnsi="Times New Roman" w:cs="Times New Roman"/>
          <w:sz w:val="28"/>
          <w:szCs w:val="28"/>
        </w:rPr>
        <w:softHyphen/>
        <w:t xml:space="preserve">левания); </w:t>
      </w:r>
    </w:p>
    <w:p w:rsidR="005B5BE4" w:rsidRDefault="005B5BE4">
      <w:pPr>
        <w:widowControl w:val="0"/>
        <w:tabs>
          <w:tab w:val="left" w:pos="720"/>
        </w:tabs>
        <w:overflowPunct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эмоционально-ценностное отношение к окружающей среде, осознание не</w:t>
      </w:r>
      <w:r>
        <w:rPr>
          <w:rFonts w:ascii="Times New Roman" w:hAnsi="Times New Roman" w:cs="Times New Roman"/>
          <w:sz w:val="28"/>
          <w:szCs w:val="28"/>
        </w:rPr>
        <w:softHyphen/>
        <w:t>об</w:t>
      </w:r>
      <w:r>
        <w:rPr>
          <w:rFonts w:ascii="Times New Roman" w:hAnsi="Times New Roman" w:cs="Times New Roman"/>
          <w:sz w:val="28"/>
          <w:szCs w:val="28"/>
        </w:rPr>
        <w:softHyphen/>
        <w:t>хо</w:t>
      </w:r>
      <w:r>
        <w:rPr>
          <w:rFonts w:ascii="Times New Roman" w:hAnsi="Times New Roman" w:cs="Times New Roman"/>
          <w:sz w:val="28"/>
          <w:szCs w:val="28"/>
        </w:rPr>
        <w:softHyphen/>
        <w:t>ди</w:t>
      </w:r>
      <w:r>
        <w:rPr>
          <w:rFonts w:ascii="Times New Roman" w:hAnsi="Times New Roman" w:cs="Times New Roman"/>
          <w:sz w:val="28"/>
          <w:szCs w:val="28"/>
        </w:rPr>
        <w:softHyphen/>
        <w:t>мо</w:t>
      </w:r>
      <w:r>
        <w:rPr>
          <w:rFonts w:ascii="Times New Roman" w:hAnsi="Times New Roman" w:cs="Times New Roman"/>
          <w:sz w:val="28"/>
          <w:szCs w:val="28"/>
        </w:rPr>
        <w:softHyphen/>
        <w:t>с</w:t>
      </w:r>
      <w:r>
        <w:rPr>
          <w:rFonts w:ascii="Times New Roman" w:hAnsi="Times New Roman" w:cs="Times New Roman"/>
          <w:sz w:val="28"/>
          <w:szCs w:val="28"/>
        </w:rPr>
        <w:softHyphen/>
        <w:t>ти ее охраны;</w:t>
      </w:r>
    </w:p>
    <w:p w:rsidR="005B5BE4" w:rsidRDefault="005B5BE4">
      <w:pPr>
        <w:pStyle w:val="afe"/>
        <w:spacing w:line="360" w:lineRule="auto"/>
        <w:ind w:firstLine="709"/>
        <w:jc w:val="both"/>
        <w:rPr>
          <w:rFonts w:ascii="Times New Roman" w:hAnsi="Times New Roman"/>
          <w:bCs/>
          <w:sz w:val="28"/>
          <w:szCs w:val="28"/>
        </w:rPr>
      </w:pPr>
      <w:r>
        <w:rPr>
          <w:rFonts w:ascii="Times New Roman" w:hAnsi="Times New Roman"/>
          <w:sz w:val="28"/>
          <w:szCs w:val="28"/>
        </w:rPr>
        <w:t xml:space="preserve">ценностное отношение к своему здоровью, здоровью близких и окружающих людей; </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bCs/>
          <w:sz w:val="28"/>
          <w:szCs w:val="28"/>
        </w:rPr>
        <w:t>элементарные представления об окружающем мире в совокупности его природных и социальных компонентов;</w:t>
      </w:r>
    </w:p>
    <w:p w:rsidR="005B5BE4" w:rsidRDefault="005B5BE4">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установка на здоровый образ жизни и реализация ее в реальном поведении  и поступках; </w:t>
      </w:r>
    </w:p>
    <w:p w:rsidR="005B5BE4" w:rsidRDefault="005B5BE4">
      <w:pPr>
        <w:tabs>
          <w:tab w:val="left" w:pos="720"/>
          <w:tab w:val="left" w:pos="993"/>
          <w:tab w:val="left" w:pos="1080"/>
        </w:tabs>
        <w:autoSpaceDE w:val="0"/>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стремление заботиться о своем здоровье; </w:t>
      </w:r>
    </w:p>
    <w:p w:rsidR="005B5BE4" w:rsidRDefault="005B5BE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rPr>
        <w:t>готовность следовать социальным установкам экологически культурного здо</w:t>
      </w:r>
      <w:r>
        <w:rPr>
          <w:rFonts w:ascii="Times New Roman" w:hAnsi="Times New Roman" w:cs="Times New Roman"/>
          <w:color w:val="000000"/>
          <w:sz w:val="28"/>
          <w:szCs w:val="28"/>
        </w:rPr>
        <w:softHyphen/>
        <w:t>ро</w:t>
      </w:r>
      <w:r>
        <w:rPr>
          <w:rFonts w:ascii="Times New Roman" w:hAnsi="Times New Roman" w:cs="Times New Roman"/>
          <w:color w:val="000000"/>
          <w:sz w:val="28"/>
          <w:szCs w:val="28"/>
        </w:rPr>
        <w:softHyphen/>
        <w:t>вье</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бе</w:t>
      </w:r>
      <w:r>
        <w:rPr>
          <w:rFonts w:ascii="Times New Roman" w:hAnsi="Times New Roman" w:cs="Times New Roman"/>
          <w:color w:val="000000"/>
          <w:sz w:val="28"/>
          <w:szCs w:val="28"/>
        </w:rPr>
        <w:softHyphen/>
        <w:t>ре</w:t>
      </w:r>
      <w:r>
        <w:rPr>
          <w:rFonts w:ascii="Times New Roman" w:hAnsi="Times New Roman" w:cs="Times New Roman"/>
          <w:color w:val="000000"/>
          <w:sz w:val="28"/>
          <w:szCs w:val="28"/>
        </w:rPr>
        <w:softHyphen/>
        <w:t>гаюшего, безопасного поведения (в отношении к природе и людям);</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готовность противостоять вовлечению в табакокурение, употребление алкоголя, наркотических и сильнодействующих веществ;</w:t>
      </w:r>
    </w:p>
    <w:p w:rsidR="005B5BE4" w:rsidRDefault="005B5BE4">
      <w:pPr>
        <w:tabs>
          <w:tab w:val="left" w:pos="720"/>
          <w:tab w:val="left" w:pos="993"/>
          <w:tab w:val="left" w:pos="1080"/>
        </w:tabs>
        <w:autoSpaceDE w:val="0"/>
        <w:spacing w:after="0" w:line="360" w:lineRule="auto"/>
        <w:ind w:firstLine="709"/>
        <w:jc w:val="both"/>
        <w:rPr>
          <w:sz w:val="28"/>
          <w:szCs w:val="28"/>
        </w:rPr>
      </w:pPr>
      <w:r>
        <w:rPr>
          <w:rFonts w:ascii="Times New Roman" w:hAnsi="Times New Roman" w:cs="Times New Roman"/>
          <w:sz w:val="28"/>
          <w:szCs w:val="28"/>
        </w:rPr>
        <w:t>готовность самостоятельно поддерживать свое здоровье на основе использования навыков личной гигиены;</w:t>
      </w:r>
    </w:p>
    <w:p w:rsidR="005B5BE4" w:rsidRDefault="005B5BE4">
      <w:pPr>
        <w:pStyle w:val="af9"/>
        <w:spacing w:before="0" w:after="0"/>
        <w:ind w:firstLine="709"/>
        <w:jc w:val="both"/>
        <w:rPr>
          <w:sz w:val="28"/>
          <w:szCs w:val="28"/>
        </w:rPr>
      </w:pPr>
      <w:r>
        <w:rPr>
          <w:sz w:val="28"/>
          <w:szCs w:val="28"/>
        </w:rPr>
        <w:t xml:space="preserve"> овладение умениями взаимодействия с людьми, работать в коллективе с выполнением различных социальных ролей; </w:t>
      </w:r>
    </w:p>
    <w:p w:rsidR="005B5BE4" w:rsidRDefault="005B5BE4">
      <w:pPr>
        <w:tabs>
          <w:tab w:val="left" w:pos="108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освоение доступных способов изучения природы и общества (наблюдение, запись, измерение, опыт, сравнение, классификация и др.);</w:t>
      </w:r>
    </w:p>
    <w:p w:rsidR="005B5BE4" w:rsidRDefault="005B5BE4">
      <w:pPr>
        <w:tabs>
          <w:tab w:val="left" w:pos="108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развитие навыков устанавливать и выявлять причинно-следственные связи в окружающем мире;</w:t>
      </w:r>
    </w:p>
    <w:p w:rsidR="005B5BE4" w:rsidRDefault="005B5BE4">
      <w:pPr>
        <w:tabs>
          <w:tab w:val="left" w:pos="720"/>
          <w:tab w:val="left" w:pos="993"/>
          <w:tab w:val="left" w:pos="108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овладение умениями ориентироваться в окружающем мире, выбирать целевые и смысловые установки в своих действиях и поступках, принимать решения. </w:t>
      </w:r>
    </w:p>
    <w:p w:rsidR="008C2A02" w:rsidRDefault="008C2A02" w:rsidP="008C2A02">
      <w:pPr>
        <w:pStyle w:val="aff5"/>
        <w:spacing w:before="120"/>
        <w:ind w:firstLine="720"/>
        <w:jc w:val="center"/>
        <w:rPr>
          <w:b/>
          <w:caps w:val="0"/>
          <w:color w:val="auto"/>
        </w:rPr>
      </w:pPr>
      <w:bookmarkStart w:id="2" w:name="bookmark186"/>
      <w:r>
        <w:rPr>
          <w:b/>
        </w:rPr>
        <w:t>2.2.5. </w:t>
      </w:r>
      <w:r>
        <w:rPr>
          <w:b/>
          <w:i/>
          <w:caps w:val="0"/>
        </w:rPr>
        <w:t>Программа коррекционной работы</w:t>
      </w:r>
    </w:p>
    <w:p w:rsidR="008C2A02" w:rsidRDefault="008C2A02" w:rsidP="008C2A02">
      <w:pPr>
        <w:pStyle w:val="aff5"/>
        <w:ind w:firstLine="720"/>
        <w:jc w:val="center"/>
        <w:rPr>
          <w:caps w:val="0"/>
          <w:color w:val="0000FF"/>
        </w:rPr>
      </w:pPr>
      <w:r>
        <w:rPr>
          <w:b/>
          <w:caps w:val="0"/>
          <w:color w:val="auto"/>
        </w:rPr>
        <w:lastRenderedPageBreak/>
        <w:t xml:space="preserve">Цель </w:t>
      </w:r>
      <w:bookmarkEnd w:id="2"/>
      <w:r>
        <w:rPr>
          <w:b/>
          <w:caps w:val="0"/>
          <w:color w:val="auto"/>
        </w:rPr>
        <w:t>коррекционной работы</w:t>
      </w:r>
    </w:p>
    <w:p w:rsidR="008C2A02" w:rsidRPr="00E53CB6" w:rsidRDefault="008C2A02" w:rsidP="008C2A02">
      <w:pPr>
        <w:pStyle w:val="af5"/>
        <w:spacing w:after="0" w:line="360" w:lineRule="auto"/>
        <w:ind w:firstLine="709"/>
        <w:jc w:val="both"/>
        <w:rPr>
          <w:rFonts w:ascii="Times New Roman" w:hAnsi="Times New Roman"/>
          <w:color w:val="auto"/>
        </w:rPr>
      </w:pPr>
      <w:r w:rsidRPr="00E53CB6">
        <w:rPr>
          <w:rFonts w:ascii="Times New Roman" w:hAnsi="Times New Roman"/>
          <w:color w:val="auto"/>
          <w:sz w:val="28"/>
          <w:szCs w:val="28"/>
        </w:rPr>
        <w:t>Целью программы коррекционной работы является обеспечение успешности освоения АООП обучающимися с легкой умственной отсталостью (интеллектуальными нарушениями).</w:t>
      </w:r>
    </w:p>
    <w:p w:rsidR="008C2A02" w:rsidRPr="00E53CB6" w:rsidRDefault="008C2A02" w:rsidP="008C2A02">
      <w:pPr>
        <w:pStyle w:val="aff5"/>
        <w:ind w:firstLine="709"/>
        <w:rPr>
          <w:strike/>
          <w:color w:val="auto"/>
        </w:rPr>
      </w:pPr>
      <w:r w:rsidRPr="00E53CB6">
        <w:rPr>
          <w:caps w:val="0"/>
          <w:color w:val="auto"/>
        </w:rPr>
        <w:t xml:space="preserve">Коррекционная работа представляет собой систему комплексного психолого-медико-педагогического сопровождения обучающихся с умственной отсталостью (интеллектуальными нарушениями) в условиях образовательного процесса, направленного на освоение ими АООП, преодоление и/или ослабление имеющихся у них недостатков в психическом и физическом развитии.  </w:t>
      </w:r>
    </w:p>
    <w:p w:rsidR="008C2A02" w:rsidRDefault="008C2A02" w:rsidP="008C2A02">
      <w:pPr>
        <w:tabs>
          <w:tab w:val="left" w:pos="0"/>
        </w:tabs>
        <w:spacing w:after="0" w:line="360" w:lineRule="auto"/>
        <w:ind w:firstLine="709"/>
        <w:jc w:val="center"/>
        <w:rPr>
          <w:rFonts w:ascii="Times New Roman" w:hAnsi="Times New Roman" w:cs="Times New Roman"/>
          <w:sz w:val="28"/>
          <w:szCs w:val="28"/>
        </w:rPr>
      </w:pPr>
      <w:bookmarkStart w:id="3" w:name="bookmark187"/>
      <w:r>
        <w:rPr>
          <w:rFonts w:ascii="Times New Roman" w:hAnsi="Times New Roman" w:cs="Times New Roman"/>
          <w:b/>
          <w:i/>
          <w:sz w:val="28"/>
          <w:szCs w:val="28"/>
        </w:rPr>
        <w:t>Задачи коррекционной работы:</w:t>
      </w:r>
      <w:bookmarkEnd w:id="3"/>
    </w:p>
    <w:p w:rsidR="008C2A02" w:rsidRDefault="008C2A02" w:rsidP="008C2A02">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выявление особых образовательных потребностей обучающихся с умственной отсталостью (интеллектуальными нарушениями), обусловленных структурой и глубиной имеющихся у них нарушений, недостатками в физическом и психическом развитии;</w:t>
      </w:r>
    </w:p>
    <w:p w:rsidR="008C2A02" w:rsidRDefault="008C2A02" w:rsidP="008C2A02">
      <w:pPr>
        <w:tabs>
          <w:tab w:val="left" w:pos="720"/>
          <w:tab w:val="left" w:pos="108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осуществление индивидуально ориентированной психолого-медико-педа</w:t>
      </w:r>
      <w:r>
        <w:rPr>
          <w:rFonts w:ascii="Times New Roman" w:hAnsi="Times New Roman" w:cs="Times New Roman"/>
          <w:sz w:val="28"/>
          <w:szCs w:val="28"/>
        </w:rPr>
        <w:softHyphen/>
        <w:t>го</w:t>
      </w:r>
      <w:r>
        <w:rPr>
          <w:rFonts w:ascii="Times New Roman" w:hAnsi="Times New Roman" w:cs="Times New Roman"/>
          <w:sz w:val="28"/>
          <w:szCs w:val="28"/>
        </w:rPr>
        <w:softHyphen/>
        <w:t>ги</w:t>
      </w:r>
      <w:r>
        <w:rPr>
          <w:rFonts w:ascii="Times New Roman" w:hAnsi="Times New Roman" w:cs="Times New Roman"/>
          <w:sz w:val="28"/>
          <w:szCs w:val="28"/>
        </w:rPr>
        <w:softHyphen/>
        <w:t>че</w:t>
      </w:r>
      <w:r>
        <w:rPr>
          <w:rFonts w:ascii="Times New Roman" w:hAnsi="Times New Roman" w:cs="Times New Roman"/>
          <w:sz w:val="28"/>
          <w:szCs w:val="28"/>
        </w:rPr>
        <w:softHyphen/>
        <w:t>с</w:t>
      </w:r>
      <w:r>
        <w:rPr>
          <w:rFonts w:ascii="Times New Roman" w:hAnsi="Times New Roman" w:cs="Times New Roman"/>
          <w:sz w:val="28"/>
          <w:szCs w:val="28"/>
        </w:rPr>
        <w:softHyphen/>
        <w:t>кой помощи детям с умственной отсталостью (интеллектуальными нарушениями) с учетом особенностей пси</w:t>
      </w:r>
      <w:r>
        <w:rPr>
          <w:rFonts w:ascii="Times New Roman" w:hAnsi="Times New Roman" w:cs="Times New Roman"/>
          <w:sz w:val="28"/>
          <w:szCs w:val="28"/>
        </w:rPr>
        <w:softHyphen/>
        <w:t>хо</w:t>
      </w:r>
      <w:r>
        <w:rPr>
          <w:rFonts w:ascii="Times New Roman" w:hAnsi="Times New Roman" w:cs="Times New Roman"/>
          <w:sz w:val="28"/>
          <w:szCs w:val="28"/>
        </w:rPr>
        <w:softHyphen/>
        <w:t>физического развития и индивидуальных возможностей обучающихся (в соответствии с рекомендациями психолого-медико-педагогической комиссии);</w:t>
      </w:r>
    </w:p>
    <w:p w:rsidR="008C2A02" w:rsidRDefault="008C2A02" w:rsidP="008C2A02">
      <w:pPr>
        <w:tabs>
          <w:tab w:val="left" w:pos="-180"/>
          <w:tab w:val="left" w:pos="0"/>
        </w:tabs>
        <w:spacing w:after="0" w:line="360" w:lineRule="auto"/>
        <w:ind w:firstLine="709"/>
        <w:jc w:val="both"/>
        <w:rPr>
          <w:rFonts w:cs="Times New Roman"/>
          <w:sz w:val="28"/>
          <w:szCs w:val="28"/>
        </w:rPr>
      </w:pPr>
      <w:r>
        <w:rPr>
          <w:rFonts w:ascii="Times New Roman" w:hAnsi="Times New Roman" w:cs="Times New Roman"/>
          <w:sz w:val="28"/>
          <w:szCs w:val="28"/>
        </w:rPr>
        <w:t>― организация ин</w:t>
      </w:r>
      <w:r>
        <w:rPr>
          <w:rFonts w:ascii="Times New Roman" w:hAnsi="Times New Roman" w:cs="Times New Roman"/>
          <w:sz w:val="28"/>
          <w:szCs w:val="28"/>
        </w:rPr>
        <w:softHyphen/>
        <w:t>ди</w:t>
      </w:r>
      <w:r>
        <w:rPr>
          <w:rFonts w:ascii="Times New Roman" w:hAnsi="Times New Roman" w:cs="Times New Roman"/>
          <w:sz w:val="28"/>
          <w:szCs w:val="28"/>
        </w:rPr>
        <w:softHyphen/>
        <w:t>ви</w:t>
      </w:r>
      <w:r>
        <w:rPr>
          <w:rFonts w:ascii="Times New Roman" w:hAnsi="Times New Roman" w:cs="Times New Roman"/>
          <w:sz w:val="28"/>
          <w:szCs w:val="28"/>
        </w:rPr>
        <w:softHyphen/>
        <w:t>ду</w:t>
      </w:r>
      <w:r>
        <w:rPr>
          <w:rFonts w:ascii="Times New Roman" w:hAnsi="Times New Roman" w:cs="Times New Roman"/>
          <w:sz w:val="28"/>
          <w:szCs w:val="28"/>
        </w:rPr>
        <w:softHyphen/>
        <w:t>аль</w:t>
      </w:r>
      <w:r>
        <w:rPr>
          <w:rFonts w:ascii="Times New Roman" w:hAnsi="Times New Roman" w:cs="Times New Roman"/>
          <w:sz w:val="28"/>
          <w:szCs w:val="28"/>
        </w:rPr>
        <w:softHyphen/>
        <w:t>ных и групповых занятий для детей с учетом индивидуальных и типологических осо</w:t>
      </w:r>
      <w:r>
        <w:rPr>
          <w:rFonts w:ascii="Times New Roman" w:hAnsi="Times New Roman" w:cs="Times New Roman"/>
          <w:sz w:val="28"/>
          <w:szCs w:val="28"/>
        </w:rPr>
        <w:softHyphen/>
        <w:t>бе</w:t>
      </w:r>
      <w:r>
        <w:rPr>
          <w:rFonts w:ascii="Times New Roman" w:hAnsi="Times New Roman" w:cs="Times New Roman"/>
          <w:sz w:val="28"/>
          <w:szCs w:val="28"/>
        </w:rPr>
        <w:softHyphen/>
        <w:t xml:space="preserve">нностей психофизического развития и индивидуальных возможностей обучающихся, </w:t>
      </w:r>
      <w:r w:rsidRPr="0085480C">
        <w:rPr>
          <w:rFonts w:ascii="Times New Roman" w:hAnsi="Times New Roman" w:cs="Times New Roman"/>
          <w:color w:val="auto"/>
          <w:sz w:val="28"/>
          <w:szCs w:val="28"/>
        </w:rPr>
        <w:t>разработка и реализация индивидуальных учебных планов (при необходимости)</w:t>
      </w:r>
      <w:r>
        <w:rPr>
          <w:rFonts w:ascii="Times New Roman" w:hAnsi="Times New Roman" w:cs="Times New Roman"/>
          <w:sz w:val="28"/>
          <w:szCs w:val="28"/>
        </w:rPr>
        <w:t>;</w:t>
      </w:r>
    </w:p>
    <w:p w:rsidR="008C2A02" w:rsidRDefault="008C2A02" w:rsidP="008C2A02">
      <w:pPr>
        <w:pStyle w:val="aff5"/>
        <w:tabs>
          <w:tab w:val="left" w:pos="-180"/>
          <w:tab w:val="left" w:pos="0"/>
        </w:tabs>
        <w:ind w:firstLine="709"/>
        <w:rPr>
          <w:caps w:val="0"/>
          <w:color w:val="auto"/>
        </w:rPr>
      </w:pPr>
      <w:r>
        <w:t>―</w:t>
      </w:r>
      <w:r>
        <w:rPr>
          <w:caps w:val="0"/>
          <w:color w:val="auto"/>
        </w:rPr>
        <w:t> реализация системы мероприятий по социальной адаптации обучающихся с умственной отсталостью (интеллектуальными нарушениями);</w:t>
      </w:r>
    </w:p>
    <w:p w:rsidR="008C2A02" w:rsidRDefault="008C2A02" w:rsidP="008C2A02">
      <w:pPr>
        <w:tabs>
          <w:tab w:val="left" w:pos="-180"/>
          <w:tab w:val="left" w:pos="0"/>
        </w:tabs>
        <w:spacing w:after="0" w:line="360" w:lineRule="auto"/>
        <w:ind w:firstLine="709"/>
        <w:jc w:val="both"/>
        <w:rPr>
          <w:b/>
          <w:i/>
        </w:rPr>
      </w:pPr>
      <w:r>
        <w:rPr>
          <w:rFonts w:ascii="Times New Roman" w:hAnsi="Times New Roman" w:cs="Times New Roman"/>
          <w:sz w:val="28"/>
          <w:szCs w:val="28"/>
        </w:rPr>
        <w:t>― оказание родителям (законным представителям)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 xml:space="preserve">стью (интеллектуальными нарушениями) консультативной и методической помощи по </w:t>
      </w:r>
      <w:r w:rsidRPr="0085480C">
        <w:rPr>
          <w:rFonts w:ascii="Times New Roman" w:hAnsi="Times New Roman" w:cs="Times New Roman"/>
          <w:color w:val="auto"/>
          <w:sz w:val="28"/>
          <w:szCs w:val="28"/>
        </w:rPr>
        <w:t>психолого-педагогическим, со</w:t>
      </w:r>
      <w:r w:rsidRPr="0085480C">
        <w:rPr>
          <w:rFonts w:ascii="Times New Roman" w:hAnsi="Times New Roman" w:cs="Times New Roman"/>
          <w:color w:val="auto"/>
          <w:sz w:val="28"/>
          <w:szCs w:val="28"/>
        </w:rPr>
        <w:softHyphen/>
      </w:r>
      <w:r w:rsidRPr="0085480C">
        <w:rPr>
          <w:rFonts w:ascii="Times New Roman" w:hAnsi="Times New Roman" w:cs="Times New Roman"/>
          <w:color w:val="auto"/>
          <w:sz w:val="28"/>
          <w:szCs w:val="28"/>
        </w:rPr>
        <w:lastRenderedPageBreak/>
        <w:t>ци</w:t>
      </w:r>
      <w:r w:rsidRPr="0085480C">
        <w:rPr>
          <w:rFonts w:ascii="Times New Roman" w:hAnsi="Times New Roman" w:cs="Times New Roman"/>
          <w:color w:val="auto"/>
          <w:sz w:val="28"/>
          <w:szCs w:val="28"/>
        </w:rPr>
        <w:softHyphen/>
        <w:t>аль</w:t>
      </w:r>
      <w:r w:rsidRPr="0085480C">
        <w:rPr>
          <w:rFonts w:ascii="Times New Roman" w:hAnsi="Times New Roman" w:cs="Times New Roman"/>
          <w:color w:val="auto"/>
          <w:sz w:val="28"/>
          <w:szCs w:val="28"/>
        </w:rPr>
        <w:softHyphen/>
        <w:t>ным</w:t>
      </w:r>
      <w:r>
        <w:rPr>
          <w:rFonts w:ascii="Times New Roman" w:hAnsi="Times New Roman" w:cs="Times New Roman"/>
          <w:sz w:val="28"/>
          <w:szCs w:val="28"/>
        </w:rPr>
        <w:t xml:space="preserve">, правовым, </w:t>
      </w:r>
      <w:r w:rsidRPr="0085480C">
        <w:rPr>
          <w:rFonts w:ascii="Times New Roman" w:hAnsi="Times New Roman" w:cs="Times New Roman"/>
          <w:color w:val="auto"/>
          <w:sz w:val="28"/>
          <w:szCs w:val="28"/>
        </w:rPr>
        <w:t xml:space="preserve">медицинским </w:t>
      </w:r>
      <w:r>
        <w:rPr>
          <w:rFonts w:ascii="Times New Roman" w:hAnsi="Times New Roman" w:cs="Times New Roman"/>
          <w:sz w:val="28"/>
          <w:szCs w:val="28"/>
        </w:rPr>
        <w:t>и другим вопросам, связанным с их воспитанием и обу</w:t>
      </w:r>
      <w:r>
        <w:rPr>
          <w:rFonts w:ascii="Times New Roman" w:hAnsi="Times New Roman" w:cs="Times New Roman"/>
          <w:sz w:val="28"/>
          <w:szCs w:val="28"/>
        </w:rPr>
        <w:softHyphen/>
        <w:t>че</w:t>
      </w:r>
      <w:r>
        <w:rPr>
          <w:rFonts w:ascii="Times New Roman" w:hAnsi="Times New Roman" w:cs="Times New Roman"/>
          <w:sz w:val="28"/>
          <w:szCs w:val="28"/>
        </w:rPr>
        <w:softHyphen/>
        <w:t>ни</w:t>
      </w:r>
      <w:r>
        <w:rPr>
          <w:rFonts w:ascii="Times New Roman" w:hAnsi="Times New Roman" w:cs="Times New Roman"/>
          <w:sz w:val="28"/>
          <w:szCs w:val="28"/>
        </w:rPr>
        <w:softHyphen/>
        <w:t>ем.</w:t>
      </w:r>
    </w:p>
    <w:p w:rsidR="008C2A02" w:rsidRDefault="008C2A02" w:rsidP="008C2A02">
      <w:pPr>
        <w:pStyle w:val="aff5"/>
        <w:ind w:firstLine="709"/>
        <w:jc w:val="center"/>
        <w:rPr>
          <w:color w:val="auto"/>
        </w:rPr>
      </w:pPr>
      <w:bookmarkStart w:id="4" w:name="bookmark188"/>
      <w:r>
        <w:rPr>
          <w:b/>
          <w:i/>
          <w:caps w:val="0"/>
          <w:color w:val="auto"/>
        </w:rPr>
        <w:t xml:space="preserve">Принципы </w:t>
      </w:r>
      <w:bookmarkEnd w:id="4"/>
      <w:r>
        <w:rPr>
          <w:b/>
          <w:i/>
          <w:caps w:val="0"/>
          <w:color w:val="auto"/>
        </w:rPr>
        <w:t>коррекционной работы:</w:t>
      </w:r>
    </w:p>
    <w:p w:rsidR="008C2A02" w:rsidRDefault="008C2A02" w:rsidP="008C2A02">
      <w:pPr>
        <w:pStyle w:val="af5"/>
        <w:spacing w:after="0" w:line="360" w:lineRule="auto"/>
        <w:ind w:firstLine="709"/>
        <w:jc w:val="both"/>
        <w:rPr>
          <w:rFonts w:ascii="Times New Roman" w:hAnsi="Times New Roman"/>
          <w:sz w:val="28"/>
          <w:szCs w:val="28"/>
        </w:rPr>
      </w:pPr>
      <w:r>
        <w:rPr>
          <w:rFonts w:ascii="Times New Roman" w:hAnsi="Times New Roman"/>
          <w:sz w:val="28"/>
          <w:szCs w:val="28"/>
        </w:rPr>
        <w:t xml:space="preserve">Принцип </w:t>
      </w:r>
      <w:r>
        <w:rPr>
          <w:rFonts w:ascii="Times New Roman" w:hAnsi="Times New Roman"/>
          <w:i/>
          <w:sz w:val="28"/>
          <w:szCs w:val="28"/>
        </w:rPr>
        <w:t>приоритетности интересов</w:t>
      </w:r>
      <w:r>
        <w:rPr>
          <w:rFonts w:ascii="Times New Roman" w:hAnsi="Times New Roman"/>
          <w:sz w:val="28"/>
          <w:szCs w:val="28"/>
        </w:rPr>
        <w:t>обучающегосяопределяет от</w:t>
      </w:r>
      <w:r>
        <w:rPr>
          <w:rFonts w:ascii="Times New Roman" w:hAnsi="Times New Roman"/>
          <w:sz w:val="28"/>
          <w:szCs w:val="28"/>
        </w:rPr>
        <w:softHyphen/>
        <w:t>но</w:t>
      </w:r>
      <w:r>
        <w:rPr>
          <w:rFonts w:ascii="Times New Roman" w:hAnsi="Times New Roman"/>
          <w:sz w:val="28"/>
          <w:szCs w:val="28"/>
        </w:rPr>
        <w:softHyphen/>
        <w:t>ше</w:t>
      </w:r>
      <w:r>
        <w:rPr>
          <w:rFonts w:ascii="Times New Roman" w:hAnsi="Times New Roman"/>
          <w:sz w:val="28"/>
          <w:szCs w:val="28"/>
        </w:rPr>
        <w:softHyphen/>
        <w:t>ние работников организации, которые призваныоказывать каждому обу</w:t>
      </w:r>
      <w:r>
        <w:rPr>
          <w:rFonts w:ascii="Times New Roman" w:hAnsi="Times New Roman"/>
          <w:sz w:val="28"/>
          <w:szCs w:val="28"/>
        </w:rPr>
        <w:softHyphen/>
        <w:t>ча</w:t>
      </w:r>
      <w:r>
        <w:rPr>
          <w:rFonts w:ascii="Times New Roman" w:hAnsi="Times New Roman"/>
          <w:sz w:val="28"/>
          <w:szCs w:val="28"/>
        </w:rPr>
        <w:softHyphen/>
        <w:t>ю</w:t>
      </w:r>
      <w:r>
        <w:rPr>
          <w:rFonts w:ascii="Times New Roman" w:hAnsi="Times New Roman"/>
          <w:sz w:val="28"/>
          <w:szCs w:val="28"/>
        </w:rPr>
        <w:softHyphen/>
        <w:t>щемусяпомощь в развитии с учетом его индивидуальных образовательных потребностей</w:t>
      </w:r>
      <w:r>
        <w:rPr>
          <w:rFonts w:ascii="Times New Roman" w:hAnsi="Times New Roman"/>
          <w:caps/>
          <w:sz w:val="28"/>
          <w:szCs w:val="28"/>
        </w:rPr>
        <w:t>.</w:t>
      </w:r>
    </w:p>
    <w:p w:rsidR="008C2A02" w:rsidRDefault="008C2A02" w:rsidP="008C2A02">
      <w:pPr>
        <w:pStyle w:val="af5"/>
        <w:spacing w:after="0" w:line="360" w:lineRule="auto"/>
        <w:ind w:firstLine="709"/>
        <w:jc w:val="both"/>
        <w:rPr>
          <w:rFonts w:ascii="Times New Roman" w:hAnsi="Times New Roman"/>
          <w:sz w:val="28"/>
          <w:szCs w:val="28"/>
        </w:rPr>
      </w:pPr>
      <w:r>
        <w:rPr>
          <w:rFonts w:ascii="Times New Roman" w:hAnsi="Times New Roman"/>
          <w:sz w:val="28"/>
          <w:szCs w:val="28"/>
        </w:rPr>
        <w:t>Принцип</w:t>
      </w:r>
      <w:r>
        <w:rPr>
          <w:rStyle w:val="12"/>
          <w:iCs/>
          <w:caps w:val="0"/>
          <w:color w:val="auto"/>
          <w:sz w:val="28"/>
          <w:szCs w:val="28"/>
        </w:rPr>
        <w:t xml:space="preserve"> системности -</w:t>
      </w:r>
      <w:r>
        <w:rPr>
          <w:rFonts w:ascii="Times New Roman" w:hAnsi="Times New Roman"/>
          <w:sz w:val="28"/>
          <w:szCs w:val="28"/>
        </w:rPr>
        <w:t xml:space="preserve"> обеспечивает единство всех элементов кор</w:t>
      </w:r>
      <w:r>
        <w:rPr>
          <w:rFonts w:ascii="Times New Roman" w:hAnsi="Times New Roman"/>
          <w:sz w:val="28"/>
          <w:szCs w:val="28"/>
        </w:rPr>
        <w:softHyphen/>
        <w:t>рек</w:t>
      </w:r>
      <w:r>
        <w:rPr>
          <w:rFonts w:ascii="Times New Roman" w:hAnsi="Times New Roman"/>
          <w:sz w:val="28"/>
          <w:szCs w:val="28"/>
        </w:rPr>
        <w:softHyphen/>
        <w:t>ци</w:t>
      </w:r>
      <w:r>
        <w:rPr>
          <w:rFonts w:ascii="Times New Roman" w:hAnsi="Times New Roman"/>
          <w:sz w:val="28"/>
          <w:szCs w:val="28"/>
        </w:rPr>
        <w:softHyphen/>
        <w:t>онной работы: цели и задач, направлений осуществления и со</w:t>
      </w:r>
      <w:r>
        <w:rPr>
          <w:rFonts w:ascii="Times New Roman" w:hAnsi="Times New Roman"/>
          <w:sz w:val="28"/>
          <w:szCs w:val="28"/>
        </w:rPr>
        <w:softHyphen/>
        <w:t>держания, форм, методов и приемов организации, взаимодействия участников.</w:t>
      </w:r>
    </w:p>
    <w:p w:rsidR="008C2A02" w:rsidRDefault="008C2A02" w:rsidP="008C2A02">
      <w:pPr>
        <w:pStyle w:val="af5"/>
        <w:spacing w:after="0" w:line="360" w:lineRule="auto"/>
        <w:ind w:firstLine="709"/>
        <w:jc w:val="both"/>
        <w:rPr>
          <w:rFonts w:ascii="Times New Roman" w:hAnsi="Times New Roman"/>
          <w:sz w:val="28"/>
          <w:szCs w:val="28"/>
        </w:rPr>
      </w:pPr>
      <w:r>
        <w:rPr>
          <w:rFonts w:ascii="Times New Roman" w:hAnsi="Times New Roman"/>
          <w:sz w:val="28"/>
          <w:szCs w:val="28"/>
        </w:rPr>
        <w:t>Принцип</w:t>
      </w:r>
      <w:r>
        <w:rPr>
          <w:rStyle w:val="12"/>
          <w:iCs/>
          <w:caps w:val="0"/>
          <w:color w:val="auto"/>
          <w:sz w:val="28"/>
          <w:szCs w:val="28"/>
        </w:rPr>
        <w:t xml:space="preserve"> непрерывности </w:t>
      </w:r>
      <w:r>
        <w:rPr>
          <w:rStyle w:val="12"/>
          <w:i w:val="0"/>
          <w:iCs/>
          <w:caps w:val="0"/>
          <w:color w:val="auto"/>
          <w:sz w:val="28"/>
          <w:szCs w:val="28"/>
        </w:rPr>
        <w:t>обеспечивает проведение коррекционной работы на всем протяжении обучения школьника с учетом изменений в их личности</w:t>
      </w:r>
      <w:r>
        <w:rPr>
          <w:rFonts w:ascii="Times New Roman" w:hAnsi="Times New Roman"/>
          <w:caps/>
          <w:sz w:val="28"/>
          <w:szCs w:val="28"/>
        </w:rPr>
        <w:t>.</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Принцип </w:t>
      </w:r>
      <w:r>
        <w:rPr>
          <w:rStyle w:val="12"/>
          <w:iCs/>
          <w:caps w:val="0"/>
          <w:color w:val="auto"/>
          <w:sz w:val="28"/>
          <w:szCs w:val="28"/>
        </w:rPr>
        <w:t>вариативности</w:t>
      </w:r>
      <w:r>
        <w:rPr>
          <w:rFonts w:ascii="Times New Roman" w:hAnsi="Times New Roman" w:cs="Times New Roman"/>
          <w:sz w:val="28"/>
          <w:szCs w:val="28"/>
        </w:rPr>
        <w:t>предполагает создание вариативных программ кор</w:t>
      </w:r>
      <w:r>
        <w:rPr>
          <w:rFonts w:ascii="Times New Roman" w:hAnsi="Times New Roman" w:cs="Times New Roman"/>
          <w:sz w:val="28"/>
          <w:szCs w:val="28"/>
        </w:rPr>
        <w:softHyphen/>
        <w:t>ре</w:t>
      </w:r>
      <w:r>
        <w:rPr>
          <w:rFonts w:ascii="Times New Roman" w:hAnsi="Times New Roman" w:cs="Times New Roman"/>
          <w:sz w:val="28"/>
          <w:szCs w:val="28"/>
        </w:rPr>
        <w:softHyphen/>
        <w:t>к</w:t>
      </w:r>
      <w:r>
        <w:rPr>
          <w:rFonts w:ascii="Times New Roman" w:hAnsi="Times New Roman" w:cs="Times New Roman"/>
          <w:sz w:val="28"/>
          <w:szCs w:val="28"/>
        </w:rPr>
        <w:softHyphen/>
        <w:t>ци</w:t>
      </w:r>
      <w:r>
        <w:rPr>
          <w:rFonts w:ascii="Times New Roman" w:hAnsi="Times New Roman" w:cs="Times New Roman"/>
          <w:sz w:val="28"/>
          <w:szCs w:val="28"/>
        </w:rPr>
        <w:softHyphen/>
        <w:t>он</w:t>
      </w:r>
      <w:r>
        <w:rPr>
          <w:rFonts w:ascii="Times New Roman" w:hAnsi="Times New Roman" w:cs="Times New Roman"/>
          <w:sz w:val="28"/>
          <w:szCs w:val="28"/>
        </w:rPr>
        <w:softHyphen/>
        <w:t>ной работы с детьми с учетом их особых образовательных потребностей и воз</w:t>
      </w:r>
      <w:r>
        <w:rPr>
          <w:rFonts w:ascii="Times New Roman" w:hAnsi="Times New Roman" w:cs="Times New Roman"/>
          <w:sz w:val="28"/>
          <w:szCs w:val="28"/>
        </w:rPr>
        <w:softHyphen/>
        <w:t>мо</w:t>
      </w:r>
      <w:r>
        <w:rPr>
          <w:rFonts w:ascii="Times New Roman" w:hAnsi="Times New Roman" w:cs="Times New Roman"/>
          <w:sz w:val="28"/>
          <w:szCs w:val="28"/>
        </w:rPr>
        <w:softHyphen/>
        <w:t>ж</w:t>
      </w:r>
      <w:r>
        <w:rPr>
          <w:rFonts w:ascii="Times New Roman" w:hAnsi="Times New Roman" w:cs="Times New Roman"/>
          <w:sz w:val="28"/>
          <w:szCs w:val="28"/>
        </w:rPr>
        <w:softHyphen/>
        <w:t>но</w:t>
      </w:r>
      <w:r>
        <w:rPr>
          <w:rFonts w:ascii="Times New Roman" w:hAnsi="Times New Roman" w:cs="Times New Roman"/>
          <w:sz w:val="28"/>
          <w:szCs w:val="28"/>
        </w:rPr>
        <w:softHyphen/>
        <w:t>с</w:t>
      </w:r>
      <w:r>
        <w:rPr>
          <w:rFonts w:ascii="Times New Roman" w:hAnsi="Times New Roman" w:cs="Times New Roman"/>
          <w:sz w:val="28"/>
          <w:szCs w:val="28"/>
        </w:rPr>
        <w:softHyphen/>
        <w:t xml:space="preserve">тей психофизического развития. </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Принцип </w:t>
      </w:r>
      <w:r>
        <w:rPr>
          <w:rFonts w:ascii="Times New Roman" w:hAnsi="Times New Roman" w:cs="Times New Roman"/>
          <w:i/>
          <w:sz w:val="28"/>
          <w:szCs w:val="28"/>
        </w:rPr>
        <w:t>единства психолого-педагогических и медицинских средств</w:t>
      </w:r>
      <w:r>
        <w:rPr>
          <w:rFonts w:ascii="Times New Roman" w:hAnsi="Times New Roman" w:cs="Times New Roman"/>
          <w:sz w:val="28"/>
          <w:szCs w:val="28"/>
        </w:rPr>
        <w:t>,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w:t>
      </w:r>
      <w:r>
        <w:rPr>
          <w:rFonts w:ascii="Times New Roman" w:hAnsi="Times New Roman" w:cs="Times New Roman"/>
          <w:sz w:val="28"/>
          <w:szCs w:val="28"/>
        </w:rPr>
        <w:softHyphen/>
        <w:t>ю</w:t>
      </w:r>
      <w:r>
        <w:rPr>
          <w:rFonts w:ascii="Times New Roman" w:hAnsi="Times New Roman" w:cs="Times New Roman"/>
          <w:sz w:val="28"/>
          <w:szCs w:val="28"/>
        </w:rPr>
        <w:softHyphen/>
        <w:t>щий взаимодействие специалистов психолого-педагогического и медицинского блока в де</w:t>
      </w:r>
      <w:r>
        <w:rPr>
          <w:rFonts w:ascii="Times New Roman" w:hAnsi="Times New Roman" w:cs="Times New Roman"/>
          <w:sz w:val="28"/>
          <w:szCs w:val="28"/>
        </w:rPr>
        <w:softHyphen/>
        <w:t>ятельности по комплексному решению задач коррекционной работы.</w:t>
      </w:r>
    </w:p>
    <w:p w:rsidR="008C2A02" w:rsidRDefault="008C2A02" w:rsidP="008C2A02">
      <w:pPr>
        <w:tabs>
          <w:tab w:val="left" w:pos="-180"/>
          <w:tab w:val="left" w:pos="0"/>
        </w:tabs>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xml:space="preserve">Принцип </w:t>
      </w:r>
      <w:r>
        <w:rPr>
          <w:rFonts w:ascii="Times New Roman" w:hAnsi="Times New Roman" w:cs="Times New Roman"/>
          <w:i/>
          <w:sz w:val="28"/>
          <w:szCs w:val="28"/>
        </w:rPr>
        <w:t>сотрудничества с семьей</w:t>
      </w:r>
      <w:r>
        <w:rPr>
          <w:rFonts w:ascii="Times New Roman" w:hAnsi="Times New Roman" w:cs="Times New Roman"/>
          <w:sz w:val="28"/>
          <w:szCs w:val="28"/>
        </w:rPr>
        <w:t xml:space="preserve"> основан на признании семьи как важ</w:t>
      </w:r>
      <w:r>
        <w:rPr>
          <w:rFonts w:ascii="Times New Roman" w:hAnsi="Times New Roman" w:cs="Times New Roman"/>
          <w:sz w:val="28"/>
          <w:szCs w:val="28"/>
        </w:rPr>
        <w:softHyphen/>
        <w:t>ного уча</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ни</w:t>
      </w:r>
      <w:r>
        <w:rPr>
          <w:rFonts w:ascii="Times New Roman" w:hAnsi="Times New Roman" w:cs="Times New Roman"/>
          <w:sz w:val="28"/>
          <w:szCs w:val="28"/>
        </w:rPr>
        <w:softHyphen/>
        <w:t>ка коррекционной работы, оказывающего существенное вли</w:t>
      </w:r>
      <w:r>
        <w:rPr>
          <w:rFonts w:ascii="Times New Roman" w:hAnsi="Times New Roman" w:cs="Times New Roman"/>
          <w:sz w:val="28"/>
          <w:szCs w:val="28"/>
        </w:rPr>
        <w:softHyphen/>
        <w:t>яние на процесс раз</w:t>
      </w:r>
      <w:r>
        <w:rPr>
          <w:rFonts w:ascii="Times New Roman" w:hAnsi="Times New Roman" w:cs="Times New Roman"/>
          <w:sz w:val="28"/>
          <w:szCs w:val="28"/>
        </w:rPr>
        <w:softHyphen/>
        <w:t>ви</w:t>
      </w:r>
      <w:r>
        <w:rPr>
          <w:rFonts w:ascii="Times New Roman" w:hAnsi="Times New Roman" w:cs="Times New Roman"/>
          <w:sz w:val="28"/>
          <w:szCs w:val="28"/>
        </w:rPr>
        <w:softHyphen/>
        <w:t>тия ребенка и успешность его интеграции в общество.</w:t>
      </w:r>
    </w:p>
    <w:p w:rsidR="008C2A02" w:rsidRDefault="008C2A02" w:rsidP="008C2A02">
      <w:pPr>
        <w:tabs>
          <w:tab w:val="left" w:pos="-180"/>
          <w:tab w:val="left" w:pos="0"/>
        </w:tabs>
        <w:spacing w:after="0" w:line="36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Специфика организации коррекционной работы</w:t>
      </w:r>
    </w:p>
    <w:p w:rsidR="008C2A02" w:rsidRDefault="008C2A02" w:rsidP="008C2A02">
      <w:pPr>
        <w:tabs>
          <w:tab w:val="left" w:pos="-180"/>
          <w:tab w:val="left" w:pos="0"/>
        </w:tabs>
        <w:spacing w:after="0" w:line="360" w:lineRule="auto"/>
        <w:ind w:firstLine="709"/>
        <w:jc w:val="center"/>
        <w:rPr>
          <w:rFonts w:ascii="Times New Roman" w:hAnsi="Times New Roman" w:cs="Times New Roman"/>
          <w:b/>
          <w:i/>
          <w:sz w:val="28"/>
          <w:szCs w:val="28"/>
        </w:rPr>
      </w:pPr>
      <w:r>
        <w:rPr>
          <w:rFonts w:ascii="Times New Roman" w:hAnsi="Times New Roman" w:cs="Times New Roman"/>
          <w:b/>
          <w:i/>
          <w:sz w:val="28"/>
          <w:szCs w:val="28"/>
        </w:rPr>
        <w:t>с обучающимися с умственной отсталостью</w:t>
      </w:r>
    </w:p>
    <w:p w:rsidR="008C2A02" w:rsidRDefault="008C2A02" w:rsidP="008C2A02">
      <w:pPr>
        <w:tabs>
          <w:tab w:val="left" w:pos="-180"/>
          <w:tab w:val="left" w:pos="0"/>
        </w:tabs>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(интеллектуальными нарушениями)</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Коррекционная работа с обучающимися с умственной отсталостью (интеллектуальными нарушениями) проводится:</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рамках образовательного процесса через содержание и ор</w:t>
      </w:r>
      <w:r>
        <w:rPr>
          <w:rFonts w:ascii="Times New Roman" w:hAnsi="Times New Roman" w:cs="Times New Roman"/>
          <w:sz w:val="28"/>
          <w:szCs w:val="28"/>
        </w:rPr>
        <w:softHyphen/>
        <w:t>га</w:t>
      </w:r>
      <w:r>
        <w:rPr>
          <w:rFonts w:ascii="Times New Roman" w:hAnsi="Times New Roman" w:cs="Times New Roman"/>
          <w:sz w:val="28"/>
          <w:szCs w:val="28"/>
        </w:rPr>
        <w:softHyphen/>
        <w:t>ни</w:t>
      </w:r>
      <w:r>
        <w:rPr>
          <w:rFonts w:ascii="Times New Roman" w:hAnsi="Times New Roman" w:cs="Times New Roman"/>
          <w:sz w:val="28"/>
          <w:szCs w:val="28"/>
        </w:rPr>
        <w:softHyphen/>
        <w:t xml:space="preserve">зацию образовательного процесса (индивидуальный и дифференцированный </w:t>
      </w:r>
      <w:r>
        <w:rPr>
          <w:rFonts w:ascii="Times New Roman" w:hAnsi="Times New Roman" w:cs="Times New Roman"/>
          <w:sz w:val="28"/>
          <w:szCs w:val="28"/>
        </w:rPr>
        <w:lastRenderedPageBreak/>
        <w:t>подход, сниженный темп обучения, структурная простота содержания, повторность в обучении, активность и сознательность в обучении);</w:t>
      </w:r>
    </w:p>
    <w:p w:rsidR="008C2A02" w:rsidRDefault="008C2A02" w:rsidP="008C2A02">
      <w:pPr>
        <w:tabs>
          <w:tab w:val="left" w:pos="-180"/>
          <w:tab w:val="left" w:pos="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в рамках внеурочной деятельности в форме специально организованных индивидуальных и групповых занятий (коррекционно-развивающие и логопедические занятия, занятия ритмикой);</w:t>
      </w:r>
    </w:p>
    <w:p w:rsidR="008C2A02" w:rsidRDefault="008C2A02" w:rsidP="008C2A02">
      <w:pPr>
        <w:tabs>
          <w:tab w:val="left" w:pos="-180"/>
          <w:tab w:val="left" w:pos="0"/>
        </w:tabs>
        <w:spacing w:after="0" w:line="360" w:lineRule="auto"/>
        <w:ind w:firstLine="709"/>
        <w:jc w:val="both"/>
        <w:rPr>
          <w:rFonts w:ascii="Times New Roman" w:hAnsi="Times New Roman" w:cs="Times New Roman"/>
          <w:b/>
          <w:i/>
          <w:sz w:val="28"/>
          <w:szCs w:val="28"/>
        </w:rPr>
      </w:pPr>
      <w:r>
        <w:rPr>
          <w:rFonts w:ascii="Times New Roman" w:hAnsi="Times New Roman" w:cs="Times New Roman"/>
          <w:sz w:val="28"/>
          <w:szCs w:val="28"/>
        </w:rPr>
        <w:t>― в рамках психологического и социально-педагогического со</w:t>
      </w:r>
      <w:r>
        <w:rPr>
          <w:rFonts w:ascii="Times New Roman" w:hAnsi="Times New Roman" w:cs="Times New Roman"/>
          <w:sz w:val="28"/>
          <w:szCs w:val="28"/>
        </w:rPr>
        <w:softHyphen/>
        <w:t>про</w:t>
      </w:r>
      <w:r>
        <w:rPr>
          <w:rFonts w:ascii="Times New Roman" w:hAnsi="Times New Roman" w:cs="Times New Roman"/>
          <w:sz w:val="28"/>
          <w:szCs w:val="28"/>
        </w:rPr>
        <w:softHyphen/>
        <w:t>вож</w:t>
      </w:r>
      <w:r>
        <w:rPr>
          <w:rFonts w:ascii="Times New Roman" w:hAnsi="Times New Roman" w:cs="Times New Roman"/>
          <w:sz w:val="28"/>
          <w:szCs w:val="28"/>
        </w:rPr>
        <w:softHyphen/>
        <w:t>дения обучающихся.</w:t>
      </w:r>
    </w:p>
    <w:p w:rsidR="008C2A02" w:rsidRDefault="008C2A02" w:rsidP="008C2A02">
      <w:pPr>
        <w:tabs>
          <w:tab w:val="left" w:pos="-180"/>
          <w:tab w:val="left" w:pos="0"/>
        </w:tabs>
        <w:spacing w:after="0" w:line="360" w:lineRule="auto"/>
        <w:ind w:firstLine="709"/>
        <w:jc w:val="center"/>
        <w:rPr>
          <w:rFonts w:ascii="Times New Roman" w:hAnsi="Times New Roman" w:cs="Times New Roman"/>
          <w:sz w:val="28"/>
          <w:szCs w:val="28"/>
        </w:rPr>
      </w:pPr>
      <w:r>
        <w:rPr>
          <w:rFonts w:ascii="Times New Roman" w:hAnsi="Times New Roman" w:cs="Times New Roman"/>
          <w:b/>
          <w:i/>
          <w:sz w:val="28"/>
          <w:szCs w:val="28"/>
        </w:rPr>
        <w:t>Характеристика основных направлений коррекционной работы</w:t>
      </w:r>
    </w:p>
    <w:p w:rsidR="008C2A02" w:rsidRDefault="008C2A02" w:rsidP="008C2A02">
      <w:pPr>
        <w:pStyle w:val="af5"/>
        <w:spacing w:after="0" w:line="360" w:lineRule="auto"/>
        <w:ind w:firstLine="720"/>
        <w:jc w:val="both"/>
      </w:pPr>
      <w:r>
        <w:rPr>
          <w:rFonts w:ascii="Times New Roman" w:hAnsi="Times New Roman"/>
          <w:sz w:val="28"/>
          <w:szCs w:val="28"/>
        </w:rPr>
        <w:t>Основными направлениями коррекционной работыявляются</w:t>
      </w:r>
      <w:r>
        <w:rPr>
          <w:rFonts w:ascii="Times New Roman" w:hAnsi="Times New Roman"/>
          <w:caps/>
          <w:sz w:val="28"/>
          <w:szCs w:val="28"/>
        </w:rPr>
        <w:t>:</w:t>
      </w:r>
    </w:p>
    <w:p w:rsidR="008C2A02" w:rsidRDefault="008C2A02" w:rsidP="008C2A02">
      <w:pPr>
        <w:pStyle w:val="aff5"/>
        <w:ind w:firstLine="720"/>
        <w:rPr>
          <w:caps w:val="0"/>
          <w:color w:val="auto"/>
        </w:rPr>
      </w:pPr>
      <w:r>
        <w:rPr>
          <w:caps w:val="0"/>
          <w:color w:val="auto"/>
        </w:rPr>
        <w:t>1.</w:t>
      </w:r>
      <w:r>
        <w:rPr>
          <w:caps w:val="0"/>
          <w:color w:val="auto"/>
          <w:lang w:val="en-US"/>
        </w:rPr>
        <w:t> </w:t>
      </w:r>
      <w:r>
        <w:rPr>
          <w:rStyle w:val="12"/>
          <w:iCs/>
          <w:color w:val="auto"/>
          <w:sz w:val="28"/>
        </w:rPr>
        <w:t>Диагностическая работа</w:t>
      </w:r>
      <w:r>
        <w:rPr>
          <w:rStyle w:val="12"/>
          <w:i w:val="0"/>
          <w:iCs/>
          <w:color w:val="auto"/>
          <w:sz w:val="28"/>
        </w:rPr>
        <w:t>, которая</w:t>
      </w:r>
      <w:r>
        <w:rPr>
          <w:caps w:val="0"/>
          <w:color w:val="auto"/>
        </w:rPr>
        <w:t xml:space="preserve"> обеспечивает выявление особенностей развития и здоровья обучающихся с умственной отсталостью (интеллектуальными нарушениями)с целью создания благоприятных условий для овладения ими содержанием основной общеобразовательной программы. </w:t>
      </w:r>
    </w:p>
    <w:p w:rsidR="008C2A02" w:rsidRDefault="008C2A02" w:rsidP="008C2A02">
      <w:pPr>
        <w:pStyle w:val="aff5"/>
        <w:ind w:firstLine="720"/>
        <w:rPr>
          <w:caps w:val="0"/>
          <w:color w:val="auto"/>
        </w:rPr>
      </w:pPr>
      <w:r>
        <w:rPr>
          <w:caps w:val="0"/>
          <w:color w:val="auto"/>
        </w:rPr>
        <w:t>Проведение диагностической работы предполагает осуществление:</w:t>
      </w:r>
    </w:p>
    <w:p w:rsidR="008C2A02" w:rsidRDefault="008C2A02" w:rsidP="008C2A02">
      <w:pPr>
        <w:pStyle w:val="aff5"/>
        <w:ind w:firstLine="720"/>
        <w:rPr>
          <w:rFonts w:eastAsia="Times New Roman"/>
          <w:caps w:val="0"/>
          <w:color w:val="auto"/>
        </w:rPr>
      </w:pPr>
      <w:r>
        <w:rPr>
          <w:caps w:val="0"/>
          <w:color w:val="auto"/>
        </w:rPr>
        <w:t>1) психолого-педагогического и медицинского обследования с целью выявления их особых образовательных потребностей:</w:t>
      </w:r>
    </w:p>
    <w:p w:rsidR="008C2A02" w:rsidRDefault="008C2A02" w:rsidP="008C2A02">
      <w:pPr>
        <w:pStyle w:val="aff5"/>
        <w:ind w:firstLine="720"/>
        <w:rPr>
          <w:rFonts w:eastAsia="Times New Roman"/>
          <w:caps w:val="0"/>
          <w:color w:val="auto"/>
        </w:rPr>
      </w:pPr>
      <w:r>
        <w:rPr>
          <w:caps w:val="0"/>
          <w:color w:val="auto"/>
        </w:rPr>
        <w:t>― развития познавательной сферы, специфических трудностей в овладении содержанием образования и потенциальных возможностей;</w:t>
      </w:r>
    </w:p>
    <w:p w:rsidR="008C2A02" w:rsidRDefault="008C2A02" w:rsidP="008C2A02">
      <w:pPr>
        <w:pStyle w:val="aff5"/>
        <w:ind w:firstLine="720"/>
        <w:rPr>
          <w:rFonts w:eastAsia="Times New Roman"/>
          <w:caps w:val="0"/>
          <w:color w:val="auto"/>
        </w:rPr>
      </w:pPr>
      <w:r>
        <w:rPr>
          <w:caps w:val="0"/>
          <w:color w:val="auto"/>
        </w:rPr>
        <w:t>― развития эмоционально-волевой сферы и личностных особенностей обучающихся;</w:t>
      </w:r>
    </w:p>
    <w:p w:rsidR="008C2A02" w:rsidRDefault="008C2A02" w:rsidP="008C2A02">
      <w:pPr>
        <w:pStyle w:val="aff5"/>
        <w:ind w:firstLine="720"/>
        <w:rPr>
          <w:caps w:val="0"/>
          <w:color w:val="auto"/>
        </w:rPr>
      </w:pPr>
      <w:r>
        <w:rPr>
          <w:caps w:val="0"/>
          <w:color w:val="auto"/>
        </w:rPr>
        <w:t>― определение социальной ситуации развития и условий семейного воспитания ученика;</w:t>
      </w:r>
    </w:p>
    <w:p w:rsidR="008C2A02" w:rsidRDefault="008C2A02" w:rsidP="008C2A02">
      <w:pPr>
        <w:pStyle w:val="aff5"/>
        <w:ind w:firstLine="720"/>
        <w:rPr>
          <w:caps w:val="0"/>
          <w:color w:val="auto"/>
        </w:rPr>
      </w:pPr>
      <w:r>
        <w:rPr>
          <w:caps w:val="0"/>
          <w:color w:val="auto"/>
        </w:rPr>
        <w:t>2) мониторинга динамики развития обучающихся, их успешности в освоении АООП;</w:t>
      </w:r>
    </w:p>
    <w:p w:rsidR="008C2A02" w:rsidRDefault="008C2A02" w:rsidP="008C2A02">
      <w:pPr>
        <w:pStyle w:val="aff5"/>
        <w:ind w:firstLine="720"/>
        <w:rPr>
          <w:caps w:val="0"/>
          <w:color w:val="auto"/>
        </w:rPr>
      </w:pPr>
      <w:r>
        <w:rPr>
          <w:caps w:val="0"/>
          <w:color w:val="auto"/>
        </w:rPr>
        <w:t>3) анализа результатов обследования с целью проектирования и корректировки коррекционных мероприятий.</w:t>
      </w:r>
    </w:p>
    <w:p w:rsidR="008C2A02" w:rsidRDefault="008C2A02" w:rsidP="008C2A02">
      <w:pPr>
        <w:pStyle w:val="aff5"/>
        <w:ind w:firstLine="720"/>
        <w:rPr>
          <w:rFonts w:eastAsia="Times New Roman"/>
          <w:caps w:val="0"/>
          <w:color w:val="auto"/>
        </w:rPr>
      </w:pPr>
      <w:r>
        <w:rPr>
          <w:caps w:val="0"/>
          <w:color w:val="auto"/>
        </w:rPr>
        <w:t>В процессе диагностической работы используются следующие формы и методы:</w:t>
      </w:r>
    </w:p>
    <w:p w:rsidR="008C2A02" w:rsidRDefault="008C2A02" w:rsidP="008C2A02">
      <w:pPr>
        <w:pStyle w:val="aff5"/>
        <w:ind w:firstLine="720"/>
        <w:rPr>
          <w:rFonts w:eastAsia="Times New Roman"/>
          <w:caps w:val="0"/>
          <w:color w:val="auto"/>
        </w:rPr>
      </w:pPr>
      <w:r>
        <w:rPr>
          <w:caps w:val="0"/>
          <w:color w:val="auto"/>
        </w:rPr>
        <w:t>― сбор сведений о ребенке у педагогов, родителей (беседы, анкетирование, интервьюирование),</w:t>
      </w:r>
    </w:p>
    <w:p w:rsidR="008C2A02" w:rsidRDefault="008C2A02" w:rsidP="008C2A02">
      <w:pPr>
        <w:pStyle w:val="aff5"/>
        <w:ind w:firstLine="720"/>
        <w:rPr>
          <w:rFonts w:eastAsia="Times New Roman"/>
          <w:caps w:val="0"/>
          <w:color w:val="auto"/>
        </w:rPr>
      </w:pPr>
      <w:r>
        <w:rPr>
          <w:caps w:val="0"/>
          <w:color w:val="auto"/>
        </w:rPr>
        <w:lastRenderedPageBreak/>
        <w:t>― </w:t>
      </w:r>
      <w:r>
        <w:rPr>
          <w:bCs/>
          <w:caps w:val="0"/>
          <w:color w:val="auto"/>
        </w:rPr>
        <w:t xml:space="preserve">психолого-педагогический эксперимент, </w:t>
      </w:r>
    </w:p>
    <w:p w:rsidR="008C2A02" w:rsidRDefault="008C2A02" w:rsidP="008C2A02">
      <w:pPr>
        <w:pStyle w:val="aff5"/>
        <w:ind w:firstLine="720"/>
        <w:rPr>
          <w:rFonts w:eastAsia="Times New Roman"/>
          <w:caps w:val="0"/>
          <w:color w:val="auto"/>
        </w:rPr>
      </w:pPr>
      <w:r>
        <w:rPr>
          <w:caps w:val="0"/>
          <w:color w:val="auto"/>
        </w:rPr>
        <w:t>― </w:t>
      </w:r>
      <w:r>
        <w:rPr>
          <w:bCs/>
          <w:caps w:val="0"/>
          <w:color w:val="auto"/>
        </w:rPr>
        <w:t>наблюдение за учениками во время учебной и внеурочной деятельности,</w:t>
      </w:r>
    </w:p>
    <w:p w:rsidR="008C2A02" w:rsidRDefault="008C2A02" w:rsidP="008C2A02">
      <w:pPr>
        <w:pStyle w:val="aff5"/>
        <w:ind w:firstLine="720"/>
        <w:rPr>
          <w:rFonts w:eastAsia="Times New Roman"/>
          <w:caps w:val="0"/>
          <w:color w:val="auto"/>
        </w:rPr>
      </w:pPr>
      <w:r>
        <w:rPr>
          <w:caps w:val="0"/>
          <w:color w:val="auto"/>
        </w:rPr>
        <w:t>― </w:t>
      </w:r>
      <w:r>
        <w:rPr>
          <w:bCs/>
          <w:caps w:val="0"/>
          <w:color w:val="auto"/>
        </w:rPr>
        <w:t>беседы с учащимися, учителями и родителями,</w:t>
      </w:r>
    </w:p>
    <w:p w:rsidR="008C2A02" w:rsidRDefault="008C2A02" w:rsidP="008C2A02">
      <w:pPr>
        <w:pStyle w:val="aff5"/>
        <w:ind w:firstLine="709"/>
        <w:rPr>
          <w:rFonts w:eastAsia="Times New Roman"/>
          <w:caps w:val="0"/>
          <w:color w:val="auto"/>
        </w:rPr>
      </w:pPr>
      <w:r>
        <w:rPr>
          <w:caps w:val="0"/>
          <w:color w:val="auto"/>
        </w:rPr>
        <w:t>― </w:t>
      </w:r>
      <w:r>
        <w:rPr>
          <w:bCs/>
          <w:caps w:val="0"/>
          <w:color w:val="auto"/>
        </w:rPr>
        <w:t>изучение работ ребенка (тетради, рисунки, поделки и т. п.) и др.</w:t>
      </w:r>
    </w:p>
    <w:p w:rsidR="008C2A02" w:rsidRDefault="008C2A02" w:rsidP="008C2A02">
      <w:pPr>
        <w:pStyle w:val="aff5"/>
        <w:ind w:firstLine="720"/>
        <w:rPr>
          <w:caps w:val="0"/>
          <w:color w:val="auto"/>
        </w:rPr>
      </w:pPr>
      <w:r>
        <w:rPr>
          <w:caps w:val="0"/>
          <w:color w:val="auto"/>
        </w:rPr>
        <w:t>― </w:t>
      </w:r>
      <w:r>
        <w:rPr>
          <w:bCs/>
          <w:caps w:val="0"/>
          <w:color w:val="auto"/>
        </w:rPr>
        <w:t>оформление документации (психолого-педагогические дневники наблюдения за учащимися и др.).</w:t>
      </w:r>
    </w:p>
    <w:p w:rsidR="008C2A02" w:rsidRDefault="008C2A02" w:rsidP="008C2A02">
      <w:pPr>
        <w:pStyle w:val="aff5"/>
        <w:ind w:firstLine="720"/>
        <w:rPr>
          <w:caps w:val="0"/>
          <w:color w:val="auto"/>
        </w:rPr>
      </w:pPr>
      <w:r>
        <w:rPr>
          <w:caps w:val="0"/>
          <w:color w:val="auto"/>
        </w:rPr>
        <w:t>2.</w:t>
      </w:r>
      <w:r>
        <w:rPr>
          <w:caps w:val="0"/>
          <w:color w:val="auto"/>
          <w:lang w:val="en-US"/>
        </w:rPr>
        <w:t> </w:t>
      </w:r>
      <w:r>
        <w:rPr>
          <w:i/>
          <w:caps w:val="0"/>
          <w:color w:val="auto"/>
        </w:rPr>
        <w:t>К</w:t>
      </w:r>
      <w:r>
        <w:rPr>
          <w:rStyle w:val="12"/>
          <w:i w:val="0"/>
          <w:iCs/>
          <w:color w:val="auto"/>
          <w:sz w:val="28"/>
        </w:rPr>
        <w:t>о</w:t>
      </w:r>
      <w:r>
        <w:rPr>
          <w:rStyle w:val="12"/>
          <w:iCs/>
          <w:color w:val="auto"/>
          <w:sz w:val="28"/>
        </w:rPr>
        <w:t>ррекционно-развивающая работа</w:t>
      </w:r>
      <w:r>
        <w:rPr>
          <w:caps w:val="0"/>
          <w:color w:val="auto"/>
        </w:rPr>
        <w:t xml:space="preserve"> обеспечивает организацию мероприятий, способствующих личностному развитию учащихся, коррекции недостатков в психическом развитии и освоению ими содержания образования.</w:t>
      </w:r>
    </w:p>
    <w:p w:rsidR="008C2A02" w:rsidRDefault="008C2A02" w:rsidP="008C2A02">
      <w:pPr>
        <w:pStyle w:val="aff5"/>
        <w:ind w:firstLine="720"/>
        <w:rPr>
          <w:rFonts w:eastAsia="Times New Roman"/>
          <w:caps w:val="0"/>
          <w:color w:val="auto"/>
        </w:rPr>
      </w:pPr>
      <w:r>
        <w:rPr>
          <w:caps w:val="0"/>
          <w:color w:val="auto"/>
        </w:rPr>
        <w:t>К</w:t>
      </w:r>
      <w:r>
        <w:rPr>
          <w:rStyle w:val="12"/>
          <w:i w:val="0"/>
          <w:iCs/>
          <w:color w:val="auto"/>
          <w:sz w:val="28"/>
        </w:rPr>
        <w:t>оррекционно-развивающая работа включает:</w:t>
      </w:r>
    </w:p>
    <w:p w:rsidR="008C2A02" w:rsidRDefault="008C2A02" w:rsidP="008C2A02">
      <w:pPr>
        <w:pStyle w:val="aff5"/>
        <w:ind w:firstLine="720"/>
        <w:rPr>
          <w:rFonts w:eastAsia="Times New Roman"/>
          <w:caps w:val="0"/>
          <w:color w:val="auto"/>
        </w:rPr>
      </w:pPr>
      <w:r>
        <w:rPr>
          <w:caps w:val="0"/>
          <w:color w:val="auto"/>
        </w:rPr>
        <w:t>― </w:t>
      </w:r>
      <w:r>
        <w:rPr>
          <w:bCs/>
          <w:caps w:val="0"/>
          <w:color w:val="auto"/>
        </w:rPr>
        <w:t>составление индивидуальной программы психологического сопровождения учащегося (совместно с педагогами),</w:t>
      </w:r>
    </w:p>
    <w:p w:rsidR="008C2A02" w:rsidRDefault="008C2A02" w:rsidP="008C2A02">
      <w:pPr>
        <w:pStyle w:val="aff5"/>
        <w:ind w:firstLine="720"/>
        <w:rPr>
          <w:rFonts w:eastAsia="Times New Roman"/>
          <w:caps w:val="0"/>
          <w:color w:val="auto"/>
        </w:rPr>
      </w:pPr>
      <w:r>
        <w:rPr>
          <w:caps w:val="0"/>
          <w:color w:val="auto"/>
        </w:rPr>
        <w:t>― </w:t>
      </w:r>
      <w:r>
        <w:rPr>
          <w:bCs/>
          <w:caps w:val="0"/>
          <w:color w:val="auto"/>
        </w:rPr>
        <w:t>формирование в классе психологического климата комфортного для всех обучающихся,</w:t>
      </w:r>
    </w:p>
    <w:p w:rsidR="008C2A02" w:rsidRDefault="008C2A02" w:rsidP="008C2A02">
      <w:pPr>
        <w:pStyle w:val="aff5"/>
        <w:ind w:firstLine="720"/>
        <w:rPr>
          <w:rFonts w:eastAsia="Times New Roman"/>
          <w:caps w:val="0"/>
          <w:color w:val="auto"/>
        </w:rPr>
      </w:pPr>
      <w:r>
        <w:rPr>
          <w:caps w:val="0"/>
          <w:color w:val="auto"/>
        </w:rPr>
        <w:t>― </w:t>
      </w:r>
      <w:r>
        <w:rPr>
          <w:bCs/>
          <w:caps w:val="0"/>
          <w:color w:val="auto"/>
        </w:rPr>
        <w:t>организация внеурочной деятельности, направленной на развитие познавательных интересов учащихся, их общее социально-личностное развитие,</w:t>
      </w:r>
    </w:p>
    <w:p w:rsidR="008C2A02" w:rsidRDefault="008C2A02" w:rsidP="008C2A02">
      <w:pPr>
        <w:pStyle w:val="aff5"/>
        <w:ind w:firstLine="720"/>
        <w:rPr>
          <w:rFonts w:eastAsia="Times New Roman"/>
          <w:caps w:val="0"/>
          <w:color w:val="auto"/>
        </w:rPr>
      </w:pPr>
      <w:r>
        <w:rPr>
          <w:caps w:val="0"/>
          <w:color w:val="auto"/>
        </w:rPr>
        <w:t>― разработку оптимальных для развития обучающихся с умственной отсталостью (интеллектуальными нарушениями)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w:t>
      </w:r>
    </w:p>
    <w:p w:rsidR="008C2A02" w:rsidRDefault="008C2A02" w:rsidP="008C2A02">
      <w:pPr>
        <w:pStyle w:val="aff5"/>
        <w:ind w:firstLine="720"/>
        <w:rPr>
          <w:rFonts w:eastAsia="Times New Roman"/>
          <w:caps w:val="0"/>
          <w:color w:val="auto"/>
        </w:rPr>
      </w:pPr>
      <w:r>
        <w:rPr>
          <w:caps w:val="0"/>
          <w:color w:val="auto"/>
        </w:rPr>
        <w:t>― организацию и проведение специалистами индивидуальных и групповых занятий по психокоррекции, необходимых для преодоления нарушений развития учащихся,</w:t>
      </w:r>
    </w:p>
    <w:p w:rsidR="008C2A02" w:rsidRDefault="008C2A02" w:rsidP="008C2A02">
      <w:pPr>
        <w:pStyle w:val="aff5"/>
        <w:ind w:firstLine="720"/>
        <w:rPr>
          <w:rFonts w:eastAsia="Times New Roman"/>
          <w:caps w:val="0"/>
          <w:color w:val="auto"/>
        </w:rPr>
      </w:pPr>
      <w:r>
        <w:rPr>
          <w:caps w:val="0"/>
          <w:color w:val="auto"/>
        </w:rPr>
        <w:t>― развитие эмоционально-волевой и личностной сферы ученика и коррекцию его поведения,</w:t>
      </w:r>
    </w:p>
    <w:p w:rsidR="008C2A02" w:rsidRDefault="008C2A02" w:rsidP="008C2A02">
      <w:pPr>
        <w:pStyle w:val="aff5"/>
        <w:ind w:firstLine="720"/>
        <w:rPr>
          <w:caps w:val="0"/>
          <w:color w:val="auto"/>
        </w:rPr>
      </w:pPr>
      <w:r>
        <w:rPr>
          <w:caps w:val="0"/>
          <w:color w:val="auto"/>
        </w:rPr>
        <w:lastRenderedPageBreak/>
        <w:t>― социальное сопровождение ученика в случае неблагоприятных условий жизни при психотравмирующих обстоятельствах.</w:t>
      </w:r>
    </w:p>
    <w:p w:rsidR="008C2A02" w:rsidRDefault="008C2A02" w:rsidP="008C2A02">
      <w:pPr>
        <w:pStyle w:val="aff5"/>
        <w:ind w:firstLine="720"/>
        <w:rPr>
          <w:rFonts w:eastAsia="Times New Roman"/>
          <w:caps w:val="0"/>
          <w:color w:val="auto"/>
        </w:rPr>
      </w:pPr>
      <w:r>
        <w:rPr>
          <w:caps w:val="0"/>
          <w:color w:val="auto"/>
        </w:rPr>
        <w:t>В процессе коррекционно-развивающей работы используются следующие формы и методы работы:</w:t>
      </w:r>
    </w:p>
    <w:p w:rsidR="008C2A02" w:rsidRDefault="008C2A02" w:rsidP="008C2A02">
      <w:pPr>
        <w:pStyle w:val="aff5"/>
        <w:ind w:firstLine="720"/>
        <w:rPr>
          <w:rFonts w:eastAsia="Times New Roman"/>
          <w:caps w:val="0"/>
          <w:color w:val="auto"/>
        </w:rPr>
      </w:pPr>
      <w:r>
        <w:rPr>
          <w:caps w:val="0"/>
          <w:color w:val="auto"/>
        </w:rPr>
        <w:t>― </w:t>
      </w:r>
      <w:r>
        <w:rPr>
          <w:bCs/>
          <w:caps w:val="0"/>
          <w:color w:val="auto"/>
        </w:rPr>
        <w:t>занятия индивидуальные и групповые,</w:t>
      </w:r>
    </w:p>
    <w:p w:rsidR="008C2A02" w:rsidRDefault="008C2A02" w:rsidP="008C2A02">
      <w:pPr>
        <w:pStyle w:val="aff5"/>
        <w:ind w:firstLine="720"/>
        <w:rPr>
          <w:rFonts w:eastAsia="Times New Roman"/>
          <w:caps w:val="0"/>
          <w:color w:val="auto"/>
        </w:rPr>
      </w:pPr>
      <w:r>
        <w:rPr>
          <w:caps w:val="0"/>
          <w:color w:val="auto"/>
        </w:rPr>
        <w:t>― </w:t>
      </w:r>
      <w:r>
        <w:rPr>
          <w:bCs/>
          <w:caps w:val="0"/>
          <w:color w:val="auto"/>
        </w:rPr>
        <w:t>игры, упражнения, этюды,</w:t>
      </w:r>
    </w:p>
    <w:p w:rsidR="008C2A02" w:rsidRDefault="008C2A02" w:rsidP="008C2A02">
      <w:pPr>
        <w:pStyle w:val="aff5"/>
        <w:ind w:firstLine="720"/>
        <w:rPr>
          <w:rFonts w:eastAsia="Times New Roman"/>
          <w:caps w:val="0"/>
          <w:color w:val="auto"/>
        </w:rPr>
      </w:pPr>
      <w:r>
        <w:rPr>
          <w:caps w:val="0"/>
          <w:color w:val="auto"/>
        </w:rPr>
        <w:t>― </w:t>
      </w:r>
      <w:r>
        <w:rPr>
          <w:bCs/>
          <w:caps w:val="0"/>
          <w:color w:val="auto"/>
        </w:rPr>
        <w:t xml:space="preserve">психокоррекционные методики </w:t>
      </w:r>
      <w:r w:rsidRPr="0085480C">
        <w:rPr>
          <w:bCs/>
          <w:caps w:val="0"/>
          <w:color w:val="auto"/>
        </w:rPr>
        <w:t>и технологии</w:t>
      </w:r>
      <w:r>
        <w:rPr>
          <w:bCs/>
          <w:caps w:val="0"/>
          <w:color w:val="auto"/>
        </w:rPr>
        <w:t xml:space="preserve">, </w:t>
      </w:r>
    </w:p>
    <w:p w:rsidR="008C2A02" w:rsidRDefault="008C2A02" w:rsidP="008C2A02">
      <w:pPr>
        <w:pStyle w:val="aff5"/>
        <w:ind w:firstLine="720"/>
        <w:rPr>
          <w:rFonts w:eastAsia="Times New Roman"/>
          <w:caps w:val="0"/>
          <w:color w:val="auto"/>
        </w:rPr>
      </w:pPr>
      <w:r>
        <w:rPr>
          <w:caps w:val="0"/>
          <w:color w:val="auto"/>
        </w:rPr>
        <w:t>― </w:t>
      </w:r>
      <w:r>
        <w:rPr>
          <w:bCs/>
          <w:caps w:val="0"/>
          <w:color w:val="auto"/>
        </w:rPr>
        <w:t>беседы с учащимися,</w:t>
      </w:r>
    </w:p>
    <w:p w:rsidR="008C2A02" w:rsidRDefault="008C2A02" w:rsidP="008C2A02">
      <w:pPr>
        <w:pStyle w:val="aff5"/>
        <w:ind w:firstLine="720"/>
        <w:rPr>
          <w:caps w:val="0"/>
          <w:color w:val="auto"/>
        </w:rPr>
      </w:pPr>
      <w:r>
        <w:rPr>
          <w:caps w:val="0"/>
          <w:color w:val="auto"/>
        </w:rPr>
        <w:t>― </w:t>
      </w:r>
      <w:r>
        <w:rPr>
          <w:bCs/>
          <w:caps w:val="0"/>
          <w:color w:val="auto"/>
        </w:rPr>
        <w:t>организация деятельности (игра, труд, изобразительная, конструирование и др.).</w:t>
      </w:r>
    </w:p>
    <w:p w:rsidR="008C2A02" w:rsidRDefault="008C2A02" w:rsidP="008C2A02">
      <w:pPr>
        <w:pStyle w:val="aff5"/>
        <w:ind w:firstLine="720"/>
        <w:rPr>
          <w:caps w:val="0"/>
          <w:color w:val="auto"/>
        </w:rPr>
      </w:pPr>
      <w:r>
        <w:rPr>
          <w:caps w:val="0"/>
          <w:color w:val="auto"/>
        </w:rPr>
        <w:t>3.</w:t>
      </w:r>
      <w:r>
        <w:rPr>
          <w:caps w:val="0"/>
          <w:color w:val="auto"/>
          <w:lang w:val="en-US"/>
        </w:rPr>
        <w:t> </w:t>
      </w:r>
      <w:r w:rsidRPr="0085480C">
        <w:rPr>
          <w:rStyle w:val="12"/>
          <w:iCs/>
          <w:color w:val="auto"/>
          <w:sz w:val="28"/>
        </w:rPr>
        <w:t>Консультативная работа</w:t>
      </w:r>
      <w:r>
        <w:rPr>
          <w:caps w:val="0"/>
          <w:color w:val="auto"/>
        </w:rPr>
        <w:t xml:space="preserve"> обеспечивает непрерывность специального сопровождения детей с умственной отсталостью (интеллектуальными нарушениями)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rsidR="008C2A02" w:rsidRDefault="008C2A02" w:rsidP="008C2A02">
      <w:pPr>
        <w:pStyle w:val="aff5"/>
        <w:ind w:firstLine="720"/>
        <w:rPr>
          <w:color w:val="auto"/>
        </w:rPr>
      </w:pPr>
      <w:r w:rsidRPr="0085480C">
        <w:rPr>
          <w:caps w:val="0"/>
          <w:color w:val="auto"/>
        </w:rPr>
        <w:t>К</w:t>
      </w:r>
      <w:r w:rsidRPr="0085480C">
        <w:rPr>
          <w:rStyle w:val="12"/>
          <w:i w:val="0"/>
          <w:iCs/>
          <w:color w:val="auto"/>
          <w:sz w:val="28"/>
        </w:rPr>
        <w:t>онсультативная работа включает</w:t>
      </w:r>
      <w:r>
        <w:rPr>
          <w:rStyle w:val="12"/>
          <w:i w:val="0"/>
          <w:iCs/>
          <w:color w:val="auto"/>
          <w:sz w:val="28"/>
        </w:rPr>
        <w:t>:</w:t>
      </w:r>
    </w:p>
    <w:p w:rsidR="008C2A02" w:rsidRDefault="008C2A02" w:rsidP="008C2A02">
      <w:pPr>
        <w:pStyle w:val="Default"/>
        <w:spacing w:line="360" w:lineRule="auto"/>
        <w:ind w:firstLine="720"/>
        <w:jc w:val="both"/>
        <w:rPr>
          <w:color w:val="auto"/>
        </w:rPr>
      </w:pPr>
      <w:r>
        <w:rPr>
          <w:caps/>
          <w:color w:val="auto"/>
          <w:sz w:val="28"/>
          <w:szCs w:val="28"/>
        </w:rPr>
        <w:t>― </w:t>
      </w:r>
      <w:r>
        <w:rPr>
          <w:color w:val="auto"/>
          <w:sz w:val="28"/>
          <w:szCs w:val="28"/>
        </w:rPr>
        <w:t>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w:t>
      </w:r>
    </w:p>
    <w:p w:rsidR="008C2A02" w:rsidRDefault="008C2A02" w:rsidP="008C2A02">
      <w:pPr>
        <w:pStyle w:val="aff5"/>
        <w:ind w:firstLine="720"/>
        <w:rPr>
          <w:caps w:val="0"/>
          <w:color w:val="auto"/>
        </w:rPr>
      </w:pPr>
      <w:r>
        <w:rPr>
          <w:caps w:val="0"/>
          <w:color w:val="auto"/>
        </w:rPr>
        <w:t>― консультативную помощь семье в вопросах решения конкретных вопросов воспитания и оказания возможной помощи ребёнку в освоении общеобразовательной программы.</w:t>
      </w:r>
    </w:p>
    <w:p w:rsidR="008C2A02" w:rsidRDefault="008C2A02" w:rsidP="008C2A02">
      <w:pPr>
        <w:pStyle w:val="aff5"/>
        <w:ind w:firstLine="720"/>
        <w:rPr>
          <w:caps w:val="0"/>
          <w:color w:val="auto"/>
        </w:rPr>
      </w:pPr>
      <w:r>
        <w:rPr>
          <w:caps w:val="0"/>
          <w:color w:val="auto"/>
        </w:rPr>
        <w:t>В процессе консультативной работы используются следующие формы и методы работы:</w:t>
      </w:r>
    </w:p>
    <w:p w:rsidR="008C2A02" w:rsidRDefault="008C2A02" w:rsidP="008C2A02">
      <w:pPr>
        <w:pStyle w:val="aff5"/>
        <w:ind w:firstLine="720"/>
        <w:rPr>
          <w:caps w:val="0"/>
          <w:color w:val="auto"/>
        </w:rPr>
      </w:pPr>
      <w:r>
        <w:rPr>
          <w:caps w:val="0"/>
          <w:color w:val="auto"/>
        </w:rPr>
        <w:t xml:space="preserve">беседа, семинар, лекция, консультация, </w:t>
      </w:r>
      <w:r w:rsidRPr="0085480C">
        <w:rPr>
          <w:caps w:val="0"/>
          <w:color w:val="auto"/>
        </w:rPr>
        <w:t>тренинг</w:t>
      </w:r>
      <w:r>
        <w:rPr>
          <w:caps w:val="0"/>
          <w:color w:val="auto"/>
        </w:rPr>
        <w:t>,</w:t>
      </w:r>
    </w:p>
    <w:p w:rsidR="008C2A02" w:rsidRDefault="008C2A02" w:rsidP="008C2A02">
      <w:pPr>
        <w:pStyle w:val="aff5"/>
        <w:ind w:firstLine="720"/>
        <w:rPr>
          <w:caps w:val="0"/>
          <w:color w:val="auto"/>
        </w:rPr>
      </w:pPr>
      <w:r>
        <w:rPr>
          <w:caps w:val="0"/>
          <w:color w:val="auto"/>
        </w:rPr>
        <w:t>анкетирование педагогов, родителей,</w:t>
      </w:r>
    </w:p>
    <w:p w:rsidR="008C2A02" w:rsidRDefault="008C2A02" w:rsidP="008C2A02">
      <w:pPr>
        <w:pStyle w:val="aff5"/>
        <w:ind w:firstLine="720"/>
        <w:rPr>
          <w:caps w:val="0"/>
          <w:color w:val="auto"/>
        </w:rPr>
      </w:pPr>
      <w:r>
        <w:rPr>
          <w:caps w:val="0"/>
          <w:color w:val="auto"/>
        </w:rPr>
        <w:t>разработка методических материалов и рекомендаций учителю, родителям.</w:t>
      </w:r>
    </w:p>
    <w:p w:rsidR="008C2A02" w:rsidRDefault="008C2A02" w:rsidP="008C2A02">
      <w:pPr>
        <w:pStyle w:val="aff5"/>
        <w:ind w:firstLine="720"/>
        <w:rPr>
          <w:caps w:val="0"/>
          <w:color w:val="auto"/>
        </w:rPr>
      </w:pPr>
      <w:r>
        <w:rPr>
          <w:caps w:val="0"/>
          <w:color w:val="auto"/>
        </w:rPr>
        <w:t xml:space="preserve">Психологическое консультирование основывается на принципах анонимности, доброжелательного и безоценочного отношения к </w:t>
      </w:r>
      <w:r>
        <w:rPr>
          <w:caps w:val="0"/>
          <w:color w:val="auto"/>
        </w:rPr>
        <w:lastRenderedPageBreak/>
        <w:t>консультируемому, ориентации на его нормы и ценности, включенности консультируемого в процесс консультирования.</w:t>
      </w:r>
    </w:p>
    <w:p w:rsidR="008C2A02" w:rsidRDefault="008C2A02" w:rsidP="008C2A02">
      <w:pPr>
        <w:pStyle w:val="aff5"/>
        <w:ind w:firstLine="720"/>
        <w:rPr>
          <w:rStyle w:val="12"/>
          <w:i w:val="0"/>
          <w:iCs/>
          <w:color w:val="auto"/>
          <w:sz w:val="28"/>
        </w:rPr>
      </w:pPr>
      <w:r>
        <w:rPr>
          <w:caps w:val="0"/>
          <w:color w:val="auto"/>
        </w:rPr>
        <w:t>4.</w:t>
      </w:r>
      <w:r>
        <w:rPr>
          <w:caps w:val="0"/>
          <w:color w:val="auto"/>
          <w:lang w:val="en-US"/>
        </w:rPr>
        <w:t> </w:t>
      </w:r>
      <w:r>
        <w:rPr>
          <w:rStyle w:val="12"/>
          <w:iCs/>
          <w:color w:val="auto"/>
          <w:sz w:val="28"/>
        </w:rPr>
        <w:t>Информационно-просветительская работа</w:t>
      </w:r>
      <w:r>
        <w:rPr>
          <w:caps w:val="0"/>
          <w:color w:val="auto"/>
        </w:rPr>
        <w:t xml:space="preserve"> предполагает осу</w:t>
      </w:r>
      <w:r>
        <w:rPr>
          <w:caps w:val="0"/>
          <w:color w:val="auto"/>
        </w:rPr>
        <w:softHyphen/>
        <w:t>щес</w:t>
      </w:r>
      <w:r>
        <w:rPr>
          <w:caps w:val="0"/>
          <w:color w:val="auto"/>
        </w:rPr>
        <w:softHyphen/>
        <w:t>т</w:t>
      </w:r>
      <w:r>
        <w:rPr>
          <w:caps w:val="0"/>
          <w:color w:val="auto"/>
        </w:rPr>
        <w:softHyphen/>
        <w:t>в</w:t>
      </w:r>
      <w:r>
        <w:rPr>
          <w:caps w:val="0"/>
          <w:color w:val="auto"/>
        </w:rPr>
        <w:softHyphen/>
        <w:t>ле</w:t>
      </w:r>
      <w:r>
        <w:rPr>
          <w:caps w:val="0"/>
          <w:color w:val="auto"/>
        </w:rPr>
        <w:softHyphen/>
        <w:t>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умственной отсталостью (интеллектуальными нарушениями), взаимодействия с педагогами и сверстниками, их родителями (законными представителями),  и др.</w:t>
      </w:r>
    </w:p>
    <w:p w:rsidR="008C2A02" w:rsidRDefault="008C2A02" w:rsidP="008C2A02">
      <w:pPr>
        <w:pStyle w:val="aff5"/>
        <w:ind w:firstLine="720"/>
        <w:rPr>
          <w:rFonts w:eastAsia="Times New Roman"/>
          <w:caps w:val="0"/>
          <w:color w:val="auto"/>
        </w:rPr>
      </w:pPr>
      <w:r>
        <w:rPr>
          <w:rStyle w:val="12"/>
          <w:i w:val="0"/>
          <w:iCs/>
          <w:color w:val="auto"/>
          <w:sz w:val="28"/>
        </w:rPr>
        <w:t xml:space="preserve">Информационно-просветительскаяработа включает: </w:t>
      </w:r>
    </w:p>
    <w:p w:rsidR="008C2A02" w:rsidRDefault="008C2A02" w:rsidP="008C2A02">
      <w:pPr>
        <w:pStyle w:val="aff5"/>
        <w:ind w:firstLine="720"/>
        <w:rPr>
          <w:rFonts w:eastAsia="Times New Roman"/>
          <w:caps w:val="0"/>
          <w:color w:val="auto"/>
        </w:rPr>
      </w:pPr>
      <w:r>
        <w:rPr>
          <w:caps w:val="0"/>
          <w:color w:val="auto"/>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w:t>
      </w:r>
    </w:p>
    <w:p w:rsidR="008C2A02" w:rsidRDefault="008C2A02" w:rsidP="008C2A02">
      <w:pPr>
        <w:pStyle w:val="aff5"/>
        <w:ind w:firstLine="720"/>
        <w:rPr>
          <w:rFonts w:eastAsia="Times New Roman"/>
          <w:caps w:val="0"/>
          <w:color w:val="auto"/>
        </w:rPr>
      </w:pPr>
      <w:r>
        <w:rPr>
          <w:caps w:val="0"/>
          <w:color w:val="auto"/>
        </w:rPr>
        <w:t>― оформление информационных стендов, печатных и других материалов,</w:t>
      </w:r>
    </w:p>
    <w:p w:rsidR="008C2A02" w:rsidRDefault="008C2A02" w:rsidP="008C2A02">
      <w:pPr>
        <w:pStyle w:val="aff5"/>
        <w:ind w:firstLine="720"/>
        <w:rPr>
          <w:rFonts w:eastAsia="Times New Roman"/>
          <w:caps w:val="0"/>
          <w:color w:val="auto"/>
        </w:rPr>
      </w:pPr>
      <w:r>
        <w:rPr>
          <w:caps w:val="0"/>
          <w:color w:val="auto"/>
        </w:rPr>
        <w:t>― психологическое просвещение педагогов с целью повышения их психологической компетентности,</w:t>
      </w:r>
    </w:p>
    <w:p w:rsidR="008C2A02" w:rsidRDefault="008C2A02" w:rsidP="008C2A02">
      <w:pPr>
        <w:pStyle w:val="aff5"/>
        <w:ind w:firstLine="720"/>
        <w:rPr>
          <w:color w:val="auto"/>
        </w:rPr>
      </w:pPr>
      <w:r>
        <w:rPr>
          <w:caps w:val="0"/>
          <w:color w:val="auto"/>
        </w:rPr>
        <w:t>― психологическое просвещение родителей с целью формирования у них элементарной психолого-психологической компетентности.</w:t>
      </w:r>
    </w:p>
    <w:p w:rsidR="008C2A02" w:rsidRDefault="008C2A02" w:rsidP="008C2A02">
      <w:pPr>
        <w:pStyle w:val="Default"/>
        <w:spacing w:line="360" w:lineRule="auto"/>
        <w:ind w:firstLine="720"/>
        <w:jc w:val="both"/>
        <w:rPr>
          <w:color w:val="auto"/>
          <w:sz w:val="28"/>
          <w:szCs w:val="28"/>
        </w:rPr>
      </w:pPr>
      <w:r>
        <w:rPr>
          <w:color w:val="auto"/>
          <w:sz w:val="28"/>
          <w:szCs w:val="28"/>
        </w:rPr>
        <w:t>5. Социально-педагогическое сопровождение 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 поддержки.</w:t>
      </w:r>
    </w:p>
    <w:p w:rsidR="008C2A02" w:rsidRDefault="008C2A02" w:rsidP="008C2A02">
      <w:pPr>
        <w:pStyle w:val="Default"/>
        <w:spacing w:line="360" w:lineRule="auto"/>
        <w:ind w:firstLine="720"/>
        <w:jc w:val="both"/>
        <w:rPr>
          <w:caps/>
          <w:color w:val="auto"/>
          <w:sz w:val="28"/>
          <w:szCs w:val="28"/>
        </w:rPr>
      </w:pPr>
      <w:r>
        <w:rPr>
          <w:color w:val="auto"/>
          <w:sz w:val="28"/>
          <w:szCs w:val="28"/>
        </w:rPr>
        <w:t>Социально-педагогическое сопровождение включает:</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разработку и реализацию программы социально-педагогического сопровождения учащихся, направленную на их социальную интеграцию в общество,</w:t>
      </w:r>
    </w:p>
    <w:p w:rsidR="008C2A02" w:rsidRDefault="008C2A02" w:rsidP="008C2A02">
      <w:pPr>
        <w:pStyle w:val="Default"/>
        <w:spacing w:line="360" w:lineRule="auto"/>
        <w:ind w:firstLine="720"/>
        <w:jc w:val="both"/>
        <w:rPr>
          <w:color w:val="auto"/>
        </w:rPr>
      </w:pPr>
      <w:r>
        <w:rPr>
          <w:caps/>
          <w:color w:val="auto"/>
          <w:sz w:val="28"/>
          <w:szCs w:val="28"/>
        </w:rPr>
        <w:t>― </w:t>
      </w:r>
      <w:r>
        <w:rPr>
          <w:color w:val="auto"/>
          <w:sz w:val="28"/>
          <w:szCs w:val="28"/>
        </w:rPr>
        <w:t>взаимодействие с социальными партнерами и общественными организациями в интересах учащегося и его семьи.</w:t>
      </w:r>
    </w:p>
    <w:p w:rsidR="008C2A02" w:rsidRDefault="008C2A02" w:rsidP="008C2A02">
      <w:pPr>
        <w:pStyle w:val="aff5"/>
        <w:ind w:firstLine="720"/>
        <w:rPr>
          <w:rFonts w:eastAsia="Times New Roman"/>
          <w:caps w:val="0"/>
          <w:color w:val="auto"/>
        </w:rPr>
      </w:pPr>
      <w:r>
        <w:rPr>
          <w:caps w:val="0"/>
          <w:color w:val="auto"/>
        </w:rPr>
        <w:t xml:space="preserve">В процессе </w:t>
      </w:r>
      <w:r w:rsidRPr="0085480C">
        <w:rPr>
          <w:rStyle w:val="12"/>
          <w:i w:val="0"/>
          <w:iCs/>
          <w:color w:val="auto"/>
          <w:sz w:val="28"/>
        </w:rPr>
        <w:t>информационно-просветительской и</w:t>
      </w:r>
      <w:r>
        <w:rPr>
          <w:caps w:val="0"/>
          <w:color w:val="auto"/>
        </w:rPr>
        <w:t>социально-педагогическойработы используются следующие формы и методы работы:</w:t>
      </w:r>
    </w:p>
    <w:p w:rsidR="008C2A02" w:rsidRDefault="008C2A02" w:rsidP="008C2A02">
      <w:pPr>
        <w:pStyle w:val="aff5"/>
        <w:ind w:firstLine="720"/>
        <w:rPr>
          <w:rFonts w:eastAsia="Times New Roman"/>
          <w:caps w:val="0"/>
          <w:color w:val="auto"/>
        </w:rPr>
      </w:pPr>
      <w:r>
        <w:rPr>
          <w:caps w:val="0"/>
          <w:color w:val="auto"/>
        </w:rPr>
        <w:lastRenderedPageBreak/>
        <w:t xml:space="preserve">― индивидуальные и групповые беседы, семинары, тренинги, </w:t>
      </w:r>
    </w:p>
    <w:p w:rsidR="008C2A02" w:rsidRDefault="008C2A02" w:rsidP="008C2A02">
      <w:pPr>
        <w:pStyle w:val="aff5"/>
        <w:ind w:firstLine="720"/>
        <w:rPr>
          <w:rFonts w:eastAsia="Times New Roman"/>
          <w:caps w:val="0"/>
          <w:color w:val="auto"/>
        </w:rPr>
      </w:pPr>
      <w:r>
        <w:rPr>
          <w:caps w:val="0"/>
          <w:color w:val="auto"/>
        </w:rPr>
        <w:t>― лекции для родителей,</w:t>
      </w:r>
    </w:p>
    <w:p w:rsidR="008C2A02" w:rsidRDefault="008C2A02" w:rsidP="008C2A02">
      <w:pPr>
        <w:pStyle w:val="aff5"/>
        <w:ind w:firstLine="720"/>
        <w:rPr>
          <w:rFonts w:eastAsia="Times New Roman"/>
          <w:caps w:val="0"/>
          <w:color w:val="auto"/>
        </w:rPr>
      </w:pPr>
      <w:r>
        <w:rPr>
          <w:caps w:val="0"/>
          <w:color w:val="auto"/>
        </w:rPr>
        <w:t>― анкетирование педагогов, родителей,</w:t>
      </w:r>
    </w:p>
    <w:p w:rsidR="008C2A02" w:rsidRDefault="008C2A02" w:rsidP="008C2A02">
      <w:pPr>
        <w:pStyle w:val="aff5"/>
        <w:ind w:firstLine="720"/>
        <w:rPr>
          <w:b/>
          <w:bCs/>
          <w:i/>
          <w:color w:val="auto"/>
        </w:rPr>
      </w:pPr>
      <w:r>
        <w:rPr>
          <w:caps w:val="0"/>
          <w:color w:val="auto"/>
        </w:rPr>
        <w:t>― разработка методических материалов и рекомендаций учителю, родителям.</w:t>
      </w:r>
    </w:p>
    <w:p w:rsidR="008C2A02" w:rsidRDefault="008C2A02" w:rsidP="008C2A02">
      <w:pPr>
        <w:tabs>
          <w:tab w:val="left" w:pos="-180"/>
          <w:tab w:val="left" w:pos="0"/>
        </w:tabs>
        <w:spacing w:after="0" w:line="360" w:lineRule="auto"/>
        <w:ind w:firstLine="720"/>
        <w:jc w:val="center"/>
        <w:rPr>
          <w:i/>
          <w:iCs/>
          <w:sz w:val="28"/>
          <w:szCs w:val="28"/>
        </w:rPr>
      </w:pPr>
      <w:r>
        <w:rPr>
          <w:rFonts w:ascii="Times New Roman" w:hAnsi="Times New Roman" w:cs="Times New Roman"/>
          <w:b/>
          <w:bCs/>
          <w:i/>
          <w:sz w:val="28"/>
          <w:szCs w:val="28"/>
        </w:rPr>
        <w:t>Механизмы реализации программы</w:t>
      </w:r>
      <w:r>
        <w:rPr>
          <w:rFonts w:ascii="Times New Roman" w:hAnsi="Times New Roman" w:cs="Times New Roman"/>
          <w:b/>
          <w:i/>
          <w:sz w:val="28"/>
          <w:szCs w:val="28"/>
        </w:rPr>
        <w:t>коррекционной работы</w:t>
      </w:r>
    </w:p>
    <w:p w:rsidR="008C2A02" w:rsidRDefault="008C2A02" w:rsidP="008C2A02">
      <w:pPr>
        <w:pStyle w:val="Default"/>
        <w:spacing w:line="360" w:lineRule="auto"/>
        <w:ind w:firstLine="720"/>
        <w:jc w:val="both"/>
        <w:rPr>
          <w:color w:val="auto"/>
          <w:sz w:val="28"/>
          <w:szCs w:val="28"/>
        </w:rPr>
      </w:pPr>
      <w:r>
        <w:rPr>
          <w:i/>
          <w:iCs/>
          <w:color w:val="auto"/>
          <w:sz w:val="28"/>
          <w:szCs w:val="28"/>
        </w:rPr>
        <w:t xml:space="preserve">Взаимодействие специалистов общеобразовательной организации </w:t>
      </w:r>
      <w:r>
        <w:rPr>
          <w:iCs/>
          <w:color w:val="auto"/>
          <w:sz w:val="28"/>
          <w:szCs w:val="28"/>
        </w:rPr>
        <w:t>в про</w:t>
      </w:r>
      <w:r>
        <w:rPr>
          <w:iCs/>
          <w:color w:val="auto"/>
          <w:sz w:val="28"/>
          <w:szCs w:val="28"/>
        </w:rPr>
        <w:softHyphen/>
        <w:t>це</w:t>
      </w:r>
      <w:r>
        <w:rPr>
          <w:iCs/>
          <w:color w:val="auto"/>
          <w:sz w:val="28"/>
          <w:szCs w:val="28"/>
        </w:rPr>
        <w:softHyphen/>
        <w:t>с</w:t>
      </w:r>
      <w:r>
        <w:rPr>
          <w:iCs/>
          <w:color w:val="auto"/>
          <w:sz w:val="28"/>
          <w:szCs w:val="28"/>
        </w:rPr>
        <w:softHyphen/>
        <w:t>сереализации адаптированной основной общеобразовательной программы</w:t>
      </w:r>
      <w:r>
        <w:rPr>
          <w:i/>
          <w:iCs/>
          <w:color w:val="auto"/>
          <w:sz w:val="28"/>
          <w:szCs w:val="28"/>
        </w:rPr>
        <w:t xml:space="preserve">  – </w:t>
      </w:r>
      <w:r>
        <w:rPr>
          <w:color w:val="auto"/>
          <w:sz w:val="28"/>
          <w:szCs w:val="28"/>
        </w:rPr>
        <w:t xml:space="preserve">один из основных механизмов реализации программы коррекционной работы. </w:t>
      </w:r>
    </w:p>
    <w:p w:rsidR="008C2A02" w:rsidRDefault="008C2A02" w:rsidP="008C2A02">
      <w:pPr>
        <w:pStyle w:val="Default"/>
        <w:spacing w:line="360" w:lineRule="auto"/>
        <w:ind w:firstLine="720"/>
        <w:jc w:val="both"/>
        <w:rPr>
          <w:caps/>
          <w:color w:val="auto"/>
          <w:sz w:val="28"/>
          <w:szCs w:val="28"/>
        </w:rPr>
      </w:pPr>
      <w:r>
        <w:rPr>
          <w:color w:val="auto"/>
          <w:sz w:val="28"/>
          <w:szCs w:val="28"/>
        </w:rPr>
        <w:t xml:space="preserve">Взаимодействие </w:t>
      </w:r>
      <w:r>
        <w:rPr>
          <w:iCs/>
          <w:color w:val="auto"/>
          <w:sz w:val="28"/>
          <w:szCs w:val="28"/>
        </w:rPr>
        <w:t xml:space="preserve">специалистов </w:t>
      </w:r>
      <w:r>
        <w:rPr>
          <w:color w:val="auto"/>
          <w:sz w:val="28"/>
          <w:szCs w:val="28"/>
        </w:rPr>
        <w:t xml:space="preserve">требует: </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 xml:space="preserve">создания программы взаимодействия всех специалистов в рамках реализации коррекционной работы, </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 xml:space="preserve">осуществления совместного многоаспектного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 </w:t>
      </w:r>
    </w:p>
    <w:p w:rsidR="008C2A02" w:rsidRDefault="008C2A02" w:rsidP="008C2A02">
      <w:pPr>
        <w:pStyle w:val="Default"/>
        <w:spacing w:line="360" w:lineRule="auto"/>
        <w:ind w:firstLine="720"/>
        <w:jc w:val="both"/>
        <w:rPr>
          <w:i/>
          <w:iCs/>
          <w:color w:val="auto"/>
          <w:sz w:val="28"/>
          <w:szCs w:val="28"/>
        </w:rPr>
      </w:pPr>
      <w:r>
        <w:rPr>
          <w:caps/>
          <w:color w:val="auto"/>
          <w:sz w:val="28"/>
          <w:szCs w:val="28"/>
        </w:rPr>
        <w:t>― </w:t>
      </w:r>
      <w:r>
        <w:rPr>
          <w:color w:val="auto"/>
          <w:sz w:val="28"/>
          <w:szCs w:val="28"/>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w:t>
      </w:r>
    </w:p>
    <w:p w:rsidR="008C2A02" w:rsidRDefault="008C2A02" w:rsidP="008C2A02">
      <w:pPr>
        <w:pStyle w:val="Default"/>
        <w:spacing w:line="360" w:lineRule="auto"/>
        <w:ind w:firstLine="720"/>
        <w:jc w:val="both"/>
        <w:rPr>
          <w:i/>
          <w:iCs/>
          <w:color w:val="auto"/>
          <w:sz w:val="28"/>
          <w:szCs w:val="28"/>
        </w:rPr>
      </w:pPr>
      <w:r>
        <w:rPr>
          <w:i/>
          <w:iCs/>
          <w:color w:val="auto"/>
          <w:sz w:val="28"/>
          <w:szCs w:val="28"/>
        </w:rPr>
        <w:t xml:space="preserve">Взаимодействие специалистов общеобразовательной организации </w:t>
      </w:r>
      <w:r>
        <w:rPr>
          <w:iCs/>
          <w:color w:val="auto"/>
          <w:sz w:val="28"/>
          <w:szCs w:val="28"/>
        </w:rPr>
        <w:t xml:space="preserve">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w:t>
      </w:r>
      <w:r>
        <w:rPr>
          <w:color w:val="auto"/>
          <w:sz w:val="28"/>
          <w:szCs w:val="28"/>
        </w:rPr>
        <w:t>(интеллектуальными нарушениями)</w:t>
      </w:r>
      <w:r>
        <w:rPr>
          <w:iCs/>
          <w:color w:val="auto"/>
          <w:sz w:val="28"/>
          <w:szCs w:val="28"/>
        </w:rPr>
        <w:t xml:space="preserve">. </w:t>
      </w:r>
    </w:p>
    <w:p w:rsidR="008C2A02" w:rsidRDefault="008C2A02" w:rsidP="008C2A02">
      <w:pPr>
        <w:pStyle w:val="Default"/>
        <w:spacing w:line="360" w:lineRule="auto"/>
        <w:ind w:firstLine="720"/>
        <w:jc w:val="both"/>
        <w:rPr>
          <w:color w:val="auto"/>
          <w:sz w:val="28"/>
          <w:szCs w:val="28"/>
        </w:rPr>
      </w:pPr>
      <w:r>
        <w:rPr>
          <w:i/>
          <w:iCs/>
          <w:color w:val="auto"/>
          <w:sz w:val="28"/>
          <w:szCs w:val="28"/>
        </w:rPr>
        <w:t xml:space="preserve">Социальное </w:t>
      </w:r>
      <w:r>
        <w:rPr>
          <w:i/>
          <w:color w:val="auto"/>
          <w:sz w:val="28"/>
          <w:szCs w:val="28"/>
        </w:rPr>
        <w:t>партнерство</w:t>
      </w:r>
      <w:r>
        <w:rPr>
          <w:color w:val="auto"/>
          <w:sz w:val="28"/>
          <w:szCs w:val="28"/>
        </w:rPr>
        <w:t xml:space="preserve"> – современный механизм, который основан на взаимодействии общеобразовательной организации с организациями культуры, общественными организациями и другими институтами общества. </w:t>
      </w:r>
    </w:p>
    <w:p w:rsidR="008C2A02" w:rsidRDefault="008C2A02" w:rsidP="008C2A02">
      <w:pPr>
        <w:pStyle w:val="Default"/>
        <w:spacing w:line="360" w:lineRule="auto"/>
        <w:ind w:firstLine="720"/>
        <w:jc w:val="both"/>
        <w:rPr>
          <w:caps/>
          <w:color w:val="auto"/>
          <w:sz w:val="28"/>
          <w:szCs w:val="28"/>
        </w:rPr>
      </w:pPr>
      <w:r>
        <w:rPr>
          <w:color w:val="auto"/>
          <w:sz w:val="28"/>
          <w:szCs w:val="28"/>
        </w:rPr>
        <w:t xml:space="preserve">Социальное партнерство включает сотрудничество (на основе заключенных договоров): </w:t>
      </w:r>
    </w:p>
    <w:p w:rsidR="008C2A02" w:rsidRDefault="008C2A02" w:rsidP="008C2A02">
      <w:pPr>
        <w:pStyle w:val="Default"/>
        <w:spacing w:line="360" w:lineRule="auto"/>
        <w:ind w:firstLine="720"/>
        <w:jc w:val="both"/>
        <w:rPr>
          <w:caps/>
          <w:color w:val="auto"/>
          <w:sz w:val="28"/>
          <w:szCs w:val="28"/>
        </w:rPr>
      </w:pPr>
      <w:r>
        <w:rPr>
          <w:caps/>
          <w:color w:val="auto"/>
          <w:sz w:val="28"/>
          <w:szCs w:val="28"/>
        </w:rPr>
        <w:lastRenderedPageBreak/>
        <w:t>― </w:t>
      </w:r>
      <w:r>
        <w:rPr>
          <w:color w:val="auto"/>
          <w:sz w:val="28"/>
          <w:szCs w:val="28"/>
        </w:rPr>
        <w:t>с организациями дополнительного образования культуры, физической культуры и спорта в решении вопросов развития, социализации, здо</w:t>
      </w:r>
      <w:r>
        <w:rPr>
          <w:color w:val="auto"/>
          <w:sz w:val="28"/>
          <w:szCs w:val="28"/>
        </w:rPr>
        <w:softHyphen/>
        <w:t>ро</w:t>
      </w:r>
      <w:r>
        <w:rPr>
          <w:color w:val="auto"/>
          <w:sz w:val="28"/>
          <w:szCs w:val="28"/>
        </w:rPr>
        <w:softHyphen/>
        <w:t>вье</w:t>
      </w:r>
      <w:r>
        <w:rPr>
          <w:color w:val="auto"/>
          <w:sz w:val="28"/>
          <w:szCs w:val="28"/>
        </w:rPr>
        <w:softHyphen/>
        <w:t>сбережения, социальной адаптации и интеграции в общество обучающихся с умственной отсталостью (интеллектуальными нарушениями),</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со средствами массовой информации в решении вопросов формирования отношения общества к лицам с умственной отсталостью (интеллектуальными нарушениями),</w:t>
      </w:r>
    </w:p>
    <w:p w:rsidR="008C2A02" w:rsidRDefault="008C2A02" w:rsidP="008C2A02">
      <w:pPr>
        <w:pStyle w:val="Default"/>
        <w:spacing w:line="360" w:lineRule="auto"/>
        <w:ind w:firstLine="720"/>
        <w:jc w:val="both"/>
        <w:rPr>
          <w:caps/>
          <w:color w:val="auto"/>
          <w:sz w:val="28"/>
          <w:szCs w:val="28"/>
        </w:rPr>
      </w:pPr>
      <w:r>
        <w:rPr>
          <w:caps/>
          <w:color w:val="auto"/>
          <w:sz w:val="28"/>
          <w:szCs w:val="28"/>
        </w:rPr>
        <w:t>― </w:t>
      </w:r>
      <w:r>
        <w:rPr>
          <w:color w:val="auto"/>
          <w:sz w:val="28"/>
          <w:szCs w:val="28"/>
        </w:rPr>
        <w:t>с общественными объединениями инвалидов, организациями родителей детей с умственной отсталостью (интеллектуальными нарушениями) и другими негосударственными организациями в решении вопросов социальной адаптации и интеграции в общество обучающихся с умственной отсталостью (интеллектуальными нарушениями),</w:t>
      </w:r>
    </w:p>
    <w:p w:rsidR="008C2A02" w:rsidRDefault="008C2A02" w:rsidP="008C2A02">
      <w:pPr>
        <w:pStyle w:val="Default"/>
        <w:spacing w:line="360" w:lineRule="auto"/>
        <w:ind w:firstLine="720"/>
        <w:jc w:val="both"/>
      </w:pPr>
      <w:r>
        <w:rPr>
          <w:caps/>
          <w:color w:val="auto"/>
          <w:sz w:val="28"/>
          <w:szCs w:val="28"/>
        </w:rPr>
        <w:t>― </w:t>
      </w:r>
      <w:r>
        <w:rPr>
          <w:color w:val="auto"/>
          <w:sz w:val="28"/>
          <w:szCs w:val="28"/>
        </w:rPr>
        <w:t xml:space="preserve">с родителями учащихся с умственной отсталостью (интеллектуальными нарушениями) в решении вопросов их развития, социализации, здоровьесбережения, социальной адаптации и интеграции в общество. </w:t>
      </w:r>
    </w:p>
    <w:p w:rsidR="006E5931" w:rsidRDefault="006E5931">
      <w:pPr>
        <w:overflowPunct w:val="0"/>
        <w:spacing w:after="0" w:line="360" w:lineRule="auto"/>
        <w:ind w:firstLine="709"/>
        <w:jc w:val="center"/>
        <w:rPr>
          <w:rFonts w:ascii="Times New Roman" w:hAnsi="Times New Roman" w:cs="Times New Roman"/>
          <w:b/>
          <w:sz w:val="28"/>
          <w:szCs w:val="28"/>
        </w:rPr>
      </w:pPr>
    </w:p>
    <w:p w:rsidR="005B5BE4" w:rsidRDefault="005B5BE4">
      <w:pPr>
        <w:overflowPunct w:val="0"/>
        <w:spacing w:after="0"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2.2.6. </w:t>
      </w:r>
      <w:r>
        <w:rPr>
          <w:rFonts w:ascii="Times New Roman" w:hAnsi="Times New Roman" w:cs="Times New Roman"/>
          <w:b/>
          <w:bCs/>
          <w:i/>
          <w:sz w:val="28"/>
          <w:szCs w:val="28"/>
        </w:rPr>
        <w:t>Программа внеурочной деятельности</w:t>
      </w:r>
    </w:p>
    <w:p w:rsidR="005B5BE4" w:rsidRDefault="005B5BE4">
      <w:pPr>
        <w:tabs>
          <w:tab w:val="left" w:pos="6379"/>
        </w:tabs>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Примерная программа внеурочной деятельности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 xml:space="preserve">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яв</w:t>
      </w:r>
      <w:r>
        <w:rPr>
          <w:rFonts w:ascii="Times New Roman" w:hAnsi="Times New Roman" w:cs="Times New Roman"/>
          <w:sz w:val="28"/>
          <w:szCs w:val="28"/>
        </w:rPr>
        <w:softHyphen/>
        <w:t>ля</w:t>
      </w:r>
      <w:r>
        <w:rPr>
          <w:rFonts w:ascii="Times New Roman" w:hAnsi="Times New Roman" w:cs="Times New Roman"/>
          <w:sz w:val="28"/>
          <w:szCs w:val="28"/>
        </w:rPr>
        <w:softHyphen/>
        <w:t>ется основой для разработки и реализации общеобразовательной ор</w:t>
      </w:r>
      <w:r>
        <w:rPr>
          <w:rFonts w:ascii="Times New Roman" w:hAnsi="Times New Roman" w:cs="Times New Roman"/>
          <w:sz w:val="28"/>
          <w:szCs w:val="28"/>
        </w:rPr>
        <w:softHyphen/>
        <w:t>га</w:t>
      </w:r>
      <w:r>
        <w:rPr>
          <w:rFonts w:ascii="Times New Roman" w:hAnsi="Times New Roman" w:cs="Times New Roman"/>
          <w:sz w:val="28"/>
          <w:szCs w:val="28"/>
        </w:rPr>
        <w:softHyphen/>
        <w:t>низацией собственной про</w:t>
      </w:r>
      <w:r>
        <w:rPr>
          <w:rFonts w:ascii="Times New Roman" w:hAnsi="Times New Roman" w:cs="Times New Roman"/>
          <w:sz w:val="28"/>
          <w:szCs w:val="28"/>
        </w:rPr>
        <w:softHyphen/>
        <w:t>граммы внеурочной де</w:t>
      </w:r>
      <w:r>
        <w:rPr>
          <w:rFonts w:ascii="Times New Roman" w:hAnsi="Times New Roman" w:cs="Times New Roman"/>
          <w:sz w:val="28"/>
          <w:szCs w:val="28"/>
        </w:rPr>
        <w:softHyphen/>
        <w:t>ятельности. Программа раз</w:t>
      </w:r>
      <w:r>
        <w:rPr>
          <w:rFonts w:ascii="Times New Roman" w:hAnsi="Times New Roman" w:cs="Times New Roman"/>
          <w:sz w:val="28"/>
          <w:szCs w:val="28"/>
        </w:rPr>
        <w:softHyphen/>
        <w:t>рабатывается с учётом, этнических, со</w:t>
      </w:r>
      <w:r>
        <w:rPr>
          <w:rFonts w:ascii="Times New Roman" w:hAnsi="Times New Roman" w:cs="Times New Roman"/>
          <w:sz w:val="28"/>
          <w:szCs w:val="28"/>
        </w:rPr>
        <w:softHyphen/>
        <w:t>циально-экономических и иных осо</w:t>
      </w:r>
      <w:r>
        <w:rPr>
          <w:rFonts w:ascii="Times New Roman" w:hAnsi="Times New Roman" w:cs="Times New Roman"/>
          <w:sz w:val="28"/>
          <w:szCs w:val="28"/>
        </w:rPr>
        <w:softHyphen/>
        <w:t>бенностей региона, запросов семей и других субъ</w:t>
      </w:r>
      <w:r>
        <w:rPr>
          <w:rFonts w:ascii="Times New Roman" w:hAnsi="Times New Roman" w:cs="Times New Roman"/>
          <w:sz w:val="28"/>
          <w:szCs w:val="28"/>
        </w:rPr>
        <w:softHyphen/>
        <w:t>ек</w:t>
      </w:r>
      <w:r>
        <w:rPr>
          <w:rFonts w:ascii="Times New Roman" w:hAnsi="Times New Roman" w:cs="Times New Roman"/>
          <w:sz w:val="28"/>
          <w:szCs w:val="28"/>
        </w:rPr>
        <w:softHyphen/>
        <w:t>тов образовательного про</w:t>
      </w:r>
      <w:r>
        <w:rPr>
          <w:rFonts w:ascii="Times New Roman" w:hAnsi="Times New Roman" w:cs="Times New Roman"/>
          <w:sz w:val="28"/>
          <w:szCs w:val="28"/>
        </w:rPr>
        <w:softHyphen/>
        <w:t>цесса</w:t>
      </w:r>
      <w:r>
        <w:rPr>
          <w:rFonts w:ascii="Times New Roman" w:hAnsi="Times New Roman" w:cs="Times New Roman"/>
          <w:color w:val="000000"/>
          <w:sz w:val="28"/>
          <w:szCs w:val="28"/>
        </w:rPr>
        <w:t xml:space="preserve"> основе системно-деятельностного и культурно-исторического по</w:t>
      </w:r>
      <w:r>
        <w:rPr>
          <w:rFonts w:ascii="Times New Roman" w:hAnsi="Times New Roman" w:cs="Times New Roman"/>
          <w:color w:val="000000"/>
          <w:sz w:val="28"/>
          <w:szCs w:val="28"/>
        </w:rPr>
        <w:softHyphen/>
        <w:t>д</w:t>
      </w:r>
      <w:r>
        <w:rPr>
          <w:rFonts w:ascii="Times New Roman" w:hAnsi="Times New Roman" w:cs="Times New Roman"/>
          <w:color w:val="000000"/>
          <w:sz w:val="28"/>
          <w:szCs w:val="28"/>
        </w:rPr>
        <w:softHyphen/>
        <w:t>ходов</w:t>
      </w:r>
      <w:r>
        <w:rPr>
          <w:rFonts w:ascii="Times New Roman" w:hAnsi="Times New Roman" w:cs="Times New Roman"/>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Под внеурочной деятельностью понимается образовательная деятельность, на</w:t>
      </w:r>
      <w:r>
        <w:rPr>
          <w:rFonts w:ascii="Times New Roman" w:hAnsi="Times New Roman" w:cs="Times New Roman"/>
          <w:sz w:val="28"/>
          <w:szCs w:val="28"/>
        </w:rPr>
        <w:softHyphen/>
        <w:t>пра</w:t>
      </w:r>
      <w:r>
        <w:rPr>
          <w:rFonts w:ascii="Times New Roman" w:hAnsi="Times New Roman" w:cs="Times New Roman"/>
          <w:sz w:val="28"/>
          <w:szCs w:val="28"/>
        </w:rPr>
        <w:softHyphen/>
        <w:t>в</w:t>
      </w:r>
      <w:r>
        <w:rPr>
          <w:rFonts w:ascii="Times New Roman" w:hAnsi="Times New Roman" w:cs="Times New Roman"/>
          <w:sz w:val="28"/>
          <w:szCs w:val="28"/>
        </w:rPr>
        <w:softHyphen/>
        <w:t>ле</w:t>
      </w:r>
      <w:r>
        <w:rPr>
          <w:rFonts w:ascii="Times New Roman" w:hAnsi="Times New Roman" w:cs="Times New Roman"/>
          <w:sz w:val="28"/>
          <w:szCs w:val="28"/>
        </w:rPr>
        <w:softHyphen/>
        <w:t>нная на достижение результатов освоения основной общеобразовательной программы и осу</w:t>
      </w:r>
      <w:r>
        <w:rPr>
          <w:rFonts w:ascii="Times New Roman" w:hAnsi="Times New Roman" w:cs="Times New Roman"/>
          <w:sz w:val="28"/>
          <w:szCs w:val="28"/>
        </w:rPr>
        <w:softHyphen/>
        <w:t>ще</w:t>
      </w:r>
      <w:r>
        <w:rPr>
          <w:rFonts w:ascii="Times New Roman" w:hAnsi="Times New Roman" w:cs="Times New Roman"/>
          <w:sz w:val="28"/>
          <w:szCs w:val="28"/>
        </w:rPr>
        <w:softHyphen/>
        <w:t>ствляемая в формах, отличных от классно-урочной. Внеурочная деятельность объе</w:t>
      </w:r>
      <w:r>
        <w:rPr>
          <w:rFonts w:ascii="Times New Roman" w:hAnsi="Times New Roman" w:cs="Times New Roman"/>
          <w:sz w:val="28"/>
          <w:szCs w:val="28"/>
        </w:rPr>
        <w:softHyphen/>
        <w:t>ди</w:t>
      </w:r>
      <w:r>
        <w:rPr>
          <w:rFonts w:ascii="Times New Roman" w:hAnsi="Times New Roman" w:cs="Times New Roman"/>
          <w:sz w:val="28"/>
          <w:szCs w:val="28"/>
        </w:rPr>
        <w:softHyphen/>
        <w:t>ня</w:t>
      </w:r>
      <w:r>
        <w:rPr>
          <w:rFonts w:ascii="Times New Roman" w:hAnsi="Times New Roman" w:cs="Times New Roman"/>
          <w:sz w:val="28"/>
          <w:szCs w:val="28"/>
        </w:rPr>
        <w:softHyphen/>
        <w:t xml:space="preserve">ет все, кроме учебной,  </w:t>
      </w:r>
      <w:r>
        <w:rPr>
          <w:rFonts w:ascii="Times New Roman" w:hAnsi="Times New Roman" w:cs="Times New Roman"/>
          <w:sz w:val="28"/>
          <w:szCs w:val="28"/>
        </w:rPr>
        <w:lastRenderedPageBreak/>
        <w:t>виды деятельности обучающихся, в которых возможно и це</w:t>
      </w:r>
      <w:r>
        <w:rPr>
          <w:rFonts w:ascii="Times New Roman" w:hAnsi="Times New Roman" w:cs="Times New Roman"/>
          <w:sz w:val="28"/>
          <w:szCs w:val="28"/>
        </w:rPr>
        <w:softHyphen/>
        <w:t>ле</w:t>
      </w:r>
      <w:r>
        <w:rPr>
          <w:rFonts w:ascii="Times New Roman" w:hAnsi="Times New Roman" w:cs="Times New Roman"/>
          <w:sz w:val="28"/>
          <w:szCs w:val="28"/>
        </w:rPr>
        <w:softHyphen/>
        <w:t>со</w:t>
      </w:r>
      <w:r>
        <w:rPr>
          <w:rFonts w:ascii="Times New Roman" w:hAnsi="Times New Roman" w:cs="Times New Roman"/>
          <w:sz w:val="28"/>
          <w:szCs w:val="28"/>
        </w:rPr>
        <w:softHyphen/>
        <w:t>об</w:t>
      </w:r>
      <w:r>
        <w:rPr>
          <w:rFonts w:ascii="Times New Roman" w:hAnsi="Times New Roman" w:cs="Times New Roman"/>
          <w:sz w:val="28"/>
          <w:szCs w:val="28"/>
        </w:rPr>
        <w:softHyphen/>
        <w:t>ра</w:t>
      </w:r>
      <w:r>
        <w:rPr>
          <w:rFonts w:ascii="Times New Roman" w:hAnsi="Times New Roman" w:cs="Times New Roman"/>
          <w:sz w:val="28"/>
          <w:szCs w:val="28"/>
        </w:rPr>
        <w:softHyphen/>
        <w:t>зно решение задач их воспитания и социализации.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Сущность и основное назначение внеурочной деятельности заключается в обес</w:t>
      </w:r>
      <w:r>
        <w:rPr>
          <w:rFonts w:ascii="Times New Roman" w:hAnsi="Times New Roman" w:cs="Times New Roman"/>
          <w:sz w:val="28"/>
          <w:szCs w:val="28"/>
        </w:rPr>
        <w:softHyphen/>
        <w:t>пе</w:t>
      </w:r>
      <w:r>
        <w:rPr>
          <w:rFonts w:ascii="Times New Roman" w:hAnsi="Times New Roman" w:cs="Times New Roman"/>
          <w:sz w:val="28"/>
          <w:szCs w:val="28"/>
        </w:rPr>
        <w:softHyphen/>
        <w:t>че</w:t>
      </w:r>
      <w:r>
        <w:rPr>
          <w:rFonts w:ascii="Times New Roman" w:hAnsi="Times New Roman" w:cs="Times New Roman"/>
          <w:sz w:val="28"/>
          <w:szCs w:val="28"/>
        </w:rPr>
        <w:softHyphen/>
        <w:t>нии дополнительных условий для развития интересов, склонностей, способностей обу</w:t>
      </w:r>
      <w:r>
        <w:rPr>
          <w:rFonts w:ascii="Times New Roman" w:hAnsi="Times New Roman" w:cs="Times New Roman"/>
          <w:sz w:val="28"/>
          <w:szCs w:val="28"/>
        </w:rPr>
        <w:softHyphen/>
        <w:t>ча</w:t>
      </w:r>
      <w:r>
        <w:rPr>
          <w:rFonts w:ascii="Times New Roman" w:hAnsi="Times New Roman" w:cs="Times New Roman"/>
          <w:sz w:val="28"/>
          <w:szCs w:val="28"/>
        </w:rPr>
        <w:softHyphen/>
        <w:t xml:space="preserve">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xml:space="preserve">, организации их свободного времени.  </w:t>
      </w:r>
    </w:p>
    <w:p w:rsidR="005B5BE4" w:rsidRDefault="005B5BE4">
      <w:pPr>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sz w:val="28"/>
          <w:szCs w:val="28"/>
        </w:rPr>
        <w:t>Внеурочная деятельность ориентирована на создание условий для: расширения опы</w:t>
      </w:r>
      <w:r>
        <w:rPr>
          <w:rFonts w:ascii="Times New Roman" w:hAnsi="Times New Roman" w:cs="Times New Roman"/>
          <w:sz w:val="28"/>
          <w:szCs w:val="28"/>
        </w:rPr>
        <w:softHyphen/>
        <w:t xml:space="preserve">та поведения, деятельности и общения; </w:t>
      </w:r>
      <w:r>
        <w:rPr>
          <w:rFonts w:ascii="Times New Roman" w:hAnsi="Times New Roman" w:cs="Times New Roman"/>
          <w:bCs/>
          <w:iCs/>
          <w:sz w:val="28"/>
          <w:szCs w:val="28"/>
        </w:rPr>
        <w:t>творческой самореализации обучающихся с ум</w:t>
      </w:r>
      <w:r>
        <w:rPr>
          <w:rFonts w:ascii="Times New Roman" w:hAnsi="Times New Roman" w:cs="Times New Roman"/>
          <w:bCs/>
          <w:iCs/>
          <w:sz w:val="28"/>
          <w:szCs w:val="28"/>
        </w:rPr>
        <w:softHyphen/>
        <w:t>ственной отсталостью (интеллектуальными нарушениями) в комфортной р</w:t>
      </w:r>
      <w:r>
        <w:rPr>
          <w:rFonts w:ascii="Times New Roman" w:hAnsi="Times New Roman" w:cs="Times New Roman"/>
          <w:sz w:val="28"/>
          <w:szCs w:val="28"/>
        </w:rPr>
        <w:t>азвивающей сре</w:t>
      </w:r>
      <w:r>
        <w:rPr>
          <w:rFonts w:ascii="Times New Roman" w:hAnsi="Times New Roman" w:cs="Times New Roman"/>
          <w:sz w:val="28"/>
          <w:szCs w:val="28"/>
        </w:rPr>
        <w:softHyphen/>
        <w:t>де, стимулирующей возникновение личностного интереса к различным аспектам жи</w:t>
      </w:r>
      <w:r>
        <w:rPr>
          <w:rFonts w:ascii="Times New Roman" w:hAnsi="Times New Roman" w:cs="Times New Roman"/>
          <w:sz w:val="28"/>
          <w:szCs w:val="28"/>
        </w:rPr>
        <w:softHyphen/>
        <w:t>з</w:t>
      </w:r>
      <w:r>
        <w:rPr>
          <w:rFonts w:ascii="Times New Roman" w:hAnsi="Times New Roman" w:cs="Times New Roman"/>
          <w:sz w:val="28"/>
          <w:szCs w:val="28"/>
        </w:rPr>
        <w:softHyphen/>
        <w:t>не</w:t>
      </w:r>
      <w:r>
        <w:rPr>
          <w:rFonts w:ascii="Times New Roman" w:hAnsi="Times New Roman" w:cs="Times New Roman"/>
          <w:sz w:val="28"/>
          <w:szCs w:val="28"/>
        </w:rPr>
        <w:softHyphen/>
        <w:t>де</w:t>
      </w:r>
      <w:r>
        <w:rPr>
          <w:rFonts w:ascii="Times New Roman" w:hAnsi="Times New Roman" w:cs="Times New Roman"/>
          <w:sz w:val="28"/>
          <w:szCs w:val="28"/>
        </w:rPr>
        <w:softHyphen/>
        <w:t xml:space="preserve">ятельности; позитивного отношения к окружающей действительности; </w:t>
      </w:r>
      <w:r>
        <w:rPr>
          <w:rFonts w:ascii="Times New Roman" w:hAnsi="Times New Roman" w:cs="Times New Roman"/>
          <w:bCs/>
          <w:iCs/>
          <w:sz w:val="28"/>
          <w:szCs w:val="28"/>
        </w:rPr>
        <w:t>социального ста</w:t>
      </w:r>
      <w:r>
        <w:rPr>
          <w:rFonts w:ascii="Times New Roman" w:hAnsi="Times New Roman" w:cs="Times New Roman"/>
          <w:bCs/>
          <w:iCs/>
          <w:sz w:val="28"/>
          <w:szCs w:val="28"/>
        </w:rPr>
        <w:softHyphen/>
        <w:t xml:space="preserve">новления обучающегося </w:t>
      </w:r>
      <w:r>
        <w:rPr>
          <w:rFonts w:ascii="Times New Roman" w:hAnsi="Times New Roman" w:cs="Times New Roman"/>
          <w:sz w:val="28"/>
          <w:szCs w:val="28"/>
        </w:rPr>
        <w:t>в процессе общения и совместной деятельности в детском со</w:t>
      </w:r>
      <w:r>
        <w:rPr>
          <w:rFonts w:ascii="Times New Roman" w:hAnsi="Times New Roman" w:cs="Times New Roman"/>
          <w:sz w:val="28"/>
          <w:szCs w:val="28"/>
        </w:rPr>
        <w:softHyphen/>
        <w:t>об</w:t>
      </w:r>
      <w:r>
        <w:rPr>
          <w:rFonts w:ascii="Times New Roman" w:hAnsi="Times New Roman" w:cs="Times New Roman"/>
          <w:sz w:val="28"/>
          <w:szCs w:val="28"/>
        </w:rPr>
        <w:softHyphen/>
        <w:t>ществе, активного взаимодействия со сверстниками и педагогами;</w:t>
      </w:r>
      <w:r>
        <w:rPr>
          <w:rFonts w:ascii="Times New Roman" w:hAnsi="Times New Roman" w:cs="Times New Roman"/>
          <w:bCs/>
          <w:iCs/>
          <w:sz w:val="28"/>
          <w:szCs w:val="28"/>
        </w:rPr>
        <w:t>профессионального са</w:t>
      </w:r>
      <w:r>
        <w:rPr>
          <w:rFonts w:ascii="Times New Roman" w:hAnsi="Times New Roman" w:cs="Times New Roman"/>
          <w:bCs/>
          <w:iCs/>
          <w:sz w:val="28"/>
          <w:szCs w:val="28"/>
        </w:rPr>
        <w:softHyphen/>
        <w:t>моопределения</w:t>
      </w:r>
      <w:r>
        <w:rPr>
          <w:rFonts w:ascii="Times New Roman" w:hAnsi="Times New Roman" w:cs="Times New Roman"/>
          <w:sz w:val="28"/>
          <w:szCs w:val="28"/>
        </w:rPr>
        <w:t>, необходимого для успешной реализации дальнейших жизненных пла</w:t>
      </w:r>
      <w:r>
        <w:rPr>
          <w:rFonts w:ascii="Times New Roman" w:hAnsi="Times New Roman" w:cs="Times New Roman"/>
          <w:sz w:val="28"/>
          <w:szCs w:val="28"/>
        </w:rPr>
        <w:softHyphen/>
        <w:t>нов обучающихся.</w:t>
      </w:r>
    </w:p>
    <w:p w:rsidR="005B5BE4" w:rsidRDefault="005B5BE4">
      <w:pPr>
        <w:shd w:val="clear" w:color="auto" w:fill="FFFFFF"/>
        <w:spacing w:after="0" w:line="360" w:lineRule="auto"/>
        <w:ind w:firstLine="709"/>
        <w:jc w:val="both"/>
        <w:rPr>
          <w:rFonts w:ascii="Times New Roman" w:hAnsi="Times New Roman" w:cs="Times New Roman"/>
          <w:b/>
          <w:i/>
          <w:color w:val="000000"/>
          <w:sz w:val="28"/>
          <w:szCs w:val="28"/>
        </w:rPr>
      </w:pPr>
      <w:r>
        <w:rPr>
          <w:rFonts w:ascii="Times New Roman" w:hAnsi="Times New Roman" w:cs="Times New Roman"/>
          <w:b/>
          <w:i/>
          <w:color w:val="000000"/>
          <w:sz w:val="28"/>
          <w:szCs w:val="28"/>
        </w:rPr>
        <w:t>Основными целями</w:t>
      </w:r>
      <w:r>
        <w:rPr>
          <w:rFonts w:ascii="Times New Roman" w:hAnsi="Times New Roman" w:cs="Times New Roman"/>
          <w:color w:val="000000"/>
          <w:sz w:val="28"/>
          <w:szCs w:val="28"/>
        </w:rPr>
        <w:t xml:space="preserve"> внеурочной деятельности являются создание условий для до</w:t>
      </w:r>
      <w:r>
        <w:rPr>
          <w:rFonts w:ascii="Times New Roman" w:hAnsi="Times New Roman" w:cs="Times New Roman"/>
          <w:color w:val="000000"/>
          <w:sz w:val="28"/>
          <w:szCs w:val="28"/>
        </w:rPr>
        <w:softHyphen/>
        <w:t>с</w:t>
      </w:r>
      <w:r>
        <w:rPr>
          <w:rFonts w:ascii="Times New Roman" w:hAnsi="Times New Roman" w:cs="Times New Roman"/>
          <w:color w:val="000000"/>
          <w:sz w:val="28"/>
          <w:szCs w:val="28"/>
        </w:rPr>
        <w:softHyphen/>
        <w:t>ти</w:t>
      </w:r>
      <w:r>
        <w:rPr>
          <w:rFonts w:ascii="Times New Roman" w:hAnsi="Times New Roman" w:cs="Times New Roman"/>
          <w:color w:val="000000"/>
          <w:sz w:val="28"/>
          <w:szCs w:val="28"/>
        </w:rPr>
        <w:softHyphen/>
        <w:t>жения обучающимися необходимого для жизни в обществе социального опыта и фор</w:t>
      </w:r>
      <w:r>
        <w:rPr>
          <w:rFonts w:ascii="Times New Roman" w:hAnsi="Times New Roman" w:cs="Times New Roman"/>
          <w:color w:val="000000"/>
          <w:sz w:val="28"/>
          <w:szCs w:val="28"/>
        </w:rPr>
        <w:softHyphen/>
        <w:t>ми</w:t>
      </w:r>
      <w:r>
        <w:rPr>
          <w:rFonts w:ascii="Times New Roman" w:hAnsi="Times New Roman" w:cs="Times New Roman"/>
          <w:color w:val="000000"/>
          <w:sz w:val="28"/>
          <w:szCs w:val="28"/>
        </w:rPr>
        <w:softHyphen/>
        <w:t>ро</w:t>
      </w:r>
      <w:r>
        <w:rPr>
          <w:rFonts w:ascii="Times New Roman" w:hAnsi="Times New Roman" w:cs="Times New Roman"/>
          <w:color w:val="000000"/>
          <w:sz w:val="28"/>
          <w:szCs w:val="28"/>
        </w:rPr>
        <w:softHyphen/>
        <w:t>вания принимаемой обществом системы ценностей, всестороннего развития и со</w:t>
      </w:r>
      <w:r>
        <w:rPr>
          <w:rFonts w:ascii="Times New Roman" w:hAnsi="Times New Roman" w:cs="Times New Roman"/>
          <w:color w:val="000000"/>
          <w:sz w:val="28"/>
          <w:szCs w:val="28"/>
        </w:rPr>
        <w:softHyphen/>
        <w:t>ци</w:t>
      </w:r>
      <w:r>
        <w:rPr>
          <w:rFonts w:ascii="Times New Roman" w:hAnsi="Times New Roman" w:cs="Times New Roman"/>
          <w:color w:val="000000"/>
          <w:sz w:val="28"/>
          <w:szCs w:val="28"/>
        </w:rPr>
        <w:softHyphen/>
        <w:t>а</w:t>
      </w:r>
      <w:r>
        <w:rPr>
          <w:rFonts w:ascii="Times New Roman" w:hAnsi="Times New Roman" w:cs="Times New Roman"/>
          <w:color w:val="000000"/>
          <w:sz w:val="28"/>
          <w:szCs w:val="28"/>
        </w:rPr>
        <w:softHyphen/>
        <w:t>ли</w:t>
      </w:r>
      <w:r>
        <w:rPr>
          <w:rFonts w:ascii="Times New Roman" w:hAnsi="Times New Roman" w:cs="Times New Roman"/>
          <w:color w:val="000000"/>
          <w:sz w:val="28"/>
          <w:szCs w:val="28"/>
        </w:rPr>
        <w:softHyphen/>
        <w:t>за</w:t>
      </w:r>
      <w:r>
        <w:rPr>
          <w:rFonts w:ascii="Times New Roman" w:hAnsi="Times New Roman" w:cs="Times New Roman"/>
          <w:color w:val="000000"/>
          <w:sz w:val="28"/>
          <w:szCs w:val="28"/>
        </w:rPr>
        <w:softHyphen/>
        <w:t>ции каждого обучающегося с умственной отсталостью (интеллектуальными на</w:t>
      </w:r>
      <w:r>
        <w:rPr>
          <w:rFonts w:ascii="Times New Roman" w:hAnsi="Times New Roman" w:cs="Times New Roman"/>
          <w:color w:val="000000"/>
          <w:sz w:val="28"/>
          <w:szCs w:val="28"/>
        </w:rPr>
        <w:softHyphen/>
        <w:t>ру</w:t>
      </w:r>
      <w:r>
        <w:rPr>
          <w:rFonts w:ascii="Times New Roman" w:hAnsi="Times New Roman" w:cs="Times New Roman"/>
          <w:color w:val="000000"/>
          <w:sz w:val="28"/>
          <w:szCs w:val="28"/>
        </w:rPr>
        <w:softHyphen/>
        <w:t>ше</w:t>
      </w:r>
      <w:r>
        <w:rPr>
          <w:rFonts w:ascii="Times New Roman" w:hAnsi="Times New Roman" w:cs="Times New Roman"/>
          <w:color w:val="000000"/>
          <w:sz w:val="28"/>
          <w:szCs w:val="28"/>
        </w:rPr>
        <w:softHyphen/>
        <w:t>ни</w:t>
      </w:r>
      <w:r>
        <w:rPr>
          <w:rFonts w:ascii="Times New Roman" w:hAnsi="Times New Roman" w:cs="Times New Roman"/>
          <w:color w:val="000000"/>
          <w:sz w:val="28"/>
          <w:szCs w:val="28"/>
        </w:rPr>
        <w:softHyphen/>
        <w:t>я</w:t>
      </w:r>
      <w:r>
        <w:rPr>
          <w:rFonts w:ascii="Times New Roman" w:hAnsi="Times New Roman" w:cs="Times New Roman"/>
          <w:color w:val="000000"/>
          <w:sz w:val="28"/>
          <w:szCs w:val="28"/>
        </w:rPr>
        <w:softHyphen/>
        <w:t>ми), создание воспитывающей среды, обеспечивающей развитие социальных, ин</w:t>
      </w:r>
      <w:r>
        <w:rPr>
          <w:rFonts w:ascii="Times New Roman" w:hAnsi="Times New Roman" w:cs="Times New Roman"/>
          <w:color w:val="000000"/>
          <w:sz w:val="28"/>
          <w:szCs w:val="28"/>
        </w:rPr>
        <w:softHyphen/>
        <w:t>те</w:t>
      </w:r>
      <w:r>
        <w:rPr>
          <w:rFonts w:ascii="Times New Roman" w:hAnsi="Times New Roman" w:cs="Times New Roman"/>
          <w:color w:val="000000"/>
          <w:sz w:val="28"/>
          <w:szCs w:val="28"/>
        </w:rPr>
        <w:softHyphen/>
        <w:t>л</w:t>
      </w:r>
      <w:r>
        <w:rPr>
          <w:rFonts w:ascii="Times New Roman" w:hAnsi="Times New Roman" w:cs="Times New Roman"/>
          <w:color w:val="000000"/>
          <w:sz w:val="28"/>
          <w:szCs w:val="28"/>
        </w:rPr>
        <w:softHyphen/>
        <w:t>ле</w:t>
      </w:r>
      <w:r>
        <w:rPr>
          <w:rFonts w:ascii="Times New Roman" w:hAnsi="Times New Roman" w:cs="Times New Roman"/>
          <w:color w:val="000000"/>
          <w:sz w:val="28"/>
          <w:szCs w:val="28"/>
        </w:rPr>
        <w:softHyphen/>
        <w:t>к</w:t>
      </w:r>
      <w:r>
        <w:rPr>
          <w:rFonts w:ascii="Times New Roman" w:hAnsi="Times New Roman" w:cs="Times New Roman"/>
          <w:color w:val="000000"/>
          <w:sz w:val="28"/>
          <w:szCs w:val="28"/>
        </w:rPr>
        <w:softHyphen/>
        <w:t>ту</w:t>
      </w:r>
      <w:r>
        <w:rPr>
          <w:rFonts w:ascii="Times New Roman" w:hAnsi="Times New Roman" w:cs="Times New Roman"/>
          <w:color w:val="000000"/>
          <w:sz w:val="28"/>
          <w:szCs w:val="28"/>
        </w:rPr>
        <w:softHyphen/>
        <w:t>аль</w:t>
      </w:r>
      <w:r>
        <w:rPr>
          <w:rFonts w:ascii="Times New Roman" w:hAnsi="Times New Roman" w:cs="Times New Roman"/>
          <w:color w:val="000000"/>
          <w:sz w:val="28"/>
          <w:szCs w:val="28"/>
        </w:rPr>
        <w:softHyphen/>
        <w:t>ных интересов учащихся в свободное время.</w:t>
      </w:r>
    </w:p>
    <w:p w:rsidR="005B5BE4" w:rsidRDefault="005B5BE4">
      <w:pPr>
        <w:shd w:val="clear" w:color="auto" w:fill="FFFFFF"/>
        <w:spacing w:after="0" w:line="360" w:lineRule="auto"/>
        <w:ind w:firstLine="709"/>
        <w:jc w:val="both"/>
        <w:rPr>
          <w:sz w:val="28"/>
          <w:szCs w:val="28"/>
        </w:rPr>
      </w:pPr>
      <w:r>
        <w:rPr>
          <w:rFonts w:ascii="Times New Roman" w:hAnsi="Times New Roman" w:cs="Times New Roman"/>
          <w:b/>
          <w:i/>
          <w:color w:val="000000"/>
          <w:sz w:val="28"/>
          <w:szCs w:val="28"/>
        </w:rPr>
        <w:t>Основные задачи:</w:t>
      </w:r>
    </w:p>
    <w:p w:rsidR="005B5BE4" w:rsidRDefault="005B5BE4">
      <w:pPr>
        <w:pStyle w:val="af9"/>
        <w:tabs>
          <w:tab w:val="left" w:pos="900"/>
        </w:tabs>
        <w:spacing w:before="0" w:after="0"/>
        <w:ind w:firstLine="709"/>
        <w:jc w:val="both"/>
        <w:rPr>
          <w:sz w:val="28"/>
          <w:szCs w:val="28"/>
        </w:rPr>
      </w:pPr>
      <w:r>
        <w:rPr>
          <w:sz w:val="28"/>
          <w:szCs w:val="28"/>
        </w:rPr>
        <w:t>коррекция всех компонентов психофизического, интеллектуального, личностного развития обучающихся с умственной отсталостью (интеллектуальными нарушениями) с учетом их возрастных и индивидуальных особенностей;</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sz w:val="28"/>
          <w:szCs w:val="28"/>
        </w:rPr>
        <w:lastRenderedPageBreak/>
        <w:t>развитие активности, самостоятельности и независимости в повседневной жизни;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развитие возможных избирательных способностей и интересов ребенка в разных видах деятельности;</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формирование основ нравственного самосознания личности, умения правильно оценивать окружающее и самих себя,</w:t>
      </w:r>
    </w:p>
    <w:p w:rsidR="005B5BE4" w:rsidRDefault="005B5BE4">
      <w:pPr>
        <w:tabs>
          <w:tab w:val="left" w:pos="563"/>
        </w:tabs>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формирование эстетических потребностей, ценностей и чувств;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развитие трудолюбия, способности к преодолению трудностей, целеустремлённости и настойчивости в достижении результата;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расширение представлений ребенка о мире и о себе, его социального опыта;</w:t>
      </w:r>
    </w:p>
    <w:p w:rsidR="005B5BE4" w:rsidRDefault="005B5BE4">
      <w:pPr>
        <w:spacing w:after="0" w:line="360" w:lineRule="auto"/>
        <w:ind w:firstLine="709"/>
        <w:jc w:val="both"/>
        <w:rPr>
          <w:rFonts w:ascii="Times New Roman" w:hAnsi="Times New Roman" w:cs="Times New Roman"/>
          <w:color w:val="333333"/>
          <w:sz w:val="28"/>
          <w:szCs w:val="28"/>
          <w:shd w:val="clear" w:color="auto" w:fill="FFFFFF"/>
        </w:rPr>
      </w:pPr>
      <w:r>
        <w:rPr>
          <w:rFonts w:ascii="Times New Roman" w:hAnsi="Times New Roman" w:cs="Times New Roman"/>
          <w:sz w:val="28"/>
          <w:szCs w:val="28"/>
        </w:rPr>
        <w:t>формирование положительного отношения к базовым общественным ценностям;</w:t>
      </w:r>
    </w:p>
    <w:p w:rsidR="005B5BE4" w:rsidRDefault="005B5BE4">
      <w:pPr>
        <w:spacing w:after="0" w:line="360" w:lineRule="auto"/>
        <w:ind w:firstLine="709"/>
        <w:jc w:val="both"/>
        <w:rPr>
          <w:rFonts w:ascii="Times New Roman" w:hAnsi="Times New Roman" w:cs="Times New Roman"/>
          <w:bCs/>
          <w:sz w:val="28"/>
          <w:szCs w:val="28"/>
        </w:rPr>
      </w:pPr>
      <w:r>
        <w:rPr>
          <w:rFonts w:ascii="Times New Roman" w:hAnsi="Times New Roman" w:cs="Times New Roman"/>
          <w:color w:val="333333"/>
          <w:sz w:val="28"/>
          <w:szCs w:val="28"/>
          <w:shd w:val="clear" w:color="auto" w:fill="FFFFFF"/>
        </w:rPr>
        <w:t>формирование умений, навыков социального общения людей;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bCs/>
          <w:sz w:val="28"/>
          <w:szCs w:val="28"/>
        </w:rPr>
        <w:t>расширение круга общения, выход обучающегося за пределы семьи и общеобразовательной организации;</w:t>
      </w:r>
    </w:p>
    <w:p w:rsidR="005B5BE4" w:rsidRDefault="005B5BE4">
      <w:pPr>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развитие навыков осуществления сотрудничества с педагогами, сверстниками, родителями, старшими детьми в решении общих проблем; </w:t>
      </w:r>
    </w:p>
    <w:p w:rsidR="005B5BE4" w:rsidRDefault="005B5BE4">
      <w:pPr>
        <w:overflowPunct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укрепление доверия к другим людям; </w:t>
      </w:r>
    </w:p>
    <w:p w:rsidR="005B5BE4" w:rsidRDefault="005B5BE4">
      <w:pPr>
        <w:overflowPunct w:val="0"/>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развитие доброжелательности и эмоциональной отзывчивости, понимания других людей и сопереживания им.</w:t>
      </w:r>
    </w:p>
    <w:p w:rsidR="005B5BE4" w:rsidRDefault="005B5BE4">
      <w:pPr>
        <w:overflowPunct w:val="0"/>
        <w:spacing w:after="0"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Основные направления и формы организации</w:t>
      </w:r>
    </w:p>
    <w:p w:rsidR="005B5BE4" w:rsidRDefault="005B5BE4">
      <w:pPr>
        <w:overflowPunct w:val="0"/>
        <w:spacing w:after="0" w:line="360" w:lineRule="auto"/>
        <w:ind w:firstLine="709"/>
        <w:jc w:val="center"/>
        <w:rPr>
          <w:rFonts w:ascii="Times New Roman" w:hAnsi="Times New Roman" w:cs="Times New Roman"/>
          <w:sz w:val="28"/>
          <w:szCs w:val="28"/>
        </w:rPr>
      </w:pPr>
      <w:r>
        <w:rPr>
          <w:rFonts w:ascii="Times New Roman" w:hAnsi="Times New Roman" w:cs="Times New Roman"/>
          <w:b/>
          <w:bCs/>
          <w:sz w:val="28"/>
          <w:szCs w:val="28"/>
        </w:rPr>
        <w:t>внеурочной деятельности</w:t>
      </w:r>
    </w:p>
    <w:p w:rsidR="005B5BE4" w:rsidRDefault="005B5BE4">
      <w:pPr>
        <w:pStyle w:val="Standard"/>
        <w:tabs>
          <w:tab w:val="left" w:pos="4500"/>
          <w:tab w:val="left" w:pos="9180"/>
          <w:tab w:val="left" w:pos="9360"/>
        </w:tabs>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требованиями Стандарта время, отводимое на внеурочную деятельность (с учетом часов на коррекционно-развивающую область), составляет в течение 9 учебных лет не более 3050 часов, в течение 12 учебных лет не более 4070 часов, в течение 13 учебных лет не более 4400 часов.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 основным направлениям внеурочной деятельности относятся: коррекционно-развивающее, духовно-нравственное, спортивно-</w:t>
      </w:r>
      <w:r>
        <w:rPr>
          <w:rFonts w:ascii="Times New Roman" w:hAnsi="Times New Roman" w:cs="Times New Roman"/>
          <w:sz w:val="28"/>
          <w:szCs w:val="28"/>
        </w:rPr>
        <w:lastRenderedPageBreak/>
        <w:t>оздоровительное, общекультурное, социальное. Содержание коррекционно-развивающего направления регламентируется содержанием соответствующей области, представленной в учебном плане.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Данные направления являются содержательным ориентиром для разработки соответ</w:t>
      </w:r>
      <w:r>
        <w:rPr>
          <w:rFonts w:ascii="Times New Roman" w:hAnsi="Times New Roman" w:cs="Times New Roman"/>
          <w:sz w:val="28"/>
          <w:szCs w:val="28"/>
        </w:rPr>
        <w:softHyphen/>
        <w:t>с</w:t>
      </w:r>
      <w:r>
        <w:rPr>
          <w:rFonts w:ascii="Times New Roman" w:hAnsi="Times New Roman" w:cs="Times New Roman"/>
          <w:sz w:val="28"/>
          <w:szCs w:val="28"/>
        </w:rPr>
        <w:softHyphen/>
        <w:t>тв</w:t>
      </w:r>
      <w:r>
        <w:rPr>
          <w:rFonts w:ascii="Times New Roman" w:hAnsi="Times New Roman" w:cs="Times New Roman"/>
          <w:sz w:val="28"/>
          <w:szCs w:val="28"/>
        </w:rPr>
        <w:softHyphen/>
        <w:t>у</w:t>
      </w:r>
      <w:r>
        <w:rPr>
          <w:rFonts w:ascii="Times New Roman" w:hAnsi="Times New Roman" w:cs="Times New Roman"/>
          <w:sz w:val="28"/>
          <w:szCs w:val="28"/>
        </w:rPr>
        <w:softHyphen/>
        <w:t>ющих программ. Организация вправе самостоятельно выбирать приоритетные направления вне</w:t>
      </w:r>
      <w:r>
        <w:rPr>
          <w:rFonts w:ascii="Times New Roman" w:hAnsi="Times New Roman" w:cs="Times New Roman"/>
          <w:sz w:val="28"/>
          <w:szCs w:val="28"/>
        </w:rPr>
        <w:softHyphen/>
        <w:t>урочной деятельности, определять организационные формы её учетом реальных условий, осо</w:t>
      </w:r>
      <w:r>
        <w:rPr>
          <w:rFonts w:ascii="Times New Roman" w:hAnsi="Times New Roman" w:cs="Times New Roman"/>
          <w:sz w:val="28"/>
          <w:szCs w:val="28"/>
        </w:rPr>
        <w:softHyphen/>
        <w:t>бенностей обучающихся, потребностей обучающихся и их родителей (законных предста</w:t>
      </w:r>
      <w:r>
        <w:rPr>
          <w:rFonts w:ascii="Times New Roman" w:hAnsi="Times New Roman" w:cs="Times New Roman"/>
          <w:sz w:val="28"/>
          <w:szCs w:val="28"/>
        </w:rPr>
        <w:softHyphen/>
        <w:t>ви</w:t>
      </w:r>
      <w:r>
        <w:rPr>
          <w:rFonts w:ascii="Times New Roman" w:hAnsi="Times New Roman" w:cs="Times New Roman"/>
          <w:sz w:val="28"/>
          <w:szCs w:val="28"/>
        </w:rPr>
        <w:softHyphen/>
        <w:t xml:space="preserve">телей).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При этом следует учитывать, что формы, содержание внеурочной деятельности до</w:t>
      </w:r>
      <w:r>
        <w:rPr>
          <w:rFonts w:ascii="Times New Roman" w:hAnsi="Times New Roman" w:cs="Times New Roman"/>
          <w:sz w:val="28"/>
          <w:szCs w:val="28"/>
        </w:rPr>
        <w:softHyphen/>
        <w:t>л</w:t>
      </w:r>
      <w:r>
        <w:rPr>
          <w:rFonts w:ascii="Times New Roman" w:hAnsi="Times New Roman" w:cs="Times New Roman"/>
          <w:sz w:val="28"/>
          <w:szCs w:val="28"/>
        </w:rPr>
        <w:softHyphen/>
        <w:t>жны соответствовать общим целям, задачам и результатам воспитания. Результативность вне</w:t>
      </w:r>
      <w:r>
        <w:rPr>
          <w:rFonts w:ascii="Times New Roman" w:hAnsi="Times New Roman" w:cs="Times New Roman"/>
          <w:sz w:val="28"/>
          <w:szCs w:val="28"/>
        </w:rPr>
        <w:softHyphen/>
        <w:t>урочной деятельности предполагает: приобретение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 xml:space="preserve">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социального знания, формирования поло</w:t>
      </w:r>
      <w:r>
        <w:rPr>
          <w:rFonts w:ascii="Times New Roman" w:hAnsi="Times New Roman" w:cs="Times New Roman"/>
          <w:sz w:val="28"/>
          <w:szCs w:val="28"/>
        </w:rPr>
        <w:softHyphen/>
        <w:t>жи</w:t>
      </w:r>
      <w:r>
        <w:rPr>
          <w:rFonts w:ascii="Times New Roman" w:hAnsi="Times New Roman" w:cs="Times New Roman"/>
          <w:sz w:val="28"/>
          <w:szCs w:val="28"/>
        </w:rPr>
        <w:softHyphen/>
        <w:t>тель</w:t>
      </w:r>
      <w:r>
        <w:rPr>
          <w:rFonts w:ascii="Times New Roman" w:hAnsi="Times New Roman" w:cs="Times New Roman"/>
          <w:sz w:val="28"/>
          <w:szCs w:val="28"/>
        </w:rPr>
        <w:softHyphen/>
        <w:t>ного отношения к базовым ценностям, приобретения опыта самостоятельного об</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 xml:space="preserve">нного действия.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Базовые национальные ценности российского общества: патриотизм, социальная со</w:t>
      </w:r>
      <w:r>
        <w:rPr>
          <w:rFonts w:ascii="Times New Roman" w:hAnsi="Times New Roman" w:cs="Times New Roman"/>
          <w:sz w:val="28"/>
          <w:szCs w:val="28"/>
        </w:rPr>
        <w:softHyphen/>
        <w:t>лидарность, гражданственность, семья, здоровье, труд и творчество, наука, тра</w:t>
      </w:r>
      <w:r>
        <w:rPr>
          <w:rFonts w:ascii="Times New Roman" w:hAnsi="Times New Roman" w:cs="Times New Roman"/>
          <w:sz w:val="28"/>
          <w:szCs w:val="28"/>
        </w:rPr>
        <w:softHyphen/>
        <w:t>ди</w:t>
      </w:r>
      <w:r>
        <w:rPr>
          <w:rFonts w:ascii="Times New Roman" w:hAnsi="Times New Roman" w:cs="Times New Roman"/>
          <w:sz w:val="28"/>
          <w:szCs w:val="28"/>
        </w:rPr>
        <w:softHyphen/>
        <w:t>ци</w:t>
      </w:r>
      <w:r>
        <w:rPr>
          <w:rFonts w:ascii="Times New Roman" w:hAnsi="Times New Roman" w:cs="Times New Roman"/>
          <w:sz w:val="28"/>
          <w:szCs w:val="28"/>
        </w:rPr>
        <w:softHyphen/>
        <w:t>он</w:t>
      </w:r>
      <w:r>
        <w:rPr>
          <w:rFonts w:ascii="Times New Roman" w:hAnsi="Times New Roman" w:cs="Times New Roman"/>
          <w:sz w:val="28"/>
          <w:szCs w:val="28"/>
        </w:rPr>
        <w:softHyphen/>
        <w:t xml:space="preserve">ные религии России, искусство и литература, природа, человечество.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Внеурочная деятельностьобъединяет все виды деятельности обучающихся (кроме уче</w:t>
      </w:r>
      <w:r>
        <w:rPr>
          <w:rFonts w:ascii="Times New Roman" w:hAnsi="Times New Roman" w:cs="Times New Roman"/>
          <w:sz w:val="28"/>
          <w:szCs w:val="28"/>
        </w:rPr>
        <w:softHyphen/>
        <w:t>б</w:t>
      </w:r>
      <w:r>
        <w:rPr>
          <w:rFonts w:ascii="Times New Roman" w:hAnsi="Times New Roman" w:cs="Times New Roman"/>
          <w:sz w:val="28"/>
          <w:szCs w:val="28"/>
        </w:rPr>
        <w:softHyphen/>
        <w:t>ной деятельности на уроке), в которых возможно и це</w:t>
      </w:r>
      <w:r>
        <w:rPr>
          <w:rFonts w:ascii="Times New Roman" w:hAnsi="Times New Roman" w:cs="Times New Roman"/>
          <w:sz w:val="28"/>
          <w:szCs w:val="28"/>
        </w:rPr>
        <w:softHyphen/>
        <w:t>лесообразно решение задач их во</w:t>
      </w:r>
      <w:r>
        <w:rPr>
          <w:rFonts w:ascii="Times New Roman" w:hAnsi="Times New Roman" w:cs="Times New Roman"/>
          <w:sz w:val="28"/>
          <w:szCs w:val="28"/>
        </w:rPr>
        <w:softHyphen/>
        <w:t>с</w:t>
      </w:r>
      <w:r>
        <w:rPr>
          <w:rFonts w:ascii="Times New Roman" w:hAnsi="Times New Roman" w:cs="Times New Roman"/>
          <w:sz w:val="28"/>
          <w:szCs w:val="28"/>
        </w:rPr>
        <w:softHyphen/>
        <w:t>пи</w:t>
      </w:r>
      <w:r>
        <w:rPr>
          <w:rFonts w:ascii="Times New Roman" w:hAnsi="Times New Roman" w:cs="Times New Roman"/>
          <w:sz w:val="28"/>
          <w:szCs w:val="28"/>
        </w:rPr>
        <w:softHyphen/>
        <w:t>тания и социализации. Содержание вне</w:t>
      </w:r>
      <w:r>
        <w:rPr>
          <w:rFonts w:ascii="Times New Roman" w:hAnsi="Times New Roman" w:cs="Times New Roman"/>
          <w:sz w:val="28"/>
          <w:szCs w:val="28"/>
        </w:rPr>
        <w:softHyphen/>
        <w:t>урочной деятельности обучающихся с ум</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 xml:space="preserve">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скла</w:t>
      </w:r>
      <w:r>
        <w:rPr>
          <w:rFonts w:ascii="Times New Roman" w:hAnsi="Times New Roman" w:cs="Times New Roman"/>
          <w:sz w:val="28"/>
          <w:szCs w:val="28"/>
        </w:rPr>
        <w:softHyphen/>
        <w:t>ды</w:t>
      </w:r>
      <w:r>
        <w:rPr>
          <w:rFonts w:ascii="Times New Roman" w:hAnsi="Times New Roman" w:cs="Times New Roman"/>
          <w:sz w:val="28"/>
          <w:szCs w:val="28"/>
        </w:rPr>
        <w:softHyphen/>
        <w:t>ва</w:t>
      </w:r>
      <w:r>
        <w:rPr>
          <w:rFonts w:ascii="Times New Roman" w:hAnsi="Times New Roman" w:cs="Times New Roman"/>
          <w:sz w:val="28"/>
          <w:szCs w:val="28"/>
        </w:rPr>
        <w:softHyphen/>
        <w:t>ется из совокупности направлений, форм и конкретных видов деятельности. Программы могут проектироваться на основе различных видов деятельности, что, в свою очередь, позволяет создавать разные их варианты с учетом возможностей и потребностей обучающихся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 xml:space="preserve">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pPr>
        <w:spacing w:after="0" w:line="360" w:lineRule="auto"/>
        <w:ind w:firstLine="709"/>
        <w:jc w:val="both"/>
      </w:pPr>
      <w:r>
        <w:rPr>
          <w:rFonts w:ascii="Times New Roman" w:hAnsi="Times New Roman" w:cs="Times New Roman"/>
          <w:sz w:val="28"/>
          <w:szCs w:val="28"/>
        </w:rPr>
        <w:lastRenderedPageBreak/>
        <w:t xml:space="preserve">Виды внеурочной деятельности в рамках основных направлений, кроме коррекционно-развивающей, не закреплены в требованиях Стандарта. Для их реализации в образовательной организации могут быть рекомендованы: игровая, досугово-развлекательная, художественное творчество, социальное творчество, трудовая, общественно-полезная, спортивно-оздоровительная, туристско-краеведческая и др. </w:t>
      </w:r>
    </w:p>
    <w:p w:rsidR="005B5BE4" w:rsidRDefault="005B5BE4">
      <w:pPr>
        <w:pStyle w:val="aff5"/>
        <w:ind w:firstLine="709"/>
      </w:pPr>
      <w:r>
        <w:rPr>
          <w:caps w:val="0"/>
        </w:rPr>
        <w:t>Формы организации внеурочной деятельности разнообразны и их выбор определяется общеобразовательной организацией: экскурсии, кружки, секции, соревнования, праздники, общественно полезные практики, смотры-конкурсы, викторины, беседы, культпоходы в театр, фестивали, игры (сюжетно-ролевые, деловые и т. п), туристические походы и т. д.</w:t>
      </w:r>
    </w:p>
    <w:p w:rsidR="005B5BE4" w:rsidRDefault="005B5BE4">
      <w:pPr>
        <w:shd w:val="clear" w:color="auto" w:fill="FFFFFF"/>
        <w:spacing w:after="0" w:line="360" w:lineRule="auto"/>
        <w:ind w:firstLine="720"/>
        <w:jc w:val="both"/>
      </w:pPr>
      <w:r>
        <w:rPr>
          <w:rFonts w:ascii="Times New Roman" w:hAnsi="Times New Roman" w:cs="Times New Roman"/>
          <w:sz w:val="28"/>
          <w:szCs w:val="28"/>
        </w:rPr>
        <w:t>В зависимости от возможностей общеобразовательной организации, особенностей окружающего социума внеурочная деятельность может осуществляться по различным схемам, в том числе:</w:t>
      </w:r>
    </w:p>
    <w:p w:rsidR="005B5BE4" w:rsidRDefault="005B5BE4">
      <w:pPr>
        <w:pStyle w:val="aff5"/>
        <w:ind w:firstLine="720"/>
        <w:rPr>
          <w:caps w:val="0"/>
        </w:rPr>
      </w:pPr>
      <w:r>
        <w:t>• </w:t>
      </w:r>
      <w:r>
        <w:rPr>
          <w:caps w:val="0"/>
        </w:rPr>
        <w:t>непосредственно в общеобразовательной организации по типу школы полного дня;</w:t>
      </w:r>
    </w:p>
    <w:p w:rsidR="005B5BE4" w:rsidRDefault="005B5BE4">
      <w:pPr>
        <w:pStyle w:val="aff5"/>
        <w:ind w:firstLine="720"/>
        <w:rPr>
          <w:caps w:val="0"/>
        </w:rPr>
      </w:pPr>
      <w:r>
        <w:rPr>
          <w:caps w:val="0"/>
        </w:rPr>
        <w:t>• совместно с организациями дополнительного образования детей, спортивными объектами, организациями культуры</w:t>
      </w:r>
      <w:r>
        <w:t>;</w:t>
      </w:r>
    </w:p>
    <w:p w:rsidR="005B5BE4" w:rsidRDefault="005B5BE4">
      <w:pPr>
        <w:pStyle w:val="aff5"/>
        <w:ind w:firstLine="720"/>
      </w:pPr>
      <w:r>
        <w:rPr>
          <w:caps w:val="0"/>
        </w:rPr>
        <w:t>• в сотрудничестве с другими организациями и с участием педагогов общеобразовательной организации (комбинированная схема).</w:t>
      </w:r>
    </w:p>
    <w:p w:rsidR="005B5BE4" w:rsidRDefault="005B5BE4">
      <w:pPr>
        <w:pStyle w:val="aff"/>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Основное преимущество реализации внеурочной деятельности непосредственно в общеобразовательной организации заключается в том, что в ней могут быть созданы все условия для полноценного пребывания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в общеобразовательной организации в течение дня, содержательном единстве учебного, воспитательного и коррекционно-развивающего процессов.</w:t>
      </w:r>
    </w:p>
    <w:p w:rsidR="005B5BE4" w:rsidRDefault="005B5BE4">
      <w:pPr>
        <w:pStyle w:val="aff"/>
        <w:spacing w:line="360" w:lineRule="auto"/>
        <w:ind w:firstLine="720"/>
        <w:rPr>
          <w:sz w:val="28"/>
          <w:szCs w:val="28"/>
        </w:rPr>
      </w:pPr>
      <w:r>
        <w:rPr>
          <w:rFonts w:ascii="Times New Roman" w:hAnsi="Times New Roman" w:cs="Times New Roman"/>
          <w:sz w:val="28"/>
          <w:szCs w:val="28"/>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w:t>
      </w:r>
    </w:p>
    <w:p w:rsidR="005B5BE4" w:rsidRDefault="005B5BE4">
      <w:pPr>
        <w:pStyle w:val="dash041e005f0431005f044b005f0447005f043d005f044b005f0439"/>
        <w:spacing w:line="360" w:lineRule="auto"/>
        <w:ind w:firstLine="720"/>
        <w:jc w:val="both"/>
        <w:rPr>
          <w:sz w:val="28"/>
          <w:szCs w:val="28"/>
        </w:rPr>
      </w:pPr>
      <w:r>
        <w:rPr>
          <w:sz w:val="28"/>
          <w:szCs w:val="28"/>
        </w:rPr>
        <w:lastRenderedPageBreak/>
        <w:t xml:space="preserve">Внеурочная деятельность должна способствовать социальной интеграции обучающихся с умственной отсталостью (интеллектуальными нарушениями) путем организации и проведения мероприятий (воспитательных, культурно-развлекательных, спортивно-оздоровительных и иных досуговых мероприятий), в которых предусмотрена совместная деятельность обучающихся разных детей (с ограничениями здоровья и без таковых) с участием различных организаций. Виды совместной внеурочной деятельности необходимо подбирать с учетом возможностей и интересов как обучающихся с умственной отсталостью (интеллектуальными нарушениями), так и их обычно развивающихся сверстников.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В период каникул для продолжения внеурочной деятельности используются возможности организаций отдыха обучающихся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w:t>
      </w:r>
    </w:p>
    <w:p w:rsidR="005B5BE4" w:rsidRDefault="005B5BE4">
      <w:pPr>
        <w:pStyle w:val="af5"/>
        <w:spacing w:after="0" w:line="360" w:lineRule="auto"/>
        <w:ind w:firstLine="720"/>
        <w:jc w:val="both"/>
        <w:rPr>
          <w:sz w:val="28"/>
          <w:szCs w:val="28"/>
        </w:rPr>
      </w:pPr>
      <w:r>
        <w:rPr>
          <w:rFonts w:ascii="Times New Roman" w:hAnsi="Times New Roman"/>
          <w:sz w:val="28"/>
          <w:szCs w:val="28"/>
        </w:rPr>
        <w:t xml:space="preserve">Организация внеурочной деятельности предполагает, что в этой работе принимают участие все педагогические работники общеобразовательной организации (учителя-дефектологи, учителя групп продленного дня, воспитатели, учителя-логопеды, педагоги-психологи, социальные педагоги и др.), так же и медицинские работники. </w:t>
      </w:r>
    </w:p>
    <w:p w:rsidR="005B5BE4" w:rsidRDefault="005B5BE4">
      <w:pPr>
        <w:pStyle w:val="dash041e005f0431005f044b005f0447005f043d005f044b005f0439"/>
        <w:spacing w:line="360" w:lineRule="auto"/>
        <w:ind w:firstLine="720"/>
        <w:jc w:val="both"/>
        <w:rPr>
          <w:sz w:val="28"/>
          <w:szCs w:val="28"/>
        </w:rPr>
      </w:pPr>
      <w:r>
        <w:rPr>
          <w:sz w:val="28"/>
          <w:szCs w:val="28"/>
        </w:rPr>
        <w:t xml:space="preserve"> В качестве организационного механизма реализации внеурочной деятель</w:t>
      </w:r>
      <w:r>
        <w:rPr>
          <w:sz w:val="28"/>
          <w:szCs w:val="28"/>
        </w:rPr>
        <w:softHyphen/>
        <w:t>ности в Организации рекомендуется использовать план внеурочной деятельности. Под планом внеурочной деятельности сле</w:t>
      </w:r>
      <w:r>
        <w:rPr>
          <w:sz w:val="28"/>
          <w:szCs w:val="28"/>
        </w:rPr>
        <w:softHyphen/>
        <w:t>ду</w:t>
      </w:r>
      <w:r>
        <w:rPr>
          <w:sz w:val="28"/>
          <w:szCs w:val="28"/>
        </w:rPr>
        <w:softHyphen/>
        <w:t>ет понимать нормативный документ Организации, который оп</w:t>
      </w:r>
      <w:r>
        <w:rPr>
          <w:sz w:val="28"/>
          <w:szCs w:val="28"/>
        </w:rPr>
        <w:softHyphen/>
        <w:t>ределяет общий объем внеурочной деятельности обучающихся с умственной отсталостью (интеллектуальными нарушениями), состав и структуру направлений внеурочной деятельности по годам обучения.</w:t>
      </w:r>
    </w:p>
    <w:p w:rsidR="005B5BE4" w:rsidRDefault="005B5BE4">
      <w:pPr>
        <w:pStyle w:val="dash041e005f0431005f044b005f0447005f043d005f044b005f0439"/>
        <w:spacing w:line="360" w:lineRule="auto"/>
        <w:ind w:firstLine="720"/>
        <w:jc w:val="both"/>
        <w:rPr>
          <w:b/>
          <w:bCs/>
          <w:sz w:val="28"/>
          <w:szCs w:val="28"/>
        </w:rPr>
      </w:pPr>
      <w:r>
        <w:rPr>
          <w:sz w:val="28"/>
          <w:szCs w:val="28"/>
        </w:rPr>
        <w:t xml:space="preserve">Формы и способы организации внеурочной деятельности образовательной Организации определяет самостоятельно, исходя из необходимости, обеспечить достижение планируемых результатов </w:t>
      </w:r>
      <w:r>
        <w:rPr>
          <w:sz w:val="28"/>
          <w:szCs w:val="28"/>
        </w:rPr>
        <w:lastRenderedPageBreak/>
        <w:t>реализации АООП обучающихся с умственной отсталостью (интеллектуальными нарушениями) на основании возможностей обучающихся, запросов родителей (законных представителей), а также имеющихся кадровых, материально-технических и других условий.</w:t>
      </w:r>
    </w:p>
    <w:p w:rsidR="005B5BE4" w:rsidRDefault="005B5BE4">
      <w:pPr>
        <w:overflowPunct w:val="0"/>
        <w:spacing w:after="0" w:line="360" w:lineRule="auto"/>
        <w:ind w:firstLine="720"/>
        <w:jc w:val="center"/>
        <w:rPr>
          <w:rFonts w:ascii="Times New Roman" w:hAnsi="Times New Roman" w:cs="Times New Roman"/>
          <w:sz w:val="28"/>
          <w:szCs w:val="28"/>
        </w:rPr>
      </w:pPr>
      <w:r>
        <w:rPr>
          <w:rFonts w:ascii="Times New Roman" w:hAnsi="Times New Roman" w:cs="Times New Roman"/>
          <w:b/>
          <w:bCs/>
          <w:sz w:val="28"/>
          <w:szCs w:val="28"/>
        </w:rPr>
        <w:t>Планируемые результаты внеурочной деятельности</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В результате реализации программы внеурочной деятельности должно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вать</w:t>
      </w:r>
      <w:r>
        <w:rPr>
          <w:rFonts w:ascii="Times New Roman" w:hAnsi="Times New Roman" w:cs="Times New Roman"/>
          <w:sz w:val="28"/>
          <w:szCs w:val="28"/>
        </w:rPr>
        <w:softHyphen/>
        <w:t xml:space="preserve">ся достижение обучающимися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ниями)</w:t>
      </w:r>
      <w:r>
        <w:rPr>
          <w:rFonts w:ascii="Times New Roman" w:hAnsi="Times New Roman" w:cs="Times New Roman"/>
          <w:sz w:val="28"/>
          <w:szCs w:val="28"/>
        </w:rPr>
        <w:t>:</w:t>
      </w:r>
    </w:p>
    <w:p w:rsidR="005B5BE4" w:rsidRDefault="005B5BE4">
      <w:pPr>
        <w:widowControl w:val="0"/>
        <w:numPr>
          <w:ilvl w:val="0"/>
          <w:numId w:val="2"/>
        </w:numPr>
        <w:suppressAutoHyphens w:val="0"/>
        <w:overflowPunct w:val="0"/>
        <w:autoSpaceDE w:val="0"/>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воспитательных результатов — духовно-нравственных приобретений, которые обучающийся получил вследствие участия в той или 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
    <w:p w:rsidR="005B5BE4" w:rsidRDefault="005B5BE4">
      <w:pPr>
        <w:widowControl w:val="0"/>
        <w:numPr>
          <w:ilvl w:val="0"/>
          <w:numId w:val="2"/>
        </w:numPr>
        <w:suppressAutoHyphens w:val="0"/>
        <w:overflowPunct w:val="0"/>
        <w:autoSpaceDE w:val="0"/>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 </w:t>
      </w:r>
    </w:p>
    <w:p w:rsidR="005B5BE4" w:rsidRDefault="005B5BE4">
      <w:pPr>
        <w:spacing w:after="0" w:line="360" w:lineRule="auto"/>
        <w:ind w:firstLine="720"/>
        <w:jc w:val="both"/>
        <w:rPr>
          <w:rFonts w:ascii="Times New Roman" w:hAnsi="Times New Roman" w:cs="Times New Roman"/>
          <w:bCs/>
          <w:i/>
          <w:sz w:val="28"/>
          <w:szCs w:val="28"/>
        </w:rPr>
      </w:pPr>
      <w:r>
        <w:rPr>
          <w:rFonts w:ascii="Times New Roman" w:hAnsi="Times New Roman" w:cs="Times New Roman"/>
          <w:sz w:val="28"/>
          <w:szCs w:val="28"/>
        </w:rPr>
        <w:t>Воспитательныерезультаты внеурочной деятельности школьников распределяются по трем уровням.</w:t>
      </w:r>
    </w:p>
    <w:p w:rsidR="005B5BE4" w:rsidRDefault="005B5BE4">
      <w:pPr>
        <w:overflowPunct w:val="0"/>
        <w:spacing w:after="0" w:line="360" w:lineRule="auto"/>
        <w:ind w:firstLine="720"/>
        <w:jc w:val="both"/>
        <w:rPr>
          <w:rFonts w:ascii="Times New Roman" w:hAnsi="Times New Roman" w:cs="Times New Roman"/>
          <w:i/>
          <w:sz w:val="28"/>
          <w:szCs w:val="28"/>
        </w:rPr>
      </w:pPr>
      <w:r>
        <w:rPr>
          <w:rFonts w:ascii="Times New Roman" w:hAnsi="Times New Roman" w:cs="Times New Roman"/>
          <w:bCs/>
          <w:i/>
          <w:sz w:val="28"/>
          <w:szCs w:val="28"/>
        </w:rPr>
        <w:t>Первый уровень результатов</w:t>
      </w:r>
      <w:r>
        <w:rPr>
          <w:rFonts w:ascii="Times New Roman" w:hAnsi="Times New Roman" w:cs="Times New Roman"/>
          <w:sz w:val="28"/>
          <w:szCs w:val="28"/>
        </w:rPr>
        <w:t xml:space="preserve">— приобретение обучающимися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 xml:space="preserve">социальных знаний (о Родине, о ближайшем окружении и о себе,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i/>
          <w:sz w:val="28"/>
          <w:szCs w:val="28"/>
        </w:rPr>
        <w:t>Второй уровень результатов</w:t>
      </w:r>
      <w:r>
        <w:rPr>
          <w:rFonts w:ascii="Times New Roman" w:hAnsi="Times New Roman" w:cs="Times New Roman"/>
          <w:sz w:val="28"/>
          <w:szCs w:val="28"/>
        </w:rPr>
        <w:t xml:space="preserve"> – получение опыта переживания и позитивного отношения к базовым ценностям общества (человек, семья, </w:t>
      </w:r>
      <w:r>
        <w:rPr>
          <w:rFonts w:ascii="Times New Roman" w:hAnsi="Times New Roman" w:cs="Times New Roman"/>
          <w:sz w:val="28"/>
          <w:szCs w:val="28"/>
        </w:rPr>
        <w:lastRenderedPageBreak/>
        <w:t xml:space="preserve">Отечество, природа, мир, знания, труд, культура), ценностного отношения к социальной реальности в целом. </w:t>
      </w:r>
    </w:p>
    <w:p w:rsidR="005B5BE4" w:rsidRDefault="005B5BE4">
      <w:pPr>
        <w:overflowPunct w:val="0"/>
        <w:spacing w:after="0" w:line="360" w:lineRule="auto"/>
        <w:ind w:firstLine="720"/>
        <w:jc w:val="both"/>
        <w:rPr>
          <w:rFonts w:ascii="Times New Roman" w:hAnsi="Times New Roman" w:cs="Times New Roman"/>
          <w:bCs/>
          <w:i/>
          <w:sz w:val="28"/>
          <w:szCs w:val="28"/>
        </w:rPr>
      </w:pPr>
      <w:r>
        <w:rPr>
          <w:rFonts w:ascii="Times New Roman" w:hAnsi="Times New Roman" w:cs="Times New Roman"/>
          <w:sz w:val="28"/>
          <w:szCs w:val="28"/>
        </w:rPr>
        <w:t>Для достижения данного уровня результатов особое значение имеет вза</w:t>
      </w:r>
      <w:r>
        <w:rPr>
          <w:rFonts w:ascii="Times New Roman" w:hAnsi="Times New Roman" w:cs="Times New Roman"/>
          <w:sz w:val="28"/>
          <w:szCs w:val="28"/>
        </w:rPr>
        <w:softHyphen/>
        <w:t>и</w:t>
      </w:r>
      <w:r>
        <w:rPr>
          <w:rFonts w:ascii="Times New Roman" w:hAnsi="Times New Roman" w:cs="Times New Roman"/>
          <w:sz w:val="28"/>
          <w:szCs w:val="28"/>
        </w:rPr>
        <w:softHyphen/>
        <w:t>мо</w:t>
      </w:r>
      <w:r>
        <w:rPr>
          <w:rFonts w:ascii="Times New Roman" w:hAnsi="Times New Roman" w:cs="Times New Roman"/>
          <w:sz w:val="28"/>
          <w:szCs w:val="28"/>
        </w:rPr>
        <w:softHyphen/>
        <w:t>дей</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вие обучающихся между собой на уровне класса, общеобразовательной организации, т. е. в защищённой, дружественной просоциальной среде, в ко</w:t>
      </w:r>
      <w:r>
        <w:rPr>
          <w:rFonts w:ascii="Times New Roman" w:hAnsi="Times New Roman" w:cs="Times New Roman"/>
          <w:sz w:val="28"/>
          <w:szCs w:val="28"/>
        </w:rPr>
        <w:softHyphen/>
        <w:t>торой обучающийся получает (или не получает) первое практическое под</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рждение приобретённых социальных зна</w:t>
      </w:r>
      <w:r>
        <w:rPr>
          <w:rFonts w:ascii="Times New Roman" w:hAnsi="Times New Roman" w:cs="Times New Roman"/>
          <w:sz w:val="28"/>
          <w:szCs w:val="28"/>
        </w:rPr>
        <w:softHyphen/>
        <w:t>ний, начинает их ценить (или отвергает).</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bCs/>
          <w:i/>
          <w:sz w:val="28"/>
          <w:szCs w:val="28"/>
        </w:rPr>
        <w:t>Третий уровень результатов</w:t>
      </w:r>
      <w:r>
        <w:rPr>
          <w:rFonts w:ascii="Times New Roman" w:hAnsi="Times New Roman" w:cs="Times New Roman"/>
          <w:sz w:val="28"/>
          <w:szCs w:val="28"/>
        </w:rPr>
        <w:t>— получение обучающимися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та</w:t>
      </w:r>
      <w:r>
        <w:rPr>
          <w:rFonts w:ascii="Times New Roman" w:hAnsi="Times New Roman" w:cs="Times New Roman"/>
          <w:sz w:val="28"/>
          <w:szCs w:val="28"/>
        </w:rPr>
        <w:softHyphen/>
        <w:t>ло</w:t>
      </w:r>
      <w:r>
        <w:rPr>
          <w:rFonts w:ascii="Times New Roman" w:hAnsi="Times New Roman" w:cs="Times New Roman"/>
          <w:sz w:val="28"/>
          <w:szCs w:val="28"/>
        </w:rPr>
        <w:softHyphen/>
        <w:t>с</w:t>
      </w:r>
      <w:r>
        <w:rPr>
          <w:rFonts w:ascii="Times New Roman" w:hAnsi="Times New Roman" w:cs="Times New Roman"/>
          <w:sz w:val="28"/>
          <w:szCs w:val="28"/>
        </w:rPr>
        <w:softHyphen/>
        <w:t>тью</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sz w:val="28"/>
          <w:szCs w:val="28"/>
        </w:rPr>
        <w:t>начального опыта самостоятельного об</w:t>
      </w:r>
      <w:r>
        <w:rPr>
          <w:rFonts w:ascii="Times New Roman" w:hAnsi="Times New Roman" w:cs="Times New Roman"/>
          <w:sz w:val="28"/>
          <w:szCs w:val="28"/>
        </w:rPr>
        <w:softHyphen/>
        <w:t>ще</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го дей</w:t>
      </w:r>
      <w:r>
        <w:rPr>
          <w:rFonts w:ascii="Times New Roman" w:hAnsi="Times New Roman" w:cs="Times New Roman"/>
          <w:sz w:val="28"/>
          <w:szCs w:val="28"/>
        </w:rPr>
        <w:softHyphen/>
        <w:t>ствия, формирование социально приемлемых моделей поведения. Для до</w:t>
      </w:r>
      <w:r>
        <w:rPr>
          <w:rFonts w:ascii="Times New Roman" w:hAnsi="Times New Roman" w:cs="Times New Roman"/>
          <w:sz w:val="28"/>
          <w:szCs w:val="28"/>
        </w:rPr>
        <w:softHyphen/>
        <w:t>сти</w:t>
      </w:r>
      <w:r>
        <w:rPr>
          <w:rFonts w:ascii="Times New Roman" w:hAnsi="Times New Roman" w:cs="Times New Roman"/>
          <w:sz w:val="28"/>
          <w:szCs w:val="28"/>
        </w:rPr>
        <w:softHyphen/>
        <w:t>же</w:t>
      </w:r>
      <w:r>
        <w:rPr>
          <w:rFonts w:ascii="Times New Roman" w:hAnsi="Times New Roman" w:cs="Times New Roman"/>
          <w:sz w:val="28"/>
          <w:szCs w:val="28"/>
        </w:rPr>
        <w:softHyphen/>
        <w:t>ния данного уровня результатов особое значение имеет взаимодействие обучающегося с пред</w:t>
      </w:r>
      <w:r>
        <w:rPr>
          <w:rFonts w:ascii="Times New Roman" w:hAnsi="Times New Roman" w:cs="Times New Roman"/>
          <w:sz w:val="28"/>
          <w:szCs w:val="28"/>
        </w:rPr>
        <w:softHyphen/>
        <w:t>ставителями различных социальных субъектов за пределами общеобразовательной ор</w:t>
      </w:r>
      <w:r>
        <w:rPr>
          <w:rFonts w:ascii="Times New Roman" w:hAnsi="Times New Roman" w:cs="Times New Roman"/>
          <w:sz w:val="28"/>
          <w:szCs w:val="28"/>
        </w:rPr>
        <w:softHyphen/>
        <w:t>ганизации, в открытой общественной среде.</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Достижение трех уровней результатов внеурочной деятельности увеличи</w:t>
      </w:r>
      <w:r>
        <w:rPr>
          <w:rFonts w:ascii="Times New Roman" w:hAnsi="Times New Roman" w:cs="Times New Roman"/>
          <w:sz w:val="28"/>
          <w:szCs w:val="28"/>
        </w:rPr>
        <w:softHyphen/>
        <w:t xml:space="preserve">вает вероятность появления </w:t>
      </w:r>
      <w:r>
        <w:rPr>
          <w:rFonts w:ascii="Times New Roman" w:hAnsi="Times New Roman" w:cs="Times New Roman"/>
          <w:i/>
          <w:sz w:val="28"/>
          <w:szCs w:val="28"/>
        </w:rPr>
        <w:t>эффектов</w:t>
      </w:r>
      <w:r>
        <w:rPr>
          <w:rFonts w:ascii="Times New Roman" w:hAnsi="Times New Roman" w:cs="Times New Roman"/>
          <w:sz w:val="28"/>
          <w:szCs w:val="28"/>
        </w:rPr>
        <w:t xml:space="preserve"> воспитания и социализации обу</w:t>
      </w:r>
      <w:r>
        <w:rPr>
          <w:rFonts w:ascii="Times New Roman" w:hAnsi="Times New Roman" w:cs="Times New Roman"/>
          <w:sz w:val="28"/>
          <w:szCs w:val="28"/>
        </w:rPr>
        <w:softHyphen/>
        <w:t>ча</w:t>
      </w:r>
      <w:r>
        <w:rPr>
          <w:rFonts w:ascii="Times New Roman" w:hAnsi="Times New Roman" w:cs="Times New Roman"/>
          <w:sz w:val="28"/>
          <w:szCs w:val="28"/>
        </w:rPr>
        <w:softHyphen/>
        <w:t>ю</w:t>
      </w:r>
      <w:r>
        <w:rPr>
          <w:rFonts w:ascii="Times New Roman" w:hAnsi="Times New Roman" w:cs="Times New Roman"/>
          <w:sz w:val="28"/>
          <w:szCs w:val="28"/>
        </w:rPr>
        <w:softHyphen/>
        <w:t>щихся. У обучающихся могут быть сформированы коммуникативная, эти</w:t>
      </w:r>
      <w:r>
        <w:rPr>
          <w:rFonts w:ascii="Times New Roman" w:hAnsi="Times New Roman" w:cs="Times New Roman"/>
          <w:sz w:val="28"/>
          <w:szCs w:val="28"/>
        </w:rPr>
        <w:softHyphen/>
        <w:t>че</w:t>
      </w:r>
      <w:r>
        <w:rPr>
          <w:rFonts w:ascii="Times New Roman" w:hAnsi="Times New Roman" w:cs="Times New Roman"/>
          <w:sz w:val="28"/>
          <w:szCs w:val="28"/>
        </w:rPr>
        <w:softHyphen/>
        <w:t>ская, социальная, гражданская компетентности и социокультурная идентичность.</w:t>
      </w:r>
    </w:p>
    <w:p w:rsidR="005B5BE4" w:rsidRDefault="005B5BE4">
      <w:pPr>
        <w:overflowPunct w:val="0"/>
        <w:spacing w:after="0" w:line="360" w:lineRule="auto"/>
        <w:ind w:firstLine="720"/>
        <w:jc w:val="both"/>
        <w:rPr>
          <w:rFonts w:ascii="Times New Roman" w:hAnsi="Times New Roman" w:cs="Times New Roman"/>
          <w:color w:val="333333"/>
          <w:sz w:val="28"/>
          <w:szCs w:val="28"/>
        </w:rPr>
      </w:pPr>
      <w:r>
        <w:rPr>
          <w:rFonts w:ascii="Times New Roman" w:hAnsi="Times New Roman" w:cs="Times New Roman"/>
          <w:sz w:val="28"/>
          <w:szCs w:val="28"/>
        </w:rPr>
        <w:t xml:space="preserve">Переход от одного уровня воспитательных результатов к другому должен быть последовательным, постепенным, а сроки перехода могут варьироваться в зависимости от индивидуальных возможностей и особенностей обучающихся с умственной отсталостью </w:t>
      </w:r>
      <w:r>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 xml:space="preserve">. </w:t>
      </w:r>
    </w:p>
    <w:p w:rsidR="005B5BE4" w:rsidRDefault="005B5BE4">
      <w:pPr>
        <w:overflowPunct w:val="0"/>
        <w:spacing w:after="0" w:line="360" w:lineRule="auto"/>
        <w:ind w:firstLine="720"/>
        <w:jc w:val="both"/>
        <w:rPr>
          <w:b/>
          <w:i/>
          <w:sz w:val="28"/>
          <w:szCs w:val="28"/>
        </w:rPr>
      </w:pPr>
      <w:r>
        <w:rPr>
          <w:rFonts w:ascii="Times New Roman" w:hAnsi="Times New Roman" w:cs="Times New Roman"/>
          <w:color w:val="333333"/>
          <w:sz w:val="28"/>
          <w:szCs w:val="28"/>
        </w:rPr>
        <w:t xml:space="preserve">По каждому из направлений внеурочной деятельности обучающихся с умственной отсталостью </w:t>
      </w:r>
      <w:r>
        <w:rPr>
          <w:rFonts w:ascii="Times New Roman" w:hAnsi="Times New Roman" w:cs="Times New Roman"/>
          <w:color w:val="auto"/>
          <w:sz w:val="28"/>
          <w:szCs w:val="28"/>
        </w:rPr>
        <w:t xml:space="preserve">(интеллектуальными нарушениями) </w:t>
      </w:r>
      <w:r>
        <w:rPr>
          <w:rFonts w:ascii="Times New Roman" w:hAnsi="Times New Roman" w:cs="Times New Roman"/>
          <w:color w:val="333333"/>
          <w:sz w:val="28"/>
          <w:szCs w:val="28"/>
        </w:rPr>
        <w:t>могут быть достигнуты определенные воспитательные результаты.</w:t>
      </w:r>
    </w:p>
    <w:p w:rsidR="005B5BE4" w:rsidRDefault="005B5BE4">
      <w:pPr>
        <w:pStyle w:val="af9"/>
        <w:spacing w:before="0" w:after="0"/>
        <w:ind w:firstLine="720"/>
        <w:jc w:val="center"/>
        <w:rPr>
          <w:sz w:val="28"/>
          <w:szCs w:val="28"/>
        </w:rPr>
      </w:pPr>
      <w:r>
        <w:rPr>
          <w:b/>
          <w:i/>
          <w:sz w:val="28"/>
          <w:szCs w:val="28"/>
        </w:rPr>
        <w:t>Основные личностные результаты внеурочной деятельности:</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 ценностное отношение и любовь к близким, к образовательному учреждению, своему селу, городу, народу, России; </w:t>
      </w:r>
    </w:p>
    <w:p w:rsidR="005B5BE4" w:rsidRDefault="005B5BE4">
      <w:pPr>
        <w:overflowPunct w:val="0"/>
        <w:spacing w:after="0" w:line="360" w:lineRule="auto"/>
        <w:ind w:firstLine="720"/>
        <w:jc w:val="both"/>
        <w:rPr>
          <w:sz w:val="28"/>
          <w:szCs w:val="28"/>
        </w:rPr>
      </w:pPr>
      <w:r>
        <w:rPr>
          <w:rFonts w:ascii="Times New Roman" w:hAnsi="Times New Roman" w:cs="Times New Roman"/>
          <w:sz w:val="28"/>
          <w:szCs w:val="28"/>
        </w:rPr>
        <w:t xml:space="preserve">― ценностное отношение к труду и творчеству, человеку труда, трудовым достижениям России и человечества, трудолюбие; </w:t>
      </w:r>
    </w:p>
    <w:p w:rsidR="005B5BE4" w:rsidRDefault="005B5BE4">
      <w:pPr>
        <w:pStyle w:val="af9"/>
        <w:spacing w:before="0" w:after="0"/>
        <w:ind w:firstLine="720"/>
        <w:jc w:val="both"/>
        <w:rPr>
          <w:sz w:val="28"/>
          <w:szCs w:val="28"/>
        </w:rPr>
      </w:pPr>
      <w:r>
        <w:rPr>
          <w:sz w:val="28"/>
          <w:szCs w:val="28"/>
        </w:rPr>
        <w:t>― осознание себя как члена общества, гражданина Российской Федерации, жителя конкретного региона;</w:t>
      </w:r>
    </w:p>
    <w:p w:rsidR="005B5BE4" w:rsidRDefault="005B5BE4">
      <w:pPr>
        <w:overflowPunct w:val="0"/>
        <w:spacing w:after="0" w:line="360" w:lineRule="auto"/>
        <w:ind w:firstLine="720"/>
        <w:jc w:val="both"/>
        <w:rPr>
          <w:sz w:val="28"/>
          <w:szCs w:val="28"/>
        </w:rPr>
      </w:pPr>
      <w:r>
        <w:rPr>
          <w:rFonts w:ascii="Times New Roman" w:hAnsi="Times New Roman" w:cs="Times New Roman"/>
          <w:sz w:val="28"/>
          <w:szCs w:val="28"/>
        </w:rPr>
        <w:t xml:space="preserve">― элементарные представления об эстетических и художественных ценностях отечественной культуры. </w:t>
      </w:r>
    </w:p>
    <w:p w:rsidR="005B5BE4" w:rsidRDefault="005B5BE4">
      <w:pPr>
        <w:pStyle w:val="af9"/>
        <w:spacing w:before="0" w:after="0"/>
        <w:ind w:firstLine="720"/>
        <w:jc w:val="both"/>
        <w:rPr>
          <w:sz w:val="28"/>
          <w:szCs w:val="28"/>
        </w:rPr>
      </w:pPr>
      <w:r>
        <w:rPr>
          <w:sz w:val="28"/>
          <w:szCs w:val="28"/>
        </w:rPr>
        <w:t>― эмоционально-ценностное отношение к окружающей среде, необходимости ее охраны;</w:t>
      </w:r>
    </w:p>
    <w:p w:rsidR="005B5BE4" w:rsidRDefault="005B5BE4">
      <w:pPr>
        <w:pStyle w:val="af9"/>
        <w:spacing w:before="0" w:after="0"/>
        <w:ind w:firstLine="720"/>
        <w:jc w:val="both"/>
        <w:rPr>
          <w:sz w:val="28"/>
          <w:szCs w:val="28"/>
        </w:rPr>
      </w:pPr>
      <w:r>
        <w:rPr>
          <w:sz w:val="28"/>
          <w:szCs w:val="28"/>
        </w:rPr>
        <w:t>― уважение к истории, культуре, национальным особенностям, традициям и образу жизни других народов;</w:t>
      </w:r>
    </w:p>
    <w:p w:rsidR="005B5BE4" w:rsidRDefault="005B5BE4">
      <w:pPr>
        <w:pStyle w:val="af9"/>
        <w:spacing w:before="0" w:after="0"/>
        <w:ind w:firstLine="720"/>
        <w:jc w:val="both"/>
        <w:rPr>
          <w:sz w:val="28"/>
          <w:szCs w:val="28"/>
        </w:rPr>
      </w:pPr>
      <w:r>
        <w:rPr>
          <w:sz w:val="28"/>
          <w:szCs w:val="28"/>
        </w:rPr>
        <w:t>― готовность следовать этическим нормам поведения в повседневной жизни и профессиональной деятельности;</w:t>
      </w:r>
    </w:p>
    <w:p w:rsidR="005B5BE4" w:rsidRDefault="005B5BE4">
      <w:pPr>
        <w:pStyle w:val="af9"/>
        <w:spacing w:before="0" w:after="0"/>
        <w:ind w:firstLine="720"/>
        <w:jc w:val="both"/>
        <w:rPr>
          <w:sz w:val="28"/>
          <w:szCs w:val="28"/>
        </w:rPr>
      </w:pPr>
      <w:r>
        <w:rPr>
          <w:sz w:val="28"/>
          <w:szCs w:val="28"/>
        </w:rPr>
        <w:t>― готовность к реализации дальнейшей профессиональной траектории в соответствии с собственными интересами и возможностями;</w:t>
      </w:r>
    </w:p>
    <w:p w:rsidR="005B5BE4" w:rsidRDefault="005B5BE4">
      <w:pPr>
        <w:pStyle w:val="aff2"/>
        <w:shd w:val="clear" w:color="auto" w:fill="FFFFFF"/>
        <w:spacing w:after="0" w:line="360" w:lineRule="auto"/>
        <w:ind w:left="0" w:firstLine="720"/>
        <w:jc w:val="both"/>
        <w:rPr>
          <w:rFonts w:ascii="Times New Roman" w:hAnsi="Times New Roman"/>
          <w:sz w:val="28"/>
          <w:szCs w:val="28"/>
        </w:rPr>
      </w:pPr>
      <w:r>
        <w:rPr>
          <w:rFonts w:ascii="Times New Roman" w:hAnsi="Times New Roman"/>
          <w:sz w:val="28"/>
          <w:szCs w:val="28"/>
        </w:rPr>
        <w:t xml:space="preserve">― понимание красоты в искусстве, в окружающей действительности; </w:t>
      </w:r>
    </w:p>
    <w:p w:rsidR="005B5BE4" w:rsidRDefault="005B5BE4">
      <w:pPr>
        <w:overflowPunct w:val="0"/>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потребности и начальные умения выражать себя в различных доступных и наиболее привлекательных   видах </w:t>
      </w:r>
      <w:r>
        <w:rPr>
          <w:rFonts w:ascii="Times New Roman" w:hAnsi="Times New Roman" w:cs="Times New Roman"/>
          <w:bCs/>
          <w:sz w:val="28"/>
          <w:szCs w:val="28"/>
        </w:rPr>
        <w:t>практической, художественно-эстетической, спортивно-физкультурной деятельности</w:t>
      </w:r>
      <w:r>
        <w:rPr>
          <w:rFonts w:ascii="Times New Roman" w:hAnsi="Times New Roman" w:cs="Times New Roman"/>
          <w:sz w:val="28"/>
          <w:szCs w:val="28"/>
        </w:rPr>
        <w:t xml:space="preserve">; </w:t>
      </w:r>
    </w:p>
    <w:p w:rsidR="005B5BE4" w:rsidRDefault="005B5BE4">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 </w:t>
      </w:r>
      <w:r>
        <w:rPr>
          <w:rFonts w:ascii="Times New Roman" w:hAnsi="Times New Roman" w:cs="Times New Roman"/>
          <w:bCs/>
          <w:sz w:val="28"/>
          <w:szCs w:val="28"/>
        </w:rPr>
        <w:t>развитие представлений об окружающем мире в совокупности его природных и социальных компонентов;</w:t>
      </w:r>
    </w:p>
    <w:p w:rsidR="005B5BE4" w:rsidRDefault="005B5BE4">
      <w:pPr>
        <w:spacing w:after="0" w:line="360" w:lineRule="auto"/>
        <w:ind w:firstLine="720"/>
        <w:jc w:val="both"/>
        <w:rPr>
          <w:sz w:val="28"/>
          <w:szCs w:val="28"/>
        </w:rPr>
      </w:pPr>
      <w:r>
        <w:rPr>
          <w:rFonts w:ascii="Times New Roman" w:hAnsi="Times New Roman" w:cs="Times New Roman"/>
          <w:sz w:val="28"/>
          <w:szCs w:val="28"/>
        </w:rPr>
        <w:t>― </w:t>
      </w:r>
      <w:r>
        <w:rPr>
          <w:rFonts w:ascii="Times New Roman" w:hAnsi="Times New Roman" w:cs="Times New Roman"/>
          <w:bCs/>
          <w:sz w:val="28"/>
          <w:szCs w:val="28"/>
        </w:rPr>
        <w:t xml:space="preserve">расширение круга общения, </w:t>
      </w:r>
      <w:r>
        <w:rPr>
          <w:rFonts w:ascii="Times New Roman" w:hAnsi="Times New Roman" w:cs="Times New Roman"/>
          <w:sz w:val="28"/>
          <w:szCs w:val="28"/>
        </w:rPr>
        <w:t>развитие навыков сотрудничества со взрослыми и сверстниками в разных социальных ситуациях; принятие и освоение различных социальных ролей</w:t>
      </w:r>
      <w:r>
        <w:rPr>
          <w:rFonts w:ascii="Times New Roman" w:hAnsi="Times New Roman" w:cs="Times New Roman"/>
          <w:bCs/>
          <w:sz w:val="28"/>
          <w:szCs w:val="28"/>
        </w:rPr>
        <w:t>;</w:t>
      </w:r>
    </w:p>
    <w:p w:rsidR="005B5BE4" w:rsidRDefault="005B5BE4">
      <w:pPr>
        <w:pStyle w:val="af9"/>
        <w:spacing w:before="0" w:after="0"/>
        <w:ind w:firstLine="720"/>
        <w:jc w:val="both"/>
        <w:rPr>
          <w:sz w:val="28"/>
          <w:szCs w:val="28"/>
        </w:rPr>
      </w:pPr>
      <w:r>
        <w:rPr>
          <w:sz w:val="28"/>
          <w:szCs w:val="28"/>
        </w:rPr>
        <w:t xml:space="preserve">― принятие и освоение различных социальных ролей, умение взаимодействовать с людьми, работать в коллективе; </w:t>
      </w:r>
    </w:p>
    <w:p w:rsidR="005B5BE4" w:rsidRDefault="005B5BE4">
      <w:pPr>
        <w:spacing w:after="0" w:line="360" w:lineRule="auto"/>
        <w:ind w:firstLine="720"/>
        <w:jc w:val="both"/>
        <w:rPr>
          <w:sz w:val="28"/>
          <w:szCs w:val="28"/>
        </w:rPr>
      </w:pPr>
      <w:r>
        <w:rPr>
          <w:rFonts w:ascii="Times New Roman" w:hAnsi="Times New Roman" w:cs="Times New Roman"/>
          <w:sz w:val="28"/>
          <w:szCs w:val="28"/>
        </w:rPr>
        <w:t>― владение навыками коммуникации и принятыми ритуалами социального взаимодействия;</w:t>
      </w:r>
    </w:p>
    <w:p w:rsidR="005B5BE4" w:rsidRDefault="005B5BE4">
      <w:pPr>
        <w:pStyle w:val="af9"/>
        <w:spacing w:before="0" w:after="0"/>
        <w:ind w:firstLine="720"/>
        <w:jc w:val="both"/>
        <w:rPr>
          <w:sz w:val="28"/>
          <w:szCs w:val="28"/>
        </w:rPr>
      </w:pPr>
      <w:r>
        <w:rPr>
          <w:sz w:val="28"/>
          <w:szCs w:val="28"/>
        </w:rPr>
        <w:lastRenderedPageBreak/>
        <w:t xml:space="preserve">― способность к организации своей жизни в соответствии с представлениями о здоровом образе жизни, правах и обязанностях гражданина, нормах социального взаимодействия; </w:t>
      </w:r>
    </w:p>
    <w:p w:rsidR="005B5BE4" w:rsidRDefault="005B5BE4">
      <w:pPr>
        <w:pStyle w:val="af9"/>
        <w:spacing w:before="0" w:after="0"/>
        <w:ind w:firstLine="720"/>
        <w:jc w:val="both"/>
        <w:rPr>
          <w:sz w:val="28"/>
          <w:szCs w:val="28"/>
        </w:rPr>
      </w:pPr>
      <w:r>
        <w:rPr>
          <w:sz w:val="28"/>
          <w:szCs w:val="28"/>
        </w:rPr>
        <w:t>― способность ориентироваться в окружающем мире, выбирать целевые и смысловые установки в своих действиях и поступках, принимать  элементарные решения;</w:t>
      </w:r>
    </w:p>
    <w:p w:rsidR="005B5BE4" w:rsidRDefault="005B5BE4">
      <w:pPr>
        <w:pStyle w:val="af9"/>
        <w:spacing w:before="0" w:after="0"/>
        <w:ind w:firstLine="720"/>
        <w:jc w:val="both"/>
        <w:rPr>
          <w:sz w:val="28"/>
          <w:szCs w:val="28"/>
        </w:rPr>
      </w:pPr>
      <w:r>
        <w:rPr>
          <w:sz w:val="28"/>
          <w:szCs w:val="28"/>
        </w:rPr>
        <w:t>― 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w:t>
      </w:r>
    </w:p>
    <w:p w:rsidR="005B5BE4" w:rsidRDefault="005B5BE4">
      <w:pPr>
        <w:overflowPunct w:val="0"/>
        <w:spacing w:after="0" w:line="360" w:lineRule="auto"/>
        <w:ind w:firstLine="720"/>
        <w:jc w:val="both"/>
        <w:rPr>
          <w:rFonts w:ascii="Times New Roman" w:hAnsi="Times New Roman" w:cs="Times New Roman"/>
          <w:b/>
          <w:sz w:val="28"/>
          <w:szCs w:val="28"/>
        </w:rPr>
      </w:pPr>
      <w:r>
        <w:rPr>
          <w:rFonts w:ascii="Times New Roman" w:hAnsi="Times New Roman" w:cs="Times New Roman"/>
          <w:sz w:val="28"/>
          <w:szCs w:val="28"/>
        </w:rPr>
        <w:t xml:space="preserve">― мотивация к самореализации в социальном творчестве, познавательной и практической, общественно полезной деятельности. </w:t>
      </w:r>
    </w:p>
    <w:p w:rsidR="00D852B1" w:rsidRDefault="00D852B1">
      <w:pPr>
        <w:overflowPunct w:val="0"/>
        <w:spacing w:after="0" w:line="360" w:lineRule="auto"/>
        <w:ind w:firstLine="720"/>
        <w:jc w:val="center"/>
        <w:rPr>
          <w:rFonts w:ascii="Times New Roman" w:hAnsi="Times New Roman" w:cs="Times New Roman"/>
          <w:b/>
          <w:sz w:val="28"/>
          <w:szCs w:val="28"/>
        </w:rPr>
      </w:pPr>
    </w:p>
    <w:p w:rsidR="005B5BE4" w:rsidRDefault="005B5BE4">
      <w:pPr>
        <w:overflowPunct w:val="0"/>
        <w:spacing w:after="0" w:line="360" w:lineRule="auto"/>
        <w:ind w:firstLine="720"/>
        <w:jc w:val="center"/>
        <w:rPr>
          <w:rFonts w:ascii="Times New Roman" w:hAnsi="Times New Roman" w:cs="Times New Roman"/>
          <w:b/>
          <w:sz w:val="28"/>
          <w:szCs w:val="28"/>
        </w:rPr>
      </w:pPr>
      <w:r>
        <w:rPr>
          <w:rFonts w:ascii="Times New Roman" w:hAnsi="Times New Roman" w:cs="Times New Roman"/>
          <w:b/>
          <w:sz w:val="28"/>
          <w:szCs w:val="28"/>
        </w:rPr>
        <w:t>2.3. Организационный раздел</w:t>
      </w:r>
    </w:p>
    <w:p w:rsidR="005B5BE4" w:rsidRDefault="005B5BE4">
      <w:pPr>
        <w:overflowPunct w:val="0"/>
        <w:spacing w:after="0" w:line="360" w:lineRule="auto"/>
        <w:ind w:firstLine="720"/>
        <w:jc w:val="center"/>
        <w:rPr>
          <w:rFonts w:ascii="Times New Roman" w:hAnsi="Times New Roman" w:cs="Times New Roman"/>
          <w:color w:val="auto"/>
          <w:sz w:val="28"/>
          <w:szCs w:val="28"/>
        </w:rPr>
      </w:pPr>
      <w:r>
        <w:rPr>
          <w:rFonts w:ascii="Times New Roman" w:hAnsi="Times New Roman" w:cs="Times New Roman"/>
          <w:b/>
          <w:sz w:val="28"/>
          <w:szCs w:val="28"/>
        </w:rPr>
        <w:t xml:space="preserve">2.3.1. </w:t>
      </w:r>
      <w:r>
        <w:rPr>
          <w:rFonts w:ascii="Times New Roman" w:hAnsi="Times New Roman" w:cs="Times New Roman"/>
          <w:b/>
          <w:i/>
          <w:sz w:val="28"/>
          <w:szCs w:val="28"/>
        </w:rPr>
        <w:t>Учебный план</w:t>
      </w:r>
    </w:p>
    <w:p w:rsidR="005B5BE4" w:rsidRDefault="005B5BE4">
      <w:pPr>
        <w:pStyle w:val="aff"/>
        <w:spacing w:before="120"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Примерный учебный план образовательных организаций Российской Федерации (далее ― Уче</w:t>
      </w:r>
      <w:r>
        <w:rPr>
          <w:rFonts w:ascii="Times New Roman" w:hAnsi="Times New Roman" w:cs="Times New Roman"/>
          <w:color w:val="auto"/>
          <w:sz w:val="28"/>
          <w:szCs w:val="28"/>
        </w:rPr>
        <w:softHyphen/>
        <w:t>бный план), реализующих АООП для обучающихся с умственной отсталостью (интелле</w:t>
      </w:r>
      <w:r>
        <w:rPr>
          <w:rFonts w:ascii="Times New Roman" w:hAnsi="Times New Roman" w:cs="Times New Roman"/>
          <w:color w:val="auto"/>
          <w:sz w:val="28"/>
          <w:szCs w:val="28"/>
        </w:rPr>
        <w:softHyphen/>
        <w:t>ктуальными нарушениями), фиксирует общий объем нагрузки, максимальный объём ау</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торной нагрузки обучающихся, состав и структуру обязательных предметных областей, рас</w:t>
      </w:r>
      <w:r>
        <w:rPr>
          <w:rFonts w:ascii="Times New Roman" w:hAnsi="Times New Roman" w:cs="Times New Roman"/>
          <w:color w:val="auto"/>
          <w:sz w:val="28"/>
          <w:szCs w:val="28"/>
        </w:rPr>
        <w:softHyphen/>
        <w:t xml:space="preserve">пределяет учебное время, отводимое на их освоение по классам и учебным предметам. </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В соответствии с требованиями Стандарта (п. 1. 13), который устанавливает сроки освоения АООП обучающимися с умственной отсталостью (интеллектуальными нарушениями) в течение 9-13 лет годовой и недельный учебные планы могут быть представлены в 4-х вариантах:</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1 вариант ―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 (9 лет);</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lastRenderedPageBreak/>
        <w:t>2 вариант ― подготовительный первый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классы (10 лет);</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color w:val="auto"/>
          <w:sz w:val="28"/>
          <w:szCs w:val="28"/>
        </w:rPr>
        <w:t xml:space="preserve">3 вариант ― </w:t>
      </w:r>
      <w:r>
        <w:rPr>
          <w:rFonts w:ascii="Times New Roman" w:hAnsi="Times New Roman" w:cs="Times New Roman"/>
          <w:color w:val="auto"/>
          <w:sz w:val="28"/>
          <w:szCs w:val="28"/>
          <w:lang w:val="en-US"/>
        </w:rPr>
        <w:t>I</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X</w:t>
      </w:r>
      <w:r>
        <w:rPr>
          <w:rFonts w:ascii="Times New Roman" w:hAnsi="Times New Roman" w:cs="Times New Roman"/>
          <w:color w:val="auto"/>
          <w:sz w:val="28"/>
          <w:szCs w:val="28"/>
        </w:rPr>
        <w:t>-</w:t>
      </w:r>
      <w:r>
        <w:rPr>
          <w:rFonts w:ascii="Times New Roman" w:hAnsi="Times New Roman" w:cs="Times New Roman"/>
          <w:color w:val="auto"/>
          <w:sz w:val="28"/>
          <w:szCs w:val="28"/>
          <w:lang w:val="en-US"/>
        </w:rPr>
        <w:t>XII</w:t>
      </w:r>
      <w:r>
        <w:rPr>
          <w:rFonts w:ascii="Times New Roman" w:hAnsi="Times New Roman" w:cs="Times New Roman"/>
          <w:color w:val="auto"/>
          <w:sz w:val="28"/>
          <w:szCs w:val="28"/>
        </w:rPr>
        <w:t xml:space="preserve"> (12 лет);</w:t>
      </w:r>
    </w:p>
    <w:p w:rsidR="005B5BE4" w:rsidRDefault="005B5BE4">
      <w:pPr>
        <w:pStyle w:val="aff"/>
        <w:spacing w:line="360" w:lineRule="auto"/>
        <w:ind w:firstLine="709"/>
        <w:rPr>
          <w:rFonts w:ascii="Times New Roman" w:hAnsi="Times New Roman" w:cs="Times New Roman"/>
          <w:sz w:val="28"/>
          <w:szCs w:val="28"/>
        </w:rPr>
      </w:pPr>
      <w:r>
        <w:rPr>
          <w:rFonts w:ascii="Times New Roman" w:hAnsi="Times New Roman" w:cs="Times New Roman"/>
          <w:color w:val="auto"/>
          <w:sz w:val="28"/>
          <w:szCs w:val="28"/>
        </w:rPr>
        <w:t>4 вариант ― подготовительный первый (</w:t>
      </w:r>
      <w:r>
        <w:rPr>
          <w:rFonts w:ascii="Times New Roman" w:hAnsi="Times New Roman" w:cs="Times New Roman"/>
          <w:color w:val="auto"/>
          <w:sz w:val="28"/>
          <w:szCs w:val="28"/>
          <w:lang w:val="en-US"/>
        </w:rPr>
        <w:t>I</w:t>
      </w:r>
      <w:r>
        <w:rPr>
          <w:rFonts w:ascii="Times New Roman" w:hAnsi="Times New Roman" w:cs="Times New Roman"/>
          <w:color w:val="auto"/>
          <w:sz w:val="28"/>
          <w:szCs w:val="28"/>
          <w:vertAlign w:val="superscript"/>
        </w:rPr>
        <w:t>1</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IV</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V</w:t>
      </w:r>
      <w:r>
        <w:rPr>
          <w:rFonts w:ascii="Times New Roman" w:hAnsi="Times New Roman" w:cs="Times New Roman"/>
          <w:color w:val="auto"/>
          <w:sz w:val="28"/>
          <w:szCs w:val="28"/>
        </w:rPr>
        <w:t>-</w:t>
      </w:r>
      <w:r>
        <w:rPr>
          <w:rFonts w:ascii="Times New Roman" w:hAnsi="Times New Roman" w:cs="Times New Roman"/>
          <w:color w:val="auto"/>
          <w:sz w:val="28"/>
          <w:szCs w:val="28"/>
          <w:lang w:val="en-US"/>
        </w:rPr>
        <w:t>IX</w:t>
      </w:r>
      <w:r>
        <w:rPr>
          <w:rFonts w:ascii="Times New Roman" w:hAnsi="Times New Roman" w:cs="Times New Roman"/>
          <w:color w:val="auto"/>
          <w:sz w:val="28"/>
          <w:szCs w:val="28"/>
        </w:rPr>
        <w:t xml:space="preserve">; </w:t>
      </w:r>
      <w:r>
        <w:rPr>
          <w:rFonts w:ascii="Times New Roman" w:hAnsi="Times New Roman" w:cs="Times New Roman"/>
          <w:color w:val="auto"/>
          <w:sz w:val="28"/>
          <w:szCs w:val="28"/>
          <w:lang w:val="en-US"/>
        </w:rPr>
        <w:t>X</w:t>
      </w:r>
      <w:r>
        <w:rPr>
          <w:rFonts w:ascii="Times New Roman" w:hAnsi="Times New Roman" w:cs="Times New Roman"/>
          <w:color w:val="auto"/>
          <w:sz w:val="28"/>
          <w:szCs w:val="28"/>
        </w:rPr>
        <w:t>-</w:t>
      </w:r>
      <w:r>
        <w:rPr>
          <w:rFonts w:ascii="Times New Roman" w:hAnsi="Times New Roman" w:cs="Times New Roman"/>
          <w:color w:val="auto"/>
          <w:sz w:val="28"/>
          <w:szCs w:val="28"/>
          <w:lang w:val="en-US"/>
        </w:rPr>
        <w:t>XII</w:t>
      </w:r>
      <w:r>
        <w:rPr>
          <w:rFonts w:ascii="Times New Roman" w:hAnsi="Times New Roman" w:cs="Times New Roman"/>
          <w:color w:val="auto"/>
          <w:sz w:val="28"/>
          <w:szCs w:val="28"/>
        </w:rPr>
        <w:t xml:space="preserve"> (13 лет).</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Выбор вариантов сроков обучения Организация осуществляет самостоятельно с учетом:</w:t>
      </w:r>
    </w:p>
    <w:p w:rsidR="005B5BE4" w:rsidRDefault="005B5BE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особенностей психофизического развития обучающихся, сформи</w:t>
      </w:r>
      <w:r>
        <w:rPr>
          <w:rFonts w:ascii="Times New Roman" w:hAnsi="Times New Roman" w:cs="Times New Roman"/>
          <w:sz w:val="28"/>
          <w:szCs w:val="28"/>
        </w:rPr>
        <w:softHyphen/>
        <w:t>ро</w:t>
      </w:r>
      <w:r>
        <w:rPr>
          <w:rFonts w:ascii="Times New Roman" w:hAnsi="Times New Roman" w:cs="Times New Roman"/>
          <w:sz w:val="28"/>
          <w:szCs w:val="28"/>
        </w:rPr>
        <w:softHyphen/>
        <w:t>ва</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сти у них готовности к школьному обучению и имеющихся особых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тельных потребностей;</w:t>
      </w:r>
    </w:p>
    <w:p w:rsidR="005B5BE4" w:rsidRDefault="005B5BE4">
      <w:pPr>
        <w:pStyle w:val="aff"/>
        <w:spacing w:line="360" w:lineRule="auto"/>
        <w:ind w:firstLine="709"/>
        <w:rPr>
          <w:rFonts w:ascii="Times New Roman" w:hAnsi="Times New Roman" w:cs="Times New Roman"/>
          <w:color w:val="auto"/>
          <w:sz w:val="28"/>
          <w:szCs w:val="28"/>
        </w:rPr>
      </w:pPr>
      <w:r>
        <w:rPr>
          <w:rFonts w:ascii="Times New Roman" w:hAnsi="Times New Roman" w:cs="Times New Roman"/>
          <w:sz w:val="28"/>
          <w:szCs w:val="28"/>
        </w:rPr>
        <w:t>наличия комплекса условий для реализации АООП (кадровые, финансовые и материально-технические).</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На каждом этапе обучения в учебном плане представлены семь предметных областей и коррекционно-развивающая область. Содержание всех учебных предметов, входящих в со</w:t>
      </w:r>
      <w:r>
        <w:rPr>
          <w:rFonts w:ascii="Times New Roman" w:hAnsi="Times New Roman" w:cs="Times New Roman"/>
          <w:color w:val="auto"/>
          <w:sz w:val="28"/>
          <w:szCs w:val="28"/>
        </w:rPr>
        <w:softHyphen/>
        <w:t>став каждой предметной области, имеет ярко выраженную коррекционно-развивающую на</w:t>
      </w:r>
      <w:r>
        <w:rPr>
          <w:rFonts w:ascii="Times New Roman" w:hAnsi="Times New Roman" w:cs="Times New Roman"/>
          <w:color w:val="auto"/>
          <w:sz w:val="28"/>
          <w:szCs w:val="28"/>
        </w:rPr>
        <w:softHyphen/>
        <w:t>правленность, заключающуюся в учете особых образовательных потребностей этой категории обучающихся. Кроме этого, с целью коррекции недостатков психического и физи</w:t>
      </w:r>
      <w:r>
        <w:rPr>
          <w:rFonts w:ascii="Times New Roman" w:hAnsi="Times New Roman" w:cs="Times New Roman"/>
          <w:color w:val="auto"/>
          <w:sz w:val="28"/>
          <w:szCs w:val="28"/>
        </w:rPr>
        <w:softHyphen/>
        <w:t>чес</w:t>
      </w:r>
      <w:r>
        <w:rPr>
          <w:rFonts w:ascii="Times New Roman" w:hAnsi="Times New Roman" w:cs="Times New Roman"/>
          <w:color w:val="auto"/>
          <w:sz w:val="28"/>
          <w:szCs w:val="28"/>
        </w:rPr>
        <w:softHyphen/>
        <w:t>кого развития обучающихся в структуру учебного плана входит и коррекционно-раз</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ющая область.</w:t>
      </w:r>
    </w:p>
    <w:p w:rsidR="005B5BE4" w:rsidRDefault="005B5BE4">
      <w:pPr>
        <w:pStyle w:val="aff"/>
        <w:spacing w:line="360" w:lineRule="auto"/>
        <w:ind w:firstLine="454"/>
        <w:rPr>
          <w:rFonts w:ascii="Times New Roman" w:hAnsi="Times New Roman" w:cs="Times New Roman"/>
          <w:b/>
          <w:color w:val="auto"/>
          <w:sz w:val="28"/>
          <w:szCs w:val="28"/>
        </w:rPr>
      </w:pPr>
      <w:r>
        <w:rPr>
          <w:rFonts w:ascii="Times New Roman" w:hAnsi="Times New Roman" w:cs="Times New Roman"/>
          <w:color w:val="auto"/>
          <w:sz w:val="28"/>
          <w:szCs w:val="28"/>
        </w:rPr>
        <w:t>Учебный план состоит из двух частей — обязательной части и части, формируемой участниками образовательных отношений.</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b/>
          <w:color w:val="auto"/>
          <w:sz w:val="28"/>
          <w:szCs w:val="28"/>
        </w:rPr>
        <w:t>Обязательная часть</w:t>
      </w:r>
      <w:r>
        <w:rPr>
          <w:rFonts w:ascii="Times New Roman" w:hAnsi="Times New Roman" w:cs="Times New Roman"/>
          <w:color w:val="auto"/>
          <w:sz w:val="28"/>
          <w:szCs w:val="28"/>
        </w:rPr>
        <w:t xml:space="preserve">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АООП, и учебное время, отводимое на их изучение по классам (годам) обучения.</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w:t>
      </w:r>
    </w:p>
    <w:p w:rsidR="005B5BE4" w:rsidRDefault="005B5BE4">
      <w:pPr>
        <w:pStyle w:val="aff0"/>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 </w:t>
      </w:r>
    </w:p>
    <w:p w:rsidR="005B5BE4" w:rsidRDefault="005B5BE4">
      <w:pPr>
        <w:pStyle w:val="aff0"/>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формирование основ духовно-нравственного развития обучающихся, приобщение их к общекультурным, национальным и этнокультурным ценностям;</w:t>
      </w:r>
    </w:p>
    <w:p w:rsidR="005B5BE4" w:rsidRDefault="005B5BE4">
      <w:pPr>
        <w:pStyle w:val="aff0"/>
        <w:spacing w:line="360" w:lineRule="auto"/>
        <w:ind w:firstLine="454"/>
        <w:rPr>
          <w:rFonts w:ascii="Times New Roman" w:hAnsi="Times New Roman" w:cs="Times New Roman"/>
          <w:b/>
          <w:color w:val="auto"/>
          <w:sz w:val="28"/>
          <w:szCs w:val="28"/>
        </w:rPr>
      </w:pPr>
      <w:r>
        <w:rPr>
          <w:rFonts w:ascii="Times New Roman" w:hAnsi="Times New Roman" w:cs="Times New Roman"/>
          <w:color w:val="auto"/>
          <w:sz w:val="28"/>
          <w:szCs w:val="28"/>
        </w:rPr>
        <w:t>формирование здорового образа жизни, элементарных правил поведения в экстремальных ситуациях.</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b/>
          <w:color w:val="auto"/>
          <w:sz w:val="28"/>
          <w:szCs w:val="28"/>
        </w:rPr>
        <w:t>Часть базисного учебного плана, формируемая участниками образовательных отношений</w:t>
      </w:r>
      <w:r>
        <w:rPr>
          <w:rFonts w:ascii="Times New Roman" w:hAnsi="Times New Roman" w:cs="Times New Roman"/>
          <w:color w:val="auto"/>
          <w:sz w:val="28"/>
          <w:szCs w:val="28"/>
        </w:rPr>
        <w:t xml:space="preserve">, обеспечивает реализацию особых (специфических) образовательных потребностей, характерных для данной группы обучающихся, а также индивидуальных потребностей каждого обучающегося. </w:t>
      </w:r>
    </w:p>
    <w:p w:rsidR="005B5BE4" w:rsidRDefault="005B5BE4">
      <w:pPr>
        <w:tabs>
          <w:tab w:val="left" w:pos="1260"/>
        </w:tabs>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Таким образом, часть учебного плана, формируемая участниками образовательных отношений, предусматривает:</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учебные занятия, обеспечивающие различные интересы обучающихся, в том числе этнокультурные;</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 xml:space="preserve">увеличение учебных часов, отводимых на изучение отдельных учебных предметов обязательной части; </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 xml:space="preserve">введение учебных курсов, обеспечивающих удовлетворение особых образовательных потребностей обучающихся с умственной отсталостью (интеллектуальными нарушениями) и необходимую коррекцию недостатков </w:t>
      </w:r>
      <w:r>
        <w:rPr>
          <w:rFonts w:ascii="Times New Roman" w:hAnsi="Times New Roman" w:cs="Times New Roman"/>
          <w:sz w:val="28"/>
          <w:szCs w:val="28"/>
        </w:rPr>
        <w:br/>
        <w:t>в психическом и (или) физическом развитии;</w:t>
      </w:r>
    </w:p>
    <w:p w:rsidR="005B5BE4" w:rsidRDefault="005B5BE4">
      <w:pPr>
        <w:spacing w:after="0" w:line="360" w:lineRule="auto"/>
        <w:ind w:firstLine="573"/>
        <w:jc w:val="both"/>
        <w:rPr>
          <w:rFonts w:ascii="Times New Roman" w:hAnsi="Times New Roman" w:cs="Times New Roman"/>
          <w:sz w:val="28"/>
          <w:szCs w:val="28"/>
        </w:rPr>
      </w:pPr>
      <w:r>
        <w:rPr>
          <w:rFonts w:ascii="Times New Roman" w:hAnsi="Times New Roman" w:cs="Times New Roman"/>
          <w:sz w:val="28"/>
          <w:szCs w:val="28"/>
        </w:rPr>
        <w:t>введение учебных курсов для факультативного изучения отдельных учебных предметов.</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Содержание </w:t>
      </w:r>
      <w:r>
        <w:rPr>
          <w:rFonts w:ascii="Times New Roman" w:hAnsi="Times New Roman"/>
          <w:b/>
          <w:sz w:val="28"/>
          <w:szCs w:val="28"/>
        </w:rPr>
        <w:t>коррекционно-развивающей области</w:t>
      </w:r>
      <w:r>
        <w:rPr>
          <w:rFonts w:ascii="Times New Roman" w:hAnsi="Times New Roman"/>
          <w:sz w:val="28"/>
          <w:szCs w:val="28"/>
        </w:rPr>
        <w:t xml:space="preserve"> учебного плана представлено коррекционными занятиями (логопедическими и психокоррекционными) и ритмикой в младших классах. Всего на коррекционно-развивающую область отводится 6 часов в неделю.</w:t>
      </w:r>
    </w:p>
    <w:p w:rsidR="005B5BE4" w:rsidRDefault="005B5BE4">
      <w:pPr>
        <w:pStyle w:val="aff"/>
        <w:spacing w:line="360" w:lineRule="auto"/>
        <w:ind w:firstLine="454"/>
        <w:rPr>
          <w:rFonts w:ascii="Times New Roman" w:hAnsi="Times New Roman" w:cs="Times New Roman"/>
          <w:sz w:val="28"/>
          <w:szCs w:val="28"/>
        </w:rPr>
      </w:pPr>
      <w:r>
        <w:rPr>
          <w:rFonts w:ascii="Times New Roman" w:hAnsi="Times New Roman" w:cs="Times New Roman"/>
          <w:sz w:val="28"/>
          <w:szCs w:val="28"/>
        </w:rPr>
        <w:lastRenderedPageBreak/>
        <w:t xml:space="preserve">Выбор коррекционных индивидуальных и групповых занятий, их количественное соотношение может осуществляться общеобразовательной организацией самостоятельно, исходя из психофизических особенностей обучающихся с умственной отсталостью на основании рекомендаций психолого-медико-педагогической комиссии и индивидуальной программы реабилитации инвалида. Время, отведенное на реализацию коррекционно-развивающей области, не учитывается при определении максимально допустимой недельной нагрузки, но учитывается при определении объемов финансирования. </w:t>
      </w:r>
    </w:p>
    <w:p w:rsidR="005B5BE4" w:rsidRDefault="005B5BE4">
      <w:pPr>
        <w:pStyle w:val="aff2"/>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занятий по направлениям </w:t>
      </w:r>
      <w:r>
        <w:rPr>
          <w:rFonts w:ascii="Times New Roman" w:hAnsi="Times New Roman"/>
          <w:b/>
          <w:sz w:val="28"/>
          <w:szCs w:val="28"/>
        </w:rPr>
        <w:t>внеурочной деятельности</w:t>
      </w:r>
      <w:r>
        <w:rPr>
          <w:rFonts w:ascii="Times New Roman" w:hAnsi="Times New Roman"/>
          <w:sz w:val="28"/>
          <w:szCs w:val="28"/>
        </w:rPr>
        <w:t xml:space="preserve"> (нравственное, социальное, общекультурное, спортивно-оздоровительное) является неотъемлемой частью образовательного процесса в общеобразовательной организации. Образовательные организации предоставляют обучающимся возможность выбора широкого спектра занятий, направленных на их развитие.</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Выбор направлений внеурочной деятельности и распределение на них часов самостоятельно осуществляется общеобразовательной организацией в рамках общего количества часов, предусмотренных примерным учебным планом (4 часа).</w:t>
      </w:r>
    </w:p>
    <w:p w:rsidR="005B5BE4" w:rsidRDefault="005B5BE4">
      <w:pPr>
        <w:pStyle w:val="aff"/>
        <w:spacing w:line="360" w:lineRule="auto"/>
        <w:ind w:firstLine="454"/>
        <w:rPr>
          <w:rFonts w:ascii="Times New Roman" w:hAnsi="Times New Roman" w:cs="Times New Roman"/>
          <w:color w:val="auto"/>
          <w:sz w:val="28"/>
          <w:szCs w:val="28"/>
        </w:rPr>
      </w:pPr>
      <w:r>
        <w:rPr>
          <w:rFonts w:ascii="Times New Roman" w:hAnsi="Times New Roman" w:cs="Times New Roman"/>
          <w:color w:val="auto"/>
          <w:sz w:val="28"/>
          <w:szCs w:val="28"/>
        </w:rPr>
        <w:t>Чередование учебной и внеурочной деятельности в рамках реализации АООП определяет образовательная организация.</w:t>
      </w:r>
    </w:p>
    <w:p w:rsidR="005B5BE4" w:rsidRDefault="005B5BE4">
      <w:pPr>
        <w:pStyle w:val="aff"/>
        <w:spacing w:line="360" w:lineRule="auto"/>
        <w:ind w:firstLine="454"/>
        <w:rPr>
          <w:rFonts w:ascii="Times New Roman" w:hAnsi="Times New Roman" w:cs="Times New Roman"/>
          <w:color w:val="auto"/>
          <w:sz w:val="24"/>
          <w:szCs w:val="24"/>
        </w:rPr>
      </w:pPr>
      <w:r>
        <w:rPr>
          <w:rFonts w:ascii="Times New Roman" w:hAnsi="Times New Roman" w:cs="Times New Roman"/>
          <w:color w:val="auto"/>
          <w:sz w:val="28"/>
          <w:szCs w:val="28"/>
        </w:rPr>
        <w:t>Для развития потенциала тех обучающихся с умственной отсталостью (интеллектуальными нарушениями), которые в силу особенностей своего психофизического развития испытывают трудности в усвоении отдельных учебных предметов, могут разрабатываться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модулей, темп и формы образования). Реализация индивидуальных учебных планов, программ сопровождается тьюторской поддержкой.</w:t>
      </w:r>
    </w:p>
    <w:tbl>
      <w:tblPr>
        <w:tblW w:w="9858" w:type="dxa"/>
        <w:tblInd w:w="-111" w:type="dxa"/>
        <w:tblLayout w:type="fixed"/>
        <w:tblLook w:val="0000"/>
      </w:tblPr>
      <w:tblGrid>
        <w:gridCol w:w="2235"/>
        <w:gridCol w:w="2551"/>
        <w:gridCol w:w="709"/>
        <w:gridCol w:w="111"/>
        <w:gridCol w:w="598"/>
        <w:gridCol w:w="252"/>
        <w:gridCol w:w="456"/>
        <w:gridCol w:w="395"/>
        <w:gridCol w:w="314"/>
        <w:gridCol w:w="536"/>
        <w:gridCol w:w="173"/>
        <w:gridCol w:w="678"/>
        <w:gridCol w:w="850"/>
      </w:tblGrid>
      <w:tr w:rsidR="005B5BE4" w:rsidTr="008C3006">
        <w:trPr>
          <w:trHeight w:val="518"/>
        </w:trPr>
        <w:tc>
          <w:tcPr>
            <w:tcW w:w="9858" w:type="dxa"/>
            <w:gridSpan w:val="13"/>
            <w:tcBorders>
              <w:top w:val="single" w:sz="4" w:space="0" w:color="000000"/>
              <w:left w:val="single" w:sz="4" w:space="0" w:color="000000"/>
              <w:bottom w:val="single" w:sz="4" w:space="0" w:color="000000"/>
              <w:right w:val="single" w:sz="4" w:space="0" w:color="000000"/>
            </w:tcBorders>
          </w:tcPr>
          <w:p w:rsidR="005B5BE4" w:rsidRDefault="00D84B9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Г</w:t>
            </w:r>
            <w:r w:rsidR="005B5BE4">
              <w:rPr>
                <w:rFonts w:ascii="Times New Roman" w:hAnsi="Times New Roman" w:cs="Times New Roman"/>
                <w:b/>
                <w:sz w:val="28"/>
                <w:szCs w:val="28"/>
              </w:rPr>
              <w:t>одовой учебный план общего образования</w:t>
            </w:r>
          </w:p>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line="240" w:lineRule="auto"/>
              <w:jc w:val="center"/>
            </w:pPr>
            <w:r>
              <w:rPr>
                <w:rFonts w:ascii="Times New Roman" w:hAnsi="Times New Roman" w:cs="Times New Roman"/>
                <w:b/>
                <w:sz w:val="28"/>
                <w:szCs w:val="28"/>
              </w:rPr>
              <w:t>дополнительный первый класс (</w:t>
            </w:r>
            <w:r>
              <w:rPr>
                <w:rFonts w:ascii="Times New Roman" w:hAnsi="Times New Roman" w:cs="Times New Roman"/>
                <w:b/>
                <w:sz w:val="28"/>
                <w:szCs w:val="28"/>
                <w:lang w:val="en-US"/>
              </w:rPr>
              <w:t>I</w:t>
            </w:r>
            <w:r>
              <w:rPr>
                <w:rFonts w:ascii="Times New Roman" w:hAnsi="Times New Roman" w:cs="Times New Roman"/>
                <w:b/>
                <w:sz w:val="28"/>
                <w:szCs w:val="28"/>
                <w:vertAlign w:val="superscript"/>
              </w:rPr>
              <w:t>1</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rsidTr="008C3006">
        <w:trPr>
          <w:trHeight w:val="518"/>
        </w:trPr>
        <w:tc>
          <w:tcPr>
            <w:tcW w:w="2235"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544" w:type="dxa"/>
            <w:gridSpan w:val="9"/>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Количество часов в год</w:t>
            </w:r>
          </w:p>
        </w:tc>
        <w:tc>
          <w:tcPr>
            <w:tcW w:w="1528" w:type="dxa"/>
            <w:gridSpan w:val="2"/>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rsidTr="008C3006">
        <w:trPr>
          <w:trHeight w:val="517"/>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709"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r>
              <w:rPr>
                <w:rFonts w:ascii="Times New Roman" w:hAnsi="Times New Roman" w:cs="Times New Roman"/>
                <w:b/>
                <w:sz w:val="28"/>
                <w:szCs w:val="28"/>
                <w:vertAlign w:val="superscript"/>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708"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528" w:type="dxa"/>
            <w:gridSpan w:val="2"/>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5072" w:type="dxa"/>
            <w:gridSpan w:val="11"/>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1.3.Речевая практика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471</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573</w:t>
            </w:r>
          </w:p>
          <w:p w:rsidR="005B5BE4" w:rsidRDefault="005B5BE4">
            <w:pPr>
              <w:spacing w:after="0" w:line="240" w:lineRule="auto"/>
              <w:jc w:val="both"/>
            </w:pPr>
            <w:r>
              <w:rPr>
                <w:rFonts w:ascii="Times New Roman" w:hAnsi="Times New Roman" w:cs="Times New Roman"/>
                <w:sz w:val="28"/>
                <w:szCs w:val="28"/>
              </w:rPr>
              <w:t>369</w:t>
            </w: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2.1.Математика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606</w:t>
            </w: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3.1.Мир природы и человека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234</w:t>
            </w:r>
          </w:p>
        </w:tc>
      </w:tr>
      <w:tr w:rsidR="005B5BE4" w:rsidTr="008C3006">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4.2. </w:t>
            </w:r>
            <w:r>
              <w:rPr>
                <w:rFonts w:ascii="Times New Roman" w:hAnsi="Times New Roman" w:cs="Times New Roman"/>
                <w:color w:val="auto"/>
                <w:sz w:val="28"/>
                <w:szCs w:val="28"/>
              </w:rPr>
              <w:t>Изобразительное искусство</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234</w:t>
            </w:r>
          </w:p>
          <w:p w:rsidR="005B5BE4" w:rsidRDefault="005B5BE4">
            <w:pPr>
              <w:spacing w:after="0" w:line="240" w:lineRule="auto"/>
              <w:jc w:val="both"/>
            </w:pPr>
            <w:r>
              <w:rPr>
                <w:rFonts w:ascii="Times New Roman" w:hAnsi="Times New Roman" w:cs="Times New Roman"/>
                <w:sz w:val="28"/>
                <w:szCs w:val="28"/>
              </w:rPr>
              <w:t>201</w:t>
            </w:r>
          </w:p>
        </w:tc>
      </w:tr>
      <w:tr w:rsidR="005B5BE4" w:rsidTr="008C3006">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504</w:t>
            </w:r>
          </w:p>
        </w:tc>
      </w:tr>
      <w:tr w:rsidR="005B5BE4" w:rsidTr="008C300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234</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iCs/>
                <w:sz w:val="28"/>
                <w:szCs w:val="28"/>
              </w:rPr>
            </w:pPr>
            <w:r>
              <w:rPr>
                <w:rFonts w:ascii="Times New Roman" w:hAnsi="Times New Roman" w:cs="Times New Roman"/>
                <w:b/>
                <w:iCs/>
                <w:sz w:val="28"/>
                <w:szCs w:val="28"/>
              </w:rPr>
              <w:t xml:space="preserve">Итого </w:t>
            </w:r>
          </w:p>
          <w:p w:rsidR="008C3006" w:rsidRDefault="008C3006">
            <w:pPr>
              <w:spacing w:after="0" w:line="240" w:lineRule="auto"/>
              <w:jc w:val="both"/>
              <w:rPr>
                <w:rFonts w:ascii="Times New Roman" w:hAnsi="Times New Roman" w:cs="Times New Roman"/>
                <w:b/>
                <w:iCs/>
                <w:sz w:val="28"/>
                <w:szCs w:val="28"/>
              </w:rPr>
            </w:pPr>
          </w:p>
          <w:p w:rsidR="008C3006" w:rsidRDefault="008C3006">
            <w:pPr>
              <w:spacing w:after="0" w:line="240" w:lineRule="auto"/>
              <w:jc w:val="both"/>
              <w:rPr>
                <w:rFonts w:ascii="Times New Roman" w:hAnsi="Times New Roman" w:cs="Times New Roman"/>
                <w:b/>
                <w:sz w:val="28"/>
                <w:szCs w:val="28"/>
              </w:rPr>
            </w:pP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3426</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306</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3732</w:t>
            </w:r>
          </w:p>
        </w:tc>
      </w:tr>
      <w:tr w:rsidR="005B5BE4" w:rsidTr="008C3006">
        <w:trPr>
          <w:trHeight w:val="417"/>
        </w:trPr>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1008</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132</w:t>
            </w:r>
          </w:p>
        </w:tc>
        <w:tc>
          <w:tcPr>
            <w:tcW w:w="850"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132</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0"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sz w:val="28"/>
                <w:szCs w:val="28"/>
              </w:rPr>
              <w:t>672</w:t>
            </w:r>
          </w:p>
        </w:tc>
      </w:tr>
      <w:tr w:rsidR="005B5BE4" w:rsidTr="008C3006">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2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1112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5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5412</w:t>
            </w:r>
          </w:p>
        </w:tc>
      </w:tr>
    </w:tbl>
    <w:p w:rsidR="005B5BE4" w:rsidRDefault="005B5BE4">
      <w:pPr>
        <w:pStyle w:val="aff"/>
        <w:spacing w:line="360" w:lineRule="auto"/>
        <w:ind w:firstLine="454"/>
        <w:rPr>
          <w:rFonts w:ascii="Times New Roman" w:hAnsi="Times New Roman" w:cs="Times New Roman"/>
          <w:b/>
          <w:color w:val="auto"/>
          <w:sz w:val="28"/>
          <w:szCs w:val="28"/>
        </w:rPr>
      </w:pPr>
    </w:p>
    <w:p w:rsidR="005B5BE4" w:rsidRDefault="005B5BE4" w:rsidP="008C3006">
      <w:pPr>
        <w:pStyle w:val="aff"/>
        <w:spacing w:line="360" w:lineRule="auto"/>
        <w:ind w:firstLine="0"/>
        <w:rPr>
          <w:rFonts w:ascii="Times New Roman" w:hAnsi="Times New Roman" w:cs="Times New Roman"/>
          <w:b/>
          <w:color w:val="auto"/>
          <w:sz w:val="24"/>
          <w:szCs w:val="24"/>
        </w:rPr>
      </w:pPr>
    </w:p>
    <w:tbl>
      <w:tblPr>
        <w:tblW w:w="0" w:type="auto"/>
        <w:tblInd w:w="-111" w:type="dxa"/>
        <w:tblLayout w:type="fixed"/>
        <w:tblLook w:val="0000"/>
      </w:tblPr>
      <w:tblGrid>
        <w:gridCol w:w="2235"/>
        <w:gridCol w:w="2551"/>
        <w:gridCol w:w="142"/>
        <w:gridCol w:w="709"/>
        <w:gridCol w:w="708"/>
        <w:gridCol w:w="142"/>
        <w:gridCol w:w="567"/>
        <w:gridCol w:w="284"/>
        <w:gridCol w:w="425"/>
        <w:gridCol w:w="425"/>
        <w:gridCol w:w="143"/>
        <w:gridCol w:w="960"/>
      </w:tblGrid>
      <w:tr w:rsidR="005B5BE4" w:rsidTr="00271DC6">
        <w:trPr>
          <w:trHeight w:val="518"/>
        </w:trPr>
        <w:tc>
          <w:tcPr>
            <w:tcW w:w="9291" w:type="dxa"/>
            <w:gridSpan w:val="12"/>
            <w:tcBorders>
              <w:top w:val="single" w:sz="4" w:space="0" w:color="000000"/>
              <w:left w:val="single" w:sz="4" w:space="0" w:color="000000"/>
              <w:bottom w:val="single" w:sz="4" w:space="0" w:color="000000"/>
              <w:right w:val="single" w:sz="4" w:space="0" w:color="000000"/>
            </w:tcBorders>
          </w:tcPr>
          <w:p w:rsidR="005B5BE4" w:rsidRDefault="005B5BE4">
            <w:pPr>
              <w:spacing w:after="0"/>
              <w:jc w:val="center"/>
              <w:rPr>
                <w:rFonts w:ascii="Times New Roman" w:hAnsi="Times New Roman" w:cs="Times New Roman"/>
                <w:b/>
                <w:sz w:val="28"/>
                <w:szCs w:val="28"/>
              </w:rPr>
            </w:pPr>
            <w:r>
              <w:rPr>
                <w:rFonts w:ascii="Times New Roman" w:hAnsi="Times New Roman" w:cs="Times New Roman"/>
                <w:b/>
                <w:sz w:val="28"/>
                <w:szCs w:val="28"/>
              </w:rPr>
              <w:t>Примерный годовой учебный план общего образования</w:t>
            </w:r>
          </w:p>
          <w:p w:rsidR="005B5BE4" w:rsidRPr="00901694" w:rsidRDefault="005B5BE4">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p>
          <w:p w:rsidR="005B5BE4" w:rsidRDefault="005B5BE4">
            <w:pPr>
              <w:spacing w:after="0"/>
              <w:jc w:val="center"/>
            </w:pPr>
            <w:r>
              <w:rPr>
                <w:rFonts w:ascii="Times New Roman" w:hAnsi="Times New Roman" w:cs="Times New Roman"/>
                <w:b/>
                <w:sz w:val="28"/>
                <w:szCs w:val="28"/>
                <w:lang w:val="en-US"/>
              </w:rPr>
              <w:lastRenderedPageBreak/>
              <w:t>I</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rsidTr="00271DC6">
        <w:trPr>
          <w:trHeight w:val="518"/>
        </w:trPr>
        <w:tc>
          <w:tcPr>
            <w:tcW w:w="2235"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lastRenderedPageBreak/>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402" w:type="dxa"/>
            <w:gridSpan w:val="8"/>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Количество часов в год</w:t>
            </w:r>
          </w:p>
        </w:tc>
        <w:tc>
          <w:tcPr>
            <w:tcW w:w="1103" w:type="dxa"/>
            <w:gridSpan w:val="2"/>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rsidTr="00271DC6">
        <w:trPr>
          <w:trHeight w:val="517"/>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851"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103" w:type="dxa"/>
            <w:gridSpan w:val="2"/>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505" w:type="dxa"/>
            <w:gridSpan w:val="10"/>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1.3.Речевая практика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68</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405</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507</w:t>
            </w:r>
          </w:p>
          <w:p w:rsidR="005B5BE4" w:rsidRDefault="005B5BE4">
            <w:pPr>
              <w:spacing w:after="0" w:line="240" w:lineRule="auto"/>
              <w:jc w:val="both"/>
            </w:pPr>
            <w:r>
              <w:rPr>
                <w:rFonts w:ascii="Times New Roman" w:hAnsi="Times New Roman" w:cs="Times New Roman"/>
                <w:sz w:val="28"/>
                <w:szCs w:val="28"/>
              </w:rPr>
              <w:t>270</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2.1.Математика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136</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507</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3.1.Мир природы и человека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168</w:t>
            </w:r>
          </w:p>
        </w:tc>
      </w:tr>
      <w:tr w:rsidR="005B5BE4" w:rsidTr="00271DC6">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w:t>
            </w:r>
            <w:r>
              <w:rPr>
                <w:rFonts w:ascii="Times New Roman" w:hAnsi="Times New Roman" w:cs="Times New Roman"/>
                <w:color w:val="FF0000"/>
                <w:sz w:val="28"/>
                <w:szCs w:val="28"/>
              </w:rPr>
              <w:t> </w:t>
            </w:r>
            <w:r>
              <w:rPr>
                <w:rFonts w:ascii="Times New Roman" w:hAnsi="Times New Roman" w:cs="Times New Roman"/>
                <w:color w:val="auto"/>
                <w:sz w:val="28"/>
                <w:szCs w:val="28"/>
              </w:rPr>
              <w:t>Изобразительное искусство</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168</w:t>
            </w:r>
          </w:p>
          <w:p w:rsidR="005B5BE4" w:rsidRDefault="005B5BE4">
            <w:pPr>
              <w:spacing w:after="0" w:line="240" w:lineRule="auto"/>
              <w:jc w:val="both"/>
            </w:pPr>
            <w:r>
              <w:rPr>
                <w:rFonts w:ascii="Times New Roman" w:hAnsi="Times New Roman" w:cs="Times New Roman"/>
                <w:sz w:val="28"/>
                <w:szCs w:val="28"/>
              </w:rPr>
              <w:t>135</w:t>
            </w:r>
          </w:p>
        </w:tc>
      </w:tr>
      <w:tr w:rsidR="005B5BE4" w:rsidTr="00271DC6">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99</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405</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66</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168</w:t>
            </w: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iCs/>
                <w:sz w:val="28"/>
                <w:szCs w:val="28"/>
              </w:rPr>
              <w:t xml:space="preserve">Итого </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680</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2733</w:t>
            </w: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306</w:t>
            </w:r>
          </w:p>
        </w:tc>
      </w:tr>
      <w:tr w:rsidR="005B5BE4" w:rsidTr="00271DC6">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gridSpan w:val="2"/>
            <w:tcBorders>
              <w:top w:val="single" w:sz="4" w:space="0" w:color="000000"/>
              <w:left w:val="single" w:sz="4" w:space="0" w:color="000000"/>
              <w:bottom w:val="single" w:sz="4" w:space="0" w:color="000000"/>
            </w:tcBorders>
          </w:tcPr>
          <w:p w:rsidR="005B5BE4" w:rsidRDefault="005B5BE4">
            <w:pPr>
              <w:pBdr>
                <w:bottom w:val="single" w:sz="4" w:space="1" w:color="000000"/>
              </w:pBd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693</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782</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3039</w:t>
            </w:r>
          </w:p>
        </w:tc>
      </w:tr>
      <w:tr w:rsidR="005B5BE4" w:rsidTr="00271DC6">
        <w:trPr>
          <w:trHeight w:val="417"/>
        </w:trPr>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198</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850"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204</w:t>
            </w:r>
          </w:p>
        </w:tc>
        <w:tc>
          <w:tcPr>
            <w:tcW w:w="1103"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810</w:t>
            </w:r>
          </w:p>
        </w:tc>
      </w:tr>
      <w:tr w:rsidR="005B5BE4" w:rsidTr="00271DC6">
        <w:tc>
          <w:tcPr>
            <w:tcW w:w="4786" w:type="dxa"/>
            <w:gridSpan w:val="2"/>
            <w:tcBorders>
              <w:top w:val="single" w:sz="4" w:space="0" w:color="000000"/>
              <w:left w:val="single" w:sz="4" w:space="0" w:color="000000"/>
              <w:bottom w:val="single" w:sz="4" w:space="0" w:color="auto"/>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851" w:type="dxa"/>
            <w:gridSpan w:val="2"/>
            <w:tcBorders>
              <w:top w:val="single" w:sz="4" w:space="0" w:color="000000"/>
              <w:left w:val="single" w:sz="4" w:space="0" w:color="000000"/>
              <w:bottom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132</w:t>
            </w:r>
          </w:p>
        </w:tc>
        <w:tc>
          <w:tcPr>
            <w:tcW w:w="850" w:type="dxa"/>
            <w:gridSpan w:val="2"/>
            <w:tcBorders>
              <w:top w:val="single" w:sz="4" w:space="0" w:color="000000"/>
              <w:left w:val="single" w:sz="4" w:space="0" w:color="000000"/>
              <w:bottom w:val="single" w:sz="4" w:space="0" w:color="auto"/>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1" w:type="dxa"/>
            <w:gridSpan w:val="2"/>
            <w:tcBorders>
              <w:top w:val="single" w:sz="4" w:space="0" w:color="000000"/>
              <w:left w:val="single" w:sz="4" w:space="0" w:color="000000"/>
              <w:bottom w:val="single" w:sz="4" w:space="0" w:color="auto"/>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850" w:type="dxa"/>
            <w:gridSpan w:val="2"/>
            <w:tcBorders>
              <w:top w:val="single" w:sz="4" w:space="0" w:color="000000"/>
              <w:left w:val="single" w:sz="4" w:space="0" w:color="000000"/>
              <w:bottom w:val="single" w:sz="4" w:space="0" w:color="auto"/>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136</w:t>
            </w:r>
          </w:p>
        </w:tc>
        <w:tc>
          <w:tcPr>
            <w:tcW w:w="1103" w:type="dxa"/>
            <w:gridSpan w:val="2"/>
            <w:tcBorders>
              <w:top w:val="single" w:sz="4" w:space="0" w:color="000000"/>
              <w:left w:val="single" w:sz="4" w:space="0" w:color="000000"/>
              <w:bottom w:val="single" w:sz="4" w:space="0" w:color="auto"/>
              <w:right w:val="single" w:sz="4" w:space="0" w:color="000000"/>
            </w:tcBorders>
          </w:tcPr>
          <w:p w:rsidR="005B5BE4" w:rsidRDefault="005B5BE4">
            <w:pPr>
              <w:jc w:val="both"/>
            </w:pPr>
            <w:r>
              <w:rPr>
                <w:rFonts w:ascii="Times New Roman" w:hAnsi="Times New Roman" w:cs="Times New Roman"/>
                <w:b/>
                <w:sz w:val="28"/>
                <w:szCs w:val="28"/>
              </w:rPr>
              <w:t>540</w:t>
            </w:r>
          </w:p>
        </w:tc>
      </w:tr>
      <w:tr w:rsidR="005B5BE4" w:rsidTr="00271DC6">
        <w:tc>
          <w:tcPr>
            <w:tcW w:w="4786" w:type="dxa"/>
            <w:gridSpan w:val="2"/>
            <w:tcBorders>
              <w:top w:val="single" w:sz="4" w:space="0" w:color="auto"/>
              <w:left w:val="single" w:sz="4" w:space="0" w:color="auto"/>
              <w:bottom w:val="single" w:sz="4" w:space="0" w:color="auto"/>
              <w:right w:val="single" w:sz="4" w:space="0" w:color="auto"/>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1023</w:t>
            </w:r>
          </w:p>
        </w:tc>
        <w:tc>
          <w:tcPr>
            <w:tcW w:w="850"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851"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1112</w:t>
            </w:r>
          </w:p>
        </w:tc>
        <w:tc>
          <w:tcPr>
            <w:tcW w:w="850"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1122</w:t>
            </w:r>
          </w:p>
        </w:tc>
        <w:tc>
          <w:tcPr>
            <w:tcW w:w="1103" w:type="dxa"/>
            <w:gridSpan w:val="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both"/>
            </w:pPr>
            <w:r>
              <w:rPr>
                <w:rFonts w:ascii="Times New Roman" w:hAnsi="Times New Roman" w:cs="Times New Roman"/>
                <w:b/>
                <w:sz w:val="28"/>
                <w:szCs w:val="28"/>
              </w:rPr>
              <w:t>4389</w:t>
            </w:r>
          </w:p>
        </w:tc>
      </w:tr>
      <w:tr w:rsidR="008C3006" w:rsidRPr="008C3006" w:rsidTr="00271DC6">
        <w:trPr>
          <w:trHeight w:hRule="exact" w:val="907"/>
        </w:trPr>
        <w:tc>
          <w:tcPr>
            <w:tcW w:w="9291" w:type="dxa"/>
            <w:gridSpan w:val="12"/>
            <w:tcBorders>
              <w:top w:val="single" w:sz="4" w:space="0" w:color="auto"/>
              <w:bottom w:val="single" w:sz="4" w:space="0" w:color="auto"/>
            </w:tcBorders>
          </w:tcPr>
          <w:p w:rsidR="008C3006" w:rsidRPr="008C3006" w:rsidRDefault="008C3006" w:rsidP="008C3006">
            <w:pPr>
              <w:pStyle w:val="afe"/>
            </w:pPr>
          </w:p>
        </w:tc>
      </w:tr>
      <w:tr w:rsidR="005B5BE4" w:rsidTr="00271DC6">
        <w:trPr>
          <w:trHeight w:hRule="exact" w:val="907"/>
        </w:trPr>
        <w:tc>
          <w:tcPr>
            <w:tcW w:w="9291" w:type="dxa"/>
            <w:gridSpan w:val="12"/>
            <w:tcBorders>
              <w:top w:val="single" w:sz="4" w:space="0" w:color="auto"/>
              <w:left w:val="single" w:sz="4" w:space="0" w:color="auto"/>
              <w:bottom w:val="single" w:sz="4" w:space="0" w:color="auto"/>
              <w:right w:val="single" w:sz="4" w:space="0" w:color="auto"/>
            </w:tcBorders>
          </w:tcPr>
          <w:p w:rsidR="005B5BE4" w:rsidRDefault="005B5BE4">
            <w:pPr>
              <w:spacing w:after="0" w:line="240" w:lineRule="auto"/>
              <w:jc w:val="center"/>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Примерный недельный учебный план общего образования</w:t>
            </w:r>
          </w:p>
          <w:p w:rsidR="005B5BE4" w:rsidRDefault="005B5BE4">
            <w:pPr>
              <w:spacing w:after="0" w:line="240" w:lineRule="auto"/>
              <w:jc w:val="center"/>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обучающихся с умственной отсталостью (интеллектуальными нарушениями</w:t>
            </w:r>
            <w:r>
              <w:rPr>
                <w:rFonts w:ascii="Times New Roman" w:hAnsi="Times New Roman" w:cs="Times New Roman"/>
                <w:color w:val="auto"/>
                <w:kern w:val="0"/>
                <w:sz w:val="28"/>
                <w:szCs w:val="28"/>
              </w:rPr>
              <w:t>):</w:t>
            </w:r>
          </w:p>
          <w:p w:rsidR="005B5BE4" w:rsidRDefault="005B5BE4">
            <w:pPr>
              <w:spacing w:line="240" w:lineRule="auto"/>
              <w:jc w:val="center"/>
              <w:rPr>
                <w:rFonts w:eastAsia="Times New Roman"/>
                <w:color w:val="auto"/>
                <w:kern w:val="0"/>
              </w:rPr>
            </w:pPr>
            <w:r>
              <w:rPr>
                <w:rFonts w:ascii="Times New Roman" w:hAnsi="Times New Roman" w:cs="Times New Roman"/>
                <w:b/>
                <w:color w:val="auto"/>
                <w:kern w:val="0"/>
                <w:sz w:val="28"/>
                <w:szCs w:val="28"/>
              </w:rPr>
              <w:t>дополнительный первый класс (</w:t>
            </w:r>
            <w:r>
              <w:rPr>
                <w:rFonts w:ascii="Times New Roman" w:hAnsi="Times New Roman" w:cs="Times New Roman"/>
                <w:b/>
                <w:color w:val="auto"/>
                <w:kern w:val="0"/>
                <w:sz w:val="28"/>
                <w:szCs w:val="28"/>
                <w:lang w:val="en-US"/>
              </w:rPr>
              <w:t>I</w:t>
            </w:r>
            <w:r>
              <w:rPr>
                <w:rFonts w:ascii="Times New Roman" w:hAnsi="Times New Roman" w:cs="Times New Roman"/>
                <w:b/>
                <w:color w:val="auto"/>
                <w:kern w:val="0"/>
                <w:sz w:val="28"/>
                <w:szCs w:val="28"/>
                <w:vertAlign w:val="superscript"/>
              </w:rPr>
              <w:t>1</w:t>
            </w:r>
            <w:r>
              <w:rPr>
                <w:rFonts w:ascii="Times New Roman" w:hAnsi="Times New Roman" w:cs="Times New Roman"/>
                <w:b/>
                <w:color w:val="auto"/>
                <w:kern w:val="0"/>
                <w:sz w:val="28"/>
                <w:szCs w:val="28"/>
              </w:rPr>
              <w:t>)-</w:t>
            </w:r>
            <w:r>
              <w:rPr>
                <w:rFonts w:ascii="Times New Roman" w:hAnsi="Times New Roman" w:cs="Times New Roman"/>
                <w:b/>
                <w:color w:val="auto"/>
                <w:kern w:val="0"/>
                <w:sz w:val="28"/>
                <w:szCs w:val="28"/>
                <w:lang w:val="en-US"/>
              </w:rPr>
              <w:t>IV</w:t>
            </w:r>
            <w:r>
              <w:rPr>
                <w:rFonts w:ascii="Times New Roman" w:hAnsi="Times New Roman" w:cs="Times New Roman"/>
                <w:b/>
                <w:color w:val="auto"/>
                <w:kern w:val="0"/>
                <w:sz w:val="28"/>
                <w:szCs w:val="28"/>
              </w:rPr>
              <w:t xml:space="preserve"> классы</w:t>
            </w:r>
          </w:p>
        </w:tc>
      </w:tr>
      <w:tr w:rsidR="005B5BE4" w:rsidTr="00271DC6">
        <w:trPr>
          <w:trHeight w:val="376"/>
        </w:trPr>
        <w:tc>
          <w:tcPr>
            <w:tcW w:w="2235" w:type="dxa"/>
            <w:vMerge w:val="restart"/>
            <w:tcBorders>
              <w:top w:val="single" w:sz="4" w:space="0" w:color="auto"/>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Предметные области</w:t>
            </w:r>
          </w:p>
        </w:tc>
        <w:tc>
          <w:tcPr>
            <w:tcW w:w="2693" w:type="dxa"/>
            <w:gridSpan w:val="2"/>
            <w:vMerge w:val="restart"/>
            <w:tcBorders>
              <w:top w:val="single" w:sz="4" w:space="0" w:color="auto"/>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Классы </w:t>
            </w:r>
          </w:p>
          <w:p w:rsidR="005B5BE4" w:rsidRDefault="005B5BE4">
            <w:pPr>
              <w:spacing w:after="0" w:line="240" w:lineRule="auto"/>
              <w:jc w:val="both"/>
              <w:rPr>
                <w:rFonts w:ascii="Times New Roman" w:hAnsi="Times New Roman" w:cs="Times New Roman"/>
                <w:b/>
                <w:color w:val="auto"/>
                <w:kern w:val="0"/>
                <w:sz w:val="28"/>
                <w:szCs w:val="28"/>
              </w:rPr>
            </w:pPr>
          </w:p>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Учебные предметы</w:t>
            </w:r>
          </w:p>
        </w:tc>
        <w:tc>
          <w:tcPr>
            <w:tcW w:w="3403" w:type="dxa"/>
            <w:gridSpan w:val="8"/>
            <w:tcBorders>
              <w:top w:val="single" w:sz="4" w:space="0" w:color="auto"/>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Количество часов в неделю</w:t>
            </w:r>
          </w:p>
        </w:tc>
        <w:tc>
          <w:tcPr>
            <w:tcW w:w="960" w:type="dxa"/>
            <w:vMerge w:val="restart"/>
            <w:tcBorders>
              <w:top w:val="single" w:sz="4" w:space="0" w:color="auto"/>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Всего</w:t>
            </w:r>
          </w:p>
        </w:tc>
      </w:tr>
      <w:tr w:rsidR="005B5BE4" w:rsidTr="00271DC6">
        <w:trPr>
          <w:trHeight w:val="517"/>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color w:val="auto"/>
                <w:kern w:val="0"/>
                <w:sz w:val="28"/>
                <w:szCs w:val="28"/>
              </w:rPr>
            </w:pPr>
          </w:p>
        </w:tc>
        <w:tc>
          <w:tcPr>
            <w:tcW w:w="2693" w:type="dxa"/>
            <w:gridSpan w:val="2"/>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color w:val="auto"/>
                <w:kern w:val="0"/>
                <w:sz w:val="28"/>
                <w:szCs w:val="28"/>
              </w:rPr>
            </w:pPr>
          </w:p>
        </w:tc>
        <w:tc>
          <w:tcPr>
            <w:tcW w:w="709"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w:t>
            </w:r>
            <w:r>
              <w:rPr>
                <w:rFonts w:ascii="Times New Roman" w:hAnsi="Times New Roman" w:cs="Times New Roman"/>
                <w:b/>
                <w:color w:val="auto"/>
                <w:kern w:val="0"/>
                <w:sz w:val="28"/>
                <w:szCs w:val="28"/>
                <w:vertAlign w:val="superscript"/>
              </w:rPr>
              <w:t>1</w:t>
            </w:r>
          </w:p>
        </w:tc>
        <w:tc>
          <w:tcPr>
            <w:tcW w:w="708"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II</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lang w:val="en-US"/>
              </w:rPr>
            </w:pPr>
            <w:r>
              <w:rPr>
                <w:rFonts w:ascii="Times New Roman" w:hAnsi="Times New Roman" w:cs="Times New Roman"/>
                <w:b/>
                <w:color w:val="auto"/>
                <w:kern w:val="0"/>
                <w:sz w:val="28"/>
                <w:szCs w:val="28"/>
                <w:lang w:val="en-US"/>
              </w:rPr>
              <w:t>III</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lang w:val="en-US"/>
              </w:rPr>
              <w:t>IV</w:t>
            </w:r>
          </w:p>
        </w:tc>
        <w:tc>
          <w:tcPr>
            <w:tcW w:w="960" w:type="dxa"/>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color w:val="auto"/>
                <w:kern w:val="0"/>
                <w:sz w:val="28"/>
                <w:szCs w:val="28"/>
              </w:rPr>
            </w:pPr>
          </w:p>
        </w:tc>
      </w:tr>
      <w:tr w:rsidR="005B5BE4"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i/>
                <w:color w:val="auto"/>
                <w:kern w:val="0"/>
                <w:sz w:val="28"/>
                <w:szCs w:val="28"/>
              </w:rPr>
              <w:t>Обязательная часть</w:t>
            </w:r>
          </w:p>
        </w:tc>
        <w:tc>
          <w:tcPr>
            <w:tcW w:w="4363" w:type="dxa"/>
            <w:gridSpan w:val="9"/>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color w:val="auto"/>
                <w:kern w:val="0"/>
                <w:sz w:val="28"/>
                <w:szCs w:val="28"/>
              </w:rPr>
            </w:pP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 xml:space="preserve">1. Язык и </w:t>
            </w:r>
            <w:r>
              <w:rPr>
                <w:rFonts w:ascii="Times New Roman" w:hAnsi="Times New Roman" w:cs="Times New Roman"/>
                <w:color w:val="auto"/>
                <w:kern w:val="0"/>
                <w:sz w:val="28"/>
                <w:szCs w:val="28"/>
              </w:rPr>
              <w:lastRenderedPageBreak/>
              <w:t>речевая практика</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1.1.Русский язык</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1.2.Чтение</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1.3.Речевая практика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3</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14</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17</w:t>
            </w:r>
          </w:p>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11</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lastRenderedPageBreak/>
              <w:t>2. Математика</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2.1.Математика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18</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 Естествознание</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3.1. Мир природы и человека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7</w:t>
            </w:r>
          </w:p>
        </w:tc>
      </w:tr>
      <w:tr w:rsidR="005B5BE4" w:rsidTr="00271DC6">
        <w:trPr>
          <w:trHeight w:val="842"/>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 Искусство</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4.1. Музыка</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4.2. Изобразительное искусство</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7</w:t>
            </w:r>
          </w:p>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6</w:t>
            </w:r>
          </w:p>
        </w:tc>
      </w:tr>
      <w:tr w:rsidR="005B5BE4" w:rsidTr="00271DC6">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5. Физическая культура</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5.1. Физическая культура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15</w:t>
            </w:r>
          </w:p>
        </w:tc>
      </w:tr>
      <w:tr w:rsidR="005B5BE4" w:rsidTr="00271DC6">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6. Технологии</w:t>
            </w:r>
          </w:p>
        </w:tc>
        <w:tc>
          <w:tcPr>
            <w:tcW w:w="269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6.1. Ручной труд</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1</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7</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iCs/>
                <w:color w:val="auto"/>
                <w:kern w:val="0"/>
                <w:sz w:val="28"/>
                <w:szCs w:val="28"/>
              </w:rPr>
              <w:t xml:space="preserve">Итого </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20</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20</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b/>
                <w:color w:val="auto"/>
                <w:kern w:val="0"/>
                <w:sz w:val="28"/>
                <w:szCs w:val="28"/>
              </w:rPr>
              <w:t>20</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102</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b/>
                <w:i/>
                <w:iCs/>
                <w:color w:val="auto"/>
                <w:kern w:val="0"/>
                <w:sz w:val="28"/>
                <w:szCs w:val="28"/>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kern w:val="0"/>
                <w:sz w:val="28"/>
                <w:szCs w:val="28"/>
              </w:rPr>
            </w:pPr>
            <w:r>
              <w:rPr>
                <w:rFonts w:ascii="Times New Roman" w:hAnsi="Times New Roman" w:cs="Times New Roman"/>
                <w:color w:val="auto"/>
                <w:kern w:val="0"/>
                <w:sz w:val="28"/>
                <w:szCs w:val="28"/>
              </w:rPr>
              <w:t>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color w:val="auto"/>
                <w:kern w:val="0"/>
                <w:sz w:val="28"/>
                <w:szCs w:val="28"/>
              </w:rPr>
              <w:t>9</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Максимально допустимая недельная нагрузка </w:t>
            </w:r>
            <w:r>
              <w:rPr>
                <w:rFonts w:ascii="Times New Roman" w:hAnsi="Times New Roman" w:cs="Times New Roman"/>
                <w:color w:val="auto"/>
                <w:kern w:val="0"/>
                <w:sz w:val="28"/>
                <w:szCs w:val="28"/>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23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111</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Коррекционно-развивающая область</w:t>
            </w:r>
            <w:r>
              <w:rPr>
                <w:rFonts w:ascii="Times New Roman" w:hAnsi="Times New Roman" w:cs="Times New Roman"/>
                <w:color w:val="auto"/>
                <w:kern w:val="0"/>
                <w:sz w:val="28"/>
                <w:szCs w:val="28"/>
              </w:rPr>
              <w:t xml:space="preserve"> (коррекционные занятия и ритмика)</w:t>
            </w:r>
            <w:r>
              <w:rPr>
                <w:rFonts w:ascii="Times New Roman" w:hAnsi="Times New Roman" w:cs="Times New Roman"/>
                <w:b/>
                <w:color w:val="auto"/>
                <w:kern w:val="0"/>
                <w:sz w:val="28"/>
                <w:szCs w:val="28"/>
              </w:rPr>
              <w:t>:</w:t>
            </w:r>
            <w:r>
              <w:rPr>
                <w:rFonts w:ascii="Times New Roman" w:hAnsi="Times New Roman" w:cs="Times New Roman"/>
                <w:i/>
                <w:color w:val="auto"/>
                <w:kern w:val="0"/>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70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568"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6</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jc w:val="both"/>
              <w:rPr>
                <w:rFonts w:eastAsia="Times New Roman"/>
                <w:color w:val="auto"/>
                <w:kern w:val="0"/>
              </w:rPr>
            </w:pPr>
            <w:r>
              <w:rPr>
                <w:rFonts w:ascii="Times New Roman" w:hAnsi="Times New Roman" w:cs="Times New Roman"/>
                <w:b/>
                <w:color w:val="auto"/>
                <w:kern w:val="0"/>
                <w:sz w:val="28"/>
                <w:szCs w:val="28"/>
              </w:rPr>
              <w:t>30</w:t>
            </w:r>
          </w:p>
        </w:tc>
      </w:tr>
      <w:tr w:rsidR="005B5BE4" w:rsidTr="00271DC6">
        <w:trPr>
          <w:trHeight w:hRule="exact" w:val="284"/>
        </w:trPr>
        <w:tc>
          <w:tcPr>
            <w:tcW w:w="4928"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 xml:space="preserve">Внеурочная деятельность: </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70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709"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568"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4</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20</w:t>
            </w:r>
          </w:p>
        </w:tc>
      </w:tr>
      <w:tr w:rsidR="005B5BE4" w:rsidTr="00271DC6">
        <w:tc>
          <w:tcPr>
            <w:tcW w:w="4928"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Всего к финансированию</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31</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31</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568"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kern w:val="0"/>
                <w:sz w:val="28"/>
                <w:szCs w:val="28"/>
              </w:rPr>
            </w:pPr>
            <w:r>
              <w:rPr>
                <w:rFonts w:ascii="Times New Roman" w:hAnsi="Times New Roman" w:cs="Times New Roman"/>
                <w:b/>
                <w:color w:val="auto"/>
                <w:kern w:val="0"/>
                <w:sz w:val="28"/>
                <w:szCs w:val="28"/>
              </w:rPr>
              <w:t>33</w:t>
            </w:r>
          </w:p>
        </w:tc>
        <w:tc>
          <w:tcPr>
            <w:tcW w:w="960"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eastAsia="Times New Roman"/>
                <w:color w:val="auto"/>
                <w:kern w:val="0"/>
              </w:rPr>
            </w:pPr>
            <w:r>
              <w:rPr>
                <w:rFonts w:ascii="Times New Roman" w:hAnsi="Times New Roman" w:cs="Times New Roman"/>
                <w:b/>
                <w:color w:val="auto"/>
                <w:kern w:val="0"/>
                <w:sz w:val="28"/>
                <w:szCs w:val="28"/>
              </w:rPr>
              <w:t>161</w:t>
            </w:r>
          </w:p>
        </w:tc>
      </w:tr>
    </w:tbl>
    <w:p w:rsidR="005B5BE4" w:rsidRDefault="005B5BE4">
      <w:pPr>
        <w:pStyle w:val="aff"/>
        <w:pageBreakBefore/>
        <w:spacing w:line="360" w:lineRule="auto"/>
        <w:ind w:firstLine="454"/>
        <w:rPr>
          <w:rFonts w:ascii="Times New Roman" w:hAnsi="Times New Roman" w:cs="Times New Roman"/>
          <w:color w:val="auto"/>
          <w:sz w:val="24"/>
          <w:szCs w:val="24"/>
          <w:lang w:val="en-US"/>
        </w:rPr>
      </w:pPr>
    </w:p>
    <w:tbl>
      <w:tblPr>
        <w:tblW w:w="0" w:type="auto"/>
        <w:tblInd w:w="-111" w:type="dxa"/>
        <w:tblLayout w:type="fixed"/>
        <w:tblLook w:val="0000"/>
      </w:tblPr>
      <w:tblGrid>
        <w:gridCol w:w="2235"/>
        <w:gridCol w:w="2551"/>
        <w:gridCol w:w="851"/>
        <w:gridCol w:w="850"/>
        <w:gridCol w:w="851"/>
        <w:gridCol w:w="850"/>
        <w:gridCol w:w="1005"/>
      </w:tblGrid>
      <w:tr w:rsidR="005B5BE4" w:rsidTr="00271DC6">
        <w:trPr>
          <w:trHeight w:hRule="exact" w:val="1163"/>
        </w:trPr>
        <w:tc>
          <w:tcPr>
            <w:tcW w:w="9193" w:type="dxa"/>
            <w:gridSpan w:val="7"/>
            <w:tcBorders>
              <w:top w:val="single" w:sz="4" w:space="0" w:color="000000"/>
              <w:left w:val="single" w:sz="4" w:space="0" w:color="000000"/>
              <w:bottom w:val="single" w:sz="4" w:space="0" w:color="000000"/>
              <w:right w:val="single" w:sz="4" w:space="0" w:color="000000"/>
            </w:tcBorders>
          </w:tcPr>
          <w:p w:rsidR="005B5BE4" w:rsidRDefault="00D84B9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w:t>
            </w:r>
            <w:r w:rsidR="005B5BE4">
              <w:rPr>
                <w:rFonts w:ascii="Times New Roman" w:hAnsi="Times New Roman" w:cs="Times New Roman"/>
                <w:b/>
                <w:sz w:val="28"/>
                <w:szCs w:val="28"/>
              </w:rPr>
              <w:t>едельный учебный план общего образования</w:t>
            </w:r>
          </w:p>
          <w:p w:rsidR="005B5BE4" w:rsidRDefault="005B5BE4" w:rsidP="00271DC6">
            <w:pPr>
              <w:spacing w:after="0" w:line="240" w:lineRule="auto"/>
              <w:jc w:val="center"/>
            </w:pPr>
            <w:r>
              <w:rPr>
                <w:rFonts w:ascii="Times New Roman" w:hAnsi="Times New Roman" w:cs="Times New Roman"/>
                <w:b/>
                <w:sz w:val="28"/>
                <w:szCs w:val="28"/>
              </w:rPr>
              <w:t xml:space="preserve">обучающихся с умственной отсталостью </w:t>
            </w:r>
            <w:r>
              <w:rPr>
                <w:rFonts w:ascii="Times New Roman" w:hAnsi="Times New Roman" w:cs="Times New Roman"/>
                <w:b/>
                <w:color w:val="auto"/>
                <w:sz w:val="28"/>
                <w:szCs w:val="28"/>
              </w:rPr>
              <w:t>(интеллектуальными нарушениями</w:t>
            </w:r>
            <w:r>
              <w:rPr>
                <w:rFonts w:ascii="Times New Roman" w:hAnsi="Times New Roman" w:cs="Times New Roman"/>
                <w:color w:val="auto"/>
                <w:sz w:val="28"/>
                <w:szCs w:val="28"/>
              </w:rPr>
              <w:t>):</w:t>
            </w:r>
            <w:r>
              <w:rPr>
                <w:rFonts w:ascii="Times New Roman" w:hAnsi="Times New Roman" w:cs="Times New Roman"/>
                <w:b/>
                <w:sz w:val="28"/>
                <w:szCs w:val="28"/>
                <w:lang w:val="en-US"/>
              </w:rPr>
              <w:t>I</w:t>
            </w:r>
            <w:r>
              <w:rPr>
                <w:rFonts w:ascii="Times New Roman" w:hAnsi="Times New Roman" w:cs="Times New Roman"/>
                <w:b/>
                <w:sz w:val="28"/>
                <w:szCs w:val="28"/>
              </w:rPr>
              <w:t>-</w:t>
            </w:r>
            <w:r>
              <w:rPr>
                <w:rFonts w:ascii="Times New Roman" w:hAnsi="Times New Roman" w:cs="Times New Roman"/>
                <w:b/>
                <w:sz w:val="28"/>
                <w:szCs w:val="28"/>
                <w:lang w:val="en-US"/>
              </w:rPr>
              <w:t>IV</w:t>
            </w:r>
            <w:r>
              <w:rPr>
                <w:rFonts w:ascii="Times New Roman" w:hAnsi="Times New Roman" w:cs="Times New Roman"/>
                <w:b/>
                <w:sz w:val="28"/>
                <w:szCs w:val="28"/>
              </w:rPr>
              <w:t xml:space="preserve"> классы</w:t>
            </w:r>
          </w:p>
        </w:tc>
      </w:tr>
      <w:tr w:rsidR="005B5BE4">
        <w:trPr>
          <w:trHeight w:val="290"/>
        </w:trPr>
        <w:tc>
          <w:tcPr>
            <w:tcW w:w="2235"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551" w:type="dxa"/>
            <w:vMerge w:val="restart"/>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jc w:val="both"/>
              <w:rPr>
                <w:rFonts w:ascii="Times New Roman" w:hAnsi="Times New Roman" w:cs="Times New Roman"/>
                <w:b/>
                <w:sz w:val="28"/>
                <w:szCs w:val="28"/>
              </w:rPr>
            </w:pPr>
          </w:p>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402" w:type="dxa"/>
            <w:gridSpan w:val="4"/>
            <w:tcBorders>
              <w:top w:val="single" w:sz="4" w:space="0" w:color="000000"/>
              <w:left w:val="single" w:sz="4" w:space="0" w:color="000000"/>
              <w:bottom w:val="single" w:sz="4" w:space="0" w:color="000000"/>
            </w:tcBorders>
          </w:tcPr>
          <w:p w:rsidR="005B5BE4" w:rsidRDefault="005B5BE4" w:rsidP="00271DC6">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Количество часов в </w:t>
            </w:r>
            <w:r w:rsidR="00271DC6">
              <w:rPr>
                <w:rFonts w:ascii="Times New Roman" w:hAnsi="Times New Roman" w:cs="Times New Roman"/>
                <w:b/>
                <w:sz w:val="28"/>
                <w:szCs w:val="28"/>
              </w:rPr>
              <w:t>неделю</w:t>
            </w:r>
          </w:p>
        </w:tc>
        <w:tc>
          <w:tcPr>
            <w:tcW w:w="1005" w:type="dxa"/>
            <w:vMerge w:val="restart"/>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sz w:val="28"/>
                <w:szCs w:val="28"/>
              </w:rPr>
              <w:t>Всего</w:t>
            </w:r>
          </w:p>
        </w:tc>
      </w:tr>
      <w:tr w:rsidR="005B5BE4">
        <w:trPr>
          <w:trHeight w:val="521"/>
        </w:trPr>
        <w:tc>
          <w:tcPr>
            <w:tcW w:w="2235"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2551" w:type="dxa"/>
            <w:vMerge/>
            <w:tcBorders>
              <w:top w:val="single" w:sz="4" w:space="0" w:color="000000"/>
              <w:left w:val="single" w:sz="4" w:space="0" w:color="000000"/>
              <w:bottom w:val="single" w:sz="4" w:space="0" w:color="000000"/>
            </w:tcBorders>
          </w:tcPr>
          <w:p w:rsidR="005B5BE4" w:rsidRDefault="005B5BE4">
            <w:pPr>
              <w:snapToGrid w:val="0"/>
              <w:spacing w:after="0"/>
              <w:jc w:val="both"/>
              <w:rPr>
                <w:rFonts w:ascii="Times New Roman" w:hAnsi="Times New Roman" w:cs="Times New Roman"/>
                <w:b/>
                <w:sz w:val="28"/>
                <w:szCs w:val="28"/>
              </w:rPr>
            </w:pPr>
          </w:p>
        </w:tc>
        <w:tc>
          <w:tcPr>
            <w:tcW w:w="851"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w:t>
            </w:r>
          </w:p>
        </w:tc>
        <w:tc>
          <w:tcPr>
            <w:tcW w:w="850"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w:t>
            </w:r>
          </w:p>
        </w:tc>
        <w:tc>
          <w:tcPr>
            <w:tcW w:w="851"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850" w:type="dxa"/>
            <w:tcBorders>
              <w:top w:val="single" w:sz="4" w:space="0" w:color="000000"/>
              <w:left w:val="single" w:sz="4" w:space="0" w:color="000000"/>
              <w:bottom w:val="single" w:sz="4" w:space="0" w:color="000000"/>
            </w:tcBorders>
          </w:tcPr>
          <w:p w:rsidR="005B5BE4" w:rsidRDefault="005B5BE4">
            <w:pPr>
              <w:spacing w:after="0"/>
              <w:jc w:val="both"/>
              <w:rPr>
                <w:rFonts w:ascii="Times New Roman" w:hAnsi="Times New Roman" w:cs="Times New Roman"/>
                <w:b/>
                <w:sz w:val="28"/>
                <w:szCs w:val="28"/>
              </w:rPr>
            </w:pPr>
            <w:r>
              <w:rPr>
                <w:rFonts w:ascii="Times New Roman" w:hAnsi="Times New Roman" w:cs="Times New Roman"/>
                <w:b/>
                <w:sz w:val="28"/>
                <w:szCs w:val="28"/>
                <w:lang w:val="en-US"/>
              </w:rPr>
              <w:t>IV</w:t>
            </w:r>
          </w:p>
        </w:tc>
        <w:tc>
          <w:tcPr>
            <w:tcW w:w="1005" w:type="dxa"/>
            <w:vMerge/>
            <w:tcBorders>
              <w:top w:val="single" w:sz="4" w:space="0" w:color="000000"/>
              <w:left w:val="single" w:sz="4" w:space="0" w:color="000000"/>
              <w:bottom w:val="single" w:sz="4" w:space="0" w:color="000000"/>
              <w:right w:val="single" w:sz="4" w:space="0" w:color="000000"/>
            </w:tcBorders>
          </w:tcPr>
          <w:p w:rsidR="005B5BE4" w:rsidRDefault="005B5BE4">
            <w:pPr>
              <w:snapToGrid w:val="0"/>
              <w:spacing w:after="0"/>
              <w:jc w:val="both"/>
              <w:rPr>
                <w:rFonts w:ascii="Times New Roman" w:hAnsi="Times New Roman" w:cs="Times New Roman"/>
                <w:b/>
                <w:sz w:val="28"/>
                <w:szCs w:val="28"/>
              </w:rPr>
            </w:pPr>
          </w:p>
        </w:tc>
      </w:tr>
      <w:tr w:rsidR="005B5BE4">
        <w:trPr>
          <w:trHeight w:hRule="exact" w:val="284"/>
        </w:trPr>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407" w:type="dxa"/>
            <w:gridSpan w:val="5"/>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1.2.Чтение</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1.3.Речевая практика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15</w:t>
            </w:r>
          </w:p>
          <w:p w:rsidR="005B5BE4" w:rsidRDefault="005B5BE4">
            <w:pPr>
              <w:spacing w:after="0" w:line="240" w:lineRule="auto"/>
              <w:jc w:val="both"/>
            </w:pPr>
            <w:r>
              <w:rPr>
                <w:rFonts w:ascii="Times New Roman" w:hAnsi="Times New Roman" w:cs="Times New Roman"/>
                <w:color w:val="auto"/>
                <w:sz w:val="28"/>
                <w:szCs w:val="28"/>
              </w:rPr>
              <w:t>8</w:t>
            </w: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2.1.Математика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15</w:t>
            </w: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3.1.Мир природы и человека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5</w:t>
            </w:r>
          </w:p>
        </w:tc>
      </w:tr>
      <w:tr w:rsidR="005B5BE4">
        <w:trPr>
          <w:trHeight w:val="667"/>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Искусство</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Музыка</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4.2. </w:t>
            </w:r>
            <w:r>
              <w:rPr>
                <w:rFonts w:ascii="Times New Roman" w:hAnsi="Times New Roman" w:cs="Times New Roman"/>
                <w:color w:val="auto"/>
                <w:sz w:val="28"/>
                <w:szCs w:val="28"/>
              </w:rPr>
              <w:t>Изобразительное искусство</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w:t>
            </w:r>
          </w:p>
          <w:p w:rsidR="005B5BE4" w:rsidRDefault="005B5BE4">
            <w:pPr>
              <w:spacing w:after="0" w:line="240" w:lineRule="auto"/>
              <w:jc w:val="both"/>
            </w:pPr>
            <w:r>
              <w:rPr>
                <w:rFonts w:ascii="Times New Roman" w:hAnsi="Times New Roman" w:cs="Times New Roman"/>
                <w:color w:val="auto"/>
                <w:sz w:val="28"/>
                <w:szCs w:val="28"/>
              </w:rPr>
              <w:t>4</w:t>
            </w:r>
          </w:p>
        </w:tc>
      </w:tr>
      <w:tr w:rsidR="005B5BE4">
        <w:trPr>
          <w:trHeight w:val="725"/>
        </w:trPr>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Физическая культура</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Физическая культура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12</w:t>
            </w:r>
          </w:p>
        </w:tc>
      </w:tr>
      <w:tr w:rsidR="005B5BE4">
        <w:tc>
          <w:tcPr>
            <w:tcW w:w="2235"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Технологии</w:t>
            </w:r>
          </w:p>
        </w:tc>
        <w:tc>
          <w:tcPr>
            <w:tcW w:w="25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Ручной труд</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5</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iCs/>
                <w:sz w:val="28"/>
                <w:szCs w:val="28"/>
              </w:rPr>
              <w:t xml:space="preserve">Итого </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20</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81</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 xml:space="preserve">Часть, формируемая участниками образовательных отношений </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9</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90</w:t>
            </w:r>
          </w:p>
        </w:tc>
      </w:tr>
      <w:tr w:rsidR="005B5BE4">
        <w:trPr>
          <w:trHeight w:val="417"/>
        </w:trPr>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w:t>
            </w:r>
            <w:r>
              <w:rPr>
                <w:rFonts w:ascii="Times New Roman" w:hAnsi="Times New Roman" w:cs="Times New Roman"/>
                <w:sz w:val="28"/>
                <w:szCs w:val="28"/>
              </w:rPr>
              <w:t xml:space="preserve"> (коррекционные занятия и ритмика)</w:t>
            </w:r>
            <w:r>
              <w:rPr>
                <w:rFonts w:ascii="Times New Roman" w:hAnsi="Times New Roman" w:cs="Times New Roman"/>
                <w:b/>
                <w:sz w:val="28"/>
                <w:szCs w:val="28"/>
              </w:rPr>
              <w:t xml:space="preserve">: </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sz w:val="28"/>
                <w:szCs w:val="28"/>
              </w:rPr>
              <w:t>24</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16</w:t>
            </w:r>
          </w:p>
        </w:tc>
      </w:tr>
      <w:tr w:rsidR="005B5BE4">
        <w:tc>
          <w:tcPr>
            <w:tcW w:w="4786"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1005"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130</w:t>
            </w:r>
          </w:p>
        </w:tc>
      </w:tr>
    </w:tbl>
    <w:p w:rsidR="005B5BE4" w:rsidRDefault="005B5BE4">
      <w:pPr>
        <w:pStyle w:val="aff"/>
        <w:spacing w:line="360" w:lineRule="auto"/>
        <w:ind w:firstLine="454"/>
        <w:rPr>
          <w:rFonts w:ascii="Times New Roman" w:hAnsi="Times New Roman" w:cs="Times New Roman"/>
          <w:b/>
          <w:color w:val="auto"/>
          <w:sz w:val="24"/>
          <w:szCs w:val="24"/>
        </w:rPr>
      </w:pPr>
    </w:p>
    <w:p w:rsidR="005B5BE4" w:rsidRDefault="005B5BE4">
      <w:pPr>
        <w:pStyle w:val="aff"/>
        <w:spacing w:line="360" w:lineRule="auto"/>
        <w:ind w:firstLine="454"/>
        <w:rPr>
          <w:rFonts w:ascii="Times New Roman" w:hAnsi="Times New Roman" w:cs="Times New Roman"/>
          <w:b/>
          <w:color w:val="auto"/>
          <w:sz w:val="24"/>
          <w:szCs w:val="24"/>
        </w:rPr>
      </w:pPr>
    </w:p>
    <w:p w:rsidR="005B5BE4" w:rsidRDefault="005B5BE4">
      <w:pPr>
        <w:pStyle w:val="aff"/>
        <w:spacing w:line="360" w:lineRule="auto"/>
        <w:ind w:firstLine="454"/>
        <w:rPr>
          <w:rFonts w:ascii="Times New Roman" w:hAnsi="Times New Roman" w:cs="Times New Roman"/>
          <w:b/>
          <w:color w:val="auto"/>
          <w:sz w:val="24"/>
          <w:szCs w:val="24"/>
        </w:rPr>
      </w:pPr>
    </w:p>
    <w:p w:rsidR="005B5BE4" w:rsidRDefault="005B5BE4">
      <w:pPr>
        <w:pStyle w:val="aff"/>
        <w:pageBreakBefore/>
        <w:spacing w:line="360" w:lineRule="auto"/>
        <w:ind w:firstLine="454"/>
        <w:rPr>
          <w:rFonts w:ascii="Times New Roman" w:hAnsi="Times New Roman" w:cs="Times New Roman"/>
          <w:b/>
          <w:color w:val="auto"/>
          <w:sz w:val="24"/>
          <w:szCs w:val="24"/>
        </w:rPr>
      </w:pPr>
    </w:p>
    <w:tbl>
      <w:tblPr>
        <w:tblW w:w="0" w:type="auto"/>
        <w:tblInd w:w="-111" w:type="dxa"/>
        <w:tblLayout w:type="fixed"/>
        <w:tblLook w:val="0000"/>
      </w:tblPr>
      <w:tblGrid>
        <w:gridCol w:w="1961"/>
        <w:gridCol w:w="2825"/>
        <w:gridCol w:w="10"/>
        <w:gridCol w:w="709"/>
        <w:gridCol w:w="709"/>
        <w:gridCol w:w="708"/>
        <w:gridCol w:w="810"/>
        <w:gridCol w:w="567"/>
        <w:gridCol w:w="142"/>
        <w:gridCol w:w="850"/>
        <w:gridCol w:w="10"/>
      </w:tblGrid>
      <w:tr w:rsidR="005B5BE4" w:rsidTr="00271DC6">
        <w:tc>
          <w:tcPr>
            <w:tcW w:w="9301" w:type="dxa"/>
            <w:gridSpan w:val="11"/>
            <w:tcBorders>
              <w:top w:val="single" w:sz="4" w:space="0" w:color="000000"/>
              <w:left w:val="single" w:sz="4" w:space="0" w:color="000000"/>
              <w:bottom w:val="single" w:sz="4" w:space="0" w:color="000000"/>
              <w:right w:val="single" w:sz="4" w:space="0" w:color="000000"/>
            </w:tcBorders>
          </w:tcPr>
          <w:p w:rsidR="005B5BE4" w:rsidRDefault="00D84B90">
            <w:pPr>
              <w:spacing w:after="0" w:line="240" w:lineRule="auto"/>
              <w:jc w:val="center"/>
            </w:pPr>
            <w:r>
              <w:rPr>
                <w:rFonts w:ascii="Times New Roman" w:hAnsi="Times New Roman" w:cs="Times New Roman"/>
                <w:b/>
                <w:sz w:val="28"/>
                <w:szCs w:val="28"/>
              </w:rPr>
              <w:t>Г</w:t>
            </w:r>
            <w:r w:rsidR="005B5BE4">
              <w:rPr>
                <w:rFonts w:ascii="Times New Roman" w:hAnsi="Times New Roman" w:cs="Times New Roman"/>
                <w:b/>
                <w:sz w:val="28"/>
                <w:szCs w:val="28"/>
              </w:rPr>
              <w:t xml:space="preserve">одовой учебный план общего образования </w:t>
            </w:r>
            <w:r w:rsidR="005B5BE4">
              <w:rPr>
                <w:rFonts w:ascii="Times New Roman" w:hAnsi="Times New Roman" w:cs="Times New Roman"/>
                <w:b/>
                <w:sz w:val="28"/>
                <w:szCs w:val="28"/>
              </w:rPr>
              <w:br/>
              <w:t xml:space="preserve">обучающихся с умственной отсталостью </w:t>
            </w:r>
            <w:r w:rsidR="005B5BE4">
              <w:rPr>
                <w:rFonts w:ascii="Times New Roman" w:hAnsi="Times New Roman" w:cs="Times New Roman"/>
                <w:b/>
                <w:color w:val="auto"/>
                <w:sz w:val="28"/>
                <w:szCs w:val="28"/>
              </w:rPr>
              <w:t xml:space="preserve">(интеллектуальными нарушениями): </w:t>
            </w:r>
            <w:r w:rsidR="005B5BE4">
              <w:rPr>
                <w:rFonts w:ascii="Times New Roman" w:hAnsi="Times New Roman" w:cs="Times New Roman"/>
                <w:b/>
                <w:color w:val="auto"/>
                <w:sz w:val="28"/>
                <w:szCs w:val="28"/>
                <w:lang w:val="en-US"/>
              </w:rPr>
              <w:t>V</w:t>
            </w:r>
            <w:r w:rsidR="005B5BE4">
              <w:rPr>
                <w:rFonts w:ascii="Times New Roman" w:hAnsi="Times New Roman" w:cs="Times New Roman"/>
                <w:b/>
                <w:color w:val="auto"/>
                <w:sz w:val="28"/>
                <w:szCs w:val="28"/>
              </w:rPr>
              <w:t>-</w:t>
            </w:r>
            <w:r w:rsidR="005B5BE4">
              <w:rPr>
                <w:rFonts w:ascii="Times New Roman" w:hAnsi="Times New Roman" w:cs="Times New Roman"/>
                <w:b/>
                <w:color w:val="auto"/>
                <w:sz w:val="28"/>
                <w:szCs w:val="28"/>
                <w:lang w:val="en-US"/>
              </w:rPr>
              <w:t>IX</w:t>
            </w:r>
            <w:r w:rsidR="005B5BE4">
              <w:rPr>
                <w:rFonts w:ascii="Times New Roman" w:hAnsi="Times New Roman" w:cs="Times New Roman"/>
                <w:b/>
                <w:sz w:val="28"/>
                <w:szCs w:val="28"/>
              </w:rPr>
              <w:t>классы</w:t>
            </w:r>
          </w:p>
        </w:tc>
      </w:tr>
      <w:tr w:rsidR="005B5BE4" w:rsidTr="00271DC6">
        <w:tc>
          <w:tcPr>
            <w:tcW w:w="196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2835" w:type="dxa"/>
            <w:gridSpan w:val="2"/>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Классы</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год</w:t>
            </w:r>
          </w:p>
        </w:tc>
      </w:tr>
      <w:tr w:rsidR="005B5BE4" w:rsidTr="00271DC6">
        <w:tc>
          <w:tcPr>
            <w:tcW w:w="196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2835" w:type="dxa"/>
            <w:gridSpan w:val="2"/>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VIII</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IX</w:t>
            </w:r>
          </w:p>
        </w:tc>
        <w:tc>
          <w:tcPr>
            <w:tcW w:w="1002" w:type="dxa"/>
            <w:gridSpan w:val="3"/>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 xml:space="preserve">Всего </w:t>
            </w:r>
          </w:p>
        </w:tc>
      </w:tr>
      <w:tr w:rsidR="005B5BE4" w:rsidTr="00271DC6">
        <w:trPr>
          <w:gridAfter w:val="1"/>
          <w:wAfter w:w="10" w:type="dxa"/>
        </w:trPr>
        <w:tc>
          <w:tcPr>
            <w:tcW w:w="4786"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4505" w:type="dxa"/>
            <w:gridSpan w:val="8"/>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 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 Чтение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(Литературное чтение)</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680</w:t>
            </w:r>
          </w:p>
          <w:p w:rsidR="005B5BE4" w:rsidRDefault="005B5BE4">
            <w:pPr>
              <w:spacing w:after="0" w:line="240" w:lineRule="auto"/>
              <w:jc w:val="center"/>
            </w:pPr>
            <w:r>
              <w:rPr>
                <w:rFonts w:ascii="Times New Roman" w:hAnsi="Times New Roman" w:cs="Times New Roman"/>
                <w:color w:val="auto"/>
                <w:sz w:val="28"/>
                <w:szCs w:val="28"/>
              </w:rPr>
              <w:t>680</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 Математика</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 Математика</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2.2. Информатика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34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578</w:t>
            </w:r>
          </w:p>
          <w:p w:rsidR="005B5BE4" w:rsidRDefault="005B5BE4">
            <w:pPr>
              <w:spacing w:after="0" w:line="240" w:lineRule="auto"/>
              <w:jc w:val="center"/>
            </w:pPr>
            <w:r>
              <w:rPr>
                <w:rFonts w:ascii="Times New Roman" w:hAnsi="Times New Roman" w:cs="Times New Roman"/>
                <w:color w:val="auto"/>
                <w:sz w:val="28"/>
                <w:szCs w:val="28"/>
              </w:rPr>
              <w:t>102</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Естествознание</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 Природоведение</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3.2. Биология</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 География</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136</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center"/>
            </w:pPr>
            <w:r>
              <w:rPr>
                <w:rFonts w:ascii="Times New Roman" w:hAnsi="Times New Roman" w:cs="Times New Roman"/>
                <w:color w:val="auto"/>
                <w:sz w:val="28"/>
                <w:szCs w:val="28"/>
              </w:rPr>
              <w:t>272</w:t>
            </w:r>
          </w:p>
        </w:tc>
      </w:tr>
      <w:tr w:rsidR="005B5BE4" w:rsidTr="00271DC6">
        <w:trPr>
          <w:trHeight w:val="983"/>
        </w:trPr>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Человек</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Мир истории</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 Основы социальной жизни</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4.3. История отечества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center"/>
              <w:rPr>
                <w:rFonts w:ascii="Times New Roman" w:hAnsi="Times New Roman" w:cs="Times New Roman"/>
                <w:color w:val="auto"/>
                <w:sz w:val="28"/>
                <w:szCs w:val="28"/>
              </w:rPr>
            </w:pPr>
          </w:p>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p w:rsidR="005B5BE4" w:rsidRDefault="005B5BE4">
            <w:pPr>
              <w:spacing w:after="0" w:line="240" w:lineRule="auto"/>
              <w:jc w:val="center"/>
            </w:pPr>
            <w:r>
              <w:rPr>
                <w:rFonts w:ascii="Times New Roman" w:hAnsi="Times New Roman" w:cs="Times New Roman"/>
                <w:color w:val="auto"/>
                <w:sz w:val="28"/>
                <w:szCs w:val="28"/>
              </w:rPr>
              <w:t>204</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Искусство</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Изобразительное искусство</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5.2. Музыка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pacing w:after="0" w:line="240" w:lineRule="auto"/>
              <w:jc w:val="center"/>
              <w:rPr>
                <w:rFonts w:ascii="Times New Roman" w:hAnsi="Times New Roman" w:cs="Times New Roman"/>
                <w:sz w:val="28"/>
                <w:szCs w:val="28"/>
              </w:rPr>
            </w:pPr>
          </w:p>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8" w:type="dxa"/>
            <w:tcBorders>
              <w:top w:val="single" w:sz="4" w:space="0" w:color="000000"/>
              <w:left w:val="single" w:sz="4" w:space="0" w:color="000000"/>
              <w:bottom w:val="single" w:sz="4" w:space="0" w:color="000000"/>
            </w:tcBorders>
          </w:tcPr>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napToGrid w:val="0"/>
              <w:spacing w:after="0" w:line="240" w:lineRule="auto"/>
              <w:jc w:val="center"/>
              <w:rPr>
                <w:rFonts w:ascii="Times New Roman" w:hAnsi="Times New Roman" w:cs="Times New Roman"/>
                <w:sz w:val="28"/>
                <w:szCs w:val="28"/>
              </w:rPr>
            </w:pPr>
          </w:p>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810" w:type="dxa"/>
            <w:tcBorders>
              <w:top w:val="single" w:sz="4" w:space="0" w:color="000000"/>
              <w:left w:val="single" w:sz="4" w:space="0" w:color="000000"/>
              <w:bottom w:val="single" w:sz="4" w:space="0" w:color="000000"/>
            </w:tcBorders>
          </w:tcPr>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napToGrid w:val="0"/>
              <w:spacing w:after="0" w:line="240" w:lineRule="auto"/>
              <w:jc w:val="center"/>
              <w:rPr>
                <w:rFonts w:ascii="Times New Roman" w:hAnsi="Times New Roman" w:cs="Times New Roman"/>
                <w:sz w:val="28"/>
                <w:szCs w:val="28"/>
              </w:rPr>
            </w:pPr>
          </w:p>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tc>
        <w:tc>
          <w:tcPr>
            <w:tcW w:w="709" w:type="dxa"/>
            <w:gridSpan w:val="2"/>
            <w:tcBorders>
              <w:top w:val="single" w:sz="4" w:space="0" w:color="000000"/>
              <w:left w:val="single" w:sz="4" w:space="0" w:color="000000"/>
              <w:bottom w:val="single" w:sz="4" w:space="0" w:color="000000"/>
            </w:tcBorders>
          </w:tcPr>
          <w:p w:rsidR="005B5BE4" w:rsidRDefault="005B5BE4">
            <w:pPr>
              <w:snapToGri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w:t>
            </w:r>
          </w:p>
          <w:p w:rsidR="005B5BE4" w:rsidRDefault="005B5BE4">
            <w:pPr>
              <w:snapToGrid w:val="0"/>
              <w:spacing w:after="0" w:line="240" w:lineRule="auto"/>
              <w:jc w:val="center"/>
              <w:rPr>
                <w:rFonts w:ascii="Times New Roman" w:hAnsi="Times New Roman" w:cs="Times New Roman"/>
                <w:sz w:val="28"/>
                <w:szCs w:val="28"/>
              </w:rPr>
            </w:pPr>
          </w:p>
          <w:p w:rsidR="005B5BE4" w:rsidRDefault="005B5BE4">
            <w:pPr>
              <w:snapToGrid w:val="0"/>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center"/>
              <w:rPr>
                <w:rFonts w:ascii="Times New Roman" w:hAnsi="Times New Roman" w:cs="Times New Roman"/>
                <w:color w:val="auto"/>
                <w:sz w:val="28"/>
                <w:szCs w:val="28"/>
              </w:rPr>
            </w:pPr>
          </w:p>
          <w:p w:rsidR="005B5BE4" w:rsidRDefault="005B5BE4">
            <w:pPr>
              <w:spacing w:after="0" w:line="240" w:lineRule="auto"/>
              <w:jc w:val="center"/>
            </w:pPr>
            <w:r>
              <w:rPr>
                <w:rFonts w:ascii="Times New Roman" w:hAnsi="Times New Roman" w:cs="Times New Roman"/>
                <w:color w:val="auto"/>
                <w:sz w:val="28"/>
                <w:szCs w:val="28"/>
              </w:rPr>
              <w:t>34</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Физическая культура</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 Физическая культура</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102</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102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color w:val="auto"/>
                <w:sz w:val="28"/>
                <w:szCs w:val="28"/>
              </w:rPr>
              <w:t>510</w:t>
            </w:r>
          </w:p>
        </w:tc>
      </w:tr>
      <w:tr w:rsidR="005B5BE4" w:rsidTr="00271DC6">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Технологии</w:t>
            </w:r>
          </w:p>
        </w:tc>
        <w:tc>
          <w:tcPr>
            <w:tcW w:w="2835"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7.1. Профильный труд</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204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204</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238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272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color w:val="auto"/>
                <w:sz w:val="28"/>
                <w:szCs w:val="28"/>
              </w:rPr>
              <w:t>1190</w:t>
            </w:r>
          </w:p>
        </w:tc>
      </w:tr>
      <w:tr w:rsidR="005B5BE4" w:rsidTr="00271DC6">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918</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952</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986</w:t>
            </w:r>
          </w:p>
          <w:p w:rsidR="005B5BE4" w:rsidRDefault="005B5BE4">
            <w:pPr>
              <w:spacing w:after="0" w:line="240" w:lineRule="auto"/>
              <w:jc w:val="center"/>
              <w:rPr>
                <w:rFonts w:ascii="Times New Roman" w:hAnsi="Times New Roman" w:cs="Times New Roman"/>
                <w:b/>
                <w:color w:val="auto"/>
                <w:sz w:val="28"/>
                <w:szCs w:val="28"/>
              </w:rPr>
            </w:pP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1020</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1020</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4998</w:t>
            </w:r>
          </w:p>
          <w:p w:rsidR="005B5BE4" w:rsidRDefault="005B5BE4">
            <w:pPr>
              <w:spacing w:after="0" w:line="240" w:lineRule="auto"/>
              <w:jc w:val="center"/>
              <w:rPr>
                <w:rFonts w:ascii="Times New Roman" w:hAnsi="Times New Roman" w:cs="Times New Roman"/>
                <w:b/>
                <w:color w:val="auto"/>
                <w:sz w:val="28"/>
                <w:szCs w:val="28"/>
              </w:rPr>
            </w:pPr>
          </w:p>
        </w:tc>
      </w:tr>
      <w:tr w:rsidR="005B5BE4" w:rsidTr="00271DC6">
        <w:trPr>
          <w:trHeight w:val="584"/>
        </w:trPr>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b/>
                <w:i/>
                <w:iCs/>
                <w:sz w:val="28"/>
                <w:szCs w:val="28"/>
              </w:rPr>
              <w:t>Часть, формируемая участниками образовательных отношений</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68</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sz w:val="28"/>
                <w:szCs w:val="28"/>
              </w:rPr>
              <w:t>68</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color w:val="auto"/>
                <w:sz w:val="28"/>
                <w:szCs w:val="28"/>
              </w:rPr>
              <w:t>340</w:t>
            </w:r>
          </w:p>
        </w:tc>
      </w:tr>
      <w:tr w:rsidR="005B5BE4" w:rsidTr="00271DC6">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986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1020</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1088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1122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1122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b/>
                <w:color w:val="auto"/>
                <w:sz w:val="28"/>
                <w:szCs w:val="28"/>
              </w:rPr>
              <w:t>5338</w:t>
            </w:r>
          </w:p>
        </w:tc>
      </w:tr>
      <w:tr w:rsidR="005B5BE4" w:rsidTr="00271DC6">
        <w:trPr>
          <w:trHeight w:val="557"/>
        </w:trPr>
        <w:tc>
          <w:tcPr>
            <w:tcW w:w="4796"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(коррекционные занятия)</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204</w:t>
            </w:r>
          </w:p>
        </w:tc>
        <w:tc>
          <w:tcPr>
            <w:tcW w:w="709"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sz w:val="28"/>
                <w:szCs w:val="28"/>
              </w:rPr>
              <w:t>204</w:t>
            </w:r>
          </w:p>
        </w:tc>
        <w:tc>
          <w:tcPr>
            <w:tcW w:w="708"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10"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jc w:val="center"/>
            </w:pPr>
            <w:r>
              <w:rPr>
                <w:rFonts w:ascii="Times New Roman" w:hAnsi="Times New Roman" w:cs="Times New Roman"/>
                <w:b/>
                <w:color w:val="auto"/>
                <w:sz w:val="28"/>
                <w:szCs w:val="28"/>
              </w:rPr>
              <w:t>1020</w:t>
            </w:r>
          </w:p>
        </w:tc>
      </w:tr>
      <w:tr w:rsidR="005B5BE4" w:rsidTr="00271DC6">
        <w:trPr>
          <w:trHeight w:val="406"/>
        </w:trPr>
        <w:tc>
          <w:tcPr>
            <w:tcW w:w="4796"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136</w:t>
            </w:r>
          </w:p>
        </w:tc>
        <w:tc>
          <w:tcPr>
            <w:tcW w:w="709"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sz w:val="28"/>
                <w:szCs w:val="28"/>
              </w:rPr>
              <w:t>136</w:t>
            </w:r>
          </w:p>
        </w:tc>
        <w:tc>
          <w:tcPr>
            <w:tcW w:w="708"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10" w:type="dxa"/>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jc w:val="center"/>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jc w:val="center"/>
            </w:pPr>
            <w:r>
              <w:rPr>
                <w:rFonts w:ascii="Times New Roman" w:hAnsi="Times New Roman" w:cs="Times New Roman"/>
                <w:b/>
                <w:color w:val="auto"/>
                <w:sz w:val="28"/>
                <w:szCs w:val="28"/>
              </w:rPr>
              <w:t>680</w:t>
            </w:r>
          </w:p>
        </w:tc>
      </w:tr>
      <w:tr w:rsidR="005B5BE4" w:rsidTr="00271DC6">
        <w:tc>
          <w:tcPr>
            <w:tcW w:w="4796"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1326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1360</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1428</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1462</w:t>
            </w:r>
          </w:p>
        </w:tc>
        <w:tc>
          <w:tcPr>
            <w:tcW w:w="709" w:type="dxa"/>
            <w:gridSpan w:val="2"/>
            <w:tcBorders>
              <w:top w:val="single" w:sz="4" w:space="0" w:color="000000"/>
              <w:left w:val="single" w:sz="4" w:space="0" w:color="000000"/>
              <w:bottom w:val="single" w:sz="4" w:space="0" w:color="000000"/>
            </w:tcBorders>
          </w:tcPr>
          <w:p w:rsidR="005B5BE4" w:rsidRDefault="005B5BE4">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1462</w:t>
            </w:r>
          </w:p>
        </w:tc>
        <w:tc>
          <w:tcPr>
            <w:tcW w:w="860"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center"/>
            </w:pPr>
            <w:r>
              <w:rPr>
                <w:rFonts w:ascii="Times New Roman" w:hAnsi="Times New Roman" w:cs="Times New Roman"/>
                <w:b/>
                <w:color w:val="auto"/>
                <w:sz w:val="28"/>
                <w:szCs w:val="28"/>
              </w:rPr>
              <w:t>7038</w:t>
            </w:r>
          </w:p>
        </w:tc>
      </w:tr>
    </w:tbl>
    <w:p w:rsidR="005B5BE4" w:rsidRDefault="005B5BE4">
      <w:pPr>
        <w:pStyle w:val="aff"/>
        <w:pageBreakBefore/>
        <w:spacing w:line="240" w:lineRule="auto"/>
        <w:ind w:firstLine="0"/>
        <w:rPr>
          <w:rFonts w:ascii="Times New Roman" w:hAnsi="Times New Roman" w:cs="Times New Roman"/>
          <w:b/>
          <w:color w:val="auto"/>
          <w:sz w:val="24"/>
          <w:szCs w:val="24"/>
        </w:rPr>
      </w:pPr>
    </w:p>
    <w:p w:rsidR="005B5BE4" w:rsidRDefault="005B5BE4">
      <w:pPr>
        <w:pStyle w:val="aff"/>
        <w:spacing w:line="240" w:lineRule="auto"/>
        <w:ind w:firstLine="0"/>
        <w:rPr>
          <w:rFonts w:ascii="Times New Roman" w:hAnsi="Times New Roman" w:cs="Times New Roman"/>
          <w:b/>
          <w:color w:val="auto"/>
          <w:sz w:val="24"/>
          <w:szCs w:val="24"/>
        </w:rPr>
      </w:pPr>
    </w:p>
    <w:tbl>
      <w:tblPr>
        <w:tblW w:w="9676" w:type="dxa"/>
        <w:tblInd w:w="-111" w:type="dxa"/>
        <w:tblLayout w:type="fixed"/>
        <w:tblLook w:val="0000"/>
      </w:tblPr>
      <w:tblGrid>
        <w:gridCol w:w="1951"/>
        <w:gridCol w:w="152"/>
        <w:gridCol w:w="2977"/>
        <w:gridCol w:w="708"/>
        <w:gridCol w:w="668"/>
        <w:gridCol w:w="709"/>
        <w:gridCol w:w="810"/>
        <w:gridCol w:w="567"/>
        <w:gridCol w:w="1134"/>
      </w:tblGrid>
      <w:tr w:rsidR="005B5BE4"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Pr="00D84B90" w:rsidRDefault="00D84B90">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Н</w:t>
            </w:r>
            <w:r w:rsidR="005B5BE4">
              <w:rPr>
                <w:rFonts w:ascii="Times New Roman" w:hAnsi="Times New Roman" w:cs="Times New Roman"/>
                <w:b/>
                <w:sz w:val="28"/>
                <w:szCs w:val="28"/>
              </w:rPr>
              <w:t>едельный учебный план образования</w:t>
            </w:r>
            <w:r w:rsidR="005B5BE4">
              <w:rPr>
                <w:rFonts w:ascii="Times New Roman" w:hAnsi="Times New Roman" w:cs="Times New Roman"/>
                <w:b/>
                <w:sz w:val="28"/>
                <w:szCs w:val="28"/>
              </w:rPr>
              <w:br/>
              <w:t xml:space="preserve">обучающихся с умственной отсталостью </w:t>
            </w:r>
            <w:r w:rsidR="005B5BE4">
              <w:rPr>
                <w:rFonts w:ascii="Times New Roman" w:hAnsi="Times New Roman" w:cs="Times New Roman"/>
                <w:b/>
                <w:color w:val="auto"/>
                <w:sz w:val="28"/>
                <w:szCs w:val="28"/>
              </w:rPr>
              <w:t>(интеллектуальными нарушениями</w:t>
            </w:r>
            <w:r w:rsidR="005B5BE4">
              <w:rPr>
                <w:rFonts w:ascii="Times New Roman" w:hAnsi="Times New Roman" w:cs="Times New Roman"/>
                <w:color w:val="auto"/>
                <w:sz w:val="28"/>
                <w:szCs w:val="28"/>
              </w:rPr>
              <w:t>):</w:t>
            </w:r>
          </w:p>
          <w:p w:rsidR="005B5BE4" w:rsidRDefault="005B5BE4">
            <w:pPr>
              <w:spacing w:after="0" w:line="240" w:lineRule="auto"/>
              <w:jc w:val="center"/>
            </w:pPr>
            <w:r>
              <w:rPr>
                <w:rFonts w:ascii="Times New Roman" w:hAnsi="Times New Roman" w:cs="Times New Roman"/>
                <w:b/>
                <w:color w:val="auto"/>
                <w:sz w:val="28"/>
                <w:szCs w:val="28"/>
                <w:lang w:val="en-US"/>
              </w:rPr>
              <w:t>V</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IX</w:t>
            </w:r>
            <w:r>
              <w:rPr>
                <w:rFonts w:ascii="Times New Roman" w:hAnsi="Times New Roman" w:cs="Times New Roman"/>
                <w:b/>
                <w:sz w:val="28"/>
                <w:szCs w:val="28"/>
              </w:rPr>
              <w:t>классы</w:t>
            </w:r>
          </w:p>
        </w:tc>
      </w:tr>
      <w:tr w:rsidR="005B5BE4" w:rsidTr="00100104">
        <w:tc>
          <w:tcPr>
            <w:tcW w:w="195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3129" w:type="dxa"/>
            <w:gridSpan w:val="2"/>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4596" w:type="dxa"/>
            <w:gridSpan w:val="6"/>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неделю</w:t>
            </w:r>
          </w:p>
        </w:tc>
      </w:tr>
      <w:tr w:rsidR="005B5BE4" w:rsidTr="00100104">
        <w:tc>
          <w:tcPr>
            <w:tcW w:w="195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3129" w:type="dxa"/>
            <w:gridSpan w:val="2"/>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VIII</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IX</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 xml:space="preserve">Всего </w:t>
            </w:r>
          </w:p>
        </w:tc>
      </w:tr>
      <w:tr w:rsidR="005B5BE4" w:rsidTr="00100104">
        <w:tc>
          <w:tcPr>
            <w:tcW w:w="9676" w:type="dxa"/>
            <w:gridSpan w:val="9"/>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i/>
                <w:sz w:val="28"/>
                <w:szCs w:val="28"/>
              </w:rPr>
              <w:t>Обязательная часть</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 Язык и речевая практика</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1.1.Русский язык</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1.2.Чтение</w:t>
            </w:r>
          </w:p>
          <w:p w:rsidR="005B5BE4" w:rsidRDefault="0010010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(Ли</w:t>
            </w:r>
            <w:r w:rsidR="005B5BE4">
              <w:rPr>
                <w:rFonts w:ascii="Times New Roman" w:hAnsi="Times New Roman" w:cs="Times New Roman"/>
                <w:color w:val="auto"/>
                <w:sz w:val="28"/>
                <w:szCs w:val="28"/>
              </w:rPr>
              <w:t>тературное чтение)</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color w:val="auto"/>
                <w:sz w:val="28"/>
                <w:szCs w:val="28"/>
              </w:rPr>
            </w:pP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4 </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4</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20</w:t>
            </w:r>
          </w:p>
          <w:p w:rsidR="005B5BE4" w:rsidRDefault="005B5BE4">
            <w:pPr>
              <w:spacing w:after="0" w:line="240" w:lineRule="auto"/>
              <w:jc w:val="both"/>
            </w:pPr>
            <w:r>
              <w:rPr>
                <w:rFonts w:ascii="Times New Roman" w:hAnsi="Times New Roman" w:cs="Times New Roman"/>
                <w:sz w:val="28"/>
                <w:szCs w:val="28"/>
              </w:rPr>
              <w:t>20</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 Математика</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2.1.Математика</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2.2. Информатика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17</w:t>
            </w:r>
          </w:p>
          <w:p w:rsidR="005B5BE4" w:rsidRDefault="005B5BE4">
            <w:pPr>
              <w:spacing w:after="0" w:line="240" w:lineRule="auto"/>
              <w:jc w:val="both"/>
            </w:pPr>
            <w:r>
              <w:rPr>
                <w:rFonts w:ascii="Times New Roman" w:hAnsi="Times New Roman" w:cs="Times New Roman"/>
                <w:color w:val="auto"/>
                <w:sz w:val="28"/>
                <w:szCs w:val="28"/>
              </w:rPr>
              <w:t>3</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3. Естествознание</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3.1.Природоведение</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3.2.Биология</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3.3. География</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2 </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pPr>
            <w:r>
              <w:rPr>
                <w:rFonts w:ascii="Times New Roman" w:hAnsi="Times New Roman" w:cs="Times New Roman"/>
                <w:sz w:val="28"/>
                <w:szCs w:val="28"/>
              </w:rPr>
              <w:t>8</w:t>
            </w:r>
          </w:p>
        </w:tc>
      </w:tr>
      <w:tr w:rsidR="005B5BE4" w:rsidTr="00100104">
        <w:trPr>
          <w:trHeight w:val="1068"/>
        </w:trPr>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4. Человек и общество</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4.1. Мир истории</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4.2. Основы социальной жизни</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4.3. История отечества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Style w:val="a9"/>
                <w:rFonts w:ascii="Times New Roman" w:hAnsi="Times New Roman"/>
                <w:i w:val="0"/>
                <w:iCs/>
                <w:color w:val="auto"/>
                <w:sz w:val="28"/>
                <w:szCs w:val="28"/>
              </w:rPr>
            </w:pPr>
            <w:r>
              <w:rPr>
                <w:rFonts w:ascii="Times New Roman" w:hAnsi="Times New Roman" w:cs="Times New Roman"/>
                <w:color w:val="auto"/>
                <w:sz w:val="28"/>
                <w:szCs w:val="28"/>
              </w:rPr>
              <w:t>2</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w:t>
            </w:r>
          </w:p>
          <w:p w:rsidR="005B5BE4" w:rsidRDefault="005B5BE4">
            <w:pPr>
              <w:spacing w:after="0" w:line="240" w:lineRule="auto"/>
              <w:jc w:val="both"/>
            </w:pPr>
            <w:r>
              <w:rPr>
                <w:rStyle w:val="a9"/>
                <w:rFonts w:ascii="Times New Roman" w:hAnsi="Times New Roman"/>
                <w:i w:val="0"/>
                <w:iCs/>
                <w:color w:val="auto"/>
                <w:sz w:val="28"/>
                <w:szCs w:val="28"/>
              </w:rPr>
              <w:t>2</w:t>
            </w:r>
          </w:p>
          <w:p w:rsidR="005B5BE4" w:rsidRDefault="005B5BE4">
            <w:pPr>
              <w:spacing w:after="0" w:line="240" w:lineRule="auto"/>
              <w:jc w:val="both"/>
            </w:pPr>
          </w:p>
          <w:p w:rsidR="005B5BE4" w:rsidRDefault="005B5BE4">
            <w:pPr>
              <w:spacing w:after="0" w:line="240" w:lineRule="auto"/>
              <w:jc w:val="both"/>
              <w:rPr>
                <w:rFonts w:ascii="Times New Roman" w:hAnsi="Times New Roman" w:cs="Times New Roman"/>
                <w:sz w:val="28"/>
                <w:szCs w:val="28"/>
              </w:rPr>
            </w:pPr>
            <w:r>
              <w:rPr>
                <w:rStyle w:val="a9"/>
                <w:rFonts w:ascii="Times New Roman" w:hAnsi="Times New Roman"/>
                <w:i w:val="0"/>
                <w:iCs/>
                <w:color w:val="auto"/>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w:t>
            </w:r>
          </w:p>
          <w:p w:rsidR="005B5BE4" w:rsidRDefault="005B5BE4">
            <w:pPr>
              <w:spacing w:after="0" w:line="240" w:lineRule="auto"/>
              <w:jc w:val="both"/>
              <w:rPr>
                <w:rFonts w:ascii="Times New Roman" w:hAnsi="Times New Roman" w:cs="Times New Roman"/>
                <w:sz w:val="28"/>
                <w:szCs w:val="28"/>
              </w:rPr>
            </w:pPr>
          </w:p>
          <w:p w:rsidR="005B5BE4" w:rsidRDefault="005B5BE4">
            <w:pPr>
              <w:spacing w:after="0" w:line="240" w:lineRule="auto"/>
              <w:jc w:val="both"/>
            </w:pPr>
            <w:r>
              <w:rPr>
                <w:rFonts w:ascii="Times New Roman" w:hAnsi="Times New Roman" w:cs="Times New Roman"/>
                <w:sz w:val="28"/>
                <w:szCs w:val="28"/>
              </w:rPr>
              <w:t>6</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Искусство</w:t>
            </w:r>
          </w:p>
          <w:p w:rsidR="005B5BE4" w:rsidRDefault="005B5BE4">
            <w:pPr>
              <w:spacing w:after="0" w:line="240" w:lineRule="auto"/>
              <w:jc w:val="both"/>
              <w:rPr>
                <w:rFonts w:ascii="Times New Roman" w:hAnsi="Times New Roman" w:cs="Times New Roman"/>
                <w:sz w:val="28"/>
                <w:szCs w:val="28"/>
              </w:rPr>
            </w:pP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 Изобразительное искусство</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5.2. Музыка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 </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w:t>
            </w:r>
          </w:p>
          <w:p w:rsidR="005B5BE4" w:rsidRDefault="005B5BE4">
            <w:pPr>
              <w:spacing w:after="0" w:line="240" w:lineRule="auto"/>
              <w:jc w:val="both"/>
              <w:rPr>
                <w:rFonts w:ascii="Times New Roman" w:hAnsi="Times New Roman" w:cs="Times New Roman"/>
                <w:color w:val="auto"/>
                <w:sz w:val="28"/>
                <w:szCs w:val="28"/>
              </w:rPr>
            </w:pPr>
          </w:p>
          <w:p w:rsidR="005B5BE4" w:rsidRDefault="005B5BE4">
            <w:pPr>
              <w:snapToGrid w:val="0"/>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p>
          <w:p w:rsidR="005B5BE4" w:rsidRDefault="005B5BE4">
            <w:pPr>
              <w:spacing w:after="0" w:line="240" w:lineRule="auto"/>
              <w:jc w:val="both"/>
            </w:pPr>
            <w:r>
              <w:rPr>
                <w:rFonts w:ascii="Times New Roman" w:hAnsi="Times New Roman" w:cs="Times New Roman"/>
                <w:color w:val="auto"/>
                <w:sz w:val="28"/>
                <w:szCs w:val="28"/>
              </w:rPr>
              <w:t>1</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6. Физическая культура</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6.1. Физическая культура</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3</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15</w:t>
            </w:r>
          </w:p>
        </w:tc>
      </w:tr>
      <w:tr w:rsidR="005B5BE4" w:rsidTr="00100104">
        <w:tc>
          <w:tcPr>
            <w:tcW w:w="2103"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7. Технологии</w:t>
            </w:r>
          </w:p>
        </w:tc>
        <w:tc>
          <w:tcPr>
            <w:tcW w:w="297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7.1. Профильный труд</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8</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color w:val="auto"/>
                <w:sz w:val="28"/>
                <w:szCs w:val="28"/>
              </w:rPr>
              <w:t>8</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35</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27</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28</w:t>
            </w:r>
          </w:p>
        </w:tc>
        <w:tc>
          <w:tcPr>
            <w:tcW w:w="709" w:type="dxa"/>
            <w:tcBorders>
              <w:top w:val="single" w:sz="4" w:space="0" w:color="000000"/>
              <w:left w:val="single" w:sz="4" w:space="0" w:color="000000"/>
              <w:bottom w:val="single" w:sz="4" w:space="0" w:color="000000"/>
            </w:tcBorders>
          </w:tcPr>
          <w:p w:rsidR="005B5BE4" w:rsidRDefault="009306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30</w:t>
            </w:r>
          </w:p>
        </w:tc>
        <w:tc>
          <w:tcPr>
            <w:tcW w:w="810" w:type="dxa"/>
            <w:tcBorders>
              <w:top w:val="single" w:sz="4" w:space="0" w:color="000000"/>
              <w:left w:val="single" w:sz="4" w:space="0" w:color="000000"/>
              <w:bottom w:val="single" w:sz="4" w:space="0" w:color="000000"/>
            </w:tcBorders>
          </w:tcPr>
          <w:p w:rsidR="005B5BE4" w:rsidRDefault="005B5BE4" w:rsidP="009306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w:t>
            </w:r>
            <w:r w:rsidR="009306E4">
              <w:rPr>
                <w:rFonts w:ascii="Times New Roman" w:hAnsi="Times New Roman" w:cs="Times New Roman"/>
                <w:b/>
                <w:sz w:val="28"/>
                <w:szCs w:val="28"/>
              </w:rPr>
              <w:t>1</w:t>
            </w:r>
          </w:p>
        </w:tc>
        <w:tc>
          <w:tcPr>
            <w:tcW w:w="567" w:type="dxa"/>
            <w:tcBorders>
              <w:top w:val="single" w:sz="4" w:space="0" w:color="000000"/>
              <w:left w:val="single" w:sz="4" w:space="0" w:color="000000"/>
              <w:bottom w:val="single" w:sz="4" w:space="0" w:color="000000"/>
            </w:tcBorders>
          </w:tcPr>
          <w:p w:rsidR="005B5BE4" w:rsidRDefault="005B5BE4" w:rsidP="009306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w:t>
            </w:r>
            <w:r w:rsidR="009306E4">
              <w:rPr>
                <w:rFonts w:ascii="Times New Roman" w:hAnsi="Times New Roman" w:cs="Times New Roman"/>
                <w:b/>
                <w:sz w:val="28"/>
                <w:szCs w:val="28"/>
              </w:rPr>
              <w:t>1</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147</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Fonts w:ascii="Times New Roman" w:hAnsi="Times New Roman" w:cs="Times New Roman"/>
                <w:b/>
                <w:i/>
                <w:iCs/>
                <w:sz w:val="28"/>
                <w:szCs w:val="28"/>
              </w:rPr>
              <w:t>Часть, формируемая участниками образовательных отношений</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2</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Style w:val="a9"/>
                <w:rFonts w:ascii="Times New Roman" w:hAnsi="Times New Roman"/>
                <w:b/>
                <w:i w:val="0"/>
                <w:iCs/>
                <w:sz w:val="28"/>
                <w:szCs w:val="28"/>
              </w:rPr>
              <w:t>2</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10</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недельная нагрузка </w:t>
            </w:r>
            <w:r>
              <w:rPr>
                <w:rFonts w:ascii="Times New Roman" w:hAnsi="Times New Roman" w:cs="Times New Roman"/>
                <w:sz w:val="28"/>
                <w:szCs w:val="28"/>
              </w:rPr>
              <w:t>(при 5-дневной учебной неделе)</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29</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30</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33</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33</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157</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(коррекционные занятия)</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6</w:t>
            </w:r>
          </w:p>
        </w:tc>
        <w:tc>
          <w:tcPr>
            <w:tcW w:w="66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709"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1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567"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6</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30</w:t>
            </w:r>
          </w:p>
        </w:tc>
      </w:tr>
      <w:tr w:rsidR="005B5BE4" w:rsidTr="00100104">
        <w:trPr>
          <w:trHeight w:val="416"/>
        </w:trPr>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w:t>
            </w:r>
          </w:p>
        </w:tc>
        <w:tc>
          <w:tcPr>
            <w:tcW w:w="668"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709"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1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567"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4</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20</w:t>
            </w:r>
          </w:p>
        </w:tc>
      </w:tr>
      <w:tr w:rsidR="005B5BE4" w:rsidTr="00100104">
        <w:tc>
          <w:tcPr>
            <w:tcW w:w="508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70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39</w:t>
            </w:r>
          </w:p>
        </w:tc>
        <w:tc>
          <w:tcPr>
            <w:tcW w:w="668"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40</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42</w:t>
            </w:r>
          </w:p>
        </w:tc>
        <w:tc>
          <w:tcPr>
            <w:tcW w:w="81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43</w:t>
            </w:r>
          </w:p>
        </w:tc>
        <w:tc>
          <w:tcPr>
            <w:tcW w:w="567"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43</w:t>
            </w:r>
          </w:p>
        </w:tc>
        <w:tc>
          <w:tcPr>
            <w:tcW w:w="1134"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207</w:t>
            </w:r>
          </w:p>
        </w:tc>
      </w:tr>
    </w:tbl>
    <w:p w:rsidR="005B5BE4" w:rsidRDefault="005B5BE4">
      <w:pPr>
        <w:pStyle w:val="aff"/>
        <w:pageBreakBefore/>
        <w:spacing w:line="240" w:lineRule="auto"/>
        <w:ind w:firstLine="0"/>
        <w:rPr>
          <w:rFonts w:ascii="Times New Roman" w:hAnsi="Times New Roman" w:cs="Times New Roman"/>
          <w:b/>
          <w:color w:val="auto"/>
          <w:sz w:val="24"/>
          <w:szCs w:val="24"/>
        </w:rPr>
      </w:pPr>
    </w:p>
    <w:tbl>
      <w:tblPr>
        <w:tblW w:w="9858" w:type="dxa"/>
        <w:tblInd w:w="-111" w:type="dxa"/>
        <w:tblLayout w:type="fixed"/>
        <w:tblLook w:val="0000"/>
      </w:tblPr>
      <w:tblGrid>
        <w:gridCol w:w="236"/>
        <w:gridCol w:w="1961"/>
        <w:gridCol w:w="4111"/>
        <w:gridCol w:w="850"/>
        <w:gridCol w:w="142"/>
        <w:gridCol w:w="709"/>
        <w:gridCol w:w="850"/>
        <w:gridCol w:w="999"/>
      </w:tblGrid>
      <w:tr w:rsidR="005B5BE4" w:rsidTr="00271DC6">
        <w:tc>
          <w:tcPr>
            <w:tcW w:w="236" w:type="dxa"/>
          </w:tcPr>
          <w:p w:rsidR="005B5BE4" w:rsidRDefault="005B5BE4">
            <w:pPr>
              <w:pStyle w:val="afff5"/>
            </w:pPr>
          </w:p>
        </w:tc>
        <w:tc>
          <w:tcPr>
            <w:tcW w:w="9622" w:type="dxa"/>
            <w:gridSpan w:val="7"/>
            <w:tcBorders>
              <w:top w:val="single" w:sz="4" w:space="0" w:color="000000"/>
              <w:left w:val="single" w:sz="4" w:space="0" w:color="000000"/>
              <w:bottom w:val="single" w:sz="4" w:space="0" w:color="000000"/>
              <w:right w:val="single" w:sz="4" w:space="0" w:color="000000"/>
            </w:tcBorders>
          </w:tcPr>
          <w:p w:rsidR="005B5BE4" w:rsidRPr="00D84B90" w:rsidRDefault="00D84B90">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Г</w:t>
            </w:r>
            <w:r w:rsidR="005B5BE4">
              <w:rPr>
                <w:rFonts w:ascii="Times New Roman" w:hAnsi="Times New Roman" w:cs="Times New Roman"/>
                <w:b/>
                <w:sz w:val="28"/>
                <w:szCs w:val="28"/>
              </w:rPr>
              <w:t xml:space="preserve">одовой учебный план общего образования </w:t>
            </w:r>
            <w:r w:rsidR="005B5BE4">
              <w:rPr>
                <w:rFonts w:ascii="Times New Roman" w:hAnsi="Times New Roman" w:cs="Times New Roman"/>
                <w:b/>
                <w:sz w:val="28"/>
                <w:szCs w:val="28"/>
              </w:rPr>
              <w:br/>
              <w:t xml:space="preserve">обучающихся с умственной отсталостью </w:t>
            </w:r>
            <w:r w:rsidR="005B5BE4">
              <w:rPr>
                <w:rFonts w:ascii="Times New Roman" w:hAnsi="Times New Roman" w:cs="Times New Roman"/>
                <w:b/>
                <w:color w:val="auto"/>
                <w:sz w:val="28"/>
                <w:szCs w:val="28"/>
              </w:rPr>
              <w:t>(интеллектуальными нарушениями):</w:t>
            </w:r>
          </w:p>
          <w:p w:rsidR="005B5BE4" w:rsidRDefault="005B5BE4">
            <w:pPr>
              <w:spacing w:after="0" w:line="240" w:lineRule="auto"/>
              <w:jc w:val="center"/>
            </w:pPr>
            <w:r>
              <w:rPr>
                <w:rFonts w:ascii="Times New Roman" w:hAnsi="Times New Roman" w:cs="Times New Roman"/>
                <w:b/>
                <w:color w:val="auto"/>
                <w:sz w:val="28"/>
                <w:szCs w:val="28"/>
                <w:lang w:val="en-US"/>
              </w:rPr>
              <w:t>X</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XII</w:t>
            </w:r>
            <w:r>
              <w:rPr>
                <w:rFonts w:ascii="Times New Roman" w:hAnsi="Times New Roman" w:cs="Times New Roman"/>
                <w:b/>
                <w:sz w:val="28"/>
                <w:szCs w:val="28"/>
              </w:rPr>
              <w:t>классы</w:t>
            </w:r>
          </w:p>
        </w:tc>
      </w:tr>
      <w:tr w:rsidR="005B5BE4" w:rsidTr="00271DC6">
        <w:tc>
          <w:tcPr>
            <w:tcW w:w="236" w:type="dxa"/>
          </w:tcPr>
          <w:p w:rsidR="005B5BE4" w:rsidRDefault="005B5BE4"/>
        </w:tc>
        <w:tc>
          <w:tcPr>
            <w:tcW w:w="196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Предметные области</w:t>
            </w:r>
          </w:p>
        </w:tc>
        <w:tc>
          <w:tcPr>
            <w:tcW w:w="4111"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Классы</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год</w:t>
            </w:r>
          </w:p>
        </w:tc>
      </w:tr>
      <w:tr w:rsidR="005B5BE4" w:rsidTr="00271DC6">
        <w:tc>
          <w:tcPr>
            <w:tcW w:w="236" w:type="dxa"/>
          </w:tcPr>
          <w:p w:rsidR="005B5BE4" w:rsidRDefault="005B5BE4"/>
        </w:tc>
        <w:tc>
          <w:tcPr>
            <w:tcW w:w="196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4111"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99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w:t>
            </w:r>
          </w:p>
        </w:tc>
        <w:tc>
          <w:tcPr>
            <w:tcW w:w="709"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XI</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XII</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Всего</w:t>
            </w:r>
          </w:p>
        </w:tc>
      </w:tr>
      <w:tr w:rsidR="005B5BE4" w:rsidTr="00271DC6">
        <w:tc>
          <w:tcPr>
            <w:tcW w:w="6308" w:type="dxa"/>
            <w:gridSpan w:val="3"/>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3550" w:type="dxa"/>
            <w:gridSpan w:val="5"/>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 Язык и речевая практика</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1.1.Русский язык</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1.2.Литературное чтение</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pPr>
            <w:r>
              <w:rPr>
                <w:rFonts w:ascii="Times New Roman" w:hAnsi="Times New Roman" w:cs="Times New Roman"/>
                <w:color w:val="auto"/>
                <w:sz w:val="28"/>
                <w:szCs w:val="28"/>
              </w:rPr>
              <w:t>272</w:t>
            </w: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 Математика</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2.1.Математика</w:t>
            </w:r>
          </w:p>
          <w:p w:rsidR="005B5BE4" w:rsidRDefault="005B5BE4">
            <w:pPr>
              <w:spacing w:after="0" w:line="240" w:lineRule="auto"/>
              <w:jc w:val="both"/>
              <w:rPr>
                <w:rStyle w:val="a9"/>
                <w:rFonts w:ascii="Times New Roman" w:hAnsi="Times New Roman"/>
                <w:i w:val="0"/>
                <w:iCs/>
                <w:color w:val="auto"/>
                <w:sz w:val="28"/>
                <w:szCs w:val="28"/>
              </w:rPr>
            </w:pPr>
            <w:r>
              <w:rPr>
                <w:rFonts w:ascii="Times New Roman" w:hAnsi="Times New Roman" w:cs="Times New Roman"/>
                <w:color w:val="auto"/>
                <w:sz w:val="28"/>
                <w:szCs w:val="28"/>
              </w:rPr>
              <w:t>2.2. Информатика</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34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34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color w:val="auto"/>
                <w:sz w:val="28"/>
                <w:szCs w:val="28"/>
              </w:rPr>
            </w:pPr>
            <w:r>
              <w:rPr>
                <w:rStyle w:val="a9"/>
                <w:rFonts w:ascii="Times New Roman" w:hAnsi="Times New Roman"/>
                <w:i w:val="0"/>
                <w:iCs/>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Style w:val="a9"/>
                <w:rFonts w:ascii="Times New Roman" w:hAnsi="Times New Roman"/>
                <w:i w:val="0"/>
                <w:iCs/>
                <w:color w:val="auto"/>
                <w:sz w:val="28"/>
                <w:szCs w:val="28"/>
              </w:rPr>
              <w:t>34</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pPr>
            <w:r>
              <w:rPr>
                <w:rFonts w:ascii="Times New Roman" w:hAnsi="Times New Roman" w:cs="Times New Roman"/>
                <w:color w:val="auto"/>
                <w:sz w:val="28"/>
                <w:szCs w:val="28"/>
              </w:rPr>
              <w:t>102</w:t>
            </w:r>
          </w:p>
        </w:tc>
      </w:tr>
      <w:tr w:rsidR="005B5BE4" w:rsidTr="00271DC6">
        <w:trPr>
          <w:trHeight w:val="983"/>
        </w:trPr>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 Человек</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4.2.</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Основы социальной жизни</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4.4.</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Обществоведение</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4.5. Этика</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34</w:t>
            </w:r>
          </w:p>
          <w:p w:rsidR="005B5BE4" w:rsidRDefault="005B5BE4">
            <w:pPr>
              <w:spacing w:after="0" w:line="240" w:lineRule="auto"/>
              <w:jc w:val="both"/>
              <w:rPr>
                <w:rFonts w:ascii="Times New Roman" w:hAnsi="Times New Roman" w:cs="Times New Roman"/>
                <w:color w:val="auto"/>
                <w:sz w:val="28"/>
                <w:szCs w:val="28"/>
              </w:rPr>
            </w:pP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34</w:t>
            </w:r>
          </w:p>
          <w:p w:rsidR="005B5BE4" w:rsidRDefault="005B5BE4">
            <w:pPr>
              <w:spacing w:after="0" w:line="240" w:lineRule="auto"/>
              <w:jc w:val="both"/>
              <w:rPr>
                <w:rFonts w:ascii="Times New Roman" w:hAnsi="Times New Roman" w:cs="Times New Roman"/>
                <w:color w:val="auto"/>
                <w:sz w:val="28"/>
                <w:szCs w:val="28"/>
              </w:rPr>
            </w:pP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68</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204</w:t>
            </w:r>
          </w:p>
          <w:p w:rsidR="005B5BE4" w:rsidRDefault="005B5BE4">
            <w:pPr>
              <w:spacing w:after="0" w:line="240" w:lineRule="auto"/>
              <w:jc w:val="both"/>
            </w:pPr>
            <w:r>
              <w:rPr>
                <w:rFonts w:ascii="Times New Roman" w:hAnsi="Times New Roman" w:cs="Times New Roman"/>
                <w:color w:val="auto"/>
                <w:sz w:val="28"/>
                <w:szCs w:val="28"/>
              </w:rPr>
              <w:t>136</w:t>
            </w: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Физическая культура</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6.1.</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Физическая культура</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306</w:t>
            </w:r>
          </w:p>
        </w:tc>
      </w:tr>
      <w:tr w:rsidR="005B5BE4" w:rsidTr="00271DC6">
        <w:tc>
          <w:tcPr>
            <w:tcW w:w="236" w:type="dxa"/>
          </w:tcPr>
          <w:p w:rsidR="005B5BE4" w:rsidRDefault="005B5BE4"/>
        </w:tc>
        <w:tc>
          <w:tcPr>
            <w:tcW w:w="196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 Технологии</w:t>
            </w:r>
          </w:p>
        </w:tc>
        <w:tc>
          <w:tcPr>
            <w:tcW w:w="411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7.1.</w:t>
            </w:r>
            <w:r>
              <w:rPr>
                <w:rFonts w:ascii="Times New Roman" w:hAnsi="Times New Roman" w:cs="Times New Roman"/>
                <w:color w:val="auto"/>
                <w:sz w:val="28"/>
                <w:szCs w:val="28"/>
                <w:lang w:val="en-US"/>
              </w:rPr>
              <w:t> </w:t>
            </w:r>
            <w:r>
              <w:rPr>
                <w:rFonts w:ascii="Times New Roman" w:hAnsi="Times New Roman" w:cs="Times New Roman"/>
                <w:color w:val="auto"/>
                <w:sz w:val="28"/>
                <w:szCs w:val="28"/>
              </w:rPr>
              <w:t>Профильный труд</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510</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1530</w:t>
            </w:r>
          </w:p>
          <w:p w:rsidR="005B5BE4" w:rsidRDefault="005B5BE4">
            <w:pPr>
              <w:spacing w:after="0" w:line="240" w:lineRule="auto"/>
              <w:jc w:val="both"/>
              <w:rPr>
                <w:rFonts w:ascii="Times New Roman" w:hAnsi="Times New Roman" w:cs="Times New Roman"/>
                <w:color w:val="auto"/>
                <w:sz w:val="28"/>
                <w:szCs w:val="28"/>
              </w:rPr>
            </w:pPr>
          </w:p>
        </w:tc>
      </w:tr>
      <w:tr w:rsidR="005B5BE4" w:rsidTr="00271DC6">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Итого</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1054</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3162</w:t>
            </w:r>
          </w:p>
        </w:tc>
      </w:tr>
      <w:tr w:rsidR="005B5BE4" w:rsidTr="00271DC6">
        <w:trPr>
          <w:trHeight w:val="584"/>
        </w:trPr>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rsidP="00100104">
            <w:pPr>
              <w:spacing w:after="0" w:line="240" w:lineRule="auto"/>
              <w:jc w:val="both"/>
              <w:rPr>
                <w:rFonts w:ascii="Times New Roman" w:hAnsi="Times New Roman" w:cs="Times New Roman"/>
                <w:color w:val="auto"/>
                <w:sz w:val="28"/>
                <w:szCs w:val="28"/>
              </w:rPr>
            </w:pPr>
            <w:r>
              <w:rPr>
                <w:rFonts w:ascii="Times New Roman" w:hAnsi="Times New Roman" w:cs="Times New Roman"/>
                <w:b/>
                <w:i/>
                <w:iCs/>
                <w:color w:val="auto"/>
                <w:sz w:val="28"/>
                <w:szCs w:val="28"/>
              </w:rPr>
              <w:t>Часть, формируемая участниками образовательных отношений</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102</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306</w:t>
            </w:r>
          </w:p>
        </w:tc>
      </w:tr>
      <w:tr w:rsidR="005B5BE4" w:rsidTr="00271DC6">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 xml:space="preserve">Максимально допустимая годовая нагрузка </w:t>
            </w:r>
            <w:r>
              <w:rPr>
                <w:rFonts w:ascii="Times New Roman" w:hAnsi="Times New Roman" w:cs="Times New Roman"/>
                <w:color w:val="auto"/>
                <w:sz w:val="28"/>
                <w:szCs w:val="28"/>
              </w:rPr>
              <w:t>(при 5-дневной учебной неделе)</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1156</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3468</w:t>
            </w:r>
          </w:p>
        </w:tc>
      </w:tr>
      <w:tr w:rsidR="005B5BE4" w:rsidTr="00271DC6">
        <w:trPr>
          <w:trHeight w:val="557"/>
        </w:trPr>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Коррекционно-развивающая область (коррекционные занятия)</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204</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color w:val="auto"/>
                <w:sz w:val="28"/>
                <w:szCs w:val="28"/>
              </w:rPr>
              <w:t>612</w:t>
            </w:r>
          </w:p>
        </w:tc>
      </w:tr>
      <w:tr w:rsidR="005B5BE4" w:rsidTr="00271DC6">
        <w:trPr>
          <w:trHeight w:val="406"/>
        </w:trPr>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Внеурочная деятельность:</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51"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color w:val="auto"/>
                <w:sz w:val="28"/>
                <w:szCs w:val="28"/>
              </w:rPr>
              <w:t>136</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color w:val="auto"/>
                <w:sz w:val="28"/>
                <w:szCs w:val="28"/>
              </w:rPr>
              <w:t>408</w:t>
            </w:r>
          </w:p>
        </w:tc>
      </w:tr>
      <w:tr w:rsidR="005B5BE4" w:rsidTr="00271DC6">
        <w:tc>
          <w:tcPr>
            <w:tcW w:w="236" w:type="dxa"/>
          </w:tcPr>
          <w:p w:rsidR="005B5BE4" w:rsidRDefault="005B5BE4"/>
        </w:tc>
        <w:tc>
          <w:tcPr>
            <w:tcW w:w="6072"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Всего к финансированию</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851"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color w:val="auto"/>
                <w:sz w:val="28"/>
                <w:szCs w:val="28"/>
              </w:rPr>
              <w:t>1496</w:t>
            </w:r>
          </w:p>
        </w:tc>
        <w:tc>
          <w:tcPr>
            <w:tcW w:w="999" w:type="dxa"/>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4488</w:t>
            </w:r>
          </w:p>
        </w:tc>
      </w:tr>
    </w:tbl>
    <w:p w:rsidR="005B5BE4" w:rsidRDefault="005B5BE4">
      <w:pPr>
        <w:pStyle w:val="aff"/>
        <w:spacing w:line="240" w:lineRule="auto"/>
        <w:ind w:firstLine="0"/>
        <w:rPr>
          <w:rFonts w:ascii="Times New Roman" w:hAnsi="Times New Roman" w:cs="Times New Roman"/>
          <w:b/>
          <w:color w:val="auto"/>
          <w:sz w:val="24"/>
          <w:szCs w:val="24"/>
        </w:rPr>
      </w:pPr>
    </w:p>
    <w:p w:rsidR="005B5BE4" w:rsidRDefault="005B5BE4">
      <w:pPr>
        <w:pStyle w:val="aff"/>
        <w:pageBreakBefore/>
        <w:spacing w:line="240" w:lineRule="auto"/>
        <w:ind w:firstLine="0"/>
        <w:rPr>
          <w:rFonts w:ascii="Times New Roman" w:hAnsi="Times New Roman" w:cs="Times New Roman"/>
          <w:b/>
          <w:i/>
          <w:color w:val="auto"/>
          <w:sz w:val="24"/>
          <w:szCs w:val="24"/>
        </w:rPr>
      </w:pPr>
    </w:p>
    <w:tbl>
      <w:tblPr>
        <w:tblW w:w="0" w:type="auto"/>
        <w:tblInd w:w="-111" w:type="dxa"/>
        <w:tblLayout w:type="fixed"/>
        <w:tblLook w:val="0000"/>
      </w:tblPr>
      <w:tblGrid>
        <w:gridCol w:w="2103"/>
        <w:gridCol w:w="3817"/>
        <w:gridCol w:w="10"/>
        <w:gridCol w:w="851"/>
        <w:gridCol w:w="850"/>
        <w:gridCol w:w="851"/>
        <w:gridCol w:w="1134"/>
        <w:gridCol w:w="10"/>
      </w:tblGrid>
      <w:tr w:rsidR="005B5BE4">
        <w:tc>
          <w:tcPr>
            <w:tcW w:w="9626" w:type="dxa"/>
            <w:gridSpan w:val="8"/>
            <w:tcBorders>
              <w:top w:val="single" w:sz="4" w:space="0" w:color="000000"/>
              <w:left w:val="single" w:sz="4" w:space="0" w:color="000000"/>
              <w:bottom w:val="single" w:sz="4" w:space="0" w:color="000000"/>
              <w:right w:val="single" w:sz="4" w:space="0" w:color="000000"/>
            </w:tcBorders>
          </w:tcPr>
          <w:p w:rsidR="005B5BE4" w:rsidRPr="00D84B90" w:rsidRDefault="00D84B90">
            <w:pPr>
              <w:spacing w:after="0" w:line="240" w:lineRule="auto"/>
              <w:jc w:val="center"/>
              <w:rPr>
                <w:rFonts w:ascii="Times New Roman" w:hAnsi="Times New Roman" w:cs="Times New Roman"/>
                <w:b/>
                <w:color w:val="auto"/>
                <w:sz w:val="28"/>
                <w:szCs w:val="28"/>
              </w:rPr>
            </w:pPr>
            <w:r>
              <w:rPr>
                <w:rFonts w:ascii="Times New Roman" w:hAnsi="Times New Roman" w:cs="Times New Roman"/>
                <w:b/>
                <w:sz w:val="28"/>
                <w:szCs w:val="28"/>
              </w:rPr>
              <w:t>Н</w:t>
            </w:r>
            <w:r w:rsidR="005B5BE4">
              <w:rPr>
                <w:rFonts w:ascii="Times New Roman" w:hAnsi="Times New Roman" w:cs="Times New Roman"/>
                <w:b/>
                <w:sz w:val="28"/>
                <w:szCs w:val="28"/>
              </w:rPr>
              <w:t>едельный учебный план образования</w:t>
            </w:r>
            <w:r w:rsidR="005B5BE4">
              <w:rPr>
                <w:rFonts w:ascii="Times New Roman" w:hAnsi="Times New Roman" w:cs="Times New Roman"/>
                <w:b/>
                <w:sz w:val="28"/>
                <w:szCs w:val="28"/>
              </w:rPr>
              <w:br/>
              <w:t xml:space="preserve">обучающихся с умственной отсталостью </w:t>
            </w:r>
            <w:r w:rsidR="005B5BE4">
              <w:rPr>
                <w:rFonts w:ascii="Times New Roman" w:hAnsi="Times New Roman" w:cs="Times New Roman"/>
                <w:b/>
                <w:color w:val="auto"/>
                <w:sz w:val="28"/>
                <w:szCs w:val="28"/>
              </w:rPr>
              <w:t>(интеллектуальными нарушениями</w:t>
            </w:r>
            <w:r w:rsidR="005B5BE4">
              <w:rPr>
                <w:rFonts w:ascii="Times New Roman" w:hAnsi="Times New Roman" w:cs="Times New Roman"/>
                <w:color w:val="auto"/>
                <w:sz w:val="28"/>
                <w:szCs w:val="28"/>
              </w:rPr>
              <w:t>):</w:t>
            </w:r>
          </w:p>
          <w:p w:rsidR="005B5BE4" w:rsidRDefault="005B5BE4">
            <w:pPr>
              <w:spacing w:after="0" w:line="240" w:lineRule="auto"/>
              <w:jc w:val="center"/>
            </w:pPr>
            <w:r>
              <w:rPr>
                <w:rFonts w:ascii="Times New Roman" w:hAnsi="Times New Roman" w:cs="Times New Roman"/>
                <w:b/>
                <w:color w:val="auto"/>
                <w:sz w:val="28"/>
                <w:szCs w:val="28"/>
                <w:lang w:val="en-US"/>
              </w:rPr>
              <w:t>X</w:t>
            </w:r>
            <w:r>
              <w:rPr>
                <w:rFonts w:ascii="Times New Roman" w:hAnsi="Times New Roman" w:cs="Times New Roman"/>
                <w:b/>
                <w:color w:val="auto"/>
                <w:sz w:val="28"/>
                <w:szCs w:val="28"/>
              </w:rPr>
              <w:t>-</w:t>
            </w:r>
            <w:r>
              <w:rPr>
                <w:rFonts w:ascii="Times New Roman" w:hAnsi="Times New Roman" w:cs="Times New Roman"/>
                <w:b/>
                <w:color w:val="auto"/>
                <w:sz w:val="28"/>
                <w:szCs w:val="28"/>
                <w:lang w:val="en-US"/>
              </w:rPr>
              <w:t>XII</w:t>
            </w:r>
            <w:r>
              <w:rPr>
                <w:rFonts w:ascii="Times New Roman" w:hAnsi="Times New Roman" w:cs="Times New Roman"/>
                <w:b/>
                <w:sz w:val="28"/>
                <w:szCs w:val="28"/>
              </w:rPr>
              <w:t>классы</w:t>
            </w:r>
          </w:p>
        </w:tc>
      </w:tr>
      <w:tr w:rsidR="005B5BE4">
        <w:tc>
          <w:tcPr>
            <w:tcW w:w="2103" w:type="dxa"/>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Образовательные области</w:t>
            </w:r>
          </w:p>
        </w:tc>
        <w:tc>
          <w:tcPr>
            <w:tcW w:w="3827" w:type="dxa"/>
            <w:gridSpan w:val="2"/>
            <w:vMerge w:val="restart"/>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Классы                        </w:t>
            </w:r>
          </w:p>
          <w:p w:rsidR="005B5BE4" w:rsidRDefault="005B5BE4">
            <w:pPr>
              <w:spacing w:after="0" w:line="240" w:lineRule="auto"/>
              <w:jc w:val="both"/>
              <w:rPr>
                <w:rFonts w:ascii="Times New Roman" w:hAnsi="Times New Roman" w:cs="Times New Roman"/>
                <w:b/>
                <w:sz w:val="28"/>
                <w:szCs w:val="28"/>
              </w:rPr>
            </w:pPr>
          </w:p>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Учебные предметы</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Количество часов в год</w:t>
            </w:r>
          </w:p>
        </w:tc>
      </w:tr>
      <w:tr w:rsidR="005B5BE4">
        <w:tc>
          <w:tcPr>
            <w:tcW w:w="2103" w:type="dxa"/>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3827" w:type="dxa"/>
            <w:gridSpan w:val="2"/>
            <w:vMerge/>
            <w:tcBorders>
              <w:top w:val="single" w:sz="4" w:space="0" w:color="000000"/>
              <w:left w:val="single" w:sz="4" w:space="0" w:color="000000"/>
              <w:bottom w:val="single" w:sz="4" w:space="0" w:color="000000"/>
            </w:tcBorders>
          </w:tcPr>
          <w:p w:rsidR="005B5BE4" w:rsidRDefault="005B5BE4">
            <w:pPr>
              <w:snapToGrid w:val="0"/>
              <w:spacing w:after="0" w:line="240" w:lineRule="auto"/>
              <w:jc w:val="both"/>
              <w:rPr>
                <w:rFonts w:ascii="Times New Roman" w:hAnsi="Times New Roman" w:cs="Times New Roman"/>
                <w:b/>
                <w:sz w:val="28"/>
                <w:szCs w:val="28"/>
              </w:rPr>
            </w:pP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XI</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en-US"/>
              </w:rPr>
              <w:t>XII</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sz w:val="28"/>
                <w:szCs w:val="28"/>
              </w:rPr>
              <w:t>Всего</w:t>
            </w:r>
          </w:p>
        </w:tc>
      </w:tr>
      <w:tr w:rsidR="005B5BE4">
        <w:trPr>
          <w:gridAfter w:val="1"/>
          <w:wAfter w:w="10" w:type="dxa"/>
        </w:trPr>
        <w:tc>
          <w:tcPr>
            <w:tcW w:w="5920" w:type="dxa"/>
            <w:gridSpan w:val="2"/>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i/>
                <w:sz w:val="28"/>
                <w:szCs w:val="28"/>
              </w:rPr>
              <w:t>Обязательная часть</w:t>
            </w:r>
          </w:p>
        </w:tc>
        <w:tc>
          <w:tcPr>
            <w:tcW w:w="3696" w:type="dxa"/>
            <w:gridSpan w:val="5"/>
            <w:tcBorders>
              <w:top w:val="single" w:sz="4" w:space="0" w:color="000000"/>
              <w:left w:val="single" w:sz="4" w:space="0" w:color="000000"/>
              <w:bottom w:val="single" w:sz="4" w:space="0" w:color="000000"/>
              <w:right w:val="single" w:sz="4" w:space="0" w:color="000000"/>
            </w:tcBorders>
          </w:tcPr>
          <w:p w:rsidR="005B5BE4" w:rsidRDefault="005B5BE4">
            <w:pPr>
              <w:snapToGrid w:val="0"/>
              <w:jc w:val="both"/>
              <w:rPr>
                <w:rFonts w:ascii="Times New Roman" w:hAnsi="Times New Roman" w:cs="Times New Roman"/>
                <w:b/>
                <w:sz w:val="28"/>
                <w:szCs w:val="28"/>
              </w:rPr>
            </w:pPr>
          </w:p>
        </w:tc>
      </w:tr>
      <w:tr w:rsidR="005B5BE4">
        <w:trPr>
          <w:trHeight w:val="633"/>
        </w:trPr>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Язык и речевая практика</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1.1.Русский язык</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1.2.Литературное чтение</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pPr>
            <w:r>
              <w:rPr>
                <w:rFonts w:ascii="Times New Roman" w:hAnsi="Times New Roman" w:cs="Times New Roman"/>
                <w:sz w:val="28"/>
                <w:szCs w:val="28"/>
              </w:rPr>
              <w:t>8</w:t>
            </w:r>
          </w:p>
        </w:tc>
      </w:tr>
      <w:tr w:rsidR="005B5BE4">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Математика</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2.1.Математика</w:t>
            </w:r>
          </w:p>
          <w:p w:rsidR="005B5BE4" w:rsidRDefault="005B5BE4">
            <w:pPr>
              <w:spacing w:after="0" w:line="240" w:lineRule="auto"/>
              <w:jc w:val="both"/>
              <w:rPr>
                <w:rStyle w:val="a9"/>
                <w:rFonts w:ascii="Times New Roman" w:hAnsi="Times New Roman"/>
                <w:i w:val="0"/>
                <w:iCs/>
                <w:sz w:val="28"/>
                <w:szCs w:val="28"/>
              </w:rPr>
            </w:pPr>
            <w:r>
              <w:rPr>
                <w:rFonts w:ascii="Times New Roman" w:hAnsi="Times New Roman" w:cs="Times New Roman"/>
                <w:color w:val="auto"/>
                <w:sz w:val="28"/>
                <w:szCs w:val="28"/>
              </w:rPr>
              <w:t>2.2. Информатика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Style w:val="a9"/>
                <w:rFonts w:ascii="Times New Roman" w:hAnsi="Times New Roman"/>
                <w:i w:val="0"/>
                <w:iCs/>
                <w:sz w:val="28"/>
                <w:szCs w:val="28"/>
              </w:rPr>
              <w:t>6</w:t>
            </w:r>
          </w:p>
          <w:p w:rsidR="005B5BE4" w:rsidRDefault="005B5BE4">
            <w:pPr>
              <w:spacing w:after="0" w:line="240" w:lineRule="auto"/>
            </w:pPr>
            <w:r>
              <w:rPr>
                <w:rFonts w:ascii="Times New Roman" w:hAnsi="Times New Roman" w:cs="Times New Roman"/>
                <w:sz w:val="28"/>
                <w:szCs w:val="28"/>
              </w:rPr>
              <w:t>3</w:t>
            </w:r>
          </w:p>
        </w:tc>
      </w:tr>
      <w:tr w:rsidR="005B5BE4">
        <w:trPr>
          <w:trHeight w:val="983"/>
        </w:trPr>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Человек</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w:t>
            </w:r>
            <w:r>
              <w:rPr>
                <w:rFonts w:ascii="Times New Roman" w:hAnsi="Times New Roman" w:cs="Times New Roman"/>
                <w:sz w:val="28"/>
                <w:szCs w:val="28"/>
                <w:lang w:val="en-US"/>
              </w:rPr>
              <w:t> </w:t>
            </w:r>
            <w:r>
              <w:rPr>
                <w:rFonts w:ascii="Times New Roman" w:hAnsi="Times New Roman" w:cs="Times New Roman"/>
                <w:sz w:val="28"/>
                <w:szCs w:val="28"/>
              </w:rPr>
              <w:t>Основы социальной жизни</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4.4.</w:t>
            </w:r>
            <w:r>
              <w:rPr>
                <w:rFonts w:ascii="Times New Roman" w:hAnsi="Times New Roman" w:cs="Times New Roman"/>
                <w:sz w:val="28"/>
                <w:szCs w:val="28"/>
                <w:lang w:val="en-US"/>
              </w:rPr>
              <w:t> </w:t>
            </w:r>
            <w:r>
              <w:rPr>
                <w:rFonts w:ascii="Times New Roman" w:hAnsi="Times New Roman" w:cs="Times New Roman"/>
                <w:sz w:val="28"/>
                <w:szCs w:val="28"/>
              </w:rPr>
              <w:t>Обществоведение</w:t>
            </w:r>
          </w:p>
          <w:p w:rsidR="005B5BE4" w:rsidRDefault="005B5BE4">
            <w:pPr>
              <w:spacing w:after="0" w:line="240" w:lineRule="auto"/>
              <w:jc w:val="both"/>
              <w:rPr>
                <w:rStyle w:val="a9"/>
                <w:rFonts w:ascii="Times New Roman" w:hAnsi="Times New Roman"/>
                <w:i w:val="0"/>
                <w:iCs/>
                <w:sz w:val="28"/>
                <w:szCs w:val="28"/>
              </w:rPr>
            </w:pPr>
            <w:r>
              <w:rPr>
                <w:rFonts w:ascii="Times New Roman" w:hAnsi="Times New Roman" w:cs="Times New Roman"/>
                <w:sz w:val="28"/>
                <w:szCs w:val="28"/>
              </w:rPr>
              <w:t>4.5. Этика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2</w:t>
            </w:r>
          </w:p>
          <w:p w:rsidR="005B5BE4" w:rsidRDefault="005B5BE4">
            <w:pPr>
              <w:spacing w:after="0" w:line="240" w:lineRule="auto"/>
              <w:jc w:val="both"/>
              <w:rPr>
                <w:rStyle w:val="a9"/>
                <w:rFonts w:ascii="Times New Roman" w:hAnsi="Times New Roman"/>
                <w:i w:val="0"/>
                <w:iCs/>
                <w:sz w:val="28"/>
                <w:szCs w:val="28"/>
              </w:rPr>
            </w:pPr>
            <w:r>
              <w:rPr>
                <w:rStyle w:val="a9"/>
                <w:rFonts w:ascii="Times New Roman" w:hAnsi="Times New Roman"/>
                <w:i w:val="0"/>
                <w:iCs/>
                <w:sz w:val="28"/>
                <w:szCs w:val="28"/>
              </w:rPr>
              <w:t>1</w:t>
            </w:r>
          </w:p>
          <w:p w:rsidR="005B5BE4" w:rsidRDefault="005B5BE4">
            <w:pPr>
              <w:spacing w:after="0" w:line="240" w:lineRule="auto"/>
              <w:jc w:val="both"/>
            </w:pPr>
            <w:r>
              <w:rPr>
                <w:rStyle w:val="a9"/>
                <w:rFonts w:ascii="Times New Roman" w:hAnsi="Times New Roman"/>
                <w:i w:val="0"/>
                <w:iCs/>
                <w:sz w:val="28"/>
                <w:szCs w:val="28"/>
              </w:rPr>
              <w:t>2</w:t>
            </w:r>
          </w:p>
          <w:p w:rsidR="005B5BE4" w:rsidRDefault="005B5BE4">
            <w:pPr>
              <w:spacing w:after="0" w:line="240" w:lineRule="auto"/>
              <w:jc w:val="both"/>
            </w:pP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p>
          <w:p w:rsidR="005B5BE4" w:rsidRDefault="005B5BE4">
            <w:pPr>
              <w:spacing w:after="0" w:line="240" w:lineRule="auto"/>
              <w:jc w:val="both"/>
              <w:rPr>
                <w:rFonts w:ascii="Times New Roman" w:hAnsi="Times New Roman" w:cs="Times New Roman"/>
                <w:sz w:val="28"/>
                <w:szCs w:val="28"/>
              </w:rPr>
            </w:pP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p>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p w:rsidR="005B5BE4" w:rsidRDefault="005B5BE4">
            <w:pPr>
              <w:spacing w:after="0" w:line="240" w:lineRule="auto"/>
              <w:jc w:val="both"/>
              <w:rPr>
                <w:rFonts w:ascii="Times New Roman" w:hAnsi="Times New Roman" w:cs="Times New Roman"/>
                <w:sz w:val="28"/>
                <w:szCs w:val="28"/>
              </w:rPr>
            </w:pPr>
          </w:p>
        </w:tc>
      </w:tr>
      <w:tr w:rsidR="005B5BE4">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Физическая культура</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6.1.</w:t>
            </w:r>
            <w:r>
              <w:rPr>
                <w:rFonts w:ascii="Times New Roman" w:hAnsi="Times New Roman" w:cs="Times New Roman"/>
                <w:sz w:val="28"/>
                <w:szCs w:val="28"/>
                <w:lang w:val="en-US"/>
              </w:rPr>
              <w:t> </w:t>
            </w:r>
            <w:r>
              <w:rPr>
                <w:rFonts w:ascii="Times New Roman" w:hAnsi="Times New Roman" w:cs="Times New Roman"/>
                <w:sz w:val="28"/>
                <w:szCs w:val="28"/>
              </w:rPr>
              <w:t>Физическая культура</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sz w:val="28"/>
                <w:szCs w:val="28"/>
              </w:rPr>
              <w:t>9</w:t>
            </w:r>
          </w:p>
        </w:tc>
      </w:tr>
      <w:tr w:rsidR="005B5BE4">
        <w:tc>
          <w:tcPr>
            <w:tcW w:w="2103"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 Технологии</w:t>
            </w:r>
          </w:p>
        </w:tc>
        <w:tc>
          <w:tcPr>
            <w:tcW w:w="3827" w:type="dxa"/>
            <w:gridSpan w:val="2"/>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7.1.</w:t>
            </w:r>
            <w:r>
              <w:rPr>
                <w:rFonts w:ascii="Times New Roman" w:hAnsi="Times New Roman" w:cs="Times New Roman"/>
                <w:sz w:val="28"/>
                <w:szCs w:val="28"/>
                <w:lang w:val="en-US"/>
              </w:rPr>
              <w:t> </w:t>
            </w:r>
            <w:r>
              <w:rPr>
                <w:rFonts w:ascii="Times New Roman" w:hAnsi="Times New Roman" w:cs="Times New Roman"/>
                <w:sz w:val="28"/>
                <w:szCs w:val="28"/>
              </w:rPr>
              <w:t>Профильный труд</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Fonts w:ascii="Times New Roman" w:hAnsi="Times New Roman" w:cs="Times New Roman"/>
                <w:sz w:val="28"/>
                <w:szCs w:val="28"/>
              </w:rPr>
              <w:t>15</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45</w:t>
            </w:r>
          </w:p>
        </w:tc>
      </w:tr>
      <w:tr w:rsidR="005B5BE4">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Итого</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31</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31</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 xml:space="preserve">93 </w:t>
            </w:r>
          </w:p>
        </w:tc>
      </w:tr>
      <w:tr w:rsidR="005B5BE4">
        <w:trPr>
          <w:trHeight w:val="584"/>
        </w:trPr>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Fonts w:ascii="Times New Roman" w:hAnsi="Times New Roman" w:cs="Times New Roman"/>
                <w:b/>
                <w:i/>
                <w:iCs/>
                <w:sz w:val="28"/>
                <w:szCs w:val="28"/>
              </w:rPr>
              <w:t>Часть, формируемая уча</w:t>
            </w:r>
            <w:r>
              <w:rPr>
                <w:rFonts w:ascii="Times New Roman" w:hAnsi="Times New Roman" w:cs="Times New Roman"/>
                <w:b/>
                <w:i/>
                <w:iCs/>
                <w:sz w:val="28"/>
                <w:szCs w:val="28"/>
              </w:rPr>
              <w:softHyphen/>
              <w:t>с</w:t>
            </w:r>
            <w:r>
              <w:rPr>
                <w:rFonts w:ascii="Times New Roman" w:hAnsi="Times New Roman" w:cs="Times New Roman"/>
                <w:b/>
                <w:i/>
                <w:iCs/>
                <w:sz w:val="28"/>
                <w:szCs w:val="28"/>
              </w:rPr>
              <w:softHyphen/>
              <w:t>т</w:t>
            </w:r>
            <w:r>
              <w:rPr>
                <w:rFonts w:ascii="Times New Roman" w:hAnsi="Times New Roman" w:cs="Times New Roman"/>
                <w:b/>
                <w:i/>
                <w:iCs/>
                <w:sz w:val="28"/>
                <w:szCs w:val="28"/>
              </w:rPr>
              <w:softHyphen/>
              <w:t>никами образовательных отношений</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3</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Style w:val="a9"/>
                <w:rFonts w:ascii="Times New Roman" w:hAnsi="Times New Roman"/>
                <w:b/>
                <w:i w:val="0"/>
                <w:iCs/>
                <w:sz w:val="28"/>
                <w:szCs w:val="28"/>
              </w:rPr>
            </w:pPr>
            <w:r>
              <w:rPr>
                <w:rStyle w:val="a9"/>
                <w:rFonts w:ascii="Times New Roman" w:hAnsi="Times New Roman"/>
                <w:b/>
                <w:i w:val="0"/>
                <w:iCs/>
                <w:sz w:val="28"/>
                <w:szCs w:val="28"/>
              </w:rPr>
              <w:t>3</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color w:val="auto"/>
                <w:sz w:val="28"/>
                <w:szCs w:val="28"/>
              </w:rPr>
            </w:pPr>
            <w:r>
              <w:rPr>
                <w:rStyle w:val="a9"/>
                <w:rFonts w:ascii="Times New Roman" w:hAnsi="Times New Roman"/>
                <w:b/>
                <w:i w:val="0"/>
                <w:iCs/>
                <w:sz w:val="28"/>
                <w:szCs w:val="28"/>
              </w:rPr>
              <w:t>3</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color w:val="auto"/>
                <w:sz w:val="28"/>
                <w:szCs w:val="28"/>
              </w:rPr>
              <w:t>9</w:t>
            </w:r>
          </w:p>
        </w:tc>
      </w:tr>
      <w:tr w:rsidR="005B5BE4">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Максимально допустимая годовая нагрузка </w:t>
            </w:r>
            <w:r>
              <w:rPr>
                <w:rFonts w:ascii="Times New Roman" w:hAnsi="Times New Roman" w:cs="Times New Roman"/>
                <w:sz w:val="28"/>
                <w:szCs w:val="28"/>
              </w:rPr>
              <w:t>(при 5-дневной учебной неделе)</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34</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34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102</w:t>
            </w:r>
          </w:p>
        </w:tc>
      </w:tr>
      <w:tr w:rsidR="005B5BE4">
        <w:trPr>
          <w:trHeight w:val="557"/>
        </w:trPr>
        <w:tc>
          <w:tcPr>
            <w:tcW w:w="5930" w:type="dxa"/>
            <w:gridSpan w:val="3"/>
            <w:tcBorders>
              <w:top w:val="single" w:sz="4" w:space="0" w:color="000000"/>
              <w:left w:val="single" w:sz="4" w:space="0" w:color="000000"/>
              <w:bottom w:val="single" w:sz="4" w:space="0" w:color="000000"/>
            </w:tcBorders>
          </w:tcPr>
          <w:p w:rsidR="005B5BE4" w:rsidRDefault="005B5BE4" w:rsidP="0010010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Коррекционно-развивающая область (кор</w:t>
            </w:r>
            <w:r>
              <w:rPr>
                <w:rFonts w:ascii="Times New Roman" w:hAnsi="Times New Roman" w:cs="Times New Roman"/>
                <w:b/>
                <w:sz w:val="28"/>
                <w:szCs w:val="28"/>
              </w:rPr>
              <w:softHyphen/>
              <w:t>рекционные занятия)</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6</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6</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jc w:val="both"/>
            </w:pPr>
            <w:r>
              <w:rPr>
                <w:rFonts w:ascii="Times New Roman" w:hAnsi="Times New Roman" w:cs="Times New Roman"/>
                <w:b/>
                <w:color w:val="auto"/>
                <w:sz w:val="28"/>
                <w:szCs w:val="28"/>
              </w:rPr>
              <w:t>18</w:t>
            </w:r>
          </w:p>
        </w:tc>
      </w:tr>
      <w:tr w:rsidR="005B5BE4">
        <w:trPr>
          <w:trHeight w:val="406"/>
        </w:trPr>
        <w:tc>
          <w:tcPr>
            <w:tcW w:w="5930" w:type="dxa"/>
            <w:gridSpan w:val="3"/>
            <w:tcBorders>
              <w:top w:val="single" w:sz="4" w:space="0" w:color="000000"/>
              <w:left w:val="single" w:sz="4" w:space="0" w:color="000000"/>
              <w:bottom w:val="single" w:sz="4" w:space="0" w:color="000000"/>
            </w:tcBorders>
          </w:tcPr>
          <w:p w:rsidR="005B5BE4" w:rsidRDefault="005B5BE4">
            <w:pPr>
              <w:widowControl w:val="0"/>
              <w:autoSpaceDE w:val="0"/>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Внеурочная деятельность:</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0"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sz w:val="28"/>
                <w:szCs w:val="28"/>
              </w:rPr>
            </w:pPr>
            <w:r>
              <w:rPr>
                <w:rFonts w:ascii="Times New Roman" w:hAnsi="Times New Roman" w:cs="Times New Roman"/>
                <w:b/>
                <w:sz w:val="28"/>
                <w:szCs w:val="28"/>
              </w:rPr>
              <w:t>4</w:t>
            </w:r>
          </w:p>
        </w:tc>
        <w:tc>
          <w:tcPr>
            <w:tcW w:w="851" w:type="dxa"/>
            <w:tcBorders>
              <w:top w:val="single" w:sz="4" w:space="0" w:color="000000"/>
              <w:left w:val="single" w:sz="4" w:space="0" w:color="000000"/>
              <w:bottom w:val="single" w:sz="4" w:space="0" w:color="000000"/>
            </w:tcBorders>
          </w:tcPr>
          <w:p w:rsidR="005B5BE4" w:rsidRDefault="005B5BE4">
            <w:pPr>
              <w:jc w:val="both"/>
              <w:rPr>
                <w:rFonts w:ascii="Times New Roman" w:hAnsi="Times New Roman" w:cs="Times New Roman"/>
                <w:b/>
                <w:color w:val="auto"/>
                <w:sz w:val="28"/>
                <w:szCs w:val="28"/>
              </w:rPr>
            </w:pPr>
            <w:r>
              <w:rPr>
                <w:rFonts w:ascii="Times New Roman" w:hAnsi="Times New Roman" w:cs="Times New Roman"/>
                <w:b/>
                <w:sz w:val="28"/>
                <w:szCs w:val="28"/>
              </w:rPr>
              <w:t>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jc w:val="both"/>
            </w:pPr>
            <w:r>
              <w:rPr>
                <w:rFonts w:ascii="Times New Roman" w:hAnsi="Times New Roman" w:cs="Times New Roman"/>
                <w:b/>
                <w:color w:val="auto"/>
                <w:sz w:val="28"/>
                <w:szCs w:val="28"/>
              </w:rPr>
              <w:t>12</w:t>
            </w:r>
          </w:p>
        </w:tc>
      </w:tr>
      <w:tr w:rsidR="005B5BE4">
        <w:tc>
          <w:tcPr>
            <w:tcW w:w="5930" w:type="dxa"/>
            <w:gridSpan w:val="3"/>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Всего к финансированию</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44</w:t>
            </w:r>
          </w:p>
        </w:tc>
        <w:tc>
          <w:tcPr>
            <w:tcW w:w="850"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44</w:t>
            </w:r>
          </w:p>
        </w:tc>
        <w:tc>
          <w:tcPr>
            <w:tcW w:w="851" w:type="dxa"/>
            <w:tcBorders>
              <w:top w:val="single" w:sz="4" w:space="0" w:color="000000"/>
              <w:left w:val="single" w:sz="4" w:space="0" w:color="000000"/>
              <w:bottom w:val="single" w:sz="4" w:space="0" w:color="000000"/>
            </w:tcBorders>
          </w:tcPr>
          <w:p w:rsidR="005B5BE4" w:rsidRDefault="005B5BE4">
            <w:pPr>
              <w:spacing w:after="0" w:line="240" w:lineRule="auto"/>
              <w:jc w:val="both"/>
              <w:rPr>
                <w:rFonts w:ascii="Times New Roman" w:hAnsi="Times New Roman" w:cs="Times New Roman"/>
                <w:b/>
                <w:color w:val="auto"/>
                <w:sz w:val="28"/>
                <w:szCs w:val="28"/>
              </w:rPr>
            </w:pPr>
            <w:r>
              <w:rPr>
                <w:rFonts w:ascii="Times New Roman" w:hAnsi="Times New Roman" w:cs="Times New Roman"/>
                <w:b/>
                <w:sz w:val="28"/>
                <w:szCs w:val="28"/>
              </w:rPr>
              <w:t>44</w:t>
            </w:r>
          </w:p>
        </w:tc>
        <w:tc>
          <w:tcPr>
            <w:tcW w:w="1144" w:type="dxa"/>
            <w:gridSpan w:val="2"/>
            <w:tcBorders>
              <w:top w:val="single" w:sz="4" w:space="0" w:color="000000"/>
              <w:left w:val="single" w:sz="4" w:space="0" w:color="000000"/>
              <w:bottom w:val="single" w:sz="4" w:space="0" w:color="000000"/>
              <w:right w:val="single" w:sz="4" w:space="0" w:color="000000"/>
            </w:tcBorders>
          </w:tcPr>
          <w:p w:rsidR="005B5BE4" w:rsidRDefault="005B5BE4">
            <w:pPr>
              <w:spacing w:after="0" w:line="240" w:lineRule="auto"/>
              <w:jc w:val="both"/>
            </w:pPr>
            <w:r>
              <w:rPr>
                <w:rFonts w:ascii="Times New Roman" w:hAnsi="Times New Roman" w:cs="Times New Roman"/>
                <w:b/>
                <w:color w:val="auto"/>
                <w:sz w:val="28"/>
                <w:szCs w:val="28"/>
              </w:rPr>
              <w:t>132</w:t>
            </w:r>
          </w:p>
        </w:tc>
      </w:tr>
    </w:tbl>
    <w:p w:rsidR="00D84B90" w:rsidRDefault="00D84B90" w:rsidP="006E5931">
      <w:pPr>
        <w:pStyle w:val="31"/>
        <w:spacing w:before="0" w:after="0" w:line="276" w:lineRule="auto"/>
        <w:ind w:firstLine="454"/>
        <w:rPr>
          <w:rFonts w:ascii="Times New Roman" w:hAnsi="Times New Roman" w:cs="Times New Roman"/>
          <w:bCs w:val="0"/>
          <w:i w:val="0"/>
          <w:color w:val="auto"/>
          <w:sz w:val="28"/>
          <w:szCs w:val="28"/>
        </w:rPr>
      </w:pPr>
    </w:p>
    <w:p w:rsidR="00D84B90" w:rsidRDefault="00D84B90" w:rsidP="006E5931">
      <w:pPr>
        <w:pStyle w:val="31"/>
        <w:spacing w:before="0" w:after="0" w:line="276" w:lineRule="auto"/>
        <w:ind w:firstLine="454"/>
        <w:rPr>
          <w:rFonts w:ascii="Times New Roman" w:hAnsi="Times New Roman" w:cs="Times New Roman"/>
          <w:bCs w:val="0"/>
          <w:i w:val="0"/>
          <w:color w:val="auto"/>
          <w:sz w:val="28"/>
          <w:szCs w:val="28"/>
        </w:rPr>
      </w:pPr>
    </w:p>
    <w:p w:rsidR="005B5BE4"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i w:val="0"/>
          <w:color w:val="auto"/>
          <w:sz w:val="28"/>
          <w:szCs w:val="28"/>
        </w:rPr>
        <w:t>2.3.2</w:t>
      </w:r>
      <w:r w:rsidR="008C2A02">
        <w:rPr>
          <w:rFonts w:ascii="Times New Roman" w:hAnsi="Times New Roman" w:cs="Times New Roman"/>
          <w:bCs w:val="0"/>
          <w:i w:val="0"/>
          <w:color w:val="auto"/>
          <w:sz w:val="28"/>
          <w:szCs w:val="28"/>
        </w:rPr>
        <w:t>.</w:t>
      </w:r>
      <w:r>
        <w:rPr>
          <w:rFonts w:ascii="Times New Roman" w:hAnsi="Times New Roman" w:cs="Times New Roman"/>
          <w:bCs w:val="0"/>
          <w:color w:val="auto"/>
          <w:sz w:val="28"/>
          <w:szCs w:val="28"/>
        </w:rPr>
        <w:t xml:space="preserve">Условия реализации адаптированной основной </w:t>
      </w:r>
    </w:p>
    <w:p w:rsidR="005B5BE4"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color w:val="auto"/>
          <w:sz w:val="28"/>
          <w:szCs w:val="28"/>
        </w:rPr>
        <w:t>общеобразовательной программы</w:t>
      </w:r>
    </w:p>
    <w:p w:rsidR="005B5BE4" w:rsidRDefault="005B5BE4" w:rsidP="006E5931">
      <w:pPr>
        <w:pStyle w:val="31"/>
        <w:spacing w:before="0" w:after="0" w:line="276" w:lineRule="auto"/>
        <w:ind w:firstLine="454"/>
        <w:rPr>
          <w:rFonts w:ascii="Times New Roman" w:hAnsi="Times New Roman" w:cs="Times New Roman"/>
          <w:bCs w:val="0"/>
          <w:color w:val="auto"/>
          <w:sz w:val="28"/>
          <w:szCs w:val="28"/>
        </w:rPr>
      </w:pPr>
      <w:r>
        <w:rPr>
          <w:rFonts w:ascii="Times New Roman" w:hAnsi="Times New Roman" w:cs="Times New Roman"/>
          <w:bCs w:val="0"/>
          <w:color w:val="auto"/>
          <w:sz w:val="28"/>
          <w:szCs w:val="28"/>
        </w:rPr>
        <w:t>образования обучающихся с легкой умственной отсталостью</w:t>
      </w:r>
    </w:p>
    <w:p w:rsidR="005B5BE4" w:rsidRDefault="005B5BE4" w:rsidP="006E5931">
      <w:pPr>
        <w:pStyle w:val="31"/>
        <w:spacing w:before="0" w:after="0" w:line="276" w:lineRule="auto"/>
        <w:ind w:firstLine="454"/>
        <w:rPr>
          <w:rFonts w:ascii="Times New Roman" w:hAnsi="Times New Roman" w:cs="Times New Roman"/>
          <w:sz w:val="28"/>
          <w:szCs w:val="28"/>
        </w:rPr>
      </w:pPr>
      <w:r>
        <w:rPr>
          <w:rFonts w:ascii="Times New Roman" w:hAnsi="Times New Roman" w:cs="Times New Roman"/>
          <w:bCs w:val="0"/>
          <w:color w:val="auto"/>
          <w:sz w:val="28"/>
          <w:szCs w:val="28"/>
        </w:rPr>
        <w:t>(интеллектуальными нарушениями)</w:t>
      </w:r>
    </w:p>
    <w:p w:rsidR="005B5BE4" w:rsidRDefault="005B5BE4" w:rsidP="006E5931">
      <w:pPr>
        <w:pStyle w:val="14TexstOSNOVA1012"/>
        <w:spacing w:line="276" w:lineRule="auto"/>
        <w:ind w:firstLine="709"/>
        <w:jc w:val="center"/>
        <w:rPr>
          <w:rFonts w:ascii="Times New Roman" w:hAnsi="Times New Roman" w:cs="Times New Roman"/>
          <w:i/>
          <w:iCs/>
          <w:color w:val="auto"/>
          <w:sz w:val="28"/>
          <w:szCs w:val="28"/>
        </w:rPr>
      </w:pPr>
      <w:r>
        <w:rPr>
          <w:rFonts w:ascii="Times New Roman" w:hAnsi="Times New Roman" w:cs="Times New Roman"/>
          <w:b/>
          <w:sz w:val="28"/>
          <w:szCs w:val="28"/>
        </w:rPr>
        <w:t xml:space="preserve">Кадровые условия </w:t>
      </w:r>
    </w:p>
    <w:p w:rsidR="005B5BE4" w:rsidRDefault="005B5BE4">
      <w:pPr>
        <w:pStyle w:val="14TexstOSNOVA1012"/>
        <w:spacing w:before="120" w:line="360" w:lineRule="auto"/>
        <w:ind w:firstLine="709"/>
        <w:rPr>
          <w:sz w:val="28"/>
          <w:szCs w:val="28"/>
        </w:rPr>
      </w:pPr>
      <w:r>
        <w:rPr>
          <w:rFonts w:ascii="Times New Roman" w:hAnsi="Times New Roman" w:cs="Times New Roman"/>
          <w:i/>
          <w:iCs/>
          <w:color w:val="auto"/>
          <w:sz w:val="28"/>
          <w:szCs w:val="28"/>
        </w:rPr>
        <w:t>Кадровое обеспечение</w:t>
      </w:r>
      <w:r>
        <w:rPr>
          <w:rFonts w:ascii="Times New Roman" w:hAnsi="Times New Roman" w:cs="Times New Roman"/>
          <w:color w:val="auto"/>
          <w:sz w:val="28"/>
          <w:szCs w:val="28"/>
        </w:rPr>
        <w:t xml:space="preserve"> – характеристика необходимой квалификации кадров педагогов, а также кадров, осуществляющих медико-психологическое </w:t>
      </w:r>
      <w:r>
        <w:rPr>
          <w:rFonts w:ascii="Times New Roman" w:hAnsi="Times New Roman" w:cs="Times New Roman"/>
          <w:color w:val="auto"/>
          <w:sz w:val="28"/>
          <w:szCs w:val="28"/>
        </w:rPr>
        <w:lastRenderedPageBreak/>
        <w:t>сопровождение ребёнка с умственной отсталостью (интеллектуальными нарушениями) в системе школьного образования.</w:t>
      </w:r>
    </w:p>
    <w:p w:rsidR="005B5BE4" w:rsidRDefault="005B5BE4">
      <w:pPr>
        <w:pStyle w:val="Default"/>
        <w:spacing w:line="360" w:lineRule="auto"/>
        <w:ind w:firstLine="709"/>
        <w:jc w:val="both"/>
        <w:rPr>
          <w:sz w:val="28"/>
          <w:szCs w:val="28"/>
        </w:rPr>
      </w:pPr>
      <w:r>
        <w:rPr>
          <w:sz w:val="28"/>
          <w:szCs w:val="28"/>
        </w:rPr>
        <w:t>Организация, реализующая АООП для обучающихся с умственной отсталостью (интеллектуальными нарушениями), должна быть уко</w:t>
      </w:r>
      <w:r>
        <w:rPr>
          <w:sz w:val="28"/>
          <w:szCs w:val="28"/>
        </w:rPr>
        <w:softHyphen/>
        <w:t>м</w:t>
      </w:r>
      <w:r>
        <w:rPr>
          <w:sz w:val="28"/>
          <w:szCs w:val="28"/>
        </w:rPr>
        <w:softHyphen/>
        <w:t>п</w:t>
      </w:r>
      <w:r>
        <w:rPr>
          <w:sz w:val="28"/>
          <w:szCs w:val="28"/>
        </w:rPr>
        <w:softHyphen/>
        <w:t>ле</w:t>
      </w:r>
      <w:r>
        <w:rPr>
          <w:sz w:val="28"/>
          <w:szCs w:val="28"/>
        </w:rPr>
        <w:softHyphen/>
        <w:t>ктована педагогическими, руководящими и иными работниками, име</w:t>
      </w:r>
      <w:r>
        <w:rPr>
          <w:sz w:val="28"/>
          <w:szCs w:val="28"/>
        </w:rPr>
        <w:softHyphen/>
        <w:t>ю</w:t>
      </w:r>
      <w:r>
        <w:rPr>
          <w:sz w:val="28"/>
          <w:szCs w:val="28"/>
        </w:rPr>
        <w:softHyphen/>
        <w:t>щи</w:t>
      </w:r>
      <w:r>
        <w:rPr>
          <w:sz w:val="28"/>
          <w:szCs w:val="28"/>
        </w:rPr>
        <w:softHyphen/>
        <w:t>ми профессиональную подготовку соответствующего уровня и на</w:t>
      </w:r>
      <w:r>
        <w:rPr>
          <w:sz w:val="28"/>
          <w:szCs w:val="28"/>
        </w:rPr>
        <w:softHyphen/>
        <w:t>пра</w:t>
      </w:r>
      <w:r>
        <w:rPr>
          <w:sz w:val="28"/>
          <w:szCs w:val="28"/>
        </w:rPr>
        <w:softHyphen/>
        <w:t>в</w:t>
      </w:r>
      <w:r>
        <w:rPr>
          <w:sz w:val="28"/>
          <w:szCs w:val="28"/>
        </w:rPr>
        <w:softHyphen/>
        <w:t>ле</w:t>
      </w:r>
      <w:r>
        <w:rPr>
          <w:sz w:val="28"/>
          <w:szCs w:val="28"/>
        </w:rPr>
        <w:softHyphen/>
        <w:t>н</w:t>
      </w:r>
      <w:r>
        <w:rPr>
          <w:sz w:val="28"/>
          <w:szCs w:val="28"/>
        </w:rPr>
        <w:softHyphen/>
        <w:t>но</w:t>
      </w:r>
      <w:r>
        <w:rPr>
          <w:sz w:val="28"/>
          <w:szCs w:val="28"/>
        </w:rPr>
        <w:softHyphen/>
        <w:t>с</w:t>
      </w:r>
      <w:r>
        <w:rPr>
          <w:sz w:val="28"/>
          <w:szCs w:val="28"/>
        </w:rPr>
        <w:softHyphen/>
        <w:t xml:space="preserve">ти. </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Уровень квалификации работников Организации, ре</w:t>
      </w:r>
      <w:r>
        <w:rPr>
          <w:rFonts w:ascii="Times New Roman" w:hAnsi="Times New Roman"/>
          <w:caps/>
          <w:sz w:val="28"/>
          <w:szCs w:val="28"/>
        </w:rPr>
        <w:softHyphen/>
      </w:r>
      <w:r>
        <w:rPr>
          <w:rFonts w:ascii="Times New Roman" w:hAnsi="Times New Roman"/>
          <w:sz w:val="28"/>
          <w:szCs w:val="28"/>
        </w:rPr>
        <w:t>а</w:t>
      </w:r>
      <w:r>
        <w:rPr>
          <w:rFonts w:ascii="Times New Roman" w:hAnsi="Times New Roman"/>
          <w:caps/>
          <w:sz w:val="28"/>
          <w:szCs w:val="28"/>
        </w:rPr>
        <w:softHyphen/>
      </w:r>
      <w:r>
        <w:rPr>
          <w:rFonts w:ascii="Times New Roman" w:hAnsi="Times New Roman"/>
          <w:sz w:val="28"/>
          <w:szCs w:val="28"/>
        </w:rPr>
        <w:t>ли</w:t>
      </w:r>
      <w:r>
        <w:rPr>
          <w:rFonts w:ascii="Times New Roman" w:hAnsi="Times New Roman"/>
          <w:caps/>
          <w:sz w:val="28"/>
          <w:szCs w:val="28"/>
        </w:rPr>
        <w:softHyphen/>
      </w:r>
      <w:r>
        <w:rPr>
          <w:rFonts w:ascii="Times New Roman" w:hAnsi="Times New Roman"/>
          <w:sz w:val="28"/>
          <w:szCs w:val="28"/>
        </w:rPr>
        <w:t>зу</w:t>
      </w:r>
      <w:r>
        <w:rPr>
          <w:rFonts w:ascii="Times New Roman" w:hAnsi="Times New Roman"/>
          <w:caps/>
          <w:sz w:val="28"/>
          <w:szCs w:val="28"/>
        </w:rPr>
        <w:softHyphen/>
      </w:r>
      <w:r>
        <w:rPr>
          <w:rFonts w:ascii="Times New Roman" w:hAnsi="Times New Roman"/>
          <w:sz w:val="28"/>
          <w:szCs w:val="28"/>
        </w:rPr>
        <w:t>ющей АООП, для каждой занимаемой должности дол</w:t>
      </w:r>
      <w:r>
        <w:rPr>
          <w:rFonts w:ascii="Times New Roman" w:hAnsi="Times New Roman"/>
          <w:caps/>
          <w:sz w:val="28"/>
          <w:szCs w:val="28"/>
        </w:rPr>
        <w:softHyphen/>
      </w:r>
      <w:r>
        <w:rPr>
          <w:rFonts w:ascii="Times New Roman" w:hAnsi="Times New Roman"/>
          <w:sz w:val="28"/>
          <w:szCs w:val="28"/>
        </w:rPr>
        <w:t>жен соответствовать квалификационным характеристикам по соот</w:t>
      </w:r>
      <w:r>
        <w:rPr>
          <w:rFonts w:ascii="Times New Roman" w:hAnsi="Times New Roman"/>
          <w:caps/>
          <w:sz w:val="28"/>
          <w:szCs w:val="28"/>
        </w:rPr>
        <w:softHyphen/>
      </w:r>
      <w:r>
        <w:rPr>
          <w:rFonts w:ascii="Times New Roman" w:hAnsi="Times New Roman"/>
          <w:sz w:val="28"/>
          <w:szCs w:val="28"/>
        </w:rPr>
        <w:t>вет</w:t>
      </w:r>
      <w:r>
        <w:rPr>
          <w:rFonts w:ascii="Times New Roman" w:hAnsi="Times New Roman"/>
          <w:caps/>
          <w:sz w:val="28"/>
          <w:szCs w:val="28"/>
        </w:rPr>
        <w:softHyphen/>
      </w:r>
      <w:r>
        <w:rPr>
          <w:rFonts w:ascii="Times New Roman" w:hAnsi="Times New Roman"/>
          <w:sz w:val="28"/>
          <w:szCs w:val="28"/>
        </w:rPr>
        <w:t>с</w:t>
      </w:r>
      <w:r>
        <w:rPr>
          <w:rFonts w:ascii="Times New Roman" w:hAnsi="Times New Roman"/>
          <w:caps/>
          <w:sz w:val="28"/>
          <w:szCs w:val="28"/>
        </w:rPr>
        <w:softHyphen/>
      </w:r>
      <w:r>
        <w:rPr>
          <w:rFonts w:ascii="Times New Roman" w:hAnsi="Times New Roman"/>
          <w:sz w:val="28"/>
          <w:szCs w:val="28"/>
        </w:rPr>
        <w:t>т</w:t>
      </w:r>
      <w:r>
        <w:rPr>
          <w:rFonts w:ascii="Times New Roman" w:hAnsi="Times New Roman"/>
          <w:caps/>
          <w:sz w:val="28"/>
          <w:szCs w:val="28"/>
        </w:rPr>
        <w:softHyphen/>
      </w:r>
      <w:r>
        <w:rPr>
          <w:rFonts w:ascii="Times New Roman" w:hAnsi="Times New Roman"/>
          <w:sz w:val="28"/>
          <w:szCs w:val="28"/>
        </w:rPr>
        <w:t>ву</w:t>
      </w:r>
      <w:r>
        <w:rPr>
          <w:rFonts w:ascii="Times New Roman" w:hAnsi="Times New Roman"/>
          <w:caps/>
          <w:sz w:val="28"/>
          <w:szCs w:val="28"/>
        </w:rPr>
        <w:softHyphen/>
      </w:r>
      <w:r>
        <w:rPr>
          <w:rFonts w:ascii="Times New Roman" w:hAnsi="Times New Roman"/>
          <w:sz w:val="28"/>
          <w:szCs w:val="28"/>
        </w:rPr>
        <w:t>ю</w:t>
      </w:r>
      <w:r>
        <w:rPr>
          <w:rFonts w:ascii="Times New Roman" w:hAnsi="Times New Roman"/>
          <w:caps/>
          <w:sz w:val="28"/>
          <w:szCs w:val="28"/>
        </w:rPr>
        <w:softHyphen/>
      </w:r>
      <w:r>
        <w:rPr>
          <w:rFonts w:ascii="Times New Roman" w:hAnsi="Times New Roman"/>
          <w:sz w:val="28"/>
          <w:szCs w:val="28"/>
        </w:rPr>
        <w:t>щей должности, а для педагогических работников государственной или му</w:t>
      </w:r>
      <w:r>
        <w:rPr>
          <w:rFonts w:ascii="Times New Roman" w:hAnsi="Times New Roman"/>
          <w:caps/>
          <w:sz w:val="28"/>
          <w:szCs w:val="28"/>
        </w:rPr>
        <w:softHyphen/>
      </w:r>
      <w:r>
        <w:rPr>
          <w:rFonts w:ascii="Times New Roman" w:hAnsi="Times New Roman"/>
          <w:sz w:val="28"/>
          <w:szCs w:val="28"/>
        </w:rPr>
        <w:t>ни</w:t>
      </w:r>
      <w:r>
        <w:rPr>
          <w:rFonts w:ascii="Times New Roman" w:hAnsi="Times New Roman"/>
          <w:caps/>
          <w:sz w:val="28"/>
          <w:szCs w:val="28"/>
        </w:rPr>
        <w:softHyphen/>
      </w:r>
      <w:r>
        <w:rPr>
          <w:rFonts w:ascii="Times New Roman" w:hAnsi="Times New Roman"/>
          <w:sz w:val="28"/>
          <w:szCs w:val="28"/>
        </w:rPr>
        <w:t xml:space="preserve">ципальной образовательной организации </w:t>
      </w:r>
      <w:r>
        <w:rPr>
          <w:rFonts w:ascii="Times New Roman" w:hAnsi="Times New Roman"/>
          <w:caps/>
          <w:sz w:val="28"/>
          <w:szCs w:val="28"/>
        </w:rPr>
        <w:t>―</w:t>
      </w:r>
      <w:r>
        <w:rPr>
          <w:rFonts w:ascii="Times New Roman" w:hAnsi="Times New Roman"/>
          <w:sz w:val="28"/>
          <w:szCs w:val="28"/>
        </w:rPr>
        <w:t xml:space="preserve"> также квалификационной ка</w:t>
      </w:r>
      <w:r>
        <w:rPr>
          <w:rFonts w:ascii="Times New Roman" w:hAnsi="Times New Roman"/>
          <w:caps/>
          <w:sz w:val="28"/>
          <w:szCs w:val="28"/>
        </w:rPr>
        <w:softHyphen/>
      </w:r>
      <w:r>
        <w:rPr>
          <w:rFonts w:ascii="Times New Roman" w:hAnsi="Times New Roman"/>
          <w:sz w:val="28"/>
          <w:szCs w:val="28"/>
        </w:rPr>
        <w:t>те</w:t>
      </w:r>
      <w:r>
        <w:rPr>
          <w:rFonts w:ascii="Times New Roman" w:hAnsi="Times New Roman"/>
          <w:caps/>
          <w:sz w:val="28"/>
          <w:szCs w:val="28"/>
        </w:rPr>
        <w:softHyphen/>
      </w:r>
      <w:r>
        <w:rPr>
          <w:rFonts w:ascii="Times New Roman" w:hAnsi="Times New Roman"/>
          <w:sz w:val="28"/>
          <w:szCs w:val="28"/>
        </w:rPr>
        <w:t>гории.</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Организация обеспечивает работникам воз</w:t>
      </w:r>
      <w:r>
        <w:rPr>
          <w:rFonts w:ascii="Times New Roman" w:hAnsi="Times New Roman"/>
          <w:caps/>
          <w:sz w:val="28"/>
          <w:szCs w:val="28"/>
        </w:rPr>
        <w:softHyphen/>
      </w:r>
      <w:r>
        <w:rPr>
          <w:rFonts w:ascii="Times New Roman" w:hAnsi="Times New Roman"/>
          <w:sz w:val="28"/>
          <w:szCs w:val="28"/>
        </w:rPr>
        <w:t>мож</w:t>
      </w:r>
      <w:r>
        <w:rPr>
          <w:rFonts w:ascii="Times New Roman" w:hAnsi="Times New Roman"/>
          <w:caps/>
          <w:sz w:val="28"/>
          <w:szCs w:val="28"/>
        </w:rPr>
        <w:softHyphen/>
      </w:r>
      <w:r>
        <w:rPr>
          <w:rFonts w:ascii="Times New Roman" w:hAnsi="Times New Roman"/>
          <w:sz w:val="28"/>
          <w:szCs w:val="28"/>
        </w:rPr>
        <w:t>ность повышения профессиональной квалификации через профессиональную подготовку или курсы повышения квалификации; ведения методической ра</w:t>
      </w:r>
      <w:r>
        <w:rPr>
          <w:rFonts w:ascii="Times New Roman" w:hAnsi="Times New Roman"/>
          <w:caps/>
          <w:sz w:val="28"/>
          <w:szCs w:val="28"/>
        </w:rPr>
        <w:softHyphen/>
      </w:r>
      <w:r>
        <w:rPr>
          <w:rFonts w:ascii="Times New Roman" w:hAnsi="Times New Roman"/>
          <w:sz w:val="28"/>
          <w:szCs w:val="28"/>
        </w:rPr>
        <w:t>боты; применения, обобщения и распространения опыта использования со</w:t>
      </w:r>
      <w:r>
        <w:rPr>
          <w:rFonts w:ascii="Times New Roman" w:hAnsi="Times New Roman"/>
          <w:caps/>
          <w:sz w:val="28"/>
          <w:szCs w:val="28"/>
        </w:rPr>
        <w:softHyphen/>
      </w:r>
      <w:r>
        <w:rPr>
          <w:rFonts w:ascii="Times New Roman" w:hAnsi="Times New Roman"/>
          <w:sz w:val="28"/>
          <w:szCs w:val="28"/>
        </w:rPr>
        <w:t>вре</w:t>
      </w:r>
      <w:r>
        <w:rPr>
          <w:rFonts w:ascii="Times New Roman" w:hAnsi="Times New Roman"/>
          <w:caps/>
          <w:sz w:val="28"/>
          <w:szCs w:val="28"/>
        </w:rPr>
        <w:softHyphen/>
      </w:r>
      <w:r>
        <w:rPr>
          <w:rFonts w:ascii="Times New Roman" w:hAnsi="Times New Roman"/>
          <w:sz w:val="28"/>
          <w:szCs w:val="28"/>
        </w:rPr>
        <w:t>менных образовательных технологий обучающихся с умственной от</w:t>
      </w:r>
      <w:r>
        <w:rPr>
          <w:rFonts w:ascii="Times New Roman" w:hAnsi="Times New Roman"/>
          <w:caps/>
          <w:sz w:val="28"/>
          <w:szCs w:val="28"/>
        </w:rPr>
        <w:softHyphen/>
      </w:r>
      <w:r>
        <w:rPr>
          <w:rFonts w:ascii="Times New Roman" w:hAnsi="Times New Roman"/>
          <w:sz w:val="28"/>
          <w:szCs w:val="28"/>
        </w:rPr>
        <w:t>с</w:t>
      </w:r>
      <w:r>
        <w:rPr>
          <w:rFonts w:ascii="Times New Roman" w:hAnsi="Times New Roman"/>
          <w:caps/>
          <w:sz w:val="28"/>
          <w:szCs w:val="28"/>
        </w:rPr>
        <w:softHyphen/>
      </w:r>
      <w:r>
        <w:rPr>
          <w:rFonts w:ascii="Times New Roman" w:hAnsi="Times New Roman"/>
          <w:sz w:val="28"/>
          <w:szCs w:val="28"/>
        </w:rPr>
        <w:t>та</w:t>
      </w:r>
      <w:r>
        <w:rPr>
          <w:rFonts w:ascii="Times New Roman" w:hAnsi="Times New Roman"/>
          <w:caps/>
          <w:sz w:val="28"/>
          <w:szCs w:val="28"/>
        </w:rPr>
        <w:softHyphen/>
      </w:r>
      <w:r>
        <w:rPr>
          <w:rFonts w:ascii="Times New Roman" w:hAnsi="Times New Roman"/>
          <w:sz w:val="28"/>
          <w:szCs w:val="28"/>
        </w:rPr>
        <w:t>ло</w:t>
      </w:r>
      <w:r>
        <w:rPr>
          <w:rFonts w:ascii="Times New Roman" w:hAnsi="Times New Roman"/>
          <w:caps/>
          <w:sz w:val="28"/>
          <w:szCs w:val="28"/>
        </w:rPr>
        <w:softHyphen/>
      </w:r>
      <w:r>
        <w:rPr>
          <w:rFonts w:ascii="Times New Roman" w:hAnsi="Times New Roman"/>
          <w:sz w:val="28"/>
          <w:szCs w:val="28"/>
        </w:rPr>
        <w:t>стью (интеллектуальными нарушениями).</w:t>
      </w:r>
    </w:p>
    <w:p w:rsidR="005B5BE4" w:rsidRDefault="005B5BE4">
      <w:pPr>
        <w:pStyle w:val="afe"/>
        <w:spacing w:line="360" w:lineRule="auto"/>
        <w:ind w:firstLine="709"/>
        <w:jc w:val="both"/>
        <w:rPr>
          <w:i/>
          <w:sz w:val="28"/>
          <w:szCs w:val="28"/>
        </w:rPr>
      </w:pPr>
      <w:r>
        <w:rPr>
          <w:rFonts w:ascii="Times New Roman" w:hAnsi="Times New Roman"/>
          <w:sz w:val="28"/>
          <w:szCs w:val="28"/>
        </w:rPr>
        <w:t>В реализации АООП для обучающихся с умственной от</w:t>
      </w:r>
      <w:r>
        <w:rPr>
          <w:rFonts w:ascii="Times New Roman" w:hAnsi="Times New Roman"/>
          <w:caps/>
          <w:sz w:val="28"/>
          <w:szCs w:val="28"/>
        </w:rPr>
        <w:softHyphen/>
      </w:r>
      <w:r>
        <w:rPr>
          <w:rFonts w:ascii="Times New Roman" w:hAnsi="Times New Roman"/>
          <w:sz w:val="28"/>
          <w:szCs w:val="28"/>
        </w:rPr>
        <w:t>с</w:t>
      </w:r>
      <w:r>
        <w:rPr>
          <w:rFonts w:ascii="Times New Roman" w:hAnsi="Times New Roman"/>
          <w:caps/>
          <w:sz w:val="28"/>
          <w:szCs w:val="28"/>
        </w:rPr>
        <w:softHyphen/>
      </w:r>
      <w:r>
        <w:rPr>
          <w:rFonts w:ascii="Times New Roman" w:hAnsi="Times New Roman"/>
          <w:sz w:val="28"/>
          <w:szCs w:val="28"/>
        </w:rPr>
        <w:t>та</w:t>
      </w:r>
      <w:r>
        <w:rPr>
          <w:rFonts w:ascii="Times New Roman" w:hAnsi="Times New Roman"/>
          <w:caps/>
          <w:sz w:val="28"/>
          <w:szCs w:val="28"/>
        </w:rPr>
        <w:softHyphen/>
      </w:r>
      <w:r>
        <w:rPr>
          <w:rFonts w:ascii="Times New Roman" w:hAnsi="Times New Roman"/>
          <w:sz w:val="28"/>
          <w:szCs w:val="28"/>
        </w:rPr>
        <w:t>ло</w:t>
      </w:r>
      <w:r>
        <w:rPr>
          <w:rFonts w:ascii="Times New Roman" w:hAnsi="Times New Roman"/>
          <w:caps/>
          <w:sz w:val="28"/>
          <w:szCs w:val="28"/>
        </w:rPr>
        <w:softHyphen/>
      </w:r>
      <w:r>
        <w:rPr>
          <w:rFonts w:ascii="Times New Roman" w:hAnsi="Times New Roman"/>
          <w:sz w:val="28"/>
          <w:szCs w:val="28"/>
        </w:rPr>
        <w:t>стью (ин</w:t>
      </w:r>
      <w:r>
        <w:rPr>
          <w:rFonts w:ascii="Times New Roman" w:hAnsi="Times New Roman"/>
          <w:sz w:val="28"/>
          <w:szCs w:val="28"/>
        </w:rPr>
        <w:softHyphen/>
        <w:t>теллектуальными нарушениями) в отдельных образовательных ор</w:t>
      </w:r>
      <w:r>
        <w:rPr>
          <w:rFonts w:ascii="Times New Roman" w:hAnsi="Times New Roman"/>
          <w:sz w:val="28"/>
          <w:szCs w:val="28"/>
        </w:rPr>
        <w:softHyphen/>
        <w:t>га</w:t>
      </w:r>
      <w:r>
        <w:rPr>
          <w:rFonts w:ascii="Times New Roman" w:hAnsi="Times New Roman"/>
          <w:sz w:val="28"/>
          <w:szCs w:val="28"/>
        </w:rPr>
        <w:softHyphen/>
        <w:t>ни</w:t>
      </w:r>
      <w:r>
        <w:rPr>
          <w:rFonts w:ascii="Times New Roman" w:hAnsi="Times New Roman"/>
          <w:sz w:val="28"/>
          <w:szCs w:val="28"/>
        </w:rPr>
        <w:softHyphen/>
        <w:t>за</w:t>
      </w:r>
      <w:r>
        <w:rPr>
          <w:rFonts w:ascii="Times New Roman" w:hAnsi="Times New Roman"/>
          <w:sz w:val="28"/>
          <w:szCs w:val="28"/>
        </w:rPr>
        <w:softHyphen/>
        <w:t>ци</w:t>
      </w:r>
      <w:r>
        <w:rPr>
          <w:rFonts w:ascii="Times New Roman" w:hAnsi="Times New Roman"/>
          <w:sz w:val="28"/>
          <w:szCs w:val="28"/>
        </w:rPr>
        <w:softHyphen/>
        <w:t>ях, отдельных классах и группах принимают участие следующие спе</w:t>
      </w:r>
      <w:r>
        <w:rPr>
          <w:rFonts w:ascii="Times New Roman" w:hAnsi="Times New Roman"/>
          <w:sz w:val="28"/>
          <w:szCs w:val="28"/>
        </w:rPr>
        <w:softHyphen/>
        <w:t>циалисты: учителя-дефектологи, воспитатели, учителя-ло</w:t>
      </w:r>
      <w:r>
        <w:rPr>
          <w:rFonts w:ascii="Times New Roman" w:hAnsi="Times New Roman"/>
          <w:sz w:val="28"/>
          <w:szCs w:val="28"/>
        </w:rPr>
        <w:softHyphen/>
        <w:t>гопеды, педагоги-пси</w:t>
      </w:r>
      <w:r>
        <w:rPr>
          <w:rFonts w:ascii="Times New Roman" w:hAnsi="Times New Roman"/>
          <w:sz w:val="28"/>
          <w:szCs w:val="28"/>
        </w:rPr>
        <w:softHyphen/>
        <w:t>хо</w:t>
      </w:r>
      <w:r>
        <w:rPr>
          <w:rFonts w:ascii="Times New Roman" w:hAnsi="Times New Roman"/>
          <w:sz w:val="28"/>
          <w:szCs w:val="28"/>
        </w:rPr>
        <w:softHyphen/>
        <w:t>ло</w:t>
      </w:r>
      <w:r>
        <w:rPr>
          <w:rFonts w:ascii="Times New Roman" w:hAnsi="Times New Roman"/>
          <w:sz w:val="28"/>
          <w:szCs w:val="28"/>
        </w:rPr>
        <w:softHyphen/>
        <w:t>ги, специалисты по физической культуре и ада</w:t>
      </w:r>
      <w:r>
        <w:rPr>
          <w:rFonts w:ascii="Times New Roman" w:hAnsi="Times New Roman"/>
          <w:sz w:val="28"/>
          <w:szCs w:val="28"/>
        </w:rPr>
        <w:softHyphen/>
        <w:t>п</w:t>
      </w:r>
      <w:r>
        <w:rPr>
          <w:rFonts w:ascii="Times New Roman" w:hAnsi="Times New Roman"/>
          <w:sz w:val="28"/>
          <w:szCs w:val="28"/>
        </w:rPr>
        <w:softHyphen/>
        <w:t>тив</w:t>
      </w:r>
      <w:r>
        <w:rPr>
          <w:rFonts w:ascii="Times New Roman" w:hAnsi="Times New Roman"/>
          <w:sz w:val="28"/>
          <w:szCs w:val="28"/>
        </w:rPr>
        <w:softHyphen/>
        <w:t>ной физической культуре, учитель технологии (труда), учитель музыки (музыкальный работник), со</w:t>
      </w:r>
      <w:r>
        <w:rPr>
          <w:rFonts w:ascii="Times New Roman" w:hAnsi="Times New Roman"/>
          <w:sz w:val="28"/>
          <w:szCs w:val="28"/>
        </w:rPr>
        <w:softHyphen/>
        <w:t>ци</w:t>
      </w:r>
      <w:r>
        <w:rPr>
          <w:rFonts w:ascii="Times New Roman" w:hAnsi="Times New Roman"/>
          <w:sz w:val="28"/>
          <w:szCs w:val="28"/>
        </w:rPr>
        <w:softHyphen/>
        <w:t>аль</w:t>
      </w:r>
      <w:r>
        <w:rPr>
          <w:rFonts w:ascii="Times New Roman" w:hAnsi="Times New Roman"/>
          <w:sz w:val="28"/>
          <w:szCs w:val="28"/>
        </w:rPr>
        <w:softHyphen/>
        <w:t>ные педагоги, педагоги до</w:t>
      </w:r>
      <w:r>
        <w:rPr>
          <w:rFonts w:ascii="Times New Roman" w:hAnsi="Times New Roman"/>
          <w:sz w:val="28"/>
          <w:szCs w:val="28"/>
        </w:rPr>
        <w:softHyphen/>
        <w:t>по</w:t>
      </w:r>
      <w:r>
        <w:rPr>
          <w:rFonts w:ascii="Times New Roman" w:hAnsi="Times New Roman"/>
          <w:sz w:val="28"/>
          <w:szCs w:val="28"/>
        </w:rPr>
        <w:softHyphen/>
        <w:t>л</w:t>
      </w:r>
      <w:r>
        <w:rPr>
          <w:rFonts w:ascii="Times New Roman" w:hAnsi="Times New Roman"/>
          <w:sz w:val="28"/>
          <w:szCs w:val="28"/>
        </w:rPr>
        <w:softHyphen/>
        <w:t>ни</w:t>
      </w:r>
      <w:r>
        <w:rPr>
          <w:rFonts w:ascii="Times New Roman" w:hAnsi="Times New Roman"/>
          <w:sz w:val="28"/>
          <w:szCs w:val="28"/>
        </w:rPr>
        <w:softHyphen/>
        <w:t>тель</w:t>
      </w:r>
      <w:r>
        <w:rPr>
          <w:rFonts w:ascii="Times New Roman" w:hAnsi="Times New Roman"/>
          <w:sz w:val="28"/>
          <w:szCs w:val="28"/>
        </w:rPr>
        <w:softHyphen/>
        <w:t>ного образования, медицинские работники, в том числе специалист по лечебной физ</w:t>
      </w:r>
      <w:r>
        <w:rPr>
          <w:rFonts w:ascii="Times New Roman" w:hAnsi="Times New Roman"/>
          <w:sz w:val="28"/>
          <w:szCs w:val="28"/>
        </w:rPr>
        <w:softHyphen/>
        <w:t>куль</w:t>
      </w:r>
      <w:r>
        <w:rPr>
          <w:rFonts w:ascii="Times New Roman" w:hAnsi="Times New Roman"/>
          <w:sz w:val="28"/>
          <w:szCs w:val="28"/>
        </w:rPr>
        <w:softHyphen/>
        <w:t>туре.</w:t>
      </w:r>
    </w:p>
    <w:p w:rsidR="005B5BE4" w:rsidRDefault="005B5BE4">
      <w:pPr>
        <w:pStyle w:val="western"/>
        <w:spacing w:before="0" w:line="360" w:lineRule="auto"/>
        <w:ind w:firstLine="709"/>
        <w:jc w:val="both"/>
        <w:rPr>
          <w:sz w:val="28"/>
          <w:szCs w:val="28"/>
        </w:rPr>
      </w:pPr>
      <w:r>
        <w:rPr>
          <w:i/>
          <w:sz w:val="28"/>
          <w:szCs w:val="28"/>
        </w:rPr>
        <w:t>Учитель</w:t>
      </w:r>
      <w:r>
        <w:rPr>
          <w:sz w:val="28"/>
          <w:szCs w:val="28"/>
        </w:rPr>
        <w:t>-</w:t>
      </w:r>
      <w:r>
        <w:rPr>
          <w:i/>
          <w:sz w:val="28"/>
          <w:szCs w:val="28"/>
        </w:rPr>
        <w:t>дефектолог</w:t>
      </w:r>
      <w:r>
        <w:rPr>
          <w:sz w:val="28"/>
          <w:szCs w:val="28"/>
        </w:rPr>
        <w:t xml:space="preserve"> должен иметь высшее про</w:t>
      </w:r>
      <w:r>
        <w:rPr>
          <w:sz w:val="28"/>
          <w:szCs w:val="28"/>
        </w:rPr>
        <w:softHyphen/>
        <w:t>фессиональное образование по одному из вариантов программ подготовки</w:t>
      </w:r>
      <w:r>
        <w:rPr>
          <w:caps/>
          <w:sz w:val="28"/>
          <w:szCs w:val="28"/>
        </w:rPr>
        <w:t>:</w:t>
      </w:r>
    </w:p>
    <w:p w:rsidR="005B5BE4" w:rsidRDefault="005B5BE4">
      <w:pPr>
        <w:pStyle w:val="western"/>
        <w:spacing w:before="0" w:line="360" w:lineRule="auto"/>
        <w:ind w:firstLine="709"/>
        <w:jc w:val="both"/>
        <w:rPr>
          <w:sz w:val="28"/>
          <w:szCs w:val="28"/>
        </w:rPr>
      </w:pPr>
      <w:r>
        <w:rPr>
          <w:sz w:val="28"/>
          <w:szCs w:val="28"/>
        </w:rPr>
        <w:t>а) по направлению «Специальное (дефектологическое) образование» по образовательным программам подготовки олигофренопедагога;</w:t>
      </w:r>
    </w:p>
    <w:p w:rsidR="005B5BE4" w:rsidRDefault="005B5BE4">
      <w:pPr>
        <w:pStyle w:val="western"/>
        <w:spacing w:before="0" w:line="360" w:lineRule="auto"/>
        <w:ind w:firstLine="709"/>
        <w:jc w:val="both"/>
        <w:rPr>
          <w:sz w:val="28"/>
          <w:szCs w:val="28"/>
        </w:rPr>
      </w:pPr>
      <w:r>
        <w:rPr>
          <w:sz w:val="28"/>
          <w:szCs w:val="28"/>
        </w:rPr>
        <w:lastRenderedPageBreak/>
        <w:t>б) по направлению «Педагогика» по образовательным программам подготовки олигофренопедагога;</w:t>
      </w:r>
    </w:p>
    <w:p w:rsidR="005B5BE4" w:rsidRDefault="005B5BE4">
      <w:pPr>
        <w:pStyle w:val="western"/>
        <w:spacing w:before="0" w:line="360" w:lineRule="auto"/>
        <w:ind w:firstLine="709"/>
        <w:jc w:val="both"/>
        <w:rPr>
          <w:sz w:val="28"/>
          <w:szCs w:val="28"/>
        </w:rPr>
      </w:pPr>
      <w:r>
        <w:rPr>
          <w:sz w:val="28"/>
          <w:szCs w:val="28"/>
        </w:rPr>
        <w:t>в) по специальности «Олигофренопедагогика» или по специальностям «Тифлопедагогика», «Сурдопедагогика», «Логопедия» при прохождении переподготовки в области олигофренопедагогики;</w:t>
      </w:r>
    </w:p>
    <w:p w:rsidR="005B5BE4" w:rsidRDefault="005B5BE4">
      <w:pPr>
        <w:pStyle w:val="western"/>
        <w:spacing w:before="0" w:line="360" w:lineRule="auto"/>
        <w:ind w:firstLine="709"/>
        <w:jc w:val="both"/>
        <w:rPr>
          <w:i/>
          <w:sz w:val="28"/>
          <w:szCs w:val="28"/>
        </w:rPr>
      </w:pPr>
      <w:r>
        <w:rPr>
          <w:sz w:val="28"/>
          <w:szCs w:val="28"/>
        </w:rPr>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олигофренопедагогики.</w:t>
      </w:r>
    </w:p>
    <w:p w:rsidR="005B5BE4" w:rsidRDefault="005B5BE4">
      <w:pPr>
        <w:spacing w:after="0" w:line="360" w:lineRule="auto"/>
        <w:ind w:firstLine="709"/>
        <w:jc w:val="both"/>
        <w:rPr>
          <w:sz w:val="28"/>
          <w:szCs w:val="28"/>
        </w:rPr>
      </w:pPr>
      <w:r>
        <w:rPr>
          <w:rFonts w:ascii="Times New Roman" w:hAnsi="Times New Roman" w:cs="Times New Roman"/>
          <w:i/>
          <w:sz w:val="28"/>
          <w:szCs w:val="28"/>
        </w:rPr>
        <w:t xml:space="preserve">Воспитатели </w:t>
      </w:r>
      <w:r>
        <w:rPr>
          <w:rFonts w:ascii="Times New Roman" w:hAnsi="Times New Roman" w:cs="Times New Roman"/>
          <w:sz w:val="28"/>
          <w:szCs w:val="28"/>
        </w:rPr>
        <w:t>должны иметь высшее или среднее профессиональное образование по одному из вариантов программ подготовки</w:t>
      </w:r>
      <w:r>
        <w:rPr>
          <w:rFonts w:ascii="Times New Roman" w:hAnsi="Times New Roman" w:cs="Times New Roman"/>
          <w:caps/>
          <w:sz w:val="28"/>
          <w:szCs w:val="28"/>
        </w:rPr>
        <w:t xml:space="preserve">: </w:t>
      </w:r>
    </w:p>
    <w:p w:rsidR="005B5BE4" w:rsidRDefault="005B5BE4">
      <w:pPr>
        <w:pStyle w:val="Default"/>
        <w:spacing w:line="360" w:lineRule="auto"/>
        <w:ind w:firstLine="709"/>
        <w:jc w:val="both"/>
        <w:rPr>
          <w:sz w:val="28"/>
          <w:szCs w:val="28"/>
        </w:rPr>
      </w:pPr>
      <w:r>
        <w:rPr>
          <w:sz w:val="28"/>
          <w:szCs w:val="28"/>
        </w:rPr>
        <w:t xml:space="preserve">а) по специальности «Специальная педагогика в специальных (коррекционных) образовательных учреждениях» или «Специальное дошкольное образование»; </w:t>
      </w:r>
    </w:p>
    <w:p w:rsidR="005B5BE4" w:rsidRDefault="005B5BE4">
      <w:pPr>
        <w:pStyle w:val="Default"/>
        <w:spacing w:line="360" w:lineRule="auto"/>
        <w:ind w:firstLine="709"/>
        <w:jc w:val="both"/>
        <w:rPr>
          <w:sz w:val="28"/>
          <w:szCs w:val="28"/>
        </w:rPr>
      </w:pPr>
      <w:r>
        <w:rPr>
          <w:sz w:val="28"/>
          <w:szCs w:val="28"/>
        </w:rPr>
        <w:t>б) по направлению «Специальное (дефектологическое) образование</w:t>
      </w:r>
      <w:r>
        <w:rPr>
          <w:color w:val="auto"/>
          <w:sz w:val="28"/>
          <w:szCs w:val="28"/>
        </w:rPr>
        <w:t xml:space="preserve">» по образовательным программам подготовки олигофренопедагога; </w:t>
      </w:r>
    </w:p>
    <w:p w:rsidR="005B5BE4" w:rsidRDefault="005B5BE4">
      <w:pPr>
        <w:pStyle w:val="Default"/>
        <w:spacing w:line="360" w:lineRule="auto"/>
        <w:ind w:firstLine="709"/>
        <w:jc w:val="both"/>
        <w:rPr>
          <w:sz w:val="28"/>
          <w:szCs w:val="28"/>
        </w:rPr>
      </w:pPr>
      <w:r>
        <w:rPr>
          <w:sz w:val="28"/>
          <w:szCs w:val="28"/>
        </w:rPr>
        <w:t xml:space="preserve">в) по направлению «Педагогика» </w:t>
      </w:r>
      <w:r>
        <w:rPr>
          <w:color w:val="auto"/>
          <w:sz w:val="28"/>
          <w:szCs w:val="28"/>
        </w:rPr>
        <w:t xml:space="preserve">по образовательным программам подготовки олигофренопедагога; </w:t>
      </w:r>
    </w:p>
    <w:p w:rsidR="005B5BE4" w:rsidRDefault="005B5BE4">
      <w:pPr>
        <w:pStyle w:val="Default"/>
        <w:spacing w:line="360" w:lineRule="auto"/>
        <w:ind w:firstLine="709"/>
        <w:jc w:val="both"/>
        <w:rPr>
          <w:sz w:val="28"/>
          <w:szCs w:val="28"/>
        </w:rPr>
      </w:pPr>
      <w:r>
        <w:rPr>
          <w:sz w:val="28"/>
          <w:szCs w:val="28"/>
        </w:rPr>
        <w:t xml:space="preserve">г) по специальности «Олигофренопедагогика»; </w:t>
      </w:r>
    </w:p>
    <w:p w:rsidR="005B5BE4" w:rsidRDefault="005B5BE4">
      <w:pPr>
        <w:pStyle w:val="Default"/>
        <w:spacing w:line="360" w:lineRule="auto"/>
        <w:ind w:firstLine="709"/>
        <w:jc w:val="both"/>
        <w:rPr>
          <w:i/>
          <w:color w:val="auto"/>
          <w:sz w:val="28"/>
          <w:szCs w:val="28"/>
        </w:rPr>
      </w:pPr>
      <w:r>
        <w:rPr>
          <w:sz w:val="28"/>
          <w:szCs w:val="28"/>
        </w:rPr>
        <w:t xml:space="preserve">д) по другим педагогическим специальностям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w:t>
      </w:r>
      <w:r>
        <w:rPr>
          <w:color w:val="auto"/>
          <w:sz w:val="28"/>
          <w:szCs w:val="28"/>
        </w:rPr>
        <w:t>документом о повышении квалификации или дипломом о профессиональной переподготовке.</w:t>
      </w:r>
    </w:p>
    <w:p w:rsidR="005B5BE4" w:rsidRDefault="005B5BE4">
      <w:pPr>
        <w:pStyle w:val="Default"/>
        <w:spacing w:line="360" w:lineRule="auto"/>
        <w:ind w:firstLine="709"/>
        <w:jc w:val="both"/>
        <w:rPr>
          <w:color w:val="auto"/>
          <w:sz w:val="28"/>
          <w:szCs w:val="28"/>
        </w:rPr>
      </w:pPr>
      <w:r>
        <w:rPr>
          <w:i/>
          <w:color w:val="auto"/>
          <w:sz w:val="28"/>
          <w:szCs w:val="28"/>
        </w:rPr>
        <w:t xml:space="preserve">Педагог-психолог </w:t>
      </w:r>
      <w:r>
        <w:rPr>
          <w:color w:val="auto"/>
          <w:sz w:val="28"/>
          <w:szCs w:val="28"/>
        </w:rPr>
        <w:t>должен иметь высшее профессиональное образование по одному из вариантов программ подготовки:</w:t>
      </w:r>
    </w:p>
    <w:p w:rsidR="005B5BE4" w:rsidRDefault="005B5BE4">
      <w:pPr>
        <w:pStyle w:val="Default"/>
        <w:spacing w:line="360" w:lineRule="auto"/>
        <w:ind w:firstLine="709"/>
        <w:jc w:val="both"/>
        <w:rPr>
          <w:color w:val="auto"/>
          <w:sz w:val="28"/>
          <w:szCs w:val="28"/>
        </w:rPr>
      </w:pPr>
      <w:r>
        <w:rPr>
          <w:color w:val="auto"/>
          <w:sz w:val="28"/>
          <w:szCs w:val="28"/>
        </w:rPr>
        <w:t xml:space="preserve">а) по специальности «Специальная психология»; </w:t>
      </w:r>
    </w:p>
    <w:p w:rsidR="005B5BE4" w:rsidRDefault="005B5BE4">
      <w:pPr>
        <w:pStyle w:val="Default"/>
        <w:spacing w:line="360" w:lineRule="auto"/>
        <w:ind w:firstLine="709"/>
        <w:jc w:val="both"/>
        <w:rPr>
          <w:color w:val="auto"/>
          <w:sz w:val="28"/>
          <w:szCs w:val="28"/>
        </w:rPr>
      </w:pPr>
      <w:r>
        <w:rPr>
          <w:color w:val="auto"/>
          <w:sz w:val="28"/>
          <w:szCs w:val="28"/>
        </w:rPr>
        <w:t xml:space="preserve">б)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w:t>
      </w:r>
    </w:p>
    <w:p w:rsidR="005B5BE4" w:rsidRDefault="005B5BE4">
      <w:pPr>
        <w:pStyle w:val="Default"/>
        <w:spacing w:line="360" w:lineRule="auto"/>
        <w:ind w:firstLine="709"/>
        <w:jc w:val="both"/>
        <w:rPr>
          <w:color w:val="auto"/>
          <w:sz w:val="28"/>
          <w:szCs w:val="28"/>
        </w:rPr>
      </w:pPr>
      <w:r>
        <w:rPr>
          <w:color w:val="auto"/>
          <w:sz w:val="28"/>
          <w:szCs w:val="28"/>
        </w:rPr>
        <w:lastRenderedPageBreak/>
        <w:t xml:space="preserve">в)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w:t>
      </w:r>
    </w:p>
    <w:p w:rsidR="005B5BE4" w:rsidRDefault="005B5BE4">
      <w:pPr>
        <w:pStyle w:val="Default"/>
        <w:spacing w:line="360" w:lineRule="auto"/>
        <w:ind w:firstLine="709"/>
        <w:jc w:val="both"/>
        <w:rPr>
          <w:sz w:val="28"/>
          <w:szCs w:val="28"/>
        </w:rPr>
      </w:pPr>
      <w:r>
        <w:rPr>
          <w:color w:val="auto"/>
          <w:sz w:val="28"/>
          <w:szCs w:val="28"/>
        </w:rPr>
        <w:t>г) по педагогическим и психологическим специальностям или направлениям подготовки психолога с обя</w:t>
      </w:r>
      <w:r>
        <w:rPr>
          <w:color w:val="auto"/>
          <w:sz w:val="28"/>
          <w:szCs w:val="28"/>
        </w:rPr>
        <w:softHyphen/>
        <w:t>за</w:t>
      </w:r>
      <w:r>
        <w:rPr>
          <w:color w:val="auto"/>
          <w:sz w:val="28"/>
          <w:szCs w:val="28"/>
        </w:rPr>
        <w:softHyphen/>
        <w:t>тель</w:t>
      </w:r>
      <w:r>
        <w:rPr>
          <w:color w:val="auto"/>
          <w:sz w:val="28"/>
          <w:szCs w:val="28"/>
        </w:rPr>
        <w:softHyphen/>
        <w:t>ным прохождением профессиональной переподготовки в области специ</w:t>
      </w:r>
      <w:r>
        <w:rPr>
          <w:color w:val="auto"/>
          <w:sz w:val="28"/>
          <w:szCs w:val="28"/>
        </w:rPr>
        <w:softHyphen/>
        <w:t>аль</w:t>
      </w:r>
      <w:r>
        <w:rPr>
          <w:color w:val="auto"/>
          <w:sz w:val="28"/>
          <w:szCs w:val="28"/>
        </w:rPr>
        <w:softHyphen/>
        <w:t xml:space="preserve">ной психологии. </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педагог-психолог должен обязательно пройти переподготовку или курсы повышения ква</w:t>
      </w:r>
      <w:r>
        <w:rPr>
          <w:rFonts w:ascii="Times New Roman" w:hAnsi="Times New Roman" w:cs="Times New Roman"/>
          <w:sz w:val="28"/>
          <w:szCs w:val="28"/>
        </w:rPr>
        <w:softHyphen/>
        <w:t>ли</w:t>
      </w:r>
      <w:r>
        <w:rPr>
          <w:rFonts w:ascii="Times New Roman" w:hAnsi="Times New Roman" w:cs="Times New Roman"/>
          <w:sz w:val="28"/>
          <w:szCs w:val="28"/>
        </w:rPr>
        <w:softHyphen/>
        <w:t>фикации в области оли</w:t>
      </w:r>
      <w:r>
        <w:rPr>
          <w:rFonts w:ascii="Times New Roman" w:hAnsi="Times New Roman" w:cs="Times New Roman"/>
          <w:sz w:val="28"/>
          <w:szCs w:val="28"/>
        </w:rPr>
        <w:softHyphen/>
        <w:t>го</w:t>
      </w:r>
      <w:r>
        <w:rPr>
          <w:rFonts w:ascii="Times New Roman" w:hAnsi="Times New Roman" w:cs="Times New Roman"/>
          <w:sz w:val="28"/>
          <w:szCs w:val="28"/>
        </w:rPr>
        <w:softHyphen/>
        <w:t>фре</w:t>
      </w:r>
      <w:r>
        <w:rPr>
          <w:rFonts w:ascii="Times New Roman" w:hAnsi="Times New Roman" w:cs="Times New Roman"/>
          <w:sz w:val="28"/>
          <w:szCs w:val="28"/>
        </w:rPr>
        <w:softHyphen/>
        <w:t xml:space="preserve">нопедагогики или психологии лиц с умственной отсталостью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шениями)</w:t>
      </w:r>
      <w:r>
        <w:rPr>
          <w:rFonts w:ascii="Times New Roman" w:hAnsi="Times New Roman" w:cs="Times New Roman"/>
          <w:sz w:val="28"/>
          <w:szCs w:val="28"/>
        </w:rPr>
        <w:t>, подтвержденные документом установленного образца.</w:t>
      </w:r>
    </w:p>
    <w:p w:rsidR="005B5BE4" w:rsidRDefault="005B5BE4">
      <w:pPr>
        <w:spacing w:after="0" w:line="360" w:lineRule="auto"/>
        <w:ind w:firstLine="709"/>
        <w:jc w:val="both"/>
        <w:rPr>
          <w:color w:val="auto"/>
          <w:sz w:val="28"/>
          <w:szCs w:val="28"/>
        </w:rPr>
      </w:pPr>
      <w:r>
        <w:rPr>
          <w:rFonts w:ascii="Times New Roman" w:hAnsi="Times New Roman" w:cs="Times New Roman"/>
          <w:i/>
          <w:sz w:val="28"/>
          <w:szCs w:val="28"/>
        </w:rPr>
        <w:t xml:space="preserve">Учитель-логопед </w:t>
      </w:r>
      <w:r>
        <w:rPr>
          <w:rFonts w:ascii="Times New Roman" w:hAnsi="Times New Roman" w:cs="Times New Roman"/>
          <w:sz w:val="28"/>
          <w:szCs w:val="28"/>
        </w:rPr>
        <w:t>должен иметь высшее профессиональное образование по одному из вариантов программ подготовки:</w:t>
      </w:r>
    </w:p>
    <w:p w:rsidR="005B5BE4" w:rsidRDefault="005B5BE4">
      <w:pPr>
        <w:pStyle w:val="Default"/>
        <w:spacing w:line="360" w:lineRule="auto"/>
        <w:ind w:firstLine="709"/>
        <w:jc w:val="both"/>
        <w:rPr>
          <w:color w:val="auto"/>
          <w:sz w:val="28"/>
          <w:szCs w:val="28"/>
        </w:rPr>
      </w:pPr>
      <w:r>
        <w:rPr>
          <w:color w:val="auto"/>
          <w:sz w:val="28"/>
          <w:szCs w:val="28"/>
        </w:rPr>
        <w:t xml:space="preserve">а) по специальности: «Логопедия»; </w:t>
      </w:r>
    </w:p>
    <w:p w:rsidR="005B5BE4" w:rsidRDefault="005B5BE4">
      <w:pPr>
        <w:pStyle w:val="Default"/>
        <w:spacing w:line="360" w:lineRule="auto"/>
        <w:ind w:firstLine="709"/>
        <w:jc w:val="both"/>
        <w:rPr>
          <w:color w:val="auto"/>
          <w:sz w:val="28"/>
          <w:szCs w:val="28"/>
        </w:rPr>
      </w:pPr>
      <w:r>
        <w:rPr>
          <w:color w:val="auto"/>
          <w:sz w:val="28"/>
          <w:szCs w:val="28"/>
        </w:rPr>
        <w:t xml:space="preserve">б) по направлению «Специальное (дефектологическое) образование» по образовательным программам подготовки бакалавра или магистра в области логопедии; </w:t>
      </w:r>
    </w:p>
    <w:p w:rsidR="005B5BE4" w:rsidRDefault="005B5BE4">
      <w:pPr>
        <w:pStyle w:val="Default"/>
        <w:spacing w:line="360" w:lineRule="auto"/>
        <w:ind w:firstLine="709"/>
        <w:jc w:val="both"/>
        <w:rPr>
          <w:sz w:val="28"/>
          <w:szCs w:val="28"/>
        </w:rPr>
      </w:pPr>
      <w:r>
        <w:rPr>
          <w:color w:val="auto"/>
          <w:sz w:val="28"/>
          <w:szCs w:val="28"/>
        </w:rPr>
        <w:t>в) по педагогическим специальностям или по направлениям («Пе</w:t>
      </w:r>
      <w:r>
        <w:rPr>
          <w:color w:val="auto"/>
          <w:sz w:val="28"/>
          <w:szCs w:val="28"/>
        </w:rPr>
        <w:softHyphen/>
        <w:t>да</w:t>
      </w:r>
      <w:r>
        <w:rPr>
          <w:color w:val="auto"/>
          <w:sz w:val="28"/>
          <w:szCs w:val="28"/>
        </w:rPr>
        <w:softHyphen/>
        <w:t>го</w:t>
      </w:r>
      <w:r>
        <w:rPr>
          <w:color w:val="auto"/>
          <w:sz w:val="28"/>
          <w:szCs w:val="28"/>
        </w:rPr>
        <w:softHyphen/>
        <w:t>ги</w:t>
      </w:r>
      <w:r>
        <w:rPr>
          <w:color w:val="auto"/>
          <w:sz w:val="28"/>
          <w:szCs w:val="28"/>
        </w:rPr>
        <w:softHyphen/>
        <w:t>чес</w:t>
      </w:r>
      <w:r>
        <w:rPr>
          <w:color w:val="auto"/>
          <w:sz w:val="28"/>
          <w:szCs w:val="28"/>
        </w:rPr>
        <w:softHyphen/>
        <w:t>кое образование», «Психолого-педагогическое образование») с обя</w:t>
      </w:r>
      <w:r>
        <w:rPr>
          <w:color w:val="auto"/>
          <w:sz w:val="28"/>
          <w:szCs w:val="28"/>
        </w:rPr>
        <w:softHyphen/>
        <w:t>за</w:t>
      </w:r>
      <w:r>
        <w:rPr>
          <w:color w:val="auto"/>
          <w:sz w:val="28"/>
          <w:szCs w:val="28"/>
        </w:rPr>
        <w:softHyphen/>
        <w:t>тель</w:t>
      </w:r>
      <w:r>
        <w:rPr>
          <w:color w:val="auto"/>
          <w:sz w:val="28"/>
          <w:szCs w:val="28"/>
        </w:rPr>
        <w:softHyphen/>
        <w:t xml:space="preserve">ным прохождением профессиональной переподготовки в области логопедии. </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учитель-логопед дол</w:t>
      </w:r>
      <w:r>
        <w:rPr>
          <w:rFonts w:ascii="Times New Roman" w:hAnsi="Times New Roman" w:cs="Times New Roman"/>
          <w:sz w:val="28"/>
          <w:szCs w:val="28"/>
        </w:rPr>
        <w:softHyphen/>
        <w:t>жен обя</w:t>
      </w:r>
      <w:r>
        <w:rPr>
          <w:rFonts w:ascii="Times New Roman" w:hAnsi="Times New Roman" w:cs="Times New Roman"/>
          <w:sz w:val="28"/>
          <w:szCs w:val="28"/>
        </w:rPr>
        <w:softHyphen/>
        <w:t>за</w:t>
      </w:r>
      <w:r>
        <w:rPr>
          <w:rFonts w:ascii="Times New Roman" w:hAnsi="Times New Roman" w:cs="Times New Roman"/>
          <w:sz w:val="28"/>
          <w:szCs w:val="28"/>
        </w:rPr>
        <w:softHyphen/>
        <w:t>тель</w:t>
      </w:r>
      <w:r>
        <w:rPr>
          <w:rFonts w:ascii="Times New Roman" w:hAnsi="Times New Roman" w:cs="Times New Roman"/>
          <w:sz w:val="28"/>
          <w:szCs w:val="28"/>
        </w:rPr>
        <w:softHyphen/>
        <w:t>но пройти переподготовку или курсы повышения ква</w:t>
      </w:r>
      <w:r>
        <w:rPr>
          <w:rFonts w:ascii="Times New Roman" w:hAnsi="Times New Roman" w:cs="Times New Roman"/>
          <w:sz w:val="28"/>
          <w:szCs w:val="28"/>
        </w:rPr>
        <w:softHyphen/>
        <w:t>ли</w:t>
      </w:r>
      <w:r>
        <w:rPr>
          <w:rFonts w:ascii="Times New Roman" w:hAnsi="Times New Roman" w:cs="Times New Roman"/>
          <w:sz w:val="28"/>
          <w:szCs w:val="28"/>
        </w:rPr>
        <w:softHyphen/>
        <w:t>фи</w:t>
      </w:r>
      <w:r>
        <w:rPr>
          <w:rFonts w:ascii="Times New Roman" w:hAnsi="Times New Roman" w:cs="Times New Roman"/>
          <w:sz w:val="28"/>
          <w:szCs w:val="28"/>
        </w:rPr>
        <w:softHyphen/>
        <w:t>ка</w:t>
      </w:r>
      <w:r>
        <w:rPr>
          <w:rFonts w:ascii="Times New Roman" w:hAnsi="Times New Roman" w:cs="Times New Roman"/>
          <w:sz w:val="28"/>
          <w:szCs w:val="28"/>
        </w:rPr>
        <w:softHyphen/>
        <w:t>ции в области оли</w:t>
      </w:r>
      <w:r>
        <w:rPr>
          <w:rFonts w:ascii="Times New Roman" w:hAnsi="Times New Roman" w:cs="Times New Roman"/>
          <w:sz w:val="28"/>
          <w:szCs w:val="28"/>
        </w:rPr>
        <w:softHyphen/>
        <w:t>го</w:t>
      </w:r>
      <w:r>
        <w:rPr>
          <w:rFonts w:ascii="Times New Roman" w:hAnsi="Times New Roman" w:cs="Times New Roman"/>
          <w:sz w:val="28"/>
          <w:szCs w:val="28"/>
        </w:rPr>
        <w:softHyphen/>
        <w:t>фре</w:t>
      </w:r>
      <w:r>
        <w:rPr>
          <w:rFonts w:ascii="Times New Roman" w:hAnsi="Times New Roman" w:cs="Times New Roman"/>
          <w:sz w:val="28"/>
          <w:szCs w:val="28"/>
        </w:rPr>
        <w:softHyphen/>
        <w:t>но</w:t>
      </w:r>
      <w:r>
        <w:rPr>
          <w:rFonts w:ascii="Times New Roman" w:hAnsi="Times New Roman" w:cs="Times New Roman"/>
          <w:sz w:val="28"/>
          <w:szCs w:val="28"/>
        </w:rPr>
        <w:softHyphen/>
        <w:t>педагогики или психологии лиц с умственной от</w:t>
      </w:r>
      <w:r>
        <w:rPr>
          <w:rFonts w:ascii="Times New Roman" w:hAnsi="Times New Roman" w:cs="Times New Roman"/>
          <w:sz w:val="28"/>
          <w:szCs w:val="28"/>
        </w:rPr>
        <w:softHyphen/>
        <w:t>с</w:t>
      </w:r>
      <w:r>
        <w:rPr>
          <w:rFonts w:ascii="Times New Roman" w:hAnsi="Times New Roman" w:cs="Times New Roman"/>
          <w:sz w:val="28"/>
          <w:szCs w:val="28"/>
        </w:rPr>
        <w:softHyphen/>
        <w:t xml:space="preserve">талостью </w:t>
      </w:r>
      <w:r>
        <w:rPr>
          <w:rFonts w:ascii="Times New Roman" w:hAnsi="Times New Roman" w:cs="Times New Roman"/>
          <w:color w:val="auto"/>
          <w:sz w:val="28"/>
          <w:szCs w:val="28"/>
        </w:rPr>
        <w:t>(интеллектуальными на</w:t>
      </w:r>
      <w:r>
        <w:rPr>
          <w:rFonts w:ascii="Times New Roman" w:hAnsi="Times New Roman" w:cs="Times New Roman"/>
          <w:color w:val="auto"/>
          <w:sz w:val="28"/>
          <w:szCs w:val="28"/>
        </w:rPr>
        <w:softHyphen/>
        <w:t>ру</w:t>
      </w:r>
      <w:r>
        <w:rPr>
          <w:rFonts w:ascii="Times New Roman" w:hAnsi="Times New Roman" w:cs="Times New Roman"/>
          <w:color w:val="auto"/>
          <w:sz w:val="28"/>
          <w:szCs w:val="28"/>
        </w:rPr>
        <w:softHyphen/>
        <w:t>ше</w:t>
      </w:r>
      <w:r>
        <w:rPr>
          <w:rFonts w:ascii="Times New Roman" w:hAnsi="Times New Roman" w:cs="Times New Roman"/>
          <w:color w:val="auto"/>
          <w:sz w:val="28"/>
          <w:szCs w:val="28"/>
        </w:rPr>
        <w:softHyphen/>
        <w:t>ниями)</w:t>
      </w:r>
      <w:r>
        <w:rPr>
          <w:rFonts w:ascii="Times New Roman" w:hAnsi="Times New Roman" w:cs="Times New Roman"/>
          <w:sz w:val="28"/>
          <w:szCs w:val="28"/>
        </w:rPr>
        <w:t>, подтвержденные документом установленного образца.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Учитель физической культуры </w:t>
      </w:r>
      <w:r>
        <w:rPr>
          <w:rFonts w:ascii="Times New Roman" w:hAnsi="Times New Roman" w:cs="Times New Roman"/>
          <w:sz w:val="28"/>
          <w:szCs w:val="28"/>
        </w:rPr>
        <w:t>должен иметь высшее или среднее про</w:t>
      </w:r>
      <w:r>
        <w:rPr>
          <w:rFonts w:ascii="Times New Roman" w:hAnsi="Times New Roman" w:cs="Times New Roman"/>
          <w:sz w:val="28"/>
          <w:szCs w:val="28"/>
        </w:rPr>
        <w:softHyphen/>
        <w:t>фессиональное образование по одному из вариантов программ под</w:t>
      </w:r>
      <w:r>
        <w:rPr>
          <w:rFonts w:ascii="Times New Roman" w:hAnsi="Times New Roman" w:cs="Times New Roman"/>
          <w:sz w:val="28"/>
          <w:szCs w:val="28"/>
        </w:rPr>
        <w:softHyphen/>
        <w:t>го</w:t>
      </w:r>
      <w:r>
        <w:rPr>
          <w:rFonts w:ascii="Times New Roman" w:hAnsi="Times New Roman" w:cs="Times New Roman"/>
          <w:sz w:val="28"/>
          <w:szCs w:val="28"/>
        </w:rPr>
        <w:softHyphen/>
        <w:t>то</w:t>
      </w:r>
      <w:r>
        <w:rPr>
          <w:rFonts w:ascii="Times New Roman" w:hAnsi="Times New Roman" w:cs="Times New Roman"/>
          <w:sz w:val="28"/>
          <w:szCs w:val="28"/>
        </w:rPr>
        <w:softHyphen/>
        <w:t>в</w:t>
      </w:r>
      <w:r>
        <w:rPr>
          <w:rFonts w:ascii="Times New Roman" w:hAnsi="Times New Roman" w:cs="Times New Roman"/>
          <w:sz w:val="28"/>
          <w:szCs w:val="28"/>
        </w:rPr>
        <w:softHyphen/>
        <w:t>ки</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 высшее профессиональное образование в области физкультуры и спорта без предъявления требований к стажу работы</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б</w:t>
      </w:r>
      <w:r>
        <w:rPr>
          <w:rFonts w:ascii="Times New Roman" w:hAnsi="Times New Roman" w:cs="Times New Roman"/>
          <w:caps/>
          <w:sz w:val="28"/>
          <w:szCs w:val="28"/>
        </w:rPr>
        <w:t>) </w:t>
      </w:r>
      <w:r>
        <w:rPr>
          <w:rFonts w:ascii="Times New Roman" w:hAnsi="Times New Roman" w:cs="Times New Roman"/>
          <w:sz w:val="28"/>
          <w:szCs w:val="28"/>
        </w:rPr>
        <w:t>высшее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среднее профессиональное образование и стаж работы в области физкультуры и спорта не менее 2 лет.</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учитель должен обязательно пройти переподготовку или курсы повышения квалификации в об</w:t>
      </w:r>
      <w:r>
        <w:rPr>
          <w:rFonts w:ascii="Times New Roman" w:hAnsi="Times New Roman" w:cs="Times New Roman"/>
          <w:sz w:val="28"/>
          <w:szCs w:val="28"/>
        </w:rPr>
        <w:softHyphen/>
        <w:t>ла</w:t>
      </w:r>
      <w:r>
        <w:rPr>
          <w:rFonts w:ascii="Times New Roman" w:hAnsi="Times New Roman" w:cs="Times New Roman"/>
          <w:sz w:val="28"/>
          <w:szCs w:val="28"/>
        </w:rPr>
        <w:softHyphen/>
        <w:t>с</w:t>
      </w:r>
      <w:r>
        <w:rPr>
          <w:rFonts w:ascii="Times New Roman" w:hAnsi="Times New Roman" w:cs="Times New Roman"/>
          <w:sz w:val="28"/>
          <w:szCs w:val="28"/>
        </w:rPr>
        <w:softHyphen/>
        <w:t>ти олигофренопедагогики, подтвержденные документом установ</w:t>
      </w:r>
      <w:r>
        <w:rPr>
          <w:rFonts w:ascii="Times New Roman" w:hAnsi="Times New Roman" w:cs="Times New Roman"/>
          <w:sz w:val="28"/>
          <w:szCs w:val="28"/>
        </w:rPr>
        <w:softHyphen/>
        <w:t>лен</w:t>
      </w:r>
      <w:r>
        <w:rPr>
          <w:rFonts w:ascii="Times New Roman" w:hAnsi="Times New Roman" w:cs="Times New Roman"/>
          <w:sz w:val="28"/>
          <w:szCs w:val="28"/>
        </w:rPr>
        <w:softHyphen/>
        <w:t>ного образца.</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i/>
          <w:sz w:val="28"/>
          <w:szCs w:val="28"/>
        </w:rPr>
        <w:t xml:space="preserve">Учитель технологии </w:t>
      </w:r>
      <w:r>
        <w:rPr>
          <w:rFonts w:ascii="Times New Roman" w:hAnsi="Times New Roman" w:cs="Times New Roman"/>
          <w:sz w:val="28"/>
          <w:szCs w:val="28"/>
        </w:rPr>
        <w:t>(</w:t>
      </w:r>
      <w:r>
        <w:rPr>
          <w:rFonts w:ascii="Times New Roman" w:hAnsi="Times New Roman" w:cs="Times New Roman"/>
          <w:i/>
          <w:sz w:val="28"/>
          <w:szCs w:val="28"/>
        </w:rPr>
        <w:t>труда</w:t>
      </w:r>
      <w:r>
        <w:rPr>
          <w:rFonts w:ascii="Times New Roman" w:hAnsi="Times New Roman" w:cs="Times New Roman"/>
          <w:sz w:val="28"/>
          <w:szCs w:val="28"/>
        </w:rPr>
        <w:t>) должен иметь высшее или сре</w:t>
      </w:r>
      <w:r>
        <w:rPr>
          <w:rFonts w:ascii="Times New Roman" w:hAnsi="Times New Roman" w:cs="Times New Roman"/>
          <w:sz w:val="28"/>
          <w:szCs w:val="28"/>
        </w:rPr>
        <w:softHyphen/>
        <w:t>днее профессиональное образование по одному из видов профильного труда с обязательным прохождением переподготовки или курсов повышения ква</w:t>
      </w:r>
      <w:r>
        <w:rPr>
          <w:rFonts w:ascii="Times New Roman" w:hAnsi="Times New Roman" w:cs="Times New Roman"/>
          <w:sz w:val="28"/>
          <w:szCs w:val="28"/>
        </w:rPr>
        <w:softHyphen/>
        <w:t>лификации в об</w:t>
      </w:r>
      <w:r>
        <w:rPr>
          <w:rFonts w:ascii="Times New Roman" w:hAnsi="Times New Roman" w:cs="Times New Roman"/>
          <w:sz w:val="28"/>
          <w:szCs w:val="28"/>
        </w:rPr>
        <w:softHyphen/>
        <w:t>ла</w:t>
      </w:r>
      <w:r>
        <w:rPr>
          <w:rFonts w:ascii="Times New Roman" w:hAnsi="Times New Roman" w:cs="Times New Roman"/>
          <w:sz w:val="28"/>
          <w:szCs w:val="28"/>
        </w:rPr>
        <w:softHyphen/>
        <w:t>с</w:t>
      </w:r>
      <w:r>
        <w:rPr>
          <w:rFonts w:ascii="Times New Roman" w:hAnsi="Times New Roman" w:cs="Times New Roman"/>
          <w:sz w:val="28"/>
          <w:szCs w:val="28"/>
        </w:rPr>
        <w:softHyphen/>
        <w:t>ти олигофренопедагогики, подтвержденных до</w:t>
      </w:r>
      <w:r>
        <w:rPr>
          <w:rFonts w:ascii="Times New Roman" w:hAnsi="Times New Roman" w:cs="Times New Roman"/>
          <w:sz w:val="28"/>
          <w:szCs w:val="28"/>
        </w:rPr>
        <w:softHyphen/>
        <w:t>ку</w:t>
      </w:r>
      <w:r>
        <w:rPr>
          <w:rFonts w:ascii="Times New Roman" w:hAnsi="Times New Roman" w:cs="Times New Roman"/>
          <w:sz w:val="28"/>
          <w:szCs w:val="28"/>
        </w:rPr>
        <w:softHyphen/>
        <w:t>ментом установ</w:t>
      </w:r>
      <w:r>
        <w:rPr>
          <w:rFonts w:ascii="Times New Roman" w:hAnsi="Times New Roman" w:cs="Times New Roman"/>
          <w:sz w:val="28"/>
          <w:szCs w:val="28"/>
        </w:rPr>
        <w:softHyphen/>
        <w:t>лен</w:t>
      </w:r>
      <w:r>
        <w:rPr>
          <w:rFonts w:ascii="Times New Roman" w:hAnsi="Times New Roman" w:cs="Times New Roman"/>
          <w:sz w:val="28"/>
          <w:szCs w:val="28"/>
        </w:rPr>
        <w:softHyphen/>
        <w:t>ного образца.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Учитель музыки (музыкальный руководитель) </w:t>
      </w:r>
      <w:r>
        <w:rPr>
          <w:rFonts w:ascii="Times New Roman" w:hAnsi="Times New Roman" w:cs="Times New Roman"/>
          <w:sz w:val="28"/>
          <w:szCs w:val="28"/>
        </w:rPr>
        <w:t>должен иметь высшее или сред</w:t>
      </w:r>
      <w:r>
        <w:rPr>
          <w:rFonts w:ascii="Times New Roman" w:hAnsi="Times New Roman" w:cs="Times New Roman"/>
          <w:sz w:val="28"/>
          <w:szCs w:val="28"/>
        </w:rPr>
        <w:softHyphen/>
        <w:t xml:space="preserve">нее профессиональное образование по </w:t>
      </w:r>
      <w:r>
        <w:rPr>
          <w:rFonts w:ascii="Times New Roman" w:hAnsi="Times New Roman" w:cs="Times New Roman"/>
          <w:bCs/>
          <w:sz w:val="28"/>
          <w:szCs w:val="28"/>
        </w:rPr>
        <w:t>укрупненной группе специальностей «Образование и педагогика»</w:t>
      </w:r>
      <w:r>
        <w:rPr>
          <w:rFonts w:ascii="Times New Roman" w:hAnsi="Times New Roman" w:cs="Times New Roman"/>
          <w:sz w:val="28"/>
          <w:szCs w:val="28"/>
        </w:rPr>
        <w:t xml:space="preserve"> (направление «Педагогическое образование», «Педагогика» или спе</w:t>
      </w:r>
      <w:r>
        <w:rPr>
          <w:rFonts w:ascii="Times New Roman" w:hAnsi="Times New Roman" w:cs="Times New Roman"/>
          <w:sz w:val="28"/>
          <w:szCs w:val="28"/>
        </w:rPr>
        <w:softHyphen/>
        <w:t>ци</w:t>
      </w:r>
      <w:r>
        <w:rPr>
          <w:rFonts w:ascii="Times New Roman" w:hAnsi="Times New Roman" w:cs="Times New Roman"/>
          <w:sz w:val="28"/>
          <w:szCs w:val="28"/>
        </w:rPr>
        <w:softHyphen/>
        <w:t>аль</w:t>
      </w:r>
      <w:r>
        <w:rPr>
          <w:rFonts w:ascii="Times New Roman" w:hAnsi="Times New Roman" w:cs="Times New Roman"/>
          <w:sz w:val="28"/>
          <w:szCs w:val="28"/>
        </w:rPr>
        <w:softHyphen/>
        <w:t>но</w:t>
      </w:r>
      <w:r>
        <w:rPr>
          <w:rFonts w:ascii="Times New Roman" w:hAnsi="Times New Roman" w:cs="Times New Roman"/>
          <w:sz w:val="28"/>
          <w:szCs w:val="28"/>
        </w:rPr>
        <w:softHyphen/>
        <w:t>сти (профили) в области музыкального образования) без предъявления требований к ста</w:t>
      </w:r>
      <w:r>
        <w:rPr>
          <w:rFonts w:ascii="Times New Roman" w:hAnsi="Times New Roman" w:cs="Times New Roman"/>
          <w:sz w:val="28"/>
          <w:szCs w:val="28"/>
        </w:rPr>
        <w:softHyphen/>
        <w:t>жу работы</w:t>
      </w:r>
      <w:r>
        <w:rPr>
          <w:rFonts w:ascii="Times New Roman" w:hAnsi="Times New Roman" w:cs="Times New Roman"/>
          <w:caps/>
          <w:sz w:val="28"/>
          <w:szCs w:val="28"/>
        </w:rPr>
        <w:t>.</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При любом варианте профессиональной подготовки учитель должен обя</w:t>
      </w:r>
      <w:r>
        <w:rPr>
          <w:rFonts w:ascii="Times New Roman" w:hAnsi="Times New Roman" w:cs="Times New Roman"/>
          <w:sz w:val="28"/>
          <w:szCs w:val="28"/>
        </w:rPr>
        <w:softHyphen/>
        <w:t>за</w:t>
      </w:r>
      <w:r>
        <w:rPr>
          <w:rFonts w:ascii="Times New Roman" w:hAnsi="Times New Roman" w:cs="Times New Roman"/>
          <w:sz w:val="28"/>
          <w:szCs w:val="28"/>
        </w:rPr>
        <w:softHyphen/>
        <w:t>тельно пройти переподготовку или курсы повышения квалификации в об</w:t>
      </w:r>
      <w:r>
        <w:rPr>
          <w:rFonts w:ascii="Times New Roman" w:hAnsi="Times New Roman" w:cs="Times New Roman"/>
          <w:sz w:val="28"/>
          <w:szCs w:val="28"/>
        </w:rPr>
        <w:softHyphen/>
        <w:t>лас</w:t>
      </w:r>
      <w:r>
        <w:rPr>
          <w:rFonts w:ascii="Times New Roman" w:hAnsi="Times New Roman" w:cs="Times New Roman"/>
          <w:sz w:val="28"/>
          <w:szCs w:val="28"/>
        </w:rPr>
        <w:softHyphen/>
        <w:t>ти олигофренопедагогики, подтвержденные документом установленного обра</w:t>
      </w:r>
      <w:r>
        <w:rPr>
          <w:rFonts w:ascii="Times New Roman" w:hAnsi="Times New Roman" w:cs="Times New Roman"/>
          <w:sz w:val="28"/>
          <w:szCs w:val="28"/>
        </w:rPr>
        <w:softHyphen/>
        <w:t>зца.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Педагог дополнительного образования должен иметь </w:t>
      </w:r>
      <w:r>
        <w:rPr>
          <w:rFonts w:ascii="Times New Roman" w:hAnsi="Times New Roman" w:cs="Times New Roman"/>
          <w:sz w:val="28"/>
          <w:szCs w:val="28"/>
        </w:rPr>
        <w:t>высшее про</w:t>
      </w:r>
      <w:r>
        <w:rPr>
          <w:rFonts w:ascii="Times New Roman" w:hAnsi="Times New Roman" w:cs="Times New Roman"/>
          <w:sz w:val="28"/>
          <w:szCs w:val="28"/>
        </w:rPr>
        <w:softHyphen/>
        <w:t>фе</w:t>
      </w:r>
      <w:r>
        <w:rPr>
          <w:rFonts w:ascii="Times New Roman" w:hAnsi="Times New Roman" w:cs="Times New Roman"/>
          <w:sz w:val="28"/>
          <w:szCs w:val="28"/>
        </w:rPr>
        <w:softHyphen/>
        <w:t>с</w:t>
      </w:r>
      <w:r>
        <w:rPr>
          <w:rFonts w:ascii="Times New Roman" w:hAnsi="Times New Roman" w:cs="Times New Roman"/>
          <w:sz w:val="28"/>
          <w:szCs w:val="28"/>
        </w:rPr>
        <w:softHyphen/>
        <w:t>си</w:t>
      </w:r>
      <w:r>
        <w:rPr>
          <w:rFonts w:ascii="Times New Roman" w:hAnsi="Times New Roman" w:cs="Times New Roman"/>
          <w:sz w:val="28"/>
          <w:szCs w:val="28"/>
        </w:rPr>
        <w:softHyphen/>
        <w:t>о</w:t>
      </w:r>
      <w:r>
        <w:rPr>
          <w:rFonts w:ascii="Times New Roman" w:hAnsi="Times New Roman" w:cs="Times New Roman"/>
          <w:sz w:val="28"/>
          <w:szCs w:val="28"/>
        </w:rPr>
        <w:softHyphen/>
        <w:t>нальное об</w:t>
      </w:r>
      <w:r>
        <w:rPr>
          <w:rFonts w:ascii="Times New Roman" w:hAnsi="Times New Roman" w:cs="Times New Roman"/>
          <w:sz w:val="28"/>
          <w:szCs w:val="28"/>
        </w:rPr>
        <w:softHyphen/>
        <w:t>разование или среднее профессиональное образование в об</w:t>
      </w:r>
      <w:r>
        <w:rPr>
          <w:rFonts w:ascii="Times New Roman" w:hAnsi="Times New Roman" w:cs="Times New Roman"/>
          <w:sz w:val="28"/>
          <w:szCs w:val="28"/>
        </w:rPr>
        <w:softHyphen/>
        <w:t>ла</w:t>
      </w:r>
      <w:r>
        <w:rPr>
          <w:rFonts w:ascii="Times New Roman" w:hAnsi="Times New Roman" w:cs="Times New Roman"/>
          <w:sz w:val="28"/>
          <w:szCs w:val="28"/>
        </w:rPr>
        <w:softHyphen/>
        <w:t>с</w:t>
      </w:r>
      <w:r>
        <w:rPr>
          <w:rFonts w:ascii="Times New Roman" w:hAnsi="Times New Roman" w:cs="Times New Roman"/>
          <w:sz w:val="28"/>
          <w:szCs w:val="28"/>
        </w:rPr>
        <w:softHyphen/>
        <w:t>ти, соответствующей про</w:t>
      </w:r>
      <w:r>
        <w:rPr>
          <w:rFonts w:ascii="Times New Roman" w:hAnsi="Times New Roman" w:cs="Times New Roman"/>
          <w:sz w:val="28"/>
          <w:szCs w:val="28"/>
        </w:rPr>
        <w:softHyphen/>
        <w:t>фи</w:t>
      </w:r>
      <w:r>
        <w:rPr>
          <w:rFonts w:ascii="Times New Roman" w:hAnsi="Times New Roman" w:cs="Times New Roman"/>
          <w:sz w:val="28"/>
          <w:szCs w:val="28"/>
        </w:rPr>
        <w:softHyphen/>
        <w:t>лю кружка, секции, студии, клубного и иного де</w:t>
      </w:r>
      <w:r>
        <w:rPr>
          <w:rFonts w:ascii="Times New Roman" w:hAnsi="Times New Roman" w:cs="Times New Roman"/>
          <w:sz w:val="28"/>
          <w:szCs w:val="28"/>
        </w:rPr>
        <w:softHyphen/>
        <w:t>т</w:t>
      </w:r>
      <w:r>
        <w:rPr>
          <w:rFonts w:ascii="Times New Roman" w:hAnsi="Times New Roman" w:cs="Times New Roman"/>
          <w:sz w:val="28"/>
          <w:szCs w:val="28"/>
        </w:rPr>
        <w:softHyphen/>
        <w:t>ского объединения без предъявления тре</w:t>
      </w:r>
      <w:r>
        <w:rPr>
          <w:rFonts w:ascii="Times New Roman" w:hAnsi="Times New Roman" w:cs="Times New Roman"/>
          <w:sz w:val="28"/>
          <w:szCs w:val="28"/>
        </w:rPr>
        <w:softHyphen/>
        <w:t>бований к стажу работы; либо вы</w:t>
      </w:r>
      <w:r>
        <w:rPr>
          <w:rFonts w:ascii="Times New Roman" w:hAnsi="Times New Roman" w:cs="Times New Roman"/>
          <w:sz w:val="28"/>
          <w:szCs w:val="28"/>
        </w:rPr>
        <w:softHyphen/>
        <w:t>с</w:t>
      </w:r>
      <w:r>
        <w:rPr>
          <w:rFonts w:ascii="Times New Roman" w:hAnsi="Times New Roman" w:cs="Times New Roman"/>
          <w:sz w:val="28"/>
          <w:szCs w:val="28"/>
        </w:rPr>
        <w:softHyphen/>
        <w:t>шее профессиональное образование или среднее про</w:t>
      </w:r>
      <w:r>
        <w:rPr>
          <w:rFonts w:ascii="Times New Roman" w:hAnsi="Times New Roman" w:cs="Times New Roman"/>
          <w:sz w:val="28"/>
          <w:szCs w:val="28"/>
        </w:rPr>
        <w:softHyphen/>
        <w:t>фессиональное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ние и дополнительное профессиональное образование по на</w:t>
      </w:r>
      <w:r>
        <w:rPr>
          <w:rFonts w:ascii="Times New Roman" w:hAnsi="Times New Roman" w:cs="Times New Roman"/>
          <w:sz w:val="28"/>
          <w:szCs w:val="28"/>
        </w:rPr>
        <w:softHyphen/>
        <w:t>пра</w:t>
      </w:r>
      <w:r>
        <w:rPr>
          <w:rFonts w:ascii="Times New Roman" w:hAnsi="Times New Roman" w:cs="Times New Roman"/>
          <w:sz w:val="28"/>
          <w:szCs w:val="28"/>
        </w:rPr>
        <w:softHyphen/>
        <w:t>влению «Об</w:t>
      </w:r>
      <w:r>
        <w:rPr>
          <w:rFonts w:ascii="Times New Roman" w:hAnsi="Times New Roman" w:cs="Times New Roman"/>
          <w:sz w:val="28"/>
          <w:szCs w:val="28"/>
        </w:rPr>
        <w:softHyphen/>
        <w:t>ра</w:t>
      </w:r>
      <w:r>
        <w:rPr>
          <w:rFonts w:ascii="Times New Roman" w:hAnsi="Times New Roman" w:cs="Times New Roman"/>
          <w:sz w:val="28"/>
          <w:szCs w:val="28"/>
        </w:rPr>
        <w:softHyphen/>
        <w:t>зование и педагогика» без предъявления требований к стажу работы.</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При получении образования обучающимися с умственной отсталостью (интеллектуальными нарушениями) по АООП совместно с другими обучающимися должны быть соблюдены следующие требования к уровню и направленности подготовки специалистов:</w:t>
      </w:r>
    </w:p>
    <w:p w:rsidR="005B5BE4" w:rsidRDefault="005B5BE4">
      <w:pPr>
        <w:spacing w:after="0" w:line="360" w:lineRule="auto"/>
        <w:ind w:firstLine="709"/>
        <w:jc w:val="both"/>
        <w:rPr>
          <w:rFonts w:ascii="Times New Roman" w:hAnsi="Times New Roman" w:cs="Times New Roman"/>
          <w:i/>
          <w:sz w:val="28"/>
          <w:szCs w:val="28"/>
        </w:rPr>
      </w:pPr>
      <w:r>
        <w:rPr>
          <w:rFonts w:ascii="Times New Roman" w:hAnsi="Times New Roman" w:cs="Times New Roman"/>
          <w:sz w:val="28"/>
          <w:szCs w:val="28"/>
        </w:rPr>
        <w:t xml:space="preserve">Педагогические работники − </w:t>
      </w:r>
      <w:r>
        <w:rPr>
          <w:rFonts w:ascii="Times New Roman" w:hAnsi="Times New Roman" w:cs="Times New Roman"/>
          <w:i/>
          <w:sz w:val="28"/>
          <w:szCs w:val="28"/>
        </w:rPr>
        <w:t>учитель-логопед</w:t>
      </w:r>
      <w:r>
        <w:rPr>
          <w:rFonts w:ascii="Times New Roman" w:hAnsi="Times New Roman" w:cs="Times New Roman"/>
          <w:sz w:val="28"/>
          <w:szCs w:val="28"/>
        </w:rPr>
        <w:t xml:space="preserve">, </w:t>
      </w:r>
      <w:r>
        <w:rPr>
          <w:rFonts w:ascii="Times New Roman" w:hAnsi="Times New Roman" w:cs="Times New Roman"/>
          <w:i/>
          <w:sz w:val="28"/>
          <w:szCs w:val="28"/>
        </w:rPr>
        <w:t>учитель музыки, учи</w:t>
      </w:r>
      <w:r>
        <w:rPr>
          <w:rFonts w:ascii="Times New Roman" w:hAnsi="Times New Roman" w:cs="Times New Roman"/>
          <w:i/>
          <w:sz w:val="28"/>
          <w:szCs w:val="28"/>
        </w:rPr>
        <w:softHyphen/>
        <w:t>тель рисования, учи</w:t>
      </w:r>
      <w:r>
        <w:rPr>
          <w:rFonts w:ascii="Times New Roman" w:hAnsi="Times New Roman" w:cs="Times New Roman"/>
          <w:i/>
          <w:sz w:val="28"/>
          <w:szCs w:val="28"/>
        </w:rPr>
        <w:softHyphen/>
        <w:t xml:space="preserve">тель физической культуры </w:t>
      </w:r>
      <w:r>
        <w:rPr>
          <w:rFonts w:ascii="Times New Roman" w:hAnsi="Times New Roman" w:cs="Times New Roman"/>
          <w:sz w:val="28"/>
          <w:szCs w:val="28"/>
        </w:rPr>
        <w:t>(</w:t>
      </w:r>
      <w:r>
        <w:rPr>
          <w:rFonts w:ascii="Times New Roman" w:hAnsi="Times New Roman" w:cs="Times New Roman"/>
          <w:i/>
          <w:sz w:val="28"/>
          <w:szCs w:val="28"/>
        </w:rPr>
        <w:t>адаптивной физической куль</w:t>
      </w:r>
      <w:r>
        <w:rPr>
          <w:rFonts w:ascii="Times New Roman" w:hAnsi="Times New Roman" w:cs="Times New Roman"/>
          <w:i/>
          <w:sz w:val="28"/>
          <w:szCs w:val="28"/>
        </w:rPr>
        <w:softHyphen/>
        <w:t>туры</w:t>
      </w:r>
      <w:r>
        <w:rPr>
          <w:rFonts w:ascii="Times New Roman" w:hAnsi="Times New Roman" w:cs="Times New Roman"/>
          <w:sz w:val="28"/>
          <w:szCs w:val="28"/>
        </w:rPr>
        <w:t>)</w:t>
      </w:r>
      <w:r>
        <w:rPr>
          <w:rFonts w:ascii="Times New Roman" w:hAnsi="Times New Roman" w:cs="Times New Roman"/>
          <w:i/>
          <w:sz w:val="28"/>
          <w:szCs w:val="28"/>
        </w:rPr>
        <w:t>, учитель труда</w:t>
      </w:r>
      <w:r>
        <w:rPr>
          <w:rFonts w:ascii="Times New Roman" w:hAnsi="Times New Roman" w:cs="Times New Roman"/>
          <w:sz w:val="28"/>
          <w:szCs w:val="28"/>
        </w:rPr>
        <w:t>,</w:t>
      </w:r>
      <w:r>
        <w:rPr>
          <w:rFonts w:ascii="Times New Roman" w:hAnsi="Times New Roman" w:cs="Times New Roman"/>
          <w:i/>
          <w:sz w:val="28"/>
          <w:szCs w:val="28"/>
        </w:rPr>
        <w:t xml:space="preserve"> во</w:t>
      </w:r>
      <w:r>
        <w:rPr>
          <w:rFonts w:ascii="Times New Roman" w:hAnsi="Times New Roman" w:cs="Times New Roman"/>
          <w:i/>
          <w:sz w:val="28"/>
          <w:szCs w:val="28"/>
        </w:rPr>
        <w:softHyphen/>
        <w:t>с</w:t>
      </w:r>
      <w:r>
        <w:rPr>
          <w:rFonts w:ascii="Times New Roman" w:hAnsi="Times New Roman" w:cs="Times New Roman"/>
          <w:i/>
          <w:sz w:val="28"/>
          <w:szCs w:val="28"/>
        </w:rPr>
        <w:softHyphen/>
        <w:t>пи</w:t>
      </w:r>
      <w:r>
        <w:rPr>
          <w:rFonts w:ascii="Times New Roman" w:hAnsi="Times New Roman" w:cs="Times New Roman"/>
          <w:i/>
          <w:sz w:val="28"/>
          <w:szCs w:val="28"/>
        </w:rPr>
        <w:softHyphen/>
        <w:t>та</w:t>
      </w:r>
      <w:r>
        <w:rPr>
          <w:rFonts w:ascii="Times New Roman" w:hAnsi="Times New Roman" w:cs="Times New Roman"/>
          <w:i/>
          <w:sz w:val="28"/>
          <w:szCs w:val="28"/>
        </w:rPr>
        <w:softHyphen/>
        <w:t>тель, педагог-психолог, социальный пе</w:t>
      </w:r>
      <w:r>
        <w:rPr>
          <w:rFonts w:ascii="Times New Roman" w:hAnsi="Times New Roman" w:cs="Times New Roman"/>
          <w:i/>
          <w:sz w:val="28"/>
          <w:szCs w:val="28"/>
        </w:rPr>
        <w:softHyphen/>
        <w:t>да</w:t>
      </w:r>
      <w:r>
        <w:rPr>
          <w:rFonts w:ascii="Times New Roman" w:hAnsi="Times New Roman" w:cs="Times New Roman"/>
          <w:i/>
          <w:sz w:val="28"/>
          <w:szCs w:val="28"/>
        </w:rPr>
        <w:softHyphen/>
        <w:t xml:space="preserve">гог, педагог дополнительного образования </w:t>
      </w:r>
      <w:r>
        <w:rPr>
          <w:rFonts w:ascii="Times New Roman" w:hAnsi="Times New Roman" w:cs="Times New Roman"/>
          <w:sz w:val="28"/>
          <w:szCs w:val="28"/>
        </w:rPr>
        <w:t>дол</w:t>
      </w:r>
      <w:r>
        <w:rPr>
          <w:rFonts w:ascii="Times New Roman" w:hAnsi="Times New Roman" w:cs="Times New Roman"/>
          <w:sz w:val="28"/>
          <w:szCs w:val="28"/>
        </w:rPr>
        <w:softHyphen/>
        <w:t>ж</w:t>
      </w:r>
      <w:r>
        <w:rPr>
          <w:rFonts w:ascii="Times New Roman" w:hAnsi="Times New Roman" w:cs="Times New Roman"/>
          <w:sz w:val="28"/>
          <w:szCs w:val="28"/>
        </w:rPr>
        <w:softHyphen/>
        <w:t>ны иметь наряду со средним или высшим профессиональным педагогическим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ни</w:t>
      </w:r>
      <w:r>
        <w:rPr>
          <w:rFonts w:ascii="Times New Roman" w:hAnsi="Times New Roman" w:cs="Times New Roman"/>
          <w:sz w:val="28"/>
          <w:szCs w:val="28"/>
        </w:rPr>
        <w:softHyphen/>
        <w:t>ем по со</w:t>
      </w:r>
      <w:r>
        <w:rPr>
          <w:rFonts w:ascii="Times New Roman" w:hAnsi="Times New Roman" w:cs="Times New Roman"/>
          <w:sz w:val="28"/>
          <w:szCs w:val="28"/>
        </w:rPr>
        <w:softHyphen/>
        <w:t>от</w:t>
      </w:r>
      <w:r>
        <w:rPr>
          <w:rFonts w:ascii="Times New Roman" w:hAnsi="Times New Roman" w:cs="Times New Roman"/>
          <w:sz w:val="28"/>
          <w:szCs w:val="28"/>
        </w:rPr>
        <w:softHyphen/>
        <w:t>ве</w:t>
      </w:r>
      <w:r>
        <w:rPr>
          <w:rFonts w:ascii="Times New Roman" w:hAnsi="Times New Roman" w:cs="Times New Roman"/>
          <w:sz w:val="28"/>
          <w:szCs w:val="28"/>
        </w:rPr>
        <w:softHyphen/>
        <w:t>т</w:t>
      </w:r>
      <w:r>
        <w:rPr>
          <w:rFonts w:ascii="Times New Roman" w:hAnsi="Times New Roman" w:cs="Times New Roman"/>
          <w:sz w:val="28"/>
          <w:szCs w:val="28"/>
        </w:rPr>
        <w:softHyphen/>
        <w:t>с</w:t>
      </w:r>
      <w:r>
        <w:rPr>
          <w:rFonts w:ascii="Times New Roman" w:hAnsi="Times New Roman" w:cs="Times New Roman"/>
          <w:sz w:val="28"/>
          <w:szCs w:val="28"/>
        </w:rPr>
        <w:softHyphen/>
        <w:t>т</w:t>
      </w:r>
      <w:r>
        <w:rPr>
          <w:rFonts w:ascii="Times New Roman" w:hAnsi="Times New Roman" w:cs="Times New Roman"/>
          <w:sz w:val="28"/>
          <w:szCs w:val="28"/>
        </w:rPr>
        <w:softHyphen/>
        <w:t>ву</w:t>
      </w:r>
      <w:r>
        <w:rPr>
          <w:rFonts w:ascii="Times New Roman" w:hAnsi="Times New Roman" w:cs="Times New Roman"/>
          <w:sz w:val="28"/>
          <w:szCs w:val="28"/>
        </w:rPr>
        <w:softHyphen/>
        <w:t>ющему занимаемой должности направлению (профилю, ква</w:t>
      </w:r>
      <w:r>
        <w:rPr>
          <w:rFonts w:ascii="Times New Roman" w:hAnsi="Times New Roman" w:cs="Times New Roman"/>
          <w:sz w:val="28"/>
          <w:szCs w:val="28"/>
        </w:rPr>
        <w:softHyphen/>
        <w:t>ли</w:t>
      </w:r>
      <w:r>
        <w:rPr>
          <w:rFonts w:ascii="Times New Roman" w:hAnsi="Times New Roman" w:cs="Times New Roman"/>
          <w:sz w:val="28"/>
          <w:szCs w:val="28"/>
        </w:rPr>
        <w:softHyphen/>
        <w:t>фи</w:t>
      </w:r>
      <w:r>
        <w:rPr>
          <w:rFonts w:ascii="Times New Roman" w:hAnsi="Times New Roman" w:cs="Times New Roman"/>
          <w:sz w:val="28"/>
          <w:szCs w:val="28"/>
        </w:rPr>
        <w:softHyphen/>
        <w:t>ка</w:t>
      </w:r>
      <w:r>
        <w:rPr>
          <w:rFonts w:ascii="Times New Roman" w:hAnsi="Times New Roman" w:cs="Times New Roman"/>
          <w:sz w:val="28"/>
          <w:szCs w:val="28"/>
        </w:rPr>
        <w:softHyphen/>
        <w:t>ции) под</w:t>
      </w:r>
      <w:r>
        <w:rPr>
          <w:rFonts w:ascii="Times New Roman" w:hAnsi="Times New Roman" w:cs="Times New Roman"/>
          <w:sz w:val="28"/>
          <w:szCs w:val="28"/>
        </w:rPr>
        <w:softHyphen/>
        <w:t>готовки документ о повышении квалификации, установленного образца в области ин</w:t>
      </w:r>
      <w:r>
        <w:rPr>
          <w:rFonts w:ascii="Times New Roman" w:hAnsi="Times New Roman" w:cs="Times New Roman"/>
          <w:sz w:val="28"/>
          <w:szCs w:val="28"/>
        </w:rPr>
        <w:softHyphen/>
        <w:t>клюзивного образования.</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 xml:space="preserve">Учитель-дефектолог </w:t>
      </w:r>
      <w:r>
        <w:rPr>
          <w:rFonts w:ascii="Times New Roman" w:hAnsi="Times New Roman" w:cs="Times New Roman"/>
          <w:sz w:val="28"/>
          <w:szCs w:val="28"/>
        </w:rPr>
        <w:t>должен иметь высшее профессиональное пе</w:t>
      </w:r>
      <w:r>
        <w:rPr>
          <w:rFonts w:ascii="Times New Roman" w:hAnsi="Times New Roman" w:cs="Times New Roman"/>
          <w:sz w:val="28"/>
          <w:szCs w:val="28"/>
        </w:rPr>
        <w:softHyphen/>
        <w:t>да</w:t>
      </w:r>
      <w:r>
        <w:rPr>
          <w:rFonts w:ascii="Times New Roman" w:hAnsi="Times New Roman" w:cs="Times New Roman"/>
          <w:sz w:val="28"/>
          <w:szCs w:val="28"/>
        </w:rPr>
        <w:softHyphen/>
        <w:t>гогическое образование по одному из вариантов подготовки (см. выше) и документ о повышении квалификации, установленного образца в области инклюзивного образования.</w:t>
      </w:r>
    </w:p>
    <w:p w:rsidR="005B5BE4" w:rsidRDefault="005B5BE4">
      <w:pPr>
        <w:pStyle w:val="Textbody"/>
        <w:spacing w:after="0" w:line="360" w:lineRule="auto"/>
        <w:ind w:firstLine="709"/>
        <w:jc w:val="both"/>
        <w:rPr>
          <w:rFonts w:ascii="Times New Roman" w:hAnsi="Times New Roman" w:cs="Times New Roman"/>
          <w:sz w:val="28"/>
          <w:szCs w:val="28"/>
        </w:rPr>
      </w:pPr>
      <w:r>
        <w:rPr>
          <w:rFonts w:ascii="Times New Roman" w:hAnsi="Times New Roman" w:cs="Times New Roman"/>
          <w:i/>
          <w:sz w:val="28"/>
          <w:szCs w:val="28"/>
        </w:rPr>
        <w:t>Тьютор</w:t>
      </w:r>
      <w:r>
        <w:rPr>
          <w:rFonts w:ascii="Times New Roman" w:hAnsi="Times New Roman" w:cs="Times New Roman"/>
          <w:sz w:val="28"/>
          <w:szCs w:val="28"/>
        </w:rPr>
        <w:t xml:space="preserve"> (постоянное или временное подключение) должен иметь высшее профессиональное педагогическое образование и диплом установленного образца о профессиональной переподготовке по соответствующей программе.</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w:t>
      </w:r>
      <w:r>
        <w:rPr>
          <w:rFonts w:ascii="Times New Roman" w:hAnsi="Times New Roman" w:cs="Times New Roman"/>
          <w:i/>
          <w:sz w:val="28"/>
          <w:szCs w:val="28"/>
        </w:rPr>
        <w:t xml:space="preserve">Ассистент </w:t>
      </w:r>
      <w:r>
        <w:rPr>
          <w:rFonts w:ascii="Times New Roman" w:hAnsi="Times New Roman" w:cs="Times New Roman"/>
          <w:sz w:val="28"/>
          <w:szCs w:val="28"/>
        </w:rPr>
        <w:t>(</w:t>
      </w:r>
      <w:r>
        <w:rPr>
          <w:rFonts w:ascii="Times New Roman" w:hAnsi="Times New Roman" w:cs="Times New Roman"/>
          <w:i/>
          <w:sz w:val="28"/>
          <w:szCs w:val="28"/>
        </w:rPr>
        <w:t>помощник</w:t>
      </w:r>
      <w:r>
        <w:rPr>
          <w:rFonts w:ascii="Times New Roman" w:hAnsi="Times New Roman" w:cs="Times New Roman"/>
          <w:sz w:val="28"/>
          <w:szCs w:val="28"/>
        </w:rPr>
        <w:t>)</w:t>
      </w:r>
      <w:r>
        <w:rPr>
          <w:rStyle w:val="a3"/>
          <w:rFonts w:ascii="Times New Roman" w:hAnsi="Times New Roman" w:cs="Times New Roman"/>
          <w:sz w:val="28"/>
          <w:szCs w:val="28"/>
        </w:rPr>
        <w:footnoteReference w:id="10"/>
      </w:r>
      <w:r>
        <w:rPr>
          <w:rFonts w:ascii="Times New Roman" w:hAnsi="Times New Roman" w:cs="Times New Roman"/>
          <w:sz w:val="28"/>
          <w:szCs w:val="28"/>
        </w:rPr>
        <w:t xml:space="preserve"> должен иметь образование не ниже среднего общего и пройти соответствующую программу подготовки.  </w:t>
      </w:r>
    </w:p>
    <w:p w:rsidR="005B5BE4" w:rsidRDefault="005B5BE4">
      <w:pPr>
        <w:pStyle w:val="Textbody"/>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Организация имеет право включать в штатное расписание специалистов по информационно-технической поддержке реализации АООП, имеющих соответствующую квалификацию.</w:t>
      </w:r>
    </w:p>
    <w:p w:rsidR="005B5BE4" w:rsidRDefault="005B5BE4">
      <w:pPr>
        <w:pStyle w:val="afe"/>
        <w:spacing w:line="360" w:lineRule="auto"/>
        <w:ind w:firstLine="709"/>
        <w:jc w:val="both"/>
        <w:rPr>
          <w:rFonts w:ascii="Times New Roman" w:hAnsi="Times New Roman"/>
          <w:sz w:val="28"/>
          <w:szCs w:val="28"/>
        </w:rPr>
      </w:pPr>
      <w:r>
        <w:rPr>
          <w:rFonts w:ascii="Times New Roman" w:hAnsi="Times New Roman"/>
          <w:sz w:val="28"/>
          <w:szCs w:val="28"/>
        </w:rPr>
        <w:t>Медицинские работники, включенные в процесс сопровождения обучающихся (врач-психиатр, невролог, педиатр), должны иметь высшее профессиональное образование, соответствующее занимаемой  должности.</w:t>
      </w:r>
    </w:p>
    <w:p w:rsidR="005B5BE4" w:rsidRDefault="005B5BE4">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lastRenderedPageBreak/>
        <w:t>При необходимости ОО может использовать сетевые формы реализации 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w:t>
      </w:r>
      <w:r>
        <w:rPr>
          <w:rFonts w:ascii="Times New Roman" w:hAnsi="Times New Roman" w:cs="Times New Roman"/>
          <w:sz w:val="28"/>
          <w:szCs w:val="28"/>
        </w:rPr>
        <w:softHyphen/>
        <w:t>ных программ, которые позволят при</w:t>
      </w:r>
      <w:r>
        <w:rPr>
          <w:rFonts w:ascii="Times New Roman" w:hAnsi="Times New Roman" w:cs="Times New Roman"/>
          <w:sz w:val="28"/>
          <w:szCs w:val="28"/>
        </w:rPr>
        <w:softHyphen/>
        <w:t>влечь специалистов (педагогов</w:t>
      </w:r>
      <w:r>
        <w:rPr>
          <w:rFonts w:ascii="Times New Roman" w:hAnsi="Times New Roman" w:cs="Times New Roman"/>
          <w:caps/>
          <w:sz w:val="28"/>
          <w:szCs w:val="28"/>
        </w:rPr>
        <w:t xml:space="preserve">, </w:t>
      </w:r>
      <w:r>
        <w:rPr>
          <w:rFonts w:ascii="Times New Roman" w:hAnsi="Times New Roman" w:cs="Times New Roman"/>
          <w:sz w:val="28"/>
          <w:szCs w:val="28"/>
        </w:rPr>
        <w:t>медицинских ра</w:t>
      </w:r>
      <w:r>
        <w:rPr>
          <w:rFonts w:ascii="Times New Roman" w:hAnsi="Times New Roman" w:cs="Times New Roman"/>
          <w:sz w:val="28"/>
          <w:szCs w:val="28"/>
        </w:rPr>
        <w:softHyphen/>
        <w:t>бо</w:t>
      </w:r>
      <w:r>
        <w:rPr>
          <w:rFonts w:ascii="Times New Roman" w:hAnsi="Times New Roman" w:cs="Times New Roman"/>
          <w:sz w:val="28"/>
          <w:szCs w:val="28"/>
        </w:rPr>
        <w:softHyphen/>
        <w:t>тников) других ор</w:t>
      </w:r>
      <w:r>
        <w:rPr>
          <w:rFonts w:ascii="Times New Roman" w:hAnsi="Times New Roman" w:cs="Times New Roman"/>
          <w:sz w:val="28"/>
          <w:szCs w:val="28"/>
        </w:rPr>
        <w:softHyphen/>
        <w:t>га</w:t>
      </w:r>
      <w:r>
        <w:rPr>
          <w:rFonts w:ascii="Times New Roman" w:hAnsi="Times New Roman" w:cs="Times New Roman"/>
          <w:sz w:val="28"/>
          <w:szCs w:val="28"/>
        </w:rPr>
        <w:softHyphen/>
        <w:t>ни</w:t>
      </w:r>
      <w:r>
        <w:rPr>
          <w:rFonts w:ascii="Times New Roman" w:hAnsi="Times New Roman" w:cs="Times New Roman"/>
          <w:sz w:val="28"/>
          <w:szCs w:val="28"/>
        </w:rPr>
        <w:softHyphen/>
        <w:t>за</w:t>
      </w:r>
      <w:r>
        <w:rPr>
          <w:rFonts w:ascii="Times New Roman" w:hAnsi="Times New Roman" w:cs="Times New Roman"/>
          <w:sz w:val="28"/>
          <w:szCs w:val="28"/>
        </w:rPr>
        <w:softHyphen/>
        <w:t>ций к работе с обучающимися с умственной отсталостью (ин</w:t>
      </w:r>
      <w:r>
        <w:rPr>
          <w:rFonts w:ascii="Times New Roman" w:hAnsi="Times New Roman" w:cs="Times New Roman"/>
          <w:sz w:val="28"/>
          <w:szCs w:val="28"/>
        </w:rPr>
        <w:softHyphen/>
        <w:t>те</w:t>
      </w:r>
      <w:r>
        <w:rPr>
          <w:rFonts w:ascii="Times New Roman" w:hAnsi="Times New Roman" w:cs="Times New Roman"/>
          <w:sz w:val="28"/>
          <w:szCs w:val="28"/>
        </w:rPr>
        <w:softHyphen/>
        <w:t>л</w:t>
      </w:r>
      <w:r>
        <w:rPr>
          <w:rFonts w:ascii="Times New Roman" w:hAnsi="Times New Roman" w:cs="Times New Roman"/>
          <w:sz w:val="28"/>
          <w:szCs w:val="28"/>
        </w:rPr>
        <w:softHyphen/>
        <w:t>лек</w:t>
      </w:r>
      <w:r>
        <w:rPr>
          <w:rFonts w:ascii="Times New Roman" w:hAnsi="Times New Roman" w:cs="Times New Roman"/>
          <w:sz w:val="28"/>
          <w:szCs w:val="28"/>
        </w:rPr>
        <w:softHyphen/>
        <w:t>ту</w:t>
      </w:r>
      <w:r>
        <w:rPr>
          <w:rFonts w:ascii="Times New Roman" w:hAnsi="Times New Roman" w:cs="Times New Roman"/>
          <w:sz w:val="28"/>
          <w:szCs w:val="28"/>
        </w:rPr>
        <w:softHyphen/>
        <w:t>аль</w:t>
      </w:r>
      <w:r>
        <w:rPr>
          <w:rFonts w:ascii="Times New Roman" w:hAnsi="Times New Roman" w:cs="Times New Roman"/>
          <w:sz w:val="28"/>
          <w:szCs w:val="28"/>
        </w:rPr>
        <w:softHyphen/>
        <w:t>ны</w:t>
      </w:r>
      <w:r>
        <w:rPr>
          <w:rFonts w:ascii="Times New Roman" w:hAnsi="Times New Roman" w:cs="Times New Roman"/>
          <w:sz w:val="28"/>
          <w:szCs w:val="28"/>
        </w:rPr>
        <w:softHyphen/>
        <w:t>ми нарушениями) для удовлетворения их особых образовательных по</w:t>
      </w:r>
      <w:r>
        <w:rPr>
          <w:rFonts w:ascii="Times New Roman" w:hAnsi="Times New Roman" w:cs="Times New Roman"/>
          <w:sz w:val="28"/>
          <w:szCs w:val="28"/>
        </w:rPr>
        <w:softHyphen/>
        <w:t>тре</w:t>
      </w:r>
      <w:r>
        <w:rPr>
          <w:rFonts w:ascii="Times New Roman" w:hAnsi="Times New Roman" w:cs="Times New Roman"/>
          <w:sz w:val="28"/>
          <w:szCs w:val="28"/>
        </w:rPr>
        <w:softHyphen/>
        <w:t>б</w:t>
      </w:r>
      <w:r>
        <w:rPr>
          <w:rFonts w:ascii="Times New Roman" w:hAnsi="Times New Roman" w:cs="Times New Roman"/>
          <w:sz w:val="28"/>
          <w:szCs w:val="28"/>
        </w:rPr>
        <w:softHyphen/>
        <w:t>но</w:t>
      </w:r>
      <w:r>
        <w:rPr>
          <w:rFonts w:ascii="Times New Roman" w:hAnsi="Times New Roman" w:cs="Times New Roman"/>
          <w:sz w:val="28"/>
          <w:szCs w:val="28"/>
        </w:rPr>
        <w:softHyphen/>
        <w:t>с</w:t>
      </w:r>
      <w:r>
        <w:rPr>
          <w:rFonts w:ascii="Times New Roman" w:hAnsi="Times New Roman" w:cs="Times New Roman"/>
          <w:sz w:val="28"/>
          <w:szCs w:val="28"/>
        </w:rPr>
        <w:softHyphen/>
        <w:t>тей.</w:t>
      </w:r>
    </w:p>
    <w:p w:rsidR="005B5BE4" w:rsidRDefault="005B5BE4">
      <w:pPr>
        <w:pStyle w:val="14TexstOSNOVA1012"/>
        <w:spacing w:before="12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Финансовые условия реализации</w:t>
      </w:r>
    </w:p>
    <w:p w:rsidR="005B5BE4" w:rsidRDefault="005B5BE4">
      <w:pPr>
        <w:pStyle w:val="14TexstOSNOVA1012"/>
        <w:spacing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адаптированной основной общеобразовательной программы</w:t>
      </w:r>
    </w:p>
    <w:p w:rsidR="005B5BE4" w:rsidRDefault="005B5BE4">
      <w:pPr>
        <w:shd w:val="clear" w:color="auto" w:fill="FFFFFF"/>
        <w:tabs>
          <w:tab w:val="left" w:pos="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Финансовое обеспечение государственных гарантий на получение обучающимися 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w:t>
      </w:r>
    </w:p>
    <w:p w:rsidR="005B5BE4" w:rsidRDefault="005B5BE4">
      <w:pPr>
        <w:shd w:val="clear" w:color="auto" w:fill="FFFFFF"/>
        <w:tabs>
          <w:tab w:val="left" w:pos="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Финансовые условия реализации АООП должны:</w:t>
      </w:r>
    </w:p>
    <w:p w:rsidR="005B5BE4" w:rsidRDefault="005B5BE4">
      <w:pPr>
        <w:shd w:val="clear" w:color="auto" w:fill="FFFFFF"/>
        <w:spacing w:after="0" w:line="360" w:lineRule="auto"/>
        <w:ind w:firstLine="709"/>
        <w:jc w:val="both"/>
        <w:textAlignment w:val="baseline"/>
        <w:rPr>
          <w:rFonts w:ascii="Times New Roman" w:hAnsi="Times New Roman" w:cs="Times New Roman"/>
          <w:sz w:val="28"/>
          <w:szCs w:val="28"/>
        </w:rPr>
      </w:pPr>
      <w:r>
        <w:rPr>
          <w:rFonts w:ascii="Times New Roman" w:hAnsi="Times New Roman" w:cs="Times New Roman"/>
          <w:sz w:val="28"/>
          <w:szCs w:val="28"/>
        </w:rPr>
        <w:t>1) обеспечивать государственные гарантии прав обучающихся 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 на получение бесплатного общедоступного образования, включая внеурочную деятельность;</w:t>
      </w:r>
    </w:p>
    <w:p w:rsidR="005B5BE4" w:rsidRDefault="005B5BE4">
      <w:pPr>
        <w:pStyle w:val="aff2"/>
        <w:shd w:val="clear" w:color="auto" w:fill="FFFFFF"/>
        <w:spacing w:after="0" w:line="360" w:lineRule="auto"/>
        <w:ind w:left="0" w:firstLine="709"/>
        <w:jc w:val="both"/>
        <w:textAlignment w:val="baseline"/>
        <w:rPr>
          <w:rFonts w:ascii="Times New Roman" w:hAnsi="Times New Roman"/>
          <w:sz w:val="28"/>
          <w:szCs w:val="28"/>
        </w:rPr>
      </w:pPr>
      <w:r>
        <w:rPr>
          <w:rFonts w:ascii="Times New Roman" w:hAnsi="Times New Roman"/>
          <w:sz w:val="28"/>
          <w:szCs w:val="28"/>
        </w:rPr>
        <w:t>2) обеспечивать организации возможность исполнения требований Стандарта;</w:t>
      </w:r>
    </w:p>
    <w:p w:rsidR="005B5BE4" w:rsidRDefault="005B5BE4">
      <w:pPr>
        <w:pStyle w:val="aff2"/>
        <w:shd w:val="clear" w:color="auto" w:fill="FFFFFF"/>
        <w:spacing w:after="0" w:line="360" w:lineRule="auto"/>
        <w:ind w:left="0" w:firstLine="709"/>
        <w:jc w:val="both"/>
        <w:textAlignment w:val="baseline"/>
        <w:rPr>
          <w:rFonts w:ascii="Times New Roman" w:hAnsi="Times New Roman"/>
          <w:sz w:val="28"/>
          <w:szCs w:val="28"/>
        </w:rPr>
      </w:pPr>
      <w:r>
        <w:rPr>
          <w:rFonts w:ascii="Times New Roman" w:hAnsi="Times New Roman"/>
          <w:sz w:val="28"/>
          <w:szCs w:val="28"/>
        </w:rPr>
        <w:t>3) обеспечивать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w:t>
      </w:r>
    </w:p>
    <w:p w:rsidR="005B5BE4" w:rsidRDefault="005B5BE4">
      <w:pPr>
        <w:shd w:val="clear" w:color="auto" w:fill="FFFFFF"/>
        <w:tabs>
          <w:tab w:val="left" w:pos="0"/>
        </w:tabs>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отражать </w:t>
      </w:r>
      <w:r>
        <w:rPr>
          <w:rFonts w:ascii="Times New Roman" w:hAnsi="Times New Roman" w:cs="Times New Roman"/>
          <w:iCs/>
          <w:sz w:val="28"/>
          <w:szCs w:val="28"/>
        </w:rPr>
        <w:t>структуру и объем расходов, необходимых для реализации АООП и достижения планируемых результатов, а также механизм их формирования.</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Финансирование реализации АООП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общего образования. Указанные нормативы определяются в соответствии со Стандартом:</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специальными условиями получения образования (кадровыми, материально-техническими);</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на оплату труда работников, реализующих АООП;</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5B5BE4" w:rsidRDefault="005B5BE4">
      <w:pPr>
        <w:suppressAutoHyphens w:val="0"/>
        <w:autoSpaceDE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иными расходами, связанными с реализацией и обеспечением реализации АООП</w:t>
      </w:r>
      <w:r>
        <w:rPr>
          <w:rFonts w:ascii="Times New Roman" w:hAnsi="Times New Roman" w:cs="Times New Roman"/>
          <w:spacing w:val="2"/>
          <w:sz w:val="28"/>
          <w:szCs w:val="28"/>
        </w:rPr>
        <w:t>, в том числе с круглосуточным пребыванием обучающихся с ОВЗ в организации</w:t>
      </w:r>
      <w:r>
        <w:rPr>
          <w:rFonts w:ascii="Times New Roman" w:hAnsi="Times New Roman" w:cs="Times New Roman"/>
          <w:sz w:val="28"/>
          <w:szCs w:val="28"/>
        </w:rPr>
        <w:t>.</w:t>
      </w:r>
    </w:p>
    <w:p w:rsidR="008363B5" w:rsidRDefault="008363B5">
      <w:pPr>
        <w:suppressAutoHyphens w:val="0"/>
        <w:autoSpaceDE w:val="0"/>
        <w:spacing w:after="0" w:line="360" w:lineRule="auto"/>
        <w:ind w:firstLine="709"/>
        <w:jc w:val="both"/>
        <w:rPr>
          <w:rFonts w:ascii="Times New Roman" w:hAnsi="Times New Roman" w:cs="Times New Roman"/>
          <w:b/>
          <w:sz w:val="28"/>
          <w:szCs w:val="28"/>
        </w:rPr>
      </w:pPr>
    </w:p>
    <w:p w:rsidR="005B5BE4" w:rsidRDefault="005B5BE4">
      <w:pPr>
        <w:pStyle w:val="14TexstOSNOVA1012"/>
        <w:spacing w:before="120"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Материально-технические условия реализации</w:t>
      </w:r>
    </w:p>
    <w:p w:rsidR="005B5BE4" w:rsidRDefault="005B5BE4">
      <w:pPr>
        <w:pStyle w:val="14TexstOSNOVA1012"/>
        <w:spacing w:line="360" w:lineRule="auto"/>
        <w:ind w:firstLine="709"/>
        <w:jc w:val="center"/>
        <w:rPr>
          <w:rFonts w:ascii="Times New Roman" w:hAnsi="Times New Roman" w:cs="Times New Roman"/>
          <w:sz w:val="28"/>
          <w:szCs w:val="28"/>
        </w:rPr>
      </w:pPr>
      <w:r>
        <w:rPr>
          <w:rFonts w:ascii="Times New Roman" w:hAnsi="Times New Roman" w:cs="Times New Roman"/>
          <w:b/>
          <w:sz w:val="28"/>
          <w:szCs w:val="28"/>
        </w:rPr>
        <w:t>адаптированной основной общеобразовательной программы</w:t>
      </w:r>
    </w:p>
    <w:p w:rsidR="005B5BE4" w:rsidRDefault="005B5BE4">
      <w:pPr>
        <w:spacing w:after="12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Материально-технические условия реализации АООП должны обеспечивать возможность достижения обучающимися установленных Стандартом требований к результатам освоения АООП.</w:t>
      </w:r>
    </w:p>
    <w:p w:rsidR="005B5BE4" w:rsidRDefault="005B5BE4">
      <w:pPr>
        <w:pStyle w:val="Standard"/>
        <w:tabs>
          <w:tab w:val="left" w:pos="0"/>
        </w:tabs>
        <w:spacing w:line="360" w:lineRule="auto"/>
        <w:ind w:firstLine="851"/>
        <w:jc w:val="both"/>
        <w:rPr>
          <w:rFonts w:ascii="Times New Roman" w:hAnsi="Times New Roman" w:cs="Times New Roman"/>
          <w:sz w:val="28"/>
          <w:szCs w:val="28"/>
        </w:rPr>
      </w:pPr>
      <w:r>
        <w:rPr>
          <w:rFonts w:ascii="Times New Roman" w:hAnsi="Times New Roman" w:cs="Times New Roman"/>
          <w:sz w:val="28"/>
          <w:szCs w:val="28"/>
        </w:rPr>
        <w:t>Материально-техническая база реализации АООП для обучающихся с умственной отсталостью (интеллектуальными на</w:t>
      </w:r>
      <w:r>
        <w:rPr>
          <w:rFonts w:ascii="Times New Roman" w:hAnsi="Times New Roman" w:cs="Times New Roman"/>
          <w:sz w:val="28"/>
          <w:szCs w:val="28"/>
        </w:rPr>
        <w:softHyphen/>
        <w:t>ру</w:t>
      </w:r>
      <w:r>
        <w:rPr>
          <w:rFonts w:ascii="Times New Roman" w:hAnsi="Times New Roman" w:cs="Times New Roman"/>
          <w:sz w:val="28"/>
          <w:szCs w:val="28"/>
        </w:rPr>
        <w:softHyphen/>
        <w:t>ше</w:t>
      </w:r>
      <w:r>
        <w:rPr>
          <w:rFonts w:ascii="Times New Roman" w:hAnsi="Times New Roman" w:cs="Times New Roman"/>
          <w:sz w:val="28"/>
          <w:szCs w:val="28"/>
        </w:rPr>
        <w:softHyphen/>
        <w:t>ни</w:t>
      </w:r>
      <w:r>
        <w:rPr>
          <w:rFonts w:ascii="Times New Roman" w:hAnsi="Times New Roman" w:cs="Times New Roman"/>
          <w:sz w:val="28"/>
          <w:szCs w:val="28"/>
        </w:rPr>
        <w:softHyphen/>
        <w:t>я</w:t>
      </w:r>
      <w:r>
        <w:rPr>
          <w:rFonts w:ascii="Times New Roman" w:hAnsi="Times New Roman" w:cs="Times New Roman"/>
          <w:sz w:val="28"/>
          <w:szCs w:val="28"/>
        </w:rPr>
        <w:softHyphen/>
        <w:t>ми) должна со</w:t>
      </w:r>
      <w:r>
        <w:rPr>
          <w:rFonts w:ascii="Times New Roman" w:hAnsi="Times New Roman" w:cs="Times New Roman"/>
          <w:sz w:val="28"/>
          <w:szCs w:val="28"/>
        </w:rPr>
        <w:softHyphen/>
        <w:t>от</w:t>
      </w:r>
      <w:r>
        <w:rPr>
          <w:rFonts w:ascii="Times New Roman" w:hAnsi="Times New Roman" w:cs="Times New Roman"/>
          <w:sz w:val="28"/>
          <w:szCs w:val="28"/>
        </w:rPr>
        <w:softHyphen/>
      </w:r>
      <w:r>
        <w:rPr>
          <w:rFonts w:ascii="Times New Roman" w:hAnsi="Times New Roman" w:cs="Times New Roman"/>
          <w:sz w:val="28"/>
          <w:szCs w:val="28"/>
        </w:rPr>
        <w:lastRenderedPageBreak/>
        <w:t>ветствовать действующим санитарным и противопожарным нормам, нор</w:t>
      </w:r>
      <w:r>
        <w:rPr>
          <w:rFonts w:ascii="Times New Roman" w:hAnsi="Times New Roman" w:cs="Times New Roman"/>
          <w:sz w:val="28"/>
          <w:szCs w:val="28"/>
        </w:rPr>
        <w:softHyphen/>
        <w:t>мам охраны труда работников образовательных организаций, предъявляемым к:</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w:t>
      </w:r>
    </w:p>
    <w:p w:rsidR="005B5BE4" w:rsidRDefault="005B5BE4">
      <w:pPr>
        <w:pStyle w:val="af5"/>
        <w:spacing w:after="0" w:line="360" w:lineRule="auto"/>
        <w:ind w:firstLine="709"/>
        <w:jc w:val="both"/>
        <w:rPr>
          <w:sz w:val="28"/>
          <w:szCs w:val="28"/>
        </w:rPr>
      </w:pPr>
      <w:r>
        <w:rPr>
          <w:rFonts w:ascii="Times New Roman" w:hAnsi="Times New Roman"/>
          <w:sz w:val="28"/>
          <w:szCs w:val="28"/>
        </w:rPr>
        <w:t>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 xml:space="preserve">помещениям </w:t>
      </w:r>
      <w:r>
        <w:rPr>
          <w:color w:val="auto"/>
          <w:sz w:val="28"/>
          <w:szCs w:val="28"/>
        </w:rPr>
        <w:t>зала для проведения занятий по ритмике;</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помещениям для осуществления образовательного и кор</w:t>
      </w:r>
      <w:r>
        <w:rPr>
          <w:color w:val="00000A"/>
          <w:sz w:val="28"/>
          <w:szCs w:val="28"/>
        </w:rPr>
        <w:softHyphen/>
        <w:t>ре</w:t>
      </w:r>
      <w:r>
        <w:rPr>
          <w:color w:val="00000A"/>
          <w:sz w:val="28"/>
          <w:szCs w:val="28"/>
        </w:rPr>
        <w:softHyphen/>
        <w:t>к</w:t>
      </w:r>
      <w:r>
        <w:rPr>
          <w:color w:val="00000A"/>
          <w:sz w:val="28"/>
          <w:szCs w:val="28"/>
        </w:rPr>
        <w:softHyphen/>
        <w:t>ци</w:t>
      </w:r>
      <w:r>
        <w:rPr>
          <w:color w:val="00000A"/>
          <w:sz w:val="28"/>
          <w:szCs w:val="28"/>
        </w:rPr>
        <w:softHyphen/>
        <w:t>он</w:t>
      </w:r>
      <w:r>
        <w:rPr>
          <w:color w:val="00000A"/>
          <w:sz w:val="28"/>
          <w:szCs w:val="28"/>
        </w:rPr>
        <w:softHyphen/>
        <w:t>но-развивающего процессов: классам, кабинетам учителя-логопеда, учителя-де</w:t>
      </w:r>
      <w:r>
        <w:rPr>
          <w:color w:val="00000A"/>
          <w:sz w:val="28"/>
          <w:szCs w:val="28"/>
        </w:rPr>
        <w:softHyphen/>
        <w:t>фектолога, педагога-психолога и др. специалистов, структура которых дол</w:t>
      </w:r>
      <w:r>
        <w:rPr>
          <w:color w:val="00000A"/>
          <w:sz w:val="28"/>
          <w:szCs w:val="28"/>
        </w:rPr>
        <w:softHyphen/>
        <w:t>ж</w:t>
      </w:r>
      <w:r>
        <w:rPr>
          <w:color w:val="00000A"/>
          <w:sz w:val="28"/>
          <w:szCs w:val="28"/>
        </w:rPr>
        <w:softHyphen/>
        <w:t>на обеспечивать возможность для организации разных форм урочной и вне</w:t>
      </w:r>
      <w:r>
        <w:rPr>
          <w:color w:val="00000A"/>
          <w:sz w:val="28"/>
          <w:szCs w:val="28"/>
        </w:rPr>
        <w:softHyphen/>
        <w:t>уро</w:t>
      </w:r>
      <w:r>
        <w:rPr>
          <w:color w:val="00000A"/>
          <w:sz w:val="28"/>
          <w:szCs w:val="28"/>
        </w:rPr>
        <w:softHyphen/>
        <w:t>чной деятельности;</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трудовым мастерским (размеры помещения, необходимое оборудование в соответствии с реализуемым профилем (профилями) трудового обучения);</w:t>
      </w:r>
    </w:p>
    <w:p w:rsidR="005B5BE4" w:rsidRDefault="005B5BE4">
      <w:pPr>
        <w:pStyle w:val="Default"/>
        <w:autoSpaceDE/>
        <w:spacing w:line="360" w:lineRule="auto"/>
        <w:ind w:firstLine="709"/>
        <w:jc w:val="both"/>
        <w:textAlignment w:val="baseline"/>
        <w:rPr>
          <w:color w:val="00000A"/>
          <w:sz w:val="28"/>
          <w:szCs w:val="28"/>
        </w:rPr>
      </w:pPr>
      <w:r>
        <w:rPr>
          <w:color w:val="00000A"/>
          <w:sz w:val="28"/>
          <w:szCs w:val="28"/>
        </w:rPr>
        <w:t xml:space="preserve">кабинету </w:t>
      </w:r>
      <w:r>
        <w:rPr>
          <w:color w:val="auto"/>
          <w:sz w:val="28"/>
          <w:szCs w:val="28"/>
        </w:rPr>
        <w:t>для проведения уроков «Основы социальной жизни»;</w:t>
      </w:r>
    </w:p>
    <w:p w:rsidR="005B5BE4" w:rsidRDefault="005B5BE4">
      <w:pPr>
        <w:pStyle w:val="Default"/>
        <w:autoSpaceDE/>
        <w:spacing w:line="360" w:lineRule="auto"/>
        <w:ind w:firstLine="709"/>
        <w:jc w:val="both"/>
        <w:textAlignment w:val="baseline"/>
        <w:rPr>
          <w:sz w:val="28"/>
          <w:szCs w:val="28"/>
        </w:rPr>
      </w:pPr>
      <w:r>
        <w:rPr>
          <w:color w:val="00000A"/>
          <w:sz w:val="28"/>
          <w:szCs w:val="28"/>
        </w:rPr>
        <w:t>туалетам, душевым, коридорам и другим помещениям.</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помещениям библиотек (площадь, размещение рабочих зон, наличие читального зала, медиатеки, число читательских мест);</w:t>
      </w:r>
    </w:p>
    <w:p w:rsidR="008363B5" w:rsidRDefault="005B5BE4" w:rsidP="008363B5">
      <w:pPr>
        <w:pStyle w:val="af5"/>
        <w:spacing w:after="0" w:line="360" w:lineRule="auto"/>
        <w:ind w:firstLine="709"/>
        <w:jc w:val="both"/>
        <w:rPr>
          <w:rFonts w:ascii="Times New Roman" w:hAnsi="Times New Roman"/>
          <w:sz w:val="28"/>
          <w:szCs w:val="28"/>
        </w:rPr>
      </w:pPr>
      <w:r>
        <w:rPr>
          <w:rFonts w:ascii="Times New Roman" w:hAnsi="Times New Roman"/>
          <w:sz w:val="28"/>
          <w:szCs w:val="28"/>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5B5BE4" w:rsidRDefault="005B5BE4" w:rsidP="008363B5">
      <w:pPr>
        <w:pStyle w:val="af5"/>
        <w:spacing w:after="0" w:line="360" w:lineRule="auto"/>
        <w:ind w:firstLine="709"/>
        <w:jc w:val="both"/>
        <w:rPr>
          <w:rFonts w:ascii="Times New Roman" w:hAnsi="Times New Roman"/>
          <w:sz w:val="28"/>
          <w:szCs w:val="28"/>
        </w:rPr>
      </w:pPr>
      <w:r>
        <w:rPr>
          <w:rFonts w:ascii="Times New Roman" w:hAnsi="Times New Roman"/>
          <w:sz w:val="28"/>
          <w:szCs w:val="28"/>
        </w:rPr>
        <w:lastRenderedPageBreak/>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актовому залу;</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спортивным залам, бассейнам, игровому и спортивному оборудованию;</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помещениям для медицинского персонала;</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мебели, офисному оснащению и хозяйственному инвентарю;</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Материально-техническое и информационное оснащение образовательного процесса должно обеспечивать возможность:</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создания материальных объектов, в том числе произведений искусства;</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аудио-, видео- и графическим сопровождением, общение в сети «Интернет» и другое);</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физического развития, участия в спортивных соревнованиях и играх;</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планирования учебной деятельности, фиксирования его реализации в целом и отдельных этапов (выступлений, дискуссий, экспериментов);</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размещения материалов и работ в информационной среде организации;</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проведения массовых мероприятий, собраний, представлений;</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t>организации отдыха и питания;</w:t>
      </w:r>
    </w:p>
    <w:p w:rsidR="005B5BE4" w:rsidRDefault="005B5BE4">
      <w:pPr>
        <w:pStyle w:val="af5"/>
        <w:spacing w:after="0" w:line="360" w:lineRule="auto"/>
        <w:ind w:firstLine="709"/>
        <w:jc w:val="both"/>
        <w:rPr>
          <w:rFonts w:ascii="Times New Roman" w:hAnsi="Times New Roman"/>
          <w:sz w:val="28"/>
          <w:szCs w:val="28"/>
        </w:rPr>
      </w:pPr>
      <w:r>
        <w:rPr>
          <w:rFonts w:ascii="Times New Roman" w:hAnsi="Times New Roman"/>
          <w:sz w:val="28"/>
          <w:szCs w:val="28"/>
        </w:rPr>
        <w:lastRenderedPageBreak/>
        <w:t>исполнения, сочинения и аранжировки му</w:t>
      </w:r>
      <w:r>
        <w:rPr>
          <w:rFonts w:ascii="Times New Roman" w:hAnsi="Times New Roman"/>
          <w:sz w:val="28"/>
          <w:szCs w:val="28"/>
        </w:rPr>
        <w:softHyphen/>
        <w:t>зы</w:t>
      </w:r>
      <w:r>
        <w:rPr>
          <w:rFonts w:ascii="Times New Roman" w:hAnsi="Times New Roman"/>
          <w:sz w:val="28"/>
          <w:szCs w:val="28"/>
        </w:rPr>
        <w:softHyphen/>
        <w:t>каль</w:t>
      </w:r>
      <w:r>
        <w:rPr>
          <w:rFonts w:ascii="Times New Roman" w:hAnsi="Times New Roman"/>
          <w:sz w:val="28"/>
          <w:szCs w:val="28"/>
        </w:rPr>
        <w:softHyphen/>
        <w:t>ных произведений с применением традиционных инструментов и цифровых технологий;</w:t>
      </w:r>
    </w:p>
    <w:p w:rsidR="005B5BE4" w:rsidRDefault="005B5BE4">
      <w:pPr>
        <w:pStyle w:val="af5"/>
        <w:spacing w:after="0" w:line="360" w:lineRule="auto"/>
        <w:ind w:firstLine="709"/>
        <w:jc w:val="both"/>
        <w:rPr>
          <w:rFonts w:ascii="Times New Roman" w:hAnsi="Times New Roman"/>
          <w:color w:val="auto"/>
          <w:sz w:val="28"/>
          <w:szCs w:val="28"/>
        </w:rPr>
      </w:pPr>
      <w:r>
        <w:rPr>
          <w:rFonts w:ascii="Times New Roman" w:hAnsi="Times New Roman"/>
          <w:sz w:val="28"/>
          <w:szCs w:val="28"/>
        </w:rPr>
        <w:t>обработки материалов и информации с использованием технологических инструментов.</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Материально-техническое обеспечение реализации АООП должно соответствовать не только общим, но и особым образовательным потребностям обучающихся</w:t>
      </w:r>
      <w:r>
        <w:rPr>
          <w:rFonts w:ascii="Times New Roman" w:hAnsi="Times New Roman" w:cs="Times New Roman"/>
          <w:sz w:val="28"/>
          <w:szCs w:val="28"/>
        </w:rPr>
        <w:t>с умственной отсталостью (</w:t>
      </w:r>
      <w:r>
        <w:rPr>
          <w:rFonts w:ascii="Times New Roman" w:hAnsi="Times New Roman" w:cs="Times New Roman"/>
          <w:bCs/>
          <w:sz w:val="28"/>
          <w:szCs w:val="28"/>
        </w:rPr>
        <w:t>интеллектуальными нарушениями</w:t>
      </w:r>
      <w:r>
        <w:rPr>
          <w:rFonts w:ascii="Times New Roman" w:hAnsi="Times New Roman" w:cs="Times New Roman"/>
          <w:sz w:val="28"/>
          <w:szCs w:val="28"/>
        </w:rPr>
        <w:t>)</w:t>
      </w:r>
      <w:r>
        <w:rPr>
          <w:rFonts w:ascii="Times New Roman" w:hAnsi="Times New Roman" w:cs="Times New Roman"/>
          <w:color w:val="auto"/>
          <w:sz w:val="28"/>
          <w:szCs w:val="28"/>
        </w:rPr>
        <w:t xml:space="preserve">. </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Структура требований к материально-техническим условиям включает требования к:</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организации пространства, в котором осуществляется реализация АООП;</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организации временного режима обучения;</w:t>
      </w:r>
    </w:p>
    <w:p w:rsidR="005B5BE4" w:rsidRDefault="005B5BE4">
      <w:pPr>
        <w:pStyle w:val="14TexstOSNOVA1012"/>
        <w:spacing w:line="360" w:lineRule="auto"/>
        <w:ind w:firstLine="575"/>
        <w:rPr>
          <w:rFonts w:ascii="Times New Roman" w:hAnsi="Times New Roman" w:cs="Times New Roman"/>
          <w:color w:val="auto"/>
          <w:sz w:val="28"/>
          <w:szCs w:val="28"/>
        </w:rPr>
      </w:pPr>
      <w:r>
        <w:rPr>
          <w:rFonts w:ascii="Times New Roman" w:hAnsi="Times New Roman" w:cs="Times New Roman"/>
          <w:color w:val="auto"/>
          <w:sz w:val="28"/>
          <w:szCs w:val="28"/>
        </w:rPr>
        <w:t>техническим средствам обучения;</w:t>
      </w:r>
    </w:p>
    <w:p w:rsidR="005B5BE4" w:rsidRDefault="005B5BE4">
      <w:pPr>
        <w:pStyle w:val="14TexstOSNOVA1012"/>
        <w:shd w:val="clear" w:color="auto" w:fill="FFFFFF"/>
        <w:tabs>
          <w:tab w:val="left" w:pos="0"/>
        </w:tabs>
        <w:spacing w:line="360" w:lineRule="auto"/>
        <w:ind w:firstLine="575"/>
        <w:rPr>
          <w:i/>
          <w:color w:val="auto"/>
          <w:sz w:val="28"/>
          <w:szCs w:val="28"/>
        </w:rPr>
      </w:pPr>
      <w:r>
        <w:rPr>
          <w:rFonts w:ascii="Times New Roman" w:hAnsi="Times New Roman" w:cs="Times New Roman"/>
          <w:color w:val="auto"/>
          <w:sz w:val="28"/>
          <w:szCs w:val="28"/>
        </w:rPr>
        <w:t>специальным учебникам, рабочим тетрадям, дидактическим материалам, компьютерным инструментам обучения.</w:t>
      </w:r>
    </w:p>
    <w:p w:rsidR="005B5BE4" w:rsidRDefault="005B5BE4">
      <w:pPr>
        <w:pStyle w:val="Default"/>
        <w:spacing w:line="360" w:lineRule="auto"/>
        <w:ind w:firstLine="575"/>
        <w:jc w:val="both"/>
        <w:rPr>
          <w:color w:val="auto"/>
          <w:sz w:val="28"/>
          <w:szCs w:val="28"/>
        </w:rPr>
      </w:pPr>
      <w:r>
        <w:rPr>
          <w:i/>
          <w:color w:val="auto"/>
          <w:sz w:val="28"/>
          <w:szCs w:val="28"/>
        </w:rPr>
        <w:t>Пространство</w:t>
      </w:r>
      <w:r>
        <w:rPr>
          <w:color w:val="auto"/>
          <w:sz w:val="28"/>
          <w:szCs w:val="28"/>
        </w:rPr>
        <w:t>, в котором осуществляется образование обучающихся с умственной отсталостью (интеллектуальными нарушениями), должно соответствовать общим требованиям, предъявляемым к организациям, в области:</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соблюдения санитарно-гигиенических норм организации образовательной деятельности;</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обеспечения санитарно-бытовых и социально-бытовых условий;</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соблюдения пожарной и электробезопасности;</w:t>
      </w:r>
    </w:p>
    <w:p w:rsidR="005B5BE4" w:rsidRDefault="005B5BE4">
      <w:pPr>
        <w:pStyle w:val="Default"/>
        <w:tabs>
          <w:tab w:val="left" w:pos="851"/>
        </w:tabs>
        <w:autoSpaceDE/>
        <w:spacing w:line="360" w:lineRule="auto"/>
        <w:ind w:firstLine="575"/>
        <w:jc w:val="both"/>
        <w:textAlignment w:val="baseline"/>
        <w:rPr>
          <w:color w:val="auto"/>
          <w:sz w:val="28"/>
          <w:szCs w:val="28"/>
        </w:rPr>
      </w:pPr>
      <w:r>
        <w:rPr>
          <w:color w:val="auto"/>
          <w:sz w:val="28"/>
          <w:szCs w:val="28"/>
        </w:rPr>
        <w:t>соблюдения требований охраны труда;</w:t>
      </w:r>
    </w:p>
    <w:p w:rsidR="005B5BE4" w:rsidRDefault="005B5BE4">
      <w:pPr>
        <w:pStyle w:val="Default"/>
        <w:tabs>
          <w:tab w:val="left" w:pos="851"/>
        </w:tabs>
        <w:autoSpaceDE/>
        <w:spacing w:line="360" w:lineRule="auto"/>
        <w:ind w:firstLine="575"/>
        <w:jc w:val="both"/>
        <w:textAlignment w:val="baseline"/>
        <w:rPr>
          <w:sz w:val="28"/>
          <w:szCs w:val="28"/>
        </w:rPr>
      </w:pPr>
      <w:r>
        <w:rPr>
          <w:color w:val="auto"/>
          <w:sz w:val="28"/>
          <w:szCs w:val="28"/>
        </w:rPr>
        <w:t>соблюдения своевременных сроков и необходимых объемов текущего и капитального ремонта и др.</w:t>
      </w:r>
    </w:p>
    <w:p w:rsidR="005B5BE4" w:rsidRDefault="005B5BE4">
      <w:pPr>
        <w:pStyle w:val="Default"/>
        <w:spacing w:line="360" w:lineRule="auto"/>
        <w:ind w:firstLine="709"/>
        <w:jc w:val="both"/>
        <w:rPr>
          <w:i/>
          <w:sz w:val="28"/>
          <w:szCs w:val="28"/>
        </w:rPr>
      </w:pPr>
      <w:r>
        <w:rPr>
          <w:sz w:val="28"/>
          <w:szCs w:val="28"/>
        </w:rPr>
        <w:t xml:space="preserve">Организация обеспечивает отдельные специально оборудованные помещения для проведения занятий с педагогом-дефектологом, педагогом-психологом, учителем-логопедом и другими специалистами, отвечающие </w:t>
      </w:r>
      <w:r>
        <w:rPr>
          <w:sz w:val="28"/>
          <w:szCs w:val="28"/>
        </w:rPr>
        <w:lastRenderedPageBreak/>
        <w:t>задачам программы коррекционной работы психолого-педагогического сопровождения обучающегося.</w:t>
      </w:r>
    </w:p>
    <w:p w:rsidR="005B5BE4" w:rsidRDefault="005B5BE4">
      <w:pPr>
        <w:pStyle w:val="Default"/>
        <w:spacing w:line="360" w:lineRule="auto"/>
        <w:ind w:firstLine="709"/>
        <w:jc w:val="both"/>
        <w:rPr>
          <w:i/>
          <w:sz w:val="28"/>
          <w:szCs w:val="28"/>
        </w:rPr>
      </w:pPr>
      <w:r>
        <w:rPr>
          <w:i/>
          <w:sz w:val="28"/>
          <w:szCs w:val="28"/>
        </w:rPr>
        <w:t>Временной режим</w:t>
      </w:r>
      <w:r>
        <w:rPr>
          <w:sz w:val="28"/>
          <w:szCs w:val="28"/>
        </w:rPr>
        <w:t xml:space="preserve"> образования обучающихся с умственной отсталостью </w:t>
      </w:r>
      <w:r>
        <w:rPr>
          <w:color w:val="auto"/>
          <w:sz w:val="28"/>
          <w:szCs w:val="28"/>
        </w:rPr>
        <w:t xml:space="preserve">(интеллектуальными нарушениями) </w:t>
      </w:r>
      <w:r>
        <w:rPr>
          <w:sz w:val="28"/>
          <w:szCs w:val="28"/>
        </w:rPr>
        <w:t>(учебный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общеобразовательной организации.</w:t>
      </w:r>
    </w:p>
    <w:p w:rsidR="005B5BE4" w:rsidRDefault="005B5BE4">
      <w:pPr>
        <w:pStyle w:val="Default"/>
        <w:spacing w:line="336" w:lineRule="auto"/>
        <w:ind w:firstLine="708"/>
        <w:jc w:val="both"/>
        <w:rPr>
          <w:color w:val="00000A"/>
          <w:sz w:val="28"/>
          <w:szCs w:val="28"/>
        </w:rPr>
      </w:pPr>
      <w:r>
        <w:rPr>
          <w:i/>
          <w:sz w:val="28"/>
          <w:szCs w:val="28"/>
        </w:rPr>
        <w:t>Технические средства обучения</w:t>
      </w:r>
      <w:r>
        <w:rPr>
          <w:sz w:val="28"/>
          <w:szCs w:val="28"/>
        </w:rPr>
        <w:t xml:space="preserve"> (</w:t>
      </w:r>
      <w:r>
        <w:rPr>
          <w:color w:val="00000A"/>
          <w:sz w:val="28"/>
          <w:szCs w:val="28"/>
        </w:rPr>
        <w:t xml:space="preserve">включая специализированные компьютерные инструменты обучения, мультимедийные средства) дают возможность удовлетворить особые образовательные потребности обучающихся с умственной отсталостью </w:t>
      </w:r>
      <w:r>
        <w:rPr>
          <w:color w:val="auto"/>
          <w:sz w:val="28"/>
          <w:szCs w:val="28"/>
        </w:rPr>
        <w:t>(интеллектуальными нарушениями)</w:t>
      </w:r>
      <w:r>
        <w:rPr>
          <w:color w:val="00000A"/>
          <w:sz w:val="28"/>
          <w:szCs w:val="28"/>
        </w:rPr>
        <w:t>, способствуют мотивации учебной деятельности, развивают познавательную активность обучающихся.</w:t>
      </w:r>
    </w:p>
    <w:p w:rsidR="005B5BE4" w:rsidRDefault="005B5BE4">
      <w:pPr>
        <w:pStyle w:val="18TexstSPISOK1"/>
        <w:spacing w:line="360" w:lineRule="auto"/>
        <w:ind w:left="0" w:firstLine="709"/>
        <w:rPr>
          <w:rFonts w:ascii="Times New Roman" w:hAnsi="Times New Roman" w:cs="Times New Roman"/>
          <w:caps w:val="0"/>
          <w:color w:val="00000A"/>
          <w:sz w:val="28"/>
          <w:szCs w:val="28"/>
        </w:rPr>
      </w:pPr>
      <w:r>
        <w:rPr>
          <w:rFonts w:ascii="Times New Roman" w:hAnsi="Times New Roman" w:cs="Times New Roman"/>
          <w:caps w:val="0"/>
          <w:color w:val="00000A"/>
          <w:sz w:val="28"/>
          <w:szCs w:val="28"/>
        </w:rPr>
        <w:t>Учет особых образовательных потребностей обучающихся с ум</w:t>
      </w:r>
      <w:r>
        <w:rPr>
          <w:rFonts w:ascii="Times New Roman" w:hAnsi="Times New Roman" w:cs="Times New Roman"/>
          <w:caps w:val="0"/>
          <w:color w:val="00000A"/>
          <w:sz w:val="28"/>
          <w:szCs w:val="28"/>
        </w:rPr>
        <w:softHyphen/>
        <w:t>с</w:t>
      </w:r>
      <w:r>
        <w:rPr>
          <w:rFonts w:ascii="Times New Roman" w:hAnsi="Times New Roman" w:cs="Times New Roman"/>
          <w:caps w:val="0"/>
          <w:color w:val="00000A"/>
          <w:sz w:val="28"/>
          <w:szCs w:val="28"/>
        </w:rPr>
        <w:softHyphen/>
        <w:t>т</w:t>
      </w:r>
      <w:r>
        <w:rPr>
          <w:rFonts w:ascii="Times New Roman" w:hAnsi="Times New Roman" w:cs="Times New Roman"/>
          <w:caps w:val="0"/>
          <w:color w:val="00000A"/>
          <w:sz w:val="28"/>
          <w:szCs w:val="28"/>
        </w:rPr>
        <w:softHyphen/>
        <w:t>вен</w:t>
      </w:r>
      <w:r>
        <w:rPr>
          <w:rFonts w:ascii="Times New Roman" w:hAnsi="Times New Roman" w:cs="Times New Roman"/>
          <w:caps w:val="0"/>
          <w:color w:val="00000A"/>
          <w:sz w:val="28"/>
          <w:szCs w:val="28"/>
        </w:rPr>
        <w:softHyphen/>
        <w:t>ной от</w:t>
      </w:r>
      <w:r>
        <w:rPr>
          <w:rFonts w:ascii="Times New Roman" w:hAnsi="Times New Roman" w:cs="Times New Roman"/>
          <w:caps w:val="0"/>
          <w:color w:val="00000A"/>
          <w:sz w:val="28"/>
          <w:szCs w:val="28"/>
        </w:rPr>
        <w:softHyphen/>
        <w:t xml:space="preserve">сталостью </w:t>
      </w:r>
      <w:r>
        <w:rPr>
          <w:rFonts w:ascii="Times New Roman" w:hAnsi="Times New Roman" w:cs="Times New Roman"/>
          <w:caps w:val="0"/>
          <w:color w:val="auto"/>
          <w:sz w:val="28"/>
          <w:szCs w:val="28"/>
        </w:rPr>
        <w:t>(интеллектуальными нарушениями)</w:t>
      </w:r>
      <w:r>
        <w:rPr>
          <w:rFonts w:ascii="Times New Roman" w:hAnsi="Times New Roman" w:cs="Times New Roman"/>
          <w:caps w:val="0"/>
          <w:color w:val="00000A"/>
          <w:sz w:val="28"/>
          <w:szCs w:val="28"/>
        </w:rPr>
        <w:t>обусловливает необходимость ис</w:t>
      </w:r>
      <w:r>
        <w:rPr>
          <w:rFonts w:ascii="Times New Roman" w:hAnsi="Times New Roman" w:cs="Times New Roman"/>
          <w:caps w:val="0"/>
          <w:color w:val="00000A"/>
          <w:sz w:val="28"/>
          <w:szCs w:val="28"/>
        </w:rPr>
        <w:softHyphen/>
        <w:t>поль</w:t>
      </w:r>
      <w:r>
        <w:rPr>
          <w:rFonts w:ascii="Times New Roman" w:hAnsi="Times New Roman" w:cs="Times New Roman"/>
          <w:caps w:val="0"/>
          <w:color w:val="00000A"/>
          <w:sz w:val="28"/>
          <w:szCs w:val="28"/>
        </w:rPr>
        <w:softHyphen/>
        <w:t>зо</w:t>
      </w:r>
      <w:r>
        <w:rPr>
          <w:rFonts w:ascii="Times New Roman" w:hAnsi="Times New Roman" w:cs="Times New Roman"/>
          <w:caps w:val="0"/>
          <w:color w:val="00000A"/>
          <w:sz w:val="28"/>
          <w:szCs w:val="28"/>
        </w:rPr>
        <w:softHyphen/>
        <w:t>ва</w:t>
      </w:r>
      <w:r>
        <w:rPr>
          <w:rFonts w:ascii="Times New Roman" w:hAnsi="Times New Roman" w:cs="Times New Roman"/>
          <w:caps w:val="0"/>
          <w:color w:val="00000A"/>
          <w:sz w:val="28"/>
          <w:szCs w:val="28"/>
        </w:rPr>
        <w:softHyphen/>
        <w:t xml:space="preserve">ния </w:t>
      </w:r>
      <w:r>
        <w:rPr>
          <w:rFonts w:ascii="Times New Roman" w:hAnsi="Times New Roman" w:cs="Times New Roman"/>
          <w:i/>
          <w:caps w:val="0"/>
          <w:color w:val="00000A"/>
          <w:sz w:val="28"/>
          <w:szCs w:val="28"/>
        </w:rPr>
        <w:t>спе</w:t>
      </w:r>
      <w:r>
        <w:rPr>
          <w:rFonts w:ascii="Times New Roman" w:hAnsi="Times New Roman" w:cs="Times New Roman"/>
          <w:i/>
          <w:caps w:val="0"/>
          <w:color w:val="00000A"/>
          <w:sz w:val="28"/>
          <w:szCs w:val="28"/>
        </w:rPr>
        <w:softHyphen/>
        <w:t>ци</w:t>
      </w:r>
      <w:r>
        <w:rPr>
          <w:rFonts w:ascii="Times New Roman" w:hAnsi="Times New Roman" w:cs="Times New Roman"/>
          <w:i/>
          <w:caps w:val="0"/>
          <w:color w:val="00000A"/>
          <w:sz w:val="28"/>
          <w:szCs w:val="28"/>
        </w:rPr>
        <w:softHyphen/>
        <w:t>аль</w:t>
      </w:r>
      <w:r>
        <w:rPr>
          <w:rFonts w:ascii="Times New Roman" w:hAnsi="Times New Roman" w:cs="Times New Roman"/>
          <w:i/>
          <w:caps w:val="0"/>
          <w:color w:val="00000A"/>
          <w:sz w:val="28"/>
          <w:szCs w:val="28"/>
        </w:rPr>
        <w:softHyphen/>
        <w:t>ных уче</w:t>
      </w:r>
      <w:r>
        <w:rPr>
          <w:rFonts w:ascii="Times New Roman" w:hAnsi="Times New Roman" w:cs="Times New Roman"/>
          <w:i/>
          <w:caps w:val="0"/>
          <w:color w:val="00000A"/>
          <w:sz w:val="28"/>
          <w:szCs w:val="28"/>
        </w:rPr>
        <w:softHyphen/>
        <w:t>б</w:t>
      </w:r>
      <w:r>
        <w:rPr>
          <w:rFonts w:ascii="Times New Roman" w:hAnsi="Times New Roman" w:cs="Times New Roman"/>
          <w:i/>
          <w:caps w:val="0"/>
          <w:color w:val="00000A"/>
          <w:sz w:val="28"/>
          <w:szCs w:val="28"/>
        </w:rPr>
        <w:softHyphen/>
        <w:t>ни</w:t>
      </w:r>
      <w:r>
        <w:rPr>
          <w:rFonts w:ascii="Times New Roman" w:hAnsi="Times New Roman" w:cs="Times New Roman"/>
          <w:i/>
          <w:caps w:val="0"/>
          <w:color w:val="00000A"/>
          <w:sz w:val="28"/>
          <w:szCs w:val="28"/>
        </w:rPr>
        <w:softHyphen/>
        <w:t>ков</w:t>
      </w:r>
      <w:r>
        <w:rPr>
          <w:rFonts w:ascii="Times New Roman" w:hAnsi="Times New Roman" w:cs="Times New Roman"/>
          <w:caps w:val="0"/>
          <w:color w:val="00000A"/>
          <w:sz w:val="28"/>
          <w:szCs w:val="28"/>
        </w:rPr>
        <w:t>, адресованных данной категории обучающихся. Для за</w:t>
      </w:r>
      <w:r>
        <w:rPr>
          <w:rFonts w:ascii="Times New Roman" w:hAnsi="Times New Roman" w:cs="Times New Roman"/>
          <w:caps w:val="0"/>
          <w:color w:val="00000A"/>
          <w:sz w:val="28"/>
          <w:szCs w:val="28"/>
        </w:rPr>
        <w:softHyphen/>
        <w:t>кре</w:t>
      </w:r>
      <w:r>
        <w:rPr>
          <w:rFonts w:ascii="Times New Roman" w:hAnsi="Times New Roman" w:cs="Times New Roman"/>
          <w:caps w:val="0"/>
          <w:color w:val="00000A"/>
          <w:sz w:val="28"/>
          <w:szCs w:val="28"/>
        </w:rPr>
        <w:softHyphen/>
        <w:t>п</w:t>
      </w:r>
      <w:r>
        <w:rPr>
          <w:rFonts w:ascii="Times New Roman" w:hAnsi="Times New Roman" w:cs="Times New Roman"/>
          <w:caps w:val="0"/>
          <w:color w:val="00000A"/>
          <w:sz w:val="28"/>
          <w:szCs w:val="28"/>
        </w:rPr>
        <w:softHyphen/>
        <w:t>ле</w:t>
      </w:r>
      <w:r>
        <w:rPr>
          <w:rFonts w:ascii="Times New Roman" w:hAnsi="Times New Roman" w:cs="Times New Roman"/>
          <w:caps w:val="0"/>
          <w:color w:val="00000A"/>
          <w:sz w:val="28"/>
          <w:szCs w:val="28"/>
        </w:rPr>
        <w:softHyphen/>
        <w:t>ния зна</w:t>
      </w:r>
      <w:r>
        <w:rPr>
          <w:rFonts w:ascii="Times New Roman" w:hAnsi="Times New Roman" w:cs="Times New Roman"/>
          <w:caps w:val="0"/>
          <w:color w:val="00000A"/>
          <w:sz w:val="28"/>
          <w:szCs w:val="28"/>
        </w:rPr>
        <w:softHyphen/>
        <w:t>ний, полученных на уроке, а также для выполнения практических ра</w:t>
      </w:r>
      <w:r>
        <w:rPr>
          <w:rFonts w:ascii="Times New Roman" w:hAnsi="Times New Roman" w:cs="Times New Roman"/>
          <w:caps w:val="0"/>
          <w:color w:val="00000A"/>
          <w:sz w:val="28"/>
          <w:szCs w:val="28"/>
        </w:rPr>
        <w:softHyphen/>
        <w:t>бот, не</w:t>
      </w:r>
      <w:r>
        <w:rPr>
          <w:rFonts w:ascii="Times New Roman" w:hAnsi="Times New Roman" w:cs="Times New Roman"/>
          <w:caps w:val="0"/>
          <w:color w:val="00000A"/>
          <w:sz w:val="28"/>
          <w:szCs w:val="28"/>
        </w:rPr>
        <w:softHyphen/>
        <w:t>об</w:t>
      </w:r>
      <w:r>
        <w:rPr>
          <w:rFonts w:ascii="Times New Roman" w:hAnsi="Times New Roman" w:cs="Times New Roman"/>
          <w:caps w:val="0"/>
          <w:color w:val="00000A"/>
          <w:sz w:val="28"/>
          <w:szCs w:val="28"/>
        </w:rPr>
        <w:softHyphen/>
        <w:t>ходимо использование рабочих тетрадей на печатной основе, вклю</w:t>
      </w:r>
      <w:r>
        <w:rPr>
          <w:rFonts w:ascii="Times New Roman" w:hAnsi="Times New Roman" w:cs="Times New Roman"/>
          <w:caps w:val="0"/>
          <w:color w:val="00000A"/>
          <w:sz w:val="28"/>
          <w:szCs w:val="28"/>
        </w:rPr>
        <w:softHyphen/>
        <w:t>чая Про</w:t>
      </w:r>
      <w:r>
        <w:rPr>
          <w:rFonts w:ascii="Times New Roman" w:hAnsi="Times New Roman" w:cs="Times New Roman"/>
          <w:caps w:val="0"/>
          <w:color w:val="00000A"/>
          <w:sz w:val="28"/>
          <w:szCs w:val="28"/>
        </w:rPr>
        <w:softHyphen/>
        <w:t>пи</w:t>
      </w:r>
      <w:r>
        <w:rPr>
          <w:rFonts w:ascii="Times New Roman" w:hAnsi="Times New Roman" w:cs="Times New Roman"/>
          <w:caps w:val="0"/>
          <w:color w:val="00000A"/>
          <w:sz w:val="28"/>
          <w:szCs w:val="28"/>
        </w:rPr>
        <w:softHyphen/>
        <w:t>си.</w:t>
      </w:r>
    </w:p>
    <w:p w:rsidR="005B5BE4" w:rsidRDefault="005B5BE4">
      <w:pPr>
        <w:pStyle w:val="18TexstSPISOK1"/>
        <w:spacing w:line="360" w:lineRule="auto"/>
        <w:ind w:left="0" w:firstLine="709"/>
        <w:rPr>
          <w:rFonts w:ascii="Times New Roman" w:hAnsi="Times New Roman" w:cs="Times New Roman"/>
          <w:color w:val="auto"/>
          <w:sz w:val="28"/>
          <w:szCs w:val="28"/>
        </w:rPr>
      </w:pPr>
      <w:r>
        <w:rPr>
          <w:rFonts w:ascii="Times New Roman" w:hAnsi="Times New Roman" w:cs="Times New Roman"/>
          <w:caps w:val="0"/>
          <w:color w:val="00000A"/>
          <w:sz w:val="28"/>
          <w:szCs w:val="28"/>
        </w:rPr>
        <w:t xml:space="preserve">Особые образовательные потребности обучающихся </w:t>
      </w:r>
      <w:r>
        <w:rPr>
          <w:rFonts w:ascii="Times New Roman" w:hAnsi="Times New Roman" w:cs="Times New Roman"/>
          <w:caps w:val="0"/>
          <w:sz w:val="28"/>
          <w:szCs w:val="28"/>
        </w:rPr>
        <w:t>с умственной от</w:t>
      </w:r>
      <w:r>
        <w:rPr>
          <w:rFonts w:ascii="Times New Roman" w:hAnsi="Times New Roman" w:cs="Times New Roman"/>
          <w:caps w:val="0"/>
          <w:sz w:val="28"/>
          <w:szCs w:val="28"/>
        </w:rPr>
        <w:softHyphen/>
        <w:t>с</w:t>
      </w:r>
      <w:r>
        <w:rPr>
          <w:rFonts w:ascii="Times New Roman" w:hAnsi="Times New Roman" w:cs="Times New Roman"/>
          <w:caps w:val="0"/>
          <w:sz w:val="28"/>
          <w:szCs w:val="28"/>
        </w:rPr>
        <w:softHyphen/>
        <w:t>та</w:t>
      </w:r>
      <w:r>
        <w:rPr>
          <w:rFonts w:ascii="Times New Roman" w:hAnsi="Times New Roman" w:cs="Times New Roman"/>
          <w:caps w:val="0"/>
          <w:sz w:val="28"/>
          <w:szCs w:val="28"/>
        </w:rPr>
        <w:softHyphen/>
        <w:t>лостью</w:t>
      </w:r>
      <w:r>
        <w:rPr>
          <w:rFonts w:ascii="Times New Roman" w:hAnsi="Times New Roman" w:cs="Times New Roman"/>
          <w:caps w:val="0"/>
          <w:color w:val="auto"/>
          <w:sz w:val="28"/>
          <w:szCs w:val="28"/>
        </w:rPr>
        <w:t>(интеллектуальными нарушениями)</w:t>
      </w:r>
      <w:r>
        <w:rPr>
          <w:rFonts w:ascii="Times New Roman" w:hAnsi="Times New Roman" w:cs="Times New Roman"/>
          <w:caps w:val="0"/>
          <w:color w:val="00000A"/>
          <w:sz w:val="28"/>
          <w:szCs w:val="28"/>
        </w:rPr>
        <w:t>обусловливают необходимость специального подбора учебного и ди</w:t>
      </w:r>
      <w:r>
        <w:rPr>
          <w:rFonts w:ascii="Times New Roman" w:hAnsi="Times New Roman" w:cs="Times New Roman"/>
          <w:caps w:val="0"/>
          <w:color w:val="00000A"/>
          <w:sz w:val="28"/>
          <w:szCs w:val="28"/>
        </w:rPr>
        <w:softHyphen/>
        <w:t>дактического материала (в младших классах преимущественное ис</w:t>
      </w:r>
      <w:r>
        <w:rPr>
          <w:rFonts w:ascii="Times New Roman" w:hAnsi="Times New Roman" w:cs="Times New Roman"/>
          <w:caps w:val="0"/>
          <w:color w:val="00000A"/>
          <w:sz w:val="28"/>
          <w:szCs w:val="28"/>
        </w:rPr>
        <w:softHyphen/>
        <w:t>поль</w:t>
      </w:r>
      <w:r>
        <w:rPr>
          <w:rFonts w:ascii="Times New Roman" w:hAnsi="Times New Roman" w:cs="Times New Roman"/>
          <w:caps w:val="0"/>
          <w:color w:val="00000A"/>
          <w:sz w:val="28"/>
          <w:szCs w:val="28"/>
        </w:rPr>
        <w:softHyphen/>
        <w:t>зо</w:t>
      </w:r>
      <w:r>
        <w:rPr>
          <w:rFonts w:ascii="Times New Roman" w:hAnsi="Times New Roman" w:cs="Times New Roman"/>
          <w:caps w:val="0"/>
          <w:color w:val="00000A"/>
          <w:sz w:val="28"/>
          <w:szCs w:val="28"/>
        </w:rPr>
        <w:softHyphen/>
        <w:t>ва</w:t>
      </w:r>
      <w:r>
        <w:rPr>
          <w:rFonts w:ascii="Times New Roman" w:hAnsi="Times New Roman" w:cs="Times New Roman"/>
          <w:caps w:val="0"/>
          <w:color w:val="00000A"/>
          <w:sz w:val="28"/>
          <w:szCs w:val="28"/>
        </w:rPr>
        <w:softHyphen/>
        <w:t>ние натуральной и иллюстративной наглядности; в старших ― ил</w:t>
      </w:r>
      <w:r>
        <w:rPr>
          <w:rFonts w:ascii="Times New Roman" w:hAnsi="Times New Roman" w:cs="Times New Roman"/>
          <w:caps w:val="0"/>
          <w:color w:val="00000A"/>
          <w:sz w:val="28"/>
          <w:szCs w:val="28"/>
        </w:rPr>
        <w:softHyphen/>
        <w:t>лю</w:t>
      </w:r>
      <w:r>
        <w:rPr>
          <w:rFonts w:ascii="Times New Roman" w:hAnsi="Times New Roman" w:cs="Times New Roman"/>
          <w:caps w:val="0"/>
          <w:color w:val="00000A"/>
          <w:sz w:val="28"/>
          <w:szCs w:val="28"/>
        </w:rPr>
        <w:softHyphen/>
        <w:t>с</w:t>
      </w:r>
      <w:r>
        <w:rPr>
          <w:rFonts w:ascii="Times New Roman" w:hAnsi="Times New Roman" w:cs="Times New Roman"/>
          <w:caps w:val="0"/>
          <w:color w:val="00000A"/>
          <w:sz w:val="28"/>
          <w:szCs w:val="28"/>
        </w:rPr>
        <w:softHyphen/>
        <w:t>т</w:t>
      </w:r>
      <w:r>
        <w:rPr>
          <w:rFonts w:ascii="Times New Roman" w:hAnsi="Times New Roman" w:cs="Times New Roman"/>
          <w:caps w:val="0"/>
          <w:color w:val="00000A"/>
          <w:sz w:val="28"/>
          <w:szCs w:val="28"/>
        </w:rPr>
        <w:softHyphen/>
        <w:t>ра</w:t>
      </w:r>
      <w:r>
        <w:rPr>
          <w:rFonts w:ascii="Times New Roman" w:hAnsi="Times New Roman" w:cs="Times New Roman"/>
          <w:caps w:val="0"/>
          <w:color w:val="00000A"/>
          <w:sz w:val="28"/>
          <w:szCs w:val="28"/>
        </w:rPr>
        <w:softHyphen/>
        <w:t>тив</w:t>
      </w:r>
      <w:r>
        <w:rPr>
          <w:rFonts w:ascii="Times New Roman" w:hAnsi="Times New Roman" w:cs="Times New Roman"/>
          <w:caps w:val="0"/>
          <w:color w:val="00000A"/>
          <w:sz w:val="28"/>
          <w:szCs w:val="28"/>
        </w:rPr>
        <w:softHyphen/>
        <w:t>ной и символической).</w:t>
      </w:r>
    </w:p>
    <w:p w:rsidR="005B5BE4" w:rsidRDefault="005B5BE4">
      <w:pPr>
        <w:pStyle w:val="14TexstOSNOVA1012"/>
        <w:spacing w:line="360" w:lineRule="auto"/>
        <w:ind w:firstLine="709"/>
        <w:rPr>
          <w:rFonts w:ascii="Times New Roman" w:hAnsi="Times New Roman" w:cs="Times New Roman"/>
          <w:i/>
          <w:color w:val="auto"/>
          <w:sz w:val="28"/>
          <w:szCs w:val="28"/>
        </w:rPr>
      </w:pPr>
      <w:r>
        <w:rPr>
          <w:rFonts w:ascii="Times New Roman" w:hAnsi="Times New Roman" w:cs="Times New Roman"/>
          <w:color w:val="auto"/>
          <w:sz w:val="28"/>
          <w:szCs w:val="28"/>
        </w:rPr>
        <w:t>Требования к материально-техническому обеспечению ориентированы не только на ребёнка, но и на всех участников процесса образования. Это обу</w:t>
      </w:r>
      <w:r>
        <w:rPr>
          <w:rFonts w:ascii="Times New Roman" w:hAnsi="Times New Roman" w:cs="Times New Roman"/>
          <w:color w:val="auto"/>
          <w:sz w:val="28"/>
          <w:szCs w:val="28"/>
        </w:rPr>
        <w:softHyphen/>
        <w:t>словлено  необходимостью индивидуализации про</w:t>
      </w:r>
      <w:r>
        <w:rPr>
          <w:rFonts w:ascii="Times New Roman" w:hAnsi="Times New Roman" w:cs="Times New Roman"/>
          <w:color w:val="auto"/>
          <w:sz w:val="28"/>
          <w:szCs w:val="28"/>
        </w:rPr>
        <w:softHyphen/>
        <w:t>цесса образования обучающихся с умственной отсталостью (интеллектуальными нарушениями). Специфика данной группы тре</w:t>
      </w:r>
      <w:r>
        <w:rPr>
          <w:rFonts w:ascii="Times New Roman" w:hAnsi="Times New Roman" w:cs="Times New Roman"/>
          <w:color w:val="auto"/>
          <w:sz w:val="28"/>
          <w:szCs w:val="28"/>
        </w:rPr>
        <w:softHyphen/>
        <w:t>бо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 xml:space="preserve">ний состоит в том, что все вовлечённые в </w:t>
      </w:r>
      <w:r>
        <w:rPr>
          <w:rFonts w:ascii="Times New Roman" w:hAnsi="Times New Roman" w:cs="Times New Roman"/>
          <w:color w:val="auto"/>
          <w:sz w:val="28"/>
          <w:szCs w:val="28"/>
        </w:rPr>
        <w:lastRenderedPageBreak/>
        <w:t>процесс образования взрослые дол</w:t>
      </w:r>
      <w:r>
        <w:rPr>
          <w:rFonts w:ascii="Times New Roman" w:hAnsi="Times New Roman" w:cs="Times New Roman"/>
          <w:color w:val="auto"/>
          <w:sz w:val="28"/>
          <w:szCs w:val="28"/>
        </w:rPr>
        <w:softHyphen/>
        <w:t>жны иметь неограниченный доступ к организационной технике либо спе</w:t>
      </w:r>
      <w:r>
        <w:rPr>
          <w:rFonts w:ascii="Times New Roman" w:hAnsi="Times New Roman" w:cs="Times New Roman"/>
          <w:color w:val="auto"/>
          <w:sz w:val="28"/>
          <w:szCs w:val="28"/>
        </w:rPr>
        <w:softHyphen/>
        <w:t>ци</w:t>
      </w:r>
      <w:r>
        <w:rPr>
          <w:rFonts w:ascii="Times New Roman" w:hAnsi="Times New Roman" w:cs="Times New Roman"/>
          <w:color w:val="auto"/>
          <w:sz w:val="28"/>
          <w:szCs w:val="28"/>
        </w:rPr>
        <w:softHyphen/>
        <w:t>альному ресурсному центру в общеобразовательной организации, где можно осу</w:t>
      </w:r>
      <w:r>
        <w:rPr>
          <w:rFonts w:ascii="Times New Roman" w:hAnsi="Times New Roman" w:cs="Times New Roman"/>
          <w:color w:val="auto"/>
          <w:sz w:val="28"/>
          <w:szCs w:val="28"/>
        </w:rPr>
        <w:softHyphen/>
        <w:t>ществлять подготовку необходимых индивидуализированных материалов для процесса обучения ребёнка с умственной отсталостью (интеллектуальными нарушениями). Пре</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мат</w:t>
      </w:r>
      <w:r>
        <w:rPr>
          <w:rFonts w:ascii="Times New Roman" w:hAnsi="Times New Roman" w:cs="Times New Roman"/>
          <w:color w:val="auto"/>
          <w:sz w:val="28"/>
          <w:szCs w:val="28"/>
        </w:rPr>
        <w:softHyphen/>
        <w:t>ри</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ет</w:t>
      </w:r>
      <w:r>
        <w:rPr>
          <w:rFonts w:ascii="Times New Roman" w:hAnsi="Times New Roman" w:cs="Times New Roman"/>
          <w:color w:val="auto"/>
          <w:sz w:val="28"/>
          <w:szCs w:val="28"/>
        </w:rPr>
        <w:softHyphen/>
        <w:t>ся материально-техническая поддержка, в том числе сетевая, процесса ко</w:t>
      </w:r>
      <w:r>
        <w:rPr>
          <w:rFonts w:ascii="Times New Roman" w:hAnsi="Times New Roman" w:cs="Times New Roman"/>
          <w:color w:val="auto"/>
          <w:sz w:val="28"/>
          <w:szCs w:val="28"/>
        </w:rPr>
        <w:softHyphen/>
        <w:t>ор</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нации и взаимодействия специалистов разного профиля, вовлечённых в про</w:t>
      </w:r>
      <w:r>
        <w:rPr>
          <w:rFonts w:ascii="Times New Roman" w:hAnsi="Times New Roman" w:cs="Times New Roman"/>
          <w:color w:val="auto"/>
          <w:sz w:val="28"/>
          <w:szCs w:val="28"/>
        </w:rPr>
        <w:softHyphen/>
        <w:t>цесс образования, родителей (законных представителей) обучающихся с умственной отсталостью (интеллектуальными нарушениями).</w:t>
      </w:r>
    </w:p>
    <w:p w:rsidR="005B5BE4" w:rsidRDefault="005B5BE4">
      <w:pPr>
        <w:pStyle w:val="14TexstOSNOVA1012"/>
        <w:spacing w:line="360" w:lineRule="auto"/>
        <w:ind w:firstLine="709"/>
        <w:rPr>
          <w:rFonts w:ascii="Times New Roman" w:hAnsi="Times New Roman" w:cs="Times New Roman"/>
          <w:color w:val="auto"/>
          <w:sz w:val="28"/>
          <w:szCs w:val="28"/>
        </w:rPr>
      </w:pPr>
      <w:r>
        <w:rPr>
          <w:rFonts w:ascii="Times New Roman" w:hAnsi="Times New Roman" w:cs="Times New Roman"/>
          <w:i/>
          <w:color w:val="auto"/>
          <w:sz w:val="28"/>
          <w:szCs w:val="28"/>
        </w:rPr>
        <w:t>Информационное обеспечение</w:t>
      </w:r>
      <w:r>
        <w:rPr>
          <w:rFonts w:ascii="Times New Roman" w:hAnsi="Times New Roman" w:cs="Times New Roman"/>
          <w:color w:val="auto"/>
          <w:sz w:val="28"/>
          <w:szCs w:val="28"/>
        </w:rPr>
        <w:t xml:space="preserve"> включает необходимую нормативную правовую базу образования обучающихся с умственной отсталостью (интеллектуальными нарушениями) и характеристики предполагаемых информационных связей участников образовательного процесса.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Информационно-методическое обеспечение реализации адап</w:t>
      </w:r>
      <w:r>
        <w:rPr>
          <w:rFonts w:ascii="Times New Roman" w:hAnsi="Times New Roman" w:cs="Times New Roman"/>
          <w:color w:val="auto"/>
          <w:sz w:val="28"/>
          <w:szCs w:val="28"/>
        </w:rPr>
        <w:softHyphen/>
        <w:t>ти</w:t>
      </w:r>
      <w:r>
        <w:rPr>
          <w:rFonts w:ascii="Times New Roman" w:hAnsi="Times New Roman" w:cs="Times New Roman"/>
          <w:color w:val="auto"/>
          <w:sz w:val="28"/>
          <w:szCs w:val="28"/>
        </w:rPr>
        <w:softHyphen/>
        <w:t>ро</w:t>
      </w:r>
      <w:r>
        <w:rPr>
          <w:rFonts w:ascii="Times New Roman" w:hAnsi="Times New Roman" w:cs="Times New Roman"/>
          <w:color w:val="auto"/>
          <w:sz w:val="28"/>
          <w:szCs w:val="28"/>
        </w:rPr>
        <w:softHyphen/>
        <w:t>ванных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w:t>
      </w:r>
      <w:r>
        <w:rPr>
          <w:rFonts w:ascii="Times New Roman" w:hAnsi="Times New Roman" w:cs="Times New Roman"/>
          <w:color w:val="auto"/>
          <w:sz w:val="28"/>
          <w:szCs w:val="28"/>
        </w:rPr>
        <w:softHyphen/>
        <w:t>ва</w:t>
      </w:r>
      <w:r>
        <w:rPr>
          <w:rFonts w:ascii="Times New Roman" w:hAnsi="Times New Roman" w:cs="Times New Roman"/>
          <w:color w:val="auto"/>
          <w:sz w:val="28"/>
          <w:szCs w:val="28"/>
        </w:rPr>
        <w:softHyphen/>
        <w:t>тель</w:t>
      </w:r>
      <w:r>
        <w:rPr>
          <w:rFonts w:ascii="Times New Roman" w:hAnsi="Times New Roman" w:cs="Times New Roman"/>
          <w:color w:val="auto"/>
          <w:sz w:val="28"/>
          <w:szCs w:val="28"/>
        </w:rPr>
        <w:softHyphen/>
        <w:t xml:space="preserve">ных программ для обучающихся с умственной отсталостью (интеллектуальными нарушениями) </w:t>
      </w:r>
      <w:r>
        <w:rPr>
          <w:rFonts w:ascii="Times New Roman" w:hAnsi="Times New Roman" w:cs="Times New Roman"/>
          <w:iCs/>
          <w:color w:val="auto"/>
          <w:sz w:val="28"/>
          <w:szCs w:val="28"/>
        </w:rPr>
        <w:t xml:space="preserve">направлено на </w:t>
      </w:r>
      <w:r>
        <w:rPr>
          <w:rFonts w:ascii="Times New Roman" w:hAnsi="Times New Roman" w:cs="Times New Roman"/>
          <w:color w:val="auto"/>
          <w:sz w:val="28"/>
          <w:szCs w:val="28"/>
        </w:rPr>
        <w:t>обе</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пе</w:t>
      </w:r>
      <w:r>
        <w:rPr>
          <w:rFonts w:ascii="Times New Roman" w:hAnsi="Times New Roman" w:cs="Times New Roman"/>
          <w:color w:val="auto"/>
          <w:sz w:val="28"/>
          <w:szCs w:val="28"/>
        </w:rPr>
        <w:softHyphen/>
        <w:t>че</w:t>
      </w:r>
      <w:r>
        <w:rPr>
          <w:rFonts w:ascii="Times New Roman" w:hAnsi="Times New Roman" w:cs="Times New Roman"/>
          <w:color w:val="auto"/>
          <w:sz w:val="28"/>
          <w:szCs w:val="28"/>
        </w:rPr>
        <w:softHyphen/>
        <w:t>ние широкого, постоянного и устойчивого доступа для всех участников образовательного про</w:t>
      </w:r>
      <w:r>
        <w:rPr>
          <w:rFonts w:ascii="Times New Roman" w:hAnsi="Times New Roman" w:cs="Times New Roman"/>
          <w:color w:val="auto"/>
          <w:sz w:val="28"/>
          <w:szCs w:val="28"/>
        </w:rPr>
        <w:softHyphen/>
        <w:t>цесса к любой информации, связанной с реализацией программы, планируемыми ре</w:t>
      </w:r>
      <w:r>
        <w:rPr>
          <w:rFonts w:ascii="Times New Roman" w:hAnsi="Times New Roman" w:cs="Times New Roman"/>
          <w:color w:val="auto"/>
          <w:sz w:val="28"/>
          <w:szCs w:val="28"/>
        </w:rPr>
        <w:softHyphen/>
        <w:t>зуль</w:t>
      </w:r>
      <w:r>
        <w:rPr>
          <w:rFonts w:ascii="Times New Roman" w:hAnsi="Times New Roman" w:cs="Times New Roman"/>
          <w:color w:val="auto"/>
          <w:sz w:val="28"/>
          <w:szCs w:val="28"/>
        </w:rPr>
        <w:softHyphen/>
        <w:t xml:space="preserve">татами, организацией образовательного процесса и условиями его осуществления. </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Требования к информационно-методическому обеспечению образовательного процесса включают:</w:t>
      </w:r>
    </w:p>
    <w:p w:rsidR="005B5BE4" w:rsidRDefault="005B5BE4">
      <w:pPr>
        <w:pStyle w:val="aff2"/>
        <w:numPr>
          <w:ilvl w:val="0"/>
          <w:numId w:val="9"/>
        </w:numPr>
        <w:spacing w:after="0" w:line="360" w:lineRule="auto"/>
        <w:ind w:left="0" w:firstLine="709"/>
        <w:jc w:val="both"/>
        <w:rPr>
          <w:rFonts w:ascii="Times New Roman" w:hAnsi="Times New Roman"/>
          <w:sz w:val="28"/>
          <w:szCs w:val="28"/>
        </w:rPr>
      </w:pPr>
      <w:r>
        <w:rPr>
          <w:rFonts w:ascii="Times New Roman" w:hAnsi="Times New Roman"/>
          <w:sz w:val="28"/>
          <w:szCs w:val="28"/>
        </w:rPr>
        <w:t>Необходимую нормативную правовую базу образования обучающихся с умственной отсталостью (интеллектуальными нарушениями);</w:t>
      </w:r>
    </w:p>
    <w:p w:rsidR="005B5BE4" w:rsidRDefault="005B5BE4">
      <w:pPr>
        <w:pStyle w:val="aff2"/>
        <w:numPr>
          <w:ilvl w:val="0"/>
          <w:numId w:val="9"/>
        </w:numPr>
        <w:spacing w:after="0" w:line="360" w:lineRule="auto"/>
        <w:ind w:left="0" w:firstLine="709"/>
        <w:jc w:val="both"/>
        <w:rPr>
          <w:sz w:val="28"/>
          <w:szCs w:val="28"/>
        </w:rPr>
      </w:pPr>
      <w:r>
        <w:rPr>
          <w:rFonts w:ascii="Times New Roman" w:hAnsi="Times New Roman"/>
          <w:sz w:val="28"/>
          <w:szCs w:val="28"/>
        </w:rPr>
        <w:t>Характеристики предполагаемых информационных связей участников образовательного процесса;</w:t>
      </w:r>
    </w:p>
    <w:p w:rsidR="005B5BE4" w:rsidRDefault="005B5BE4">
      <w:pPr>
        <w:pStyle w:val="Default"/>
        <w:numPr>
          <w:ilvl w:val="0"/>
          <w:numId w:val="9"/>
        </w:numPr>
        <w:spacing w:line="360" w:lineRule="auto"/>
        <w:ind w:left="0" w:firstLine="709"/>
        <w:jc w:val="both"/>
        <w:rPr>
          <w:sz w:val="28"/>
          <w:szCs w:val="28"/>
        </w:rPr>
      </w:pPr>
      <w:r>
        <w:rPr>
          <w:color w:val="auto"/>
          <w:sz w:val="28"/>
          <w:szCs w:val="28"/>
        </w:rPr>
        <w:t>Получения доступа к информационным ресурсам, различными способами (поиск информации  в сети интернет,  работа в библиотеке и др.),</w:t>
      </w:r>
      <w:r>
        <w:rPr>
          <w:color w:val="auto"/>
          <w:kern w:val="1"/>
          <w:sz w:val="28"/>
          <w:szCs w:val="28"/>
        </w:rPr>
        <w:t xml:space="preserve"> в том числе к электронным образовательным ресурсам, размещенным в федеральных и региональных базах данных;</w:t>
      </w:r>
    </w:p>
    <w:p w:rsidR="005B5BE4" w:rsidRDefault="005B5BE4">
      <w:pPr>
        <w:pStyle w:val="aff2"/>
        <w:numPr>
          <w:ilvl w:val="0"/>
          <w:numId w:val="9"/>
        </w:numPr>
        <w:spacing w:after="0" w:line="360" w:lineRule="auto"/>
        <w:ind w:left="0" w:firstLine="709"/>
        <w:jc w:val="both"/>
        <w:rPr>
          <w:rFonts w:ascii="Times New Roman" w:hAnsi="Times New Roman"/>
          <w:sz w:val="24"/>
          <w:szCs w:val="24"/>
        </w:rPr>
      </w:pPr>
      <w:r>
        <w:rPr>
          <w:rFonts w:ascii="Times New Roman" w:hAnsi="Times New Roman"/>
          <w:sz w:val="28"/>
          <w:szCs w:val="28"/>
        </w:rPr>
        <w:lastRenderedPageBreak/>
        <w:t>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p w:rsidR="008363B5" w:rsidRDefault="008363B5" w:rsidP="00FC52CE">
      <w:pPr>
        <w:pStyle w:val="afe"/>
        <w:spacing w:line="360" w:lineRule="auto"/>
        <w:jc w:val="center"/>
        <w:rPr>
          <w:rFonts w:ascii="Times New Roman" w:hAnsi="Times New Roman"/>
          <w:b/>
          <w:sz w:val="28"/>
          <w:szCs w:val="28"/>
        </w:rPr>
      </w:pPr>
    </w:p>
    <w:sectPr w:rsidR="008363B5" w:rsidSect="0031158F">
      <w:footerReference w:type="default" r:id="rId10"/>
      <w:pgSz w:w="11906" w:h="16838"/>
      <w:pgMar w:top="1134" w:right="850" w:bottom="1135" w:left="1701" w:header="720" w:footer="0" w:gutter="0"/>
      <w:cols w:space="720"/>
      <w:titlePg/>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2137" w:rsidRDefault="00922137">
      <w:pPr>
        <w:spacing w:after="0" w:line="240" w:lineRule="auto"/>
      </w:pPr>
      <w:r>
        <w:separator/>
      </w:r>
    </w:p>
  </w:endnote>
  <w:endnote w:type="continuationSeparator" w:id="1">
    <w:p w:rsidR="00922137" w:rsidRDefault="009221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Futuris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nion Pro">
    <w:panose1 w:val="00000000000000000000"/>
    <w:charset w:val="00"/>
    <w:family w:val="roman"/>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A3C" w:rsidRDefault="005D75A7">
    <w:pPr>
      <w:pStyle w:val="affb"/>
      <w:jc w:val="center"/>
    </w:pPr>
    <w:r>
      <w:rPr>
        <w:sz w:val="24"/>
        <w:szCs w:val="24"/>
      </w:rPr>
      <w:fldChar w:fldCharType="begin"/>
    </w:r>
    <w:r w:rsidR="00C77A3C">
      <w:rPr>
        <w:sz w:val="24"/>
        <w:szCs w:val="24"/>
      </w:rPr>
      <w:instrText xml:space="preserve"> PAGE </w:instrText>
    </w:r>
    <w:r>
      <w:rPr>
        <w:sz w:val="24"/>
        <w:szCs w:val="24"/>
      </w:rPr>
      <w:fldChar w:fldCharType="separate"/>
    </w:r>
    <w:r w:rsidR="00C410D7">
      <w:rPr>
        <w:noProof/>
        <w:sz w:val="24"/>
        <w:szCs w:val="24"/>
      </w:rPr>
      <w:t>2</w:t>
    </w:r>
    <w:r>
      <w:rPr>
        <w:sz w:val="24"/>
        <w:szCs w:val="24"/>
      </w:rPr>
      <w:fldChar w:fldCharType="end"/>
    </w:r>
  </w:p>
  <w:p w:rsidR="00C77A3C" w:rsidRDefault="00C77A3C">
    <w:pPr>
      <w:pStyle w:val="aff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2137" w:rsidRDefault="00922137">
      <w:pPr>
        <w:spacing w:after="0" w:line="240" w:lineRule="auto"/>
      </w:pPr>
      <w:r>
        <w:separator/>
      </w:r>
    </w:p>
  </w:footnote>
  <w:footnote w:type="continuationSeparator" w:id="1">
    <w:p w:rsidR="00922137" w:rsidRDefault="00922137">
      <w:pPr>
        <w:spacing w:after="0" w:line="240" w:lineRule="auto"/>
      </w:pPr>
      <w:r>
        <w:continuationSeparator/>
      </w:r>
    </w:p>
  </w:footnote>
  <w:footnote w:id="2">
    <w:p w:rsidR="00C77A3C" w:rsidRDefault="00C77A3C">
      <w:pPr>
        <w:spacing w:after="0" w:line="240" w:lineRule="auto"/>
        <w:ind w:firstLine="709"/>
        <w:jc w:val="both"/>
      </w:pPr>
      <w:r>
        <w:rPr>
          <w:rStyle w:val="a3"/>
          <w:rFonts w:ascii="Times New Roman" w:hAnsi="Times New Roman"/>
        </w:rPr>
        <w:footnoteRef/>
      </w:r>
      <w:r>
        <w:rPr>
          <w:sz w:val="20"/>
          <w:szCs w:val="20"/>
        </w:rPr>
        <w:tab/>
      </w:r>
      <w:r>
        <w:rPr>
          <w:rFonts w:ascii="Times New Roman" w:hAnsi="Times New Roman" w:cs="Times New Roman"/>
          <w:sz w:val="20"/>
          <w:szCs w:val="20"/>
        </w:rPr>
        <w:t>Часть 4 ст. 79</w:t>
      </w:r>
      <w:r>
        <w:rPr>
          <w:rFonts w:ascii="Times New Roman" w:hAnsi="Times New Roman" w:cs="Times New Roman"/>
          <w:color w:val="000000"/>
          <w:sz w:val="20"/>
          <w:szCs w:val="20"/>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 № 23, ст. 2933; № 26, ст. 3388; № 30, ст. 4257, ст. 4263).</w:t>
      </w:r>
    </w:p>
  </w:footnote>
  <w:footnote w:id="3">
    <w:p w:rsidR="00C77A3C" w:rsidRDefault="00C77A3C">
      <w:pPr>
        <w:pStyle w:val="Standard"/>
        <w:ind w:firstLine="709"/>
      </w:pPr>
      <w:r>
        <w:rPr>
          <w:rStyle w:val="a3"/>
          <w:rFonts w:ascii="Times New Roman" w:hAnsi="Times New Roman"/>
        </w:rPr>
        <w:footnoteRef/>
      </w:r>
      <w:r>
        <w:rPr>
          <w:rStyle w:val="WW-"/>
          <w:rFonts w:ascii="Times New Roman" w:hAnsi="Times New Roman" w:cs="Times New Roman"/>
          <w:sz w:val="20"/>
          <w:szCs w:val="20"/>
        </w:rPr>
        <w:tab/>
        <w:t>12</w:t>
      </w:r>
      <w:r>
        <w:rPr>
          <w:rFonts w:ascii="Times New Roman" w:hAnsi="Times New Roman" w:cs="Times New Roman"/>
          <w:color w:val="000000"/>
          <w:sz w:val="20"/>
          <w:szCs w:val="20"/>
        </w:rPr>
        <w:t>   Статья 15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 № 23, ст. 2933; № 26, ст. 3388; № 30, ст. 4257, ст. 4263).</w:t>
      </w:r>
    </w:p>
  </w:footnote>
  <w:footnote w:id="4">
    <w:p w:rsidR="00C77A3C" w:rsidRDefault="00C77A3C">
      <w:pPr>
        <w:pStyle w:val="af9"/>
        <w:spacing w:before="0" w:after="0" w:line="240" w:lineRule="auto"/>
        <w:jc w:val="both"/>
      </w:pPr>
      <w:r>
        <w:rPr>
          <w:rStyle w:val="a3"/>
        </w:rPr>
        <w:footnoteRef/>
      </w:r>
      <w:r>
        <w:rPr>
          <w:sz w:val="22"/>
          <w:szCs w:val="22"/>
        </w:rPr>
        <w:tab/>
        <w:t xml:space="preserve"> Статья 3 часть 1 Федерального закона Российской Федерации «Об образовании в Российской Федерации» N 273-ФЗ (в ред. Федеральных законов от 07.05.2013 N 99-ФЗ, от 23.07.2013 N 203-ФЗ).</w:t>
      </w:r>
    </w:p>
  </w:footnote>
  <w:footnote w:id="5">
    <w:p w:rsidR="00C77A3C" w:rsidRDefault="00C77A3C">
      <w:pPr>
        <w:pStyle w:val="afc"/>
        <w:ind w:firstLine="709"/>
        <w:jc w:val="both"/>
      </w:pPr>
      <w:r>
        <w:rPr>
          <w:rStyle w:val="a3"/>
          <w:rFonts w:ascii="Times New Roman" w:hAnsi="Times New Roman"/>
        </w:rPr>
        <w:footnoteRef/>
      </w:r>
      <w:r>
        <w:rPr>
          <w:rFonts w:ascii="Times New Roman" w:hAnsi="Times New Roman"/>
        </w:rPr>
        <w:tab/>
        <w:t xml:space="preserve"> Пункт 8 раздела </w:t>
      </w:r>
      <w:r>
        <w:rPr>
          <w:rFonts w:ascii="Times New Roman" w:hAnsi="Times New Roman"/>
          <w:lang w:val="en-US"/>
        </w:rPr>
        <w:t>II</w:t>
      </w:r>
      <w:r>
        <w:rPr>
          <w:rFonts w:ascii="Times New Roman" w:hAnsi="Times New Roman"/>
        </w:rPr>
        <w:t xml:space="preserve"> Федерального государственного образовательного стандарта образования обучающихся  с умственной отсталостью (интеллектуальными нарушениями).</w:t>
      </w:r>
    </w:p>
  </w:footnote>
  <w:footnote w:id="6">
    <w:p w:rsidR="00C77A3C" w:rsidRDefault="00C77A3C">
      <w:pPr>
        <w:suppressAutoHyphens w:val="0"/>
        <w:spacing w:after="280" w:line="240" w:lineRule="auto"/>
        <w:jc w:val="both"/>
      </w:pPr>
      <w:r>
        <w:rPr>
          <w:rStyle w:val="a3"/>
          <w:rFonts w:ascii="Times New Roman" w:hAnsi="Times New Roman"/>
        </w:rPr>
        <w:footnoteRef/>
      </w:r>
      <w:r>
        <w:rPr>
          <w:rFonts w:ascii="Times New Roman" w:hAnsi="Times New Roman" w:cs="Times New Roman"/>
          <w:sz w:val="20"/>
          <w:szCs w:val="20"/>
        </w:rPr>
        <w:tab/>
        <w:t xml:space="preserve"> Пункт 13, части 1 Федерального государственного образовательного стандарта образования обучающихся с умственной отсталостью (интеллектуальными нарушениями).</w:t>
      </w:r>
      <w:r>
        <w:rPr>
          <w:rFonts w:ascii="Times New Roman" w:hAnsi="Times New Roman" w:cs="Times New Roman"/>
          <w:bCs/>
          <w:color w:val="auto"/>
          <w:sz w:val="20"/>
          <w:szCs w:val="20"/>
        </w:rPr>
        <w:t>Приказ Минобрнауки РФ от 19 декабря 2014 г. № 1599 «Об утверждении федерального государственного образовательного стандарта образования обучающихсяс умственной отсталостью (интеллектуальными нарушениями)».</w:t>
      </w:r>
      <w:r>
        <w:rPr>
          <w:rFonts w:ascii="Times New Roman" w:hAnsi="Times New Roman" w:cs="Times New Roman"/>
          <w:color w:val="auto"/>
          <w:sz w:val="20"/>
          <w:szCs w:val="20"/>
        </w:rPr>
        <w:t xml:space="preserve"> Зарегистрировано в Минюсте РФ 3 февраля 2015 г.</w:t>
      </w:r>
    </w:p>
    <w:p w:rsidR="00C77A3C" w:rsidRDefault="00C77A3C">
      <w:pPr>
        <w:suppressAutoHyphens w:val="0"/>
        <w:spacing w:after="280" w:line="240" w:lineRule="auto"/>
        <w:jc w:val="both"/>
      </w:pPr>
    </w:p>
  </w:footnote>
  <w:footnote w:id="7">
    <w:p w:rsidR="00C77A3C" w:rsidRDefault="00C77A3C">
      <w:pPr>
        <w:pStyle w:val="afe"/>
        <w:jc w:val="both"/>
      </w:pPr>
      <w:r>
        <w:rPr>
          <w:rStyle w:val="a3"/>
          <w:rFonts w:ascii="Times New Roman" w:hAnsi="Times New Roman"/>
        </w:rPr>
        <w:footnoteRef/>
      </w:r>
      <w:r>
        <w:tab/>
      </w:r>
      <w:r>
        <w:rPr>
          <w:rFonts w:ascii="Times New Roman" w:hAnsi="Times New Roman"/>
          <w:sz w:val="20"/>
          <w:szCs w:val="20"/>
        </w:rPr>
        <w:t>Е.Л. Гончарова, О.И. Кукушкина</w:t>
      </w:r>
      <w:r>
        <w:rPr>
          <w:rFonts w:ascii="Times New Roman" w:hAnsi="Times New Roman"/>
          <w:bCs/>
          <w:sz w:val="20"/>
          <w:szCs w:val="20"/>
        </w:rPr>
        <w:t xml:space="preserve"> «</w:t>
      </w:r>
      <w:r>
        <w:rPr>
          <w:rFonts w:ascii="Times New Roman" w:hAnsi="Times New Roman"/>
          <w:sz w:val="20"/>
          <w:szCs w:val="20"/>
        </w:rPr>
        <w:t xml:space="preserve">Ребенок с особыми образовательными потребностями» </w:t>
      </w:r>
      <w:hyperlink r:id="rId1" w:history="1">
        <w:r>
          <w:rPr>
            <w:rStyle w:val="a4"/>
            <w:rFonts w:ascii="Times New Roman" w:hAnsi="Times New Roman"/>
            <w:color w:val="auto"/>
            <w:sz w:val="20"/>
            <w:szCs w:val="20"/>
            <w:u w:val="none"/>
          </w:rPr>
          <w:t>http://almanah.ikprao.ru/articles/almanah-5/rebenok-s-osobymi-obrazovatelnymi-potrebnostjami</w:t>
        </w:r>
      </w:hyperlink>
      <w:r>
        <w:rPr>
          <w:rFonts w:ascii="Times New Roman" w:hAnsi="Times New Roman"/>
          <w:sz w:val="20"/>
          <w:szCs w:val="20"/>
        </w:rPr>
        <w:t>.</w:t>
      </w:r>
    </w:p>
    <w:p w:rsidR="00C77A3C" w:rsidRDefault="00C77A3C">
      <w:pPr>
        <w:pStyle w:val="afe"/>
        <w:jc w:val="both"/>
      </w:pPr>
    </w:p>
  </w:footnote>
  <w:footnote w:id="8">
    <w:p w:rsidR="00C77A3C" w:rsidRDefault="00C77A3C">
      <w:pPr>
        <w:suppressAutoHyphens w:val="0"/>
        <w:spacing w:after="280" w:line="240" w:lineRule="auto"/>
        <w:jc w:val="both"/>
      </w:pPr>
      <w:r>
        <w:rPr>
          <w:rStyle w:val="a3"/>
          <w:rFonts w:ascii="Times New Roman" w:hAnsi="Times New Roman"/>
        </w:rPr>
        <w:footnoteRef/>
      </w:r>
      <w:r>
        <w:rPr>
          <w:rFonts w:ascii="Times New Roman" w:hAnsi="Times New Roman" w:cs="Times New Roman"/>
          <w:sz w:val="20"/>
          <w:szCs w:val="20"/>
        </w:rPr>
        <w:tab/>
        <w:t xml:space="preserve"> Часть 4 Федерального государственного образовательного стандарта образования обучающихся с умственной отсталостью (интеллектуальными нарушениями).</w:t>
      </w:r>
      <w:r>
        <w:rPr>
          <w:rFonts w:ascii="Times New Roman" w:hAnsi="Times New Roman" w:cs="Times New Roman"/>
          <w:bCs/>
          <w:color w:val="auto"/>
          <w:sz w:val="20"/>
          <w:szCs w:val="20"/>
        </w:rPr>
        <w:t>Приказ Минобрнауки РФ от 19 декабря 2014 г. № 1599 «Об утверждении федерального государственного образовательного стандарта образования обучающихсяс умственной отсталостью (интеллектуальными нарушениями)».</w:t>
      </w:r>
      <w:r>
        <w:rPr>
          <w:rFonts w:ascii="Times New Roman" w:hAnsi="Times New Roman" w:cs="Times New Roman"/>
          <w:color w:val="auto"/>
          <w:sz w:val="20"/>
          <w:szCs w:val="20"/>
        </w:rPr>
        <w:t xml:space="preserve"> Зарегистрировано в Минюсте РФ 3 февраля 2015 г.</w:t>
      </w:r>
    </w:p>
    <w:p w:rsidR="00C77A3C" w:rsidRDefault="00C77A3C">
      <w:pPr>
        <w:suppressAutoHyphens w:val="0"/>
        <w:spacing w:after="280" w:line="240" w:lineRule="auto"/>
        <w:jc w:val="both"/>
      </w:pPr>
    </w:p>
  </w:footnote>
  <w:footnote w:id="9">
    <w:p w:rsidR="00C77A3C" w:rsidRDefault="00C77A3C">
      <w:r>
        <w:rPr>
          <w:rStyle w:val="a3"/>
          <w:rFonts w:ascii="Times New Roman" w:hAnsi="Times New Roman"/>
        </w:rPr>
        <w:footnoteRef/>
      </w:r>
      <w:r>
        <w:tab/>
      </w:r>
      <w:r>
        <w:rPr>
          <w:rFonts w:ascii="Times New Roman" w:hAnsi="Times New Roman" w:cs="Times New Roman"/>
          <w:sz w:val="20"/>
          <w:szCs w:val="20"/>
        </w:rPr>
        <w:t xml:space="preserve">Программы специальных (коррекционных) образовательных учреждений </w:t>
      </w:r>
      <w:r>
        <w:rPr>
          <w:rFonts w:ascii="Times New Roman" w:hAnsi="Times New Roman" w:cs="Times New Roman"/>
          <w:sz w:val="20"/>
          <w:szCs w:val="20"/>
          <w:lang w:val="en-US"/>
        </w:rPr>
        <w:t>VIII</w:t>
      </w:r>
      <w:r>
        <w:rPr>
          <w:rFonts w:ascii="Times New Roman" w:hAnsi="Times New Roman" w:cs="Times New Roman"/>
          <w:sz w:val="20"/>
          <w:szCs w:val="20"/>
        </w:rPr>
        <w:t xml:space="preserve"> вида: 0-4 классы // Под общ.ред. И. М. Бгажноковой. – СПб.: филиал изд-ва «Просвещение», 2010. С. 8.</w:t>
      </w:r>
    </w:p>
  </w:footnote>
  <w:footnote w:id="10">
    <w:p w:rsidR="00C77A3C" w:rsidRDefault="00C77A3C">
      <w:pPr>
        <w:pStyle w:val="afc"/>
      </w:pPr>
      <w:r>
        <w:rPr>
          <w:rStyle w:val="a3"/>
          <w:rFonts w:ascii="Times New Roman" w:hAnsi="Times New Roman"/>
        </w:rPr>
        <w:footnoteRef/>
      </w:r>
      <w:r>
        <w:rPr>
          <w:rFonts w:ascii="Times New Roman" w:hAnsi="Times New Roman"/>
        </w:rPr>
        <w:tab/>
        <w:t>Ч. 3, ст. 79 Федерального закона Российской Федерации от 29 декабря 2012г. № 273-фз «Об образовании в Российской Федерации» (в ред. Федеральных законов от 07.05.2013 n 99-фз, от 23.07.2013 № 203-фз)</w:t>
      </w:r>
      <w:r>
        <w:rPr>
          <w:rFonts w:ascii="Times New Roman" w:hAnsi="Times New Roman"/>
          <w:caps/>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432"/>
        </w:tabs>
        <w:ind w:left="432" w:hanging="432"/>
      </w:pPr>
      <w:rPr>
        <w:rFonts w:cs="Times New Roman"/>
      </w:r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2">
    <w:nsid w:val="00000003"/>
    <w:multiLevelType w:val="singleLevel"/>
    <w:tmpl w:val="00000003"/>
    <w:name w:val="WW8Num17"/>
    <w:lvl w:ilvl="0">
      <w:start w:val="1"/>
      <w:numFmt w:val="bullet"/>
      <w:lvlText w:val=""/>
      <w:lvlJc w:val="left"/>
      <w:pPr>
        <w:tabs>
          <w:tab w:val="num" w:pos="0"/>
        </w:tabs>
        <w:ind w:left="1429" w:hanging="360"/>
      </w:pPr>
      <w:rPr>
        <w:rFonts w:ascii="Symbol" w:hAnsi="Symbol" w:hint="default"/>
        <w:sz w:val="28"/>
      </w:rPr>
    </w:lvl>
  </w:abstractNum>
  <w:abstractNum w:abstractNumId="3">
    <w:nsid w:val="00000004"/>
    <w:multiLevelType w:val="singleLevel"/>
    <w:tmpl w:val="00000004"/>
    <w:name w:val="WW8Num26"/>
    <w:lvl w:ilvl="0">
      <w:start w:val="1"/>
      <w:numFmt w:val="bullet"/>
      <w:lvlText w:val=""/>
      <w:lvlJc w:val="left"/>
      <w:pPr>
        <w:tabs>
          <w:tab w:val="num" w:pos="0"/>
        </w:tabs>
        <w:ind w:left="1429" w:hanging="360"/>
      </w:pPr>
      <w:rPr>
        <w:rFonts w:ascii="Symbol" w:hAnsi="Symbol" w:hint="default"/>
        <w:sz w:val="28"/>
      </w:rPr>
    </w:lvl>
  </w:abstractNum>
  <w:abstractNum w:abstractNumId="4">
    <w:nsid w:val="00000005"/>
    <w:multiLevelType w:val="multilevel"/>
    <w:tmpl w:val="00000005"/>
    <w:name w:val="WW8Num31"/>
    <w:lvl w:ilvl="0">
      <w:start w:val="1"/>
      <w:numFmt w:val="bullet"/>
      <w:lvlText w:val=""/>
      <w:lvlJc w:val="left"/>
      <w:pPr>
        <w:tabs>
          <w:tab w:val="num" w:pos="720"/>
        </w:tabs>
        <w:ind w:left="720" w:hanging="360"/>
      </w:pPr>
      <w:rPr>
        <w:rFonts w:ascii="Symbol" w:hAnsi="Symbol" w:hint="default"/>
        <w:color w:val="auto"/>
        <w:kern w:val="1"/>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6">
    <w:nsid w:val="00000007"/>
    <w:multiLevelType w:val="singleLevel"/>
    <w:tmpl w:val="00000007"/>
    <w:name w:val="WW8Num79"/>
    <w:lvl w:ilvl="0">
      <w:start w:val="1"/>
      <w:numFmt w:val="bullet"/>
      <w:lvlText w:val=""/>
      <w:lvlJc w:val="left"/>
      <w:pPr>
        <w:tabs>
          <w:tab w:val="num" w:pos="0"/>
        </w:tabs>
        <w:ind w:left="720" w:hanging="360"/>
      </w:pPr>
      <w:rPr>
        <w:rFonts w:ascii="Symbol" w:hAnsi="Symbol" w:hint="default"/>
        <w:sz w:val="28"/>
      </w:rPr>
    </w:lvl>
  </w:abstractNum>
  <w:abstractNum w:abstractNumId="7">
    <w:nsid w:val="00000008"/>
    <w:multiLevelType w:val="singleLevel"/>
    <w:tmpl w:val="00000008"/>
    <w:name w:val="WW8Num81"/>
    <w:lvl w:ilvl="0">
      <w:start w:val="1"/>
      <w:numFmt w:val="bullet"/>
      <w:lvlText w:val=""/>
      <w:lvlJc w:val="left"/>
      <w:pPr>
        <w:tabs>
          <w:tab w:val="num" w:pos="0"/>
        </w:tabs>
        <w:ind w:left="720" w:hanging="360"/>
      </w:pPr>
      <w:rPr>
        <w:rFonts w:ascii="Symbol" w:hAnsi="Symbol" w:hint="default"/>
        <w:sz w:val="28"/>
      </w:rPr>
    </w:lvl>
  </w:abstractNum>
  <w:abstractNum w:abstractNumId="8">
    <w:nsid w:val="00000009"/>
    <w:multiLevelType w:val="singleLevel"/>
    <w:tmpl w:val="00000009"/>
    <w:name w:val="WW8Num88"/>
    <w:lvl w:ilvl="0">
      <w:start w:val="1"/>
      <w:numFmt w:val="decimal"/>
      <w:lvlText w:val="%1."/>
      <w:lvlJc w:val="left"/>
      <w:pPr>
        <w:tabs>
          <w:tab w:val="num" w:pos="0"/>
        </w:tabs>
        <w:ind w:left="720" w:hanging="360"/>
      </w:pPr>
      <w:rPr>
        <w:rFonts w:cs="Times New Roman" w:hint="default"/>
        <w:color w:val="auto"/>
        <w:kern w:val="1"/>
        <w:sz w:val="28"/>
        <w:szCs w:val="28"/>
      </w:rPr>
    </w:lvl>
  </w:abstractNum>
  <w:abstractNum w:abstractNumId="9">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0AD0EC3"/>
    <w:multiLevelType w:val="hybridMultilevel"/>
    <w:tmpl w:val="13200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3E102D1"/>
    <w:multiLevelType w:val="hybridMultilevel"/>
    <w:tmpl w:val="5FF6E39E"/>
    <w:lvl w:ilvl="0" w:tplc="04190011">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69E0E2E"/>
    <w:multiLevelType w:val="hybridMultilevel"/>
    <w:tmpl w:val="51FA4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81F3500"/>
    <w:multiLevelType w:val="hybridMultilevel"/>
    <w:tmpl w:val="13002964"/>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nsid w:val="086121F6"/>
    <w:multiLevelType w:val="hybridMultilevel"/>
    <w:tmpl w:val="3336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8B36BC8"/>
    <w:multiLevelType w:val="hybridMultilevel"/>
    <w:tmpl w:val="70CA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B795D23"/>
    <w:multiLevelType w:val="hybridMultilevel"/>
    <w:tmpl w:val="C360B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BF22A59"/>
    <w:multiLevelType w:val="hybridMultilevel"/>
    <w:tmpl w:val="9B1E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FFE72FF"/>
    <w:multiLevelType w:val="hybridMultilevel"/>
    <w:tmpl w:val="FB941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71D0F4E"/>
    <w:multiLevelType w:val="multilevel"/>
    <w:tmpl w:val="BF525E2E"/>
    <w:lvl w:ilvl="0">
      <w:start w:val="2"/>
      <w:numFmt w:val="decimal"/>
      <w:lvlText w:val="%1."/>
      <w:lvlJc w:val="left"/>
      <w:pPr>
        <w:ind w:left="1068" w:hanging="360"/>
      </w:pPr>
      <w:rPr>
        <w:rFonts w:cs="Times New Roman" w:hint="default"/>
      </w:rPr>
    </w:lvl>
    <w:lvl w:ilvl="1">
      <w:start w:val="3"/>
      <w:numFmt w:val="decimal"/>
      <w:isLgl/>
      <w:lvlText w:val="%1.%2."/>
      <w:lvlJc w:val="left"/>
      <w:pPr>
        <w:ind w:left="720" w:hanging="720"/>
      </w:pPr>
      <w:rPr>
        <w:rFonts w:cs="Times New Roman" w:hint="default"/>
      </w:rPr>
    </w:lvl>
    <w:lvl w:ilvl="2">
      <w:start w:val="1"/>
      <w:numFmt w:val="decimal"/>
      <w:isLgl/>
      <w:lvlText w:val="%1.%2.%3."/>
      <w:lvlJc w:val="left"/>
      <w:pPr>
        <w:ind w:left="1428"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508" w:hanging="1800"/>
      </w:pPr>
      <w:rPr>
        <w:rFonts w:cs="Times New Roman" w:hint="default"/>
      </w:rPr>
    </w:lvl>
    <w:lvl w:ilvl="7">
      <w:start w:val="1"/>
      <w:numFmt w:val="decimal"/>
      <w:isLgl/>
      <w:lvlText w:val="%1.%2.%3.%4.%5.%6.%7.%8."/>
      <w:lvlJc w:val="left"/>
      <w:pPr>
        <w:ind w:left="2508" w:hanging="1800"/>
      </w:pPr>
      <w:rPr>
        <w:rFonts w:cs="Times New Roman" w:hint="default"/>
      </w:rPr>
    </w:lvl>
    <w:lvl w:ilvl="8">
      <w:start w:val="1"/>
      <w:numFmt w:val="decimal"/>
      <w:isLgl/>
      <w:lvlText w:val="%1.%2.%3.%4.%5.%6.%7.%8.%9."/>
      <w:lvlJc w:val="left"/>
      <w:pPr>
        <w:ind w:left="2868" w:hanging="2160"/>
      </w:pPr>
      <w:rPr>
        <w:rFonts w:cs="Times New Roman" w:hint="default"/>
      </w:rPr>
    </w:lvl>
  </w:abstractNum>
  <w:abstractNum w:abstractNumId="32">
    <w:nsid w:val="397A2BD8"/>
    <w:multiLevelType w:val="hybridMultilevel"/>
    <w:tmpl w:val="8F148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D494F9D"/>
    <w:multiLevelType w:val="hybridMultilevel"/>
    <w:tmpl w:val="FBEAE5FC"/>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3E4B7FD5"/>
    <w:multiLevelType w:val="hybridMultilevel"/>
    <w:tmpl w:val="BEA8D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F4D3EE6"/>
    <w:multiLevelType w:val="hybridMultilevel"/>
    <w:tmpl w:val="9FFCF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1C30689"/>
    <w:multiLevelType w:val="hybridMultilevel"/>
    <w:tmpl w:val="E8AA634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424B6B04"/>
    <w:multiLevelType w:val="hybridMultilevel"/>
    <w:tmpl w:val="18664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60747A3"/>
    <w:multiLevelType w:val="hybridMultilevel"/>
    <w:tmpl w:val="111A5A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nsid w:val="49D40220"/>
    <w:multiLevelType w:val="hybridMultilevel"/>
    <w:tmpl w:val="5A4A2E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0AB76A6"/>
    <w:multiLevelType w:val="hybridMultilevel"/>
    <w:tmpl w:val="3C2E3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296189E"/>
    <w:multiLevelType w:val="hybridMultilevel"/>
    <w:tmpl w:val="31947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3356FDB"/>
    <w:multiLevelType w:val="hybridMultilevel"/>
    <w:tmpl w:val="FC1C4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37A2689"/>
    <w:multiLevelType w:val="hybridMultilevel"/>
    <w:tmpl w:val="15D4D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8266FC6"/>
    <w:multiLevelType w:val="hybridMultilevel"/>
    <w:tmpl w:val="92FC4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B580A83"/>
    <w:multiLevelType w:val="hybridMultilevel"/>
    <w:tmpl w:val="F27E6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D2D4F5A"/>
    <w:multiLevelType w:val="hybridMultilevel"/>
    <w:tmpl w:val="CC240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1D43EE9"/>
    <w:multiLevelType w:val="hybridMultilevel"/>
    <w:tmpl w:val="B3A20156"/>
    <w:lvl w:ilvl="0" w:tplc="57CC822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7">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6AFB7413"/>
    <w:multiLevelType w:val="hybridMultilevel"/>
    <w:tmpl w:val="22F69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D0C3AC5"/>
    <w:multiLevelType w:val="hybridMultilevel"/>
    <w:tmpl w:val="99D4F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6D581472"/>
    <w:multiLevelType w:val="hybridMultilevel"/>
    <w:tmpl w:val="A1DC1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023390C"/>
    <w:multiLevelType w:val="hybridMultilevel"/>
    <w:tmpl w:val="A434E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32D6330"/>
    <w:multiLevelType w:val="hybridMultilevel"/>
    <w:tmpl w:val="F3522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4286CA6"/>
    <w:multiLevelType w:val="hybridMultilevel"/>
    <w:tmpl w:val="B91AC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7"/>
  </w:num>
  <w:num w:numId="11">
    <w:abstractNumId w:val="54"/>
  </w:num>
  <w:num w:numId="12">
    <w:abstractNumId w:val="58"/>
  </w:num>
  <w:num w:numId="13">
    <w:abstractNumId w:val="16"/>
  </w:num>
  <w:num w:numId="14">
    <w:abstractNumId w:val="35"/>
  </w:num>
  <w:num w:numId="15">
    <w:abstractNumId w:val="28"/>
  </w:num>
  <w:num w:numId="16">
    <w:abstractNumId w:val="19"/>
  </w:num>
  <w:num w:numId="17">
    <w:abstractNumId w:val="44"/>
  </w:num>
  <w:num w:numId="18">
    <w:abstractNumId w:val="61"/>
  </w:num>
  <w:num w:numId="19">
    <w:abstractNumId w:val="23"/>
  </w:num>
  <w:num w:numId="20">
    <w:abstractNumId w:val="9"/>
  </w:num>
  <w:num w:numId="21">
    <w:abstractNumId w:val="42"/>
  </w:num>
  <w:num w:numId="22">
    <w:abstractNumId w:val="33"/>
  </w:num>
  <w:num w:numId="23">
    <w:abstractNumId w:val="25"/>
  </w:num>
  <w:num w:numId="24">
    <w:abstractNumId w:val="14"/>
  </w:num>
  <w:num w:numId="25">
    <w:abstractNumId w:val="29"/>
  </w:num>
  <w:num w:numId="26">
    <w:abstractNumId w:val="24"/>
  </w:num>
  <w:num w:numId="27">
    <w:abstractNumId w:val="52"/>
  </w:num>
  <w:num w:numId="28">
    <w:abstractNumId w:val="65"/>
  </w:num>
  <w:num w:numId="29">
    <w:abstractNumId w:val="26"/>
  </w:num>
  <w:num w:numId="30">
    <w:abstractNumId w:val="20"/>
  </w:num>
  <w:num w:numId="31">
    <w:abstractNumId w:val="13"/>
  </w:num>
  <w:num w:numId="32">
    <w:abstractNumId w:val="57"/>
  </w:num>
  <w:num w:numId="33">
    <w:abstractNumId w:val="22"/>
  </w:num>
  <w:num w:numId="34">
    <w:abstractNumId w:val="49"/>
  </w:num>
  <w:num w:numId="35">
    <w:abstractNumId w:val="64"/>
  </w:num>
  <w:num w:numId="36">
    <w:abstractNumId w:val="21"/>
  </w:num>
  <w:num w:numId="37">
    <w:abstractNumId w:val="30"/>
  </w:num>
  <w:num w:numId="38">
    <w:abstractNumId w:val="45"/>
  </w:num>
  <w:num w:numId="39">
    <w:abstractNumId w:val="15"/>
  </w:num>
  <w:num w:numId="40">
    <w:abstractNumId w:val="47"/>
  </w:num>
  <w:num w:numId="41">
    <w:abstractNumId w:val="38"/>
  </w:num>
  <w:num w:numId="42">
    <w:abstractNumId w:val="36"/>
  </w:num>
  <w:num w:numId="43">
    <w:abstractNumId w:val="34"/>
  </w:num>
  <w:num w:numId="44">
    <w:abstractNumId w:val="60"/>
  </w:num>
  <w:num w:numId="45">
    <w:abstractNumId w:val="37"/>
  </w:num>
  <w:num w:numId="46">
    <w:abstractNumId w:val="46"/>
  </w:num>
  <w:num w:numId="47">
    <w:abstractNumId w:val="63"/>
  </w:num>
  <w:num w:numId="48">
    <w:abstractNumId w:val="51"/>
  </w:num>
  <w:num w:numId="49">
    <w:abstractNumId w:val="41"/>
  </w:num>
  <w:num w:numId="50">
    <w:abstractNumId w:val="10"/>
  </w:num>
  <w:num w:numId="51">
    <w:abstractNumId w:val="27"/>
  </w:num>
  <w:num w:numId="52">
    <w:abstractNumId w:val="11"/>
  </w:num>
  <w:num w:numId="53">
    <w:abstractNumId w:val="43"/>
  </w:num>
  <w:num w:numId="54">
    <w:abstractNumId w:val="53"/>
  </w:num>
  <w:num w:numId="55">
    <w:abstractNumId w:val="62"/>
  </w:num>
  <w:num w:numId="56">
    <w:abstractNumId w:val="59"/>
  </w:num>
  <w:num w:numId="57">
    <w:abstractNumId w:val="32"/>
  </w:num>
  <w:num w:numId="58">
    <w:abstractNumId w:val="40"/>
  </w:num>
  <w:num w:numId="59">
    <w:abstractNumId w:val="55"/>
  </w:num>
  <w:num w:numId="60">
    <w:abstractNumId w:val="12"/>
  </w:num>
  <w:num w:numId="61">
    <w:abstractNumId w:val="31"/>
  </w:num>
  <w:num w:numId="62">
    <w:abstractNumId w:val="56"/>
  </w:num>
  <w:num w:numId="63">
    <w:abstractNumId w:val="48"/>
  </w:num>
  <w:num w:numId="64">
    <w:abstractNumId w:val="18"/>
  </w:num>
  <w:num w:numId="65">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isplayBackgroundShape/>
  <w:embedSystemFonts/>
  <w:stylePaneFormatFilter w:val="0000"/>
  <w:defaultTabStop w:val="709"/>
  <w:drawingGridHorizontalSpacing w:val="200"/>
  <w:drawingGridVerticalSpacing w:val="0"/>
  <w:displayHorizontalDrawingGridEvery w:val="0"/>
  <w:displayVerticalDrawingGridEvery w:val="0"/>
  <w:characterSpacingControl w:val="doNotCompress"/>
  <w:footnotePr>
    <w:footnote w:id="0"/>
    <w:footnote w:id="1"/>
  </w:footnotePr>
  <w:endnotePr>
    <w:endnote w:id="0"/>
    <w:endnote w:id="1"/>
  </w:endnotePr>
  <w:compat/>
  <w:rsids>
    <w:rsidRoot w:val="00240C78"/>
    <w:rsid w:val="00000AC8"/>
    <w:rsid w:val="00004ADD"/>
    <w:rsid w:val="00021290"/>
    <w:rsid w:val="000229D8"/>
    <w:rsid w:val="0003286B"/>
    <w:rsid w:val="00035F57"/>
    <w:rsid w:val="00044638"/>
    <w:rsid w:val="00044EF8"/>
    <w:rsid w:val="000507FF"/>
    <w:rsid w:val="00072AEE"/>
    <w:rsid w:val="00074762"/>
    <w:rsid w:val="000A3BDE"/>
    <w:rsid w:val="000A66DD"/>
    <w:rsid w:val="000B124D"/>
    <w:rsid w:val="000C2743"/>
    <w:rsid w:val="000D7B48"/>
    <w:rsid w:val="000E2CBA"/>
    <w:rsid w:val="000F28EF"/>
    <w:rsid w:val="000F3F7E"/>
    <w:rsid w:val="00100104"/>
    <w:rsid w:val="00114B30"/>
    <w:rsid w:val="0011797E"/>
    <w:rsid w:val="001A7CFB"/>
    <w:rsid w:val="001B2946"/>
    <w:rsid w:val="001B6DD6"/>
    <w:rsid w:val="001D2C3B"/>
    <w:rsid w:val="001F26A1"/>
    <w:rsid w:val="00212F13"/>
    <w:rsid w:val="002139B8"/>
    <w:rsid w:val="002150B2"/>
    <w:rsid w:val="00233A04"/>
    <w:rsid w:val="00240C78"/>
    <w:rsid w:val="002678AA"/>
    <w:rsid w:val="00271DC6"/>
    <w:rsid w:val="002740EC"/>
    <w:rsid w:val="00284458"/>
    <w:rsid w:val="002A5BC7"/>
    <w:rsid w:val="002B0CA7"/>
    <w:rsid w:val="002B1D69"/>
    <w:rsid w:val="002C17A5"/>
    <w:rsid w:val="002C29C2"/>
    <w:rsid w:val="002D33FE"/>
    <w:rsid w:val="002D55CB"/>
    <w:rsid w:val="00310D31"/>
    <w:rsid w:val="0031158F"/>
    <w:rsid w:val="00311A77"/>
    <w:rsid w:val="00317985"/>
    <w:rsid w:val="00320E16"/>
    <w:rsid w:val="003268CD"/>
    <w:rsid w:val="003358EC"/>
    <w:rsid w:val="00337111"/>
    <w:rsid w:val="00347065"/>
    <w:rsid w:val="00354A4A"/>
    <w:rsid w:val="003659C8"/>
    <w:rsid w:val="003707CE"/>
    <w:rsid w:val="00373BB0"/>
    <w:rsid w:val="0038678E"/>
    <w:rsid w:val="003A09CB"/>
    <w:rsid w:val="003B5E47"/>
    <w:rsid w:val="003D0461"/>
    <w:rsid w:val="003D5BA2"/>
    <w:rsid w:val="003E4D41"/>
    <w:rsid w:val="003E7C8D"/>
    <w:rsid w:val="0040036A"/>
    <w:rsid w:val="00401A4A"/>
    <w:rsid w:val="004037B1"/>
    <w:rsid w:val="00403AD6"/>
    <w:rsid w:val="00440653"/>
    <w:rsid w:val="00441631"/>
    <w:rsid w:val="00454BAB"/>
    <w:rsid w:val="00460B15"/>
    <w:rsid w:val="004659A8"/>
    <w:rsid w:val="00491882"/>
    <w:rsid w:val="004973F1"/>
    <w:rsid w:val="004A1433"/>
    <w:rsid w:val="004A3B18"/>
    <w:rsid w:val="004A5A40"/>
    <w:rsid w:val="004B6FB1"/>
    <w:rsid w:val="004B79F9"/>
    <w:rsid w:val="004D1E4E"/>
    <w:rsid w:val="004D2EB6"/>
    <w:rsid w:val="004F2631"/>
    <w:rsid w:val="00500084"/>
    <w:rsid w:val="00507A51"/>
    <w:rsid w:val="00542FC8"/>
    <w:rsid w:val="005450A6"/>
    <w:rsid w:val="0055586C"/>
    <w:rsid w:val="00565097"/>
    <w:rsid w:val="005811CE"/>
    <w:rsid w:val="00584ED6"/>
    <w:rsid w:val="005965CC"/>
    <w:rsid w:val="005B1A70"/>
    <w:rsid w:val="005B5BE4"/>
    <w:rsid w:val="005D75A7"/>
    <w:rsid w:val="005E3236"/>
    <w:rsid w:val="00631214"/>
    <w:rsid w:val="00634070"/>
    <w:rsid w:val="006450B9"/>
    <w:rsid w:val="00651B6B"/>
    <w:rsid w:val="00666CCE"/>
    <w:rsid w:val="0068170E"/>
    <w:rsid w:val="00687AEB"/>
    <w:rsid w:val="006D3AC0"/>
    <w:rsid w:val="006D55D1"/>
    <w:rsid w:val="006E5931"/>
    <w:rsid w:val="00737A37"/>
    <w:rsid w:val="00747A68"/>
    <w:rsid w:val="00756D27"/>
    <w:rsid w:val="00757A8B"/>
    <w:rsid w:val="0076472D"/>
    <w:rsid w:val="0076568B"/>
    <w:rsid w:val="007739A3"/>
    <w:rsid w:val="00787E4F"/>
    <w:rsid w:val="00791D4A"/>
    <w:rsid w:val="00796C10"/>
    <w:rsid w:val="007A02C3"/>
    <w:rsid w:val="007A7166"/>
    <w:rsid w:val="007E2D16"/>
    <w:rsid w:val="007E7ABF"/>
    <w:rsid w:val="00823465"/>
    <w:rsid w:val="00835CF0"/>
    <w:rsid w:val="008363B5"/>
    <w:rsid w:val="008438DD"/>
    <w:rsid w:val="0084483A"/>
    <w:rsid w:val="00847A11"/>
    <w:rsid w:val="00850E00"/>
    <w:rsid w:val="0085480C"/>
    <w:rsid w:val="00856085"/>
    <w:rsid w:val="00863CB1"/>
    <w:rsid w:val="00867079"/>
    <w:rsid w:val="00876E46"/>
    <w:rsid w:val="00893A15"/>
    <w:rsid w:val="008963CA"/>
    <w:rsid w:val="008A21D0"/>
    <w:rsid w:val="008B523F"/>
    <w:rsid w:val="008B73E6"/>
    <w:rsid w:val="008C2A02"/>
    <w:rsid w:val="008C2E48"/>
    <w:rsid w:val="008C3006"/>
    <w:rsid w:val="008D5DC5"/>
    <w:rsid w:val="008D5EE3"/>
    <w:rsid w:val="008E46AA"/>
    <w:rsid w:val="008F3BE3"/>
    <w:rsid w:val="008F4321"/>
    <w:rsid w:val="00901694"/>
    <w:rsid w:val="00902632"/>
    <w:rsid w:val="00912D8C"/>
    <w:rsid w:val="00921F1C"/>
    <w:rsid w:val="00922137"/>
    <w:rsid w:val="009306E4"/>
    <w:rsid w:val="0095160D"/>
    <w:rsid w:val="00963D9B"/>
    <w:rsid w:val="00985875"/>
    <w:rsid w:val="00995D5F"/>
    <w:rsid w:val="009A0D46"/>
    <w:rsid w:val="009A0EDE"/>
    <w:rsid w:val="009C5F8A"/>
    <w:rsid w:val="009C6E30"/>
    <w:rsid w:val="009D32D9"/>
    <w:rsid w:val="009E563E"/>
    <w:rsid w:val="00A01004"/>
    <w:rsid w:val="00A0312D"/>
    <w:rsid w:val="00A11791"/>
    <w:rsid w:val="00A23B27"/>
    <w:rsid w:val="00A5013F"/>
    <w:rsid w:val="00A72E75"/>
    <w:rsid w:val="00A920F2"/>
    <w:rsid w:val="00A93A40"/>
    <w:rsid w:val="00AA4C52"/>
    <w:rsid w:val="00AA6B7D"/>
    <w:rsid w:val="00AB0165"/>
    <w:rsid w:val="00AB458B"/>
    <w:rsid w:val="00AC645A"/>
    <w:rsid w:val="00AD1550"/>
    <w:rsid w:val="00B022E4"/>
    <w:rsid w:val="00B02BEB"/>
    <w:rsid w:val="00B345F5"/>
    <w:rsid w:val="00B37F81"/>
    <w:rsid w:val="00B52011"/>
    <w:rsid w:val="00B55523"/>
    <w:rsid w:val="00B5771F"/>
    <w:rsid w:val="00B70010"/>
    <w:rsid w:val="00B72C18"/>
    <w:rsid w:val="00B76E12"/>
    <w:rsid w:val="00B80D6C"/>
    <w:rsid w:val="00B81F57"/>
    <w:rsid w:val="00B84FF6"/>
    <w:rsid w:val="00B854BD"/>
    <w:rsid w:val="00B86D19"/>
    <w:rsid w:val="00B879B0"/>
    <w:rsid w:val="00BA507A"/>
    <w:rsid w:val="00BB7E04"/>
    <w:rsid w:val="00BC1A8E"/>
    <w:rsid w:val="00BD6DBA"/>
    <w:rsid w:val="00BE2403"/>
    <w:rsid w:val="00BE2E4D"/>
    <w:rsid w:val="00BF02BF"/>
    <w:rsid w:val="00BF4A30"/>
    <w:rsid w:val="00C00896"/>
    <w:rsid w:val="00C17E8F"/>
    <w:rsid w:val="00C311FB"/>
    <w:rsid w:val="00C410D7"/>
    <w:rsid w:val="00C43BF6"/>
    <w:rsid w:val="00C558CF"/>
    <w:rsid w:val="00C614D3"/>
    <w:rsid w:val="00C62C06"/>
    <w:rsid w:val="00C77A3C"/>
    <w:rsid w:val="00C85C85"/>
    <w:rsid w:val="00C915D5"/>
    <w:rsid w:val="00CA3984"/>
    <w:rsid w:val="00CA5A3D"/>
    <w:rsid w:val="00CB5796"/>
    <w:rsid w:val="00CD26D4"/>
    <w:rsid w:val="00CD347D"/>
    <w:rsid w:val="00D108A0"/>
    <w:rsid w:val="00D11E50"/>
    <w:rsid w:val="00D168FB"/>
    <w:rsid w:val="00D2211E"/>
    <w:rsid w:val="00D238B4"/>
    <w:rsid w:val="00D3795C"/>
    <w:rsid w:val="00D527E3"/>
    <w:rsid w:val="00D571CA"/>
    <w:rsid w:val="00D71781"/>
    <w:rsid w:val="00D830C7"/>
    <w:rsid w:val="00D8493E"/>
    <w:rsid w:val="00D84B90"/>
    <w:rsid w:val="00D852B1"/>
    <w:rsid w:val="00D8571B"/>
    <w:rsid w:val="00D91CC2"/>
    <w:rsid w:val="00D92A92"/>
    <w:rsid w:val="00DA4904"/>
    <w:rsid w:val="00DB630D"/>
    <w:rsid w:val="00DD7525"/>
    <w:rsid w:val="00DE7DA4"/>
    <w:rsid w:val="00DF4FA1"/>
    <w:rsid w:val="00E261BE"/>
    <w:rsid w:val="00E3752A"/>
    <w:rsid w:val="00E43DC3"/>
    <w:rsid w:val="00E51D4D"/>
    <w:rsid w:val="00E53CB6"/>
    <w:rsid w:val="00E553FB"/>
    <w:rsid w:val="00E64AC0"/>
    <w:rsid w:val="00E668C4"/>
    <w:rsid w:val="00E8067B"/>
    <w:rsid w:val="00E829A5"/>
    <w:rsid w:val="00EB062D"/>
    <w:rsid w:val="00EE4365"/>
    <w:rsid w:val="00EE7A31"/>
    <w:rsid w:val="00EF002E"/>
    <w:rsid w:val="00EF076B"/>
    <w:rsid w:val="00EF1C44"/>
    <w:rsid w:val="00EF1C4E"/>
    <w:rsid w:val="00F23A38"/>
    <w:rsid w:val="00F40B5E"/>
    <w:rsid w:val="00F43DEC"/>
    <w:rsid w:val="00F4688B"/>
    <w:rsid w:val="00F50BB6"/>
    <w:rsid w:val="00F96AD8"/>
    <w:rsid w:val="00FA4ECF"/>
    <w:rsid w:val="00FC35D6"/>
    <w:rsid w:val="00FC52CE"/>
    <w:rsid w:val="00FD0A9A"/>
    <w:rsid w:val="00FD6EE4"/>
    <w:rsid w:val="00FF76FF"/>
    <w:rsid w:val="00FF7B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w:uiPriority="0"/>
    <w:lsdException w:name="Title" w:semiHidden="0" w:unhideWhenUsed="0" w:qFormat="1"/>
    <w:lsdException w:name="Default Paragraph Font" w:uiPriority="1"/>
    <w:lsdException w:name="Body Text"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9"/>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9"/>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9"/>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403AD6"/>
    <w:rPr>
      <w:rFonts w:ascii="Cambria" w:hAnsi="Cambria" w:cs="Times New Roman"/>
      <w:b/>
      <w:color w:val="00000A"/>
      <w:kern w:val="1"/>
      <w:sz w:val="32"/>
    </w:rPr>
  </w:style>
  <w:style w:type="character" w:customStyle="1" w:styleId="20">
    <w:name w:val="Заголовок 2 Знак"/>
    <w:basedOn w:val="a0"/>
    <w:link w:val="2"/>
    <w:uiPriority w:val="9"/>
    <w:locked/>
    <w:rsid w:val="00403AD6"/>
    <w:rPr>
      <w:rFonts w:ascii="Cambria" w:hAnsi="Cambria" w:cs="Times New Roman"/>
      <w:b/>
      <w:color w:val="4F81BD"/>
      <w:sz w:val="26"/>
    </w:rPr>
  </w:style>
  <w:style w:type="character" w:customStyle="1" w:styleId="30">
    <w:name w:val="Заголовок 3 Знак"/>
    <w:basedOn w:val="a0"/>
    <w:link w:val="3"/>
    <w:uiPriority w:val="9"/>
    <w:locked/>
    <w:rsid w:val="00403AD6"/>
    <w:rPr>
      <w:rFonts w:cs="Times New Roman"/>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1">
    <w:name w:val="Знак сноски2"/>
    <w:rsid w:val="00403AD6"/>
    <w:rPr>
      <w:vertAlign w:val="superscript"/>
    </w:rPr>
  </w:style>
  <w:style w:type="character" w:styleId="a9">
    <w:name w:val="Emphasis"/>
    <w:basedOn w:val="a0"/>
    <w:uiPriority w:val="2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uiPriority w:val="22"/>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af4">
    <w:name w:val="Заголовок"/>
    <w:basedOn w:val="a"/>
    <w:next w:val="af5"/>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5">
    <w:name w:val="Body Text"/>
    <w:basedOn w:val="a"/>
    <w:link w:val="af6"/>
    <w:uiPriority w:val="99"/>
    <w:rsid w:val="00403AD6"/>
    <w:pPr>
      <w:spacing w:after="120"/>
    </w:pPr>
    <w:rPr>
      <w:rFonts w:cs="Times New Roman"/>
      <w:szCs w:val="20"/>
    </w:rPr>
  </w:style>
  <w:style w:type="character" w:customStyle="1" w:styleId="af6">
    <w:name w:val="Основной текст Знак"/>
    <w:basedOn w:val="a0"/>
    <w:link w:val="af5"/>
    <w:uiPriority w:val="99"/>
    <w:locked/>
    <w:rsid w:val="00240C78"/>
    <w:rPr>
      <w:rFonts w:ascii="Calibri" w:eastAsia="Arial Unicode MS" w:hAnsi="Calibri" w:cs="Times New Roman"/>
      <w:color w:val="00000A"/>
      <w:kern w:val="1"/>
      <w:sz w:val="22"/>
      <w:lang w:eastAsia="ar-SA" w:bidi="ar-SA"/>
    </w:rPr>
  </w:style>
  <w:style w:type="paragraph" w:styleId="af7">
    <w:name w:val="List"/>
    <w:basedOn w:val="af5"/>
    <w:uiPriority w:val="99"/>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9">
    <w:name w:val="Название1"/>
    <w:basedOn w:val="a"/>
    <w:rsid w:val="00403AD6"/>
    <w:pPr>
      <w:suppressLineNumbers/>
      <w:spacing w:before="120" w:after="120"/>
    </w:pPr>
    <w:rPr>
      <w:rFonts w:cs="Mangal"/>
      <w:i/>
      <w:iCs/>
      <w:sz w:val="24"/>
      <w:szCs w:val="24"/>
    </w:rPr>
  </w:style>
  <w:style w:type="paragraph" w:customStyle="1" w:styleId="22">
    <w:name w:val="Указатель2"/>
    <w:basedOn w:val="a"/>
    <w:rsid w:val="00403AD6"/>
    <w:pPr>
      <w:suppressLineNumbers/>
    </w:pPr>
    <w:rPr>
      <w:rFonts w:cs="Mangal"/>
    </w:rPr>
  </w:style>
  <w:style w:type="paragraph" w:customStyle="1" w:styleId="1a">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8">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9">
    <w:name w:val="Normal (Web)"/>
    <w:basedOn w:val="a"/>
    <w:uiPriority w:val="9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a">
    <w:name w:val="Body Text Indent"/>
    <w:basedOn w:val="a"/>
    <w:link w:val="afb"/>
    <w:uiPriority w:val="99"/>
    <w:rsid w:val="00403AD6"/>
    <w:pPr>
      <w:suppressAutoHyphens w:val="0"/>
      <w:spacing w:after="0" w:line="240" w:lineRule="auto"/>
      <w:ind w:firstLine="340"/>
    </w:pPr>
    <w:rPr>
      <w:rFonts w:cs="Times New Roman"/>
      <w:szCs w:val="20"/>
    </w:rPr>
  </w:style>
  <w:style w:type="character" w:customStyle="1" w:styleId="afb">
    <w:name w:val="Основной текст с отступом Знак"/>
    <w:basedOn w:val="a0"/>
    <w:link w:val="afa"/>
    <w:uiPriority w:val="99"/>
    <w:locked/>
    <w:rsid w:val="00240C78"/>
    <w:rPr>
      <w:rFonts w:ascii="Calibri" w:eastAsia="Arial Unicode MS" w:hAnsi="Calibri" w:cs="Times New Roman"/>
      <w:color w:val="00000A"/>
      <w:kern w:val="1"/>
      <w:sz w:val="22"/>
      <w:lang w:eastAsia="ar-SA" w:bidi="ar-SA"/>
    </w:rPr>
  </w:style>
  <w:style w:type="paragraph" w:styleId="afc">
    <w:name w:val="footnote text"/>
    <w:basedOn w:val="a"/>
    <w:link w:val="afd"/>
    <w:uiPriority w:val="99"/>
    <w:rsid w:val="00403AD6"/>
    <w:pPr>
      <w:suppressAutoHyphens w:val="0"/>
      <w:spacing w:after="0" w:line="240" w:lineRule="auto"/>
    </w:pPr>
    <w:rPr>
      <w:rFonts w:cs="Times New Roman"/>
      <w:sz w:val="20"/>
      <w:szCs w:val="20"/>
    </w:rPr>
  </w:style>
  <w:style w:type="character" w:customStyle="1" w:styleId="afd">
    <w:name w:val="Текст сноски Знак"/>
    <w:basedOn w:val="a0"/>
    <w:link w:val="afc"/>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e">
    <w:name w:val="No Spacing"/>
    <w:uiPriority w:val="1"/>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f">
    <w:name w:val="Основной"/>
    <w:basedOn w:val="a"/>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0">
    <w:name w:val="Буллит"/>
    <w:basedOn w:val="aff"/>
    <w:rsid w:val="00403AD6"/>
    <w:pPr>
      <w:ind w:firstLine="244"/>
    </w:pPr>
  </w:style>
  <w:style w:type="paragraph" w:customStyle="1" w:styleId="23">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1">
    <w:name w:val="Таблица"/>
    <w:basedOn w:val="aff"/>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403AD6"/>
    <w:pPr>
      <w:spacing w:before="255" w:after="113" w:line="240" w:lineRule="atLeast"/>
    </w:pPr>
    <w:rPr>
      <w:i/>
      <w:iCs/>
      <w:sz w:val="23"/>
      <w:szCs w:val="23"/>
    </w:rPr>
  </w:style>
  <w:style w:type="paragraph" w:styleId="aff2">
    <w:name w:val="List Paragraph"/>
    <w:basedOn w:val="a"/>
    <w:uiPriority w:val="34"/>
    <w:qFormat/>
    <w:rsid w:val="00403AD6"/>
    <w:pPr>
      <w:suppressAutoHyphens w:val="0"/>
      <w:ind w:left="720"/>
    </w:pPr>
    <w:rPr>
      <w:rFonts w:eastAsia="Times New Roman" w:cs="Times New Roman"/>
      <w:color w:val="auto"/>
    </w:rPr>
  </w:style>
  <w:style w:type="paragraph" w:styleId="aff3">
    <w:name w:val="header"/>
    <w:basedOn w:val="a"/>
    <w:link w:val="aff4"/>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4">
    <w:name w:val="Верхний колонтитул Знак"/>
    <w:basedOn w:val="a0"/>
    <w:link w:val="aff3"/>
    <w:uiPriority w:val="99"/>
    <w:locked/>
    <w:rsid w:val="00240C78"/>
    <w:rPr>
      <w:rFonts w:ascii="Calibri" w:eastAsia="Arial Unicode MS" w:hAnsi="Calibri" w:cs="Times New Roman"/>
      <w:color w:val="00000A"/>
      <w:kern w:val="1"/>
      <w:sz w:val="22"/>
      <w:lang w:eastAsia="ar-SA" w:bidi="ar-SA"/>
    </w:rPr>
  </w:style>
  <w:style w:type="paragraph" w:styleId="24">
    <w:name w:val="Body Text Indent 2"/>
    <w:basedOn w:val="a"/>
    <w:link w:val="25"/>
    <w:uiPriority w:val="99"/>
    <w:rsid w:val="00403AD6"/>
    <w:pPr>
      <w:spacing w:after="120" w:line="480" w:lineRule="auto"/>
      <w:ind w:left="283"/>
    </w:pPr>
    <w:rPr>
      <w:rFonts w:cs="Times New Roman"/>
      <w:szCs w:val="20"/>
    </w:rPr>
  </w:style>
  <w:style w:type="character" w:customStyle="1" w:styleId="25">
    <w:name w:val="Основной текст с отступом 2 Знак"/>
    <w:basedOn w:val="a0"/>
    <w:link w:val="24"/>
    <w:uiPriority w:val="99"/>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6">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7">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5">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6">
    <w:name w:val="Balloon Text"/>
    <w:basedOn w:val="a"/>
    <w:link w:val="aff7"/>
    <w:uiPriority w:val="99"/>
    <w:rsid w:val="00403AD6"/>
    <w:pPr>
      <w:spacing w:after="0" w:line="240" w:lineRule="auto"/>
    </w:pPr>
    <w:rPr>
      <w:rFonts w:ascii="Times New Roman" w:hAnsi="Times New Roman" w:cs="Times New Roman"/>
      <w:sz w:val="2"/>
      <w:szCs w:val="20"/>
    </w:rPr>
  </w:style>
  <w:style w:type="character" w:customStyle="1" w:styleId="aff7">
    <w:name w:val="Текст выноски Знак"/>
    <w:basedOn w:val="a0"/>
    <w:link w:val="aff6"/>
    <w:uiPriority w:val="99"/>
    <w:locked/>
    <w:rsid w:val="00240C78"/>
    <w:rPr>
      <w:rFonts w:eastAsia="Arial Unicode MS" w:cs="Times New Roman"/>
      <w:color w:val="00000A"/>
      <w:kern w:val="1"/>
      <w:sz w:val="2"/>
      <w:lang w:eastAsia="ar-SA" w:bidi="ar-SA"/>
    </w:rPr>
  </w:style>
  <w:style w:type="paragraph" w:styleId="aff8">
    <w:name w:val="endnote text"/>
    <w:basedOn w:val="a"/>
    <w:link w:val="aff9"/>
    <w:uiPriority w:val="99"/>
    <w:rsid w:val="00403AD6"/>
    <w:rPr>
      <w:rFonts w:cs="Times New Roman"/>
      <w:sz w:val="20"/>
      <w:szCs w:val="20"/>
    </w:rPr>
  </w:style>
  <w:style w:type="character" w:customStyle="1" w:styleId="aff9">
    <w:name w:val="Текст концевой сноски Знак"/>
    <w:basedOn w:val="a0"/>
    <w:link w:val="aff8"/>
    <w:uiPriority w:val="99"/>
    <w:semiHidden/>
    <w:locked/>
    <w:rsid w:val="00240C78"/>
    <w:rPr>
      <w:rFonts w:ascii="Calibri" w:eastAsia="Arial Unicode MS" w:hAnsi="Calibri" w:cs="Times New Roman"/>
      <w:color w:val="00000A"/>
      <w:kern w:val="1"/>
      <w:lang w:eastAsia="ar-SA" w:bidi="ar-SA"/>
    </w:rPr>
  </w:style>
  <w:style w:type="paragraph" w:customStyle="1" w:styleId="1b">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a">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b">
    <w:name w:val="footer"/>
    <w:basedOn w:val="a"/>
    <w:link w:val="affc"/>
    <w:uiPriority w:val="99"/>
    <w:rsid w:val="00403AD6"/>
    <w:pPr>
      <w:tabs>
        <w:tab w:val="center" w:pos="4677"/>
        <w:tab w:val="right" w:pos="9355"/>
      </w:tabs>
    </w:pPr>
    <w:rPr>
      <w:rFonts w:cs="Times New Roman"/>
      <w:szCs w:val="20"/>
    </w:rPr>
  </w:style>
  <w:style w:type="character" w:customStyle="1" w:styleId="affc">
    <w:name w:val="Нижний колонтитул Знак"/>
    <w:basedOn w:val="a0"/>
    <w:link w:val="affb"/>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f"/>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8">
    <w:name w:val="Body Text 2"/>
    <w:basedOn w:val="a"/>
    <w:link w:val="29"/>
    <w:uiPriority w:val="99"/>
    <w:rsid w:val="00403AD6"/>
    <w:pPr>
      <w:suppressAutoHyphens w:val="0"/>
      <w:spacing w:after="120" w:line="480" w:lineRule="auto"/>
    </w:pPr>
    <w:rPr>
      <w:rFonts w:cs="Times New Roman"/>
      <w:szCs w:val="20"/>
    </w:rPr>
  </w:style>
  <w:style w:type="character" w:customStyle="1" w:styleId="29">
    <w:name w:val="Основной текст 2 Знак"/>
    <w:basedOn w:val="a0"/>
    <w:link w:val="28"/>
    <w:uiPriority w:val="99"/>
    <w:locked/>
    <w:rsid w:val="00240C78"/>
    <w:rPr>
      <w:rFonts w:ascii="Calibri" w:eastAsia="Arial Unicode MS" w:hAnsi="Calibri" w:cs="Times New Roman"/>
      <w:color w:val="00000A"/>
      <w:kern w:val="1"/>
      <w:sz w:val="22"/>
      <w:lang w:eastAsia="ar-SA" w:bidi="ar-SA"/>
    </w:rPr>
  </w:style>
  <w:style w:type="paragraph" w:customStyle="1" w:styleId="1c">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d">
    <w:name w:val="Title"/>
    <w:basedOn w:val="a"/>
    <w:next w:val="affe"/>
    <w:link w:val="afff"/>
    <w:uiPriority w:val="99"/>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f">
    <w:name w:val="Название Знак"/>
    <w:basedOn w:val="a0"/>
    <w:link w:val="affd"/>
    <w:uiPriority w:val="99"/>
    <w:locked/>
    <w:rsid w:val="00240C78"/>
    <w:rPr>
      <w:rFonts w:ascii="Cambria" w:hAnsi="Cambria" w:cs="Times New Roman"/>
      <w:b/>
      <w:color w:val="00000A"/>
      <w:kern w:val="28"/>
      <w:sz w:val="32"/>
      <w:lang w:eastAsia="ar-SA" w:bidi="ar-SA"/>
    </w:rPr>
  </w:style>
  <w:style w:type="paragraph" w:styleId="affe">
    <w:name w:val="Subtitle"/>
    <w:basedOn w:val="a"/>
    <w:next w:val="af5"/>
    <w:link w:val="1d"/>
    <w:uiPriority w:val="11"/>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d">
    <w:name w:val="Подзаголовок Знак1"/>
    <w:basedOn w:val="a0"/>
    <w:link w:val="affe"/>
    <w:uiPriority w:val="11"/>
    <w:locked/>
    <w:rsid w:val="00240C78"/>
    <w:rPr>
      <w:rFonts w:ascii="Cambria" w:hAnsi="Cambria" w:cs="Times New Roman"/>
      <w:color w:val="00000A"/>
      <w:kern w:val="1"/>
      <w:sz w:val="24"/>
      <w:lang w:eastAsia="ar-SA" w:bidi="ar-SA"/>
    </w:rPr>
  </w:style>
  <w:style w:type="paragraph" w:customStyle="1" w:styleId="1e">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0">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1">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0">
    <w:name w:val="toc 1"/>
    <w:basedOn w:val="a"/>
    <w:next w:val="a"/>
    <w:uiPriority w:val="39"/>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a">
    <w:name w:val="toc 2"/>
    <w:basedOn w:val="a"/>
    <w:next w:val="a"/>
    <w:uiPriority w:val="39"/>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2">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b">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3">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4">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5">
    <w:name w:val="Заголовок таблицы"/>
    <w:basedOn w:val="afff0"/>
    <w:rsid w:val="00403AD6"/>
    <w:pPr>
      <w:jc w:val="center"/>
    </w:pPr>
    <w:rPr>
      <w:b/>
      <w:bCs/>
    </w:rPr>
  </w:style>
  <w:style w:type="paragraph" w:customStyle="1" w:styleId="afff6">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7">
    <w:name w:val="Сноска"/>
    <w:basedOn w:val="aff"/>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8">
    <w:name w:val="Выделение жирным"/>
    <w:basedOn w:val="a0"/>
    <w:rsid w:val="00BC1A8E"/>
    <w:rPr>
      <w:rFonts w:cs="Times New Roman"/>
      <w:b/>
      <w:bCs/>
    </w:rPr>
  </w:style>
  <w:style w:type="character" w:customStyle="1" w:styleId="afff9">
    <w:name w:val="Привязка сноски"/>
    <w:rsid w:val="00BC1A8E"/>
    <w:rPr>
      <w:vertAlign w:val="superscript"/>
    </w:rPr>
  </w:style>
  <w:style w:type="character" w:customStyle="1" w:styleId="afffa">
    <w:name w:val="Привязка концевой сноски"/>
    <w:rsid w:val="00BC1A8E"/>
    <w:rPr>
      <w:vertAlign w:val="superscript"/>
    </w:rPr>
  </w:style>
  <w:style w:type="table" w:styleId="afffb">
    <w:name w:val="Table Grid"/>
    <w:basedOn w:val="a1"/>
    <w:uiPriority w:val="59"/>
    <w:rsid w:val="00BC1A8E"/>
    <w:rPr>
      <w:rFonts w:ascii="Calibri" w:hAnsi="Calibr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c">
    <w:name w:val="annotation text"/>
    <w:basedOn w:val="a"/>
    <w:link w:val="afffd"/>
    <w:uiPriority w:val="99"/>
    <w:semiHidden/>
    <w:unhideWhenUsed/>
    <w:rsid w:val="00BC1A8E"/>
    <w:pPr>
      <w:spacing w:line="240" w:lineRule="auto"/>
    </w:pPr>
    <w:rPr>
      <w:sz w:val="20"/>
      <w:szCs w:val="20"/>
      <w:lang w:eastAsia="en-US"/>
    </w:rPr>
  </w:style>
  <w:style w:type="character" w:customStyle="1" w:styleId="afffd">
    <w:name w:val="Текст примечания Знак"/>
    <w:basedOn w:val="a0"/>
    <w:link w:val="afffc"/>
    <w:uiPriority w:val="99"/>
    <w:semiHidden/>
    <w:locked/>
    <w:rsid w:val="00BC1A8E"/>
    <w:rPr>
      <w:rFonts w:ascii="Calibri" w:eastAsia="Arial Unicode MS" w:hAnsi="Calibri" w:cs="Calibri"/>
      <w:color w:val="00000A"/>
      <w:kern w:val="1"/>
      <w:lang w:eastAsia="en-US"/>
    </w:rPr>
  </w:style>
  <w:style w:type="paragraph" w:styleId="afffe">
    <w:name w:val="annotation subject"/>
    <w:basedOn w:val="afffc"/>
    <w:next w:val="afffc"/>
    <w:link w:val="affff"/>
    <w:uiPriority w:val="99"/>
    <w:semiHidden/>
    <w:unhideWhenUsed/>
    <w:rsid w:val="00BC1A8E"/>
    <w:rPr>
      <w:b/>
      <w:bCs/>
    </w:rPr>
  </w:style>
  <w:style w:type="character" w:customStyle="1" w:styleId="affff">
    <w:name w:val="Тема примечания Знак"/>
    <w:basedOn w:val="afffd"/>
    <w:link w:val="afffe"/>
    <w:uiPriority w:val="99"/>
    <w:semiHidden/>
    <w:locked/>
    <w:rsid w:val="00BC1A8E"/>
    <w:rPr>
      <w:rFonts w:ascii="Calibri" w:eastAsia="Arial Unicode MS" w:hAnsi="Calibri" w:cs="Calibri"/>
      <w:b/>
      <w:bCs/>
      <w:color w:val="00000A"/>
      <w:kern w:val="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w:uiPriority="0"/>
    <w:lsdException w:name="Title" w:semiHidden="0" w:unhideWhenUsed="0" w:qFormat="1"/>
    <w:lsdException w:name="Default Paragraph Font" w:uiPriority="1"/>
    <w:lsdException w:name="Body Text"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9"/>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9"/>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9"/>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403AD6"/>
    <w:rPr>
      <w:rFonts w:ascii="Cambria" w:hAnsi="Cambria" w:cs="Times New Roman"/>
      <w:b/>
      <w:color w:val="00000A"/>
      <w:kern w:val="1"/>
      <w:sz w:val="32"/>
    </w:rPr>
  </w:style>
  <w:style w:type="character" w:customStyle="1" w:styleId="20">
    <w:name w:val="Заголовок 2 Знак"/>
    <w:basedOn w:val="a0"/>
    <w:link w:val="2"/>
    <w:uiPriority w:val="9"/>
    <w:locked/>
    <w:rsid w:val="00403AD6"/>
    <w:rPr>
      <w:rFonts w:ascii="Cambria" w:hAnsi="Cambria" w:cs="Times New Roman"/>
      <w:b/>
      <w:color w:val="4F81BD"/>
      <w:sz w:val="26"/>
    </w:rPr>
  </w:style>
  <w:style w:type="character" w:customStyle="1" w:styleId="30">
    <w:name w:val="Заголовок 3 Знак"/>
    <w:basedOn w:val="a0"/>
    <w:link w:val="3"/>
    <w:uiPriority w:val="9"/>
    <w:locked/>
    <w:rsid w:val="00403AD6"/>
    <w:rPr>
      <w:rFonts w:cs="Times New Roman"/>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1">
    <w:name w:val="Знак сноски2"/>
    <w:rsid w:val="00403AD6"/>
    <w:rPr>
      <w:vertAlign w:val="superscript"/>
    </w:rPr>
  </w:style>
  <w:style w:type="character" w:styleId="a9">
    <w:name w:val="Emphasis"/>
    <w:basedOn w:val="a0"/>
    <w:uiPriority w:val="2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uiPriority w:val="22"/>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af4">
    <w:name w:val="Заголовок"/>
    <w:basedOn w:val="a"/>
    <w:next w:val="af5"/>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5">
    <w:name w:val="Body Text"/>
    <w:basedOn w:val="a"/>
    <w:link w:val="af6"/>
    <w:uiPriority w:val="99"/>
    <w:rsid w:val="00403AD6"/>
    <w:pPr>
      <w:spacing w:after="120"/>
    </w:pPr>
    <w:rPr>
      <w:rFonts w:cs="Times New Roman"/>
      <w:szCs w:val="20"/>
    </w:rPr>
  </w:style>
  <w:style w:type="character" w:customStyle="1" w:styleId="af6">
    <w:name w:val="Основной текст Знак"/>
    <w:basedOn w:val="a0"/>
    <w:link w:val="af5"/>
    <w:uiPriority w:val="99"/>
    <w:locked/>
    <w:rsid w:val="00240C78"/>
    <w:rPr>
      <w:rFonts w:ascii="Calibri" w:eastAsia="Arial Unicode MS" w:hAnsi="Calibri" w:cs="Times New Roman"/>
      <w:color w:val="00000A"/>
      <w:kern w:val="1"/>
      <w:sz w:val="22"/>
      <w:lang w:eastAsia="ar-SA" w:bidi="ar-SA"/>
    </w:rPr>
  </w:style>
  <w:style w:type="paragraph" w:styleId="af7">
    <w:name w:val="List"/>
    <w:basedOn w:val="af5"/>
    <w:uiPriority w:val="99"/>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9">
    <w:name w:val="Название1"/>
    <w:basedOn w:val="a"/>
    <w:rsid w:val="00403AD6"/>
    <w:pPr>
      <w:suppressLineNumbers/>
      <w:spacing w:before="120" w:after="120"/>
    </w:pPr>
    <w:rPr>
      <w:rFonts w:cs="Mangal"/>
      <w:i/>
      <w:iCs/>
      <w:sz w:val="24"/>
      <w:szCs w:val="24"/>
    </w:rPr>
  </w:style>
  <w:style w:type="paragraph" w:customStyle="1" w:styleId="22">
    <w:name w:val="Указатель2"/>
    <w:basedOn w:val="a"/>
    <w:rsid w:val="00403AD6"/>
    <w:pPr>
      <w:suppressLineNumbers/>
    </w:pPr>
    <w:rPr>
      <w:rFonts w:cs="Mangal"/>
    </w:rPr>
  </w:style>
  <w:style w:type="paragraph" w:customStyle="1" w:styleId="1a">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8">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9">
    <w:name w:val="Normal (Web)"/>
    <w:basedOn w:val="a"/>
    <w:uiPriority w:val="9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a">
    <w:name w:val="Body Text Indent"/>
    <w:basedOn w:val="a"/>
    <w:link w:val="afb"/>
    <w:uiPriority w:val="99"/>
    <w:rsid w:val="00403AD6"/>
    <w:pPr>
      <w:suppressAutoHyphens w:val="0"/>
      <w:spacing w:after="0" w:line="240" w:lineRule="auto"/>
      <w:ind w:firstLine="340"/>
    </w:pPr>
    <w:rPr>
      <w:rFonts w:cs="Times New Roman"/>
      <w:szCs w:val="20"/>
    </w:rPr>
  </w:style>
  <w:style w:type="character" w:customStyle="1" w:styleId="afb">
    <w:name w:val="Основной текст с отступом Знак"/>
    <w:basedOn w:val="a0"/>
    <w:link w:val="afa"/>
    <w:uiPriority w:val="99"/>
    <w:locked/>
    <w:rsid w:val="00240C78"/>
    <w:rPr>
      <w:rFonts w:ascii="Calibri" w:eastAsia="Arial Unicode MS" w:hAnsi="Calibri" w:cs="Times New Roman"/>
      <w:color w:val="00000A"/>
      <w:kern w:val="1"/>
      <w:sz w:val="22"/>
      <w:lang w:eastAsia="ar-SA" w:bidi="ar-SA"/>
    </w:rPr>
  </w:style>
  <w:style w:type="paragraph" w:styleId="afc">
    <w:name w:val="footnote text"/>
    <w:basedOn w:val="a"/>
    <w:link w:val="afd"/>
    <w:uiPriority w:val="99"/>
    <w:rsid w:val="00403AD6"/>
    <w:pPr>
      <w:suppressAutoHyphens w:val="0"/>
      <w:spacing w:after="0" w:line="240" w:lineRule="auto"/>
    </w:pPr>
    <w:rPr>
      <w:rFonts w:cs="Times New Roman"/>
      <w:sz w:val="20"/>
      <w:szCs w:val="20"/>
    </w:rPr>
  </w:style>
  <w:style w:type="character" w:customStyle="1" w:styleId="afd">
    <w:name w:val="Текст сноски Знак"/>
    <w:basedOn w:val="a0"/>
    <w:link w:val="afc"/>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e">
    <w:name w:val="No Spacing"/>
    <w:uiPriority w:val="1"/>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f">
    <w:name w:val="Основной"/>
    <w:basedOn w:val="a"/>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0">
    <w:name w:val="Буллит"/>
    <w:basedOn w:val="aff"/>
    <w:rsid w:val="00403AD6"/>
    <w:pPr>
      <w:ind w:firstLine="244"/>
    </w:pPr>
  </w:style>
  <w:style w:type="paragraph" w:customStyle="1" w:styleId="23">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1">
    <w:name w:val="Таблица"/>
    <w:basedOn w:val="aff"/>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403AD6"/>
    <w:pPr>
      <w:spacing w:before="255" w:after="113" w:line="240" w:lineRule="atLeast"/>
    </w:pPr>
    <w:rPr>
      <w:i/>
      <w:iCs/>
      <w:sz w:val="23"/>
      <w:szCs w:val="23"/>
    </w:rPr>
  </w:style>
  <w:style w:type="paragraph" w:styleId="aff2">
    <w:name w:val="List Paragraph"/>
    <w:basedOn w:val="a"/>
    <w:uiPriority w:val="34"/>
    <w:qFormat/>
    <w:rsid w:val="00403AD6"/>
    <w:pPr>
      <w:suppressAutoHyphens w:val="0"/>
      <w:ind w:left="720"/>
    </w:pPr>
    <w:rPr>
      <w:rFonts w:eastAsia="Times New Roman" w:cs="Times New Roman"/>
      <w:color w:val="auto"/>
    </w:rPr>
  </w:style>
  <w:style w:type="paragraph" w:styleId="aff3">
    <w:name w:val="header"/>
    <w:basedOn w:val="a"/>
    <w:link w:val="aff4"/>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4">
    <w:name w:val="Верхний колонтитул Знак"/>
    <w:basedOn w:val="a0"/>
    <w:link w:val="aff3"/>
    <w:uiPriority w:val="99"/>
    <w:locked/>
    <w:rsid w:val="00240C78"/>
    <w:rPr>
      <w:rFonts w:ascii="Calibri" w:eastAsia="Arial Unicode MS" w:hAnsi="Calibri" w:cs="Times New Roman"/>
      <w:color w:val="00000A"/>
      <w:kern w:val="1"/>
      <w:sz w:val="22"/>
      <w:lang w:eastAsia="ar-SA" w:bidi="ar-SA"/>
    </w:rPr>
  </w:style>
  <w:style w:type="paragraph" w:styleId="24">
    <w:name w:val="Body Text Indent 2"/>
    <w:basedOn w:val="a"/>
    <w:link w:val="25"/>
    <w:uiPriority w:val="99"/>
    <w:rsid w:val="00403AD6"/>
    <w:pPr>
      <w:spacing w:after="120" w:line="480" w:lineRule="auto"/>
      <w:ind w:left="283"/>
    </w:pPr>
    <w:rPr>
      <w:rFonts w:cs="Times New Roman"/>
      <w:szCs w:val="20"/>
    </w:rPr>
  </w:style>
  <w:style w:type="character" w:customStyle="1" w:styleId="25">
    <w:name w:val="Основной текст с отступом 2 Знак"/>
    <w:basedOn w:val="a0"/>
    <w:link w:val="24"/>
    <w:uiPriority w:val="99"/>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6">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7">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5">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6">
    <w:name w:val="Balloon Text"/>
    <w:basedOn w:val="a"/>
    <w:link w:val="aff7"/>
    <w:uiPriority w:val="99"/>
    <w:rsid w:val="00403AD6"/>
    <w:pPr>
      <w:spacing w:after="0" w:line="240" w:lineRule="auto"/>
    </w:pPr>
    <w:rPr>
      <w:rFonts w:ascii="Times New Roman" w:hAnsi="Times New Roman" w:cs="Times New Roman"/>
      <w:sz w:val="2"/>
      <w:szCs w:val="20"/>
    </w:rPr>
  </w:style>
  <w:style w:type="character" w:customStyle="1" w:styleId="aff7">
    <w:name w:val="Текст выноски Знак"/>
    <w:basedOn w:val="a0"/>
    <w:link w:val="aff6"/>
    <w:uiPriority w:val="99"/>
    <w:locked/>
    <w:rsid w:val="00240C78"/>
    <w:rPr>
      <w:rFonts w:eastAsia="Arial Unicode MS" w:cs="Times New Roman"/>
      <w:color w:val="00000A"/>
      <w:kern w:val="1"/>
      <w:sz w:val="2"/>
      <w:lang w:eastAsia="ar-SA" w:bidi="ar-SA"/>
    </w:rPr>
  </w:style>
  <w:style w:type="paragraph" w:styleId="aff8">
    <w:name w:val="endnote text"/>
    <w:basedOn w:val="a"/>
    <w:link w:val="aff9"/>
    <w:uiPriority w:val="99"/>
    <w:rsid w:val="00403AD6"/>
    <w:rPr>
      <w:rFonts w:cs="Times New Roman"/>
      <w:sz w:val="20"/>
      <w:szCs w:val="20"/>
    </w:rPr>
  </w:style>
  <w:style w:type="character" w:customStyle="1" w:styleId="aff9">
    <w:name w:val="Текст концевой сноски Знак"/>
    <w:basedOn w:val="a0"/>
    <w:link w:val="aff8"/>
    <w:uiPriority w:val="99"/>
    <w:semiHidden/>
    <w:locked/>
    <w:rsid w:val="00240C78"/>
    <w:rPr>
      <w:rFonts w:ascii="Calibri" w:eastAsia="Arial Unicode MS" w:hAnsi="Calibri" w:cs="Times New Roman"/>
      <w:color w:val="00000A"/>
      <w:kern w:val="1"/>
      <w:lang w:eastAsia="ar-SA" w:bidi="ar-SA"/>
    </w:rPr>
  </w:style>
  <w:style w:type="paragraph" w:customStyle="1" w:styleId="1b">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a">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b">
    <w:name w:val="footer"/>
    <w:basedOn w:val="a"/>
    <w:link w:val="affc"/>
    <w:uiPriority w:val="99"/>
    <w:rsid w:val="00403AD6"/>
    <w:pPr>
      <w:tabs>
        <w:tab w:val="center" w:pos="4677"/>
        <w:tab w:val="right" w:pos="9355"/>
      </w:tabs>
    </w:pPr>
    <w:rPr>
      <w:rFonts w:cs="Times New Roman"/>
      <w:szCs w:val="20"/>
    </w:rPr>
  </w:style>
  <w:style w:type="character" w:customStyle="1" w:styleId="affc">
    <w:name w:val="Нижний колонтитул Знак"/>
    <w:basedOn w:val="a0"/>
    <w:link w:val="affb"/>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f"/>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8">
    <w:name w:val="Body Text 2"/>
    <w:basedOn w:val="a"/>
    <w:link w:val="29"/>
    <w:uiPriority w:val="99"/>
    <w:rsid w:val="00403AD6"/>
    <w:pPr>
      <w:suppressAutoHyphens w:val="0"/>
      <w:spacing w:after="120" w:line="480" w:lineRule="auto"/>
    </w:pPr>
    <w:rPr>
      <w:rFonts w:cs="Times New Roman"/>
      <w:szCs w:val="20"/>
    </w:rPr>
  </w:style>
  <w:style w:type="character" w:customStyle="1" w:styleId="29">
    <w:name w:val="Основной текст 2 Знак"/>
    <w:basedOn w:val="a0"/>
    <w:link w:val="28"/>
    <w:uiPriority w:val="99"/>
    <w:locked/>
    <w:rsid w:val="00240C78"/>
    <w:rPr>
      <w:rFonts w:ascii="Calibri" w:eastAsia="Arial Unicode MS" w:hAnsi="Calibri" w:cs="Times New Roman"/>
      <w:color w:val="00000A"/>
      <w:kern w:val="1"/>
      <w:sz w:val="22"/>
      <w:lang w:eastAsia="ar-SA" w:bidi="ar-SA"/>
    </w:rPr>
  </w:style>
  <w:style w:type="paragraph" w:customStyle="1" w:styleId="1c">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d">
    <w:name w:val="Title"/>
    <w:basedOn w:val="a"/>
    <w:next w:val="affe"/>
    <w:link w:val="afff"/>
    <w:uiPriority w:val="99"/>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f">
    <w:name w:val="Название Знак"/>
    <w:basedOn w:val="a0"/>
    <w:link w:val="affd"/>
    <w:uiPriority w:val="99"/>
    <w:locked/>
    <w:rsid w:val="00240C78"/>
    <w:rPr>
      <w:rFonts w:ascii="Cambria" w:hAnsi="Cambria" w:cs="Times New Roman"/>
      <w:b/>
      <w:color w:val="00000A"/>
      <w:kern w:val="28"/>
      <w:sz w:val="32"/>
      <w:lang w:eastAsia="ar-SA" w:bidi="ar-SA"/>
    </w:rPr>
  </w:style>
  <w:style w:type="paragraph" w:styleId="affe">
    <w:name w:val="Subtitle"/>
    <w:basedOn w:val="a"/>
    <w:next w:val="af5"/>
    <w:link w:val="1d"/>
    <w:uiPriority w:val="11"/>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d">
    <w:name w:val="Подзаголовок Знак1"/>
    <w:basedOn w:val="a0"/>
    <w:link w:val="affe"/>
    <w:uiPriority w:val="11"/>
    <w:locked/>
    <w:rsid w:val="00240C78"/>
    <w:rPr>
      <w:rFonts w:ascii="Cambria" w:hAnsi="Cambria" w:cs="Times New Roman"/>
      <w:color w:val="00000A"/>
      <w:kern w:val="1"/>
      <w:sz w:val="24"/>
      <w:lang w:eastAsia="ar-SA" w:bidi="ar-SA"/>
    </w:rPr>
  </w:style>
  <w:style w:type="paragraph" w:customStyle="1" w:styleId="1e">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0">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1">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0">
    <w:name w:val="toc 1"/>
    <w:basedOn w:val="a"/>
    <w:next w:val="a"/>
    <w:uiPriority w:val="39"/>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a">
    <w:name w:val="toc 2"/>
    <w:basedOn w:val="a"/>
    <w:next w:val="a"/>
    <w:uiPriority w:val="39"/>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2">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b">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3">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4">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5">
    <w:name w:val="Заголовок таблицы"/>
    <w:basedOn w:val="afff0"/>
    <w:rsid w:val="00403AD6"/>
    <w:pPr>
      <w:jc w:val="center"/>
    </w:pPr>
    <w:rPr>
      <w:b/>
      <w:bCs/>
    </w:rPr>
  </w:style>
  <w:style w:type="paragraph" w:customStyle="1" w:styleId="afff6">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7">
    <w:name w:val="Сноска"/>
    <w:basedOn w:val="aff"/>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8">
    <w:name w:val="Выделение жирным"/>
    <w:basedOn w:val="a0"/>
    <w:rsid w:val="00BC1A8E"/>
    <w:rPr>
      <w:rFonts w:cs="Times New Roman"/>
      <w:b/>
      <w:bCs/>
    </w:rPr>
  </w:style>
  <w:style w:type="character" w:customStyle="1" w:styleId="afff9">
    <w:name w:val="Привязка сноски"/>
    <w:rsid w:val="00BC1A8E"/>
    <w:rPr>
      <w:vertAlign w:val="superscript"/>
    </w:rPr>
  </w:style>
  <w:style w:type="character" w:customStyle="1" w:styleId="afffa">
    <w:name w:val="Привязка концевой сноски"/>
    <w:rsid w:val="00BC1A8E"/>
    <w:rPr>
      <w:vertAlign w:val="superscript"/>
    </w:rPr>
  </w:style>
  <w:style w:type="table" w:styleId="afffb">
    <w:name w:val="Table Grid"/>
    <w:basedOn w:val="a1"/>
    <w:uiPriority w:val="59"/>
    <w:rsid w:val="00BC1A8E"/>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c">
    <w:name w:val="annotation text"/>
    <w:basedOn w:val="a"/>
    <w:link w:val="afffd"/>
    <w:uiPriority w:val="99"/>
    <w:semiHidden/>
    <w:unhideWhenUsed/>
    <w:rsid w:val="00BC1A8E"/>
    <w:pPr>
      <w:spacing w:line="240" w:lineRule="auto"/>
    </w:pPr>
    <w:rPr>
      <w:sz w:val="20"/>
      <w:szCs w:val="20"/>
      <w:lang w:eastAsia="en-US"/>
    </w:rPr>
  </w:style>
  <w:style w:type="character" w:customStyle="1" w:styleId="afffd">
    <w:name w:val="Текст примечания Знак"/>
    <w:basedOn w:val="a0"/>
    <w:link w:val="afffc"/>
    <w:uiPriority w:val="99"/>
    <w:semiHidden/>
    <w:locked/>
    <w:rsid w:val="00BC1A8E"/>
    <w:rPr>
      <w:rFonts w:ascii="Calibri" w:eastAsia="Arial Unicode MS" w:hAnsi="Calibri" w:cs="Calibri"/>
      <w:color w:val="00000A"/>
      <w:kern w:val="1"/>
      <w:lang w:eastAsia="en-US"/>
    </w:rPr>
  </w:style>
  <w:style w:type="paragraph" w:styleId="afffe">
    <w:name w:val="annotation subject"/>
    <w:basedOn w:val="afffc"/>
    <w:next w:val="afffc"/>
    <w:link w:val="affff"/>
    <w:uiPriority w:val="99"/>
    <w:semiHidden/>
    <w:unhideWhenUsed/>
    <w:rsid w:val="00BC1A8E"/>
    <w:rPr>
      <w:b/>
      <w:bCs/>
    </w:rPr>
  </w:style>
  <w:style w:type="character" w:customStyle="1" w:styleId="affff">
    <w:name w:val="Тема примечания Знак"/>
    <w:basedOn w:val="afffd"/>
    <w:link w:val="afffe"/>
    <w:uiPriority w:val="99"/>
    <w:semiHidden/>
    <w:locked/>
    <w:rsid w:val="00BC1A8E"/>
    <w:rPr>
      <w:rFonts w:ascii="Calibri" w:eastAsia="Arial Unicode MS" w:hAnsi="Calibri" w:cs="Calibri"/>
      <w:b/>
      <w:bCs/>
      <w:color w:val="00000A"/>
      <w:kern w:val="1"/>
      <w:lang w:eastAsia="en-US"/>
    </w:rPr>
  </w:style>
</w:styles>
</file>

<file path=word/webSettings.xml><?xml version="1.0" encoding="utf-8"?>
<w:webSettings xmlns:r="http://schemas.openxmlformats.org/officeDocument/2006/relationships" xmlns:w="http://schemas.openxmlformats.org/wordprocessingml/2006/main">
  <w:divs>
    <w:div w:id="141820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almanah.ikprao.ru/articles/almanah-5/rebenok-s-osobymi-obrazovatelnymi-potrebnostjam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235B10-9ADC-435C-9CDD-1F5291118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333</Pages>
  <Words>78830</Words>
  <Characters>449337</Characters>
  <Application>Microsoft Office Word</Application>
  <DocSecurity>0</DocSecurity>
  <Lines>3744</Lines>
  <Paragraphs>1054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527113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Информатика</cp:lastModifiedBy>
  <cp:revision>2</cp:revision>
  <cp:lastPrinted>2022-11-16T08:10:00Z</cp:lastPrinted>
  <dcterms:created xsi:type="dcterms:W3CDTF">2023-11-02T07:24:00Z</dcterms:created>
  <dcterms:modified xsi:type="dcterms:W3CDTF">2023-11-02T07:24:00Z</dcterms:modified>
</cp:coreProperties>
</file>