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EE6" w:rsidRDefault="00B75EE6">
      <w:pPr>
        <w:autoSpaceDE w:val="0"/>
        <w:autoSpaceDN w:val="0"/>
        <w:spacing w:after="78" w:line="220" w:lineRule="exact"/>
      </w:pPr>
    </w:p>
    <w:p w:rsidR="00C85617" w:rsidRP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  <w:r w:rsidRPr="00C85617">
        <w:rPr>
          <w:rFonts w:ascii="Times New Roman" w:hAnsi="Times New Roman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C85617" w:rsidRPr="005C465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tt-RU"/>
        </w:rPr>
      </w:pPr>
      <w:r w:rsidRPr="00C85617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C85617">
        <w:rPr>
          <w:rFonts w:ascii="Times New Roman" w:hAnsi="Times New Roman"/>
          <w:sz w:val="24"/>
          <w:szCs w:val="24"/>
          <w:lang w:val="ru-RU"/>
        </w:rPr>
        <w:t>Яныльская</w:t>
      </w:r>
      <w:proofErr w:type="spellEnd"/>
      <w:r w:rsidRPr="00C85617">
        <w:rPr>
          <w:rFonts w:ascii="Times New Roman" w:hAnsi="Times New Roman"/>
          <w:sz w:val="24"/>
          <w:szCs w:val="24"/>
          <w:lang w:val="ru-RU"/>
        </w:rPr>
        <w:t xml:space="preserve"> средняя школа»</w:t>
      </w:r>
      <w:r>
        <w:rPr>
          <w:rFonts w:ascii="Times New Roman" w:hAnsi="Times New Roman"/>
          <w:sz w:val="24"/>
          <w:szCs w:val="24"/>
          <w:lang w:val="tt-RU"/>
        </w:rPr>
        <w:t xml:space="preserve"> имини Р.М. Зарипова</w:t>
      </w: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1A2E6A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E6A">
        <w:rPr>
          <w:rFonts w:ascii="Times New Roman" w:hAnsi="Times New Roman"/>
          <w:sz w:val="24"/>
          <w:szCs w:val="24"/>
        </w:rPr>
        <w:t>муниципального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E6A">
        <w:rPr>
          <w:rFonts w:ascii="Times New Roman" w:hAnsi="Times New Roman"/>
          <w:sz w:val="24"/>
          <w:szCs w:val="24"/>
        </w:rPr>
        <w:t>района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E6A">
        <w:rPr>
          <w:rFonts w:ascii="Times New Roman" w:hAnsi="Times New Roman"/>
          <w:sz w:val="24"/>
          <w:szCs w:val="24"/>
        </w:rPr>
        <w:t>Республики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E6A">
        <w:rPr>
          <w:rFonts w:ascii="Times New Roman" w:hAnsi="Times New Roman"/>
          <w:sz w:val="24"/>
          <w:szCs w:val="24"/>
        </w:rPr>
        <w:t>Татарстан</w:t>
      </w:r>
      <w:proofErr w:type="spellEnd"/>
    </w:p>
    <w:p w:rsidR="00C85617" w:rsidRPr="001A2E6A" w:rsidRDefault="00C85617" w:rsidP="00C8561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192"/>
        <w:gridCol w:w="3047"/>
        <w:gridCol w:w="3559"/>
      </w:tblGrid>
      <w:tr w:rsidR="00C85617" w:rsidRPr="001A2E6A" w:rsidTr="00C85617">
        <w:tc>
          <w:tcPr>
            <w:tcW w:w="3192" w:type="dxa"/>
          </w:tcPr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Согласована</w:t>
            </w:r>
          </w:p>
          <w:p w:rsidR="00C85617" w:rsidRPr="00C85617" w:rsidRDefault="00C85617" w:rsidP="00C85617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______________________</w:t>
            </w:r>
          </w:p>
          <w:p w:rsidR="00C85617" w:rsidRPr="00C85617" w:rsidRDefault="00C85617" w:rsidP="00C85617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Заместитель директора </w:t>
            </w:r>
          </w:p>
          <w:p w:rsidR="00C85617" w:rsidRPr="00C85617" w:rsidRDefault="00C85617" w:rsidP="00C85617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учебной работе </w:t>
            </w:r>
          </w:p>
          <w:p w:rsidR="00C85617" w:rsidRPr="001A2E6A" w:rsidRDefault="00C85617" w:rsidP="00C85617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2E6A">
              <w:rPr>
                <w:rFonts w:ascii="Times New Roman" w:hAnsi="Times New Roman"/>
                <w:sz w:val="24"/>
                <w:szCs w:val="24"/>
              </w:rPr>
              <w:t>Мулюкова</w:t>
            </w:r>
            <w:proofErr w:type="spellEnd"/>
            <w:r w:rsidRPr="001A2E6A">
              <w:rPr>
                <w:rFonts w:ascii="Times New Roman" w:hAnsi="Times New Roman"/>
                <w:sz w:val="24"/>
                <w:szCs w:val="24"/>
              </w:rPr>
              <w:t xml:space="preserve"> Л.А.__________</w:t>
            </w:r>
          </w:p>
        </w:tc>
        <w:tc>
          <w:tcPr>
            <w:tcW w:w="3047" w:type="dxa"/>
          </w:tcPr>
          <w:p w:rsidR="00C85617" w:rsidRPr="001A2E6A" w:rsidRDefault="00C85617" w:rsidP="00C8561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559" w:type="dxa"/>
          </w:tcPr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Утверждена приказом </w:t>
            </w:r>
          </w:p>
          <w:p w:rsidR="00C85617" w:rsidRPr="00017D33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65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от 27 </w:t>
            </w: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.08.20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Директор школы ____________ </w:t>
            </w:r>
          </w:p>
          <w:p w:rsidR="00C85617" w:rsidRPr="001A2E6A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2E6A">
              <w:rPr>
                <w:rFonts w:ascii="Times New Roman" w:hAnsi="Times New Roman"/>
                <w:sz w:val="24"/>
                <w:szCs w:val="24"/>
              </w:rPr>
              <w:t>Шакиров</w:t>
            </w:r>
            <w:proofErr w:type="spellEnd"/>
            <w:r w:rsidRPr="001A2E6A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C85617" w:rsidRPr="001A2E6A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2E6A"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</w:tc>
      </w:tr>
      <w:tr w:rsidR="00C85617" w:rsidRPr="00E76BFA" w:rsidTr="00C85617">
        <w:tc>
          <w:tcPr>
            <w:tcW w:w="3192" w:type="dxa"/>
          </w:tcPr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Принята  на</w:t>
            </w:r>
            <w:proofErr w:type="gramEnd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заседании педагогического совета </w:t>
            </w:r>
          </w:p>
          <w:p w:rsidR="00C85617" w:rsidRPr="00017D33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Протокол №1 от 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.08.20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047" w:type="dxa"/>
          </w:tcPr>
          <w:p w:rsidR="00C85617" w:rsidRPr="00C85617" w:rsidRDefault="00C85617" w:rsidP="00C85617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559" w:type="dxa"/>
          </w:tcPr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Рассмотрена на заседании ШМО </w:t>
            </w:r>
            <w:proofErr w:type="gramStart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учителей  гуманитарного</w:t>
            </w:r>
            <w:proofErr w:type="gramEnd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цикла</w:t>
            </w:r>
          </w:p>
          <w:p w:rsidR="00C85617" w:rsidRPr="00017D33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 №1 </w:t>
            </w:r>
            <w:proofErr w:type="gramStart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27</w:t>
            </w: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.08.20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proofErr w:type="gramEnd"/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________________________</w:t>
            </w:r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Руководитель ШМО </w:t>
            </w:r>
          </w:p>
          <w:p w:rsidR="00C85617" w:rsidRPr="00C85617" w:rsidRDefault="00C85617" w:rsidP="00C8561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>Абаева</w:t>
            </w:r>
            <w:proofErr w:type="spellEnd"/>
            <w:r w:rsidRPr="00C856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</w:tc>
      </w:tr>
    </w:tbl>
    <w:p w:rsidR="00C85617" w:rsidRPr="00E76BFA" w:rsidRDefault="00C85617" w:rsidP="00C85617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P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  <w:r w:rsidRPr="00C85617">
        <w:rPr>
          <w:rFonts w:ascii="Times New Roman" w:hAnsi="Times New Roman"/>
          <w:sz w:val="24"/>
          <w:szCs w:val="24"/>
          <w:lang w:val="ru-RU"/>
        </w:rPr>
        <w:t xml:space="preserve">Рабочая программа </w:t>
      </w:r>
    </w:p>
    <w:p w:rsidR="00C85617" w:rsidRPr="00C85617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  <w:lang w:val="ru-RU"/>
        </w:rPr>
      </w:pPr>
      <w:r w:rsidRPr="00C85617">
        <w:rPr>
          <w:rFonts w:ascii="Times New Roman" w:hAnsi="Times New Roman"/>
          <w:sz w:val="24"/>
          <w:szCs w:val="24"/>
          <w:lang w:val="ru-RU"/>
        </w:rPr>
        <w:t>по учебному предмету «</w:t>
      </w:r>
      <w:r w:rsidR="00E76BFA">
        <w:rPr>
          <w:rFonts w:ascii="Times New Roman" w:hAnsi="Times New Roman"/>
          <w:sz w:val="24"/>
          <w:szCs w:val="24"/>
          <w:lang w:val="tt-RU"/>
        </w:rPr>
        <w:t>История</w:t>
      </w:r>
      <w:r w:rsidRPr="00C85617">
        <w:rPr>
          <w:rFonts w:ascii="Times New Roman" w:hAnsi="Times New Roman"/>
          <w:sz w:val="24"/>
          <w:szCs w:val="24"/>
          <w:lang w:val="ru-RU"/>
        </w:rPr>
        <w:t xml:space="preserve">» для </w:t>
      </w:r>
      <w:proofErr w:type="gramStart"/>
      <w:r w:rsidR="00E76BFA">
        <w:rPr>
          <w:rFonts w:ascii="Times New Roman" w:hAnsi="Times New Roman"/>
          <w:sz w:val="24"/>
          <w:szCs w:val="24"/>
          <w:lang w:val="tt-RU"/>
        </w:rPr>
        <w:t>5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85617">
        <w:rPr>
          <w:rFonts w:ascii="Times New Roman" w:hAnsi="Times New Roman"/>
          <w:sz w:val="24"/>
          <w:szCs w:val="24"/>
          <w:lang w:val="ru-RU"/>
        </w:rPr>
        <w:t xml:space="preserve"> класса</w:t>
      </w:r>
      <w:proofErr w:type="gramEnd"/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1A2E6A">
        <w:rPr>
          <w:rFonts w:ascii="Times New Roman" w:hAnsi="Times New Roman"/>
          <w:sz w:val="24"/>
          <w:szCs w:val="24"/>
        </w:rPr>
        <w:t>Базовый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2E6A">
        <w:rPr>
          <w:rFonts w:ascii="Times New Roman" w:hAnsi="Times New Roman"/>
          <w:sz w:val="24"/>
          <w:szCs w:val="24"/>
        </w:rPr>
        <w:t>уровень</w:t>
      </w:r>
      <w:proofErr w:type="spellEnd"/>
      <w:r w:rsidRPr="001A2E6A">
        <w:rPr>
          <w:rFonts w:ascii="Times New Roman" w:hAnsi="Times New Roman"/>
          <w:sz w:val="24"/>
          <w:szCs w:val="24"/>
        </w:rPr>
        <w:t xml:space="preserve"> </w:t>
      </w: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tabs>
          <w:tab w:val="left" w:pos="370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5617" w:rsidRPr="001A2E6A" w:rsidRDefault="00C85617" w:rsidP="00C8561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tbl>
      <w:tblPr>
        <w:tblW w:w="7145" w:type="dxa"/>
        <w:tblInd w:w="2424" w:type="dxa"/>
        <w:tblLook w:val="04A0" w:firstRow="1" w:lastRow="0" w:firstColumn="1" w:lastColumn="0" w:noHBand="0" w:noVBand="1"/>
      </w:tblPr>
      <w:tblGrid>
        <w:gridCol w:w="2088"/>
        <w:gridCol w:w="5057"/>
      </w:tblGrid>
      <w:tr w:rsidR="00C85617" w:rsidRPr="00E76BFA" w:rsidTr="00C85617">
        <w:trPr>
          <w:trHeight w:val="446"/>
        </w:trPr>
        <w:tc>
          <w:tcPr>
            <w:tcW w:w="2088" w:type="dxa"/>
            <w:hideMark/>
          </w:tcPr>
          <w:p w:rsidR="00C85617" w:rsidRPr="001A2E6A" w:rsidRDefault="00C85617" w:rsidP="00C85617">
            <w:pPr>
              <w:spacing w:after="0" w:line="240" w:lineRule="auto"/>
              <w:ind w:left="7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7" w:type="dxa"/>
            <w:hideMark/>
          </w:tcPr>
          <w:p w:rsidR="00C85617" w:rsidRDefault="00C85617" w:rsidP="00C85617">
            <w:pPr>
              <w:spacing w:after="0" w:line="240" w:lineRule="auto"/>
              <w:ind w:left="708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Хисматова Айсылу Хадиулловна,</w:t>
            </w:r>
          </w:p>
          <w:p w:rsidR="00C85617" w:rsidRPr="00C85617" w:rsidRDefault="00C85617" w:rsidP="00C85617">
            <w:pPr>
              <w:spacing w:after="0" w:line="240" w:lineRule="auto"/>
              <w:ind w:left="708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учитель истории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C85617" w:rsidRPr="00E76BFA" w:rsidTr="00C85617">
        <w:trPr>
          <w:trHeight w:val="453"/>
        </w:trPr>
        <w:tc>
          <w:tcPr>
            <w:tcW w:w="2088" w:type="dxa"/>
            <w:hideMark/>
          </w:tcPr>
          <w:p w:rsidR="00C85617" w:rsidRPr="00C85617" w:rsidRDefault="00C85617" w:rsidP="00C85617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85617" w:rsidRPr="00C85617" w:rsidRDefault="00C85617" w:rsidP="00C85617">
            <w:pPr>
              <w:ind w:left="708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057" w:type="dxa"/>
            <w:hideMark/>
          </w:tcPr>
          <w:p w:rsidR="00C85617" w:rsidRPr="00C85617" w:rsidRDefault="00C85617" w:rsidP="00C85617">
            <w:pPr>
              <w:ind w:left="708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C85617" w:rsidRPr="00C85617" w:rsidRDefault="00C85617" w:rsidP="00C85617">
      <w:pPr>
        <w:spacing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85617" w:rsidRPr="00C85617" w:rsidRDefault="00C85617" w:rsidP="00C85617">
      <w:pPr>
        <w:spacing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C85617">
        <w:rPr>
          <w:rFonts w:ascii="Times New Roman" w:hAnsi="Times New Roman"/>
          <w:sz w:val="24"/>
          <w:szCs w:val="24"/>
          <w:lang w:val="ru-RU"/>
        </w:rPr>
        <w:t>202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C85617">
        <w:rPr>
          <w:rFonts w:ascii="Times New Roman" w:hAnsi="Times New Roman"/>
          <w:sz w:val="24"/>
          <w:szCs w:val="24"/>
          <w:lang w:val="ru-RU"/>
        </w:rPr>
        <w:t xml:space="preserve"> год</w:t>
      </w:r>
    </w:p>
    <w:p w:rsidR="00B75EE6" w:rsidRPr="006A6C23" w:rsidRDefault="00C85617" w:rsidP="00C85617">
      <w:pPr>
        <w:autoSpaceDE w:val="0"/>
        <w:autoSpaceDN w:val="0"/>
        <w:spacing w:before="2830" w:after="0" w:line="230" w:lineRule="auto"/>
        <w:ind w:right="4504"/>
        <w:jc w:val="right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 xml:space="preserve"> </w:t>
      </w:r>
    </w:p>
    <w:p w:rsidR="00B75EE6" w:rsidRPr="006A6C23" w:rsidRDefault="00C85617">
      <w:pPr>
        <w:autoSpaceDE w:val="0"/>
        <w:autoSpaceDN w:val="0"/>
        <w:spacing w:after="0" w:line="230" w:lineRule="auto"/>
        <w:rPr>
          <w:lang w:val="ru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                                                            </w:t>
      </w:r>
      <w:r w:rsidR="00BF082A"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«ИСТОРИЯ»</w:t>
      </w:r>
    </w:p>
    <w:p w:rsidR="00B75EE6" w:rsidRPr="006A6C23" w:rsidRDefault="00BF082A" w:rsidP="00C85617">
      <w:pPr>
        <w:autoSpaceDE w:val="0"/>
        <w:autoSpaceDN w:val="0"/>
        <w:spacing w:after="0" w:line="283" w:lineRule="auto"/>
        <w:ind w:right="144" w:firstLine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«ИСТОРИЯ»</w:t>
      </w:r>
    </w:p>
    <w:p w:rsidR="00B75EE6" w:rsidRPr="006A6C23" w:rsidRDefault="00BF082A" w:rsidP="00C85617">
      <w:pPr>
        <w:autoSpaceDE w:val="0"/>
        <w:autoSpaceDN w:val="0"/>
        <w:spacing w:after="0" w:line="286" w:lineRule="auto"/>
        <w:ind w:firstLine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right="576"/>
        <w:jc w:val="center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 основной школе ключевыми задачами являются:</w:t>
      </w:r>
    </w:p>
    <w:p w:rsidR="00B75EE6" w:rsidRPr="006A6C23" w:rsidRDefault="00BF082A" w:rsidP="00C85617">
      <w:pPr>
        <w:autoSpaceDE w:val="0"/>
        <w:autoSpaceDN w:val="0"/>
        <w:spacing w:after="0" w:line="271" w:lineRule="auto"/>
        <w:ind w:left="420" w:right="432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у молодого поколения ориентиров для гражданской, </w:t>
      </w:r>
      <w:proofErr w:type="spellStart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этнонациональной</w:t>
      </w:r>
      <w:proofErr w:type="spellEnd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, социальной, культурной </w:t>
      </w:r>
      <w:proofErr w:type="spellStart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самоовладение</w:t>
      </w:r>
      <w:proofErr w:type="spellEnd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B75EE6" w:rsidRPr="006A6C23" w:rsidRDefault="00BF082A" w:rsidP="00C85617">
      <w:pPr>
        <w:autoSpaceDE w:val="0"/>
        <w:autoSpaceDN w:val="0"/>
        <w:spacing w:after="0"/>
        <w:ind w:left="420" w:right="432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—  воспитание учащихся в духе патриотизма, уважения к своему Отечеству —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75EE6" w:rsidRPr="006A6C23" w:rsidRDefault="00BF082A" w:rsidP="00C85617">
      <w:pPr>
        <w:autoSpaceDE w:val="0"/>
        <w:autoSpaceDN w:val="0"/>
        <w:spacing w:after="0" w:line="271" w:lineRule="auto"/>
        <w:ind w:left="420" w:right="288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принципом историзма, в их динамике, взаимосвязи и взаимообусловленности;</w:t>
      </w:r>
    </w:p>
    <w:p w:rsidR="00C85617" w:rsidRDefault="00BF082A" w:rsidP="00C85617">
      <w:pPr>
        <w:autoSpaceDE w:val="0"/>
        <w:autoSpaceDN w:val="0"/>
        <w:spacing w:after="0" w:line="281" w:lineRule="auto"/>
        <w:ind w:left="420"/>
        <w:rPr>
          <w:rFonts w:ascii="Times New Roman" w:eastAsia="Times New Roman" w:hAnsi="Times New Roman"/>
          <w:color w:val="000000"/>
          <w:sz w:val="24"/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у школьников умений применять исторические знания в учебной и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внешкольной деятельности, в современном поликультурном, </w:t>
      </w:r>
      <w:proofErr w:type="spellStart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полиэтничном</w:t>
      </w:r>
      <w:proofErr w:type="spellEnd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многоконфессиональном обществе (Концепция преподавания учебного</w:t>
      </w:r>
    </w:p>
    <w:p w:rsidR="00B75EE6" w:rsidRPr="006A6C23" w:rsidRDefault="00BF082A" w:rsidP="00C85617">
      <w:pPr>
        <w:autoSpaceDE w:val="0"/>
        <w:autoSpaceDN w:val="0"/>
        <w:spacing w:after="0" w:line="281" w:lineRule="auto"/>
        <w:ind w:left="42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курса «История России» в образовательных организациях Российской Федерации, реализующих основные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общеобразовательные программы // Преподавание истории и обществознания в школе. —2020. — № 8. — С. 7—8).</w:t>
      </w:r>
    </w:p>
    <w:p w:rsidR="00C85617" w:rsidRDefault="00C85617" w:rsidP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«ИСТОРИЯ» В УЧЕБНОМ ПЛАНЕ</w:t>
      </w:r>
    </w:p>
    <w:p w:rsidR="00C85617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учебным планом общее количество времени </w:t>
      </w:r>
      <w:proofErr w:type="gramStart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на учебный года</w:t>
      </w:r>
      <w:proofErr w:type="gramEnd"/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обучения составляет</w:t>
      </w:r>
      <w:r w:rsidR="00C8561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C85617" w:rsidRPr="006A6C23">
        <w:rPr>
          <w:rFonts w:ascii="Times New Roman" w:eastAsia="Times New Roman" w:hAnsi="Times New Roman"/>
          <w:color w:val="000000"/>
          <w:sz w:val="24"/>
          <w:lang w:val="ru-RU"/>
        </w:rPr>
        <w:t>68 часов.</w:t>
      </w:r>
      <w:r w:rsidR="00C85617" w:rsidRPr="00C8561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C8561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="00C85617"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Недельная нагрузка составляет 2 часа, при 34 учебных неделях. </w:t>
      </w:r>
    </w:p>
    <w:p w:rsidR="00B75EE6" w:rsidRPr="006A6C23" w:rsidRDefault="00B75EE6" w:rsidP="00C85617">
      <w:pPr>
        <w:autoSpaceDE w:val="0"/>
        <w:autoSpaceDN w:val="0"/>
        <w:spacing w:after="0" w:line="230" w:lineRule="auto"/>
        <w:rPr>
          <w:lang w:val="ru-RU"/>
        </w:rPr>
      </w:pPr>
    </w:p>
    <w:p w:rsidR="00B75EE6" w:rsidRPr="006A6C23" w:rsidRDefault="00B75EE6" w:rsidP="00C85617">
      <w:pPr>
        <w:autoSpaceDE w:val="0"/>
        <w:autoSpaceDN w:val="0"/>
        <w:spacing w:after="66" w:line="220" w:lineRule="exact"/>
        <w:rPr>
          <w:lang w:val="ru-RU"/>
        </w:rPr>
      </w:pPr>
    </w:p>
    <w:p w:rsidR="00B75EE6" w:rsidRPr="006A6C23" w:rsidRDefault="00B75EE6">
      <w:pPr>
        <w:autoSpaceDE w:val="0"/>
        <w:autoSpaceDN w:val="0"/>
        <w:spacing w:after="78" w:line="220" w:lineRule="exact"/>
        <w:rPr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C85617" w:rsidRDefault="00C85617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75EE6" w:rsidRPr="006A6C23" w:rsidRDefault="00BF082A" w:rsidP="00C85617">
      <w:pPr>
        <w:autoSpaceDE w:val="0"/>
        <w:autoSpaceDN w:val="0"/>
        <w:spacing w:after="0" w:line="230" w:lineRule="auto"/>
        <w:jc w:val="center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УЧЕБНОГО ПРЕДМЕТА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ИСТОРИЯ ДРЕВНЕГО МИРА 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432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576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ПЕРВОБЫТНОСТЬ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Древнейшие земледельцы и скотоводы: трудовая деятельность, изобретения. Появление ремесел.</w:t>
      </w:r>
    </w:p>
    <w:p w:rsidR="00B75EE6" w:rsidRPr="006A6C23" w:rsidRDefault="00BF082A" w:rsidP="00C85617">
      <w:pPr>
        <w:autoSpaceDE w:val="0"/>
        <w:autoSpaceDN w:val="0"/>
        <w:spacing w:after="0" w:line="271" w:lineRule="auto"/>
        <w:ind w:right="288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Разложение первобытнообщинных отношений. На пороге цивилизации.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1872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МИР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Понятие и хронологические рамки истории Древнего мира. Карта Древнего мира.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4176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Восток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Понятие «Древний Восток». Карта Древневосточного мира.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Египет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62" w:lineRule="auto"/>
        <w:ind w:right="288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. Могущество Египта при Рамсесе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Религиозные верования египтян. Боги Древнего Египта. Храмы и жрецы. Пирамиды и гробницы.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Фараон-реформатор Эхнатон. Познания древних египтян (астрономия, математика, медицина).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right="576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Письменность (иероглифы, папирус). Открытие Ж. Ф. Шампольона. Искусство Древнего Египта (архитектура, рельефы, фрески).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71" w:lineRule="auto"/>
        <w:ind w:right="1008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Древние цивилизации Месопотамии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Древний Вавилон. Царь Хаммурапи и его законы.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62" w:lineRule="auto"/>
        <w:ind w:right="432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Усиление Нововавилонского царства. Легендарные памятники города Вавилона.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Восточное Средиземноморье в древности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144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Персидская держава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Великий, Дарий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. Расширение</w:t>
      </w:r>
    </w:p>
    <w:p w:rsidR="00B75EE6" w:rsidRPr="006A6C23" w:rsidRDefault="00B75EE6" w:rsidP="00C85617">
      <w:pPr>
        <w:rPr>
          <w:lang w:val="ru-RU"/>
        </w:rPr>
        <w:sectPr w:rsidR="00B75EE6" w:rsidRPr="006A6C23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Pr="006A6C23" w:rsidRDefault="00B75EE6" w:rsidP="00C85617">
      <w:pPr>
        <w:autoSpaceDE w:val="0"/>
        <w:autoSpaceDN w:val="0"/>
        <w:spacing w:after="72" w:line="220" w:lineRule="exact"/>
        <w:rPr>
          <w:lang w:val="ru-RU"/>
        </w:rPr>
      </w:pPr>
    </w:p>
    <w:p w:rsidR="00B75EE6" w:rsidRPr="006A6C23" w:rsidRDefault="00BF082A" w:rsidP="00C85617">
      <w:pPr>
        <w:autoSpaceDE w:val="0"/>
        <w:autoSpaceDN w:val="0"/>
        <w:spacing w:after="0" w:line="262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территории державы. Государственное устройство. Центр и сатрапии, управление империей. Религия персов.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Древняя Индия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576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Китай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Древнего Китая. Хозяйственная деятельность и условия жизни населения.</w:t>
      </w:r>
    </w:p>
    <w:p w:rsidR="00B75EE6" w:rsidRPr="006A6C23" w:rsidRDefault="00BF082A" w:rsidP="00C85617">
      <w:pPr>
        <w:autoSpaceDE w:val="0"/>
        <w:autoSpaceDN w:val="0"/>
        <w:spacing w:after="0"/>
        <w:ind w:right="144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720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Древняя Греция. Эллинизм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Древнейшая Греция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Троянская война. Вторжение дорийских племен. Поэмы Гомера «Илиада», «Одиссея».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14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Греческие полисы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B75EE6" w:rsidRPr="006A6C23" w:rsidRDefault="00BF082A" w:rsidP="00C85617">
      <w:pPr>
        <w:autoSpaceDE w:val="0"/>
        <w:autoSpaceDN w:val="0"/>
        <w:spacing w:after="0" w:line="271" w:lineRule="auto"/>
        <w:ind w:right="432" w:firstLine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B75EE6" w:rsidRPr="006A6C23" w:rsidRDefault="00BF082A" w:rsidP="00C85617">
      <w:pPr>
        <w:autoSpaceDE w:val="0"/>
        <w:autoSpaceDN w:val="0"/>
        <w:spacing w:after="0"/>
        <w:ind w:right="288" w:firstLine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62" w:lineRule="auto"/>
        <w:ind w:right="86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432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Культура Древней Греции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Религия древних греков; пантеон богов. Храмы и жрецы. Развитие наук. Греческая философия.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Македонские завоевания. Эллинизм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Возвышение Македонии. Политика Филиппа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Александрия Египетская.</w:t>
      </w:r>
    </w:p>
    <w:p w:rsidR="00B75EE6" w:rsidRPr="006A6C23" w:rsidRDefault="00BF082A" w:rsidP="00C85617">
      <w:pPr>
        <w:autoSpaceDE w:val="0"/>
        <w:autoSpaceDN w:val="0"/>
        <w:spacing w:after="0" w:line="271" w:lineRule="auto"/>
        <w:ind w:left="180" w:right="576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Рим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Возникновение Римского государства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Природа и население Апеннинского полуострова в древности. Этрусские города-государства.</w:t>
      </w:r>
    </w:p>
    <w:p w:rsidR="00B75EE6" w:rsidRPr="006A6C23" w:rsidRDefault="00B75EE6" w:rsidP="00C85617">
      <w:pPr>
        <w:rPr>
          <w:lang w:val="ru-RU"/>
        </w:rPr>
        <w:sectPr w:rsidR="00B75EE6" w:rsidRPr="006A6C23">
          <w:pgSz w:w="11900" w:h="16840"/>
          <w:pgMar w:top="292" w:right="692" w:bottom="348" w:left="666" w:header="720" w:footer="720" w:gutter="0"/>
          <w:cols w:space="720" w:equalWidth="0">
            <w:col w:w="10542" w:space="0"/>
          </w:cols>
          <w:docGrid w:linePitch="360"/>
        </w:sectPr>
      </w:pPr>
    </w:p>
    <w:p w:rsidR="00B75EE6" w:rsidRPr="006A6C23" w:rsidRDefault="00B75EE6" w:rsidP="00C85617">
      <w:pPr>
        <w:autoSpaceDE w:val="0"/>
        <w:autoSpaceDN w:val="0"/>
        <w:spacing w:after="66" w:line="220" w:lineRule="exact"/>
        <w:rPr>
          <w:lang w:val="ru-RU"/>
        </w:rPr>
      </w:pPr>
    </w:p>
    <w:p w:rsidR="00B75EE6" w:rsidRPr="006A6C23" w:rsidRDefault="00BF082A" w:rsidP="00C85617">
      <w:pPr>
        <w:autoSpaceDE w:val="0"/>
        <w:autoSpaceDN w:val="0"/>
        <w:spacing w:after="0" w:line="271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71" w:lineRule="auto"/>
        <w:ind w:right="576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Римские завоевания в Средиземноморье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Поздняя Римская республика. Гражданские войны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Расцвет и падение Римской империи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Установление императорской власти. Октавиан Август. Императоры Рима: завоеватели и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Начало Великого переселения народов. Рим и варвары. Падение Западной Римской империи.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71" w:lineRule="auto"/>
        <w:ind w:right="14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Культура Древнего Рима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B75EE6" w:rsidRPr="006A6C23" w:rsidRDefault="00BF082A" w:rsidP="00C85617">
      <w:pPr>
        <w:autoSpaceDE w:val="0"/>
        <w:autoSpaceDN w:val="0"/>
        <w:spacing w:after="0" w:line="262" w:lineRule="auto"/>
        <w:ind w:left="180" w:right="3312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Обобщение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Историческое и культурное наследие цивилизаций Древнего мира. </w:t>
      </w:r>
    </w:p>
    <w:p w:rsidR="00B75EE6" w:rsidRPr="006A6C23" w:rsidRDefault="00B75EE6">
      <w:pPr>
        <w:rPr>
          <w:lang w:val="ru-RU"/>
        </w:rPr>
        <w:sectPr w:rsidR="00B75EE6" w:rsidRPr="006A6C23">
          <w:pgSz w:w="11900" w:h="16840"/>
          <w:pgMar w:top="286" w:right="680" w:bottom="1440" w:left="666" w:header="720" w:footer="720" w:gutter="0"/>
          <w:cols w:space="720" w:equalWidth="0">
            <w:col w:w="1055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78" w:line="220" w:lineRule="exact"/>
        <w:rPr>
          <w:lang w:val="ru-RU"/>
        </w:rPr>
      </w:pPr>
    </w:p>
    <w:p w:rsidR="00B75EE6" w:rsidRPr="006A6C23" w:rsidRDefault="00BF082A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ПЛАНИРУЕМЫЕ РЕЗУЛЬТАТЫ </w:t>
      </w:r>
    </w:p>
    <w:p w:rsidR="00B75EE6" w:rsidRPr="006A6C23" w:rsidRDefault="00BF082A">
      <w:pPr>
        <w:tabs>
          <w:tab w:val="left" w:pos="180"/>
        </w:tabs>
        <w:autoSpaceDE w:val="0"/>
        <w:autoSpaceDN w:val="0"/>
        <w:spacing w:before="346" w:after="0" w:line="262" w:lineRule="auto"/>
        <w:ind w:right="158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B75EE6" w:rsidRPr="006A6C23" w:rsidRDefault="00BF082A">
      <w:pPr>
        <w:autoSpaceDE w:val="0"/>
        <w:autoSpaceDN w:val="0"/>
        <w:spacing w:before="262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B75EE6" w:rsidRPr="006A6C23" w:rsidRDefault="00BF082A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К важнейшим </w:t>
      </w: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личностным результатам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патриотического воспитания: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гражданского воспитания: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духовно-нравственной сфере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эстетического воспитания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: представление о культурном многообразии своей страны и мира; осознание важности культуры как воплощения ценностей общества и средства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формировании ценностного отношения к жизни и здоровью: осознание ценности жизни и 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трудового воспитания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: понимание на основе знания истории значения трудовой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построение индивидуальной траектории образования и жизненных планов;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экологического воспитания: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</w:t>
      </w:r>
    </w:p>
    <w:p w:rsidR="00B75EE6" w:rsidRPr="006A6C23" w:rsidRDefault="00B75EE6">
      <w:pPr>
        <w:rPr>
          <w:lang w:val="ru-RU"/>
        </w:rPr>
        <w:sectPr w:rsidR="00B75EE6" w:rsidRPr="006A6C23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72" w:line="220" w:lineRule="exact"/>
        <w:rPr>
          <w:lang w:val="ru-RU"/>
        </w:rPr>
      </w:pPr>
    </w:p>
    <w:p w:rsidR="00B75EE6" w:rsidRPr="006A6C23" w:rsidRDefault="00BF082A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направленности.</w:t>
      </w:r>
    </w:p>
    <w:p w:rsidR="00B75EE6" w:rsidRPr="006A6C23" w:rsidRDefault="00BF082A">
      <w:pPr>
        <w:autoSpaceDE w:val="0"/>
        <w:autoSpaceDN w:val="0"/>
        <w:spacing w:before="70" w:after="0"/>
        <w:ind w:right="576" w:firstLine="18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адаптации к меняющимся условиям социальной и природной среды: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B75EE6" w:rsidRPr="006A6C23" w:rsidRDefault="00BF082A">
      <w:pPr>
        <w:autoSpaceDE w:val="0"/>
        <w:autoSpaceDN w:val="0"/>
        <w:spacing w:before="262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B75EE6" w:rsidRPr="006A6C23" w:rsidRDefault="00BF082A">
      <w:pPr>
        <w:tabs>
          <w:tab w:val="left" w:pos="180"/>
        </w:tabs>
        <w:autoSpaceDE w:val="0"/>
        <w:autoSpaceDN w:val="0"/>
        <w:spacing w:before="166" w:after="0" w:line="262" w:lineRule="auto"/>
        <w:ind w:right="432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Метапредметные результаты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8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познавательных действий: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владение базовыми логическими действиями: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владение базовыми исследовательскими действиями: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—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предложенным учителем или сформулированным самостоятельно).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8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коммуникативных действий: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общение: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представлять особенности взаимодействия людей в исторических обществах и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осуществление совместной деятельности: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—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регулятивных действий: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ладение приемами самоорганизации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 своей учебной и общественной работы (выявление проблемы, требующей решения; составление плана действий и определение способа решения);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владение приемами самоконтроля —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720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>В сфере эмоционального интеллекта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понимания себя и других: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на примерах исторических ситуаций роль эмоций в отношениях между людьми;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B75EE6" w:rsidRPr="006A6C23" w:rsidRDefault="00B75EE6" w:rsidP="00C85617">
      <w:pPr>
        <w:rPr>
          <w:lang w:val="ru-RU"/>
        </w:rPr>
        <w:sectPr w:rsidR="00B75EE6" w:rsidRPr="006A6C23">
          <w:pgSz w:w="11900" w:h="16840"/>
          <w:pgMar w:top="292" w:right="686" w:bottom="288" w:left="666" w:header="720" w:footer="720" w:gutter="0"/>
          <w:cols w:space="720" w:equalWidth="0">
            <w:col w:w="10548" w:space="0"/>
          </w:cols>
          <w:docGrid w:linePitch="360"/>
        </w:sectPr>
      </w:pPr>
    </w:p>
    <w:p w:rsidR="00B75EE6" w:rsidRPr="006A6C23" w:rsidRDefault="00B75EE6" w:rsidP="00C85617">
      <w:pPr>
        <w:autoSpaceDE w:val="0"/>
        <w:autoSpaceDN w:val="0"/>
        <w:spacing w:after="96" w:line="220" w:lineRule="exact"/>
        <w:rPr>
          <w:lang w:val="ru-RU"/>
        </w:rPr>
      </w:pP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62" w:lineRule="auto"/>
        <w:ind w:right="576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B75EE6" w:rsidRPr="006A6C23" w:rsidRDefault="00BF082A" w:rsidP="00C85617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1.Знание хронологии, работа с хронологией: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смысл основных хронологических понятий (век, тысячелетие, до нашей эры, наша эра);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даты важнейших событий истории Древнего мира; по дате устанавливать принадлежность события к веку, тысячелетию;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/>
        <w:ind w:right="14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2.Знание исторических фактов, работа с фактами: </w:t>
      </w:r>
      <w:r w:rsidR="00C8561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указывать (называть) место, обстоятельства, участников, результаты важнейших событий истории Древнего мира;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заданному признаку.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3.Работа с исторической картой: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цивилизаций и государств, места важнейших исторических событий), используя легенду карты;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6" w:lineRule="auto"/>
        <w:ind w:right="288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4.Работа с историческими источниками: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и различать основные типы исторических источников (письменные, визуальные, вещественные), приводить примеры источников разных типов;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памятники культуры изучаемой эпохи и источники, созданные в последующие эпохи, приводить примеры;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3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5.Историческое описание (реконструкция):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условия жизни людей в древности; </w:t>
      </w:r>
      <w:r w:rsidR="00C8561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значительных событиях древней истории, их участниках; </w:t>
      </w:r>
      <w:r w:rsidR="00C8561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об исторических личностях Древнего мира (ключевых моментах их биографии, роли в исторических событиях);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ind w:right="144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6.Анализ, объяснение исторических событий, явлений: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исторические явления, определять их общие черты;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иллюстрировать общие явления, черты конкретными примерами;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и следствия важнейших событий древней истории.</w:t>
      </w:r>
    </w:p>
    <w:p w:rsidR="00B75EE6" w:rsidRPr="006A6C23" w:rsidRDefault="00BF082A" w:rsidP="00C85617">
      <w:pPr>
        <w:tabs>
          <w:tab w:val="left" w:pos="180"/>
        </w:tabs>
        <w:autoSpaceDE w:val="0"/>
        <w:autoSpaceDN w:val="0"/>
        <w:spacing w:after="0" w:line="281" w:lineRule="auto"/>
        <w:ind w:right="576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7.Рассмотрение исторических версий и оценок, определение своего отношения к наиболее значимым событиям и личностям прошлого: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излагать оценки наиболее значительных событий и личностей древней истории, приводимые в учебной литературе;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C85617" w:rsidRPr="006A6C23" w:rsidRDefault="00C85617" w:rsidP="00C85617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8.Применение исторических знаний: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значение памятников древней истории и культуры, необходимость сохранения их в современном мире; </w:t>
      </w:r>
      <w:r w:rsidRPr="006A6C23">
        <w:rPr>
          <w:lang w:val="ru-RU"/>
        </w:rPr>
        <w:br/>
      </w:r>
      <w:r w:rsidRPr="006A6C23">
        <w:rPr>
          <w:lang w:val="ru-RU"/>
        </w:rPr>
        <w:tab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B75EE6" w:rsidRPr="006A6C23" w:rsidRDefault="00B75EE6" w:rsidP="00C85617">
      <w:pPr>
        <w:rPr>
          <w:lang w:val="ru-RU"/>
        </w:rPr>
        <w:sectPr w:rsidR="00B75EE6" w:rsidRPr="006A6C23">
          <w:pgSz w:w="11900" w:h="16840"/>
          <w:pgMar w:top="316" w:right="698" w:bottom="432" w:left="666" w:header="720" w:footer="720" w:gutter="0"/>
          <w:cols w:space="720" w:equalWidth="0">
            <w:col w:w="10536" w:space="0"/>
          </w:cols>
          <w:docGrid w:linePitch="360"/>
        </w:sectPr>
      </w:pPr>
    </w:p>
    <w:p w:rsidR="00B75EE6" w:rsidRPr="006A6C23" w:rsidRDefault="00B75EE6" w:rsidP="00C85617">
      <w:pPr>
        <w:autoSpaceDE w:val="0"/>
        <w:autoSpaceDN w:val="0"/>
        <w:spacing w:after="78" w:line="220" w:lineRule="exact"/>
        <w:rPr>
          <w:lang w:val="ru-RU"/>
        </w:rPr>
      </w:pPr>
    </w:p>
    <w:p w:rsidR="00B75EE6" w:rsidRPr="006A6C23" w:rsidRDefault="00B75EE6">
      <w:pPr>
        <w:rPr>
          <w:lang w:val="ru-RU"/>
        </w:rPr>
        <w:sectPr w:rsidR="00B75EE6" w:rsidRPr="006A6C23">
          <w:pgSz w:w="11900" w:h="16840"/>
          <w:pgMar w:top="298" w:right="1126" w:bottom="1440" w:left="666" w:header="720" w:footer="720" w:gutter="0"/>
          <w:cols w:space="720" w:equalWidth="0">
            <w:col w:w="10108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64" w:line="220" w:lineRule="exact"/>
        <w:rPr>
          <w:lang w:val="ru-RU"/>
        </w:rPr>
      </w:pPr>
    </w:p>
    <w:p w:rsidR="00B75EE6" w:rsidRDefault="00BF082A">
      <w:pPr>
        <w:autoSpaceDE w:val="0"/>
        <w:autoSpaceDN w:val="0"/>
        <w:spacing w:after="666" w:line="233" w:lineRule="auto"/>
      </w:pPr>
      <w:bookmarkStart w:id="0" w:name="_GoBack"/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786"/>
        <w:gridCol w:w="992"/>
        <w:gridCol w:w="709"/>
        <w:gridCol w:w="5281"/>
        <w:gridCol w:w="1116"/>
        <w:gridCol w:w="4144"/>
      </w:tblGrid>
      <w:tr w:rsidR="00B75EE6" w:rsidTr="00C85617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47" w:lineRule="auto"/>
              <w:ind w:left="72" w:right="420"/>
              <w:jc w:val="both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3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5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4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75EE6" w:rsidTr="00C85617">
        <w:trPr>
          <w:trHeight w:hRule="exact" w:val="540"/>
        </w:trPr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  <w:tc>
          <w:tcPr>
            <w:tcW w:w="5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  <w:tc>
          <w:tcPr>
            <w:tcW w:w="41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/>
        </w:tc>
      </w:tr>
      <w:tr w:rsidR="00B75EE6">
        <w:trPr>
          <w:trHeight w:hRule="exact" w:val="350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Введение</w:t>
            </w:r>
          </w:p>
        </w:tc>
      </w:tr>
      <w:tr w:rsidR="00B75EE6" w:rsidRPr="00E76BFA" w:rsidTr="00C85617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01.09.2022 03.09.2022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Рассказывать, как историки узнают о далеком прошлом;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>
        <w:trPr>
          <w:trHeight w:hRule="exact" w:val="34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  <w:tr w:rsidR="00B75EE6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Первобытность</w:t>
            </w:r>
          </w:p>
        </w:tc>
      </w:tr>
      <w:tr w:rsidR="00B75EE6" w:rsidRPr="00E76BFA" w:rsidTr="00D56AD5">
        <w:trPr>
          <w:trHeight w:hRule="exact" w:val="326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Первобытность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05.09.2022 17.09.2022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занятиях первобытных людей;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Распознавать изображения орудий труда и охоты первобытных людей;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какое значение для древнейших людей имело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овладение огнем, как его добывали и поддерживали;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где были найдены рисунки первобытных людей, о чем ученые узнали из этих рисунков;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чему, каким силам поклонялись древнейшие люди; Раскрывать значение понятий: присваивающее хозяйство,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язычество, миф;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значение освоения древними людьми земледелия и скотоводства;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Распознавать (на изображениях, макетах) орудия труда древних земледельцев, ремесленников;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Давать определение понятий: присваивающее хозяйство,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производящее хозяйство, род, племя;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 о важнейших ремеслах, изобретенных древними людьми;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Письменный контроль;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>
        <w:trPr>
          <w:trHeight w:hRule="exact" w:val="34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  <w:tr w:rsidR="00B75EE6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3. Древний Восток</w:t>
            </w:r>
          </w:p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6840" w:h="11900"/>
          <w:pgMar w:top="282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66" w:line="220" w:lineRule="exact"/>
      </w:pPr>
    </w:p>
    <w:tbl>
      <w:tblPr>
        <w:tblpPr w:leftFromText="180" w:rightFromText="180" w:horzAnchor="margin" w:tblpY="396"/>
        <w:tblW w:w="0" w:type="auto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786"/>
        <w:gridCol w:w="992"/>
        <w:gridCol w:w="709"/>
        <w:gridCol w:w="5281"/>
        <w:gridCol w:w="1116"/>
        <w:gridCol w:w="4144"/>
      </w:tblGrid>
      <w:tr w:rsidR="00B75EE6" w:rsidTr="00D56AD5">
        <w:trPr>
          <w:trHeight w:hRule="exact" w:val="626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Древний Египет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19.09.2022 12.10.2022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8" w:after="0" w:line="257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с использованием исторической карты о природных условиях Египта, их влиянии на занятия населения;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что способствовало возникновению в Египте сильной государственной власти;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как произошло объединение Египта, раскрывать значение этого событие;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смысл понятий и терминов: фараон, жрец;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Давать описание условий жизни и занятий древних египтян, используя живописные и скульптурные изображения;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положение основных групп населения Древнего Египта (вельможи, чиновники, жрецы, земледельцы,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ремесленники);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карте основные направления завоевательных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походов фараонов Египта;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об организации и вооружении египетского войска; Объяснять, чем прославился фараон Рамсес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II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каким богам поклонялись древние египтяне;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Представлять описание внешнего вида и внутреннего устройства египетских храмов, пирамид (на основе фотографий,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иллюстраций);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Излагать сюжет мифа об Осирисе, объяснять, в чем заключалась его главная идея;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чем известен в египетской истории фараон Эхнатон; Рассказывать, в каких областях знаний древние египтяне достигли значительных успехов;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письменность древних египтян (особенности письма, материал для письма);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в чем состоял вклад Ж. Ф. Шампольона в изучение истории Древнего Египта;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значение понятий и терминов: пирамида, сфинкс, рельеф, фреска;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Контрольная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  <w:p w:rsidR="00B75EE6" w:rsidRPr="006A6C23" w:rsidRDefault="00BF082A" w:rsidP="00D56AD5">
            <w:pPr>
              <w:autoSpaceDE w:val="0"/>
              <w:autoSpaceDN w:val="0"/>
              <w:spacing w:before="20" w:after="0" w:line="247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•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duat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egyptclub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айт "Дуат-Египтомания" содержит познавательную информацию о истории, богах, культуре, эзотерике Египта.</w:t>
            </w:r>
          </w:p>
          <w:p w:rsidR="00B75EE6" w:rsidRDefault="00BF082A" w:rsidP="00D56AD5">
            <w:pPr>
              <w:autoSpaceDE w:val="0"/>
              <w:autoSpaceDN w:val="0"/>
              <w:spacing w:before="212" w:after="0" w:line="250" w:lineRule="auto"/>
              <w:ind w:left="72" w:right="432"/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•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pero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maat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Египет - Перо Маат". Проект для любителей Древнего Египта.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Новости египтологии, научные и публицистические статьи, творчество древнеегипетской тематики.</w:t>
            </w:r>
          </w:p>
        </w:tc>
      </w:tr>
      <w:tr w:rsidR="00B75EE6" w:rsidRPr="00E76BFA" w:rsidTr="00D56AD5">
        <w:trPr>
          <w:trHeight w:hRule="exact" w:val="226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50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Древние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цивилизации Месопотамии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13.10.2022 27.10.2022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используя карту, о природных условиях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Месопотамии и занятиях живших там в древности людей;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понятий и терминов: клинопись, эпос,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зиккурат;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карте расположение древнего Вавилонского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царства;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в чем заключается ценность законов как исторического источника;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Показывать на карте территорию Ассирийской державы.</w:t>
            </w:r>
          </w:p>
          <w:p w:rsidR="00B75EE6" w:rsidRPr="006A6C23" w:rsidRDefault="00BF082A" w:rsidP="00D56AD5">
            <w:pPr>
              <w:autoSpaceDE w:val="0"/>
              <w:autoSpaceDN w:val="0"/>
              <w:spacing w:before="20" w:after="0" w:line="245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об организации ассирийского войска;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Объяснять, как ассирийские цари управляли своей державой;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168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50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Восточное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Средиземноморье в древности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28.10.2022 10.11.2022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 природные условия влияли на занятия населения Восточного Средиземноморья;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развитии ремесел и торговли в Финикии;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понятий: колония, колонизация, алфавит; Называть и показывать на карте древние государства Палестины; Объяснять, чем известен в истории царь Соломон;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значение понятий и терминов: монотеизм, иудаизм, пророк, Ветхий завет;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D56AD5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D56AD5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</w:tbl>
    <w:p w:rsidR="00B75EE6" w:rsidRPr="006A6C23" w:rsidRDefault="00B75EE6">
      <w:pPr>
        <w:autoSpaceDE w:val="0"/>
        <w:autoSpaceDN w:val="0"/>
        <w:spacing w:after="0" w:line="14" w:lineRule="exact"/>
        <w:rPr>
          <w:lang w:val="ru-RU"/>
        </w:rPr>
      </w:pPr>
    </w:p>
    <w:p w:rsidR="00B75EE6" w:rsidRPr="006A6C23" w:rsidRDefault="00B75EE6">
      <w:pPr>
        <w:rPr>
          <w:lang w:val="ru-RU"/>
        </w:rPr>
        <w:sectPr w:rsidR="00B75EE6" w:rsidRPr="006A6C23">
          <w:pgSz w:w="16840" w:h="11900"/>
          <w:pgMar w:top="284" w:right="640" w:bottom="53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786"/>
        <w:gridCol w:w="850"/>
        <w:gridCol w:w="851"/>
        <w:gridCol w:w="5281"/>
        <w:gridCol w:w="1116"/>
        <w:gridCol w:w="4144"/>
      </w:tblGrid>
      <w:tr w:rsidR="00B75EE6" w:rsidRPr="00E76BFA" w:rsidTr="00D56AD5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Персидская держава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11.11.2022 17.11.2022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карте территорию Персидской державы в период ее могущества;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причины военных успехов персидской армии;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систему управления персидской державой; Рассказывать о религии древних персов;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значение понятий и терминов: сатрап, зороастризм, Авеста;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Письменный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188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Древняя Индия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18.11.2022 24.11.2022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природных условиях Древней Индии, занятиях населения;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древнейших индийских городах, используя карту; Объяснять значение понятий и терминов: арии, раджа, варна, каста, брахман, Веды, санскрит;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верования древних индийцев, называть главных богов, почитаемых в индуизме;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 о возникновении буддизма, основных положениях этого учения;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342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Древний Китай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25.11.2022 03.12.2022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Характеризовать, используя карту, природные условия Древнего Китая, их влияние на занятия населения;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хозяйственной деятельности древних китайцев, совершенствовании орудий их труда, технических сооружениях; Показывать на карте территорию империи Цинь и объяснять значение создания единого государства;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Представлять характеристику императора Цинь Шихуанди и итогов его деятельности;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достижениях древних китайцев в развитии ремесел и торговли;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причины частых восстаний населения в Древнем Китае, показывать, чем они завершались;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значение понятий и терминов: Великая Китайская стена, Великий шелковый путь, пагода, иероглиф, каллиграфия; Рассказывать об учении Конфуция, высказывать суждения о причинах его популярности в Древнем Китае и в последующие столетия;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работа;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>
        <w:trPr>
          <w:trHeight w:hRule="exact" w:val="34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  <w:tr w:rsidR="00B75EE6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4. Древняя Греция. Эллинизм</w:t>
            </w:r>
          </w:p>
        </w:tc>
      </w:tr>
      <w:tr w:rsidR="00B75EE6" w:rsidRPr="00E76BFA" w:rsidTr="00D56AD5">
        <w:trPr>
          <w:trHeight w:hRule="exact" w:val="148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Древнейшая Греция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05.12.2022 17.12.2022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используя карту, о природных условиях Древней Греции и основных занятиях ее населения;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какие находки археологов свидетельствуют о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существовании древних цивилизации на о. Крит, в Микенах; Рассказывать, о чем повествуют поэмы «Илиада» и «Одиссея»; Объяснять значение выражений «Ахиллесова пята», «Троянский конь»;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</w:tbl>
    <w:p w:rsidR="00B75EE6" w:rsidRPr="006A6C23" w:rsidRDefault="00B75EE6">
      <w:pPr>
        <w:autoSpaceDE w:val="0"/>
        <w:autoSpaceDN w:val="0"/>
        <w:spacing w:after="0" w:line="14" w:lineRule="exact"/>
        <w:rPr>
          <w:lang w:val="ru-RU"/>
        </w:rPr>
      </w:pPr>
    </w:p>
    <w:p w:rsidR="00B75EE6" w:rsidRPr="006A6C23" w:rsidRDefault="00B75EE6">
      <w:pPr>
        <w:rPr>
          <w:lang w:val="ru-RU"/>
        </w:rPr>
        <w:sectPr w:rsidR="00B75EE6" w:rsidRPr="006A6C23">
          <w:pgSz w:w="16840" w:h="11900"/>
          <w:pgMar w:top="284" w:right="640" w:bottom="115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644"/>
        <w:gridCol w:w="850"/>
        <w:gridCol w:w="851"/>
        <w:gridCol w:w="5423"/>
        <w:gridCol w:w="1116"/>
        <w:gridCol w:w="4144"/>
      </w:tblGrid>
      <w:tr w:rsidR="00B75EE6" w:rsidRPr="00E76BFA" w:rsidTr="00D56AD5">
        <w:trPr>
          <w:trHeight w:hRule="exact" w:val="410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Греческие полисы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19.12.2022 31.01.2023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карте крупнейшие греческие города-государства; Объяснять значение понятий: полис, аристократия, демос, тиран, акрополь, агора, фаланга, метрополия, колония;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основные группы населения греческого полиса, их положение, отношение к власти;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карте направления Великой греческой колонизации, называть наиболее значительные колонии, в том числе в Северном Причерноморье. Рассказывать, как осуществлялось управление греческими колониями, в чем заключались их связи с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метрополиями;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значение понятий и терминов: ареопаг, архонт,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народное собрание, реформа, остракизм;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основные положения и значение законов Солона и реформ Клисфена;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почему политическое устройство Древних Афин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называется демократией;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Рассказывать, используя картосхемы, об участниках, ходе и итогах крупных сражений греко-персидских войн (Марафонская битва, оборона греками Фермопил, сражение в Саламинском проливе); Называть основные итоги греко-персидских войн;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303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Культура Древней Греции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01.02.2023 11.02.2023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главных богов, которым поклонялись древние греки, распознавать их скульптурные изображения;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том, чему учили детей в школах Древней Греции; Раскрывать значение понятий и терминов: гимнасий, Академия, Ликей, философия, логика, этика;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древнегреческих ученых, известных своими трудами по философии, истории, другим отраслям наук;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Представлять описание внешнего вида и планировки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древнегреческого храма (в виде устного высказывания,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презентации);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древнегреческом театре, организации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представлений;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 об истоках и правилах проведения общегреческих игр в Олимпии. Объяснять, что греки ценили в спортивных состязаниях, в чем выражалось их отношение к играм;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207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Македонские завоевания.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Эллинизм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13.02.2023 23.02.2023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что способствовало усилению Македонии в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IV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в. до н.</w:t>
            </w:r>
          </w:p>
          <w:p w:rsidR="00B75EE6" w:rsidRPr="006A6C23" w:rsidRDefault="00BF082A">
            <w:pPr>
              <w:autoSpaceDE w:val="0"/>
              <w:autoSpaceDN w:val="0"/>
              <w:spacing w:before="20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э., какую роль сыграл в этом царь Филипп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II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как была установлена власть македонского царя над греческими полисами;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Систематизировать в виде таблицы информацию о завоевательных походах Александра Македонского;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в чем состояли причины военных побед Александра Македонского;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Рассказывать, чем славилась Александрия Египетская, почему она считалась культурным центром эллинистического мира;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>
        <w:trPr>
          <w:trHeight w:hRule="exact" w:val="34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  <w:tr w:rsidR="00B75EE6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5. Древний Рим</w:t>
            </w:r>
          </w:p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6840" w:h="11900"/>
          <w:pgMar w:top="284" w:right="640" w:bottom="70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786"/>
        <w:gridCol w:w="850"/>
        <w:gridCol w:w="851"/>
        <w:gridCol w:w="5281"/>
        <w:gridCol w:w="1116"/>
        <w:gridCol w:w="4144"/>
      </w:tblGrid>
      <w:tr w:rsidR="00B75EE6" w:rsidRPr="00E76BFA" w:rsidTr="00D56AD5">
        <w:trPr>
          <w:trHeight w:hRule="exact" w:val="227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Возникновение Римского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государства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24.02.2023 05.03.2023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Рассказывать, используя историческую карту, о природных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условиях Апеннинского полуострова и племенах, населявших его в древности;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Сопоставлять информацию о происхождении Рима, содержащуюся в легенде и полученную в ходе исследований историков;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значение понятий и терминов: патриций, плебей, республика, консул, народный трибун, Сенат, вето, легион,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понтифик, авгур;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 было организовано управление Римской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республикой (какими полномочиями обладали консулы, народные трибуны, Сенат, народное собрание);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150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Римские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завоевания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 Средиземноморье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06.03.2023 16.03.2023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Представлять общую характеристику Пунических войн (причины, хронологический период, участники, наиболее значительные походы и сражения, итоги);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благодаря чему вошел в историю Ганнибал;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исторической карте территории римских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провинций, объяснять, какие современные географические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названия берут начало от названий римских провинций;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 w:rsidRPr="00E76BFA" w:rsidTr="00D56AD5">
        <w:trPr>
          <w:trHeight w:hRule="exact" w:val="24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Поздняя Римская республика.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Гражданские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войны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17.03.2023 08.04.2023</w:t>
            </w:r>
          </w:p>
        </w:tc>
        <w:tc>
          <w:tcPr>
            <w:tcW w:w="5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почему причиной острых столкновений в Риме во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II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в.</w:t>
            </w:r>
          </w:p>
          <w:p w:rsidR="00B75EE6" w:rsidRPr="006A6C23" w:rsidRDefault="00BF082A">
            <w:pPr>
              <w:autoSpaceDE w:val="0"/>
              <w:autoSpaceDN w:val="0"/>
              <w:spacing w:before="20" w:after="0" w:line="254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до н. э. стал вопрос о переделе «общественной земли»;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значение понятий и терминов: «общественная земля», гражданская война, диктатор, проскрипции, триумвират,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вольноотпущенник, гладиатор;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цели, содержание и итоги реформ братьев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Гракхов;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положении рабов в Древнем Риме;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восстании под руководством Спартака (причины, участники, основные периоды восстания, итоги);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Представлять характеристику Гая Юлия Цезаря, объяснять, благодаря чему он вошел в историю;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работа;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</w:tbl>
    <w:p w:rsidR="00B75EE6" w:rsidRPr="006A6C23" w:rsidRDefault="00B75EE6">
      <w:pPr>
        <w:autoSpaceDE w:val="0"/>
        <w:autoSpaceDN w:val="0"/>
        <w:spacing w:after="0" w:line="14" w:lineRule="exact"/>
        <w:rPr>
          <w:lang w:val="ru-RU"/>
        </w:rPr>
      </w:pPr>
    </w:p>
    <w:p w:rsidR="00B75EE6" w:rsidRPr="006A6C23" w:rsidRDefault="00B75EE6">
      <w:pPr>
        <w:rPr>
          <w:lang w:val="ru-RU"/>
        </w:rPr>
        <w:sectPr w:rsidR="00B75EE6" w:rsidRPr="006A6C23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50"/>
        <w:gridCol w:w="528"/>
        <w:gridCol w:w="786"/>
        <w:gridCol w:w="992"/>
        <w:gridCol w:w="850"/>
        <w:gridCol w:w="4820"/>
        <w:gridCol w:w="850"/>
        <w:gridCol w:w="4730"/>
      </w:tblGrid>
      <w:tr w:rsidR="00B75EE6" w:rsidTr="00D56AD5">
        <w:trPr>
          <w:trHeight w:hRule="exact" w:val="476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Расцвет и падение Римской империи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10.04.2023 30.04.2023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7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об установлении единоличной власти Октавиана Августа;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Представлять характеристики римских императоров, их правления (Нерон, Траян, Диоклетиан — по выбору);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Показывать на исторической карте территорию Римской империи, объяснять, как было организовано управление провинциями; Рассказывать, используя иллюстрации учебника, о повседневной жизни в столице и провинциях Римской империи;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положение римского раба и колона, объяснять, чем различались условия их жизни и труда;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понятий и терминов: форум, Пантеон,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Колизей, акведук, амфитеатр, термы;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возникновении и распространении христианства, объяснять, чем отличалась новая религия от верований римлян; Характеризовать политику римских императоров в отношении христиан, объяснять, как и при каких обстоятельствах она была изменена;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значение понятий и терминов: Библия, Евангелие, апостол, церковь, патриарх, епископ. Рассказывать о разделении Римской империи на Западную и Восточную;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Систематизировать в форме таблицы информацию о нападениях варваров на Рим;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Участвовать в обсуждении вопроса «Почему пала Западная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Римская империя?»;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Письменный контроль;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  <w:p w:rsidR="00B75EE6" w:rsidRDefault="00BF082A">
            <w:pPr>
              <w:autoSpaceDE w:val="0"/>
              <w:autoSpaceDN w:val="0"/>
              <w:spacing w:before="40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B75EE6" w:rsidRPr="00E76BFA" w:rsidTr="00D56AD5">
        <w:trPr>
          <w:trHeight w:hRule="exact" w:val="246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5.5.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Культура Древнего Рима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01.05.2023 11.05.2023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смысл понятия «золотой век римской поэзии»,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имена поэтов золотого века;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Рассказывать о развитии научных знаний в Древнем Риме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(философия, география, история);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какое значение и почему придавалось в Древнем Риме ораторскому искусству;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Составлять описание известных архитектурных сооружений Древнего Рима (по выбору);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внешний вид древнегреческих и древнеримских храмов. Определять общие черты и различия;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Изучать иллюстрации учебника, объяснять, о чем рассказывают римские скульптурные портреты;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опрос;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</w:p>
        </w:tc>
      </w:tr>
      <w:tr w:rsidR="00B75EE6">
        <w:trPr>
          <w:trHeight w:hRule="exact" w:val="34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  <w:tr w:rsidR="00B75EE6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6.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</w:tr>
      <w:tr w:rsidR="00B75EE6" w:rsidRPr="00E76BFA" w:rsidTr="00D56AD5">
        <w:trPr>
          <w:trHeight w:hRule="exact" w:val="1299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Историческое и культурное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наследие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цивилизаций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Древнего мира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12.05.2023 20.05.2023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Виды деятельности по изученным разделам;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Практическая работа;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Тестирование;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D56AD5" w:rsidRDefault="00BF082A" w:rsidP="00D56AD5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ancient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gerodot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- сайт "Древний Мир" содержит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материалы по истории далеких веков, забытых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D56AD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D56AD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D56AD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D56AD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B75EE6">
        <w:trPr>
          <w:trHeight w:hRule="exact" w:val="328"/>
        </w:trPr>
        <w:tc>
          <w:tcPr>
            <w:tcW w:w="1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30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75EE6"/>
        </w:tc>
      </w:tr>
    </w:tbl>
    <w:tbl>
      <w:tblPr>
        <w:tblpPr w:leftFromText="180" w:rightFromText="180" w:vertAnchor="text" w:horzAnchor="margin" w:tblpY="47"/>
        <w:tblW w:w="0" w:type="auto"/>
        <w:tblLayout w:type="fixed"/>
        <w:tblLook w:val="04A0" w:firstRow="1" w:lastRow="0" w:firstColumn="1" w:lastColumn="0" w:noHBand="0" w:noVBand="1"/>
      </w:tblPr>
      <w:tblGrid>
        <w:gridCol w:w="1946"/>
        <w:gridCol w:w="528"/>
        <w:gridCol w:w="1104"/>
        <w:gridCol w:w="1140"/>
        <w:gridCol w:w="10784"/>
      </w:tblGrid>
      <w:tr w:rsidR="00D56AD5" w:rsidTr="00D56AD5">
        <w:trPr>
          <w:trHeight w:hRule="exact" w:val="712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AD5" w:rsidRPr="006A6C23" w:rsidRDefault="00D56AD5" w:rsidP="00D56AD5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ОБЩЕЕ КОЛИЧЕСТВО ЧАСОВ ПО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AD5" w:rsidRDefault="00D56AD5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AD5" w:rsidRDefault="00D56AD5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AD5" w:rsidRDefault="00D56AD5" w:rsidP="00D56AD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56AD5" w:rsidRDefault="00D56AD5" w:rsidP="00D56AD5"/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bookmarkEnd w:id="0"/>
    <w:p w:rsidR="00B75EE6" w:rsidRDefault="00B75EE6">
      <w:pPr>
        <w:sectPr w:rsidR="00B75EE6">
          <w:pgSz w:w="16840" w:h="11900"/>
          <w:pgMar w:top="284" w:right="640" w:bottom="58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66" w:line="220" w:lineRule="exact"/>
      </w:pPr>
    </w:p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78" w:line="220" w:lineRule="exact"/>
      </w:pPr>
    </w:p>
    <w:p w:rsidR="00B75EE6" w:rsidRDefault="00BF082A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036"/>
        <w:gridCol w:w="734"/>
        <w:gridCol w:w="1620"/>
        <w:gridCol w:w="1668"/>
        <w:gridCol w:w="1164"/>
        <w:gridCol w:w="1826"/>
      </w:tblGrid>
      <w:tr w:rsidR="00B75EE6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0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Виды, формы контроля</w:t>
            </w:r>
          </w:p>
        </w:tc>
      </w:tr>
      <w:tr w:rsidR="00B75EE6" w:rsidTr="002F3D6A">
        <w:trPr>
          <w:trHeight w:hRule="exact" w:val="828"/>
        </w:trPr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 w:rsidP="002F3D6A">
            <w:pPr>
              <w:spacing w:line="240" w:lineRule="auto"/>
            </w:pPr>
          </w:p>
        </w:tc>
        <w:tc>
          <w:tcPr>
            <w:tcW w:w="3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 w:rsidP="002F3D6A">
            <w:pPr>
              <w:spacing w:line="240" w:lineRule="auto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 w:rsidP="002F3D6A">
            <w:pPr>
              <w:spacing w:line="240" w:lineRule="auto"/>
            </w:pPr>
          </w:p>
        </w:tc>
        <w:tc>
          <w:tcPr>
            <w:tcW w:w="18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EE6" w:rsidRDefault="00B75EE6" w:rsidP="002F3D6A">
            <w:pPr>
              <w:spacing w:line="240" w:lineRule="auto"/>
            </w:pPr>
          </w:p>
        </w:tc>
      </w:tr>
      <w:tr w:rsidR="00B75EE6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6A6C23" w:rsidRDefault="00BF082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Откуда мы знаем, как жили наши предки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2F3D6A" w:rsidRDefault="002F3D6A" w:rsidP="002F3D6A">
            <w:pPr>
              <w:spacing w:line="240" w:lineRule="auto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B75EE6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Счет лет в истории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Pr="002F3D6A" w:rsidRDefault="002F3D6A" w:rsidP="002F3D6A">
            <w:pPr>
              <w:spacing w:line="240" w:lineRule="auto"/>
              <w:rPr>
                <w:lang w:val="ru-RU"/>
              </w:rPr>
            </w:pPr>
            <w:r>
              <w:rPr>
                <w:lang w:val="ru-RU"/>
              </w:rPr>
              <w:t>07.09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75EE6" w:rsidRDefault="00BF082A" w:rsidP="002F3D6A">
            <w:pPr>
              <w:autoSpaceDE w:val="0"/>
              <w:autoSpaceDN w:val="0"/>
              <w:spacing w:after="0" w:line="240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Древнейшие люди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B76B6F" w:rsidRDefault="002F3D6A" w:rsidP="002F3D6A">
            <w:pPr>
              <w:pStyle w:val="a9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12.09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Родовые общины </w:t>
            </w:r>
            <w:r w:rsidRPr="006A6C23">
              <w:rPr>
                <w:lang w:val="ru-RU"/>
              </w:rPr>
              <w:br/>
            </w:r>
            <w:proofErr w:type="spellStart"/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охотн</w:t>
            </w:r>
            <w:proofErr w:type="spellEnd"/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Родовые общины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охотников и собирателей </w:t>
            </w:r>
            <w:proofErr w:type="spellStart"/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иков</w:t>
            </w:r>
            <w:proofErr w:type="spellEnd"/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собирателей.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B76B6F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Возникновение искусства и религиозных верований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земледелия и скотоводства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21.09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Появление неравенства и знати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26.09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Государство на берегах Нила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28.09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RP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 w:right="288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Как жили земледельцы и ремесленники в Египте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Тест.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3.10</w:t>
            </w:r>
            <w:r>
              <w:rPr>
                <w:sz w:val="24"/>
                <w:szCs w:val="24"/>
                <w:lang w:val="tt-RU" w:bidi="fa-IR"/>
              </w:rPr>
              <w:t xml:space="preserve">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 w:right="28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работа;</w:t>
            </w:r>
          </w:p>
        </w:tc>
      </w:tr>
      <w:tr w:rsidR="002F3D6A" w:rsidRP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 w:right="86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Жизнь египетского вельможи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5</w:t>
            </w:r>
            <w:r>
              <w:rPr>
                <w:color w:val="000000"/>
                <w:sz w:val="24"/>
                <w:szCs w:val="24"/>
                <w:lang w:val="tt-RU"/>
              </w:rPr>
              <w:t>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</w:t>
            </w:r>
          </w:p>
        </w:tc>
      </w:tr>
      <w:tr w:rsidR="002F3D6A">
        <w:trPr>
          <w:trHeight w:hRule="exact" w:val="49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Военные походы фараонов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10.10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Религия древних египтян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 w:bidi="fa-IR"/>
              </w:rPr>
            </w:pPr>
            <w:r>
              <w:rPr>
                <w:i/>
                <w:sz w:val="24"/>
                <w:szCs w:val="24"/>
                <w:lang w:val="tt-RU" w:bidi="fa-IR"/>
              </w:rPr>
              <w:t xml:space="preserve"> 12.10</w:t>
            </w:r>
          </w:p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 w:bidi="fa-IR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Искусство, письменность и знания древнего Египта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 w:bidi="fa-IR"/>
              </w:rPr>
            </w:pPr>
            <w:r>
              <w:rPr>
                <w:i/>
                <w:sz w:val="24"/>
                <w:szCs w:val="24"/>
                <w:lang w:val="tt-RU" w:bidi="fa-IR"/>
              </w:rPr>
              <w:t>17.10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RP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Древнее </w:t>
            </w:r>
            <w:proofErr w:type="spellStart"/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Двуречье</w:t>
            </w:r>
            <w:proofErr w:type="spellEnd"/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Тест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19.10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 w:right="28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работа;</w:t>
            </w:r>
          </w:p>
        </w:tc>
      </w:tr>
      <w:tr w:rsidR="002F3D6A" w:rsidRP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 w:right="100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Вавилонский царь Хаммурапи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  <w:r>
              <w:rPr>
                <w:color w:val="000000"/>
                <w:sz w:val="24"/>
                <w:szCs w:val="24"/>
                <w:lang w:val="tt-RU"/>
              </w:rPr>
              <w:t>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</w:t>
            </w:r>
          </w:p>
        </w:tc>
      </w:tr>
      <w:tr w:rsidR="002F3D6A" w:rsidRPr="00E76BFA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after="0" w:line="24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Ассирийская держава. Культурные сокровища Ниневии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after="0" w:line="24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  <w:r>
              <w:rPr>
                <w:color w:val="000000"/>
                <w:sz w:val="24"/>
                <w:szCs w:val="24"/>
                <w:lang w:val="tt-RU"/>
              </w:rPr>
              <w:t>.10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40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Устный опрос; Письменный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контроль;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Тестирование;</w:t>
            </w:r>
          </w:p>
        </w:tc>
      </w:tr>
    </w:tbl>
    <w:p w:rsidR="00B75EE6" w:rsidRPr="006A6C23" w:rsidRDefault="00B75EE6">
      <w:pPr>
        <w:autoSpaceDE w:val="0"/>
        <w:autoSpaceDN w:val="0"/>
        <w:spacing w:after="0" w:line="14" w:lineRule="exact"/>
        <w:rPr>
          <w:lang w:val="ru-RU"/>
        </w:rPr>
      </w:pPr>
    </w:p>
    <w:p w:rsidR="00B75EE6" w:rsidRPr="006A6C23" w:rsidRDefault="00B75EE6">
      <w:pPr>
        <w:rPr>
          <w:lang w:val="ru-RU"/>
        </w:rPr>
        <w:sectPr w:rsidR="00B75EE6" w:rsidRPr="006A6C23">
          <w:pgSz w:w="11900" w:h="16840"/>
          <w:pgMar w:top="298" w:right="650" w:bottom="5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Pr="006A6C23" w:rsidRDefault="00B75EE6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036"/>
        <w:gridCol w:w="734"/>
        <w:gridCol w:w="1620"/>
        <w:gridCol w:w="1668"/>
        <w:gridCol w:w="1164"/>
        <w:gridCol w:w="1826"/>
      </w:tblGrid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Нововавилонское царство. Легендарные памятники Вавилона.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07.11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Финикийские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мореплаватели.</w:t>
            </w:r>
          </w:p>
          <w:p w:rsidR="002F3D6A" w:rsidRDefault="002F3D6A" w:rsidP="002F3D6A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Финикийский алфавит.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09.11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Библейские сказания.</w:t>
            </w:r>
          </w:p>
          <w:p w:rsidR="002F3D6A" w:rsidRDefault="002F3D6A" w:rsidP="002F3D6A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Древнееврейсое царство 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 xml:space="preserve"> 14.11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Персидская держава «царя царей»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16.11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Древняя Персия. Религия персов.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21.11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Природа и люди Древней Индии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  <w:r>
              <w:rPr>
                <w:sz w:val="24"/>
                <w:szCs w:val="24"/>
                <w:lang w:val="tt-RU" w:bidi="fa-IR"/>
              </w:rPr>
              <w:t>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Индийские касты.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28.11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Чему учил китайский мудрец Конфуций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30.11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Первый властелин единого Китая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D1F6E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rFonts w:eastAsia="TimesNewRomanPSMT"/>
                <w:sz w:val="24"/>
                <w:szCs w:val="24"/>
                <w:lang w:val="be-BY"/>
              </w:rPr>
            </w:pPr>
            <w:r>
              <w:rPr>
                <w:rFonts w:eastAsia="TimesNewRomanPSMT"/>
                <w:sz w:val="24"/>
                <w:szCs w:val="24"/>
                <w:lang w:val="be-BY"/>
              </w:rPr>
              <w:t>5.12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работа.</w:t>
            </w: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Повторение по Древнему Востоку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7</w:t>
            </w:r>
            <w:r>
              <w:rPr>
                <w:rFonts w:eastAsia="TimesNewRomanPSMT"/>
                <w:sz w:val="24"/>
                <w:szCs w:val="24"/>
                <w:lang w:val="be-BY"/>
              </w:rPr>
              <w:t>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Греки и критяне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12</w:t>
            </w:r>
            <w:r>
              <w:rPr>
                <w:rFonts w:eastAsia="TimesNewRomanPSMT"/>
                <w:sz w:val="24"/>
                <w:szCs w:val="24"/>
                <w:lang w:val="be-BY"/>
              </w:rPr>
              <w:t>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Микены и Троя.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D1F6E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rFonts w:eastAsia="TimesNewRomanPSMT"/>
                <w:sz w:val="24"/>
                <w:szCs w:val="24"/>
                <w:lang w:val="be-BY"/>
              </w:rPr>
            </w:pPr>
            <w:r>
              <w:rPr>
                <w:rFonts w:eastAsia="TimesNewRomanPSMT"/>
                <w:sz w:val="24"/>
                <w:szCs w:val="24"/>
                <w:lang w:val="be-BY"/>
              </w:rPr>
              <w:t>14.12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Поэма Гомера «Илиада» и«Одиссея».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19.12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RPr="00E76BFA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Земледельцы Аттики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теряют землю и свободу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21.12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after="0" w:line="281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работа;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Самооценка с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использованием«Оценочного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листа»;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Зарождение демократии в Афинах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26</w:t>
            </w:r>
            <w:r>
              <w:rPr>
                <w:rFonts w:eastAsia="TimesNewRomanPSMT"/>
                <w:sz w:val="24"/>
                <w:szCs w:val="24"/>
                <w:lang w:val="be-BY"/>
              </w:rPr>
              <w:t>.12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4047BC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09.01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1900" w:h="16840"/>
          <w:pgMar w:top="284" w:right="650" w:bottom="4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036"/>
        <w:gridCol w:w="734"/>
        <w:gridCol w:w="1620"/>
        <w:gridCol w:w="1668"/>
        <w:gridCol w:w="1164"/>
        <w:gridCol w:w="1826"/>
      </w:tblGrid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Греческие колонии на берегах Средиземного и Черного морей.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/>
              </w:rPr>
              <w:t>11.01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Победа греков над персами в Марафонской битве.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16.01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Нашествие персидских войск на Элладу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4047BC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18</w:t>
            </w:r>
            <w:r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RP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гаванях афинского порта Пирей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23</w:t>
            </w:r>
            <w:r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Письменный контроль;</w:t>
            </w:r>
          </w:p>
        </w:tc>
      </w:tr>
      <w:tr w:rsidR="002F3D6A" w:rsidRPr="002F3D6A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100" w:after="0" w:line="23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37.</w:t>
            </w:r>
          </w:p>
        </w:tc>
        <w:tc>
          <w:tcPr>
            <w:tcW w:w="30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богини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Афины</w:t>
            </w:r>
            <w:proofErr w:type="spellEnd"/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100" w:after="0" w:line="23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0.5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25</w:t>
            </w:r>
            <w:r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18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100" w:after="0" w:line="271" w:lineRule="auto"/>
              <w:ind w:left="72" w:right="14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Устный опрос; Практическая работа;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38.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Афинская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демократия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Перикле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60BD2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30</w:t>
            </w:r>
            <w:r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древних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греков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F617C4" w:rsidRDefault="002F3D6A" w:rsidP="002F3D6A">
            <w:pPr>
              <w:pStyle w:val="a9"/>
              <w:tabs>
                <w:tab w:val="left" w:pos="709"/>
                <w:tab w:val="left" w:pos="993"/>
              </w:tabs>
              <w:spacing w:after="240"/>
              <w:jc w:val="both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1.02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Олимпийские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дрквности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60BD2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6.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Олимпийские игры в древности.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Тест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афинских школах и гимнасиях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60BD2" w:rsidRDefault="002F3D6A" w:rsidP="002F3D6A">
            <w:pPr>
              <w:pStyle w:val="a9"/>
              <w:tabs>
                <w:tab w:val="left" w:pos="709"/>
                <w:tab w:val="left" w:pos="993"/>
              </w:tabs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 театре Диониса.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Города Эллады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подчиняются Македонии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100" w:after="0" w:line="262" w:lineRule="auto"/>
              <w:ind w:left="72" w:right="288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Поход Александра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Македонского на Восток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 Александрии Египетской.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27.</w:t>
            </w:r>
            <w:r>
              <w:rPr>
                <w:sz w:val="24"/>
                <w:szCs w:val="24"/>
                <w:lang w:val="be-BY"/>
              </w:rPr>
              <w:t>02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Древнейший Рим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71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Устройство Римской республики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1900" w:h="16840"/>
          <w:pgMar w:top="284" w:right="650" w:bottom="58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66" w:line="220" w:lineRule="exact"/>
      </w:pPr>
    </w:p>
    <w:tbl>
      <w:tblPr>
        <w:tblW w:w="11374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036"/>
        <w:gridCol w:w="734"/>
        <w:gridCol w:w="1620"/>
        <w:gridCol w:w="1668"/>
        <w:gridCol w:w="1164"/>
        <w:gridCol w:w="1826"/>
        <w:gridCol w:w="822"/>
      </w:tblGrid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Вторая война Рима с Карфагеном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Установление господства Рима во всем Восточном Средиземноморье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Рабство в Древнем Риме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Земельный закон братьев Гракхов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Спартака</w:t>
            </w:r>
            <w:proofErr w:type="spellEnd"/>
          </w:p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Тест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Единовластие Цезаря.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 w:bidi="fa-IR"/>
              </w:rPr>
              <w:t>5</w:t>
            </w:r>
            <w:r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Установление империи.1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06413" w:rsidRDefault="002F3D6A" w:rsidP="002F3D6A">
            <w:pPr>
              <w:pStyle w:val="a9"/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10</w:t>
            </w:r>
            <w:r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Соседи Римской империи.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06413" w:rsidRDefault="002F3D6A" w:rsidP="002F3D6A">
            <w:pPr>
              <w:pStyle w:val="a9"/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12</w:t>
            </w:r>
            <w:r>
              <w:rPr>
                <w:sz w:val="24"/>
                <w:szCs w:val="24"/>
                <w:lang w:val="tt-RU"/>
              </w:rPr>
              <w:t>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Риме при императоре Нероне.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06413" w:rsidRDefault="002F3D6A" w:rsidP="002F3D6A">
            <w:pPr>
              <w:pStyle w:val="a9"/>
              <w:rPr>
                <w:sz w:val="24"/>
                <w:szCs w:val="24"/>
                <w:lang w:val="tt-RU" w:bidi="fa-IR"/>
              </w:rPr>
            </w:pPr>
            <w:r>
              <w:rPr>
                <w:sz w:val="24"/>
                <w:szCs w:val="24"/>
                <w:lang w:val="tt-RU" w:bidi="fa-IR"/>
              </w:rPr>
              <w:t>17.04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Первые христиане и их учение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19.04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Расцвет Римской империи во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II</w:t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в. н.э.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Вечный город и его жители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01.5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работа.</w:t>
            </w: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Римская империя при Константине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Взятие Рима варварами.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8.05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Римская литература и развитие наук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60BD2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Римское искусство.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100" w:after="0" w:line="262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Tr="002F3D6A">
        <w:trPr>
          <w:gridAfter w:val="1"/>
          <w:wAfter w:w="822" w:type="dxa"/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Пантион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935C98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2F3D6A" w:rsidRPr="002F3D6A" w:rsidTr="002F3D6A">
        <w:trPr>
          <w:gridAfter w:val="1"/>
          <w:wAfter w:w="822" w:type="dxa"/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C8561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Контрольная работа.</w:t>
            </w: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Историческое и культурное наследие цивилизаций </w:t>
            </w:r>
            <w:r w:rsidRPr="006A6C23">
              <w:rPr>
                <w:lang w:val="ru-RU"/>
              </w:rPr>
              <w:br/>
            </w: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Древнего мира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D60BD2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Письменный контроль;</w:t>
            </w:r>
          </w:p>
        </w:tc>
      </w:tr>
      <w:tr w:rsidR="002F3D6A" w:rsidRPr="002F3D6A" w:rsidTr="002F3D6A">
        <w:trPr>
          <w:gridAfter w:val="1"/>
          <w:wAfter w:w="822" w:type="dxa"/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68.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 по курсу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pStyle w:val="a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24.05</w:t>
            </w:r>
          </w:p>
          <w:p w:rsidR="002F3D6A" w:rsidRPr="002F3D6A" w:rsidRDefault="002F3D6A" w:rsidP="002F3D6A">
            <w:pPr>
              <w:pStyle w:val="a9"/>
              <w:rPr>
                <w:sz w:val="24"/>
                <w:szCs w:val="24"/>
                <w:lang w:val="ru-RU"/>
              </w:rPr>
            </w:pPr>
            <w:r w:rsidRPr="002F3D6A">
              <w:rPr>
                <w:sz w:val="24"/>
                <w:szCs w:val="24"/>
                <w:lang w:val="ru-RU"/>
              </w:rPr>
              <w:t>29/05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2F3D6A" w:rsidRDefault="002F3D6A" w:rsidP="002F3D6A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2F3D6A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Практическая работа;</w:t>
            </w:r>
          </w:p>
        </w:tc>
      </w:tr>
      <w:tr w:rsidR="002F3D6A" w:rsidTr="002F3D6A">
        <w:trPr>
          <w:trHeight w:hRule="exact" w:val="808"/>
        </w:trPr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6A6C23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/>
        </w:tc>
        <w:tc>
          <w:tcPr>
            <w:tcW w:w="822" w:type="dxa"/>
          </w:tcPr>
          <w:p w:rsidR="002F3D6A" w:rsidRPr="002F3D6A" w:rsidRDefault="002F3D6A" w:rsidP="002F3D6A">
            <w:r>
              <w:rPr>
                <w:sz w:val="24"/>
                <w:szCs w:val="24"/>
              </w:rPr>
              <w:t xml:space="preserve"> </w:t>
            </w:r>
          </w:p>
        </w:tc>
      </w:tr>
      <w:tr w:rsidR="002F3D6A" w:rsidTr="00E76BFA">
        <w:trPr>
          <w:trHeight w:hRule="exact" w:val="78"/>
        </w:trPr>
        <w:tc>
          <w:tcPr>
            <w:tcW w:w="3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Pr="006A6C23" w:rsidRDefault="002F3D6A" w:rsidP="002F3D6A">
            <w:pPr>
              <w:autoSpaceDE w:val="0"/>
              <w:autoSpaceDN w:val="0"/>
              <w:spacing w:before="98" w:after="0" w:line="262" w:lineRule="auto"/>
              <w:ind w:left="72" w:right="576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4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>
            <w:pPr>
              <w:autoSpaceDE w:val="0"/>
              <w:autoSpaceDN w:val="0"/>
              <w:spacing w:before="98" w:after="0" w:line="23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F3D6A" w:rsidRDefault="002F3D6A" w:rsidP="002F3D6A"/>
        </w:tc>
        <w:tc>
          <w:tcPr>
            <w:tcW w:w="822" w:type="dxa"/>
          </w:tcPr>
          <w:p w:rsidR="002F3D6A" w:rsidRPr="002F3D6A" w:rsidRDefault="002F3D6A" w:rsidP="002F3D6A"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B75EE6" w:rsidRDefault="00B75EE6">
      <w:pPr>
        <w:autoSpaceDE w:val="0"/>
        <w:autoSpaceDN w:val="0"/>
        <w:spacing w:after="0" w:line="14" w:lineRule="exact"/>
      </w:pPr>
    </w:p>
    <w:p w:rsidR="00B75EE6" w:rsidRDefault="00B75EE6">
      <w:pPr>
        <w:sectPr w:rsidR="00B75EE6">
          <w:pgSz w:w="11900" w:h="16840"/>
          <w:pgMar w:top="284" w:right="650" w:bottom="68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75EE6" w:rsidRDefault="00B75EE6">
      <w:pPr>
        <w:autoSpaceDE w:val="0"/>
        <w:autoSpaceDN w:val="0"/>
        <w:spacing w:after="78" w:line="220" w:lineRule="exact"/>
      </w:pPr>
    </w:p>
    <w:p w:rsidR="00B75EE6" w:rsidRDefault="00BF082A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B75EE6" w:rsidRPr="006A6C23" w:rsidRDefault="00BF082A">
      <w:pPr>
        <w:autoSpaceDE w:val="0"/>
        <w:autoSpaceDN w:val="0"/>
        <w:spacing w:before="346" w:after="0" w:line="302" w:lineRule="auto"/>
        <w:ind w:right="576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Вигасин А.А., Годер Г.И., Свенцицкая И.С.; под редакцией Искендерова А.А. Всеобщая история.</w:t>
      </w:r>
    </w:p>
    <w:p w:rsidR="00B75EE6" w:rsidRPr="006A6C23" w:rsidRDefault="00BF082A">
      <w:pPr>
        <w:autoSpaceDE w:val="0"/>
        <w:autoSpaceDN w:val="0"/>
        <w:spacing w:before="70" w:after="0" w:line="262" w:lineRule="auto"/>
        <w:ind w:right="4320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История Древнего мира.5 кл. Издательство «Просвещение»; Введите свой вариант:</w:t>
      </w:r>
    </w:p>
    <w:p w:rsidR="00B75EE6" w:rsidRPr="006A6C23" w:rsidRDefault="00BF082A">
      <w:pPr>
        <w:autoSpaceDE w:val="0"/>
        <w:autoSpaceDN w:val="0"/>
        <w:spacing w:before="262" w:after="0" w:line="302" w:lineRule="auto"/>
        <w:ind w:right="2016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Всеобщая история. История Древнего мира. Методические рекомендации. 5 класс.</w:t>
      </w:r>
    </w:p>
    <w:p w:rsidR="00B75EE6" w:rsidRPr="006A6C23" w:rsidRDefault="00BF082A">
      <w:pPr>
        <w:autoSpaceDE w:val="0"/>
        <w:autoSpaceDN w:val="0"/>
        <w:spacing w:before="264" w:after="0" w:line="302" w:lineRule="auto"/>
        <w:ind w:right="1440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ЦИФРОВЫЕ ОБРАЗОВАТЕЛЬНЫЕ РЕСУРСЫ И РЕСУРСЫ СЕТИ ИНТЕРНЕТ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/</w:t>
      </w:r>
    </w:p>
    <w:p w:rsidR="00B75EE6" w:rsidRDefault="00B75EE6">
      <w:pPr>
        <w:rPr>
          <w:lang w:val="ru-RU"/>
        </w:rPr>
      </w:pPr>
    </w:p>
    <w:p w:rsidR="00B75EE6" w:rsidRPr="006A6C23" w:rsidRDefault="00BF082A">
      <w:pPr>
        <w:autoSpaceDE w:val="0"/>
        <w:autoSpaceDN w:val="0"/>
        <w:spacing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B75EE6" w:rsidRPr="006A6C23" w:rsidRDefault="00BF082A">
      <w:pPr>
        <w:autoSpaceDE w:val="0"/>
        <w:autoSpaceDN w:val="0"/>
        <w:spacing w:before="346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B75EE6" w:rsidRPr="006A6C23" w:rsidRDefault="00BF082A">
      <w:pPr>
        <w:autoSpaceDE w:val="0"/>
        <w:autoSpaceDN w:val="0"/>
        <w:spacing w:before="166" w:after="0"/>
        <w:ind w:right="5328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Наглядные пособия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Раздаточные таблицы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Настенные карты: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1. Древний Египет и Междуречье в 4-2 тыс. до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2. Персидская держава 6-5 вв. до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3. Индия и Китай в древности.</w:t>
      </w:r>
    </w:p>
    <w:p w:rsidR="00B75EE6" w:rsidRPr="006A6C23" w:rsidRDefault="00BF082A">
      <w:pPr>
        <w:autoSpaceDE w:val="0"/>
        <w:autoSpaceDN w:val="0"/>
        <w:spacing w:before="70" w:after="0" w:line="262" w:lineRule="auto"/>
        <w:ind w:right="4752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4. Греко-персидские войны (500 г. до н.э. - 479 г. до н.э.) 5. Древняя Греция в 5-4 вв. до н.э.</w:t>
      </w:r>
    </w:p>
    <w:p w:rsidR="00B75EE6" w:rsidRPr="006A6C23" w:rsidRDefault="00BF082A">
      <w:pPr>
        <w:autoSpaceDE w:val="0"/>
        <w:autoSpaceDN w:val="0"/>
        <w:spacing w:before="72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6. Создание и распад державы Александра Македонского.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7. Рост территории Римского государства в 4-3 вв. до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8. Пунические войны. 3-2 вв. до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9. Римская республика в 1 в. до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10. Рост Римского государства в 3 в. до н.э. – 2 в. н.э.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11. Великое переселение народов. Гибель Западной Римской империи.</w:t>
      </w:r>
    </w:p>
    <w:p w:rsidR="00B75EE6" w:rsidRPr="006A6C23" w:rsidRDefault="00BF082A">
      <w:pPr>
        <w:autoSpaceDE w:val="0"/>
        <w:autoSpaceDN w:val="0"/>
        <w:spacing w:before="70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Интерактивные пособия</w:t>
      </w:r>
    </w:p>
    <w:p w:rsidR="00B75EE6" w:rsidRPr="006A6C23" w:rsidRDefault="00BF082A">
      <w:pPr>
        <w:autoSpaceDE w:val="0"/>
        <w:autoSpaceDN w:val="0"/>
        <w:spacing w:before="262" w:after="0" w:line="230" w:lineRule="auto"/>
        <w:rPr>
          <w:lang w:val="ru-RU"/>
        </w:rPr>
      </w:pPr>
      <w:r w:rsidRPr="006A6C23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</w:p>
    <w:p w:rsidR="00B75EE6" w:rsidRPr="006A6C23" w:rsidRDefault="00BF082A">
      <w:pPr>
        <w:autoSpaceDE w:val="0"/>
        <w:autoSpaceDN w:val="0"/>
        <w:spacing w:before="166" w:after="0" w:line="262" w:lineRule="auto"/>
        <w:ind w:right="8064"/>
        <w:rPr>
          <w:lang w:val="ru-RU"/>
        </w:rPr>
      </w:pP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 xml:space="preserve">Атлас и контурные арты </w:t>
      </w:r>
      <w:r w:rsidRPr="006A6C23">
        <w:rPr>
          <w:lang w:val="ru-RU"/>
        </w:rPr>
        <w:br/>
      </w:r>
      <w:r w:rsidRPr="006A6C23">
        <w:rPr>
          <w:rFonts w:ascii="Times New Roman" w:eastAsia="Times New Roman" w:hAnsi="Times New Roman"/>
          <w:color w:val="000000"/>
          <w:sz w:val="24"/>
          <w:lang w:val="ru-RU"/>
        </w:rPr>
        <w:t>Рабочая тетрадь</w:t>
      </w:r>
    </w:p>
    <w:p w:rsidR="00BF082A" w:rsidRPr="006A6C23" w:rsidRDefault="00BF082A">
      <w:pPr>
        <w:rPr>
          <w:lang w:val="ru-RU"/>
        </w:rPr>
      </w:pPr>
    </w:p>
    <w:sectPr w:rsidR="00BF082A" w:rsidRPr="006A6C23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65181"/>
    <w:rsid w:val="0029639D"/>
    <w:rsid w:val="002F3D6A"/>
    <w:rsid w:val="00326F90"/>
    <w:rsid w:val="006A6C23"/>
    <w:rsid w:val="00AA1D8D"/>
    <w:rsid w:val="00B47730"/>
    <w:rsid w:val="00B66C4B"/>
    <w:rsid w:val="00B75EE6"/>
    <w:rsid w:val="00BF082A"/>
    <w:rsid w:val="00C6558A"/>
    <w:rsid w:val="00C85617"/>
    <w:rsid w:val="00CB0664"/>
    <w:rsid w:val="00D56AD5"/>
    <w:rsid w:val="00E76B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F8DD8A"/>
  <w14:defaultImageDpi w14:val="300"/>
  <w15:docId w15:val="{71083A67-0DB2-426A-8DCA-B2C91BDEB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link w:val="aa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1"/>
    <w:next w:val="a1"/>
    <w:link w:val="ac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Заголовок Знак"/>
    <w:basedOn w:val="a2"/>
    <w:link w:val="ab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d">
    <w:name w:val="Subtitle"/>
    <w:basedOn w:val="a1"/>
    <w:next w:val="a1"/>
    <w:link w:val="a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2"/>
    <w:link w:val="ad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0">
    <w:name w:val="Body Text"/>
    <w:basedOn w:val="a1"/>
    <w:link w:val="af1"/>
    <w:uiPriority w:val="99"/>
    <w:unhideWhenUsed/>
    <w:rsid w:val="00AA1D8D"/>
    <w:pPr>
      <w:spacing w:after="120"/>
    </w:pPr>
  </w:style>
  <w:style w:type="character" w:customStyle="1" w:styleId="af1">
    <w:name w:val="Основной текст Знак"/>
    <w:basedOn w:val="a2"/>
    <w:link w:val="af0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2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3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4">
    <w:name w:val="macro"/>
    <w:link w:val="af5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5">
    <w:name w:val="Текст макроса Знак"/>
    <w:basedOn w:val="a2"/>
    <w:link w:val="af4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6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7">
    <w:name w:val="Strong"/>
    <w:basedOn w:val="a2"/>
    <w:qFormat/>
    <w:rsid w:val="00FC693F"/>
    <w:rPr>
      <w:b/>
      <w:bCs/>
    </w:rPr>
  </w:style>
  <w:style w:type="character" w:styleId="af8">
    <w:name w:val="Emphasis"/>
    <w:basedOn w:val="a2"/>
    <w:uiPriority w:val="20"/>
    <w:qFormat/>
    <w:rsid w:val="00FC693F"/>
    <w:rPr>
      <w:i/>
      <w:iCs/>
    </w:rPr>
  </w:style>
  <w:style w:type="paragraph" w:styleId="af9">
    <w:name w:val="Intense Quote"/>
    <w:basedOn w:val="a1"/>
    <w:next w:val="a1"/>
    <w:link w:val="afa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Выделенная цитата Знак"/>
    <w:basedOn w:val="a2"/>
    <w:link w:val="af9"/>
    <w:uiPriority w:val="30"/>
    <w:rsid w:val="00FC693F"/>
    <w:rPr>
      <w:b/>
      <w:bCs/>
      <w:i/>
      <w:iCs/>
      <w:color w:val="4F81BD" w:themeColor="accent1"/>
    </w:rPr>
  </w:style>
  <w:style w:type="character" w:styleId="afb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c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d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e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0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aa">
    <w:name w:val="Без интервала Знак"/>
    <w:link w:val="a9"/>
    <w:locked/>
    <w:rsid w:val="002F3D6A"/>
  </w:style>
  <w:style w:type="paragraph" w:styleId="aff9">
    <w:name w:val="Balloon Text"/>
    <w:basedOn w:val="a1"/>
    <w:link w:val="affa"/>
    <w:uiPriority w:val="99"/>
    <w:semiHidden/>
    <w:unhideWhenUsed/>
    <w:rsid w:val="00E76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a">
    <w:name w:val="Текст выноски Знак"/>
    <w:basedOn w:val="a2"/>
    <w:link w:val="aff9"/>
    <w:uiPriority w:val="99"/>
    <w:semiHidden/>
    <w:rsid w:val="00E76B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2BA39C-AB7D-42D2-BFF5-EF87ECE6B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21</Pages>
  <Words>6720</Words>
  <Characters>38310</Characters>
  <Application>Microsoft Office Word</Application>
  <DocSecurity>0</DocSecurity>
  <Lines>319</Lines>
  <Paragraphs>89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44941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Айсылу</cp:lastModifiedBy>
  <cp:revision>6</cp:revision>
  <cp:lastPrinted>2022-09-22T08:38:00Z</cp:lastPrinted>
  <dcterms:created xsi:type="dcterms:W3CDTF">2022-09-03T17:50:00Z</dcterms:created>
  <dcterms:modified xsi:type="dcterms:W3CDTF">2022-09-22T08:51:00Z</dcterms:modified>
</cp:coreProperties>
</file>