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E08" w:rsidRPr="00C13AEA" w:rsidRDefault="00B754C3" w:rsidP="00C51176">
      <w:pPr>
        <w:jc w:val="center"/>
        <w:rPr>
          <w:sz w:val="28"/>
          <w:szCs w:val="28"/>
        </w:rPr>
      </w:pPr>
      <w:r w:rsidRPr="00B754C3">
        <w:rPr>
          <w:noProof/>
          <w:sz w:val="28"/>
          <w:szCs w:val="28"/>
        </w:rPr>
        <w:drawing>
          <wp:inline distT="0" distB="0" distL="0" distR="0">
            <wp:extent cx="6660342" cy="9715500"/>
            <wp:effectExtent l="0" t="0" r="7620" b="0"/>
            <wp:docPr id="1" name="Рисунок 1" descr="C:\Users\708C~1\AppData\Local\Temp\Rar$DIa8612.37703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08C~1\AppData\Local\Temp\Rar$DIa8612.37703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439" cy="971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4C3" w:rsidRDefault="00B754C3" w:rsidP="00EE4A55">
      <w:pPr>
        <w:jc w:val="center"/>
        <w:rPr>
          <w:sz w:val="24"/>
          <w:szCs w:val="24"/>
        </w:rPr>
      </w:pPr>
    </w:p>
    <w:p w:rsidR="00AD2E08" w:rsidRPr="00EE4A55" w:rsidRDefault="00AD2E08" w:rsidP="00EE4A55">
      <w:pPr>
        <w:jc w:val="center"/>
        <w:rPr>
          <w:sz w:val="24"/>
          <w:szCs w:val="24"/>
        </w:rPr>
      </w:pPr>
      <w:bookmarkStart w:id="0" w:name="_GoBack"/>
      <w:bookmarkEnd w:id="0"/>
      <w:r w:rsidRPr="00EE4A55">
        <w:rPr>
          <w:sz w:val="24"/>
          <w:szCs w:val="24"/>
        </w:rPr>
        <w:lastRenderedPageBreak/>
        <w:t>Пояснительная записка к учебному плану 1 – 4 классов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 основная общеобразовательная школа 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</w:t>
      </w:r>
    </w:p>
    <w:p w:rsidR="00AD2E08" w:rsidRPr="00EE4A55" w:rsidRDefault="00CD0333" w:rsidP="00EE4A55">
      <w:pPr>
        <w:jc w:val="center"/>
        <w:rPr>
          <w:sz w:val="24"/>
          <w:szCs w:val="24"/>
        </w:rPr>
      </w:pPr>
      <w:r>
        <w:rPr>
          <w:sz w:val="24"/>
          <w:szCs w:val="24"/>
        </w:rPr>
        <w:t>на 2021-2022</w:t>
      </w:r>
      <w:r w:rsidR="00AD2E08" w:rsidRPr="00EE4A55">
        <w:rPr>
          <w:sz w:val="24"/>
          <w:szCs w:val="24"/>
        </w:rPr>
        <w:t xml:space="preserve"> учебный год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план для начальных классов 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 основная общеобразовательная школа </w:t>
      </w: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 разрабатывался на основе: 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AD2E08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6479AD" w:rsidRPr="00EE4A55" w:rsidRDefault="006479AD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>
        <w:rPr>
          <w:sz w:val="22"/>
          <w:szCs w:val="22"/>
        </w:rPr>
        <w:t xml:space="preserve">-  </w:t>
      </w:r>
      <w:r w:rsidRPr="006479AD">
        <w:rPr>
          <w:sz w:val="22"/>
          <w:szCs w:val="22"/>
        </w:rPr>
        <w:t>Приказ</w:t>
      </w:r>
      <w:r>
        <w:rPr>
          <w:b/>
          <w:bCs/>
          <w:sz w:val="22"/>
          <w:szCs w:val="22"/>
        </w:rPr>
        <w:t>а</w:t>
      </w:r>
      <w:r w:rsidRPr="006479AD">
        <w:rPr>
          <w:sz w:val="22"/>
          <w:szCs w:val="22"/>
        </w:rPr>
        <w:t xml:space="preserve"> </w:t>
      </w:r>
      <w:proofErr w:type="spellStart"/>
      <w:r w:rsidRPr="006479AD">
        <w:rPr>
          <w:sz w:val="22"/>
          <w:szCs w:val="22"/>
        </w:rPr>
        <w:t>Минобрнауки</w:t>
      </w:r>
      <w:proofErr w:type="spellEnd"/>
      <w:r w:rsidRPr="006479AD">
        <w:rPr>
          <w:sz w:val="22"/>
          <w:szCs w:val="22"/>
        </w:rPr>
        <w:t xml:space="preserve"> России от 31 декабря 2015 г. № 1576 «О внесении изменений в ФГОС НОО»</w:t>
      </w:r>
      <w:r>
        <w:rPr>
          <w:sz w:val="22"/>
          <w:szCs w:val="22"/>
        </w:rPr>
        <w:t>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личностное развитие обучающегося в соответствии с его индивидуальностью.</w:t>
      </w:r>
    </w:p>
    <w:p w:rsidR="00AD2E08" w:rsidRPr="00EE4A55" w:rsidRDefault="00AD2E08" w:rsidP="00EE4A55">
      <w:pPr>
        <w:spacing w:line="276" w:lineRule="auto"/>
        <w:ind w:firstLine="547"/>
        <w:jc w:val="both"/>
        <w:rPr>
          <w:color w:val="000000"/>
          <w:sz w:val="24"/>
          <w:szCs w:val="24"/>
        </w:rPr>
      </w:pPr>
      <w:r w:rsidRPr="00EE4A55">
        <w:rPr>
          <w:color w:val="000000"/>
          <w:sz w:val="24"/>
          <w:szCs w:val="24"/>
        </w:rPr>
        <w:t xml:space="preserve">План внеурочной деятельности обеспечивает учет индивидуальных особенностей и </w:t>
      </w:r>
      <w:proofErr w:type="gramStart"/>
      <w:r w:rsidRPr="00EE4A55">
        <w:rPr>
          <w:color w:val="000000"/>
          <w:sz w:val="24"/>
          <w:szCs w:val="24"/>
        </w:rPr>
        <w:t>потребностей</w:t>
      </w:r>
      <w:proofErr w:type="gramEnd"/>
      <w:r w:rsidRPr="00EE4A55">
        <w:rPr>
          <w:color w:val="000000"/>
          <w:sz w:val="24"/>
          <w:szCs w:val="24"/>
        </w:rPr>
        <w:t xml:space="preserve"> обучающихся через организацию внеурочной деятельности. Внеурочная деятельность организуется по направлениям развития личности: спортивно-оздоровительное, духовно-нравственное, </w:t>
      </w:r>
      <w:proofErr w:type="spellStart"/>
      <w:r w:rsidRPr="00EE4A55">
        <w:rPr>
          <w:color w:val="000000"/>
          <w:sz w:val="24"/>
          <w:szCs w:val="24"/>
        </w:rPr>
        <w:t>общеинтеллектуальное</w:t>
      </w:r>
      <w:proofErr w:type="spellEnd"/>
      <w:r w:rsidRPr="00EE4A55">
        <w:rPr>
          <w:color w:val="000000"/>
          <w:sz w:val="24"/>
          <w:szCs w:val="24"/>
        </w:rPr>
        <w:t>, общекультурное в таких формах, как школьные спортивные кружки и секции, конференции, олимпиады, экскурсии, соревнования, поисковые и научные исследования, общественно полезные практики и др.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Во исполнение решений республиканского августовского совещания работников образования и науки от 15.08.2014 с 01.09.2014 в рамках внеурочной деятельности ФГОС начального общего </w:t>
      </w:r>
      <w:r w:rsidRPr="00EE4A55">
        <w:rPr>
          <w:sz w:val="24"/>
          <w:szCs w:val="24"/>
        </w:rPr>
        <w:lastRenderedPageBreak/>
        <w:t>образования в 1 классе проводятся занятия по</w:t>
      </w:r>
      <w:r w:rsidR="002A28C9">
        <w:rPr>
          <w:sz w:val="24"/>
          <w:szCs w:val="24"/>
        </w:rPr>
        <w:t xml:space="preserve"> </w:t>
      </w:r>
      <w:r w:rsidRPr="00EE4A55">
        <w:rPr>
          <w:sz w:val="24"/>
          <w:szCs w:val="24"/>
        </w:rPr>
        <w:t xml:space="preserve">иностранному языку. Объем курса на учебный </w:t>
      </w:r>
      <w:proofErr w:type="gramStart"/>
      <w:r w:rsidRPr="00EE4A55">
        <w:rPr>
          <w:sz w:val="24"/>
          <w:szCs w:val="24"/>
        </w:rPr>
        <w:t>год  составляет</w:t>
      </w:r>
      <w:proofErr w:type="gramEnd"/>
      <w:r w:rsidRPr="00EE4A55">
        <w:rPr>
          <w:sz w:val="24"/>
          <w:szCs w:val="24"/>
        </w:rPr>
        <w:t xml:space="preserve"> 33 академических часа из расчета 1 час в неделю.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 классов 4 уроков и 1 день в неделю –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В  оздоровительных  целях  и  для  облегчения  процесса  адаптации детей  к  требованиям  общеобразовательного  учреждения  в  первом  классе применяется  «ступенчатый»   метод   постепенного  наращивания  учебной нагрузки:  в  сентябре,  октябре  -  три  урока  по  35  минут  каждый, остальное время заполняется целевыми прогулками, экскурсиями, физкультурными занятиями, развивающими играми;  в  ноябре, декабре - четыре урока по 35 минут каждый; в январ</w:t>
      </w:r>
      <w:r w:rsidR="00C95916">
        <w:rPr>
          <w:sz w:val="24"/>
          <w:szCs w:val="24"/>
        </w:rPr>
        <w:t>е-мае – четыре урока не более 40</w:t>
      </w:r>
      <w:r w:rsidRPr="00EE4A55">
        <w:rPr>
          <w:sz w:val="24"/>
          <w:szCs w:val="24"/>
        </w:rPr>
        <w:t xml:space="preserve"> минут каждый.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предмет «Окружающий мир» (человек, природа, общество) является  интегрированным.  Элементы  основ  безопасности жизнедеятельности,  а  так  же  разделы  социально-гуманитарной направленности  преподаются  в  качестве  модулей,  включённых  в содержание предмета «Окружающий мир».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Обучение во втором классе в соответствии с СанПиН 2.4.2.2821-10 организуется при шестидневной неделе с максимально допустимой недельной нагрузкой в 26 часов. Из них 1 час из части, формируемой участниками образовательного процесса, отведен </w:t>
      </w:r>
      <w:proofErr w:type="spellStart"/>
      <w:r w:rsidRPr="00EE4A55">
        <w:rPr>
          <w:sz w:val="24"/>
          <w:szCs w:val="24"/>
        </w:rPr>
        <w:t>научебный</w:t>
      </w:r>
      <w:proofErr w:type="spellEnd"/>
      <w:r w:rsidRPr="00EE4A55">
        <w:rPr>
          <w:sz w:val="24"/>
          <w:szCs w:val="24"/>
        </w:rPr>
        <w:t xml:space="preserve"> предмет – математика.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Обучение в третьем классе в соответствии с СанПиН 2.4.2.2821-10 организуется при шестидневной неделе с максимально допустимой недельной нагрузкой в 26 часов. Из них 1 час из части, формируемой участниками образовательного процесса, отведен на изучение русского </w:t>
      </w:r>
      <w:proofErr w:type="gramStart"/>
      <w:r w:rsidRPr="00EE4A55">
        <w:rPr>
          <w:sz w:val="24"/>
          <w:szCs w:val="24"/>
        </w:rPr>
        <w:t>языка..</w:t>
      </w:r>
      <w:proofErr w:type="gramEnd"/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Обучение в четвертом классе в соответствии с СанПиН 2.4.2.2821-10 организуется при шестидневной неделе с максимально допустимой недельной н</w:t>
      </w:r>
      <w:r w:rsidR="002A28C9">
        <w:rPr>
          <w:sz w:val="24"/>
          <w:szCs w:val="24"/>
        </w:rPr>
        <w:t>агрузкой в 26</w:t>
      </w:r>
      <w:r w:rsidRPr="00EE4A55">
        <w:rPr>
          <w:sz w:val="24"/>
          <w:szCs w:val="24"/>
        </w:rPr>
        <w:t xml:space="preserve"> часов.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Продолжительность урока во 2-4  классах составляет 45 минут.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предмет «Иностранный язык (английский)» изучается во 2-4 классах по 2 часа в неделю.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В  III,IV  классах  в  качестве  учебного  модуля  в  рамках  учебного предмета  «Технология»  приобретаются  первоначальные представления о компьютерной грамотности. </w:t>
      </w:r>
    </w:p>
    <w:p w:rsidR="00AD2E08" w:rsidRPr="00EE4A55" w:rsidRDefault="00AD2E08" w:rsidP="00EE4A55">
      <w:pPr>
        <w:ind w:firstLine="851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предмет «Основы религиозных культур и светской этики», утвержденный распоряжением Правительства Российской Федерации от 28 января 2012 г. № 84-р, изучается в IV классе в объёме 1 часа в неделю.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Из  предлагаемых на выбор модулей  комплексного учебного курса «ОРКСЭ» преподаются учебный модуль «Основы мировых религиозных культур» и учебный модуль «Основы светской этики» (протокол родительского собрания №4 от 10.04.2016), направленный на получение обучающимися знаний об основах духовно-нравственной культуры народов РФ. 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Учебный предмет «Физическая культура» преподается в объеме 3 часа в </w:t>
      </w:r>
      <w:proofErr w:type="gramStart"/>
      <w:r w:rsidRPr="00EE4A55">
        <w:rPr>
          <w:sz w:val="24"/>
          <w:szCs w:val="24"/>
        </w:rPr>
        <w:t>неделю,  направлен</w:t>
      </w:r>
      <w:proofErr w:type="gramEnd"/>
      <w:r w:rsidRPr="00EE4A55">
        <w:rPr>
          <w:sz w:val="24"/>
          <w:szCs w:val="24"/>
        </w:rPr>
        <w:t xml:space="preserve"> на: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формирование первоначальных представлений о значении физической культуры для укрепления здоровья человека, о ее позитивном влиянии на развитие человека, о физической культуре и здоровье как факторах успешной учебы и социализации;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- овладение умениями организовывать </w:t>
      </w:r>
      <w:proofErr w:type="spellStart"/>
      <w:r w:rsidRPr="00EE4A55">
        <w:rPr>
          <w:sz w:val="24"/>
          <w:szCs w:val="24"/>
        </w:rPr>
        <w:t>здоровьесберегающую</w:t>
      </w:r>
      <w:proofErr w:type="spellEnd"/>
      <w:r w:rsidRPr="00EE4A55">
        <w:rPr>
          <w:sz w:val="24"/>
          <w:szCs w:val="24"/>
        </w:rPr>
        <w:t xml:space="preserve"> жизнедеятельность: режим дня, утренняя зарядка, оздоровительные мероприятия, подвижные игры и т.д.;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формирование навыка систематического наблюдения за своим физическим состоянием, величиной физических нагрузок, данных мониторинга здоровья, показателей развития основных физических качеств: силы, быстроты, выносливости, координации, гибкости,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lastRenderedPageBreak/>
        <w:t>- проведения на уроке физкультминуток и гимнастики для глаз в соответствии с рекомендованными комплексами упражнений (приложение 4, 5  СанПиН 2.4.2.2821-10);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организации подвижных игр на переменах;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самостоятельных занятий обучающихся физической культурой в секциях и кружках.</w:t>
      </w: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Обучение  учебного предмета «Русский язык и литературное чтение» ведется на русском языке, учебный предмет  «Иностранный язык»  ведется  на английском языке. Обучение остальных предметов ведется на татарском языке.  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Формы, периодичность и порядок текущего контроля успеваемости и промежуточной аттестации обучающихся устанавливаются локальным нормативным актом школы.</w:t>
      </w:r>
    </w:p>
    <w:p w:rsidR="00AD2E08" w:rsidRPr="00EE4A55" w:rsidRDefault="00AD2E08" w:rsidP="00EE4A55">
      <w:pPr>
        <w:spacing w:line="360" w:lineRule="auto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2A28C9" w:rsidRDefault="002A28C9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2A28C9" w:rsidRPr="00EE4A55" w:rsidRDefault="002A28C9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FA1CE7" w:rsidRDefault="00FA1CE7" w:rsidP="00EE4A55">
      <w:pPr>
        <w:pStyle w:val="a8"/>
        <w:ind w:firstLine="709"/>
        <w:jc w:val="center"/>
        <w:rPr>
          <w:sz w:val="24"/>
          <w:szCs w:val="24"/>
        </w:rPr>
      </w:pPr>
    </w:p>
    <w:p w:rsidR="00AD2E08" w:rsidRPr="00EE4A55" w:rsidRDefault="00AD2E08" w:rsidP="00EE4A55">
      <w:pPr>
        <w:pStyle w:val="a8"/>
        <w:ind w:firstLine="709"/>
        <w:jc w:val="center"/>
        <w:rPr>
          <w:sz w:val="24"/>
          <w:szCs w:val="24"/>
        </w:rPr>
      </w:pPr>
      <w:r w:rsidRPr="00EE4A55">
        <w:rPr>
          <w:sz w:val="24"/>
          <w:szCs w:val="24"/>
        </w:rPr>
        <w:lastRenderedPageBreak/>
        <w:t xml:space="preserve">Учебный план начального общего образования по ФГОС </w:t>
      </w:r>
    </w:p>
    <w:p w:rsidR="00AD2E08" w:rsidRPr="00EE4A55" w:rsidRDefault="00AD2E08" w:rsidP="00EE4A55">
      <w:pPr>
        <w:pStyle w:val="a8"/>
        <w:ind w:firstLine="709"/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основная общеобразовательная школа </w:t>
      </w: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</w:t>
      </w:r>
    </w:p>
    <w:p w:rsidR="00AD2E08" w:rsidRPr="00EE4A55" w:rsidRDefault="00AD2E08" w:rsidP="00EE4A55">
      <w:pPr>
        <w:rPr>
          <w:sz w:val="24"/>
          <w:szCs w:val="24"/>
        </w:rPr>
      </w:pPr>
    </w:p>
    <w:tbl>
      <w:tblPr>
        <w:tblW w:w="9629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2258"/>
        <w:gridCol w:w="1004"/>
        <w:gridCol w:w="1004"/>
        <w:gridCol w:w="1048"/>
        <w:gridCol w:w="1100"/>
        <w:gridCol w:w="1235"/>
      </w:tblGrid>
      <w:tr w:rsidR="00AD2E08" w:rsidRPr="00EE4A55">
        <w:trPr>
          <w:trHeight w:val="270"/>
          <w:tblCellSpacing w:w="0" w:type="dxa"/>
          <w:jc w:val="center"/>
        </w:trPr>
        <w:tc>
          <w:tcPr>
            <w:tcW w:w="9629" w:type="dxa"/>
            <w:gridSpan w:val="7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учебный план </w:t>
            </w:r>
          </w:p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начального общего образования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Предметные области</w:t>
            </w:r>
          </w:p>
        </w:tc>
        <w:tc>
          <w:tcPr>
            <w:tcW w:w="225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Учебные </w:t>
            </w:r>
          </w:p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предметы</w:t>
            </w:r>
          </w:p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right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Классы </w:t>
            </w:r>
          </w:p>
        </w:tc>
        <w:tc>
          <w:tcPr>
            <w:tcW w:w="4156" w:type="dxa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35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Всего часов</w:t>
            </w:r>
          </w:p>
        </w:tc>
      </w:tr>
      <w:tr w:rsidR="00AD2E08" w:rsidRPr="00EE4A55">
        <w:trPr>
          <w:trHeight w:val="255"/>
          <w:tblCellSpacing w:w="0" w:type="dxa"/>
          <w:jc w:val="center"/>
        </w:trPr>
        <w:tc>
          <w:tcPr>
            <w:tcW w:w="1980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spacing w:line="288" w:lineRule="auto"/>
              <w:rPr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  <w:vAlign w:val="center"/>
          </w:tcPr>
          <w:p w:rsidR="00AD2E08" w:rsidRPr="00EE4A55" w:rsidRDefault="00AD2E08" w:rsidP="00E54330">
            <w:pPr>
              <w:spacing w:line="288" w:lineRule="auto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I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II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III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IV</w:t>
            </w:r>
          </w:p>
        </w:tc>
        <w:tc>
          <w:tcPr>
            <w:tcW w:w="1235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AD2E08" w:rsidRPr="00EE4A55" w:rsidRDefault="00AD2E08" w:rsidP="00E54330">
            <w:pPr>
              <w:spacing w:line="288" w:lineRule="auto"/>
              <w:rPr>
                <w:sz w:val="24"/>
                <w:szCs w:val="24"/>
              </w:rPr>
            </w:pPr>
          </w:p>
        </w:tc>
      </w:tr>
      <w:tr w:rsidR="00AD2E08" w:rsidRPr="00EE4A55">
        <w:trPr>
          <w:trHeight w:val="30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i/>
                <w:iCs/>
                <w:sz w:val="24"/>
                <w:szCs w:val="24"/>
              </w:rPr>
            </w:pPr>
            <w:r w:rsidRPr="00EE4A55">
              <w:rPr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539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  <w:tr w:rsidR="00AD2E08" w:rsidRPr="00EE4A55">
        <w:trPr>
          <w:trHeight w:val="289"/>
          <w:tblCellSpacing w:w="0" w:type="dxa"/>
          <w:jc w:val="center"/>
        </w:trPr>
        <w:tc>
          <w:tcPr>
            <w:tcW w:w="1980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Русский язык</w:t>
            </w:r>
          </w:p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AD2E08" w:rsidRPr="00EE4A55" w:rsidRDefault="00CD0333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AD2E08" w:rsidRPr="00EE4A55">
        <w:trPr>
          <w:trHeight w:val="690"/>
          <w:tblCellSpacing w:w="0" w:type="dxa"/>
          <w:jc w:val="center"/>
        </w:trPr>
        <w:tc>
          <w:tcPr>
            <w:tcW w:w="1980" w:type="dxa"/>
            <w:vMerge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 литературное чтение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CD0333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D2E08" w:rsidRPr="00EE4A55">
        <w:trPr>
          <w:trHeight w:val="274"/>
          <w:tblCellSpacing w:w="0" w:type="dxa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12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Родной язык и литературное чтение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Родной язык 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AD2E08" w:rsidRPr="00EE4A55" w:rsidRDefault="00CD0333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AD2E08" w:rsidRPr="00EE4A55">
        <w:trPr>
          <w:trHeight w:val="705"/>
          <w:tblCellSpacing w:w="0" w:type="dxa"/>
          <w:jc w:val="center"/>
        </w:trPr>
        <w:tc>
          <w:tcPr>
            <w:tcW w:w="1980" w:type="dxa"/>
            <w:vMerge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CD0333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Иностранный язык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6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Математика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CD0333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Окружающий мир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CD0333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Основы </w:t>
            </w:r>
            <w:r w:rsidRPr="00EE4A55">
              <w:rPr>
                <w:rFonts w:eastAsia="@Arial Unicode MS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  <w:vertAlign w:val="superscript"/>
              </w:rPr>
            </w:pPr>
            <w:r w:rsidRPr="00EE4A55">
              <w:rPr>
                <w:sz w:val="24"/>
                <w:szCs w:val="24"/>
              </w:rPr>
              <w:t xml:space="preserve"> Основы </w:t>
            </w:r>
            <w:r w:rsidRPr="00EE4A55">
              <w:rPr>
                <w:rFonts w:eastAsia="@Arial Unicode MS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–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–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Искусство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Музыка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CD0333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CD0333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Технология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CD0333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AD2E08" w:rsidRPr="00EE4A55">
        <w:trPr>
          <w:trHeight w:val="33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D2E08" w:rsidRPr="00EE4A55" w:rsidRDefault="00CD0333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AD2E08" w:rsidRPr="00EE4A55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Итого: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25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25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26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CD0333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</w:tr>
      <w:tr w:rsidR="00AD2E08" w:rsidRPr="00EE4A55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i/>
                <w:iCs/>
                <w:sz w:val="24"/>
                <w:szCs w:val="24"/>
              </w:rPr>
            </w:pPr>
            <w:r w:rsidRPr="00EE4A55">
              <w:rPr>
                <w:i/>
                <w:iCs/>
                <w:sz w:val="24"/>
                <w:szCs w:val="24"/>
              </w:rPr>
              <w:t xml:space="preserve"> Часть, формируемая участниками образовательных отношений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</w:tr>
      <w:tr w:rsidR="00AD2E08" w:rsidRPr="00EE4A55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i/>
                <w:iCs/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Ру</w:t>
            </w:r>
            <w:r w:rsidR="00753BE1">
              <w:rPr>
                <w:sz w:val="24"/>
                <w:szCs w:val="24"/>
              </w:rPr>
              <w:t xml:space="preserve">сский язык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</w:tr>
      <w:tr w:rsidR="00AD2E08" w:rsidRPr="00EE4A55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26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26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26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D2E08" w:rsidRPr="00EE4A55" w:rsidRDefault="00CD0333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</w:tr>
    </w:tbl>
    <w:p w:rsidR="00AD2E08" w:rsidRPr="00EE4A55" w:rsidRDefault="00AD2E08" w:rsidP="00EE4A55">
      <w:pPr>
        <w:rPr>
          <w:sz w:val="24"/>
          <w:szCs w:val="24"/>
        </w:rPr>
      </w:pPr>
    </w:p>
    <w:p w:rsidR="00AD2E08" w:rsidRPr="00EE4A55" w:rsidRDefault="00AD2E08" w:rsidP="00EE4A55">
      <w:pPr>
        <w:rPr>
          <w:sz w:val="24"/>
          <w:szCs w:val="24"/>
        </w:rPr>
      </w:pPr>
    </w:p>
    <w:p w:rsidR="00AD2E08" w:rsidRPr="00EE4A55" w:rsidRDefault="00AD2E08" w:rsidP="00EE4A55">
      <w:pPr>
        <w:rPr>
          <w:sz w:val="24"/>
          <w:szCs w:val="24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rPr>
          <w:b/>
          <w:bCs/>
          <w:sz w:val="24"/>
          <w:szCs w:val="24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</w:p>
    <w:p w:rsidR="00661156" w:rsidRDefault="00661156" w:rsidP="00EE4A55">
      <w:pPr>
        <w:jc w:val="center"/>
        <w:rPr>
          <w:sz w:val="24"/>
          <w:szCs w:val="24"/>
        </w:rPr>
      </w:pPr>
    </w:p>
    <w:p w:rsidR="00AD2E08" w:rsidRPr="00EE4A55" w:rsidRDefault="00AD2E08" w:rsidP="00EE4A55">
      <w:pPr>
        <w:jc w:val="center"/>
        <w:rPr>
          <w:sz w:val="24"/>
          <w:szCs w:val="24"/>
        </w:rPr>
      </w:pPr>
      <w:r w:rsidRPr="00EE4A55">
        <w:rPr>
          <w:sz w:val="24"/>
          <w:szCs w:val="24"/>
        </w:rPr>
        <w:t xml:space="preserve">Пояснительная записка к учебному плану 5-9 классов 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основная общеобразовательная школа 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</w:t>
      </w:r>
    </w:p>
    <w:p w:rsidR="00AD2E08" w:rsidRPr="00EE4A55" w:rsidRDefault="00CD0333" w:rsidP="00EE4A55">
      <w:pPr>
        <w:jc w:val="center"/>
        <w:rPr>
          <w:sz w:val="24"/>
          <w:szCs w:val="24"/>
        </w:rPr>
      </w:pPr>
      <w:r>
        <w:rPr>
          <w:sz w:val="24"/>
          <w:szCs w:val="24"/>
        </w:rPr>
        <w:t>на 2021-2022</w:t>
      </w:r>
      <w:r w:rsidR="00AD2E08" w:rsidRPr="00EE4A55">
        <w:rPr>
          <w:sz w:val="24"/>
          <w:szCs w:val="24"/>
        </w:rPr>
        <w:t xml:space="preserve"> учебный год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план для 5-9 классов 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основная общеобразовательная школа </w:t>
      </w: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 разрабатывался на основе: 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Закона Российской Федерации от 29.12.2012  №273ФЗ « Об образовании в Российской Федерации»;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AD2E08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6479AD" w:rsidRDefault="006479AD" w:rsidP="006479AD">
      <w:pPr>
        <w:pStyle w:val="2"/>
        <w:spacing w:before="0" w:beforeAutospacing="0" w:after="0" w:afterAutospacing="0"/>
        <w:rPr>
          <w:b w:val="0"/>
          <w:sz w:val="24"/>
          <w:szCs w:val="24"/>
        </w:rPr>
      </w:pPr>
      <w:r>
        <w:rPr>
          <w:sz w:val="24"/>
          <w:szCs w:val="24"/>
        </w:rPr>
        <w:t xml:space="preserve">            - </w:t>
      </w:r>
      <w:r w:rsidRPr="006479AD">
        <w:rPr>
          <w:b w:val="0"/>
          <w:sz w:val="24"/>
          <w:szCs w:val="24"/>
        </w:rPr>
        <w:t>Приказ</w:t>
      </w:r>
      <w:r>
        <w:rPr>
          <w:b w:val="0"/>
          <w:sz w:val="24"/>
          <w:szCs w:val="24"/>
        </w:rPr>
        <w:t>а</w:t>
      </w:r>
      <w:r w:rsidRPr="006479AD">
        <w:rPr>
          <w:b w:val="0"/>
          <w:sz w:val="24"/>
          <w:szCs w:val="24"/>
        </w:rPr>
        <w:t xml:space="preserve"> </w:t>
      </w:r>
      <w:proofErr w:type="spellStart"/>
      <w:r w:rsidRPr="006479AD">
        <w:rPr>
          <w:b w:val="0"/>
          <w:sz w:val="24"/>
          <w:szCs w:val="24"/>
        </w:rPr>
        <w:t>Минобрна</w:t>
      </w:r>
      <w:r>
        <w:rPr>
          <w:b w:val="0"/>
          <w:sz w:val="24"/>
          <w:szCs w:val="24"/>
        </w:rPr>
        <w:t>уки</w:t>
      </w:r>
      <w:proofErr w:type="spellEnd"/>
      <w:r>
        <w:rPr>
          <w:b w:val="0"/>
          <w:sz w:val="24"/>
          <w:szCs w:val="24"/>
        </w:rPr>
        <w:t xml:space="preserve"> России от 31.12.2015 № 1577   </w:t>
      </w:r>
      <w:r w:rsidRPr="006479AD">
        <w:rPr>
          <w:b w:val="0"/>
          <w:sz w:val="24"/>
          <w:szCs w:val="24"/>
        </w:rPr>
        <w:t>"О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</w:t>
      </w:r>
      <w:r>
        <w:rPr>
          <w:b w:val="0"/>
          <w:sz w:val="24"/>
          <w:szCs w:val="24"/>
        </w:rPr>
        <w:t>едерации от 17 декабря 2010 г. №</w:t>
      </w:r>
      <w:r w:rsidRPr="006479AD">
        <w:rPr>
          <w:b w:val="0"/>
          <w:sz w:val="24"/>
          <w:szCs w:val="24"/>
        </w:rPr>
        <w:t xml:space="preserve"> 1897"</w:t>
      </w:r>
      <w:r>
        <w:rPr>
          <w:b w:val="0"/>
          <w:sz w:val="24"/>
          <w:szCs w:val="24"/>
        </w:rPr>
        <w:t>;</w:t>
      </w:r>
    </w:p>
    <w:p w:rsidR="00AD2E08" w:rsidRPr="006479AD" w:rsidRDefault="006479AD" w:rsidP="006479AD">
      <w:pPr>
        <w:pStyle w:val="2"/>
        <w:spacing w:before="0" w:beforeAutospacing="0" w:after="0" w:afterAutospacing="0"/>
        <w:rPr>
          <w:b w:val="0"/>
          <w:sz w:val="24"/>
          <w:szCs w:val="24"/>
        </w:rPr>
      </w:pPr>
      <w:r w:rsidRPr="006479AD">
        <w:rPr>
          <w:b w:val="0"/>
          <w:sz w:val="24"/>
          <w:szCs w:val="24"/>
        </w:rPr>
        <w:t xml:space="preserve">           </w:t>
      </w:r>
      <w:r w:rsidR="00AD2E08" w:rsidRPr="006479AD">
        <w:rPr>
          <w:b w:val="0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 план  для  5-9  классов  ориентирован  на  5-летний  нормативный  срок  освоения образовательных  программ  основного  общего  образования  и  ориентирован  на  35  учебных недель   в  год  в  5-8  классах,  на  34  учебные  недели  в  9  классе.  Продолжительность  урока-  45 минут.</w:t>
      </w:r>
      <w:r>
        <w:rPr>
          <w:sz w:val="24"/>
          <w:szCs w:val="24"/>
        </w:rPr>
        <w:t xml:space="preserve"> </w:t>
      </w:r>
      <w:proofErr w:type="gramStart"/>
      <w:r w:rsidRPr="00EE4A55">
        <w:rPr>
          <w:sz w:val="24"/>
          <w:szCs w:val="24"/>
        </w:rPr>
        <w:t>Часы,  отводимые</w:t>
      </w:r>
      <w:proofErr w:type="gramEnd"/>
      <w:r w:rsidRPr="00EE4A55">
        <w:rPr>
          <w:sz w:val="24"/>
          <w:szCs w:val="24"/>
        </w:rPr>
        <w:t xml:space="preserve">  на  преподавание  предметов  федерального  и  регионального компонентов  государственных  стандартов  общего  образования  сохранены  в  пределах, установленных сеткой часов, приведённых учебных планов. 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Учебный план </w:t>
      </w:r>
      <w:r w:rsidRPr="00EE4A55">
        <w:rPr>
          <w:sz w:val="24"/>
          <w:szCs w:val="24"/>
          <w:lang w:val="tt-RU"/>
        </w:rPr>
        <w:t xml:space="preserve">для 5-9 классов </w:t>
      </w:r>
      <w:r w:rsidRPr="00EE4A55">
        <w:rPr>
          <w:sz w:val="24"/>
          <w:szCs w:val="24"/>
        </w:rPr>
        <w:t>состоит из двух частей — обязательной части и части, формируемой участниками образовательных отношений.</w:t>
      </w:r>
    </w:p>
    <w:p w:rsidR="00AD2E08" w:rsidRPr="00EE4A55" w:rsidRDefault="00AD2E08" w:rsidP="00EE4A55">
      <w:pPr>
        <w:pStyle w:val="a3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Учебный предмет </w:t>
      </w:r>
      <w:r w:rsidRPr="00EE4A55">
        <w:rPr>
          <w:b/>
          <w:bCs/>
          <w:sz w:val="24"/>
          <w:szCs w:val="24"/>
        </w:rPr>
        <w:t>«</w:t>
      </w:r>
      <w:r w:rsidRPr="00EE4A55">
        <w:rPr>
          <w:sz w:val="24"/>
          <w:szCs w:val="24"/>
        </w:rPr>
        <w:t>Иностранный язык» (английский</w:t>
      </w:r>
      <w:r w:rsidRPr="00EE4A55">
        <w:rPr>
          <w:b/>
          <w:bCs/>
          <w:sz w:val="24"/>
          <w:szCs w:val="24"/>
        </w:rPr>
        <w:t>)</w:t>
      </w:r>
      <w:r w:rsidRPr="00EE4A55">
        <w:rPr>
          <w:sz w:val="24"/>
          <w:szCs w:val="24"/>
        </w:rPr>
        <w:t xml:space="preserve"> изучается c V по IX классы по 3 часа в неделю. Предложенный объем учебного времени достаточен для освоения иностранного языка на функциональном уровне. Учебный предмет «Обществознание»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AD2E08" w:rsidRPr="00EE4A55" w:rsidRDefault="00AD2E08" w:rsidP="00EE4A55">
      <w:pPr>
        <w:pStyle w:val="a3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предмет «География</w:t>
      </w:r>
      <w:r w:rsidRPr="00EE4A55">
        <w:rPr>
          <w:b/>
          <w:bCs/>
          <w:sz w:val="24"/>
          <w:szCs w:val="24"/>
        </w:rPr>
        <w:t>»</w:t>
      </w:r>
      <w:r w:rsidRPr="00EE4A55">
        <w:rPr>
          <w:sz w:val="24"/>
          <w:szCs w:val="24"/>
        </w:rPr>
        <w:t xml:space="preserve"> в </w:t>
      </w:r>
      <w:r w:rsidRPr="00EE4A55">
        <w:rPr>
          <w:sz w:val="24"/>
          <w:szCs w:val="24"/>
          <w:lang w:val="en-US"/>
        </w:rPr>
        <w:t>V</w:t>
      </w:r>
      <w:r w:rsidRPr="00EE4A55">
        <w:rPr>
          <w:sz w:val="24"/>
          <w:szCs w:val="24"/>
        </w:rPr>
        <w:t>-VI класс</w:t>
      </w:r>
      <w:r w:rsidRPr="00EE4A55">
        <w:rPr>
          <w:sz w:val="24"/>
          <w:szCs w:val="24"/>
          <w:lang w:val="tt-RU"/>
        </w:rPr>
        <w:t>ах</w:t>
      </w:r>
      <w:r w:rsidRPr="00EE4A55">
        <w:rPr>
          <w:sz w:val="24"/>
          <w:szCs w:val="24"/>
        </w:rPr>
        <w:t xml:space="preserve"> преподается в объеме 1 часа, в </w:t>
      </w:r>
      <w:r w:rsidRPr="00EE4A55">
        <w:rPr>
          <w:sz w:val="24"/>
          <w:szCs w:val="24"/>
          <w:lang w:val="en-US"/>
        </w:rPr>
        <w:t>VII</w:t>
      </w:r>
      <w:r w:rsidRPr="00EE4A55">
        <w:rPr>
          <w:sz w:val="24"/>
          <w:szCs w:val="24"/>
        </w:rPr>
        <w:t xml:space="preserve"> классе 2 часа в неделю. Элементы экономико-политического содержания преподаются в курсе учебного предмета «Обществознание».</w:t>
      </w:r>
    </w:p>
    <w:p w:rsidR="00AD2E08" w:rsidRPr="00EE4A55" w:rsidRDefault="00AD2E08" w:rsidP="00EE4A55">
      <w:pPr>
        <w:pStyle w:val="a3"/>
        <w:ind w:firstLine="720"/>
        <w:jc w:val="both"/>
        <w:rPr>
          <w:b/>
          <w:bCs/>
          <w:sz w:val="24"/>
          <w:szCs w:val="24"/>
        </w:rPr>
      </w:pPr>
      <w:r w:rsidRPr="00EE4A55">
        <w:rPr>
          <w:sz w:val="24"/>
          <w:szCs w:val="24"/>
        </w:rPr>
        <w:t xml:space="preserve">Учебный предмет </w:t>
      </w:r>
      <w:r w:rsidRPr="00EE4A55">
        <w:rPr>
          <w:b/>
          <w:bCs/>
          <w:sz w:val="24"/>
          <w:szCs w:val="24"/>
        </w:rPr>
        <w:t>«</w:t>
      </w:r>
      <w:r w:rsidRPr="00EE4A55">
        <w:rPr>
          <w:sz w:val="24"/>
          <w:szCs w:val="24"/>
        </w:rPr>
        <w:t>Технология» с целью учета интересов и склонностей учащихся, возможностей школы, местных социально-экономических условий</w:t>
      </w:r>
      <w:r>
        <w:rPr>
          <w:sz w:val="24"/>
          <w:szCs w:val="24"/>
        </w:rPr>
        <w:t xml:space="preserve"> </w:t>
      </w:r>
      <w:r w:rsidRPr="00EE4A55">
        <w:rPr>
          <w:sz w:val="24"/>
          <w:szCs w:val="24"/>
        </w:rPr>
        <w:t>изучается в рамке</w:t>
      </w:r>
      <w:r>
        <w:rPr>
          <w:sz w:val="24"/>
          <w:szCs w:val="24"/>
        </w:rPr>
        <w:t xml:space="preserve"> </w:t>
      </w:r>
      <w:r w:rsidRPr="00EE4A55">
        <w:rPr>
          <w:sz w:val="24"/>
          <w:szCs w:val="24"/>
        </w:rPr>
        <w:t>направления «Технология. Сельскохозяйственный труд»</w:t>
      </w:r>
      <w:r w:rsidR="00753BE1">
        <w:rPr>
          <w:sz w:val="24"/>
          <w:szCs w:val="24"/>
        </w:rPr>
        <w:t xml:space="preserve"> </w:t>
      </w:r>
      <w:r w:rsidRPr="00EE4A55">
        <w:rPr>
          <w:sz w:val="24"/>
          <w:szCs w:val="24"/>
        </w:rPr>
        <w:t>с включением в себя следующих разделов: «Электротехнические работы», «Технологии ведения дома», «Черчение и графика», «Современное производство и профессиональное образование».</w:t>
      </w:r>
    </w:p>
    <w:p w:rsidR="00AD2E08" w:rsidRPr="00EE4A55" w:rsidRDefault="00AD2E08" w:rsidP="00EE4A55">
      <w:pPr>
        <w:pStyle w:val="a3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На освоение учебного предмета «Основы безопасности жизнедеятельности» на уровне основного общего образования отведен 1 час в неделю в VIII</w:t>
      </w:r>
      <w:r w:rsidR="001A05D4">
        <w:rPr>
          <w:sz w:val="24"/>
          <w:szCs w:val="24"/>
        </w:rPr>
        <w:t>,</w:t>
      </w:r>
      <w:r w:rsidR="001A05D4" w:rsidRPr="001A05D4">
        <w:rPr>
          <w:sz w:val="24"/>
          <w:szCs w:val="24"/>
        </w:rPr>
        <w:t xml:space="preserve"> </w:t>
      </w:r>
      <w:r w:rsidR="001A05D4">
        <w:rPr>
          <w:sz w:val="24"/>
          <w:szCs w:val="24"/>
          <w:lang w:val="en-US"/>
        </w:rPr>
        <w:t>IX</w:t>
      </w:r>
      <w:r w:rsidR="001A05D4">
        <w:rPr>
          <w:sz w:val="24"/>
          <w:szCs w:val="24"/>
        </w:rPr>
        <w:t xml:space="preserve"> классах</w:t>
      </w:r>
      <w:r w:rsidRPr="00EE4A55">
        <w:rPr>
          <w:sz w:val="24"/>
          <w:szCs w:val="24"/>
        </w:rPr>
        <w:t>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AD2E08" w:rsidRDefault="00AD2E08" w:rsidP="00EE4A55">
      <w:pPr>
        <w:shd w:val="clear" w:color="auto" w:fill="FFFFFF"/>
        <w:spacing w:line="276" w:lineRule="auto"/>
        <w:ind w:left="19" w:firstLine="427"/>
        <w:jc w:val="both"/>
        <w:rPr>
          <w:spacing w:val="-6"/>
          <w:sz w:val="24"/>
          <w:szCs w:val="24"/>
        </w:rPr>
      </w:pPr>
      <w:r w:rsidRPr="00EE4A55">
        <w:rPr>
          <w:spacing w:val="-5"/>
          <w:sz w:val="24"/>
          <w:szCs w:val="24"/>
          <w:lang w:val="tt-RU"/>
        </w:rPr>
        <w:t xml:space="preserve">Социальный заказ обучающихся и их родителей (законных представителей), интересы и потребности </w:t>
      </w:r>
      <w:r w:rsidRPr="00EE4A55">
        <w:rPr>
          <w:spacing w:val="-5"/>
          <w:sz w:val="24"/>
          <w:szCs w:val="24"/>
          <w:lang w:val="tt-RU"/>
        </w:rPr>
        <w:lastRenderedPageBreak/>
        <w:t xml:space="preserve">обучающихся , их родителей (законных представителей), педагогического коллектива школы определили содержание учебного плана, формируемого  компонентом образовательной организации. </w:t>
      </w:r>
      <w:r w:rsidRPr="00EE4A55">
        <w:rPr>
          <w:spacing w:val="-5"/>
          <w:sz w:val="24"/>
          <w:szCs w:val="24"/>
        </w:rPr>
        <w:t xml:space="preserve">Часы школьного компонента используются в полном объеме и </w:t>
      </w:r>
      <w:r w:rsidRPr="00EE4A55">
        <w:rPr>
          <w:spacing w:val="-7"/>
          <w:sz w:val="24"/>
          <w:szCs w:val="24"/>
        </w:rPr>
        <w:t xml:space="preserve">направлены на развитие содержания </w:t>
      </w:r>
      <w:r w:rsidRPr="00EE4A55">
        <w:rPr>
          <w:sz w:val="24"/>
          <w:szCs w:val="24"/>
        </w:rPr>
        <w:t xml:space="preserve">образования, расширение и углубление знаний, для поддержки основных предметов </w:t>
      </w:r>
      <w:r w:rsidRPr="00EE4A55">
        <w:rPr>
          <w:spacing w:val="-6"/>
          <w:sz w:val="24"/>
          <w:szCs w:val="24"/>
        </w:rPr>
        <w:t>инвариантной части учебного плана и распределены следующим образом:</w:t>
      </w:r>
    </w:p>
    <w:p w:rsidR="00AD2E08" w:rsidRPr="00EE4A55" w:rsidRDefault="00AD2E08" w:rsidP="00EE4A55">
      <w:pPr>
        <w:shd w:val="clear" w:color="auto" w:fill="FFFFFF"/>
        <w:tabs>
          <w:tab w:val="left" w:pos="163"/>
        </w:tabs>
        <w:spacing w:line="274" w:lineRule="exact"/>
        <w:ind w:left="19"/>
        <w:rPr>
          <w:spacing w:val="-4"/>
          <w:sz w:val="24"/>
          <w:szCs w:val="24"/>
        </w:rPr>
      </w:pPr>
      <w:r w:rsidRPr="00EE4A55">
        <w:rPr>
          <w:spacing w:val="-4"/>
          <w:sz w:val="24"/>
          <w:szCs w:val="24"/>
        </w:rPr>
        <w:t>5</w:t>
      </w:r>
      <w:r w:rsidR="005459A4">
        <w:rPr>
          <w:spacing w:val="-4"/>
          <w:sz w:val="24"/>
          <w:szCs w:val="24"/>
          <w:lang w:val="tt-RU"/>
        </w:rPr>
        <w:t xml:space="preserve"> </w:t>
      </w:r>
      <w:r w:rsidRPr="00EE4A55">
        <w:rPr>
          <w:spacing w:val="-4"/>
          <w:sz w:val="24"/>
          <w:szCs w:val="24"/>
        </w:rPr>
        <w:t xml:space="preserve">класс - </w:t>
      </w:r>
      <w:proofErr w:type="gramStart"/>
      <w:r w:rsidR="002A28C9" w:rsidRPr="00753BE1">
        <w:rPr>
          <w:sz w:val="24"/>
          <w:szCs w:val="24"/>
          <w:lang w:eastAsia="en-US"/>
        </w:rPr>
        <w:t>математика</w:t>
      </w:r>
      <w:r w:rsidRPr="00753BE1">
        <w:rPr>
          <w:color w:val="FF0000"/>
          <w:sz w:val="24"/>
          <w:szCs w:val="24"/>
          <w:lang w:eastAsia="en-US"/>
        </w:rPr>
        <w:t xml:space="preserve"> </w:t>
      </w:r>
      <w:r w:rsidR="002A28C9" w:rsidRPr="00753BE1">
        <w:rPr>
          <w:color w:val="FF0000"/>
          <w:spacing w:val="-4"/>
          <w:sz w:val="24"/>
          <w:szCs w:val="24"/>
        </w:rPr>
        <w:t xml:space="preserve"> </w:t>
      </w:r>
      <w:r w:rsidR="002A28C9">
        <w:rPr>
          <w:spacing w:val="-4"/>
          <w:sz w:val="24"/>
          <w:szCs w:val="24"/>
        </w:rPr>
        <w:t>(</w:t>
      </w:r>
      <w:proofErr w:type="gramEnd"/>
      <w:r w:rsidR="002A28C9">
        <w:rPr>
          <w:spacing w:val="-4"/>
          <w:sz w:val="24"/>
          <w:szCs w:val="24"/>
        </w:rPr>
        <w:t>0,5</w:t>
      </w:r>
      <w:r w:rsidRPr="00EE4A55">
        <w:rPr>
          <w:spacing w:val="-4"/>
          <w:sz w:val="24"/>
          <w:szCs w:val="24"/>
        </w:rPr>
        <w:t xml:space="preserve"> ч.)</w:t>
      </w:r>
      <w:r w:rsidR="002A28C9">
        <w:rPr>
          <w:spacing w:val="-4"/>
          <w:sz w:val="24"/>
          <w:szCs w:val="24"/>
        </w:rPr>
        <w:t>, ОДНКНР (0,5 ч.)</w:t>
      </w:r>
      <w:r w:rsidRPr="00EE4A55">
        <w:rPr>
          <w:spacing w:val="-4"/>
          <w:sz w:val="24"/>
          <w:szCs w:val="24"/>
        </w:rPr>
        <w:t xml:space="preserve">;  </w:t>
      </w:r>
    </w:p>
    <w:p w:rsidR="00AD2E08" w:rsidRDefault="005459A4" w:rsidP="00083AEF">
      <w:pPr>
        <w:shd w:val="clear" w:color="auto" w:fill="FFFFFF"/>
        <w:tabs>
          <w:tab w:val="left" w:pos="163"/>
        </w:tabs>
        <w:spacing w:line="276" w:lineRule="auto"/>
        <w:ind w:left="19"/>
        <w:rPr>
          <w:sz w:val="24"/>
          <w:szCs w:val="24"/>
        </w:rPr>
      </w:pPr>
      <w:r>
        <w:rPr>
          <w:sz w:val="24"/>
          <w:szCs w:val="24"/>
        </w:rPr>
        <w:t>5</w:t>
      </w:r>
      <w:r w:rsidR="002A28C9">
        <w:rPr>
          <w:sz w:val="24"/>
          <w:szCs w:val="24"/>
        </w:rPr>
        <w:t xml:space="preserve"> класс </w:t>
      </w:r>
      <w:r w:rsidR="002A28C9" w:rsidRPr="00753BE1">
        <w:rPr>
          <w:sz w:val="24"/>
          <w:szCs w:val="24"/>
        </w:rPr>
        <w:t>–</w:t>
      </w:r>
      <w:r>
        <w:rPr>
          <w:sz w:val="24"/>
          <w:szCs w:val="24"/>
        </w:rPr>
        <w:t>и</w:t>
      </w:r>
      <w:r>
        <w:rPr>
          <w:sz w:val="24"/>
          <w:szCs w:val="24"/>
          <w:lang w:val="tt-RU"/>
        </w:rPr>
        <w:t>стория</w:t>
      </w:r>
      <w:r w:rsidR="00AD2E08" w:rsidRPr="00753BE1">
        <w:rPr>
          <w:sz w:val="24"/>
          <w:szCs w:val="24"/>
        </w:rPr>
        <w:t xml:space="preserve"> (1 ч.); </w:t>
      </w:r>
    </w:p>
    <w:p w:rsidR="00FA1CE7" w:rsidRDefault="00FA1CE7" w:rsidP="00083AEF">
      <w:pPr>
        <w:shd w:val="clear" w:color="auto" w:fill="FFFFFF"/>
        <w:tabs>
          <w:tab w:val="left" w:pos="163"/>
        </w:tabs>
        <w:spacing w:line="276" w:lineRule="auto"/>
        <w:ind w:left="19"/>
        <w:rPr>
          <w:sz w:val="24"/>
          <w:szCs w:val="24"/>
        </w:rPr>
      </w:pPr>
      <w:r>
        <w:rPr>
          <w:sz w:val="24"/>
          <w:szCs w:val="24"/>
        </w:rPr>
        <w:t>7 класс-русский язык (1ч.);</w:t>
      </w:r>
    </w:p>
    <w:p w:rsidR="00FA1CE7" w:rsidRPr="00753BE1" w:rsidRDefault="00FA1CE7" w:rsidP="00083AEF">
      <w:pPr>
        <w:shd w:val="clear" w:color="auto" w:fill="FFFFFF"/>
        <w:tabs>
          <w:tab w:val="left" w:pos="163"/>
        </w:tabs>
        <w:spacing w:line="276" w:lineRule="auto"/>
        <w:ind w:left="19"/>
        <w:rPr>
          <w:sz w:val="24"/>
          <w:szCs w:val="24"/>
        </w:rPr>
      </w:pPr>
      <w:r>
        <w:rPr>
          <w:sz w:val="24"/>
          <w:szCs w:val="24"/>
        </w:rPr>
        <w:t>7 класс – физкультура (1ч.);</w:t>
      </w:r>
    </w:p>
    <w:p w:rsidR="00C136A9" w:rsidRDefault="00C136A9" w:rsidP="00083AEF">
      <w:pPr>
        <w:shd w:val="clear" w:color="auto" w:fill="FFFFFF"/>
        <w:tabs>
          <w:tab w:val="left" w:pos="163"/>
        </w:tabs>
        <w:spacing w:line="276" w:lineRule="auto"/>
        <w:ind w:left="19"/>
        <w:rPr>
          <w:color w:val="FF0000"/>
          <w:sz w:val="24"/>
          <w:szCs w:val="24"/>
        </w:rPr>
      </w:pPr>
      <w:r>
        <w:rPr>
          <w:sz w:val="24"/>
          <w:szCs w:val="24"/>
        </w:rPr>
        <w:t>8 класс –</w:t>
      </w:r>
      <w:r w:rsidR="0046290B">
        <w:rPr>
          <w:sz w:val="24"/>
          <w:szCs w:val="24"/>
          <w:lang w:val="tt-RU"/>
        </w:rPr>
        <w:t xml:space="preserve"> информатика</w:t>
      </w:r>
      <w:r w:rsidR="0046290B">
        <w:rPr>
          <w:sz w:val="24"/>
          <w:szCs w:val="24"/>
        </w:rPr>
        <w:t xml:space="preserve"> (1 ч.); немецкий</w:t>
      </w:r>
      <w:r w:rsidRPr="00753BE1">
        <w:rPr>
          <w:sz w:val="24"/>
          <w:szCs w:val="24"/>
        </w:rPr>
        <w:t xml:space="preserve"> язык (1час)</w:t>
      </w:r>
      <w:r w:rsidR="00753BE1" w:rsidRPr="00753BE1">
        <w:rPr>
          <w:sz w:val="24"/>
          <w:szCs w:val="24"/>
        </w:rPr>
        <w:t>;</w:t>
      </w:r>
    </w:p>
    <w:p w:rsidR="00753BE1" w:rsidRPr="00753BE1" w:rsidRDefault="0046290B" w:rsidP="00083AEF">
      <w:pPr>
        <w:shd w:val="clear" w:color="auto" w:fill="FFFFFF"/>
        <w:tabs>
          <w:tab w:val="left" w:pos="163"/>
        </w:tabs>
        <w:spacing w:line="276" w:lineRule="auto"/>
        <w:ind w:left="19"/>
        <w:rPr>
          <w:sz w:val="24"/>
          <w:szCs w:val="24"/>
        </w:rPr>
      </w:pPr>
      <w:r>
        <w:rPr>
          <w:sz w:val="24"/>
          <w:szCs w:val="24"/>
        </w:rPr>
        <w:t>9 класс- немецкий</w:t>
      </w:r>
      <w:r w:rsidR="00753BE1">
        <w:rPr>
          <w:sz w:val="24"/>
          <w:szCs w:val="24"/>
        </w:rPr>
        <w:t xml:space="preserve"> язык (1 ч.)</w:t>
      </w:r>
    </w:p>
    <w:p w:rsidR="00083AEF" w:rsidRPr="00083AEF" w:rsidRDefault="00083AEF" w:rsidP="00083AEF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083AEF">
        <w:rPr>
          <w:sz w:val="24"/>
          <w:szCs w:val="24"/>
        </w:rPr>
        <w:t xml:space="preserve">Предметная область </w:t>
      </w:r>
      <w:r w:rsidRPr="00083AEF">
        <w:rPr>
          <w:b/>
          <w:bCs/>
          <w:sz w:val="24"/>
          <w:szCs w:val="24"/>
        </w:rPr>
        <w:t xml:space="preserve">«Основы духовно-нравственной культуры народов России» </w:t>
      </w:r>
      <w:r w:rsidRPr="00083AEF">
        <w:rPr>
          <w:sz w:val="24"/>
          <w:szCs w:val="24"/>
        </w:rPr>
        <w:t>в соответствии с вводимым федеральным государственным образовательным стандартом основного общего образования с 1 сентября 2015 года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Предметная область ОДНКНР является логическим продолжением учебного предмета ОРКСЭ начальной школы.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Часы компонента образовательной</w:t>
      </w:r>
      <w:r>
        <w:rPr>
          <w:sz w:val="24"/>
          <w:szCs w:val="24"/>
        </w:rPr>
        <w:t xml:space="preserve"> </w:t>
      </w:r>
      <w:r w:rsidRPr="00EE4A55">
        <w:rPr>
          <w:sz w:val="24"/>
          <w:szCs w:val="24"/>
        </w:rPr>
        <w:t xml:space="preserve">организации в IX классе используются для организации </w:t>
      </w:r>
      <w:proofErr w:type="spellStart"/>
      <w:r w:rsidRPr="00EE4A55">
        <w:rPr>
          <w:sz w:val="24"/>
          <w:szCs w:val="24"/>
        </w:rPr>
        <w:t>предпрофильной</w:t>
      </w:r>
      <w:proofErr w:type="spellEnd"/>
      <w:r w:rsidRPr="00EE4A55">
        <w:rPr>
          <w:sz w:val="24"/>
          <w:szCs w:val="24"/>
        </w:rPr>
        <w:t xml:space="preserve"> подготовки обучающихся.</w:t>
      </w:r>
    </w:p>
    <w:p w:rsidR="00AD2E08" w:rsidRPr="00EE4A55" w:rsidRDefault="00AD2E08" w:rsidP="00EE4A55">
      <w:pPr>
        <w:keepNext/>
        <w:keepLines/>
        <w:ind w:left="20"/>
        <w:jc w:val="center"/>
        <w:outlineLvl w:val="2"/>
        <w:rPr>
          <w:b/>
          <w:bCs/>
          <w:sz w:val="24"/>
          <w:szCs w:val="24"/>
          <w:lang w:val="tt-RU" w:eastAsia="en-US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  <w:r w:rsidRPr="00EE4A55">
        <w:rPr>
          <w:b/>
          <w:bCs/>
          <w:sz w:val="24"/>
          <w:szCs w:val="24"/>
        </w:rPr>
        <w:t xml:space="preserve">9 класс - </w:t>
      </w:r>
      <w:proofErr w:type="spellStart"/>
      <w:r w:rsidRPr="00EE4A55">
        <w:rPr>
          <w:b/>
          <w:bCs/>
          <w:sz w:val="24"/>
          <w:szCs w:val="24"/>
        </w:rPr>
        <w:t>предпрофильная</w:t>
      </w:r>
      <w:proofErr w:type="spellEnd"/>
      <w:r w:rsidRPr="00EE4A55">
        <w:rPr>
          <w:b/>
          <w:bCs/>
          <w:sz w:val="24"/>
          <w:szCs w:val="24"/>
        </w:rPr>
        <w:t xml:space="preserve"> подготовка</w:t>
      </w:r>
    </w:p>
    <w:p w:rsidR="00AD2E08" w:rsidRPr="00EE4A55" w:rsidRDefault="00AD2E08" w:rsidP="00EE4A55">
      <w:pPr>
        <w:jc w:val="both"/>
        <w:rPr>
          <w:sz w:val="24"/>
          <w:szCs w:val="24"/>
        </w:rPr>
      </w:pPr>
      <w:r w:rsidRPr="00EE4A55">
        <w:rPr>
          <w:sz w:val="24"/>
          <w:szCs w:val="24"/>
        </w:rPr>
        <w:t>В 9 классах</w:t>
      </w:r>
      <w:r w:rsidRPr="00EE4A55">
        <w:rPr>
          <w:sz w:val="24"/>
          <w:szCs w:val="24"/>
        </w:rPr>
        <w:tab/>
        <w:t>часы</w:t>
      </w:r>
      <w:r w:rsidRPr="00EE4A55">
        <w:rPr>
          <w:sz w:val="24"/>
          <w:szCs w:val="24"/>
        </w:rPr>
        <w:tab/>
        <w:t>компонента</w:t>
      </w:r>
      <w:r w:rsidRPr="00EE4A55">
        <w:rPr>
          <w:sz w:val="24"/>
          <w:szCs w:val="24"/>
        </w:rPr>
        <w:tab/>
        <w:t>образовательного учреждения отводятся</w:t>
      </w:r>
      <w:r w:rsidRPr="00EE4A55">
        <w:rPr>
          <w:sz w:val="24"/>
          <w:szCs w:val="24"/>
        </w:rPr>
        <w:tab/>
        <w:t xml:space="preserve">для реализации принципов дифференцированного обучения, профессиональной ориентации, </w:t>
      </w:r>
      <w:proofErr w:type="spellStart"/>
      <w:r w:rsidRPr="00EE4A55">
        <w:rPr>
          <w:sz w:val="24"/>
          <w:szCs w:val="24"/>
        </w:rPr>
        <w:t>предпрофильной</w:t>
      </w:r>
      <w:proofErr w:type="spellEnd"/>
      <w:r w:rsidRPr="00EE4A55">
        <w:rPr>
          <w:sz w:val="24"/>
          <w:szCs w:val="24"/>
        </w:rPr>
        <w:t xml:space="preserve"> подготовки, подготовки к государственной итоговой аттестации. Часы компонента образовательного учреждения распределены в соответствии с запросами обучающихся, их родителей (законных представителей) на основе социологического опроса. Предлагаются варианты по изучению как учебных предметов, так и элективных курсов.</w:t>
      </w:r>
    </w:p>
    <w:p w:rsidR="00AD2E08" w:rsidRPr="00EE4A55" w:rsidRDefault="00AD2E08" w:rsidP="00EE4A55">
      <w:pPr>
        <w:jc w:val="both"/>
        <w:rPr>
          <w:sz w:val="24"/>
          <w:szCs w:val="24"/>
        </w:rPr>
      </w:pPr>
      <w:r>
        <w:rPr>
          <w:sz w:val="24"/>
          <w:szCs w:val="24"/>
        </w:rPr>
        <w:t>В 9 классах</w:t>
      </w:r>
      <w:r>
        <w:rPr>
          <w:sz w:val="24"/>
          <w:szCs w:val="24"/>
        </w:rPr>
        <w:tab/>
        <w:t>час</w:t>
      </w:r>
      <w:r w:rsidRPr="00EE4A55">
        <w:rPr>
          <w:sz w:val="24"/>
          <w:szCs w:val="24"/>
        </w:rPr>
        <w:tab/>
        <w:t>компонента</w:t>
      </w:r>
      <w:r w:rsidRPr="00EE4A55">
        <w:rPr>
          <w:sz w:val="24"/>
          <w:szCs w:val="24"/>
        </w:rPr>
        <w:tab/>
        <w:t>об</w:t>
      </w:r>
      <w:r>
        <w:rPr>
          <w:sz w:val="24"/>
          <w:szCs w:val="24"/>
        </w:rPr>
        <w:t>разовательного учреждения отводи</w:t>
      </w:r>
      <w:r w:rsidRPr="00EE4A55">
        <w:rPr>
          <w:sz w:val="24"/>
          <w:szCs w:val="24"/>
        </w:rPr>
        <w:t xml:space="preserve">тся на организацию </w:t>
      </w:r>
      <w:proofErr w:type="spellStart"/>
      <w:r w:rsidRPr="00EE4A55">
        <w:rPr>
          <w:sz w:val="24"/>
          <w:szCs w:val="24"/>
        </w:rPr>
        <w:t>предпрофильной</w:t>
      </w:r>
      <w:proofErr w:type="spellEnd"/>
      <w:r w:rsidRPr="00EE4A55">
        <w:rPr>
          <w:sz w:val="24"/>
          <w:szCs w:val="24"/>
        </w:rPr>
        <w:t xml:space="preserve"> подготовки обучающихся:</w:t>
      </w:r>
    </w:p>
    <w:p w:rsidR="00AD2E08" w:rsidRPr="00FA1CE7" w:rsidRDefault="00AD2E08" w:rsidP="00EE4A55">
      <w:pPr>
        <w:jc w:val="both"/>
        <w:rPr>
          <w:color w:val="000000" w:themeColor="text1"/>
          <w:sz w:val="24"/>
          <w:szCs w:val="24"/>
        </w:rPr>
      </w:pPr>
      <w:r w:rsidRPr="00EE4A55">
        <w:rPr>
          <w:color w:val="000000"/>
          <w:sz w:val="24"/>
          <w:szCs w:val="24"/>
        </w:rPr>
        <w:t>1 час</w:t>
      </w:r>
      <w:r>
        <w:rPr>
          <w:color w:val="000000"/>
          <w:sz w:val="24"/>
          <w:szCs w:val="24"/>
        </w:rPr>
        <w:t xml:space="preserve">- </w:t>
      </w:r>
      <w:r w:rsidR="0046290B">
        <w:rPr>
          <w:color w:val="000000"/>
          <w:sz w:val="24"/>
          <w:szCs w:val="24"/>
        </w:rPr>
        <w:t xml:space="preserve"> немецкий</w:t>
      </w:r>
      <w:r w:rsidR="001A05D4">
        <w:rPr>
          <w:color w:val="000000"/>
          <w:sz w:val="24"/>
          <w:szCs w:val="24"/>
        </w:rPr>
        <w:t xml:space="preserve"> язык </w:t>
      </w:r>
      <w:r w:rsidR="0046290B" w:rsidRPr="00FA1CE7">
        <w:rPr>
          <w:color w:val="000000" w:themeColor="text1"/>
          <w:sz w:val="24"/>
          <w:szCs w:val="24"/>
        </w:rPr>
        <w:t>«Путь к немецкому языку</w:t>
      </w:r>
      <w:r w:rsidRPr="00FA1CE7">
        <w:rPr>
          <w:color w:val="000000" w:themeColor="text1"/>
          <w:sz w:val="24"/>
          <w:szCs w:val="24"/>
          <w:lang w:eastAsia="en-US"/>
        </w:rPr>
        <w:t>»</w:t>
      </w:r>
      <w:r w:rsidR="0046290B" w:rsidRPr="00FA1CE7">
        <w:rPr>
          <w:color w:val="000000" w:themeColor="text1"/>
          <w:sz w:val="24"/>
          <w:szCs w:val="24"/>
          <w:lang w:eastAsia="en-US"/>
        </w:rPr>
        <w:t>, а также внеурочное занятие по математике.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Формы, периодичность и порядок текущего контроля успеваемости и промежуточной аттестации обучающихся устанавливаются локальным нормативным актом школы.</w:t>
      </w: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  <w:proofErr w:type="gramStart"/>
      <w:r w:rsidRPr="00EE4A55">
        <w:rPr>
          <w:sz w:val="24"/>
          <w:szCs w:val="24"/>
        </w:rPr>
        <w:t>Обучение  учебных</w:t>
      </w:r>
      <w:proofErr w:type="gramEnd"/>
      <w:r w:rsidRPr="00EE4A55">
        <w:rPr>
          <w:sz w:val="24"/>
          <w:szCs w:val="24"/>
        </w:rPr>
        <w:t xml:space="preserve"> предметов «Русский язык», «Литература» ведется на русском языке, учебный предмет  «Иностранный язык</w:t>
      </w:r>
      <w:r w:rsidR="0046290B">
        <w:rPr>
          <w:sz w:val="24"/>
          <w:szCs w:val="24"/>
        </w:rPr>
        <w:t>»  ведется  на английском языке и немецком языке</w:t>
      </w:r>
      <w:r w:rsidRPr="00EE4A55">
        <w:rPr>
          <w:sz w:val="24"/>
          <w:szCs w:val="24"/>
        </w:rPr>
        <w:t xml:space="preserve"> Обучение остальных предметов ведется на татарском языке.  </w:t>
      </w:r>
    </w:p>
    <w:p w:rsidR="00AD2E08" w:rsidRPr="00EE4A55" w:rsidRDefault="00AD2E08" w:rsidP="00EE4A55">
      <w:pPr>
        <w:shd w:val="clear" w:color="auto" w:fill="FFFFFF"/>
        <w:spacing w:line="276" w:lineRule="auto"/>
        <w:ind w:right="10"/>
        <w:jc w:val="both"/>
        <w:rPr>
          <w:sz w:val="24"/>
          <w:szCs w:val="24"/>
        </w:rPr>
      </w:pPr>
      <w:r w:rsidRPr="00EE4A55">
        <w:rPr>
          <w:spacing w:val="-6"/>
          <w:sz w:val="24"/>
          <w:szCs w:val="24"/>
        </w:rPr>
        <w:t xml:space="preserve">Реализация учебного плана кадрами соответствующей квалификации и необходимыми программно-методическими компонентами (программами, учебниками, методическими </w:t>
      </w:r>
      <w:r w:rsidRPr="00EE4A55">
        <w:rPr>
          <w:sz w:val="24"/>
          <w:szCs w:val="24"/>
        </w:rPr>
        <w:t>рекомендациями) обеспечена.</w:t>
      </w: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0B1A72" w:rsidRDefault="000B1A72" w:rsidP="001F2A70">
      <w:pPr>
        <w:jc w:val="both"/>
        <w:rPr>
          <w:sz w:val="24"/>
          <w:szCs w:val="24"/>
        </w:rPr>
      </w:pPr>
    </w:p>
    <w:p w:rsidR="00AD2E08" w:rsidRPr="00EE4A55" w:rsidRDefault="00AD2E08" w:rsidP="00083AEF">
      <w:pPr>
        <w:jc w:val="both"/>
        <w:rPr>
          <w:sz w:val="24"/>
          <w:szCs w:val="24"/>
        </w:rPr>
      </w:pPr>
    </w:p>
    <w:p w:rsidR="00AD2E08" w:rsidRPr="00EE4A55" w:rsidRDefault="00AD2E08" w:rsidP="00EE4A55">
      <w:pPr>
        <w:pStyle w:val="a8"/>
        <w:ind w:firstLine="709"/>
        <w:jc w:val="center"/>
        <w:rPr>
          <w:sz w:val="24"/>
          <w:szCs w:val="24"/>
        </w:rPr>
      </w:pPr>
      <w:r w:rsidRPr="00EE4A55">
        <w:rPr>
          <w:sz w:val="24"/>
          <w:szCs w:val="24"/>
        </w:rPr>
        <w:t xml:space="preserve">Учебный план основного общего образования по ФГОС </w:t>
      </w:r>
    </w:p>
    <w:p w:rsidR="00AD2E08" w:rsidRPr="00EE4A55" w:rsidRDefault="00AD2E08" w:rsidP="00EE4A55">
      <w:pPr>
        <w:pStyle w:val="a8"/>
        <w:ind w:firstLine="709"/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 основная</w:t>
      </w:r>
      <w:r>
        <w:rPr>
          <w:sz w:val="24"/>
          <w:szCs w:val="24"/>
        </w:rPr>
        <w:t xml:space="preserve"> </w:t>
      </w:r>
      <w:r w:rsidRPr="00EE4A55">
        <w:rPr>
          <w:sz w:val="24"/>
          <w:szCs w:val="24"/>
        </w:rPr>
        <w:t xml:space="preserve">общеобразовательная школа </w:t>
      </w: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</w:t>
      </w:r>
    </w:p>
    <w:p w:rsidR="00AD2E08" w:rsidRDefault="00AD2E08" w:rsidP="00EE4A55">
      <w:pPr>
        <w:pStyle w:val="a8"/>
        <w:ind w:firstLine="709"/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(обучение на родном (нерусском) языке)</w:t>
      </w:r>
    </w:p>
    <w:p w:rsidR="00245FF6" w:rsidRDefault="00245FF6" w:rsidP="00EE4A55">
      <w:pPr>
        <w:pStyle w:val="a8"/>
        <w:ind w:firstLine="709"/>
        <w:jc w:val="center"/>
        <w:rPr>
          <w:sz w:val="24"/>
          <w:szCs w:val="24"/>
        </w:rPr>
      </w:pPr>
    </w:p>
    <w:p w:rsidR="00245FF6" w:rsidRPr="00EE4A55" w:rsidRDefault="00245FF6" w:rsidP="00EE4A55">
      <w:pPr>
        <w:pStyle w:val="a8"/>
        <w:ind w:firstLine="709"/>
        <w:jc w:val="center"/>
        <w:rPr>
          <w:sz w:val="24"/>
          <w:szCs w:val="24"/>
        </w:rPr>
      </w:pPr>
    </w:p>
    <w:tbl>
      <w:tblPr>
        <w:tblW w:w="103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56"/>
        <w:gridCol w:w="20"/>
        <w:gridCol w:w="2810"/>
        <w:gridCol w:w="11"/>
        <w:gridCol w:w="582"/>
        <w:gridCol w:w="62"/>
        <w:gridCol w:w="567"/>
        <w:gridCol w:w="713"/>
        <w:gridCol w:w="854"/>
        <w:gridCol w:w="839"/>
        <w:gridCol w:w="15"/>
        <w:gridCol w:w="839"/>
        <w:gridCol w:w="15"/>
      </w:tblGrid>
      <w:tr w:rsidR="001A05D4" w:rsidRPr="00EE4A55" w:rsidTr="001A05D4">
        <w:trPr>
          <w:gridAfter w:val="1"/>
          <w:wAfter w:w="15" w:type="dxa"/>
          <w:trHeight w:val="327"/>
          <w:jc w:val="center"/>
        </w:trPr>
        <w:tc>
          <w:tcPr>
            <w:tcW w:w="3076" w:type="dxa"/>
            <w:gridSpan w:val="2"/>
            <w:vMerge w:val="restart"/>
          </w:tcPr>
          <w:p w:rsidR="001A05D4" w:rsidRPr="00EE4A55" w:rsidRDefault="001A05D4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Предметные области</w:t>
            </w:r>
          </w:p>
        </w:tc>
        <w:tc>
          <w:tcPr>
            <w:tcW w:w="2810" w:type="dxa"/>
            <w:vMerge w:val="restart"/>
            <w:tcBorders>
              <w:tr2bl w:val="single" w:sz="4" w:space="0" w:color="auto"/>
            </w:tcBorders>
          </w:tcPr>
          <w:p w:rsidR="001A05D4" w:rsidRPr="00EE4A55" w:rsidRDefault="001A05D4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Учебные</w:t>
            </w:r>
          </w:p>
          <w:p w:rsidR="001A05D4" w:rsidRPr="00EE4A55" w:rsidRDefault="001A05D4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предметы</w:t>
            </w:r>
          </w:p>
          <w:p w:rsidR="001A05D4" w:rsidRPr="00EE4A55" w:rsidRDefault="001A05D4" w:rsidP="00E54330">
            <w:pPr>
              <w:jc w:val="right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Классы</w:t>
            </w:r>
          </w:p>
        </w:tc>
        <w:tc>
          <w:tcPr>
            <w:tcW w:w="3628" w:type="dxa"/>
            <w:gridSpan w:val="7"/>
          </w:tcPr>
          <w:p w:rsidR="001A05D4" w:rsidRPr="00EE4A55" w:rsidRDefault="001A05D4" w:rsidP="001A05D4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jc w:val="both"/>
              <w:rPr>
                <w:sz w:val="24"/>
                <w:szCs w:val="24"/>
              </w:rPr>
            </w:pPr>
          </w:p>
        </w:tc>
      </w:tr>
      <w:tr w:rsidR="001A05D4" w:rsidRPr="00EE4A55" w:rsidTr="001A05D4">
        <w:trPr>
          <w:trHeight w:val="511"/>
          <w:jc w:val="center"/>
        </w:trPr>
        <w:tc>
          <w:tcPr>
            <w:tcW w:w="3076" w:type="dxa"/>
            <w:gridSpan w:val="2"/>
            <w:vMerge/>
          </w:tcPr>
          <w:p w:rsidR="001A05D4" w:rsidRPr="00EE4A55" w:rsidRDefault="001A05D4" w:rsidP="00E54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10" w:type="dxa"/>
            <w:vMerge/>
            <w:tcBorders>
              <w:tr2bl w:val="single" w:sz="4" w:space="0" w:color="auto"/>
            </w:tcBorders>
          </w:tcPr>
          <w:p w:rsidR="001A05D4" w:rsidRPr="00EE4A55" w:rsidRDefault="001A05D4" w:rsidP="00E54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93" w:type="dxa"/>
            <w:gridSpan w:val="2"/>
          </w:tcPr>
          <w:p w:rsidR="001A05D4" w:rsidRPr="00EE4A55" w:rsidRDefault="001A05D4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V</w:t>
            </w:r>
          </w:p>
        </w:tc>
        <w:tc>
          <w:tcPr>
            <w:tcW w:w="629" w:type="dxa"/>
            <w:gridSpan w:val="2"/>
          </w:tcPr>
          <w:p w:rsidR="001A05D4" w:rsidRPr="00EE4A55" w:rsidRDefault="001A05D4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VI</w:t>
            </w:r>
          </w:p>
        </w:tc>
        <w:tc>
          <w:tcPr>
            <w:tcW w:w="713" w:type="dxa"/>
          </w:tcPr>
          <w:p w:rsidR="001A05D4" w:rsidRPr="00EE4A55" w:rsidRDefault="001A05D4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VII</w:t>
            </w:r>
          </w:p>
        </w:tc>
        <w:tc>
          <w:tcPr>
            <w:tcW w:w="854" w:type="dxa"/>
          </w:tcPr>
          <w:p w:rsidR="001A05D4" w:rsidRPr="007F1FDA" w:rsidRDefault="001A05D4" w:rsidP="007F1FD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VIII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IX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Всего</w:t>
            </w:r>
          </w:p>
        </w:tc>
      </w:tr>
      <w:tr w:rsidR="001A05D4" w:rsidRPr="00EE4A55" w:rsidTr="001A05D4">
        <w:trPr>
          <w:trHeight w:val="315"/>
          <w:jc w:val="center"/>
        </w:trPr>
        <w:tc>
          <w:tcPr>
            <w:tcW w:w="3076" w:type="dxa"/>
            <w:gridSpan w:val="2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0" w:type="dxa"/>
          </w:tcPr>
          <w:p w:rsidR="001A05D4" w:rsidRPr="00EE4A55" w:rsidRDefault="001A05D4" w:rsidP="00E54330">
            <w:pPr>
              <w:spacing w:line="288" w:lineRule="auto"/>
              <w:jc w:val="both"/>
              <w:rPr>
                <w:i/>
                <w:iCs/>
                <w:sz w:val="24"/>
                <w:szCs w:val="24"/>
              </w:rPr>
            </w:pPr>
            <w:r w:rsidRPr="00EE4A55">
              <w:rPr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2789" w:type="dxa"/>
            <w:gridSpan w:val="6"/>
          </w:tcPr>
          <w:p w:rsidR="001A05D4" w:rsidRPr="00EE4A55" w:rsidRDefault="001A05D4" w:rsidP="00E54330">
            <w:pPr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1A05D4" w:rsidRPr="00EE4A55" w:rsidTr="001A05D4">
        <w:trPr>
          <w:trHeight w:val="330"/>
          <w:jc w:val="center"/>
        </w:trPr>
        <w:tc>
          <w:tcPr>
            <w:tcW w:w="3056" w:type="dxa"/>
            <w:vMerge w:val="restart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6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1A05D4" w:rsidRPr="00EE4A55" w:rsidTr="001A05D4">
        <w:trPr>
          <w:trHeight w:val="301"/>
          <w:jc w:val="center"/>
        </w:trPr>
        <w:tc>
          <w:tcPr>
            <w:tcW w:w="3056" w:type="dxa"/>
            <w:vMerge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Литература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1A05D4" w:rsidRPr="00EE4A55" w:rsidTr="001A05D4">
        <w:trPr>
          <w:trHeight w:val="334"/>
          <w:jc w:val="center"/>
        </w:trPr>
        <w:tc>
          <w:tcPr>
            <w:tcW w:w="3056" w:type="dxa"/>
            <w:vMerge w:val="restart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Родной язык и литературное чтение на родном языке </w:t>
            </w: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Родной язык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1A05D4" w:rsidRPr="00EE4A55" w:rsidTr="001A05D4">
        <w:trPr>
          <w:trHeight w:val="645"/>
          <w:jc w:val="center"/>
        </w:trPr>
        <w:tc>
          <w:tcPr>
            <w:tcW w:w="3056" w:type="dxa"/>
            <w:vMerge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 литература</w:t>
            </w:r>
          </w:p>
        </w:tc>
        <w:tc>
          <w:tcPr>
            <w:tcW w:w="644" w:type="dxa"/>
            <w:gridSpan w:val="2"/>
          </w:tcPr>
          <w:p w:rsidR="001A05D4" w:rsidRPr="00EE4A55" w:rsidRDefault="001A05D4" w:rsidP="00880D96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1A05D4" w:rsidRPr="00EE4A55" w:rsidTr="001A05D4">
        <w:trPr>
          <w:trHeight w:val="360"/>
          <w:jc w:val="center"/>
        </w:trPr>
        <w:tc>
          <w:tcPr>
            <w:tcW w:w="3056" w:type="dxa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1A05D4" w:rsidRPr="00EE4A55" w:rsidTr="001A05D4">
        <w:trPr>
          <w:trHeight w:val="427"/>
          <w:jc w:val="center"/>
        </w:trPr>
        <w:tc>
          <w:tcPr>
            <w:tcW w:w="3056" w:type="dxa"/>
            <w:vMerge w:val="restart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Математика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5</w:t>
            </w:r>
          </w:p>
        </w:tc>
        <w:tc>
          <w:tcPr>
            <w:tcW w:w="713" w:type="dxa"/>
            <w:vAlign w:val="bottom"/>
          </w:tcPr>
          <w:p w:rsidR="001A05D4" w:rsidRPr="002D7B8C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4" w:type="dxa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10</w:t>
            </w:r>
          </w:p>
        </w:tc>
      </w:tr>
      <w:tr w:rsidR="001A05D4" w:rsidRPr="00EE4A55" w:rsidTr="001A05D4">
        <w:trPr>
          <w:trHeight w:val="385"/>
          <w:jc w:val="center"/>
        </w:trPr>
        <w:tc>
          <w:tcPr>
            <w:tcW w:w="3056" w:type="dxa"/>
            <w:vMerge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Алгебра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1A05D4" w:rsidRPr="00EE4A55" w:rsidTr="001A05D4">
        <w:trPr>
          <w:trHeight w:val="201"/>
          <w:jc w:val="center"/>
        </w:trPr>
        <w:tc>
          <w:tcPr>
            <w:tcW w:w="3056" w:type="dxa"/>
            <w:vMerge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Геометрия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1A05D4" w:rsidRPr="00EE4A55" w:rsidTr="001A05D4">
        <w:trPr>
          <w:trHeight w:val="385"/>
          <w:jc w:val="center"/>
        </w:trPr>
        <w:tc>
          <w:tcPr>
            <w:tcW w:w="3056" w:type="dxa"/>
            <w:vMerge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Информатика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1A05D4" w:rsidRPr="00EE4A55" w:rsidTr="001A05D4">
        <w:trPr>
          <w:trHeight w:val="402"/>
          <w:jc w:val="center"/>
        </w:trPr>
        <w:tc>
          <w:tcPr>
            <w:tcW w:w="3056" w:type="dxa"/>
            <w:vMerge w:val="restart"/>
          </w:tcPr>
          <w:p w:rsidR="001A05D4" w:rsidRPr="00EE4A55" w:rsidRDefault="001A05D4" w:rsidP="00245FF6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color w:val="000000"/>
                <w:sz w:val="24"/>
                <w:szCs w:val="24"/>
              </w:rPr>
              <w:t>Обществ</w:t>
            </w:r>
            <w:r>
              <w:rPr>
                <w:color w:val="000000"/>
                <w:sz w:val="24"/>
                <w:szCs w:val="24"/>
              </w:rPr>
              <w:t>енно-научные предметы</w:t>
            </w:r>
          </w:p>
        </w:tc>
        <w:tc>
          <w:tcPr>
            <w:tcW w:w="2841" w:type="dxa"/>
            <w:gridSpan w:val="3"/>
          </w:tcPr>
          <w:p w:rsidR="001A05D4" w:rsidRPr="00EE4A55" w:rsidRDefault="001A05D4" w:rsidP="00245FF6">
            <w:pPr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64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1A05D4" w:rsidRPr="00EE4A55" w:rsidTr="001A05D4">
        <w:trPr>
          <w:trHeight w:val="234"/>
          <w:jc w:val="center"/>
        </w:trPr>
        <w:tc>
          <w:tcPr>
            <w:tcW w:w="3056" w:type="dxa"/>
            <w:vMerge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A05D4" w:rsidRPr="00EE4A55" w:rsidTr="001A05D4">
        <w:trPr>
          <w:trHeight w:val="318"/>
          <w:jc w:val="center"/>
        </w:trPr>
        <w:tc>
          <w:tcPr>
            <w:tcW w:w="3056" w:type="dxa"/>
            <w:vMerge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География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5E642F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1A05D4" w:rsidRPr="00EE4A55" w:rsidTr="001A05D4">
        <w:trPr>
          <w:trHeight w:val="181"/>
          <w:jc w:val="center"/>
        </w:trPr>
        <w:tc>
          <w:tcPr>
            <w:tcW w:w="3056" w:type="dxa"/>
            <w:vMerge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Физика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5E642F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1A05D4" w:rsidRPr="00EE4A55" w:rsidTr="001A05D4">
        <w:trPr>
          <w:trHeight w:val="215"/>
          <w:jc w:val="center"/>
        </w:trPr>
        <w:tc>
          <w:tcPr>
            <w:tcW w:w="3056" w:type="dxa"/>
            <w:vMerge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Химия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-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5E642F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A05D4" w:rsidRPr="00EE4A55" w:rsidTr="001A05D4">
        <w:trPr>
          <w:trHeight w:val="251"/>
          <w:jc w:val="center"/>
        </w:trPr>
        <w:tc>
          <w:tcPr>
            <w:tcW w:w="3056" w:type="dxa"/>
            <w:vMerge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Биология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5E642F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1A05D4" w:rsidRPr="00EE4A55" w:rsidTr="001A05D4">
        <w:trPr>
          <w:trHeight w:val="251"/>
          <w:jc w:val="center"/>
        </w:trPr>
        <w:tc>
          <w:tcPr>
            <w:tcW w:w="3056" w:type="dxa"/>
            <w:vMerge w:val="restart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Искусство</w:t>
            </w: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Музыка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5E642F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A05D4" w:rsidRPr="00EE4A55" w:rsidTr="001A05D4">
        <w:trPr>
          <w:trHeight w:val="215"/>
          <w:jc w:val="center"/>
        </w:trPr>
        <w:tc>
          <w:tcPr>
            <w:tcW w:w="3056" w:type="dxa"/>
            <w:vMerge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4" w:type="dxa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</w:tr>
      <w:tr w:rsidR="001A05D4" w:rsidRPr="00EE4A55" w:rsidTr="001A05D4">
        <w:trPr>
          <w:trHeight w:val="301"/>
          <w:jc w:val="center"/>
        </w:trPr>
        <w:tc>
          <w:tcPr>
            <w:tcW w:w="3056" w:type="dxa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Технология</w:t>
            </w: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Технология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5E642F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1A05D4" w:rsidRPr="00EE4A55" w:rsidTr="001A05D4">
        <w:trPr>
          <w:trHeight w:val="413"/>
          <w:jc w:val="center"/>
        </w:trPr>
        <w:tc>
          <w:tcPr>
            <w:tcW w:w="3056" w:type="dxa"/>
            <w:vMerge w:val="restart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5E642F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5E642F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-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5E642F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854" w:type="dxa"/>
          </w:tcPr>
          <w:p w:rsidR="005E642F" w:rsidRDefault="005E642F" w:rsidP="005E642F">
            <w:pPr>
              <w:jc w:val="center"/>
              <w:rPr>
                <w:sz w:val="24"/>
                <w:szCs w:val="24"/>
              </w:rPr>
            </w:pPr>
          </w:p>
          <w:p w:rsidR="001A05D4" w:rsidRPr="00880D96" w:rsidRDefault="001A05D4" w:rsidP="005E642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54" w:type="dxa"/>
            <w:gridSpan w:val="2"/>
          </w:tcPr>
          <w:p w:rsidR="005E642F" w:rsidRDefault="005E642F" w:rsidP="005E642F">
            <w:pPr>
              <w:jc w:val="center"/>
              <w:rPr>
                <w:sz w:val="24"/>
                <w:szCs w:val="24"/>
              </w:rPr>
            </w:pPr>
          </w:p>
          <w:p w:rsidR="001A05D4" w:rsidRPr="00EE4A55" w:rsidRDefault="001A05D4" w:rsidP="005E6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5E642F" w:rsidP="005E6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A05D4" w:rsidRPr="00EE4A55" w:rsidTr="001A05D4">
        <w:trPr>
          <w:trHeight w:val="385"/>
          <w:jc w:val="center"/>
        </w:trPr>
        <w:tc>
          <w:tcPr>
            <w:tcW w:w="3056" w:type="dxa"/>
            <w:vMerge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1A05D4" w:rsidRPr="00EE4A55" w:rsidRDefault="001A05D4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5E642F" w:rsidP="005E642F">
            <w:pPr>
              <w:spacing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1A05D4" w:rsidRPr="00EE4A55" w:rsidTr="001A05D4">
        <w:trPr>
          <w:trHeight w:val="284"/>
          <w:jc w:val="center"/>
        </w:trPr>
        <w:tc>
          <w:tcPr>
            <w:tcW w:w="5897" w:type="dxa"/>
            <w:gridSpan w:val="4"/>
          </w:tcPr>
          <w:p w:rsidR="001A05D4" w:rsidRPr="00EE4A55" w:rsidRDefault="001A05D4" w:rsidP="00E54330">
            <w:pPr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33</w:t>
            </w:r>
          </w:p>
        </w:tc>
        <w:tc>
          <w:tcPr>
            <w:tcW w:w="854" w:type="dxa"/>
          </w:tcPr>
          <w:p w:rsidR="001A05D4" w:rsidRPr="00880D96" w:rsidRDefault="001A05D4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34</w:t>
            </w:r>
          </w:p>
        </w:tc>
        <w:tc>
          <w:tcPr>
            <w:tcW w:w="854" w:type="dxa"/>
            <w:gridSpan w:val="2"/>
          </w:tcPr>
          <w:p w:rsidR="001A05D4" w:rsidRDefault="001A05D4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661156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133</w:t>
            </w:r>
          </w:p>
        </w:tc>
      </w:tr>
      <w:tr w:rsidR="001A05D4" w:rsidRPr="00EE4A55" w:rsidTr="001A05D4">
        <w:trPr>
          <w:trHeight w:val="301"/>
          <w:jc w:val="center"/>
        </w:trPr>
        <w:tc>
          <w:tcPr>
            <w:tcW w:w="5897" w:type="dxa"/>
            <w:gridSpan w:val="4"/>
          </w:tcPr>
          <w:p w:rsidR="001A05D4" w:rsidRPr="00EE4A55" w:rsidRDefault="001A05D4" w:rsidP="00E54330">
            <w:pPr>
              <w:spacing w:line="288" w:lineRule="auto"/>
              <w:jc w:val="both"/>
              <w:rPr>
                <w:i/>
                <w:iCs/>
                <w:sz w:val="24"/>
                <w:szCs w:val="24"/>
              </w:rPr>
            </w:pPr>
            <w:r w:rsidRPr="00EE4A55">
              <w:rPr>
                <w:i/>
                <w:iCs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4" w:type="dxa"/>
          </w:tcPr>
          <w:p w:rsidR="001A05D4" w:rsidRPr="001A05D4" w:rsidRDefault="001A05D4" w:rsidP="00E54330">
            <w:pPr>
              <w:spacing w:line="288" w:lineRule="auto"/>
              <w:jc w:val="center"/>
              <w:rPr>
                <w:bCs/>
                <w:sz w:val="24"/>
                <w:szCs w:val="24"/>
              </w:rPr>
            </w:pPr>
          </w:p>
          <w:p w:rsidR="001A05D4" w:rsidRPr="001A05D4" w:rsidRDefault="001A05D4" w:rsidP="00E54330">
            <w:pPr>
              <w:spacing w:line="288" w:lineRule="auto"/>
              <w:jc w:val="center"/>
              <w:rPr>
                <w:bCs/>
                <w:sz w:val="24"/>
                <w:szCs w:val="24"/>
              </w:rPr>
            </w:pPr>
            <w:r w:rsidRPr="001A05D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</w:tcPr>
          <w:p w:rsidR="001A05D4" w:rsidRPr="001A05D4" w:rsidRDefault="001A05D4" w:rsidP="00E54330">
            <w:pPr>
              <w:spacing w:line="288" w:lineRule="auto"/>
              <w:jc w:val="center"/>
              <w:rPr>
                <w:bCs/>
                <w:sz w:val="24"/>
                <w:szCs w:val="24"/>
              </w:rPr>
            </w:pPr>
          </w:p>
          <w:p w:rsidR="001A05D4" w:rsidRPr="001A05D4" w:rsidRDefault="001A05D4" w:rsidP="00E54330">
            <w:pPr>
              <w:spacing w:line="288" w:lineRule="auto"/>
              <w:jc w:val="center"/>
              <w:rPr>
                <w:bCs/>
                <w:sz w:val="24"/>
                <w:szCs w:val="24"/>
              </w:rPr>
            </w:pPr>
            <w:r w:rsidRPr="001A05D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vAlign w:val="bottom"/>
          </w:tcPr>
          <w:p w:rsidR="001A05D4" w:rsidRPr="001A05D4" w:rsidRDefault="001A05D4" w:rsidP="00E54330">
            <w:pPr>
              <w:spacing w:line="288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</w:tr>
      <w:tr w:rsidR="001A05D4" w:rsidRPr="00EE4A55" w:rsidTr="001A05D4">
        <w:trPr>
          <w:trHeight w:val="232"/>
          <w:jc w:val="center"/>
        </w:trPr>
        <w:tc>
          <w:tcPr>
            <w:tcW w:w="5897" w:type="dxa"/>
            <w:gridSpan w:val="4"/>
          </w:tcPr>
          <w:p w:rsidR="001A05D4" w:rsidRPr="00EE4A55" w:rsidRDefault="001A05D4" w:rsidP="00E54330">
            <w:pPr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64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567" w:type="dxa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13" w:type="dxa"/>
            <w:vAlign w:val="bottom"/>
          </w:tcPr>
          <w:p w:rsidR="001A05D4" w:rsidRPr="002D7B8C" w:rsidRDefault="002D7B8C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35</w:t>
            </w:r>
          </w:p>
        </w:tc>
        <w:tc>
          <w:tcPr>
            <w:tcW w:w="854" w:type="dxa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854" w:type="dxa"/>
            <w:gridSpan w:val="2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854" w:type="dxa"/>
            <w:gridSpan w:val="2"/>
            <w:vAlign w:val="bottom"/>
          </w:tcPr>
          <w:p w:rsidR="001A05D4" w:rsidRPr="00EE4A55" w:rsidRDefault="001A05D4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1</w:t>
            </w:r>
            <w:r w:rsidR="00661156">
              <w:rPr>
                <w:b/>
                <w:bCs/>
                <w:sz w:val="24"/>
                <w:szCs w:val="24"/>
              </w:rPr>
              <w:t>37</w:t>
            </w:r>
          </w:p>
        </w:tc>
      </w:tr>
    </w:tbl>
    <w:p w:rsidR="00AD2E08" w:rsidRPr="001F2A70" w:rsidRDefault="00AD2E08" w:rsidP="001F2A70">
      <w:pPr>
        <w:rPr>
          <w:rFonts w:eastAsia="@Arial Unicode MS"/>
          <w:sz w:val="24"/>
          <w:szCs w:val="24"/>
        </w:rPr>
      </w:pPr>
    </w:p>
    <w:p w:rsidR="00AD2E08" w:rsidRPr="00EE4A55" w:rsidRDefault="00AD2E08" w:rsidP="00EE4A55">
      <w:pPr>
        <w:jc w:val="center"/>
        <w:outlineLvl w:val="0"/>
        <w:rPr>
          <w:sz w:val="24"/>
          <w:szCs w:val="24"/>
        </w:rPr>
      </w:pPr>
    </w:p>
    <w:p w:rsidR="00AD2E08" w:rsidRPr="00EE4A55" w:rsidRDefault="00AD2E08" w:rsidP="00EE4A55">
      <w:pPr>
        <w:jc w:val="center"/>
        <w:outlineLvl w:val="0"/>
        <w:rPr>
          <w:sz w:val="24"/>
          <w:szCs w:val="24"/>
        </w:rPr>
      </w:pPr>
      <w:r w:rsidRPr="00EE4A55">
        <w:rPr>
          <w:sz w:val="24"/>
          <w:szCs w:val="24"/>
        </w:rPr>
        <w:t xml:space="preserve">Учебный план </w:t>
      </w:r>
    </w:p>
    <w:p w:rsidR="00AD2E08" w:rsidRPr="00EE4A55" w:rsidRDefault="00AD2E08" w:rsidP="00EE4A55">
      <w:pPr>
        <w:jc w:val="center"/>
        <w:outlineLvl w:val="0"/>
        <w:rPr>
          <w:sz w:val="24"/>
          <w:szCs w:val="24"/>
        </w:rPr>
      </w:pPr>
      <w:r w:rsidRPr="00EE4A55">
        <w:rPr>
          <w:sz w:val="24"/>
          <w:szCs w:val="24"/>
        </w:rPr>
        <w:t xml:space="preserve">по </w:t>
      </w:r>
      <w:proofErr w:type="spellStart"/>
      <w:r w:rsidRPr="00EE4A55">
        <w:rPr>
          <w:sz w:val="24"/>
          <w:szCs w:val="24"/>
        </w:rPr>
        <w:t>предпрофильной</w:t>
      </w:r>
      <w:proofErr w:type="spellEnd"/>
      <w:r w:rsidRPr="00EE4A55">
        <w:rPr>
          <w:sz w:val="24"/>
          <w:szCs w:val="24"/>
        </w:rPr>
        <w:t xml:space="preserve"> подготовке в 9 классе*</w:t>
      </w:r>
    </w:p>
    <w:p w:rsidR="00AD2E08" w:rsidRPr="00EE4A55" w:rsidRDefault="00661156" w:rsidP="00EE4A5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на  2021</w:t>
      </w:r>
      <w:proofErr w:type="gramEnd"/>
      <w:r w:rsidR="001F2A70">
        <w:rPr>
          <w:sz w:val="24"/>
          <w:szCs w:val="24"/>
        </w:rPr>
        <w:t xml:space="preserve"> – 202</w:t>
      </w:r>
      <w:r>
        <w:rPr>
          <w:sz w:val="24"/>
          <w:szCs w:val="24"/>
          <w:lang w:val="tt-RU"/>
        </w:rPr>
        <w:t>2</w:t>
      </w:r>
      <w:r w:rsidR="00AD2E08" w:rsidRPr="00EE4A55">
        <w:rPr>
          <w:sz w:val="24"/>
          <w:szCs w:val="24"/>
        </w:rPr>
        <w:t xml:space="preserve">  учебный  год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</w:p>
    <w:tbl>
      <w:tblPr>
        <w:tblW w:w="7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1824"/>
        <w:gridCol w:w="3599"/>
        <w:gridCol w:w="1948"/>
      </w:tblGrid>
      <w:tr w:rsidR="00AD2E08" w:rsidRPr="00EE4A55" w:rsidTr="000B1A72">
        <w:trPr>
          <w:jc w:val="center"/>
        </w:trPr>
        <w:tc>
          <w:tcPr>
            <w:tcW w:w="534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№</w:t>
            </w:r>
          </w:p>
        </w:tc>
        <w:tc>
          <w:tcPr>
            <w:tcW w:w="1824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Предмет</w:t>
            </w:r>
          </w:p>
        </w:tc>
        <w:tc>
          <w:tcPr>
            <w:tcW w:w="3599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Название курса по выбору</w:t>
            </w:r>
          </w:p>
        </w:tc>
        <w:tc>
          <w:tcPr>
            <w:tcW w:w="1948" w:type="dxa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Кол- во час. в год/неделю</w:t>
            </w:r>
          </w:p>
        </w:tc>
      </w:tr>
      <w:tr w:rsidR="00AD2E08" w:rsidRPr="00EE4A55" w:rsidTr="000B1A72">
        <w:trPr>
          <w:jc w:val="center"/>
        </w:trPr>
        <w:tc>
          <w:tcPr>
            <w:tcW w:w="534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824" w:type="dxa"/>
          </w:tcPr>
          <w:p w:rsidR="00AD2E08" w:rsidRPr="00EE4A55" w:rsidRDefault="00C352FE" w:rsidP="00E543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Немецкий</w:t>
            </w:r>
            <w:r w:rsidR="001F2A70">
              <w:rPr>
                <w:sz w:val="24"/>
                <w:szCs w:val="24"/>
              </w:rPr>
              <w:t xml:space="preserve"> язык</w:t>
            </w:r>
          </w:p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3599" w:type="dxa"/>
          </w:tcPr>
          <w:p w:rsidR="00AD2E08" w:rsidRPr="001F2A70" w:rsidRDefault="00C352FE" w:rsidP="00E54330">
            <w:pPr>
              <w:rPr>
                <w:color w:val="FF0000"/>
                <w:sz w:val="24"/>
                <w:szCs w:val="24"/>
                <w:lang w:eastAsia="en-US"/>
              </w:rPr>
            </w:pPr>
            <w:r>
              <w:rPr>
                <w:color w:val="FF0000"/>
                <w:sz w:val="24"/>
                <w:szCs w:val="24"/>
                <w:lang w:eastAsia="en-US"/>
              </w:rPr>
              <w:t>«Путь к немецкому языку</w:t>
            </w:r>
            <w:r w:rsidR="00AD2E08" w:rsidRPr="001F2A70">
              <w:rPr>
                <w:color w:val="FF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948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  <w:lang w:val="tt-RU"/>
              </w:rPr>
            </w:pPr>
            <w:r w:rsidRPr="00EE4A55">
              <w:rPr>
                <w:sz w:val="24"/>
                <w:szCs w:val="24"/>
                <w:lang w:val="tt-RU"/>
              </w:rPr>
              <w:t>34 (1)</w:t>
            </w:r>
          </w:p>
        </w:tc>
      </w:tr>
      <w:tr w:rsidR="00AD2E08" w:rsidRPr="00EE4A55" w:rsidTr="000B1A72">
        <w:trPr>
          <w:jc w:val="center"/>
        </w:trPr>
        <w:tc>
          <w:tcPr>
            <w:tcW w:w="534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4" w:type="dxa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Итого</w:t>
            </w:r>
          </w:p>
        </w:tc>
        <w:tc>
          <w:tcPr>
            <w:tcW w:w="3599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48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34(1</w:t>
            </w:r>
            <w:r w:rsidRPr="00EE4A55">
              <w:rPr>
                <w:sz w:val="24"/>
                <w:szCs w:val="24"/>
              </w:rPr>
              <w:t>)</w:t>
            </w:r>
          </w:p>
        </w:tc>
      </w:tr>
    </w:tbl>
    <w:p w:rsidR="00AD2E08" w:rsidRPr="00EE4A55" w:rsidRDefault="00AD2E08" w:rsidP="00215FF3">
      <w:pPr>
        <w:widowControl/>
        <w:tabs>
          <w:tab w:val="num" w:pos="426"/>
        </w:tabs>
        <w:autoSpaceDE/>
        <w:autoSpaceDN/>
        <w:adjustRightInd/>
        <w:spacing w:before="240" w:line="276" w:lineRule="auto"/>
        <w:rPr>
          <w:sz w:val="24"/>
          <w:szCs w:val="24"/>
        </w:rPr>
      </w:pPr>
    </w:p>
    <w:p w:rsidR="00AD2E08" w:rsidRPr="00F306C4" w:rsidRDefault="00AD2E08" w:rsidP="00F306C4">
      <w:pPr>
        <w:widowControl/>
        <w:tabs>
          <w:tab w:val="num" w:pos="426"/>
        </w:tabs>
        <w:autoSpaceDE/>
        <w:autoSpaceDN/>
        <w:adjustRightInd/>
        <w:spacing w:before="240" w:line="276" w:lineRule="auto"/>
        <w:jc w:val="right"/>
        <w:rPr>
          <w:sz w:val="24"/>
          <w:szCs w:val="24"/>
        </w:rPr>
      </w:pPr>
      <w:r w:rsidRPr="00F306C4">
        <w:rPr>
          <w:sz w:val="24"/>
          <w:szCs w:val="24"/>
        </w:rPr>
        <w:t xml:space="preserve">Приложение № 1к учебному плану                                                                                                      </w:t>
      </w:r>
      <w:r w:rsidR="001F2A70">
        <w:rPr>
          <w:sz w:val="24"/>
          <w:szCs w:val="24"/>
        </w:rPr>
        <w:t xml:space="preserve">    МБОУ «</w:t>
      </w:r>
      <w:proofErr w:type="spellStart"/>
      <w:r w:rsidR="001F2A70">
        <w:rPr>
          <w:sz w:val="24"/>
          <w:szCs w:val="24"/>
        </w:rPr>
        <w:t>Уразаевская</w:t>
      </w:r>
      <w:proofErr w:type="spellEnd"/>
      <w:r w:rsidR="001F2A70">
        <w:rPr>
          <w:sz w:val="24"/>
          <w:szCs w:val="24"/>
        </w:rPr>
        <w:t xml:space="preserve"> </w:t>
      </w:r>
      <w:proofErr w:type="gramStart"/>
      <w:r w:rsidR="001F2A70">
        <w:rPr>
          <w:sz w:val="24"/>
          <w:szCs w:val="24"/>
        </w:rPr>
        <w:t xml:space="preserve">ООШ»  </w:t>
      </w:r>
      <w:r>
        <w:rPr>
          <w:sz w:val="24"/>
          <w:szCs w:val="24"/>
        </w:rPr>
        <w:t>А</w:t>
      </w:r>
      <w:r w:rsidR="00C352FE">
        <w:rPr>
          <w:sz w:val="24"/>
          <w:szCs w:val="24"/>
        </w:rPr>
        <w:t>МР</w:t>
      </w:r>
      <w:proofErr w:type="gramEnd"/>
      <w:r w:rsidR="00C352FE">
        <w:rPr>
          <w:sz w:val="24"/>
          <w:szCs w:val="24"/>
        </w:rPr>
        <w:t xml:space="preserve"> РТ» на 2021- 2022</w:t>
      </w:r>
      <w:r w:rsidRPr="00F306C4">
        <w:rPr>
          <w:sz w:val="24"/>
          <w:szCs w:val="24"/>
        </w:rPr>
        <w:t xml:space="preserve"> учебный год</w:t>
      </w:r>
    </w:p>
    <w:p w:rsidR="00AD2E08" w:rsidRPr="00F306C4" w:rsidRDefault="00AD2E08" w:rsidP="00F306C4">
      <w:pPr>
        <w:widowControl/>
        <w:autoSpaceDE/>
        <w:autoSpaceDN/>
        <w:adjustRightInd/>
        <w:jc w:val="center"/>
        <w:rPr>
          <w:b/>
          <w:bCs/>
          <w:sz w:val="24"/>
          <w:szCs w:val="24"/>
        </w:rPr>
      </w:pPr>
    </w:p>
    <w:p w:rsidR="00AD2E08" w:rsidRPr="00F306C4" w:rsidRDefault="00AD2E08" w:rsidP="00F306C4">
      <w:pPr>
        <w:widowControl/>
        <w:autoSpaceDE/>
        <w:autoSpaceDN/>
        <w:adjustRightInd/>
        <w:jc w:val="center"/>
        <w:rPr>
          <w:b/>
          <w:bCs/>
          <w:sz w:val="24"/>
          <w:szCs w:val="24"/>
        </w:rPr>
      </w:pPr>
      <w:r w:rsidRPr="00F306C4">
        <w:rPr>
          <w:b/>
          <w:bCs/>
          <w:sz w:val="24"/>
          <w:szCs w:val="24"/>
        </w:rPr>
        <w:t>Промежуточная аттестация</w:t>
      </w:r>
    </w:p>
    <w:p w:rsidR="00AD2E08" w:rsidRPr="00F306C4" w:rsidRDefault="00AD2E08" w:rsidP="00F306C4">
      <w:pPr>
        <w:widowControl/>
        <w:autoSpaceDE/>
        <w:autoSpaceDN/>
        <w:adjustRightInd/>
        <w:jc w:val="center"/>
        <w:rPr>
          <w:b/>
          <w:bCs/>
          <w:sz w:val="24"/>
          <w:szCs w:val="24"/>
        </w:rPr>
      </w:pPr>
      <w:r w:rsidRPr="00F306C4">
        <w:rPr>
          <w:b/>
          <w:bCs/>
          <w:sz w:val="24"/>
          <w:szCs w:val="24"/>
        </w:rPr>
        <w:t>Проведение промежуточной аттестации в 1-9-х классах</w:t>
      </w:r>
    </w:p>
    <w:p w:rsidR="00AD2E08" w:rsidRPr="00F306C4" w:rsidRDefault="00AD2E08" w:rsidP="00F306C4">
      <w:pPr>
        <w:widowControl/>
        <w:autoSpaceDE/>
        <w:autoSpaceDN/>
        <w:adjustRightInd/>
        <w:spacing w:after="225"/>
        <w:outlineLvl w:val="0"/>
        <w:rPr>
          <w:b/>
          <w:bCs/>
          <w:kern w:val="36"/>
          <w:sz w:val="24"/>
          <w:szCs w:val="24"/>
        </w:rPr>
      </w:pPr>
      <w:r w:rsidRPr="00F306C4">
        <w:rPr>
          <w:sz w:val="24"/>
          <w:szCs w:val="24"/>
        </w:rPr>
        <w:t xml:space="preserve">Промежуточная аттестация во 1 - 9 классах </w:t>
      </w:r>
      <w:r w:rsidR="00C352FE">
        <w:rPr>
          <w:sz w:val="24"/>
          <w:szCs w:val="24"/>
        </w:rPr>
        <w:t xml:space="preserve">проводится с 20 </w:t>
      </w:r>
      <w:proofErr w:type="gramStart"/>
      <w:r w:rsidR="00C352FE">
        <w:rPr>
          <w:sz w:val="24"/>
          <w:szCs w:val="24"/>
        </w:rPr>
        <w:t>мая  30</w:t>
      </w:r>
      <w:proofErr w:type="gramEnd"/>
      <w:r w:rsidR="00C352FE">
        <w:rPr>
          <w:sz w:val="24"/>
          <w:szCs w:val="24"/>
        </w:rPr>
        <w:t xml:space="preserve"> мая 2022</w:t>
      </w:r>
      <w:r w:rsidRPr="00F306C4">
        <w:rPr>
          <w:sz w:val="24"/>
          <w:szCs w:val="24"/>
        </w:rPr>
        <w:t xml:space="preserve"> года без прекращения общеобразовательного процесса в виде итоговых работ согласно «</w:t>
      </w:r>
      <w:r w:rsidRPr="00F306C4">
        <w:rPr>
          <w:kern w:val="36"/>
          <w:sz w:val="24"/>
          <w:szCs w:val="24"/>
        </w:rPr>
        <w:t>Положению   о формах, периодичности, порядке текущего контроля успеваемости, промежуточной аттестации и переводе обучающихся в следующий класс»</w:t>
      </w:r>
      <w:r w:rsidRPr="00F306C4">
        <w:rPr>
          <w:b/>
          <w:bCs/>
          <w:kern w:val="36"/>
          <w:sz w:val="24"/>
          <w:szCs w:val="24"/>
        </w:rPr>
        <w:t xml:space="preserve"> </w:t>
      </w:r>
      <w:r w:rsidRPr="00F306C4">
        <w:rPr>
          <w:color w:val="000000"/>
          <w:sz w:val="24"/>
          <w:szCs w:val="24"/>
          <w:lang w:eastAsia="en-US"/>
        </w:rPr>
        <w:t xml:space="preserve">и  </w:t>
      </w:r>
      <w:r w:rsidRPr="00F306C4">
        <w:rPr>
          <w:sz w:val="24"/>
          <w:szCs w:val="24"/>
        </w:rPr>
        <w:t xml:space="preserve">плану промежуточной аттестации 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Уразаевская</w:t>
      </w:r>
      <w:proofErr w:type="spellEnd"/>
      <w:r>
        <w:rPr>
          <w:sz w:val="24"/>
          <w:szCs w:val="24"/>
        </w:rPr>
        <w:t xml:space="preserve"> ООШ</w:t>
      </w:r>
      <w:r w:rsidR="00A87241">
        <w:rPr>
          <w:sz w:val="24"/>
          <w:szCs w:val="24"/>
        </w:rPr>
        <w:t>»</w:t>
      </w:r>
      <w:r>
        <w:rPr>
          <w:sz w:val="24"/>
          <w:szCs w:val="24"/>
        </w:rPr>
        <w:t xml:space="preserve"> А</w:t>
      </w:r>
      <w:r w:rsidR="00A87241">
        <w:rPr>
          <w:sz w:val="24"/>
          <w:szCs w:val="24"/>
        </w:rPr>
        <w:t>МР РТ</w:t>
      </w:r>
      <w:r w:rsidRPr="00F306C4">
        <w:rPr>
          <w:sz w:val="24"/>
          <w:szCs w:val="24"/>
        </w:rPr>
        <w:t xml:space="preserve">. </w:t>
      </w:r>
    </w:p>
    <w:p w:rsidR="00AD2E08" w:rsidRPr="00F306C4" w:rsidRDefault="00AD2E08" w:rsidP="00F306C4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F306C4">
        <w:rPr>
          <w:sz w:val="24"/>
          <w:szCs w:val="24"/>
        </w:rPr>
        <w:t>Формы проведения итоговых работ на</w:t>
      </w:r>
      <w:r w:rsidR="00C352FE">
        <w:rPr>
          <w:sz w:val="24"/>
          <w:szCs w:val="24"/>
        </w:rPr>
        <w:t xml:space="preserve"> промежуточной аттестации в 2021-2022</w:t>
      </w:r>
      <w:r w:rsidRPr="00F306C4">
        <w:rPr>
          <w:sz w:val="24"/>
          <w:szCs w:val="24"/>
        </w:rPr>
        <w:t xml:space="preserve"> учебном году:</w:t>
      </w:r>
    </w:p>
    <w:p w:rsidR="00AD2E08" w:rsidRPr="00F306C4" w:rsidRDefault="00AD2E08" w:rsidP="00F306C4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</w:p>
    <w:tbl>
      <w:tblPr>
        <w:tblW w:w="9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9"/>
        <w:gridCol w:w="1647"/>
        <w:gridCol w:w="851"/>
        <w:gridCol w:w="767"/>
        <w:gridCol w:w="853"/>
        <w:gridCol w:w="854"/>
        <w:gridCol w:w="853"/>
        <w:gridCol w:w="854"/>
        <w:gridCol w:w="853"/>
        <w:gridCol w:w="855"/>
        <w:gridCol w:w="1058"/>
      </w:tblGrid>
      <w:tr w:rsidR="00AD2E08" w:rsidRPr="00F306C4" w:rsidTr="00245FF6">
        <w:trPr>
          <w:trHeight w:val="155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851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306C4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9</w:t>
            </w:r>
          </w:p>
        </w:tc>
      </w:tr>
      <w:tr w:rsidR="001F2A70" w:rsidRPr="00F306C4" w:rsidTr="00CD0333">
        <w:trPr>
          <w:trHeight w:val="155"/>
          <w:jc w:val="center"/>
        </w:trPr>
        <w:tc>
          <w:tcPr>
            <w:tcW w:w="479" w:type="dxa"/>
          </w:tcPr>
          <w:p w:rsidR="001F2A70" w:rsidRPr="00F306C4" w:rsidRDefault="001F2A70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47" w:type="dxa"/>
          </w:tcPr>
          <w:p w:rsidR="001F2A70" w:rsidRPr="00F306C4" w:rsidRDefault="001F2A70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325" w:type="dxa"/>
            <w:gridSpan w:val="4"/>
          </w:tcPr>
          <w:p w:rsidR="001F2A70" w:rsidRPr="00F306C4" w:rsidRDefault="001F2A70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ФГОС НОО</w:t>
            </w:r>
          </w:p>
        </w:tc>
        <w:tc>
          <w:tcPr>
            <w:tcW w:w="4473" w:type="dxa"/>
            <w:gridSpan w:val="5"/>
          </w:tcPr>
          <w:p w:rsidR="001F2A70" w:rsidRPr="00F306C4" w:rsidRDefault="001F2A70" w:rsidP="00B55D3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ФГОС ООО</w:t>
            </w:r>
          </w:p>
        </w:tc>
      </w:tr>
      <w:tr w:rsidR="00AD2E08" w:rsidRPr="00F306C4" w:rsidTr="00245FF6">
        <w:trPr>
          <w:trHeight w:val="214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vMerge w:val="restart"/>
            <w:textDirection w:val="btLr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качественная оценка по результатам текущего учебного года</w:t>
            </w: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 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КР / 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921E15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AD2E08" w:rsidRPr="00F306C4">
              <w:rPr>
                <w:sz w:val="24"/>
                <w:szCs w:val="24"/>
              </w:rPr>
              <w:t>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 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 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ОГЭ/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</w:tr>
      <w:tr w:rsidR="00AD2E08" w:rsidRPr="00F306C4" w:rsidTr="00245FF6">
        <w:trPr>
          <w:trHeight w:val="517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2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</w:tc>
      </w:tr>
      <w:tr w:rsidR="00AD2E08" w:rsidRPr="00F306C4" w:rsidTr="00245FF6">
        <w:trPr>
          <w:trHeight w:val="209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3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</w:t>
            </w:r>
            <w:r w:rsidRPr="00F306C4">
              <w:rPr>
                <w:sz w:val="24"/>
                <w:szCs w:val="24"/>
              </w:rPr>
              <w:t>язык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921E15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</w:t>
            </w:r>
            <w:r w:rsidR="00AD2E08" w:rsidRPr="00F306C4">
              <w:rPr>
                <w:sz w:val="24"/>
                <w:szCs w:val="24"/>
              </w:rPr>
              <w:t>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 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Т/ 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ЕРТ/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  <w:r w:rsidRPr="00F306C4">
              <w:rPr>
                <w:sz w:val="24"/>
                <w:szCs w:val="24"/>
              </w:rPr>
              <w:br/>
            </w:r>
          </w:p>
        </w:tc>
      </w:tr>
      <w:tr w:rsidR="00AD2E08" w:rsidRPr="00F306C4" w:rsidTr="00245FF6">
        <w:trPr>
          <w:trHeight w:val="211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4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</w:t>
            </w:r>
            <w:r w:rsidRPr="00F306C4">
              <w:rPr>
                <w:sz w:val="24"/>
                <w:szCs w:val="24"/>
              </w:rPr>
              <w:t>ая литература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Т/ 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</w:tc>
      </w:tr>
      <w:tr w:rsidR="00AD2E08" w:rsidRPr="00F306C4" w:rsidTr="00245FF6">
        <w:trPr>
          <w:trHeight w:val="222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outlineLvl w:val="0"/>
              <w:rPr>
                <w:kern w:val="36"/>
                <w:sz w:val="24"/>
                <w:szCs w:val="24"/>
                <w:lang w:eastAsia="en-US"/>
              </w:rPr>
            </w:pPr>
            <w:r w:rsidRPr="00F306C4">
              <w:rPr>
                <w:kern w:val="36"/>
                <w:sz w:val="24"/>
                <w:szCs w:val="24"/>
                <w:lang w:eastAsia="en-US"/>
              </w:rPr>
              <w:t xml:space="preserve">Литературное чтение 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ПН</w:t>
            </w:r>
            <w:r w:rsidR="00B55D37">
              <w:rPr>
                <w:sz w:val="24"/>
                <w:szCs w:val="24"/>
              </w:rPr>
              <w:t>О</w:t>
            </w:r>
            <w:r w:rsidRPr="00F306C4">
              <w:rPr>
                <w:sz w:val="24"/>
                <w:szCs w:val="24"/>
              </w:rPr>
              <w:t>Ч/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ВГ0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ПН</w:t>
            </w:r>
            <w:r w:rsidR="00B55D37">
              <w:rPr>
                <w:sz w:val="24"/>
                <w:szCs w:val="24"/>
              </w:rPr>
              <w:t>О</w:t>
            </w:r>
            <w:r w:rsidRPr="00F306C4">
              <w:rPr>
                <w:sz w:val="24"/>
                <w:szCs w:val="24"/>
              </w:rPr>
              <w:t>Ч/ 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ПН</w:t>
            </w:r>
            <w:r w:rsidR="00B55D37">
              <w:rPr>
                <w:sz w:val="24"/>
                <w:szCs w:val="24"/>
              </w:rPr>
              <w:t>О</w:t>
            </w:r>
            <w:r w:rsidRPr="00F306C4">
              <w:rPr>
                <w:sz w:val="24"/>
                <w:szCs w:val="24"/>
              </w:rPr>
              <w:t>Ч/ 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323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outlineLvl w:val="0"/>
              <w:rPr>
                <w:kern w:val="36"/>
                <w:sz w:val="24"/>
                <w:szCs w:val="24"/>
                <w:lang w:eastAsia="en-US"/>
              </w:rPr>
            </w:pPr>
            <w:r w:rsidRPr="00F306C4">
              <w:rPr>
                <w:kern w:val="36"/>
                <w:sz w:val="24"/>
                <w:szCs w:val="24"/>
                <w:lang w:eastAsia="en-US"/>
              </w:rPr>
              <w:t xml:space="preserve">Литературное чтение </w:t>
            </w:r>
            <w:r>
              <w:rPr>
                <w:kern w:val="36"/>
                <w:sz w:val="24"/>
                <w:szCs w:val="24"/>
                <w:lang w:eastAsia="en-US"/>
              </w:rPr>
              <w:t>на родном языке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ПН</w:t>
            </w:r>
            <w:r>
              <w:rPr>
                <w:sz w:val="24"/>
                <w:szCs w:val="24"/>
              </w:rPr>
              <w:t>О</w:t>
            </w:r>
            <w:r w:rsidRPr="00F306C4">
              <w:rPr>
                <w:sz w:val="24"/>
                <w:szCs w:val="24"/>
              </w:rPr>
              <w:t>Ч/</w:t>
            </w:r>
          </w:p>
          <w:p w:rsidR="00AD2E08" w:rsidRPr="00F306C4" w:rsidRDefault="00B55D37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ВГ0</w:t>
            </w:r>
          </w:p>
        </w:tc>
        <w:tc>
          <w:tcPr>
            <w:tcW w:w="853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ПН</w:t>
            </w:r>
            <w:r>
              <w:rPr>
                <w:sz w:val="24"/>
                <w:szCs w:val="24"/>
              </w:rPr>
              <w:t>О</w:t>
            </w:r>
            <w:r w:rsidRPr="00F306C4">
              <w:rPr>
                <w:sz w:val="24"/>
                <w:szCs w:val="24"/>
              </w:rPr>
              <w:t>Ч/</w:t>
            </w:r>
          </w:p>
          <w:p w:rsidR="00AD2E08" w:rsidRPr="00F306C4" w:rsidRDefault="00B55D37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ВГ0</w:t>
            </w:r>
          </w:p>
        </w:tc>
        <w:tc>
          <w:tcPr>
            <w:tcW w:w="854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ПН</w:t>
            </w:r>
            <w:r>
              <w:rPr>
                <w:sz w:val="24"/>
                <w:szCs w:val="24"/>
              </w:rPr>
              <w:t>О</w:t>
            </w:r>
            <w:r w:rsidRPr="00F306C4">
              <w:rPr>
                <w:sz w:val="24"/>
                <w:szCs w:val="24"/>
              </w:rPr>
              <w:t>Ч/</w:t>
            </w:r>
          </w:p>
          <w:p w:rsidR="00AD2E08" w:rsidRPr="00F306C4" w:rsidRDefault="00B55D37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ВГ0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318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5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/ВГО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/ВГО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/ВГО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/ВГО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/ВГО</w:t>
            </w:r>
          </w:p>
        </w:tc>
        <w:tc>
          <w:tcPr>
            <w:tcW w:w="1058" w:type="dxa"/>
          </w:tcPr>
          <w:p w:rsidR="00AD2E08" w:rsidRPr="00F306C4" w:rsidRDefault="00245FF6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</w:t>
            </w:r>
            <w:r w:rsidR="00AD2E08" w:rsidRPr="00F306C4">
              <w:rPr>
                <w:sz w:val="24"/>
                <w:szCs w:val="24"/>
              </w:rPr>
              <w:t>/ВГО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155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6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 xml:space="preserve">ВГО 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ОГЭ/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197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7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-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-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155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8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История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210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9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155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10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Т(ОГЭ)/ВГО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218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11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155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155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13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155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14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ТКР/ 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Т(ОГЭ)/ВГО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191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15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Искусство (ИЗО)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175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16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Искусство (Музыка)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</w:p>
        </w:tc>
      </w:tr>
      <w:tr w:rsidR="00AD2E08" w:rsidRPr="00F306C4" w:rsidTr="00245FF6">
        <w:trPr>
          <w:trHeight w:val="318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17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Искусство (Музыка  и ИЗО)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</w:p>
        </w:tc>
      </w:tr>
      <w:tr w:rsidR="00AD2E08" w:rsidRPr="00F306C4" w:rsidTr="00245FF6">
        <w:trPr>
          <w:trHeight w:val="155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18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155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19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ОБЖ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 /</w:t>
            </w: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245FF6">
        <w:trPr>
          <w:trHeight w:val="173"/>
          <w:jc w:val="center"/>
        </w:trPr>
        <w:tc>
          <w:tcPr>
            <w:tcW w:w="479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20</w:t>
            </w:r>
          </w:p>
        </w:tc>
        <w:tc>
          <w:tcPr>
            <w:tcW w:w="164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Физкультура</w:t>
            </w:r>
          </w:p>
        </w:tc>
        <w:tc>
          <w:tcPr>
            <w:tcW w:w="851" w:type="dxa"/>
            <w:vMerge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  <w:r>
              <w:rPr>
                <w:sz w:val="24"/>
                <w:szCs w:val="24"/>
              </w:rPr>
              <w:t xml:space="preserve">/  </w:t>
            </w:r>
            <w:proofErr w:type="spellStart"/>
            <w:r>
              <w:rPr>
                <w:sz w:val="24"/>
                <w:szCs w:val="24"/>
              </w:rPr>
              <w:t>зач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  <w:r>
              <w:rPr>
                <w:sz w:val="24"/>
                <w:szCs w:val="24"/>
              </w:rPr>
              <w:t xml:space="preserve">/  </w:t>
            </w:r>
            <w:proofErr w:type="spellStart"/>
            <w:r>
              <w:rPr>
                <w:sz w:val="24"/>
                <w:szCs w:val="24"/>
              </w:rPr>
              <w:t>зач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ВГО/ норм.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ВГО/ норм.</w:t>
            </w:r>
          </w:p>
        </w:tc>
        <w:tc>
          <w:tcPr>
            <w:tcW w:w="854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ВГО/ норм.</w:t>
            </w:r>
          </w:p>
        </w:tc>
        <w:tc>
          <w:tcPr>
            <w:tcW w:w="853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ВГО/ норм.</w:t>
            </w:r>
          </w:p>
        </w:tc>
        <w:tc>
          <w:tcPr>
            <w:tcW w:w="855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ВГО/ норм.</w:t>
            </w:r>
          </w:p>
        </w:tc>
        <w:tc>
          <w:tcPr>
            <w:tcW w:w="1058" w:type="dxa"/>
          </w:tcPr>
          <w:p w:rsidR="00AD2E08" w:rsidRPr="00F306C4" w:rsidRDefault="00AD2E08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ВГО/ норм.</w:t>
            </w:r>
          </w:p>
        </w:tc>
      </w:tr>
      <w:tr w:rsidR="00B55D37" w:rsidRPr="00F306C4" w:rsidTr="00B55D37">
        <w:trPr>
          <w:trHeight w:val="518"/>
          <w:jc w:val="center"/>
        </w:trPr>
        <w:tc>
          <w:tcPr>
            <w:tcW w:w="479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647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083AEF">
              <w:rPr>
                <w:sz w:val="24"/>
                <w:szCs w:val="24"/>
              </w:rPr>
              <w:t>ОДНКНР</w:t>
            </w:r>
            <w:r>
              <w:rPr>
                <w:sz w:val="24"/>
                <w:szCs w:val="24"/>
              </w:rPr>
              <w:t xml:space="preserve"> и </w:t>
            </w:r>
            <w:r w:rsidRPr="00083AEF">
              <w:rPr>
                <w:sz w:val="24"/>
                <w:szCs w:val="24"/>
              </w:rPr>
              <w:t>ОРКСЭ</w:t>
            </w:r>
          </w:p>
        </w:tc>
        <w:tc>
          <w:tcPr>
            <w:tcW w:w="851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B55D37" w:rsidRPr="00F306C4" w:rsidRDefault="00B55D37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B55D37" w:rsidRPr="00F306C4" w:rsidRDefault="00B55D37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5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058" w:type="dxa"/>
          </w:tcPr>
          <w:p w:rsidR="00B55D37" w:rsidRPr="00F306C4" w:rsidRDefault="00B55D37" w:rsidP="00B55D3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</w:tbl>
    <w:p w:rsidR="00AD2E08" w:rsidRPr="00F306C4" w:rsidRDefault="00AD2E08" w:rsidP="00F306C4">
      <w:pPr>
        <w:widowControl/>
        <w:autoSpaceDE/>
        <w:autoSpaceDN/>
        <w:adjustRightInd/>
        <w:jc w:val="both"/>
        <w:rPr>
          <w:sz w:val="24"/>
          <w:szCs w:val="24"/>
        </w:rPr>
      </w:pPr>
    </w:p>
    <w:p w:rsidR="00AD2E08" w:rsidRPr="00F306C4" w:rsidRDefault="00AD2E08" w:rsidP="00F306C4">
      <w:pPr>
        <w:widowControl/>
        <w:autoSpaceDE/>
        <w:autoSpaceDN/>
        <w:adjustRightInd/>
        <w:rPr>
          <w:sz w:val="24"/>
          <w:szCs w:val="24"/>
        </w:rPr>
      </w:pPr>
    </w:p>
    <w:p w:rsidR="00AD2E08" w:rsidRPr="00F306C4" w:rsidRDefault="00AD2E08" w:rsidP="00F306C4">
      <w:pPr>
        <w:widowControl/>
        <w:autoSpaceDE/>
        <w:autoSpaceDN/>
        <w:adjustRightInd/>
        <w:spacing w:line="260" w:lineRule="exact"/>
        <w:jc w:val="center"/>
        <w:rPr>
          <w:b/>
          <w:bCs/>
          <w:sz w:val="24"/>
          <w:szCs w:val="24"/>
        </w:rPr>
      </w:pPr>
    </w:p>
    <w:p w:rsidR="00AD2E08" w:rsidRPr="00F306C4" w:rsidRDefault="00AD2E08" w:rsidP="00F306C4">
      <w:pPr>
        <w:widowControl/>
        <w:autoSpaceDE/>
        <w:autoSpaceDN/>
        <w:adjustRightInd/>
        <w:spacing w:line="260" w:lineRule="exact"/>
        <w:rPr>
          <w:sz w:val="24"/>
          <w:szCs w:val="24"/>
        </w:rPr>
      </w:pPr>
      <w:r w:rsidRPr="00F306C4">
        <w:rPr>
          <w:sz w:val="24"/>
          <w:szCs w:val="24"/>
        </w:rPr>
        <w:t>Условные сокращения:</w:t>
      </w:r>
    </w:p>
    <w:p w:rsidR="00AD2E08" w:rsidRPr="00F306C4" w:rsidRDefault="00AD2E08" w:rsidP="00F306C4">
      <w:pPr>
        <w:widowControl/>
        <w:autoSpaceDE/>
        <w:autoSpaceDN/>
        <w:adjustRightInd/>
        <w:spacing w:line="260" w:lineRule="exact"/>
        <w:jc w:val="center"/>
        <w:rPr>
          <w:b/>
          <w:bCs/>
          <w:sz w:val="24"/>
          <w:szCs w:val="24"/>
        </w:rPr>
      </w:pPr>
    </w:p>
    <w:tbl>
      <w:tblPr>
        <w:tblpPr w:leftFromText="180" w:rightFromText="180" w:vertAnchor="text" w:horzAnchor="margin" w:tblpXSpec="center" w:tblpY="18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44"/>
        <w:gridCol w:w="4927"/>
      </w:tblGrid>
      <w:tr w:rsidR="00AD2E08" w:rsidRPr="00F306C4">
        <w:trPr>
          <w:trHeight w:val="1412"/>
        </w:trPr>
        <w:tc>
          <w:tcPr>
            <w:tcW w:w="464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КР – контрольная работа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ПНОЧ –  проверка навыков осознанного чтения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 – выставление годовой отметки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ТКР – тестовая контрольная работа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Т – тестирование                           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492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Д ГЗ – диктант с грамматическим заданием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ЗП - защита проекта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норм. – сдача нормативов ГТО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ТР – творческая работа (сочинение, изложение)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зач</w:t>
            </w:r>
            <w:proofErr w:type="spellEnd"/>
            <w:r>
              <w:rPr>
                <w:sz w:val="24"/>
                <w:szCs w:val="24"/>
              </w:rPr>
              <w:t>. - зачет</w:t>
            </w:r>
          </w:p>
        </w:tc>
      </w:tr>
    </w:tbl>
    <w:p w:rsidR="00AD2E08" w:rsidRDefault="00AD2E08" w:rsidP="00FD225A">
      <w:pPr>
        <w:jc w:val="center"/>
        <w:rPr>
          <w:sz w:val="24"/>
          <w:szCs w:val="24"/>
        </w:rPr>
      </w:pPr>
    </w:p>
    <w:p w:rsidR="00AD2E08" w:rsidRPr="008C70A0" w:rsidRDefault="00AD2E08" w:rsidP="00FD225A">
      <w:pPr>
        <w:jc w:val="center"/>
      </w:pPr>
    </w:p>
    <w:p w:rsidR="00AD2E08" w:rsidRPr="008C70A0" w:rsidRDefault="00AD2E08" w:rsidP="00FD225A">
      <w:pPr>
        <w:jc w:val="center"/>
      </w:pPr>
    </w:p>
    <w:p w:rsidR="00AD2E08" w:rsidRPr="008C70A0" w:rsidRDefault="00AD2E08" w:rsidP="00FD225A"/>
    <w:p w:rsidR="00AD2E08" w:rsidRPr="004B3CB9" w:rsidRDefault="00AD2E08" w:rsidP="00043E2E">
      <w:pPr>
        <w:jc w:val="center"/>
        <w:rPr>
          <w:lang w:val="tt-RU"/>
        </w:rPr>
      </w:pPr>
    </w:p>
    <w:sectPr w:rsidR="00AD2E08" w:rsidRPr="004B3CB9" w:rsidSect="000B1A72">
      <w:pgSz w:w="11906" w:h="16838"/>
      <w:pgMar w:top="568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1" w15:restartNumberingAfterBreak="0">
    <w:nsid w:val="2DF260ED"/>
    <w:multiLevelType w:val="hybridMultilevel"/>
    <w:tmpl w:val="8F18FFF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247374A"/>
    <w:multiLevelType w:val="hybridMultilevel"/>
    <w:tmpl w:val="02C0F9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176"/>
    <w:rsid w:val="00043E2E"/>
    <w:rsid w:val="0008376B"/>
    <w:rsid w:val="00083AEF"/>
    <w:rsid w:val="00085A99"/>
    <w:rsid w:val="000A6423"/>
    <w:rsid w:val="000B1A72"/>
    <w:rsid w:val="000B5C7C"/>
    <w:rsid w:val="000F1EB9"/>
    <w:rsid w:val="000F5E69"/>
    <w:rsid w:val="00144139"/>
    <w:rsid w:val="00154660"/>
    <w:rsid w:val="001836A5"/>
    <w:rsid w:val="00186049"/>
    <w:rsid w:val="00191C6F"/>
    <w:rsid w:val="001A05D4"/>
    <w:rsid w:val="001A634B"/>
    <w:rsid w:val="001C5131"/>
    <w:rsid w:val="001C7307"/>
    <w:rsid w:val="001D14CE"/>
    <w:rsid w:val="001E0FAF"/>
    <w:rsid w:val="001E2C74"/>
    <w:rsid w:val="001F2A70"/>
    <w:rsid w:val="00210511"/>
    <w:rsid w:val="00210D1A"/>
    <w:rsid w:val="00215FF3"/>
    <w:rsid w:val="00227F2B"/>
    <w:rsid w:val="00245FF6"/>
    <w:rsid w:val="002754C8"/>
    <w:rsid w:val="00285115"/>
    <w:rsid w:val="002862EA"/>
    <w:rsid w:val="00295352"/>
    <w:rsid w:val="002A28C9"/>
    <w:rsid w:val="002C153F"/>
    <w:rsid w:val="002D7B8C"/>
    <w:rsid w:val="002F4A7F"/>
    <w:rsid w:val="00304A67"/>
    <w:rsid w:val="00325A28"/>
    <w:rsid w:val="003428A9"/>
    <w:rsid w:val="0037277C"/>
    <w:rsid w:val="00387907"/>
    <w:rsid w:val="003A5865"/>
    <w:rsid w:val="003B567C"/>
    <w:rsid w:val="003D58A8"/>
    <w:rsid w:val="003E4ABA"/>
    <w:rsid w:val="0042483B"/>
    <w:rsid w:val="00435DBB"/>
    <w:rsid w:val="004465D7"/>
    <w:rsid w:val="0045107E"/>
    <w:rsid w:val="0046290B"/>
    <w:rsid w:val="0048168C"/>
    <w:rsid w:val="0048468D"/>
    <w:rsid w:val="0048484B"/>
    <w:rsid w:val="004A11D6"/>
    <w:rsid w:val="004A78C0"/>
    <w:rsid w:val="004B3CB9"/>
    <w:rsid w:val="004C2991"/>
    <w:rsid w:val="004D0D4A"/>
    <w:rsid w:val="004E31A9"/>
    <w:rsid w:val="004F1B50"/>
    <w:rsid w:val="00502B6C"/>
    <w:rsid w:val="00507FB6"/>
    <w:rsid w:val="005459A4"/>
    <w:rsid w:val="00567DE3"/>
    <w:rsid w:val="005E25EF"/>
    <w:rsid w:val="005E642F"/>
    <w:rsid w:val="005F7760"/>
    <w:rsid w:val="006479AD"/>
    <w:rsid w:val="00661156"/>
    <w:rsid w:val="0066576C"/>
    <w:rsid w:val="006B61B0"/>
    <w:rsid w:val="006B7226"/>
    <w:rsid w:val="006D192D"/>
    <w:rsid w:val="006E5B6D"/>
    <w:rsid w:val="00704DB8"/>
    <w:rsid w:val="007073EF"/>
    <w:rsid w:val="00753BE1"/>
    <w:rsid w:val="00753DD3"/>
    <w:rsid w:val="00776662"/>
    <w:rsid w:val="007A6669"/>
    <w:rsid w:val="007F1FDA"/>
    <w:rsid w:val="0080167D"/>
    <w:rsid w:val="0081473B"/>
    <w:rsid w:val="008149AC"/>
    <w:rsid w:val="00814A08"/>
    <w:rsid w:val="0087285E"/>
    <w:rsid w:val="00873046"/>
    <w:rsid w:val="00880D96"/>
    <w:rsid w:val="008B224E"/>
    <w:rsid w:val="008C70A0"/>
    <w:rsid w:val="008D10D1"/>
    <w:rsid w:val="008D44D5"/>
    <w:rsid w:val="008F61F5"/>
    <w:rsid w:val="0090046A"/>
    <w:rsid w:val="00901747"/>
    <w:rsid w:val="00921E15"/>
    <w:rsid w:val="00927200"/>
    <w:rsid w:val="00947CD9"/>
    <w:rsid w:val="00960D5F"/>
    <w:rsid w:val="00971E8C"/>
    <w:rsid w:val="00A14675"/>
    <w:rsid w:val="00A42557"/>
    <w:rsid w:val="00A518B6"/>
    <w:rsid w:val="00A674C3"/>
    <w:rsid w:val="00A76055"/>
    <w:rsid w:val="00A82363"/>
    <w:rsid w:val="00A87241"/>
    <w:rsid w:val="00A93F5A"/>
    <w:rsid w:val="00AD2E08"/>
    <w:rsid w:val="00AD35A5"/>
    <w:rsid w:val="00AF648C"/>
    <w:rsid w:val="00B00FDE"/>
    <w:rsid w:val="00B01F7A"/>
    <w:rsid w:val="00B42D86"/>
    <w:rsid w:val="00B43FE2"/>
    <w:rsid w:val="00B55D37"/>
    <w:rsid w:val="00B74380"/>
    <w:rsid w:val="00B74E2E"/>
    <w:rsid w:val="00B754C3"/>
    <w:rsid w:val="00BA70A6"/>
    <w:rsid w:val="00BD7855"/>
    <w:rsid w:val="00C136A9"/>
    <w:rsid w:val="00C13AEA"/>
    <w:rsid w:val="00C352FE"/>
    <w:rsid w:val="00C3655C"/>
    <w:rsid w:val="00C51176"/>
    <w:rsid w:val="00C64494"/>
    <w:rsid w:val="00C95916"/>
    <w:rsid w:val="00CA5EC2"/>
    <w:rsid w:val="00CB2229"/>
    <w:rsid w:val="00CD0333"/>
    <w:rsid w:val="00CF3A5D"/>
    <w:rsid w:val="00D02A48"/>
    <w:rsid w:val="00D26174"/>
    <w:rsid w:val="00D37B94"/>
    <w:rsid w:val="00D54578"/>
    <w:rsid w:val="00D633DB"/>
    <w:rsid w:val="00DA26B7"/>
    <w:rsid w:val="00DB006B"/>
    <w:rsid w:val="00DB1F3E"/>
    <w:rsid w:val="00E05903"/>
    <w:rsid w:val="00E20F67"/>
    <w:rsid w:val="00E54330"/>
    <w:rsid w:val="00E63572"/>
    <w:rsid w:val="00E67008"/>
    <w:rsid w:val="00E676C0"/>
    <w:rsid w:val="00E73473"/>
    <w:rsid w:val="00E801AD"/>
    <w:rsid w:val="00E805C9"/>
    <w:rsid w:val="00E92ABB"/>
    <w:rsid w:val="00EA063A"/>
    <w:rsid w:val="00EA41A6"/>
    <w:rsid w:val="00EE4A55"/>
    <w:rsid w:val="00EE7CAF"/>
    <w:rsid w:val="00EF1138"/>
    <w:rsid w:val="00F02AC7"/>
    <w:rsid w:val="00F159D1"/>
    <w:rsid w:val="00F306C4"/>
    <w:rsid w:val="00F36DC8"/>
    <w:rsid w:val="00F4522B"/>
    <w:rsid w:val="00F65922"/>
    <w:rsid w:val="00FA1CE7"/>
    <w:rsid w:val="00FB4166"/>
    <w:rsid w:val="00FD225A"/>
    <w:rsid w:val="00FE1887"/>
    <w:rsid w:val="00FE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C76A27"/>
  <w15:docId w15:val="{2009C1F4-E6AA-479E-90BF-5FA442747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1176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2">
    <w:name w:val="heading 2"/>
    <w:basedOn w:val="a"/>
    <w:link w:val="20"/>
    <w:uiPriority w:val="9"/>
    <w:qFormat/>
    <w:locked/>
    <w:rsid w:val="006479AD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C51176"/>
    <w:rPr>
      <w:rFonts w:ascii="Times New Roman" w:hAnsi="Times New Roman"/>
      <w:sz w:val="28"/>
      <w:szCs w:val="28"/>
      <w:lang w:eastAsia="en-US"/>
    </w:rPr>
  </w:style>
  <w:style w:type="character" w:customStyle="1" w:styleId="FontStyle22">
    <w:name w:val="Font Style22"/>
    <w:uiPriority w:val="99"/>
    <w:rsid w:val="0090046A"/>
    <w:rPr>
      <w:rFonts w:ascii="Times New Roman" w:hAnsi="Times New Roman" w:cs="Times New Roman"/>
      <w:sz w:val="26"/>
      <w:szCs w:val="26"/>
    </w:rPr>
  </w:style>
  <w:style w:type="table" w:styleId="a4">
    <w:name w:val="Table Grid"/>
    <w:basedOn w:val="a1"/>
    <w:uiPriority w:val="99"/>
    <w:rsid w:val="004B3CB9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Без интервала1"/>
    <w:uiPriority w:val="99"/>
    <w:rsid w:val="004B3CB9"/>
    <w:pPr>
      <w:suppressAutoHyphens/>
    </w:pPr>
    <w:rPr>
      <w:rFonts w:eastAsia="Times New Roman" w:cs="Calibri"/>
      <w:sz w:val="22"/>
      <w:szCs w:val="22"/>
      <w:lang w:eastAsia="ar-SA"/>
    </w:rPr>
  </w:style>
  <w:style w:type="paragraph" w:styleId="a5">
    <w:name w:val="List Paragraph"/>
    <w:basedOn w:val="a"/>
    <w:uiPriority w:val="99"/>
    <w:qFormat/>
    <w:rsid w:val="00E67008"/>
    <w:pPr>
      <w:ind w:left="720"/>
    </w:pPr>
  </w:style>
  <w:style w:type="paragraph" w:styleId="a6">
    <w:name w:val="Balloon Text"/>
    <w:basedOn w:val="a"/>
    <w:link w:val="a7"/>
    <w:uiPriority w:val="99"/>
    <w:semiHidden/>
    <w:rsid w:val="001C730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1C7307"/>
    <w:rPr>
      <w:rFonts w:ascii="Segoe UI" w:hAnsi="Segoe UI" w:cs="Segoe UI"/>
      <w:sz w:val="18"/>
      <w:szCs w:val="18"/>
      <w:lang w:eastAsia="ru-RU"/>
    </w:rPr>
  </w:style>
  <w:style w:type="paragraph" w:styleId="a8">
    <w:name w:val="footnote text"/>
    <w:aliases w:val="Знак6,F1"/>
    <w:basedOn w:val="a"/>
    <w:link w:val="a9"/>
    <w:uiPriority w:val="99"/>
    <w:semiHidden/>
    <w:rsid w:val="00DB1F3E"/>
    <w:pPr>
      <w:widowControl/>
      <w:autoSpaceDE/>
      <w:autoSpaceDN/>
      <w:adjustRightInd/>
    </w:pPr>
  </w:style>
  <w:style w:type="character" w:customStyle="1" w:styleId="a9">
    <w:name w:val="Текст сноски Знак"/>
    <w:aliases w:val="Знак6 Знак,F1 Знак"/>
    <w:basedOn w:val="a0"/>
    <w:link w:val="a8"/>
    <w:uiPriority w:val="99"/>
    <w:locked/>
    <w:rsid w:val="00DB1F3E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Zag11">
    <w:name w:val="Zag_11"/>
    <w:uiPriority w:val="99"/>
    <w:rsid w:val="00DB1F3E"/>
  </w:style>
  <w:style w:type="character" w:customStyle="1" w:styleId="20">
    <w:name w:val="Заголовок 2 Знак"/>
    <w:basedOn w:val="a0"/>
    <w:link w:val="2"/>
    <w:uiPriority w:val="9"/>
    <w:rsid w:val="006479AD"/>
    <w:rPr>
      <w:rFonts w:ascii="Times New Roman" w:eastAsia="Times New Roman" w:hAnsi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79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2996</Words>
  <Characters>17082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ВЕНЕРА</cp:lastModifiedBy>
  <cp:revision>10</cp:revision>
  <cp:lastPrinted>2021-09-21T04:49:00Z</cp:lastPrinted>
  <dcterms:created xsi:type="dcterms:W3CDTF">2021-08-31T05:43:00Z</dcterms:created>
  <dcterms:modified xsi:type="dcterms:W3CDTF">2022-01-19T06:06:00Z</dcterms:modified>
</cp:coreProperties>
</file>