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6A3" w:rsidRDefault="00952861" w:rsidP="005356A3">
      <w:pPr>
        <w:suppressAutoHyphens w:val="0"/>
        <w:rPr>
          <w:rFonts w:eastAsia="Calibri"/>
          <w:b/>
          <w:sz w:val="22"/>
          <w:szCs w:val="22"/>
          <w:lang w:eastAsia="en-US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11AD0EC2" wp14:editId="4F87464A">
            <wp:extent cx="5543550" cy="9239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923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356A3" w:rsidRDefault="005356A3" w:rsidP="005356A3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lastRenderedPageBreak/>
        <w:t>Принято</w:t>
      </w:r>
      <w:r>
        <w:rPr>
          <w:rFonts w:eastAsia="Calibri"/>
          <w:sz w:val="22"/>
          <w:szCs w:val="22"/>
          <w:lang w:eastAsia="en-US"/>
        </w:rPr>
        <w:t xml:space="preserve"> на заседании                                                                             </w:t>
      </w:r>
      <w:r>
        <w:rPr>
          <w:rFonts w:eastAsia="Calibri"/>
          <w:b/>
          <w:sz w:val="22"/>
          <w:szCs w:val="22"/>
          <w:lang w:eastAsia="en-US"/>
        </w:rPr>
        <w:t xml:space="preserve">«Утверждаю»                                                                       </w:t>
      </w:r>
    </w:p>
    <w:p w:rsidR="005356A3" w:rsidRDefault="005356A3" w:rsidP="005356A3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педагогического совета                                                   Ди</w:t>
      </w:r>
      <w:r w:rsidR="002D00AD">
        <w:rPr>
          <w:rFonts w:eastAsia="Calibri"/>
          <w:sz w:val="22"/>
          <w:szCs w:val="22"/>
          <w:lang w:eastAsia="en-US"/>
        </w:rPr>
        <w:t>ректор МБОУ «</w:t>
      </w:r>
      <w:proofErr w:type="spellStart"/>
      <w:r w:rsidR="002D00AD">
        <w:rPr>
          <w:rFonts w:eastAsia="Calibri"/>
          <w:sz w:val="22"/>
          <w:szCs w:val="22"/>
          <w:lang w:eastAsia="en-US"/>
        </w:rPr>
        <w:t>Уразаевская</w:t>
      </w:r>
      <w:proofErr w:type="spellEnd"/>
      <w:r w:rsidR="002D00AD">
        <w:rPr>
          <w:rFonts w:eastAsia="Calibri"/>
          <w:sz w:val="22"/>
          <w:szCs w:val="22"/>
          <w:lang w:eastAsia="en-US"/>
        </w:rPr>
        <w:t xml:space="preserve"> ООШ</w:t>
      </w:r>
      <w:r>
        <w:rPr>
          <w:rFonts w:eastAsia="Calibri"/>
          <w:sz w:val="22"/>
          <w:szCs w:val="22"/>
          <w:lang w:eastAsia="en-US"/>
        </w:rPr>
        <w:t>»</w:t>
      </w:r>
    </w:p>
    <w:p w:rsidR="005356A3" w:rsidRDefault="005356A3" w:rsidP="005356A3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протокол </w:t>
      </w:r>
      <w:r w:rsidR="002D00AD">
        <w:rPr>
          <w:rFonts w:eastAsia="Calibri"/>
          <w:sz w:val="22"/>
          <w:szCs w:val="22"/>
          <w:u w:val="single"/>
          <w:lang w:eastAsia="en-US"/>
        </w:rPr>
        <w:t xml:space="preserve">№ </w:t>
      </w:r>
      <w:r>
        <w:rPr>
          <w:rFonts w:eastAsia="Calibri"/>
          <w:sz w:val="22"/>
          <w:szCs w:val="22"/>
          <w:u w:val="single"/>
          <w:lang w:eastAsia="en-US"/>
        </w:rPr>
        <w:t xml:space="preserve">   </w:t>
      </w:r>
      <w:r>
        <w:rPr>
          <w:rFonts w:eastAsia="Calibri"/>
          <w:sz w:val="22"/>
          <w:szCs w:val="22"/>
          <w:lang w:eastAsia="en-US"/>
        </w:rPr>
        <w:t xml:space="preserve">от </w:t>
      </w:r>
      <w:r w:rsidR="002D00AD">
        <w:rPr>
          <w:rFonts w:eastAsia="Calibri"/>
          <w:sz w:val="22"/>
          <w:szCs w:val="22"/>
          <w:u w:val="single"/>
          <w:lang w:eastAsia="en-US"/>
        </w:rPr>
        <w:t>_</w:t>
      </w:r>
      <w:r w:rsidR="002D00AD">
        <w:rPr>
          <w:rFonts w:eastAsia="Calibri"/>
          <w:sz w:val="22"/>
          <w:szCs w:val="22"/>
          <w:u w:val="single"/>
          <w:lang w:val="tt-RU" w:eastAsia="en-US"/>
        </w:rPr>
        <w:t>____</w:t>
      </w:r>
      <w:proofErr w:type="gramStart"/>
      <w:r w:rsidR="002D00AD">
        <w:rPr>
          <w:rFonts w:eastAsia="Calibri"/>
          <w:sz w:val="22"/>
          <w:szCs w:val="22"/>
          <w:u w:val="single"/>
          <w:lang w:val="tt-RU" w:eastAsia="en-US"/>
        </w:rPr>
        <w:t>_</w:t>
      </w:r>
      <w:r>
        <w:rPr>
          <w:rFonts w:eastAsia="Calibri"/>
          <w:sz w:val="22"/>
          <w:szCs w:val="22"/>
          <w:u w:val="single"/>
          <w:lang w:eastAsia="en-US"/>
        </w:rPr>
        <w:t xml:space="preserve">  г.</w:t>
      </w:r>
      <w:proofErr w:type="gramEnd"/>
      <w:r>
        <w:rPr>
          <w:rFonts w:eastAsia="Calibri"/>
          <w:sz w:val="22"/>
          <w:szCs w:val="22"/>
          <w:lang w:eastAsia="en-US"/>
        </w:rPr>
        <w:t xml:space="preserve">_                                           </w:t>
      </w:r>
      <w:r w:rsidR="002D00AD">
        <w:rPr>
          <w:rFonts w:eastAsia="Calibri"/>
          <w:sz w:val="22"/>
          <w:szCs w:val="22"/>
          <w:lang w:eastAsia="en-US"/>
        </w:rPr>
        <w:t xml:space="preserve"> ____________ Г.</w:t>
      </w:r>
      <w:r w:rsidR="002D00AD">
        <w:rPr>
          <w:rFonts w:eastAsia="Calibri"/>
          <w:sz w:val="22"/>
          <w:szCs w:val="22"/>
          <w:lang w:val="tt-RU" w:eastAsia="en-US"/>
        </w:rPr>
        <w:t>С.Шаймарданова</w:t>
      </w: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</w:t>
      </w:r>
    </w:p>
    <w:p w:rsidR="005356A3" w:rsidRDefault="005356A3" w:rsidP="005356A3">
      <w:pPr>
        <w:suppressAutoHyphens w:val="0"/>
        <w:rPr>
          <w:rFonts w:eastAsia="Calibri"/>
          <w:sz w:val="22"/>
          <w:szCs w:val="22"/>
          <w:lang w:eastAsia="en-US"/>
        </w:rPr>
      </w:pPr>
    </w:p>
    <w:p w:rsidR="005356A3" w:rsidRDefault="005356A3" w:rsidP="005356A3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                                                                                                  Введено в действие</w:t>
      </w:r>
    </w:p>
    <w:p w:rsidR="005356A3" w:rsidRDefault="005356A3" w:rsidP="002D00AD">
      <w:pPr>
        <w:suppressAutoHyphens w:val="0"/>
        <w:rPr>
          <w:b/>
          <w:sz w:val="28"/>
          <w:szCs w:val="28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                приказ №</w:t>
      </w:r>
      <w:r w:rsidR="002D00AD">
        <w:rPr>
          <w:rFonts w:eastAsia="Calibri"/>
          <w:sz w:val="22"/>
          <w:szCs w:val="22"/>
          <w:lang w:eastAsia="en-US"/>
        </w:rPr>
        <w:t xml:space="preserve"> ____</w:t>
      </w:r>
      <w:r w:rsidR="001813AB" w:rsidRPr="001813AB">
        <w:rPr>
          <w:rFonts w:eastAsia="Calibri"/>
          <w:sz w:val="22"/>
          <w:szCs w:val="22"/>
          <w:u w:val="single"/>
          <w:lang w:eastAsia="en-US"/>
        </w:rPr>
        <w:t xml:space="preserve">   </w:t>
      </w:r>
      <w:r w:rsidRPr="001813AB">
        <w:rPr>
          <w:rFonts w:eastAsia="Calibri"/>
          <w:sz w:val="22"/>
          <w:szCs w:val="22"/>
          <w:u w:val="single"/>
          <w:lang w:eastAsia="en-US"/>
        </w:rPr>
        <w:t xml:space="preserve">от </w:t>
      </w:r>
      <w:r w:rsidR="002D00AD">
        <w:rPr>
          <w:rFonts w:eastAsia="Calibri"/>
          <w:sz w:val="22"/>
          <w:szCs w:val="22"/>
          <w:u w:val="single"/>
          <w:lang w:eastAsia="en-US"/>
        </w:rPr>
        <w:t>__________г.</w:t>
      </w:r>
      <w:r w:rsidR="002D00AD">
        <w:rPr>
          <w:b/>
          <w:sz w:val="28"/>
          <w:szCs w:val="28"/>
        </w:rPr>
        <w:t xml:space="preserve"> </w:t>
      </w:r>
    </w:p>
    <w:p w:rsidR="005356A3" w:rsidRDefault="005356A3" w:rsidP="005356A3">
      <w:pPr>
        <w:rPr>
          <w:b/>
          <w:sz w:val="28"/>
          <w:szCs w:val="28"/>
        </w:rPr>
      </w:pPr>
    </w:p>
    <w:p w:rsidR="005356A3" w:rsidRDefault="005356A3" w:rsidP="005356A3">
      <w:pPr>
        <w:jc w:val="center"/>
        <w:rPr>
          <w:b/>
          <w:sz w:val="28"/>
          <w:szCs w:val="28"/>
        </w:rPr>
      </w:pPr>
    </w:p>
    <w:p w:rsidR="005356A3" w:rsidRDefault="005356A3" w:rsidP="005356A3">
      <w:pPr>
        <w:jc w:val="center"/>
        <w:rPr>
          <w:b/>
          <w:sz w:val="28"/>
          <w:szCs w:val="28"/>
        </w:rPr>
      </w:pPr>
    </w:p>
    <w:p w:rsidR="005356A3" w:rsidRDefault="005356A3" w:rsidP="005356A3">
      <w:pPr>
        <w:jc w:val="center"/>
        <w:rPr>
          <w:b/>
          <w:sz w:val="28"/>
          <w:szCs w:val="28"/>
        </w:rPr>
      </w:pPr>
    </w:p>
    <w:p w:rsidR="005356A3" w:rsidRDefault="005356A3" w:rsidP="005356A3">
      <w:pPr>
        <w:jc w:val="center"/>
        <w:rPr>
          <w:b/>
          <w:sz w:val="28"/>
          <w:szCs w:val="28"/>
        </w:rPr>
      </w:pPr>
    </w:p>
    <w:p w:rsidR="005356A3" w:rsidRDefault="005356A3" w:rsidP="005356A3">
      <w:pPr>
        <w:jc w:val="center"/>
        <w:rPr>
          <w:b/>
          <w:sz w:val="28"/>
          <w:szCs w:val="28"/>
        </w:rPr>
      </w:pPr>
    </w:p>
    <w:p w:rsidR="005356A3" w:rsidRDefault="005356A3" w:rsidP="005356A3">
      <w:pPr>
        <w:jc w:val="center"/>
        <w:rPr>
          <w:b/>
          <w:sz w:val="28"/>
          <w:szCs w:val="28"/>
        </w:rPr>
      </w:pPr>
    </w:p>
    <w:p w:rsidR="005356A3" w:rsidRDefault="005356A3" w:rsidP="005356A3">
      <w:pPr>
        <w:jc w:val="center"/>
        <w:rPr>
          <w:b/>
          <w:sz w:val="28"/>
          <w:szCs w:val="28"/>
        </w:rPr>
      </w:pPr>
    </w:p>
    <w:p w:rsidR="005356A3" w:rsidRPr="005356A3" w:rsidRDefault="005356A3" w:rsidP="005356A3">
      <w:pPr>
        <w:jc w:val="center"/>
        <w:rPr>
          <w:b/>
          <w:sz w:val="32"/>
          <w:szCs w:val="32"/>
        </w:rPr>
      </w:pPr>
      <w:r w:rsidRPr="005356A3">
        <w:rPr>
          <w:b/>
          <w:sz w:val="32"/>
          <w:szCs w:val="32"/>
        </w:rPr>
        <w:t>ПОЛОЖЕНИЕ</w:t>
      </w:r>
    </w:p>
    <w:p w:rsidR="005356A3" w:rsidRPr="005356A3" w:rsidRDefault="005356A3" w:rsidP="005356A3">
      <w:pPr>
        <w:jc w:val="center"/>
        <w:rPr>
          <w:b/>
          <w:sz w:val="32"/>
          <w:szCs w:val="32"/>
        </w:rPr>
      </w:pPr>
    </w:p>
    <w:p w:rsidR="005356A3" w:rsidRPr="005356A3" w:rsidRDefault="005356A3" w:rsidP="005356A3">
      <w:pPr>
        <w:jc w:val="center"/>
        <w:rPr>
          <w:b/>
          <w:sz w:val="32"/>
          <w:szCs w:val="32"/>
        </w:rPr>
      </w:pPr>
      <w:r w:rsidRPr="005356A3">
        <w:rPr>
          <w:b/>
          <w:sz w:val="32"/>
          <w:szCs w:val="32"/>
        </w:rPr>
        <w:t>о педагогическом совете муниципального бюджетного общеобразователь</w:t>
      </w:r>
      <w:r w:rsidR="002D00AD">
        <w:rPr>
          <w:b/>
          <w:sz w:val="32"/>
          <w:szCs w:val="32"/>
        </w:rPr>
        <w:t>ного учреждения</w:t>
      </w:r>
      <w:r w:rsidR="002D00AD">
        <w:rPr>
          <w:b/>
          <w:sz w:val="32"/>
          <w:szCs w:val="32"/>
          <w:lang w:val="tt-RU"/>
        </w:rPr>
        <w:t xml:space="preserve"> </w:t>
      </w:r>
      <w:r w:rsidR="002D00AD">
        <w:rPr>
          <w:b/>
          <w:sz w:val="32"/>
          <w:szCs w:val="32"/>
        </w:rPr>
        <w:t>«</w:t>
      </w:r>
      <w:proofErr w:type="spellStart"/>
      <w:r w:rsidR="002D00AD">
        <w:rPr>
          <w:b/>
          <w:sz w:val="32"/>
          <w:szCs w:val="32"/>
        </w:rPr>
        <w:t>Уразаевская</w:t>
      </w:r>
      <w:proofErr w:type="spellEnd"/>
      <w:r w:rsidR="002D00AD">
        <w:rPr>
          <w:b/>
          <w:sz w:val="32"/>
          <w:szCs w:val="32"/>
        </w:rPr>
        <w:t xml:space="preserve"> ООШ</w:t>
      </w:r>
      <w:r w:rsidRPr="005356A3">
        <w:rPr>
          <w:b/>
          <w:sz w:val="32"/>
          <w:szCs w:val="32"/>
        </w:rPr>
        <w:t xml:space="preserve">» </w:t>
      </w:r>
      <w:proofErr w:type="spellStart"/>
      <w:r w:rsidRPr="005356A3">
        <w:rPr>
          <w:b/>
          <w:sz w:val="32"/>
          <w:szCs w:val="32"/>
        </w:rPr>
        <w:t>Актанышского</w:t>
      </w:r>
      <w:proofErr w:type="spellEnd"/>
      <w:r w:rsidRPr="005356A3">
        <w:rPr>
          <w:b/>
          <w:sz w:val="32"/>
          <w:szCs w:val="32"/>
        </w:rPr>
        <w:t xml:space="preserve"> муниципального района Республики Татарстан</w:t>
      </w:r>
    </w:p>
    <w:p w:rsidR="008A3A3E" w:rsidRDefault="008A3A3E"/>
    <w:p w:rsidR="005356A3" w:rsidRDefault="005356A3"/>
    <w:p w:rsidR="005356A3" w:rsidRDefault="005356A3"/>
    <w:p w:rsidR="005356A3" w:rsidRDefault="005356A3"/>
    <w:p w:rsidR="005356A3" w:rsidRDefault="005356A3"/>
    <w:p w:rsidR="005356A3" w:rsidRDefault="005356A3"/>
    <w:p w:rsidR="005356A3" w:rsidRDefault="005356A3"/>
    <w:p w:rsidR="005356A3" w:rsidRDefault="005356A3"/>
    <w:p w:rsidR="005356A3" w:rsidRDefault="005356A3"/>
    <w:p w:rsidR="005356A3" w:rsidRDefault="005356A3"/>
    <w:p w:rsidR="005356A3" w:rsidRDefault="005356A3"/>
    <w:p w:rsidR="005356A3" w:rsidRDefault="005356A3"/>
    <w:p w:rsidR="005356A3" w:rsidRDefault="005356A3"/>
    <w:p w:rsidR="005356A3" w:rsidRDefault="005356A3"/>
    <w:p w:rsidR="005356A3" w:rsidRDefault="005356A3"/>
    <w:p w:rsidR="005356A3" w:rsidRDefault="005356A3"/>
    <w:p w:rsidR="005356A3" w:rsidRDefault="005356A3"/>
    <w:p w:rsidR="005356A3" w:rsidRDefault="005356A3"/>
    <w:p w:rsidR="005356A3" w:rsidRDefault="005356A3"/>
    <w:p w:rsidR="005356A3" w:rsidRDefault="005356A3"/>
    <w:p w:rsidR="005356A3" w:rsidRDefault="005356A3"/>
    <w:p w:rsidR="005D6352" w:rsidRDefault="005D6352"/>
    <w:p w:rsidR="005D6352" w:rsidRDefault="005D6352"/>
    <w:p w:rsidR="005D6352" w:rsidRDefault="005D6352"/>
    <w:p w:rsidR="005D6352" w:rsidRDefault="005D6352"/>
    <w:p w:rsidR="005D6352" w:rsidRDefault="005D6352"/>
    <w:p w:rsidR="005D6352" w:rsidRDefault="005D6352"/>
    <w:p w:rsidR="005356A3" w:rsidRDefault="005356A3"/>
    <w:p w:rsidR="002D00AD" w:rsidRDefault="002D00AD"/>
    <w:p w:rsidR="002D00AD" w:rsidRDefault="002D00AD"/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bCs/>
          <w:color w:val="000000"/>
          <w:lang w:eastAsia="ru-RU"/>
        </w:rPr>
      </w:pPr>
      <w:r w:rsidRPr="005356A3">
        <w:rPr>
          <w:b/>
          <w:bCs/>
          <w:color w:val="000000"/>
          <w:lang w:eastAsia="ru-RU"/>
        </w:rPr>
        <w:t>1.ОБЩИЕ ПОЛОЖЕНИЯ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left="720"/>
        <w:rPr>
          <w:color w:val="000000"/>
          <w:lang w:eastAsia="ru-RU"/>
        </w:rPr>
      </w:pP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jc w:val="both"/>
        <w:rPr>
          <w:color w:val="000000"/>
          <w:lang w:eastAsia="ru-RU"/>
        </w:rPr>
      </w:pPr>
      <w:r w:rsidRPr="005356A3">
        <w:rPr>
          <w:color w:val="000000"/>
          <w:lang w:eastAsia="ru-RU"/>
        </w:rPr>
        <w:t xml:space="preserve">           1.1. Положение о педагогическом совете (далее - Положение) муниципального бюджетного общеобразовательно</w:t>
      </w:r>
      <w:r w:rsidR="002D00AD">
        <w:rPr>
          <w:color w:val="000000"/>
          <w:lang w:eastAsia="ru-RU"/>
        </w:rPr>
        <w:t xml:space="preserve">го </w:t>
      </w:r>
      <w:proofErr w:type="gramStart"/>
      <w:r w:rsidR="002D00AD">
        <w:rPr>
          <w:color w:val="000000"/>
          <w:lang w:eastAsia="ru-RU"/>
        </w:rPr>
        <w:t>учреждения  «</w:t>
      </w:r>
      <w:proofErr w:type="spellStart"/>
      <w:proofErr w:type="gramEnd"/>
      <w:r w:rsidR="002D00AD">
        <w:rPr>
          <w:color w:val="000000"/>
          <w:lang w:eastAsia="ru-RU"/>
        </w:rPr>
        <w:t>Уразаевская</w:t>
      </w:r>
      <w:proofErr w:type="spellEnd"/>
      <w:r w:rsidR="002D00AD">
        <w:rPr>
          <w:color w:val="000000"/>
          <w:lang w:eastAsia="ru-RU"/>
        </w:rPr>
        <w:t xml:space="preserve"> ООШ</w:t>
      </w:r>
      <w:r w:rsidRPr="005356A3">
        <w:rPr>
          <w:color w:val="000000"/>
          <w:lang w:eastAsia="ru-RU"/>
        </w:rPr>
        <w:t xml:space="preserve">» </w:t>
      </w:r>
      <w:proofErr w:type="spellStart"/>
      <w:r w:rsidRPr="005356A3">
        <w:rPr>
          <w:color w:val="000000"/>
          <w:lang w:eastAsia="ru-RU"/>
        </w:rPr>
        <w:t>Актанышского</w:t>
      </w:r>
      <w:proofErr w:type="spellEnd"/>
      <w:r w:rsidRPr="005356A3">
        <w:rPr>
          <w:color w:val="000000"/>
          <w:lang w:eastAsia="ru-RU"/>
        </w:rPr>
        <w:t xml:space="preserve"> муниципального района Республики Татарстан (далее - Школа) разработано на основе Федерального Закона  от 29.12.2012г ФЗ-273 «Об образовании в Российской Федерации</w:t>
      </w:r>
      <w:r w:rsidR="002D00AD">
        <w:rPr>
          <w:color w:val="000000"/>
          <w:lang w:eastAsia="ru-RU"/>
        </w:rPr>
        <w:t>», Устава МБОУ «</w:t>
      </w:r>
      <w:proofErr w:type="spellStart"/>
      <w:r w:rsidR="002D00AD">
        <w:rPr>
          <w:color w:val="000000"/>
          <w:lang w:eastAsia="ru-RU"/>
        </w:rPr>
        <w:t>Уразаевская</w:t>
      </w:r>
      <w:proofErr w:type="spellEnd"/>
      <w:r w:rsidR="002D00AD">
        <w:rPr>
          <w:color w:val="000000"/>
          <w:lang w:eastAsia="ru-RU"/>
        </w:rPr>
        <w:t xml:space="preserve"> ООШ</w:t>
      </w:r>
      <w:r w:rsidRPr="005356A3">
        <w:rPr>
          <w:color w:val="000000"/>
          <w:lang w:eastAsia="ru-RU"/>
        </w:rPr>
        <w:t xml:space="preserve">». </w:t>
      </w:r>
    </w:p>
    <w:p w:rsidR="005356A3" w:rsidRPr="005356A3" w:rsidRDefault="005356A3" w:rsidP="005356A3">
      <w:pPr>
        <w:suppressAutoHyphens w:val="0"/>
        <w:jc w:val="both"/>
        <w:rPr>
          <w:color w:val="000000"/>
          <w:lang w:eastAsia="ru-RU"/>
        </w:rPr>
      </w:pPr>
      <w:r w:rsidRPr="005356A3">
        <w:rPr>
          <w:szCs w:val="20"/>
          <w:lang w:eastAsia="ru-RU"/>
        </w:rPr>
        <w:t xml:space="preserve">          1.2.</w:t>
      </w:r>
      <w:r w:rsidRPr="005356A3">
        <w:rPr>
          <w:color w:val="000000"/>
          <w:lang w:eastAsia="ru-RU"/>
        </w:rPr>
        <w:t xml:space="preserve">Педагогический совет является органом самоуправления Школы.  </w:t>
      </w:r>
    </w:p>
    <w:p w:rsidR="005356A3" w:rsidRPr="005356A3" w:rsidRDefault="005356A3" w:rsidP="005356A3">
      <w:pPr>
        <w:suppressAutoHyphens w:val="0"/>
        <w:jc w:val="both"/>
        <w:rPr>
          <w:color w:val="000000"/>
          <w:lang w:eastAsia="ru-RU"/>
        </w:rPr>
      </w:pPr>
      <w:r w:rsidRPr="005356A3">
        <w:rPr>
          <w:color w:val="000000"/>
          <w:lang w:eastAsia="ru-RU"/>
        </w:rPr>
        <w:t xml:space="preserve">          1.3. Деятельность </w:t>
      </w:r>
      <w:r w:rsidR="001C58FA">
        <w:rPr>
          <w:color w:val="000000"/>
          <w:lang w:eastAsia="ru-RU"/>
        </w:rPr>
        <w:t>п</w:t>
      </w:r>
      <w:r w:rsidRPr="005356A3">
        <w:rPr>
          <w:color w:val="000000"/>
          <w:lang w:eastAsia="ru-RU"/>
        </w:rPr>
        <w:t xml:space="preserve">едагогического совета осуществляется в строгом соответствии с действующим законодательством Российской Федерации и Республики Татарстан в сфере образования и социальной защиты,  Конвенцией ООН о правах ребенка,  Уставом Школы,  настоящим Положением. 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color w:val="000000"/>
          <w:lang w:eastAsia="ru-RU"/>
        </w:rPr>
      </w:pPr>
      <w:r w:rsidRPr="005356A3">
        <w:rPr>
          <w:color w:val="000000"/>
          <w:lang w:eastAsia="ru-RU"/>
        </w:rPr>
        <w:t xml:space="preserve">1.4. Педагогический совет образуют сотрудники Школы,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утвержденной Постановлением Правительства Российской Федерации от 08.08.2013 г. № 678. Каждый педагогический работник с момента приема на работу до расторжения трудового договора является членом педагогического совета. 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color w:val="000000"/>
          <w:lang w:eastAsia="ru-RU"/>
        </w:rPr>
      </w:pPr>
      <w:r w:rsidRPr="005356A3">
        <w:rPr>
          <w:color w:val="000000"/>
          <w:lang w:eastAsia="ru-RU"/>
        </w:rPr>
        <w:t xml:space="preserve">1.5. Председателем педагогического совета является директор Школы, секретарь избирается из числа членов педагогического совета большинством голосов. 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color w:val="000000"/>
          <w:lang w:eastAsia="ru-RU"/>
        </w:rPr>
      </w:pPr>
      <w:r w:rsidRPr="005356A3">
        <w:rPr>
          <w:color w:val="000000"/>
          <w:lang w:eastAsia="ru-RU"/>
        </w:rPr>
        <w:t xml:space="preserve">1.6. </w:t>
      </w:r>
      <w:r w:rsidR="001C58FA">
        <w:rPr>
          <w:color w:val="000000"/>
          <w:lang w:eastAsia="ru-RU"/>
        </w:rPr>
        <w:t>Постановления</w:t>
      </w:r>
      <w:r w:rsidR="00135B50">
        <w:rPr>
          <w:color w:val="000000"/>
          <w:lang w:eastAsia="ru-RU"/>
        </w:rPr>
        <w:t xml:space="preserve"> </w:t>
      </w:r>
      <w:r w:rsidR="001C58FA">
        <w:rPr>
          <w:color w:val="000000"/>
          <w:lang w:eastAsia="ru-RU"/>
        </w:rPr>
        <w:t>п</w:t>
      </w:r>
      <w:r w:rsidRPr="005356A3">
        <w:rPr>
          <w:color w:val="000000"/>
          <w:lang w:eastAsia="ru-RU"/>
        </w:rPr>
        <w:t xml:space="preserve">едагогического совета являются рекомендательными для коллектива школы. </w:t>
      </w:r>
      <w:r w:rsidR="001C58FA" w:rsidRPr="001C58FA">
        <w:rPr>
          <w:color w:val="000000"/>
          <w:lang w:eastAsia="ru-RU"/>
        </w:rPr>
        <w:t>Постановления</w:t>
      </w:r>
      <w:r w:rsidR="00135B50">
        <w:rPr>
          <w:color w:val="000000"/>
          <w:lang w:eastAsia="ru-RU"/>
        </w:rPr>
        <w:t xml:space="preserve"> </w:t>
      </w:r>
      <w:r w:rsidR="001C58FA">
        <w:rPr>
          <w:color w:val="000000"/>
          <w:lang w:eastAsia="ru-RU"/>
        </w:rPr>
        <w:t>п</w:t>
      </w:r>
      <w:r w:rsidRPr="005356A3">
        <w:rPr>
          <w:color w:val="000000"/>
          <w:lang w:eastAsia="ru-RU"/>
        </w:rPr>
        <w:t>едагогического совета, утвержденные приказом образовательного учреждения, являются обязательными для исполнения.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color w:val="000000"/>
          <w:lang w:eastAsia="ru-RU"/>
        </w:rPr>
      </w:pP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bCs/>
          <w:lang w:eastAsia="ru-RU"/>
        </w:rPr>
      </w:pPr>
      <w:r w:rsidRPr="005356A3">
        <w:rPr>
          <w:b/>
          <w:bCs/>
          <w:lang w:eastAsia="ru-RU"/>
        </w:rPr>
        <w:t>2.ЗАДАЧИ ПЕДАГОГИЧЕСКОГО СОВЕТА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left="720"/>
        <w:rPr>
          <w:lang w:eastAsia="ru-RU"/>
        </w:rPr>
      </w:pPr>
      <w:r w:rsidRPr="005356A3">
        <w:rPr>
          <w:lang w:eastAsia="ru-RU"/>
        </w:rPr>
        <w:t xml:space="preserve">2.1. Главными задачами </w:t>
      </w:r>
      <w:r w:rsidR="001C58FA">
        <w:rPr>
          <w:lang w:eastAsia="ru-RU"/>
        </w:rPr>
        <w:t>п</w:t>
      </w:r>
      <w:r w:rsidRPr="005356A3">
        <w:rPr>
          <w:lang w:eastAsia="ru-RU"/>
        </w:rPr>
        <w:t>едагогического совета являются: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left="720"/>
        <w:rPr>
          <w:lang w:eastAsia="ru-RU"/>
        </w:rPr>
      </w:pPr>
      <w:r w:rsidRPr="005356A3">
        <w:rPr>
          <w:lang w:eastAsia="ru-RU"/>
        </w:rPr>
        <w:t>- реализация государственной политики по вопросам образования;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lang w:eastAsia="ru-RU"/>
        </w:rPr>
      </w:pPr>
      <w:r w:rsidRPr="005356A3">
        <w:rPr>
          <w:lang w:eastAsia="ru-RU"/>
        </w:rPr>
        <w:t xml:space="preserve">- решение общих вопросов управления образовательной деятельностью; 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lang w:eastAsia="ru-RU"/>
        </w:rPr>
      </w:pPr>
      <w:r w:rsidRPr="005356A3">
        <w:rPr>
          <w:lang w:eastAsia="ru-RU"/>
        </w:rPr>
        <w:t>- обеспечение направленности деятельности педагогических ра</w:t>
      </w:r>
      <w:r w:rsidR="002D00AD">
        <w:rPr>
          <w:lang w:eastAsia="ru-RU"/>
        </w:rPr>
        <w:t xml:space="preserve">ботников </w:t>
      </w:r>
      <w:proofErr w:type="gramStart"/>
      <w:r w:rsidR="002D00AD">
        <w:rPr>
          <w:lang w:eastAsia="ru-RU"/>
        </w:rPr>
        <w:t>МБОУ  «</w:t>
      </w:r>
      <w:proofErr w:type="spellStart"/>
      <w:proofErr w:type="gramEnd"/>
      <w:r w:rsidR="002D00AD">
        <w:rPr>
          <w:lang w:eastAsia="ru-RU"/>
        </w:rPr>
        <w:t>Уразаевская</w:t>
      </w:r>
      <w:proofErr w:type="spellEnd"/>
      <w:r w:rsidR="002D00AD">
        <w:rPr>
          <w:lang w:eastAsia="ru-RU"/>
        </w:rPr>
        <w:t xml:space="preserve"> ООШ</w:t>
      </w:r>
      <w:r w:rsidRPr="005356A3">
        <w:rPr>
          <w:lang w:eastAsia="ru-RU"/>
        </w:rPr>
        <w:t>» на совершенствование образовательной деятельности;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lang w:eastAsia="ru-RU"/>
        </w:rPr>
      </w:pPr>
      <w:r w:rsidRPr="005356A3">
        <w:rPr>
          <w:lang w:eastAsia="ru-RU"/>
        </w:rPr>
        <w:t xml:space="preserve">- внедрение в практическую деятельность педагогических работников достижений педагогической науки и передового педагогического опыта; 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lang w:eastAsia="ru-RU"/>
        </w:rPr>
      </w:pPr>
      <w:r w:rsidRPr="005356A3">
        <w:rPr>
          <w:lang w:eastAsia="ru-RU"/>
        </w:rPr>
        <w:t>- решение вопросов о приеме, переводе и выпуске обучающихся, освоивших образовательные программы, соответствующие лицензии данного учреждения.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bCs/>
          <w:lang w:eastAsia="ru-RU"/>
        </w:rPr>
      </w:pP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jc w:val="center"/>
        <w:rPr>
          <w:lang w:eastAsia="ru-RU"/>
        </w:rPr>
      </w:pPr>
      <w:r w:rsidRPr="005356A3">
        <w:rPr>
          <w:b/>
          <w:bCs/>
          <w:lang w:eastAsia="ru-RU"/>
        </w:rPr>
        <w:t>3. КОМПЕТЕНЦИЯ ПЕДАГОГИЧЕСКОГО СОВЕТА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rPr>
          <w:lang w:eastAsia="ru-RU"/>
        </w:rPr>
      </w:pP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lang w:eastAsia="ru-RU"/>
        </w:rPr>
      </w:pPr>
      <w:r w:rsidRPr="005356A3">
        <w:rPr>
          <w:lang w:eastAsia="ru-RU"/>
        </w:rPr>
        <w:t xml:space="preserve">3.1. Руководство осуществлением образовательного процесса в соответствии Федеральным </w:t>
      </w:r>
      <w:proofErr w:type="gramStart"/>
      <w:r w:rsidRPr="005356A3">
        <w:rPr>
          <w:lang w:eastAsia="ru-RU"/>
        </w:rPr>
        <w:t>Законом  от</w:t>
      </w:r>
      <w:proofErr w:type="gramEnd"/>
      <w:r w:rsidRPr="005356A3">
        <w:rPr>
          <w:lang w:eastAsia="ru-RU"/>
        </w:rPr>
        <w:t xml:space="preserve"> 29.12.2012г ФЗ-273«Об образовании в Российско</w:t>
      </w:r>
      <w:r w:rsidR="002D00AD">
        <w:rPr>
          <w:lang w:eastAsia="ru-RU"/>
        </w:rPr>
        <w:t>й Федерации», с Уставом МБОУ «</w:t>
      </w:r>
      <w:r w:rsidR="002D00AD">
        <w:rPr>
          <w:lang w:val="tt-RU" w:eastAsia="ru-RU"/>
        </w:rPr>
        <w:t>Уразаевская ООШ</w:t>
      </w:r>
      <w:r w:rsidRPr="005356A3">
        <w:rPr>
          <w:lang w:eastAsia="ru-RU"/>
        </w:rPr>
        <w:t xml:space="preserve">», лицензией и свидетельством о государственной аккредитации образовательного учреждения. 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lang w:eastAsia="ru-RU"/>
        </w:rPr>
      </w:pPr>
      <w:r w:rsidRPr="005356A3">
        <w:rPr>
          <w:lang w:eastAsia="ru-RU"/>
        </w:rPr>
        <w:t xml:space="preserve">3.2. Поддержание общественных инициатив по совершенствованию и развитию обучения и воспитания, творческого поиска педагогических работников в организации инновационной деятельности. 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lang w:eastAsia="ru-RU"/>
        </w:rPr>
      </w:pPr>
      <w:r w:rsidRPr="005356A3">
        <w:rPr>
          <w:lang w:eastAsia="ru-RU"/>
        </w:rPr>
        <w:t xml:space="preserve">3.3. Определение форм и порядка проведения промежуточной аттестации обучающихся, а также деятельности по предупреждению и ликвидации академической неуспеваемости обучающихся. 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lang w:eastAsia="ru-RU"/>
        </w:rPr>
      </w:pPr>
      <w:r w:rsidRPr="005356A3">
        <w:rPr>
          <w:lang w:eastAsia="ru-RU"/>
        </w:rPr>
        <w:t>3.4.</w:t>
      </w:r>
      <w:r w:rsidR="002D00AD">
        <w:rPr>
          <w:lang w:val="tt-RU" w:eastAsia="ru-RU"/>
        </w:rPr>
        <w:t xml:space="preserve"> </w:t>
      </w:r>
      <w:r w:rsidRPr="005356A3">
        <w:rPr>
          <w:iCs/>
          <w:lang w:eastAsia="ru-RU"/>
        </w:rPr>
        <w:t>Осуществление текущего контроля успеваемости, п</w:t>
      </w:r>
      <w:r w:rsidRPr="005356A3">
        <w:rPr>
          <w:lang w:eastAsia="ru-RU"/>
        </w:rPr>
        <w:t xml:space="preserve">ринятие решений о проведении промежуточной и государственной (итоговой) аттестации, </w:t>
      </w:r>
      <w:r w:rsidR="002D00AD">
        <w:rPr>
          <w:lang w:eastAsia="ru-RU"/>
        </w:rPr>
        <w:t>о допуске выпускников 9-</w:t>
      </w:r>
      <w:proofErr w:type="gramStart"/>
      <w:r w:rsidR="002D00AD">
        <w:rPr>
          <w:lang w:eastAsia="ru-RU"/>
        </w:rPr>
        <w:t xml:space="preserve">х </w:t>
      </w:r>
      <w:r w:rsidRPr="005356A3">
        <w:rPr>
          <w:lang w:eastAsia="ru-RU"/>
        </w:rPr>
        <w:t xml:space="preserve"> классов</w:t>
      </w:r>
      <w:proofErr w:type="gramEnd"/>
      <w:r w:rsidRPr="005356A3">
        <w:rPr>
          <w:lang w:eastAsia="ru-RU"/>
        </w:rPr>
        <w:t xml:space="preserve"> к </w:t>
      </w:r>
      <w:r w:rsidRPr="005356A3">
        <w:rPr>
          <w:bCs/>
          <w:lang w:eastAsia="ru-RU"/>
        </w:rPr>
        <w:t>экзаменам, о проведении промежуточной и государственной (итоговой) аттестации в щадящей форме по медицинским показателям, о переводе обучающихся в следующий класс, об отчислении обучающихся, о выдаче документов об образовании государственного образца.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lang w:eastAsia="ru-RU"/>
        </w:rPr>
      </w:pPr>
      <w:r w:rsidRPr="005356A3">
        <w:rPr>
          <w:lang w:eastAsia="ru-RU"/>
        </w:rPr>
        <w:lastRenderedPageBreak/>
        <w:t>3.5. Создание конфликтной комиссии в случае несогласия обучающихся или их родителей (законных представителей) с результатами промежуточной аттестации для принятия решения по существу вопроса.</w:t>
      </w:r>
    </w:p>
    <w:p w:rsidR="005356A3" w:rsidRPr="005D6352" w:rsidRDefault="005356A3" w:rsidP="005356A3">
      <w:pPr>
        <w:suppressAutoHyphens w:val="0"/>
        <w:ind w:firstLine="709"/>
        <w:jc w:val="both"/>
        <w:rPr>
          <w:color w:val="000000"/>
          <w:lang w:eastAsia="ru-RU"/>
        </w:rPr>
      </w:pPr>
      <w:r w:rsidRPr="005D6352">
        <w:rPr>
          <w:iCs/>
          <w:color w:val="000000"/>
          <w:lang w:eastAsia="ru-RU"/>
        </w:rPr>
        <w:t>3.6. Организация и совершенствование методического обеспечения образовательного процесса.</w:t>
      </w:r>
    </w:p>
    <w:p w:rsidR="005356A3" w:rsidRPr="005356A3" w:rsidRDefault="005356A3" w:rsidP="005356A3">
      <w:pPr>
        <w:suppressAutoHyphens w:val="0"/>
        <w:ind w:firstLine="709"/>
        <w:jc w:val="both"/>
        <w:rPr>
          <w:color w:val="000000"/>
          <w:lang w:eastAsia="ru-RU"/>
        </w:rPr>
      </w:pPr>
      <w:r w:rsidRPr="005D6352">
        <w:rPr>
          <w:iCs/>
          <w:color w:val="000000"/>
          <w:lang w:eastAsia="ru-RU"/>
        </w:rPr>
        <w:t>3.7. Разработка и принятие образовательных</w:t>
      </w:r>
      <w:r w:rsidRPr="005356A3">
        <w:rPr>
          <w:iCs/>
          <w:color w:val="000000"/>
          <w:lang w:eastAsia="ru-RU"/>
        </w:rPr>
        <w:t xml:space="preserve"> программ и учебных планов, локальных нормативных актов необходимых для образовательного процесса.</w:t>
      </w:r>
    </w:p>
    <w:p w:rsidR="005356A3" w:rsidRPr="005356A3" w:rsidRDefault="005356A3" w:rsidP="005356A3">
      <w:pPr>
        <w:suppressAutoHyphens w:val="0"/>
        <w:ind w:firstLine="709"/>
        <w:jc w:val="both"/>
        <w:rPr>
          <w:iCs/>
          <w:color w:val="000000"/>
          <w:lang w:eastAsia="ru-RU"/>
        </w:rPr>
      </w:pPr>
      <w:r w:rsidRPr="005356A3">
        <w:rPr>
          <w:iCs/>
          <w:color w:val="000000"/>
          <w:lang w:eastAsia="ru-RU"/>
        </w:rPr>
        <w:t>3.8. Внесение предложений  по вопросам материально-технического обеспечения и оснащения образовательного процесса.</w:t>
      </w:r>
    </w:p>
    <w:p w:rsidR="005356A3" w:rsidRPr="005356A3" w:rsidRDefault="005356A3" w:rsidP="005356A3">
      <w:pPr>
        <w:suppressAutoHyphens w:val="0"/>
        <w:ind w:firstLine="709"/>
        <w:jc w:val="both"/>
        <w:rPr>
          <w:iCs/>
          <w:color w:val="000000"/>
          <w:lang w:eastAsia="ru-RU"/>
        </w:rPr>
      </w:pPr>
      <w:r w:rsidRPr="005356A3">
        <w:rPr>
          <w:iCs/>
          <w:color w:val="000000"/>
          <w:lang w:eastAsia="ru-RU"/>
        </w:rPr>
        <w:t>3.9. Рассмотрение состояния и итогов методической работы школы, включая деятельность методического совета, совершенствования педагогических и информационных технологий, методов и средств обучения по реализуемым формам обучения.</w:t>
      </w:r>
    </w:p>
    <w:p w:rsidR="005356A3" w:rsidRPr="005356A3" w:rsidRDefault="005356A3" w:rsidP="005356A3">
      <w:pPr>
        <w:suppressAutoHyphens w:val="0"/>
        <w:ind w:firstLine="709"/>
        <w:jc w:val="both"/>
        <w:rPr>
          <w:iCs/>
          <w:color w:val="000000"/>
          <w:lang w:eastAsia="ru-RU"/>
        </w:rPr>
      </w:pPr>
      <w:r w:rsidRPr="005356A3">
        <w:rPr>
          <w:iCs/>
          <w:color w:val="000000"/>
          <w:lang w:eastAsia="ru-RU"/>
        </w:rPr>
        <w:t xml:space="preserve">3.10.Определение порядка формирования школьных методических объединений, периодичности проведения их заседаний, рассмотрение их деятельности, заслушивание и обсуждение опыта работы педагогов в области новых педагогических информационных технологий, рассмотрение авторских программ, курсов, учебных и методических пособий. </w:t>
      </w:r>
    </w:p>
    <w:p w:rsidR="005356A3" w:rsidRPr="005356A3" w:rsidRDefault="005356A3" w:rsidP="005356A3">
      <w:pPr>
        <w:suppressAutoHyphens w:val="0"/>
        <w:ind w:firstLine="709"/>
        <w:jc w:val="both"/>
        <w:rPr>
          <w:iCs/>
          <w:color w:val="000000"/>
          <w:lang w:eastAsia="ru-RU"/>
        </w:rPr>
      </w:pPr>
      <w:r w:rsidRPr="005356A3">
        <w:rPr>
          <w:iCs/>
          <w:color w:val="000000"/>
          <w:lang w:eastAsia="ru-RU"/>
        </w:rPr>
        <w:t>3.11. Рассмотрение состояния, мер и мероприятий по совершенствованию экспериментальной, инновационной работы, технического и художественного творчества обучающихся.</w:t>
      </w:r>
    </w:p>
    <w:p w:rsidR="005356A3" w:rsidRPr="005356A3" w:rsidRDefault="005356A3" w:rsidP="005356A3">
      <w:pPr>
        <w:suppressAutoHyphens w:val="0"/>
        <w:ind w:firstLine="709"/>
        <w:jc w:val="both"/>
        <w:rPr>
          <w:iCs/>
          <w:color w:val="000000"/>
          <w:lang w:eastAsia="ru-RU"/>
        </w:rPr>
      </w:pPr>
      <w:r w:rsidRPr="005356A3">
        <w:rPr>
          <w:iCs/>
          <w:color w:val="000000"/>
          <w:lang w:eastAsia="ru-RU"/>
        </w:rPr>
        <w:t>3.12</w:t>
      </w:r>
      <w:r w:rsidRPr="005D6352">
        <w:rPr>
          <w:iCs/>
          <w:color w:val="000000"/>
          <w:lang w:eastAsia="ru-RU"/>
        </w:rPr>
        <w:t>. Рассмотрение и обсуждение вопросов состояния охран</w:t>
      </w:r>
      <w:r w:rsidR="002D00AD" w:rsidRPr="005D6352">
        <w:rPr>
          <w:iCs/>
          <w:color w:val="000000"/>
          <w:lang w:eastAsia="ru-RU"/>
        </w:rPr>
        <w:t>ы труда в МБОУ «</w:t>
      </w:r>
      <w:proofErr w:type="spellStart"/>
      <w:r w:rsidR="002D00AD" w:rsidRPr="005D6352">
        <w:rPr>
          <w:iCs/>
          <w:color w:val="000000"/>
          <w:lang w:eastAsia="ru-RU"/>
        </w:rPr>
        <w:t>Уразаевская</w:t>
      </w:r>
      <w:proofErr w:type="spellEnd"/>
      <w:r w:rsidR="002D00AD" w:rsidRPr="005D6352">
        <w:rPr>
          <w:iCs/>
          <w:color w:val="000000"/>
          <w:lang w:eastAsia="ru-RU"/>
        </w:rPr>
        <w:t xml:space="preserve"> ООШ</w:t>
      </w:r>
      <w:r w:rsidRPr="005D6352">
        <w:rPr>
          <w:iCs/>
          <w:color w:val="000000"/>
          <w:lang w:eastAsia="ru-RU"/>
        </w:rPr>
        <w:t>».</w:t>
      </w:r>
    </w:p>
    <w:p w:rsidR="005356A3" w:rsidRPr="005356A3" w:rsidRDefault="005356A3" w:rsidP="005356A3">
      <w:pPr>
        <w:suppressAutoHyphens w:val="0"/>
        <w:ind w:firstLine="709"/>
        <w:jc w:val="both"/>
        <w:rPr>
          <w:iCs/>
          <w:color w:val="000000"/>
          <w:lang w:eastAsia="ru-RU"/>
        </w:rPr>
      </w:pPr>
      <w:r w:rsidRPr="005356A3">
        <w:rPr>
          <w:iCs/>
          <w:color w:val="000000"/>
          <w:lang w:eastAsia="ru-RU"/>
        </w:rPr>
        <w:t xml:space="preserve">3.13. Контроль за работой подразделений общественного питания и медицинского кабинета в целях охраны и укрепления здоровья детей и </w:t>
      </w:r>
      <w:r w:rsidR="002D00AD">
        <w:rPr>
          <w:iCs/>
          <w:color w:val="000000"/>
          <w:lang w:eastAsia="ru-RU"/>
        </w:rPr>
        <w:t>работников МБОУ «</w:t>
      </w:r>
      <w:proofErr w:type="spellStart"/>
      <w:r w:rsidR="002D00AD">
        <w:rPr>
          <w:iCs/>
          <w:color w:val="000000"/>
          <w:lang w:eastAsia="ru-RU"/>
        </w:rPr>
        <w:t>Уразаевская</w:t>
      </w:r>
      <w:proofErr w:type="spellEnd"/>
      <w:r w:rsidR="002D00AD">
        <w:rPr>
          <w:iCs/>
          <w:color w:val="000000"/>
          <w:lang w:eastAsia="ru-RU"/>
        </w:rPr>
        <w:t xml:space="preserve"> ООШ</w:t>
      </w:r>
      <w:r w:rsidRPr="005356A3">
        <w:rPr>
          <w:iCs/>
          <w:color w:val="000000"/>
          <w:lang w:eastAsia="ru-RU"/>
        </w:rPr>
        <w:t>».</w:t>
      </w:r>
    </w:p>
    <w:p w:rsidR="005356A3" w:rsidRPr="005356A3" w:rsidRDefault="005356A3" w:rsidP="005356A3">
      <w:pPr>
        <w:suppressAutoHyphens w:val="0"/>
        <w:ind w:firstLine="709"/>
        <w:jc w:val="both"/>
        <w:rPr>
          <w:iCs/>
          <w:color w:val="000000"/>
          <w:lang w:eastAsia="ru-RU"/>
        </w:rPr>
      </w:pPr>
      <w:r w:rsidRPr="005356A3">
        <w:rPr>
          <w:iCs/>
          <w:color w:val="000000"/>
          <w:lang w:eastAsia="ru-RU"/>
        </w:rPr>
        <w:t>3.14. Рассмотрение вопросов повышения квалификации педагогических работников школы, их аттестации, а в необходимых случаях и вопросов о соответствии их квалификации выполняемой ими работы; внесение предложений о поощрении педагогических работников образовательного учреждения.</w:t>
      </w:r>
    </w:p>
    <w:p w:rsidR="005356A3" w:rsidRPr="005356A3" w:rsidRDefault="005356A3" w:rsidP="005356A3">
      <w:pPr>
        <w:suppressAutoHyphens w:val="0"/>
        <w:ind w:firstLine="709"/>
        <w:jc w:val="both"/>
        <w:rPr>
          <w:iCs/>
          <w:color w:val="000000"/>
          <w:lang w:eastAsia="ru-RU"/>
        </w:rPr>
      </w:pPr>
      <w:r w:rsidRPr="005356A3">
        <w:rPr>
          <w:iCs/>
          <w:color w:val="000000"/>
          <w:lang w:eastAsia="ru-RU"/>
        </w:rPr>
        <w:t xml:space="preserve">3.15. Рассмотрение вопросов приема, выпуска и исключения обучающихся их восстановления на обучение, </w:t>
      </w:r>
      <w:proofErr w:type="gramStart"/>
      <w:r w:rsidRPr="005356A3">
        <w:rPr>
          <w:iCs/>
          <w:color w:val="000000"/>
          <w:lang w:eastAsia="ru-RU"/>
        </w:rPr>
        <w:t>а  также</w:t>
      </w:r>
      <w:proofErr w:type="gramEnd"/>
      <w:r w:rsidRPr="005356A3">
        <w:rPr>
          <w:iCs/>
          <w:color w:val="000000"/>
          <w:lang w:eastAsia="ru-RU"/>
        </w:rPr>
        <w:t xml:space="preserve"> вопросов о награждении обучающихся. </w:t>
      </w:r>
    </w:p>
    <w:p w:rsidR="005356A3" w:rsidRPr="005356A3" w:rsidRDefault="005356A3" w:rsidP="005356A3">
      <w:pPr>
        <w:suppressAutoHyphens w:val="0"/>
        <w:ind w:firstLine="709"/>
        <w:jc w:val="both"/>
        <w:rPr>
          <w:iCs/>
          <w:color w:val="000000"/>
          <w:lang w:eastAsia="ru-RU"/>
        </w:rPr>
      </w:pPr>
      <w:r w:rsidRPr="005356A3">
        <w:rPr>
          <w:iCs/>
          <w:color w:val="000000"/>
          <w:lang w:eastAsia="ru-RU"/>
        </w:rPr>
        <w:t>3.16.  Определение списка учебников в соответствии с утвержденным федеральным перечнем учебников, рекомендованных к использованию при   реализации имеющих государственную аккредитацию образовательных программ начального общего, основного общего, среднего общего образования, а также учебных пособий, допущенных (рекомендованных) к использованию при реализации указанных образовательных программ.</w:t>
      </w:r>
    </w:p>
    <w:p w:rsidR="005356A3" w:rsidRPr="005356A3" w:rsidRDefault="005356A3" w:rsidP="005356A3">
      <w:pPr>
        <w:suppressAutoHyphens w:val="0"/>
        <w:ind w:firstLine="709"/>
        <w:jc w:val="both"/>
        <w:rPr>
          <w:iCs/>
          <w:color w:val="000000"/>
          <w:lang w:eastAsia="ru-RU"/>
        </w:rPr>
      </w:pPr>
      <w:r w:rsidRPr="005356A3">
        <w:rPr>
          <w:iCs/>
          <w:color w:val="000000"/>
          <w:lang w:eastAsia="ru-RU"/>
        </w:rPr>
        <w:t xml:space="preserve">3.17. Осуществление иных полномочий в соответствии с Уставом Школы и Положением о </w:t>
      </w:r>
      <w:r w:rsidR="001C58FA">
        <w:rPr>
          <w:iCs/>
          <w:color w:val="000000"/>
          <w:lang w:eastAsia="ru-RU"/>
        </w:rPr>
        <w:t>п</w:t>
      </w:r>
      <w:r w:rsidRPr="005356A3">
        <w:rPr>
          <w:iCs/>
          <w:color w:val="000000"/>
          <w:lang w:eastAsia="ru-RU"/>
        </w:rPr>
        <w:t>едагогическом совете.</w:t>
      </w:r>
    </w:p>
    <w:p w:rsidR="005356A3" w:rsidRPr="005356A3" w:rsidRDefault="005356A3" w:rsidP="005356A3">
      <w:pPr>
        <w:suppressAutoHyphens w:val="0"/>
        <w:ind w:firstLine="709"/>
        <w:jc w:val="both"/>
        <w:rPr>
          <w:iCs/>
          <w:color w:val="000000"/>
          <w:lang w:eastAsia="ru-RU"/>
        </w:rPr>
      </w:pP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bCs/>
          <w:lang w:eastAsia="ru-RU"/>
        </w:rPr>
      </w:pP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jc w:val="center"/>
        <w:rPr>
          <w:lang w:eastAsia="ru-RU"/>
        </w:rPr>
      </w:pPr>
      <w:r w:rsidRPr="005356A3">
        <w:rPr>
          <w:b/>
          <w:bCs/>
          <w:lang w:eastAsia="ru-RU"/>
        </w:rPr>
        <w:t>4. ПРАВА И ОТВЕТСТВЕННОСТЬ ПЕДАГОГИЧЕСКОГО СОВЕТА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jc w:val="center"/>
        <w:rPr>
          <w:lang w:eastAsia="ru-RU"/>
        </w:rPr>
      </w:pP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lang w:eastAsia="ru-RU"/>
        </w:rPr>
      </w:pPr>
      <w:r w:rsidRPr="005356A3">
        <w:rPr>
          <w:lang w:eastAsia="ru-RU"/>
        </w:rPr>
        <w:t xml:space="preserve">4.1. Решения </w:t>
      </w:r>
      <w:r w:rsidR="001C58FA">
        <w:rPr>
          <w:lang w:eastAsia="ru-RU"/>
        </w:rPr>
        <w:t>п</w:t>
      </w:r>
      <w:r w:rsidRPr="005356A3">
        <w:rPr>
          <w:lang w:eastAsia="ru-RU"/>
        </w:rPr>
        <w:t xml:space="preserve">едагогического совета, принятые в пределах его компетенции, являются обязательными для исполнения участниками образовательного процесса, которые ставятся в известность о решениях, принятых </w:t>
      </w:r>
      <w:r w:rsidR="001C58FA">
        <w:rPr>
          <w:lang w:eastAsia="ru-RU"/>
        </w:rPr>
        <w:t>п</w:t>
      </w:r>
      <w:r w:rsidRPr="005356A3">
        <w:rPr>
          <w:lang w:eastAsia="ru-RU"/>
        </w:rPr>
        <w:t xml:space="preserve">едагогическим советом. 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lang w:eastAsia="ru-RU"/>
        </w:rPr>
      </w:pPr>
      <w:r w:rsidRPr="005356A3">
        <w:rPr>
          <w:lang w:eastAsia="ru-RU"/>
        </w:rPr>
        <w:t xml:space="preserve">4.2. Члены </w:t>
      </w:r>
      <w:r w:rsidR="001C58FA">
        <w:rPr>
          <w:lang w:eastAsia="ru-RU"/>
        </w:rPr>
        <w:t>п</w:t>
      </w:r>
      <w:r w:rsidRPr="005356A3">
        <w:rPr>
          <w:lang w:eastAsia="ru-RU"/>
        </w:rPr>
        <w:t xml:space="preserve">едагогического совета имеют право: 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left="1080"/>
        <w:jc w:val="both"/>
        <w:rPr>
          <w:lang w:eastAsia="ru-RU"/>
        </w:rPr>
      </w:pPr>
      <w:r w:rsidRPr="005356A3">
        <w:rPr>
          <w:lang w:eastAsia="ru-RU"/>
        </w:rPr>
        <w:t xml:space="preserve">-  предлагать директору образовательной организации планы мероприятий по совершенствованию работы образовательного учреждения; 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left="1080"/>
        <w:jc w:val="both"/>
        <w:rPr>
          <w:lang w:eastAsia="ru-RU"/>
        </w:rPr>
      </w:pPr>
      <w:r w:rsidRPr="005356A3">
        <w:rPr>
          <w:lang w:eastAsia="ru-RU"/>
        </w:rPr>
        <w:t>- присутствовать и принимать участие в обсуждении вопросов о совершенствовании организации образовательного процесса;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left="1080"/>
        <w:jc w:val="both"/>
        <w:rPr>
          <w:lang w:eastAsia="ru-RU"/>
        </w:rPr>
      </w:pPr>
      <w:r w:rsidRPr="005356A3">
        <w:rPr>
          <w:lang w:eastAsia="ru-RU"/>
        </w:rPr>
        <w:t xml:space="preserve">-  член педагогического совета образовательного учреждения может потребовать </w:t>
      </w:r>
      <w:r w:rsidRPr="005356A3">
        <w:rPr>
          <w:lang w:eastAsia="ru-RU"/>
        </w:rPr>
        <w:lastRenderedPageBreak/>
        <w:t>обсуждения вне плана любого вопроса, касающегося деятельности образовательного учреждения, если его предложение поддержит треть членов всего состава педагогического совета;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left="1080"/>
        <w:jc w:val="both"/>
        <w:rPr>
          <w:lang w:eastAsia="ru-RU"/>
        </w:rPr>
      </w:pPr>
      <w:r w:rsidRPr="005356A3">
        <w:rPr>
          <w:lang w:eastAsia="ru-RU"/>
        </w:rPr>
        <w:t>- заслушивать и принимать участие в обсуждении отчетов о деятельности методических объединений школы, родительского комитета, других органов самоуправления;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left="1080"/>
        <w:jc w:val="both"/>
        <w:rPr>
          <w:lang w:eastAsia="ru-RU"/>
        </w:rPr>
      </w:pPr>
      <w:r w:rsidRPr="005356A3">
        <w:rPr>
          <w:lang w:eastAsia="ru-RU"/>
        </w:rPr>
        <w:t xml:space="preserve">- участвовать в организации и проведении </w:t>
      </w:r>
      <w:proofErr w:type="gramStart"/>
      <w:r w:rsidRPr="005356A3">
        <w:rPr>
          <w:lang w:eastAsia="ru-RU"/>
        </w:rPr>
        <w:t>общешкольных  мероприятий</w:t>
      </w:r>
      <w:proofErr w:type="gramEnd"/>
      <w:r w:rsidRPr="005356A3">
        <w:rPr>
          <w:lang w:eastAsia="ru-RU"/>
        </w:rPr>
        <w:t xml:space="preserve"> воспитательного характера для обучающихся;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left="1080"/>
        <w:jc w:val="both"/>
        <w:rPr>
          <w:lang w:eastAsia="ru-RU"/>
        </w:rPr>
      </w:pPr>
      <w:r w:rsidRPr="005356A3">
        <w:rPr>
          <w:lang w:eastAsia="ru-RU"/>
        </w:rPr>
        <w:t>- совместно с директором готовить информационные и аналитические материалы о деятельности школы для опубликования в средствах массовой информации.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lang w:eastAsia="ru-RU"/>
        </w:rPr>
      </w:pPr>
      <w:r w:rsidRPr="005356A3">
        <w:rPr>
          <w:lang w:eastAsia="ru-RU"/>
        </w:rPr>
        <w:t xml:space="preserve">4.3. Педагогический совет несет ответственность; 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left="1080"/>
        <w:jc w:val="both"/>
        <w:rPr>
          <w:lang w:eastAsia="ru-RU"/>
        </w:rPr>
      </w:pPr>
      <w:r w:rsidRPr="005356A3">
        <w:rPr>
          <w:lang w:eastAsia="ru-RU"/>
        </w:rPr>
        <w:t xml:space="preserve">- за соблюдение в процессе осуществления образовательным учреждением образовательной деятельности законодательства Российской Федерации; 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left="1080"/>
        <w:jc w:val="both"/>
        <w:rPr>
          <w:lang w:eastAsia="ru-RU"/>
        </w:rPr>
      </w:pPr>
      <w:r w:rsidRPr="005356A3">
        <w:rPr>
          <w:lang w:eastAsia="ru-RU"/>
        </w:rPr>
        <w:t xml:space="preserve">- за соблюдение прав участников образовательного процесса; 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left="1080"/>
        <w:jc w:val="both"/>
        <w:rPr>
          <w:lang w:eastAsia="ru-RU"/>
        </w:rPr>
      </w:pPr>
      <w:r w:rsidRPr="005356A3">
        <w:rPr>
          <w:lang w:eastAsia="ru-RU"/>
        </w:rPr>
        <w:t>- за педагогически целесообразный выбор и реализацию в полном объеме общеобразовательных программ, соответствие качества результатов образования требованиям Федеральных государственных образовательных стандартов;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left="1080"/>
        <w:jc w:val="both"/>
        <w:rPr>
          <w:lang w:eastAsia="ru-RU"/>
        </w:rPr>
      </w:pPr>
      <w:r w:rsidRPr="005356A3">
        <w:rPr>
          <w:lang w:eastAsia="ru-RU"/>
        </w:rPr>
        <w:t>- за развитие принципов общественно-государственного управления и самоупр</w:t>
      </w:r>
      <w:r w:rsidR="002D00AD">
        <w:rPr>
          <w:lang w:eastAsia="ru-RU"/>
        </w:rPr>
        <w:t>авления в МБОУ «</w:t>
      </w:r>
      <w:r w:rsidR="002D00AD">
        <w:rPr>
          <w:lang w:val="tt-RU" w:eastAsia="ru-RU"/>
        </w:rPr>
        <w:t>Уразаевская ООШ</w:t>
      </w:r>
      <w:r w:rsidRPr="005356A3">
        <w:rPr>
          <w:lang w:eastAsia="ru-RU"/>
        </w:rPr>
        <w:t>»;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left="1080"/>
        <w:jc w:val="both"/>
        <w:rPr>
          <w:lang w:eastAsia="ru-RU"/>
        </w:rPr>
      </w:pPr>
      <w:r w:rsidRPr="005356A3">
        <w:rPr>
          <w:lang w:eastAsia="ru-RU"/>
        </w:rPr>
        <w:t xml:space="preserve"> 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lang w:eastAsia="ru-RU"/>
        </w:rPr>
      </w:pP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lang w:eastAsia="ru-RU"/>
        </w:rPr>
      </w:pP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bCs/>
          <w:lang w:eastAsia="ru-RU"/>
        </w:rPr>
      </w:pPr>
      <w:r w:rsidRPr="005356A3">
        <w:rPr>
          <w:b/>
          <w:bCs/>
          <w:lang w:eastAsia="ru-RU"/>
        </w:rPr>
        <w:t>5. РЕГЛАМЕНТ РАБОТЫ ПЕДАГОГИЧЕСКОГО СОВЕТА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jc w:val="center"/>
        <w:rPr>
          <w:lang w:eastAsia="ru-RU"/>
        </w:rPr>
      </w:pPr>
    </w:p>
    <w:p w:rsidR="005356A3" w:rsidRPr="005356A3" w:rsidRDefault="005356A3" w:rsidP="00D42460">
      <w:pPr>
        <w:suppressAutoHyphens w:val="0"/>
        <w:spacing w:line="276" w:lineRule="auto"/>
        <w:ind w:firstLine="709"/>
        <w:jc w:val="both"/>
        <w:rPr>
          <w:color w:val="000000"/>
          <w:lang w:eastAsia="ru-RU"/>
        </w:rPr>
      </w:pPr>
      <w:r w:rsidRPr="005356A3">
        <w:rPr>
          <w:lang w:eastAsia="ru-RU"/>
        </w:rPr>
        <w:t xml:space="preserve">5.1. Заседания </w:t>
      </w:r>
      <w:r w:rsidR="001C58FA">
        <w:rPr>
          <w:lang w:eastAsia="ru-RU"/>
        </w:rPr>
        <w:t>п</w:t>
      </w:r>
      <w:r w:rsidRPr="005356A3">
        <w:rPr>
          <w:lang w:eastAsia="ru-RU"/>
        </w:rPr>
        <w:t>едагогического совета проводятся в соответствии с планом работы образовательной организации на текущий учебный год, а также во внеочередном порядке для решения неотложных вопросов осуществления образовательной деятельности, но не реже 1 раза в четверть.</w:t>
      </w:r>
    </w:p>
    <w:p w:rsidR="005356A3" w:rsidRPr="005356A3" w:rsidRDefault="005356A3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 w:rsidRPr="005356A3">
        <w:rPr>
          <w:lang w:eastAsia="ru-RU"/>
        </w:rPr>
        <w:t>5.2. Тематика заседаний педагогического совета включается в годовой план работы Школы и утверждается на первом в учебном году заседании педагогическом совете.</w:t>
      </w:r>
    </w:p>
    <w:p w:rsidR="005356A3" w:rsidRPr="005356A3" w:rsidRDefault="005356A3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 w:rsidRPr="005356A3">
        <w:rPr>
          <w:lang w:eastAsia="ru-RU"/>
        </w:rPr>
        <w:t>5.3. Работой педагогического совета руководите председатель педагогического совета.</w:t>
      </w:r>
    </w:p>
    <w:p w:rsidR="005356A3" w:rsidRPr="005356A3" w:rsidRDefault="005356A3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 w:rsidRPr="005356A3">
        <w:rPr>
          <w:lang w:eastAsia="ru-RU"/>
        </w:rPr>
        <w:t xml:space="preserve">5.4.  </w:t>
      </w:r>
      <w:r w:rsidR="001C58FA">
        <w:rPr>
          <w:lang w:eastAsia="ru-RU"/>
        </w:rPr>
        <w:t>Постановления п</w:t>
      </w:r>
      <w:r w:rsidRPr="005356A3">
        <w:rPr>
          <w:lang w:eastAsia="ru-RU"/>
        </w:rPr>
        <w:t>едагогического совета принимаются открытым голосованием простым большинством голосов. Решения Педагогического совета считаются принятыми, если за них проголосовало свыше 50% участвующих в заседании плюс один голос.</w:t>
      </w:r>
    </w:p>
    <w:p w:rsidR="005356A3" w:rsidRPr="005356A3" w:rsidRDefault="005356A3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 w:rsidRPr="005356A3">
        <w:rPr>
          <w:lang w:eastAsia="ru-RU"/>
        </w:rPr>
        <w:t>5.5. Педагогический совет считается собранным, если на заседании присутствуют не менее чем две трети состава педагогических работников, включая председателя.</w:t>
      </w:r>
    </w:p>
    <w:p w:rsidR="005356A3" w:rsidRPr="005356A3" w:rsidRDefault="005356A3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 w:rsidRPr="005356A3">
        <w:rPr>
          <w:lang w:eastAsia="ru-RU"/>
        </w:rPr>
        <w:t>5.6. Председатель педагогического совета и ответственные лица организует выполнение решений, и результаты этой работы сообщаются  на последующих его заседаниях.</w:t>
      </w:r>
    </w:p>
    <w:p w:rsidR="005356A3" w:rsidRPr="005356A3" w:rsidRDefault="005356A3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 w:rsidRPr="005356A3">
        <w:rPr>
          <w:lang w:eastAsia="ru-RU"/>
        </w:rPr>
        <w:t>5.7. Каждый член педагогического совета обязан посещать все заседания совета, принимать активное участие в его работе, своевременно и точно выполнять возлагаемые на него поручения.</w:t>
      </w:r>
    </w:p>
    <w:p w:rsidR="005356A3" w:rsidRPr="005356A3" w:rsidRDefault="004332CF" w:rsidP="005356A3">
      <w:pPr>
        <w:suppressAutoHyphens w:val="0"/>
        <w:rPr>
          <w:szCs w:val="20"/>
          <w:lang w:eastAsia="ru-RU"/>
        </w:rPr>
      </w:pPr>
      <w:r>
        <w:rPr>
          <w:szCs w:val="20"/>
          <w:lang w:eastAsia="ru-RU"/>
        </w:rPr>
        <w:t xml:space="preserve"> 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ind w:firstLine="720"/>
        <w:jc w:val="both"/>
        <w:rPr>
          <w:lang w:eastAsia="ru-RU"/>
        </w:rPr>
      </w:pP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jc w:val="center"/>
        <w:rPr>
          <w:lang w:eastAsia="ru-RU"/>
        </w:rPr>
      </w:pPr>
      <w:r w:rsidRPr="005356A3">
        <w:rPr>
          <w:b/>
          <w:bCs/>
          <w:lang w:eastAsia="ru-RU"/>
        </w:rPr>
        <w:t>6.ДЕЛОПРОИЗВОДСТВО ПЕДАГОГИЧЕСКОГО СОВЕТА</w:t>
      </w:r>
    </w:p>
    <w:p w:rsidR="005356A3" w:rsidRPr="005356A3" w:rsidRDefault="005356A3" w:rsidP="005356A3">
      <w:pPr>
        <w:widowControl w:val="0"/>
        <w:suppressAutoHyphens w:val="0"/>
        <w:autoSpaceDE w:val="0"/>
        <w:autoSpaceDN w:val="0"/>
        <w:adjustRightInd w:val="0"/>
        <w:jc w:val="center"/>
        <w:rPr>
          <w:lang w:eastAsia="ru-RU"/>
        </w:rPr>
      </w:pPr>
    </w:p>
    <w:p w:rsidR="005356A3" w:rsidRDefault="005356A3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 w:rsidRPr="005356A3">
        <w:rPr>
          <w:lang w:eastAsia="ru-RU"/>
        </w:rPr>
        <w:t xml:space="preserve">6.1. Заседания </w:t>
      </w:r>
      <w:r w:rsidR="001C58FA">
        <w:rPr>
          <w:lang w:eastAsia="ru-RU"/>
        </w:rPr>
        <w:t>п</w:t>
      </w:r>
      <w:r w:rsidRPr="005356A3">
        <w:rPr>
          <w:lang w:eastAsia="ru-RU"/>
        </w:rPr>
        <w:t>едагогического совета оформляются протокол</w:t>
      </w:r>
      <w:r w:rsidR="00780FE8">
        <w:rPr>
          <w:lang w:eastAsia="ru-RU"/>
        </w:rPr>
        <w:t>ом</w:t>
      </w:r>
      <w:r w:rsidR="00D42460">
        <w:rPr>
          <w:lang w:eastAsia="ru-RU"/>
        </w:rPr>
        <w:t xml:space="preserve">. </w:t>
      </w:r>
    </w:p>
    <w:p w:rsidR="00D42460" w:rsidRDefault="005356A3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 w:rsidRPr="005356A3">
        <w:rPr>
          <w:lang w:eastAsia="ru-RU"/>
        </w:rPr>
        <w:lastRenderedPageBreak/>
        <w:t xml:space="preserve">6.2. </w:t>
      </w:r>
      <w:r w:rsidR="00780FE8">
        <w:rPr>
          <w:lang w:eastAsia="ru-RU"/>
        </w:rPr>
        <w:t xml:space="preserve">Протокол педагогического совета ведется в печатном виде и составляется не позднее </w:t>
      </w:r>
      <w:r w:rsidR="00D42460">
        <w:rPr>
          <w:lang w:eastAsia="ru-RU"/>
        </w:rPr>
        <w:t xml:space="preserve">5 дней после его завершения. В протоколе указываются: </w:t>
      </w:r>
    </w:p>
    <w:p w:rsidR="00D42460" w:rsidRDefault="00D42460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>
        <w:rPr>
          <w:lang w:eastAsia="ru-RU"/>
        </w:rPr>
        <w:t>- дата проведения педагогического совета;</w:t>
      </w:r>
    </w:p>
    <w:p w:rsidR="00D42460" w:rsidRDefault="00D42460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>
        <w:rPr>
          <w:lang w:eastAsia="ru-RU"/>
        </w:rPr>
        <w:t>- количество присутствующих (отсутствующих) членов педагогического совета; приглашенные лица;</w:t>
      </w:r>
    </w:p>
    <w:p w:rsidR="00D42460" w:rsidRDefault="00D42460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>
        <w:rPr>
          <w:lang w:eastAsia="ru-RU"/>
        </w:rPr>
        <w:t>- вопросы повестки дня;</w:t>
      </w:r>
    </w:p>
    <w:p w:rsidR="00D42460" w:rsidRDefault="00D42460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>
        <w:rPr>
          <w:lang w:eastAsia="ru-RU"/>
        </w:rPr>
        <w:t>- выступающие лица;</w:t>
      </w:r>
    </w:p>
    <w:p w:rsidR="002D00AD" w:rsidRDefault="00D42460" w:rsidP="002B4443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>
        <w:rPr>
          <w:lang w:eastAsia="ru-RU"/>
        </w:rPr>
        <w:t xml:space="preserve">- ход обсуждения </w:t>
      </w:r>
    </w:p>
    <w:p w:rsidR="002B4443" w:rsidRPr="002D00AD" w:rsidRDefault="002B4443" w:rsidP="002B4443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 w:rsidRPr="002D00AD">
        <w:rPr>
          <w:lang w:eastAsia="ru-RU"/>
        </w:rPr>
        <w:t>6.3. Нумерация протоколов ведется от начала учебного года, протоколы по итогам учебного года оформляются в книгу протоколов.</w:t>
      </w:r>
    </w:p>
    <w:p w:rsidR="00D42460" w:rsidRDefault="00D42460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 w:rsidRPr="002D00AD">
        <w:rPr>
          <w:lang w:eastAsia="ru-RU"/>
        </w:rPr>
        <w:t>вопросов;</w:t>
      </w:r>
    </w:p>
    <w:p w:rsidR="00D42460" w:rsidRDefault="00D42460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>
        <w:rPr>
          <w:lang w:eastAsia="ru-RU"/>
        </w:rPr>
        <w:t>- предложения, рекомендации и замечания членов педагогического совета и приглашенных лиц;</w:t>
      </w:r>
    </w:p>
    <w:p w:rsidR="00780FE8" w:rsidRDefault="00D42460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>
        <w:rPr>
          <w:lang w:eastAsia="ru-RU"/>
        </w:rPr>
        <w:t>- количество голосов поданных «за», «против»и «воздержался»;</w:t>
      </w:r>
    </w:p>
    <w:p w:rsidR="00D42460" w:rsidRDefault="00D42460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>
        <w:rPr>
          <w:lang w:eastAsia="ru-RU"/>
        </w:rPr>
        <w:t>- постановление педагогического совета.</w:t>
      </w:r>
    </w:p>
    <w:p w:rsidR="005356A3" w:rsidRDefault="005356A3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>
        <w:rPr>
          <w:lang w:eastAsia="ru-RU"/>
        </w:rPr>
        <w:t xml:space="preserve">6.4. </w:t>
      </w:r>
      <w:r w:rsidR="00240620">
        <w:rPr>
          <w:lang w:eastAsia="ru-RU"/>
        </w:rPr>
        <w:t>Протоколы подписываются председателем и секретарем совета.</w:t>
      </w:r>
    </w:p>
    <w:p w:rsidR="005356A3" w:rsidRDefault="005356A3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  <w:rPr>
          <w:lang w:eastAsia="ru-RU"/>
        </w:rPr>
      </w:pPr>
      <w:r>
        <w:rPr>
          <w:lang w:eastAsia="ru-RU"/>
        </w:rPr>
        <w:t xml:space="preserve">6.5. Книга протоколов </w:t>
      </w:r>
      <w:r w:rsidR="00240620">
        <w:rPr>
          <w:lang w:eastAsia="ru-RU"/>
        </w:rPr>
        <w:t>педагогического совета формируется за учебный год, нумеруется постранично, прошнуровывается</w:t>
      </w:r>
      <w:r w:rsidR="007D133E">
        <w:rPr>
          <w:lang w:eastAsia="ru-RU"/>
        </w:rPr>
        <w:t>, скрепляется подписью директора Школы и печатью Школы в конце года</w:t>
      </w:r>
      <w:r>
        <w:rPr>
          <w:lang w:eastAsia="ru-RU"/>
        </w:rPr>
        <w:t>.</w:t>
      </w:r>
    </w:p>
    <w:p w:rsidR="00780FE8" w:rsidRDefault="00780FE8" w:rsidP="00D42460">
      <w:pPr>
        <w:widowControl w:val="0"/>
        <w:suppressAutoHyphens w:val="0"/>
        <w:autoSpaceDE w:val="0"/>
        <w:autoSpaceDN w:val="0"/>
        <w:adjustRightInd w:val="0"/>
        <w:spacing w:line="276" w:lineRule="auto"/>
        <w:ind w:firstLine="720"/>
        <w:jc w:val="both"/>
      </w:pPr>
      <w:r>
        <w:rPr>
          <w:lang w:eastAsia="ru-RU"/>
        </w:rPr>
        <w:t xml:space="preserve">6.6. Книга протоколов Педагогического совета школы входит в номенклатуру дел, хранится в </w:t>
      </w:r>
      <w:r w:rsidR="007D133E">
        <w:rPr>
          <w:lang w:eastAsia="ru-RU"/>
        </w:rPr>
        <w:t>Школе</w:t>
      </w:r>
      <w:r>
        <w:rPr>
          <w:lang w:eastAsia="ru-RU"/>
        </w:rPr>
        <w:t>.</w:t>
      </w:r>
    </w:p>
    <w:sectPr w:rsidR="00780FE8" w:rsidSect="00F72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6A3"/>
    <w:rsid w:val="00082F49"/>
    <w:rsid w:val="00135B50"/>
    <w:rsid w:val="001813AB"/>
    <w:rsid w:val="001C58FA"/>
    <w:rsid w:val="00240620"/>
    <w:rsid w:val="002A4777"/>
    <w:rsid w:val="002B4443"/>
    <w:rsid w:val="002D00AD"/>
    <w:rsid w:val="004168B3"/>
    <w:rsid w:val="004332CF"/>
    <w:rsid w:val="005356A3"/>
    <w:rsid w:val="005D6352"/>
    <w:rsid w:val="006D32F7"/>
    <w:rsid w:val="00780FE8"/>
    <w:rsid w:val="007D133E"/>
    <w:rsid w:val="008A3A3E"/>
    <w:rsid w:val="008D1FA3"/>
    <w:rsid w:val="00952861"/>
    <w:rsid w:val="00D42460"/>
    <w:rsid w:val="00F72A3D"/>
    <w:rsid w:val="00FF4C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1E5CE0-9757-4E98-81A2-B771D5973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56A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6352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D6352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17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1634</Words>
  <Characters>9318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ВЕНЕРА</cp:lastModifiedBy>
  <cp:revision>2</cp:revision>
  <cp:lastPrinted>2020-03-24T06:14:00Z</cp:lastPrinted>
  <dcterms:created xsi:type="dcterms:W3CDTF">2020-03-25T06:57:00Z</dcterms:created>
  <dcterms:modified xsi:type="dcterms:W3CDTF">2020-03-25T06:57:00Z</dcterms:modified>
</cp:coreProperties>
</file>