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67A" w:rsidRDefault="006D7F1A" w:rsidP="006D7F1A">
      <w:pPr>
        <w:spacing w:line="234" w:lineRule="auto"/>
        <w:ind w:right="133"/>
        <w:jc w:val="center"/>
        <w:rPr>
          <w:sz w:val="20"/>
          <w:szCs w:val="20"/>
        </w:rPr>
      </w:pPr>
      <w:r>
        <w:rPr>
          <w:rFonts w:eastAsia="Times New Roman"/>
          <w:b/>
          <w:bCs/>
          <w:noProof/>
          <w:sz w:val="24"/>
          <w:szCs w:val="24"/>
        </w:rPr>
        <w:drawing>
          <wp:inline distT="0" distB="0" distL="0" distR="0" wp14:anchorId="51D8BFBF" wp14:editId="0340F448">
            <wp:extent cx="6612890" cy="9092565"/>
            <wp:effectExtent l="0" t="0" r="0" b="0"/>
            <wp:docPr id="10" name="Рисунок 10" descr="F:\7. особенности организации образовательного процессса\о рабочей программе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7. особенности организации образовательного процессса\о рабочей программе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2890" cy="9092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7F1A" w:rsidRDefault="006D7F1A" w:rsidP="006D7F1A">
      <w:pPr>
        <w:spacing w:line="234" w:lineRule="auto"/>
        <w:ind w:right="133"/>
        <w:jc w:val="center"/>
        <w:rPr>
          <w:sz w:val="20"/>
          <w:szCs w:val="20"/>
        </w:rPr>
      </w:pPr>
    </w:p>
    <w:p w:rsidR="00BD167A" w:rsidRDefault="00BD167A">
      <w:pPr>
        <w:spacing w:line="14" w:lineRule="exact"/>
        <w:rPr>
          <w:sz w:val="20"/>
          <w:szCs w:val="20"/>
        </w:rPr>
      </w:pPr>
    </w:p>
    <w:p w:rsidR="00BD167A" w:rsidRDefault="00222AC4">
      <w:pPr>
        <w:spacing w:line="234" w:lineRule="auto"/>
        <w:ind w:left="120" w:right="1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1.6. Структура рабочей программы определяется настоящим Положением с учетом требований ФГОС и ФКГОС.</w:t>
      </w:r>
    </w:p>
    <w:p w:rsidR="00BD167A" w:rsidRDefault="00BD167A">
      <w:pPr>
        <w:spacing w:line="200" w:lineRule="exact"/>
        <w:rPr>
          <w:sz w:val="20"/>
          <w:szCs w:val="20"/>
        </w:rPr>
      </w:pPr>
    </w:p>
    <w:p w:rsidR="00BD167A" w:rsidRDefault="00BD167A">
      <w:pPr>
        <w:spacing w:line="200" w:lineRule="exact"/>
        <w:rPr>
          <w:sz w:val="20"/>
          <w:szCs w:val="20"/>
        </w:rPr>
      </w:pPr>
    </w:p>
    <w:p w:rsidR="00BD167A" w:rsidRDefault="00BD167A">
      <w:pPr>
        <w:spacing w:line="200" w:lineRule="exact"/>
        <w:rPr>
          <w:sz w:val="20"/>
          <w:szCs w:val="20"/>
        </w:rPr>
      </w:pPr>
    </w:p>
    <w:p w:rsidR="00BD167A" w:rsidRDefault="00BD167A">
      <w:pPr>
        <w:spacing w:line="234" w:lineRule="exact"/>
        <w:rPr>
          <w:sz w:val="20"/>
          <w:szCs w:val="20"/>
        </w:rPr>
      </w:pPr>
    </w:p>
    <w:p w:rsidR="00BD167A" w:rsidRDefault="00222AC4">
      <w:pPr>
        <w:numPr>
          <w:ilvl w:val="0"/>
          <w:numId w:val="5"/>
        </w:numPr>
        <w:tabs>
          <w:tab w:val="left" w:pos="3360"/>
        </w:tabs>
        <w:ind w:left="3360" w:hanging="29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Структура рабочей программы</w:t>
      </w:r>
    </w:p>
    <w:p w:rsidR="00BD167A" w:rsidRDefault="00222AC4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2.1 Структура рабочей программы на основе требований ФКГОС.</w:t>
      </w:r>
    </w:p>
    <w:p w:rsidR="00BD167A" w:rsidRDefault="00222AC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7488" behindDoc="1" locked="0" layoutInCell="0" allowOverlap="1">
                <wp:simplePos x="0" y="0"/>
                <wp:positionH relativeFrom="column">
                  <wp:posOffset>6255385</wp:posOffset>
                </wp:positionH>
                <wp:positionV relativeFrom="paragraph">
                  <wp:posOffset>173355</wp:posOffset>
                </wp:positionV>
                <wp:extent cx="12065" cy="12700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9E985C6" id="Shape 1" o:spid="_x0000_s1026" style="position:absolute;margin-left:492.55pt;margin-top:13.65pt;width:.95pt;height:1pt;z-index:-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QnhgwEAAAIDAAAOAAAAZHJzL2Uyb0RvYy54bWysUktvGyEQvkfKf0Dca3YtNY1WXvuQKLlE&#10;qaU0PwCz4EXlpRnitf99B2I7r1tUDohhhpnvwWK1947tNKCNoeftrOFMBxUHG7Y9f/5z9+OaM8wy&#10;DNLFoHt+0MhXy8uLxZQ6PY9jdIMGRk0CdlPq+Zhz6oRANWovcRaTDpQ0EbzMFMJWDCAn6u6dmDfN&#10;lZgiDAmi0oh0e/ua5Mva3xit8m9jUGfmek7Yct2h7puyi+VCdluQabTqCEN+A4WXNtDQc6tbmSV7&#10;AfullbcKIkaTZyp6EY2xSlcOxKZtPrF5GmXSlQuJg+ksE/6/tupxtwZmB/KOsyA9WVSnsrZIMyXs&#10;qOIpraGQw/QQ1V+khPiQKQEea/YGfKklamxfdT6cddb7zBRdtvPm6idnijLt/FdTXRCyOz1NgPle&#10;R8/KoedAJlZt5e4Bcxkuu1NJRRWdHe6sczWA7ebGAdvJYnhdhQg9wbeyiv4VcIG+icNhDSdWJHSt&#10;P36K4uT7mM7vv+7yHwAAAP//AwBQSwMEFAAGAAgAAAAhAMFvhBHeAAAACQEAAA8AAABkcnMvZG93&#10;bnJldi54bWxMj8FOwzAMhu9IvENkJG4s3SZY2zWdJiQQBzgw0M5p47WljVMl2VreHnOCo+1Pv7+/&#10;2M12EBf0oXOkYLlIQCDVznTUKPj8eLpLQYSoyejBESr4xgC78vqq0LlxE73j5RAbwSEUcq2gjXHM&#10;pQx1i1aHhRuR+HZy3urIo2+k8XricDvIVZI8SKs74g+tHvGxxbo/nK2C/iRp6l/2r1P1XJnw9Xb0&#10;fW2Vur2Z91sQEef4B8OvPqtDyU6VO5MJYlCQpfdLRhWsNmsQDGTphstVvMjWIMtC/m9Q/gAAAP//&#10;AwBQSwECLQAUAAYACAAAACEAtoM4kv4AAADhAQAAEwAAAAAAAAAAAAAAAAAAAAAAW0NvbnRlbnRf&#10;VHlwZXNdLnhtbFBLAQItABQABgAIAAAAIQA4/SH/1gAAAJQBAAALAAAAAAAAAAAAAAAAAC8BAABf&#10;cmVscy8ucmVsc1BLAQItABQABgAIAAAAIQB0SQnhgwEAAAIDAAAOAAAAAAAAAAAAAAAAAC4CAABk&#10;cnMvZTJvRG9jLnhtbFBLAQItABQABgAIAAAAIQDBb4QR3gAAAAkBAAAPAAAAAAAAAAAAAAAAAN0D&#10;AABkcnMvZG93bnJldi54bWxQSwUGAAAAAAQABADzAAAA6AQAAAAA&#10;" o:allowincell="f" fillcolor="black" stroked="f">
                <v:path arrowok="t"/>
              </v:rect>
            </w:pict>
          </mc:Fallback>
        </mc:AlternateContent>
      </w:r>
    </w:p>
    <w:p w:rsidR="00BD167A" w:rsidRDefault="00BD167A">
      <w:pPr>
        <w:spacing w:line="239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0"/>
        <w:gridCol w:w="320"/>
        <w:gridCol w:w="880"/>
        <w:gridCol w:w="7300"/>
      </w:tblGrid>
      <w:tr w:rsidR="00BD167A">
        <w:trPr>
          <w:trHeight w:val="283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BD167A" w:rsidRDefault="00222AC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Элементы</w:t>
            </w: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Содержание элементов рабочей программы</w:t>
            </w:r>
          </w:p>
        </w:tc>
      </w:tr>
      <w:tr w:rsidR="00BD167A">
        <w:trPr>
          <w:trHeight w:val="279"/>
        </w:trPr>
        <w:tc>
          <w:tcPr>
            <w:tcW w:w="25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рабочей программы</w:t>
            </w:r>
          </w:p>
        </w:tc>
        <w:tc>
          <w:tcPr>
            <w:tcW w:w="7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>
        <w:trPr>
          <w:trHeight w:val="258"/>
        </w:trPr>
        <w:tc>
          <w:tcPr>
            <w:tcW w:w="25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Титульный лист</w:t>
            </w:r>
          </w:p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spacing w:line="258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полное наименование ОУ;</w:t>
            </w:r>
          </w:p>
        </w:tc>
      </w:tr>
      <w:tr w:rsidR="00BD167A">
        <w:trPr>
          <w:trHeight w:val="276"/>
        </w:trPr>
        <w:tc>
          <w:tcPr>
            <w:tcW w:w="25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(приложение №1)</w:t>
            </w:r>
          </w:p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гриф принятия, утверждения Рабочей программы;</w:t>
            </w:r>
          </w:p>
        </w:tc>
      </w:tr>
      <w:tr w:rsidR="00BD167A">
        <w:trPr>
          <w:trHeight w:val="276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название учебного предмета, для изучения которого написана</w:t>
            </w:r>
          </w:p>
        </w:tc>
      </w:tr>
      <w:tr w:rsidR="00BD167A">
        <w:trPr>
          <w:trHeight w:val="276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программа;</w:t>
            </w:r>
          </w:p>
        </w:tc>
      </w:tr>
      <w:tr w:rsidR="00BD167A">
        <w:trPr>
          <w:trHeight w:val="276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указание класса, где реализуется рабочая программа;</w:t>
            </w:r>
          </w:p>
        </w:tc>
      </w:tr>
      <w:tr w:rsidR="00BD167A">
        <w:trPr>
          <w:trHeight w:val="276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фамилия,   имя   и   отчество   учителя,   составителя   рабочей</w:t>
            </w:r>
          </w:p>
        </w:tc>
      </w:tr>
      <w:tr w:rsidR="00BD167A">
        <w:trPr>
          <w:trHeight w:val="276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программы, квалификационная категория;</w:t>
            </w:r>
          </w:p>
        </w:tc>
      </w:tr>
      <w:tr w:rsidR="00BD167A">
        <w:trPr>
          <w:trHeight w:val="276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ind w:left="240"/>
              <w:rPr>
                <w:sz w:val="20"/>
                <w:szCs w:val="20"/>
              </w:rPr>
            </w:pPr>
          </w:p>
        </w:tc>
      </w:tr>
      <w:tr w:rsidR="00BD167A">
        <w:trPr>
          <w:trHeight w:val="281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год разработки рабочей программы</w:t>
            </w:r>
          </w:p>
        </w:tc>
      </w:tr>
      <w:tr w:rsidR="00BD167A">
        <w:trPr>
          <w:trHeight w:val="263"/>
        </w:trPr>
        <w:tc>
          <w:tcPr>
            <w:tcW w:w="1700" w:type="dxa"/>
            <w:gridSpan w:val="2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Пояснительная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D167A" w:rsidRDefault="00BD167A"/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spacing w:line="263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структурный  элемент  программы,  поясняющий  актуальность</w:t>
            </w:r>
          </w:p>
        </w:tc>
      </w:tr>
      <w:tr w:rsidR="00BD167A">
        <w:trPr>
          <w:trHeight w:val="317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записка</w:t>
            </w:r>
          </w:p>
        </w:tc>
        <w:tc>
          <w:tcPr>
            <w:tcW w:w="320" w:type="dxa"/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изучения данного курса, его задачи, цели. Должны быть указаны</w:t>
            </w:r>
          </w:p>
        </w:tc>
      </w:tr>
      <w:tr w:rsidR="00BD167A">
        <w:trPr>
          <w:trHeight w:val="317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выходные данные материалов (программ, учебных пособий и т.д.),</w:t>
            </w:r>
          </w:p>
        </w:tc>
      </w:tr>
      <w:tr w:rsidR="00BD167A">
        <w:trPr>
          <w:trHeight w:val="31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которые были использованы при составлении программы.</w:t>
            </w:r>
          </w:p>
        </w:tc>
      </w:tr>
      <w:tr w:rsidR="00BD167A">
        <w:trPr>
          <w:trHeight w:val="48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4"/>
                <w:szCs w:val="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4"/>
                <w:szCs w:val="4"/>
              </w:rPr>
            </w:pPr>
          </w:p>
        </w:tc>
        <w:tc>
          <w:tcPr>
            <w:tcW w:w="7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4"/>
                <w:szCs w:val="4"/>
              </w:rPr>
            </w:pPr>
          </w:p>
        </w:tc>
      </w:tr>
      <w:tr w:rsidR="0035350B">
        <w:trPr>
          <w:trHeight w:val="256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35350B" w:rsidRDefault="0035350B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Требования</w:t>
            </w:r>
          </w:p>
        </w:tc>
        <w:tc>
          <w:tcPr>
            <w:tcW w:w="320" w:type="dxa"/>
            <w:vAlign w:val="bottom"/>
          </w:tcPr>
          <w:p w:rsidR="0035350B" w:rsidRDefault="0035350B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35350B" w:rsidRDefault="0035350B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4"/>
                <w:szCs w:val="24"/>
              </w:rPr>
              <w:t>уровню</w:t>
            </w:r>
          </w:p>
        </w:tc>
        <w:tc>
          <w:tcPr>
            <w:tcW w:w="7300" w:type="dxa"/>
            <w:vMerge w:val="restart"/>
            <w:tcBorders>
              <w:right w:val="single" w:sz="8" w:space="0" w:color="auto"/>
            </w:tcBorders>
            <w:vAlign w:val="bottom"/>
          </w:tcPr>
          <w:p w:rsidR="0035350B" w:rsidRDefault="0035350B">
            <w:pPr>
              <w:spacing w:line="256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Требования к уровню подготовки обучающихся с учетом требований</w:t>
            </w:r>
          </w:p>
          <w:p w:rsidR="0035350B" w:rsidRDefault="0035350B" w:rsidP="00DC0DB8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ФК ГОС</w:t>
            </w:r>
          </w:p>
        </w:tc>
      </w:tr>
      <w:tr w:rsidR="0035350B">
        <w:trPr>
          <w:trHeight w:val="276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35350B" w:rsidRDefault="0035350B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подготовки</w:t>
            </w:r>
          </w:p>
        </w:tc>
        <w:tc>
          <w:tcPr>
            <w:tcW w:w="320" w:type="dxa"/>
            <w:vAlign w:val="bottom"/>
          </w:tcPr>
          <w:p w:rsidR="0035350B" w:rsidRDefault="0035350B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35350B" w:rsidRDefault="0035350B">
            <w:pPr>
              <w:rPr>
                <w:sz w:val="24"/>
                <w:szCs w:val="24"/>
              </w:rPr>
            </w:pPr>
          </w:p>
        </w:tc>
        <w:tc>
          <w:tcPr>
            <w:tcW w:w="7300" w:type="dxa"/>
            <w:vMerge/>
            <w:tcBorders>
              <w:right w:val="single" w:sz="8" w:space="0" w:color="auto"/>
            </w:tcBorders>
            <w:vAlign w:val="bottom"/>
          </w:tcPr>
          <w:p w:rsidR="0035350B" w:rsidRDefault="0035350B">
            <w:pPr>
              <w:ind w:left="240"/>
              <w:rPr>
                <w:sz w:val="20"/>
                <w:szCs w:val="20"/>
              </w:rPr>
            </w:pPr>
          </w:p>
        </w:tc>
      </w:tr>
      <w:tr w:rsidR="00BD167A">
        <w:trPr>
          <w:trHeight w:val="281"/>
        </w:trPr>
        <w:tc>
          <w:tcPr>
            <w:tcW w:w="17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D167A" w:rsidRDefault="00222AC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>
        <w:trPr>
          <w:trHeight w:val="263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Критерии</w:t>
            </w:r>
          </w:p>
        </w:tc>
        <w:tc>
          <w:tcPr>
            <w:tcW w:w="320" w:type="dxa"/>
            <w:vAlign w:val="bottom"/>
          </w:tcPr>
          <w:p w:rsidR="00BD167A" w:rsidRDefault="00222AC4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нормы</w:t>
            </w:r>
          </w:p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spacing w:line="263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Конкретные    требования    кучащимся</w:t>
            </w:r>
            <w:r w:rsidR="00161533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для    оценивания</w:t>
            </w:r>
          </w:p>
        </w:tc>
      </w:tr>
      <w:tr w:rsidR="00BD167A">
        <w:trPr>
          <w:trHeight w:val="286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оценивания</w:t>
            </w:r>
          </w:p>
        </w:tc>
        <w:tc>
          <w:tcPr>
            <w:tcW w:w="320" w:type="dxa"/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spacing w:line="27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знаний</w:t>
            </w:r>
          </w:p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успеваемости и  примерные нормы оценки знаний и умений</w:t>
            </w:r>
          </w:p>
        </w:tc>
      </w:tr>
      <w:tr w:rsidR="00BD167A">
        <w:trPr>
          <w:trHeight w:val="264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</w:t>
            </w:r>
          </w:p>
        </w:tc>
        <w:tc>
          <w:tcPr>
            <w:tcW w:w="320" w:type="dxa"/>
            <w:vAlign w:val="bottom"/>
          </w:tcPr>
          <w:p w:rsidR="00BD167A" w:rsidRDefault="00BD167A"/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D167A" w:rsidRDefault="00BD167A"/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BD167A"/>
        </w:tc>
      </w:tr>
      <w:tr w:rsidR="00BD167A">
        <w:trPr>
          <w:trHeight w:val="94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8"/>
                <w:szCs w:val="8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8"/>
                <w:szCs w:val="8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8"/>
                <w:szCs w:val="8"/>
              </w:rPr>
            </w:pPr>
          </w:p>
        </w:tc>
        <w:tc>
          <w:tcPr>
            <w:tcW w:w="7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8"/>
                <w:szCs w:val="8"/>
              </w:rPr>
            </w:pPr>
          </w:p>
        </w:tc>
      </w:tr>
      <w:tr w:rsidR="00BD167A">
        <w:trPr>
          <w:trHeight w:val="256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Содержание</w:t>
            </w:r>
          </w:p>
        </w:tc>
        <w:tc>
          <w:tcPr>
            <w:tcW w:w="320" w:type="dxa"/>
            <w:vAlign w:val="bottom"/>
          </w:tcPr>
          <w:p w:rsidR="00BD167A" w:rsidRDefault="00BD167A"/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D167A" w:rsidRDefault="00BD167A"/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spacing w:line="256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-Краткая   характеристика   содержания   предмета   по   каждому</w:t>
            </w:r>
          </w:p>
        </w:tc>
      </w:tr>
      <w:tr w:rsidR="00BD167A">
        <w:trPr>
          <w:trHeight w:val="276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</w:t>
            </w:r>
          </w:p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тематическому разделу с учетом требований ФК ГОС.</w:t>
            </w:r>
          </w:p>
        </w:tc>
      </w:tr>
      <w:tr w:rsidR="00BD167A">
        <w:trPr>
          <w:trHeight w:val="276"/>
        </w:trPr>
        <w:tc>
          <w:tcPr>
            <w:tcW w:w="25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предмета.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(приложение</w:t>
            </w:r>
          </w:p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класс</w:t>
            </w:r>
          </w:p>
        </w:tc>
      </w:tr>
      <w:tr w:rsidR="00BD167A">
        <w:trPr>
          <w:trHeight w:val="281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D167A" w:rsidRDefault="00222AC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№2)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>
        <w:trPr>
          <w:trHeight w:val="261"/>
        </w:trPr>
        <w:tc>
          <w:tcPr>
            <w:tcW w:w="1700" w:type="dxa"/>
            <w:gridSpan w:val="2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Календарно-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D167A" w:rsidRDefault="00BD167A"/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spacing w:line="26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Темы отдельных уроков, расположенных в последовательности и</w:t>
            </w:r>
          </w:p>
        </w:tc>
      </w:tr>
      <w:tr w:rsidR="00BD167A">
        <w:trPr>
          <w:trHeight w:val="276"/>
        </w:trPr>
        <w:tc>
          <w:tcPr>
            <w:tcW w:w="1700" w:type="dxa"/>
            <w:gridSpan w:val="2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тематическое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 соответствии  с  логикой  изучения  учебного  материала,  дата</w:t>
            </w:r>
          </w:p>
        </w:tc>
      </w:tr>
      <w:tr w:rsidR="00BD167A">
        <w:trPr>
          <w:trHeight w:val="276"/>
        </w:trPr>
        <w:tc>
          <w:tcPr>
            <w:tcW w:w="1700" w:type="dxa"/>
            <w:gridSpan w:val="2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проведения (план/факт).</w:t>
            </w:r>
          </w:p>
        </w:tc>
      </w:tr>
      <w:tr w:rsidR="00BD167A">
        <w:trPr>
          <w:trHeight w:val="281"/>
        </w:trPr>
        <w:tc>
          <w:tcPr>
            <w:tcW w:w="25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(приложение №3</w:t>
            </w:r>
            <w:r w:rsidR="001B57BD">
              <w:rPr>
                <w:rFonts w:eastAsia="Times New Roman"/>
                <w:i/>
                <w:iCs/>
                <w:sz w:val="24"/>
                <w:szCs w:val="24"/>
              </w:rPr>
              <w:t>,4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7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>
        <w:trPr>
          <w:trHeight w:val="261"/>
        </w:trPr>
        <w:tc>
          <w:tcPr>
            <w:tcW w:w="1700" w:type="dxa"/>
            <w:gridSpan w:val="2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Приложение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</w:p>
        </w:tc>
        <w:tc>
          <w:tcPr>
            <w:tcW w:w="730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spacing w:line="26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Оценочный материал</w:t>
            </w:r>
          </w:p>
        </w:tc>
      </w:tr>
      <w:tr w:rsidR="00BD167A">
        <w:trPr>
          <w:trHeight w:val="284"/>
        </w:trPr>
        <w:tc>
          <w:tcPr>
            <w:tcW w:w="25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1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рабочей программе</w:t>
            </w:r>
          </w:p>
          <w:p w:rsidR="00F95773" w:rsidRPr="00F95773" w:rsidRDefault="00F95773" w:rsidP="007D4D8D">
            <w:pPr>
              <w:ind w:left="120"/>
              <w:rPr>
                <w:i/>
                <w:sz w:val="20"/>
                <w:szCs w:val="20"/>
              </w:rPr>
            </w:pPr>
            <w:r w:rsidRPr="00F95773">
              <w:rPr>
                <w:rFonts w:eastAsia="Times New Roman"/>
                <w:i/>
                <w:sz w:val="24"/>
                <w:szCs w:val="24"/>
              </w:rPr>
              <w:t xml:space="preserve">(приложение </w:t>
            </w:r>
            <w:r w:rsidR="00F93E01">
              <w:rPr>
                <w:rFonts w:eastAsia="Times New Roman"/>
                <w:i/>
                <w:sz w:val="24"/>
                <w:szCs w:val="24"/>
              </w:rPr>
              <w:t>6</w:t>
            </w:r>
            <w:r w:rsidRPr="00F95773">
              <w:rPr>
                <w:rFonts w:eastAsia="Times New Roman"/>
                <w:i/>
                <w:sz w:val="24"/>
                <w:szCs w:val="24"/>
              </w:rPr>
              <w:t>)</w:t>
            </w:r>
          </w:p>
        </w:tc>
        <w:tc>
          <w:tcPr>
            <w:tcW w:w="7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</w:tbl>
    <w:p w:rsidR="00BD167A" w:rsidRDefault="00222AC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8512" behindDoc="1" locked="0" layoutInCell="0" allowOverlap="1">
                <wp:simplePos x="0" y="0"/>
                <wp:positionH relativeFrom="column">
                  <wp:posOffset>6255385</wp:posOffset>
                </wp:positionH>
                <wp:positionV relativeFrom="paragraph">
                  <wp:posOffset>-1779905</wp:posOffset>
                </wp:positionV>
                <wp:extent cx="12065" cy="12065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6E947CF" id="Shape 2" o:spid="_x0000_s1026" style="position:absolute;margin-left:492.55pt;margin-top:-140.15pt;width:.95pt;height:.95pt;z-index:-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wOZgAEAAAIDAAAOAAAAZHJzL2Uyb0RvYy54bWysUstu2zAQvBfIPxC815IFNAgEyzkkSC5B&#10;ayDpB9AUaRElucQuY9l/3yX9aNreiupAcLmj4cwsV/eH4MXeIDmIg1wuWilM1DC6uBvk97enz3dS&#10;UFZxVB6iGeTRkLxf33xazak3HUzgR4OCSSL1cxrklHPqm4b0ZIKiBSQTuWkBg8pc4q4ZUc3MHnzT&#10;te1tMwOOCUEbIj59PDXluvJba3T+Zi2ZLPwgWVuuK9Z1W9ZmvVL9DlWanD7LUP+gIigX+dIr1aPK&#10;Sryj+4sqOI1AYPNCQ2jAWqdN9cBulu0fbl4nlUz1wuFQusZE/49Wf91vULhxkJ0UUQUeUb1VdCWa&#10;OVHPiNe0wWKO0gvoH8SN5rdOKeiMOVgMBcvWxKHmfLzmbA5ZaD5cdu3tFyk0d07bwqj6y68JKT8b&#10;CKJsBok8xJqt2r9QPkEvkKoKvBufnPe1wN32waPYqzLw+hUjzE6/YFX9SXCRvoXxuMGLKw664s+P&#10;okzyY837j093/RMAAP//AwBQSwMEFAAGAAgAAAAhAKnegg3iAAAADQEAAA8AAABkcnMvZG93bnJl&#10;di54bWxMj01PwzAMhu9I/IfISNy2dONjWdd0mpBAHODAQJzTxmu7Nk7VZGv593gnONp+9Pp5s+3k&#10;OnHGITSeNCzmCQik0tuGKg1fn88zBSJEQ9Z0nlDDDwbY5tdXmUmtH+kDz/tYCQ6hkBoNdYx9KmUo&#10;a3QmzH2PxLeDH5yJPA6VtIMZOdx1cpkkj9KZhvhDbXp8qrFs9yenoT1IGtvX3dtYvBQ2HN+/h7Z0&#10;Wt/eTLsNiIhT/IPhos/qkLNT4U9kg+g0rNXDglENs6VK7kAwslYrrldcVit1DzLP5P8W+S8AAAD/&#10;/wMAUEsBAi0AFAAGAAgAAAAhALaDOJL+AAAA4QEAABMAAAAAAAAAAAAAAAAAAAAAAFtDb250ZW50&#10;X1R5cGVzXS54bWxQSwECLQAUAAYACAAAACEAOP0h/9YAAACUAQAACwAAAAAAAAAAAAAAAAAvAQAA&#10;X3JlbHMvLnJlbHNQSwECLQAUAAYACAAAACEARvcDmYABAAACAwAADgAAAAAAAAAAAAAAAAAuAgAA&#10;ZHJzL2Uyb0RvYy54bWxQSwECLQAUAAYACAAAACEAqd6CDeIAAAANAQAADwAAAAAAAAAAAAAAAADa&#10;AwAAZHJzL2Rvd25yZXYueG1sUEsFBgAAAAAEAAQA8wAAAOkEAAAAAA=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9536" behindDoc="1" locked="0" layoutInCell="0" allowOverlap="1">
                <wp:simplePos x="0" y="0"/>
                <wp:positionH relativeFrom="column">
                  <wp:posOffset>6255385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1C1226A" id="Shape 3" o:spid="_x0000_s1026" style="position:absolute;margin-left:492.55pt;margin-top:-.7pt;width:.95pt;height:.95pt;z-index:-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PzOgQEAAAIDAAAOAAAAZHJzL2Uyb0RvYy54bWysUk1vGyEQvVfKf0Dc4107ahStvM6hUXKJ&#10;WktJfgBmwYsKDJohXvvfZ8AfTdtb1T0ghnn7eO8Ny/t98GJnkBzEXs5nrRQmahhc3Pby7fXx+k4K&#10;yioOykM0vTwYkverqy/LKXVmASP4waBgkkjdlHo55py6piE9mqBoBslEblrAoDKXuG0GVBOzB98s&#10;2va2mQCHhKANEZ8+HJtyVfmtNTr/sJZMFr6XrC3XFeu6KWuzWqpuiyqNTp9kqH9QEZSLfOmF6kFl&#10;Jd7R/UUVnEYgsHmmITRgrdOmemA38/YPNy+jSqZ64XAoXWKi/0erv+/WKNzQyxspogo8onqruCnR&#10;TIk6RrykNRZzlJ5B/yRuNL91SkEnzN5iKFi2JvY158MlZ7PPQvPhfNHefpVCc+e4LYyqO/+akPKT&#10;gSDKppfIQ6zZqt0z5SP0DKmqwLvh0XlfC9xuvnkUO1UGXr9ihNnpF6yqPwou0jcwHNZ4dsVBV/zp&#10;UZRJfq55//nprj4AAAD//wMAUEsDBBQABgAIAAAAIQAK55f73QAAAAcBAAAPAAAAZHJzL2Rvd25y&#10;ZXYueG1sTI/BTsMwEETvSPyDtUjcWieIQprGqSokEAc4tCDOTrxN0sTryHab8PcsJziu5mnmbbGd&#10;7SAu6EPnSEG6TEAg1c501Cj4/HheZCBC1GT04AgVfGOAbXl9VejcuIn2eDnERnAJhVwraGMccylD&#10;3aLVYelGJM6Ozlsd+fSNNF5PXG4HeZckD9Lqjnih1SM+tVj3h7NV0B8lTf3r7m2qXioTTu9fvq+t&#10;Urc3824DIuIc/2D41Wd1KNmpcmcyQQwK1tkqZVTBIr0HwcA6e+TnKgUrkGUh//uXPwAAAP//AwBQ&#10;SwECLQAUAAYACAAAACEAtoM4kv4AAADhAQAAEwAAAAAAAAAAAAAAAAAAAAAAW0NvbnRlbnRfVHlw&#10;ZXNdLnhtbFBLAQItABQABgAIAAAAIQA4/SH/1gAAAJQBAAALAAAAAAAAAAAAAAAAAC8BAABfcmVs&#10;cy8ucmVsc1BLAQItABQABgAIAAAAIQDzUPzOgQEAAAIDAAAOAAAAAAAAAAAAAAAAAC4CAABkcnMv&#10;ZTJvRG9jLnhtbFBLAQItABQABgAIAAAAIQAK55f73QAAAAcBAAAPAAAAAAAAAAAAAAAAANsDAABk&#10;cnMvZG93bnJldi54bWxQSwUGAAAAAAQABADzAAAA5QQAAAAA&#10;" o:allowincell="f" fillcolor="black" stroked="f">
                <v:path arrowok="t"/>
              </v:rect>
            </w:pict>
          </mc:Fallback>
        </mc:AlternateContent>
      </w:r>
    </w:p>
    <w:p w:rsidR="00BD167A" w:rsidRDefault="00BD167A">
      <w:pPr>
        <w:spacing w:line="200" w:lineRule="exact"/>
        <w:rPr>
          <w:sz w:val="20"/>
          <w:szCs w:val="20"/>
        </w:rPr>
      </w:pPr>
    </w:p>
    <w:p w:rsidR="00BD167A" w:rsidRDefault="00BD167A">
      <w:pPr>
        <w:spacing w:line="200" w:lineRule="exact"/>
        <w:rPr>
          <w:sz w:val="20"/>
          <w:szCs w:val="20"/>
        </w:rPr>
      </w:pPr>
    </w:p>
    <w:tbl>
      <w:tblPr>
        <w:tblW w:w="1024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0"/>
        <w:gridCol w:w="820"/>
        <w:gridCol w:w="5980"/>
        <w:gridCol w:w="1680"/>
      </w:tblGrid>
      <w:tr w:rsidR="00BD167A" w:rsidTr="00D64828">
        <w:trPr>
          <w:trHeight w:val="276"/>
        </w:trPr>
        <w:tc>
          <w:tcPr>
            <w:tcW w:w="1760" w:type="dxa"/>
            <w:vAlign w:val="bottom"/>
          </w:tcPr>
          <w:p w:rsidR="00BD167A" w:rsidRDefault="00BD167A">
            <w:pPr>
              <w:rPr>
                <w:sz w:val="23"/>
                <w:szCs w:val="23"/>
              </w:rPr>
            </w:pPr>
          </w:p>
        </w:tc>
        <w:tc>
          <w:tcPr>
            <w:tcW w:w="6800" w:type="dxa"/>
            <w:gridSpan w:val="2"/>
            <w:vAlign w:val="bottom"/>
          </w:tcPr>
          <w:p w:rsidR="00440C41" w:rsidRDefault="00440C41">
            <w:pPr>
              <w:ind w:left="340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BD167A" w:rsidRDefault="00222AC4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2.2. Структура рабочей программы на основе ФГОС</w:t>
            </w:r>
          </w:p>
        </w:tc>
        <w:tc>
          <w:tcPr>
            <w:tcW w:w="1680" w:type="dxa"/>
            <w:vAlign w:val="bottom"/>
          </w:tcPr>
          <w:p w:rsidR="00BD167A" w:rsidRDefault="00BD167A">
            <w:pPr>
              <w:rPr>
                <w:sz w:val="23"/>
                <w:szCs w:val="23"/>
              </w:rPr>
            </w:pPr>
          </w:p>
        </w:tc>
      </w:tr>
      <w:tr w:rsidR="00BD167A" w:rsidTr="00D64828">
        <w:trPr>
          <w:trHeight w:val="281"/>
        </w:trPr>
        <w:tc>
          <w:tcPr>
            <w:tcW w:w="2580" w:type="dxa"/>
            <w:gridSpan w:val="2"/>
            <w:tcBorders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gridSpan w:val="2"/>
            <w:tcBorders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D64828">
        <w:trPr>
          <w:trHeight w:val="260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Элементы</w:t>
            </w:r>
          </w:p>
        </w:tc>
        <w:tc>
          <w:tcPr>
            <w:tcW w:w="7660" w:type="dxa"/>
            <w:gridSpan w:val="2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spacing w:line="260" w:lineRule="exact"/>
              <w:ind w:left="14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Содержание элементов рабочей программы</w:t>
            </w:r>
          </w:p>
        </w:tc>
      </w:tr>
      <w:tr w:rsidR="00BD167A" w:rsidTr="00D64828">
        <w:trPr>
          <w:trHeight w:val="276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ind w:left="7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рабочей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5980" w:type="dxa"/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D64828">
        <w:trPr>
          <w:trHeight w:val="279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5980" w:type="dxa"/>
            <w:tcBorders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D64828">
        <w:trPr>
          <w:trHeight w:val="258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spacing w:line="25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Титульный лист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D167A" w:rsidRDefault="00BD167A"/>
        </w:tc>
        <w:tc>
          <w:tcPr>
            <w:tcW w:w="5980" w:type="dxa"/>
            <w:vAlign w:val="bottom"/>
          </w:tcPr>
          <w:p w:rsidR="00BD167A" w:rsidRDefault="00222AC4">
            <w:pPr>
              <w:spacing w:line="258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полное наименование ОУ;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D167A" w:rsidRDefault="00BD167A"/>
        </w:tc>
      </w:tr>
      <w:tr w:rsidR="00BD167A" w:rsidTr="00D64828">
        <w:trPr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(приложение №1)</w:t>
            </w:r>
          </w:p>
        </w:tc>
        <w:tc>
          <w:tcPr>
            <w:tcW w:w="5980" w:type="dxa"/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гриф принятия, утверждения рабочей программы;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D64828">
        <w:trPr>
          <w:trHeight w:val="276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gridSpan w:val="2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название  учебного  предмета,  для  изучения  которого  написана</w:t>
            </w:r>
          </w:p>
        </w:tc>
      </w:tr>
      <w:tr w:rsidR="00BD167A" w:rsidTr="00D64828">
        <w:trPr>
          <w:trHeight w:val="276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5980" w:type="dxa"/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программа;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D64828">
        <w:trPr>
          <w:trHeight w:val="276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5980" w:type="dxa"/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указание класса, где реализуется рабочая программа;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D64828">
        <w:trPr>
          <w:trHeight w:val="276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gridSpan w:val="2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фамилия, имя и отчество учителя, составителя рабочей программы,</w:t>
            </w:r>
          </w:p>
        </w:tc>
      </w:tr>
      <w:tr w:rsidR="00BD167A" w:rsidTr="00D64828">
        <w:trPr>
          <w:trHeight w:val="276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5980" w:type="dxa"/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квалификационная категория;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D64828">
        <w:trPr>
          <w:trHeight w:val="276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5980" w:type="dxa"/>
            <w:vAlign w:val="bottom"/>
          </w:tcPr>
          <w:p w:rsidR="00BD167A" w:rsidRDefault="00BD167A">
            <w:pPr>
              <w:ind w:left="140"/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D64828">
        <w:trPr>
          <w:trHeight w:val="281"/>
        </w:trPr>
        <w:tc>
          <w:tcPr>
            <w:tcW w:w="17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5980" w:type="dxa"/>
            <w:tcBorders>
              <w:bottom w:val="single" w:sz="8" w:space="0" w:color="auto"/>
            </w:tcBorders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год разработки рабочей программы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35350B" w:rsidTr="00D64828">
        <w:trPr>
          <w:trHeight w:val="263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5350B" w:rsidRDefault="0035350B">
            <w:pPr>
              <w:spacing w:line="263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76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5350B" w:rsidRDefault="0035350B">
            <w:pPr>
              <w:spacing w:line="26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структурный   элемент   программы,   поясняющий   актуальность</w:t>
            </w:r>
          </w:p>
          <w:p w:rsidR="0035350B" w:rsidRDefault="0035350B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изучения  данного  курса,  его  задачи,  цели.  Должны  быть  указаны</w:t>
            </w:r>
          </w:p>
          <w:p w:rsidR="0035350B" w:rsidRDefault="0035350B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выходные  данные  материалов  (программ,  учебных  пособий  и  т.д.),</w:t>
            </w:r>
          </w:p>
          <w:p w:rsidR="0035350B" w:rsidRDefault="0035350B" w:rsidP="00457449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которые были использованы при составлении программы.</w:t>
            </w:r>
          </w:p>
        </w:tc>
      </w:tr>
      <w:tr w:rsidR="0035350B" w:rsidTr="00D64828">
        <w:trPr>
          <w:trHeight w:val="317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35350B" w:rsidRDefault="0035350B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35350B" w:rsidRDefault="0035350B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5350B" w:rsidRDefault="0035350B" w:rsidP="00457449">
            <w:pPr>
              <w:ind w:left="180"/>
              <w:rPr>
                <w:sz w:val="20"/>
                <w:szCs w:val="20"/>
              </w:rPr>
            </w:pPr>
          </w:p>
        </w:tc>
      </w:tr>
      <w:tr w:rsidR="0035350B" w:rsidTr="00D64828">
        <w:trPr>
          <w:trHeight w:val="319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35350B" w:rsidRDefault="0035350B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35350B" w:rsidRDefault="0035350B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5350B" w:rsidRDefault="0035350B" w:rsidP="00457449">
            <w:pPr>
              <w:ind w:left="180"/>
              <w:rPr>
                <w:sz w:val="20"/>
                <w:szCs w:val="20"/>
              </w:rPr>
            </w:pPr>
          </w:p>
        </w:tc>
      </w:tr>
      <w:tr w:rsidR="0035350B" w:rsidTr="00D64828">
        <w:trPr>
          <w:trHeight w:val="317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35350B" w:rsidRDefault="0035350B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35350B" w:rsidRDefault="0035350B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5350B" w:rsidRDefault="0035350B">
            <w:pPr>
              <w:ind w:left="180"/>
              <w:rPr>
                <w:sz w:val="20"/>
                <w:szCs w:val="20"/>
              </w:rPr>
            </w:pPr>
          </w:p>
        </w:tc>
      </w:tr>
      <w:tr w:rsidR="00BD167A" w:rsidTr="00D64828">
        <w:trPr>
          <w:trHeight w:val="248"/>
        </w:trPr>
        <w:tc>
          <w:tcPr>
            <w:tcW w:w="17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21"/>
                <w:szCs w:val="21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1"/>
                <w:szCs w:val="21"/>
              </w:rPr>
            </w:pPr>
          </w:p>
        </w:tc>
        <w:tc>
          <w:tcPr>
            <w:tcW w:w="7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1"/>
                <w:szCs w:val="21"/>
              </w:rPr>
            </w:pPr>
          </w:p>
        </w:tc>
      </w:tr>
      <w:tr w:rsidR="00BD167A" w:rsidTr="00D64828">
        <w:trPr>
          <w:trHeight w:val="256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Планируемые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D167A" w:rsidRDefault="00BD167A"/>
        </w:tc>
        <w:tc>
          <w:tcPr>
            <w:tcW w:w="7660" w:type="dxa"/>
            <w:gridSpan w:val="2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spacing w:line="256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предметные,  метапредметные,  личностные  и  результаты  освоения</w:t>
            </w:r>
          </w:p>
        </w:tc>
      </w:tr>
      <w:tr w:rsidR="00BD167A" w:rsidTr="00D64828">
        <w:trPr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результаты изучения</w:t>
            </w:r>
          </w:p>
        </w:tc>
        <w:tc>
          <w:tcPr>
            <w:tcW w:w="5980" w:type="dxa"/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конкретного  учебного  предмета,    в  соответствии  с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требованиями</w:t>
            </w:r>
          </w:p>
        </w:tc>
      </w:tr>
      <w:tr w:rsidR="00BD167A" w:rsidTr="00D64828">
        <w:trPr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 предмета</w:t>
            </w:r>
          </w:p>
        </w:tc>
        <w:tc>
          <w:tcPr>
            <w:tcW w:w="5980" w:type="dxa"/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D64828">
        <w:trPr>
          <w:trHeight w:val="286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5980" w:type="dxa"/>
            <w:tcBorders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D64828">
        <w:trPr>
          <w:trHeight w:val="258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 учебного</w:t>
            </w:r>
          </w:p>
        </w:tc>
        <w:tc>
          <w:tcPr>
            <w:tcW w:w="5980" w:type="dxa"/>
            <w:vAlign w:val="bottom"/>
          </w:tcPr>
          <w:p w:rsidR="00BD167A" w:rsidRDefault="00222AC4">
            <w:pPr>
              <w:spacing w:line="258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перечень и название раздела и тем;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D167A" w:rsidRDefault="00BD167A"/>
        </w:tc>
      </w:tr>
      <w:tr w:rsidR="00BD167A" w:rsidTr="00D64828">
        <w:trPr>
          <w:trHeight w:val="276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предмета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5980" w:type="dxa"/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краткое содержание учебной темы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D64828">
        <w:trPr>
          <w:trHeight w:val="281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(приложение №2)</w:t>
            </w:r>
          </w:p>
        </w:tc>
        <w:tc>
          <w:tcPr>
            <w:tcW w:w="5980" w:type="dxa"/>
            <w:tcBorders>
              <w:bottom w:val="single" w:sz="8" w:space="0" w:color="auto"/>
            </w:tcBorders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класс;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D64828">
        <w:trPr>
          <w:trHeight w:val="263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spacing w:line="263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Критерии    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нормы</w:t>
            </w:r>
          </w:p>
        </w:tc>
        <w:tc>
          <w:tcPr>
            <w:tcW w:w="7660" w:type="dxa"/>
            <w:gridSpan w:val="2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spacing w:line="26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Конкретные требования к учащимся для оценивания успеваемости и</w:t>
            </w:r>
          </w:p>
        </w:tc>
      </w:tr>
      <w:tr w:rsidR="00BD167A" w:rsidTr="00D64828">
        <w:trPr>
          <w:trHeight w:val="317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оценивания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знаний</w:t>
            </w:r>
          </w:p>
        </w:tc>
        <w:tc>
          <w:tcPr>
            <w:tcW w:w="5980" w:type="dxa"/>
            <w:vAlign w:val="bottom"/>
          </w:tcPr>
          <w:p w:rsidR="00BD167A" w:rsidRDefault="00222AC4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примерные нормы оценки знаний и умений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right="1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BD167A" w:rsidTr="00D64828">
        <w:trPr>
          <w:trHeight w:val="317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5980" w:type="dxa"/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D64828">
        <w:trPr>
          <w:trHeight w:val="250"/>
        </w:trPr>
        <w:tc>
          <w:tcPr>
            <w:tcW w:w="17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21"/>
                <w:szCs w:val="21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1"/>
                <w:szCs w:val="21"/>
              </w:rPr>
            </w:pPr>
          </w:p>
        </w:tc>
        <w:tc>
          <w:tcPr>
            <w:tcW w:w="7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1"/>
                <w:szCs w:val="21"/>
              </w:rPr>
            </w:pPr>
          </w:p>
        </w:tc>
      </w:tr>
      <w:tr w:rsidR="00BD167A" w:rsidTr="00D64828">
        <w:trPr>
          <w:trHeight w:val="256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Календарно-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D167A" w:rsidRDefault="00BD167A"/>
        </w:tc>
        <w:tc>
          <w:tcPr>
            <w:tcW w:w="7660" w:type="dxa"/>
            <w:gridSpan w:val="2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spacing w:line="256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перечень разделов, тем и последовательность их изучения;</w:t>
            </w:r>
          </w:p>
        </w:tc>
      </w:tr>
      <w:tr w:rsidR="00BD167A" w:rsidTr="00D64828">
        <w:trPr>
          <w:trHeight w:val="276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тематическое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5980" w:type="dxa"/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тема урока;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D64828">
        <w:trPr>
          <w:trHeight w:val="276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:rsidR="00BD167A" w:rsidRDefault="00222AC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5980" w:type="dxa"/>
            <w:vAlign w:val="bottom"/>
          </w:tcPr>
          <w:p w:rsidR="00BD167A" w:rsidRDefault="00BD167A">
            <w:pPr>
              <w:ind w:left="140"/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D64828">
        <w:trPr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(приложение №</w:t>
            </w:r>
            <w:r w:rsidR="001B57BD">
              <w:rPr>
                <w:rFonts w:eastAsia="Times New Roman"/>
                <w:i/>
                <w:iCs/>
                <w:sz w:val="24"/>
                <w:szCs w:val="24"/>
              </w:rPr>
              <w:t>3,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4)</w:t>
            </w:r>
          </w:p>
        </w:tc>
        <w:tc>
          <w:tcPr>
            <w:tcW w:w="5980" w:type="dxa"/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дата проведения (план/факт);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D64828">
        <w:trPr>
          <w:trHeight w:val="286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5980" w:type="dxa"/>
            <w:tcBorders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D64828">
        <w:trPr>
          <w:trHeight w:val="25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Приложение к рабочей</w:t>
            </w:r>
          </w:p>
        </w:tc>
        <w:tc>
          <w:tcPr>
            <w:tcW w:w="5980" w:type="dxa"/>
            <w:vAlign w:val="bottom"/>
          </w:tcPr>
          <w:p w:rsidR="00BD167A" w:rsidRDefault="00222AC4">
            <w:pPr>
              <w:spacing w:line="256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оценочный материал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BD167A" w:rsidRDefault="00BD167A"/>
        </w:tc>
      </w:tr>
      <w:tr w:rsidR="00BD167A" w:rsidTr="00D64828">
        <w:trPr>
          <w:trHeight w:val="283"/>
        </w:trPr>
        <w:tc>
          <w:tcPr>
            <w:tcW w:w="17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D167A" w:rsidRDefault="00222AC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программе.</w:t>
            </w:r>
            <w:r w:rsidR="00F93E01">
              <w:rPr>
                <w:rFonts w:eastAsia="Times New Roman"/>
                <w:i/>
                <w:iCs/>
                <w:sz w:val="24"/>
                <w:szCs w:val="24"/>
              </w:rPr>
              <w:t xml:space="preserve"> (приложение №6</w:t>
            </w:r>
            <w:r w:rsidR="00440C41">
              <w:rPr>
                <w:rFonts w:eastAsia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5980" w:type="dxa"/>
            <w:tcBorders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</w:tbl>
    <w:p w:rsidR="00BD167A" w:rsidRDefault="00222AC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560" behindDoc="1" locked="0" layoutInCell="0" allowOverlap="1">
                <wp:simplePos x="0" y="0"/>
                <wp:positionH relativeFrom="column">
                  <wp:posOffset>6484620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75FA5E0" id="Shape 4" o:spid="_x0000_s1026" style="position:absolute;margin-left:510.6pt;margin-top:-.7pt;width:.95pt;height:.95pt;z-index:-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HOygQEAAAIDAAAOAAAAZHJzL2Uyb0RvYy54bWysUk1vGyEQvVfKf0Dc411baRStvM6hUXKJ&#10;WktJfgBmwYsKDJohXvvfZ8AfTdtb1T0ghnn7eO8Ny/t98GJnkBzEXs5nrRQmahhc3Pby7fXx+k4K&#10;yioOykM0vTwYkverqy/LKXVmASP4waBgkkjdlHo55py6piE9mqBoBslEblrAoDKXuG0GVBOzB98s&#10;2va2mQCHhKANEZ8+HJtyVfmtNTr/sJZMFr6XrC3XFeu6KWuzWqpuiyqNTp9kqH9QEZSLfOmF6kFl&#10;Jd7R/UUVnEYgsHmmITRgrdOmemA38/YPNy+jSqZ64XAoXWKi/0erv+/WKNzQyxspogo8onqruCnR&#10;TIk6RrykNRZzlJ5B/yRuNL91SkEnzN5iKFi2JvY158MlZ7PPQvPhfNHefpVCc+e4LYyqO/+akPKT&#10;gSDKppfIQ6zZqt0z5SP0DKmqwLvh0XlfC9xuvnkUO1UGXr9ihNnpF6yqPwou0jcwHNZ4dsVBV/zp&#10;UZRJfq55//nprj4AAAD//wMAUEsDBBQABgAIAAAAIQAEhtLS3QAAAAkBAAAPAAAAZHJzL2Rvd25y&#10;ZXYueG1sTI/LTsMwEEX3SPyDNUjsWjvhIRTiVBUSiAUsKIi1E0+TkHgc2W4T/p7pii6v5ujeM+Vm&#10;caM4Yoi9Jw3ZWoFAarztqdXw9fm8egARkyFrRk+o4RcjbKrLi9IU1s/0gcddagWXUCyMhi6lqZAy&#10;Nh06E9d+QuLb3gdnEsfQShvMzOVulLlS99KZnnihMxM+ddgMu4PTMOwlzcPr9m2uX2obf96/w9A4&#10;ra+vlu0jiIRL+ofhpM/qULFT7Q9koxg5qzzLmdWwym5BnAiV32Qgag13IKtSnn9Q/QEAAP//AwBQ&#10;SwECLQAUAAYACAAAACEAtoM4kv4AAADhAQAAEwAAAAAAAAAAAAAAAAAAAAAAW0NvbnRlbnRfVHlw&#10;ZXNdLnhtbFBLAQItABQABgAIAAAAIQA4/SH/1gAAAJQBAAALAAAAAAAAAAAAAAAAAC8BAABfcmVs&#10;cy8ucmVsc1BLAQItABQABgAIAAAAIQC5IHOygQEAAAIDAAAOAAAAAAAAAAAAAAAAAC4CAABkcnMv&#10;ZTJvRG9jLnhtbFBLAQItABQABgAIAAAAIQAEhtLS3QAAAAkBAAAPAAAAAAAAAAAAAAAAANsDAABk&#10;cnMvZG93bnJldi54bWxQSwUGAAAAAAQABADzAAAA5QQAAAAA&#10;" o:allowincell="f" fillcolor="black" stroked="f">
                <v:path arrowok="t"/>
              </v:rect>
            </w:pict>
          </mc:Fallback>
        </mc:AlternateContent>
      </w:r>
    </w:p>
    <w:p w:rsidR="00BD167A" w:rsidRDefault="00BD167A">
      <w:pPr>
        <w:spacing w:line="200" w:lineRule="exact"/>
        <w:rPr>
          <w:sz w:val="20"/>
          <w:szCs w:val="20"/>
        </w:rPr>
      </w:pPr>
    </w:p>
    <w:p w:rsidR="00BD167A" w:rsidRDefault="00BD167A">
      <w:pPr>
        <w:spacing w:line="200" w:lineRule="exact"/>
        <w:rPr>
          <w:sz w:val="20"/>
          <w:szCs w:val="20"/>
        </w:rPr>
      </w:pPr>
    </w:p>
    <w:p w:rsidR="00BD167A" w:rsidRDefault="00BD167A">
      <w:pPr>
        <w:spacing w:line="200" w:lineRule="exact"/>
        <w:rPr>
          <w:sz w:val="20"/>
          <w:szCs w:val="20"/>
        </w:rPr>
      </w:pPr>
    </w:p>
    <w:p w:rsidR="00BD167A" w:rsidRDefault="00222AC4" w:rsidP="00D64828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2.3 Структура программы курсов внеурочной деятельности (ФГОС):</w:t>
      </w:r>
    </w:p>
    <w:p w:rsidR="00BD167A" w:rsidRDefault="00BD167A">
      <w:pPr>
        <w:spacing w:line="261" w:lineRule="exact"/>
        <w:rPr>
          <w:sz w:val="20"/>
          <w:szCs w:val="20"/>
        </w:rPr>
      </w:pPr>
    </w:p>
    <w:tbl>
      <w:tblPr>
        <w:tblW w:w="10206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1020"/>
        <w:gridCol w:w="7626"/>
      </w:tblGrid>
      <w:tr w:rsidR="001B41E7" w:rsidTr="001B57BD">
        <w:trPr>
          <w:trHeight w:val="28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1B41E7" w:rsidRDefault="001B41E7" w:rsidP="001B41E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Элементы</w:t>
            </w:r>
          </w:p>
        </w:tc>
        <w:tc>
          <w:tcPr>
            <w:tcW w:w="10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Содержание элементов рабочей программы по внеурочной</w:t>
            </w:r>
          </w:p>
        </w:tc>
      </w:tr>
      <w:tr w:rsidR="001B41E7" w:rsidTr="001B57BD">
        <w:trPr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рабочей программы</w:t>
            </w: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righ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деятельности</w:t>
            </w:r>
          </w:p>
        </w:tc>
      </w:tr>
      <w:tr w:rsidR="001B41E7" w:rsidTr="001B57BD">
        <w:trPr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 внеурочной</w:t>
            </w: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</w:tr>
      <w:tr w:rsidR="001B41E7" w:rsidTr="001B57BD">
        <w:trPr>
          <w:trHeight w:val="279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B41E7" w:rsidRDefault="001B41E7" w:rsidP="001B41E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</w:tr>
      <w:tr w:rsidR="001B41E7" w:rsidTr="001B57BD">
        <w:trPr>
          <w:trHeight w:val="258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spacing w:line="25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Титульный лист</w:t>
            </w: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spacing w:line="25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полное наименование ОУ;</w:t>
            </w:r>
          </w:p>
        </w:tc>
      </w:tr>
      <w:tr w:rsidR="001B41E7" w:rsidTr="001B57BD">
        <w:trPr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(приложение №1)</w:t>
            </w: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гриф принятия, утверждения рабочей программы;</w:t>
            </w:r>
          </w:p>
        </w:tc>
      </w:tr>
      <w:tr w:rsidR="001B41E7" w:rsidTr="001B57BD">
        <w:trPr>
          <w:trHeight w:val="27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направление развития личности школьника;</w:t>
            </w:r>
          </w:p>
        </w:tc>
      </w:tr>
      <w:tr w:rsidR="001B41E7" w:rsidTr="001B57BD">
        <w:trPr>
          <w:trHeight w:val="27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вид  внеурочной  деятельности  школьника,  в  рамках  которого</w:t>
            </w:r>
          </w:p>
        </w:tc>
      </w:tr>
      <w:tr w:rsidR="001B41E7" w:rsidTr="001B57BD">
        <w:trPr>
          <w:trHeight w:val="27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реализуется программа;</w:t>
            </w:r>
          </w:p>
        </w:tc>
      </w:tr>
      <w:tr w:rsidR="001B41E7" w:rsidTr="001B57BD">
        <w:trPr>
          <w:trHeight w:val="27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возраст обучающихся;</w:t>
            </w:r>
          </w:p>
        </w:tc>
      </w:tr>
      <w:tr w:rsidR="001B41E7" w:rsidTr="001B57BD">
        <w:trPr>
          <w:trHeight w:val="27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фамилия, имя и отчество учителя, составителя рабочей программы,</w:t>
            </w:r>
          </w:p>
        </w:tc>
      </w:tr>
      <w:tr w:rsidR="001B41E7" w:rsidTr="001B57BD">
        <w:trPr>
          <w:trHeight w:val="27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квалификационная категория;</w:t>
            </w:r>
          </w:p>
        </w:tc>
      </w:tr>
      <w:tr w:rsidR="001B41E7" w:rsidTr="001B57BD">
        <w:trPr>
          <w:trHeight w:val="27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20"/>
              <w:rPr>
                <w:sz w:val="20"/>
                <w:szCs w:val="20"/>
              </w:rPr>
            </w:pPr>
          </w:p>
        </w:tc>
      </w:tr>
      <w:tr w:rsidR="001B41E7" w:rsidTr="001B57BD">
        <w:trPr>
          <w:trHeight w:val="281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год разработки рабочей программы</w:t>
            </w:r>
          </w:p>
        </w:tc>
      </w:tr>
      <w:tr w:rsidR="001B41E7" w:rsidTr="001B57BD">
        <w:trPr>
          <w:trHeight w:val="261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spacing w:line="26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spacing w:line="26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структурный элемент программы, поясняющий актуальность изучения  данного  курса,  его  задачи,  цели.  Должны  быть  указаны  выходные данные материалов (программ, учебных пособий и т.д.), которые были использованы при составлении программы</w:t>
            </w:r>
          </w:p>
        </w:tc>
      </w:tr>
      <w:tr w:rsidR="001B41E7" w:rsidTr="001B57BD">
        <w:trPr>
          <w:trHeight w:val="27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20"/>
              <w:rPr>
                <w:sz w:val="20"/>
                <w:szCs w:val="20"/>
              </w:rPr>
            </w:pPr>
          </w:p>
        </w:tc>
      </w:tr>
      <w:tr w:rsidR="001B41E7" w:rsidTr="001B57BD">
        <w:trPr>
          <w:trHeight w:val="27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20"/>
              <w:rPr>
                <w:sz w:val="20"/>
                <w:szCs w:val="20"/>
              </w:rPr>
            </w:pPr>
          </w:p>
        </w:tc>
      </w:tr>
      <w:tr w:rsidR="001B41E7" w:rsidTr="001B57BD">
        <w:trPr>
          <w:trHeight w:val="281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20"/>
              <w:rPr>
                <w:sz w:val="20"/>
                <w:szCs w:val="20"/>
              </w:rPr>
            </w:pPr>
          </w:p>
        </w:tc>
      </w:tr>
      <w:tr w:rsidR="001B41E7" w:rsidTr="001B57BD">
        <w:trPr>
          <w:trHeight w:val="261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B41E7" w:rsidRDefault="001B41E7" w:rsidP="001B41E7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Планируемые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/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Предметные, метапредметные, личностные и результаты освоения курса по внеурочной деятельности</w:t>
            </w:r>
          </w:p>
        </w:tc>
      </w:tr>
      <w:tr w:rsidR="001B41E7" w:rsidTr="001B57BD">
        <w:trPr>
          <w:trHeight w:val="27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B41E7" w:rsidRDefault="001B41E7" w:rsidP="001B41E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результаты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освоения</w:t>
            </w: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20"/>
              <w:rPr>
                <w:sz w:val="20"/>
                <w:szCs w:val="20"/>
              </w:rPr>
            </w:pPr>
          </w:p>
        </w:tc>
      </w:tr>
      <w:tr w:rsidR="001B41E7" w:rsidTr="001B57BD">
        <w:trPr>
          <w:trHeight w:val="281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B41E7" w:rsidRDefault="001B41E7" w:rsidP="001B41E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</w:tr>
      <w:tr w:rsidR="001B41E7" w:rsidTr="001B57BD">
        <w:trPr>
          <w:trHeight w:val="261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 курса</w:t>
            </w: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-перечень и название раздела и тем курса;</w:t>
            </w:r>
          </w:p>
        </w:tc>
      </w:tr>
      <w:tr w:rsidR="001B41E7" w:rsidTr="001B57BD">
        <w:trPr>
          <w:trHeight w:val="27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B41E7" w:rsidRDefault="001B41E7" w:rsidP="001B41E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внеурочной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краткое содержание учебной темы.</w:t>
            </w:r>
          </w:p>
        </w:tc>
      </w:tr>
      <w:tr w:rsidR="001B41E7" w:rsidTr="001B57BD">
        <w:trPr>
          <w:trHeight w:val="27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B41E7" w:rsidRDefault="001B41E7" w:rsidP="001B41E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-класс;</w:t>
            </w:r>
          </w:p>
        </w:tc>
      </w:tr>
      <w:tr w:rsidR="001B41E7" w:rsidTr="001B57BD">
        <w:trPr>
          <w:trHeight w:val="281"/>
        </w:trPr>
        <w:tc>
          <w:tcPr>
            <w:tcW w:w="25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(приложение №2)</w:t>
            </w:r>
          </w:p>
        </w:tc>
        <w:tc>
          <w:tcPr>
            <w:tcW w:w="76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</w:tr>
      <w:tr w:rsidR="001B41E7" w:rsidTr="001B57BD">
        <w:trPr>
          <w:trHeight w:val="261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B41E7" w:rsidRDefault="001B41E7" w:rsidP="001B41E7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Календарно-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/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название разделов;</w:t>
            </w:r>
          </w:p>
        </w:tc>
      </w:tr>
      <w:tr w:rsidR="001B41E7" w:rsidTr="001B57BD">
        <w:trPr>
          <w:trHeight w:val="27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B41E7" w:rsidRDefault="001B41E7" w:rsidP="001B41E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тематическое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тема занятий;</w:t>
            </w:r>
          </w:p>
        </w:tc>
      </w:tr>
      <w:tr w:rsidR="001B41E7" w:rsidTr="001B57BD">
        <w:trPr>
          <w:trHeight w:val="276"/>
        </w:trPr>
        <w:tc>
          <w:tcPr>
            <w:tcW w:w="25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(приложе</w:t>
            </w: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20"/>
              <w:rPr>
                <w:sz w:val="20"/>
                <w:szCs w:val="20"/>
              </w:rPr>
            </w:pPr>
          </w:p>
        </w:tc>
      </w:tr>
      <w:tr w:rsidR="001B41E7" w:rsidTr="001B57BD">
        <w:trPr>
          <w:trHeight w:val="276"/>
        </w:trPr>
        <w:tc>
          <w:tcPr>
            <w:tcW w:w="1560" w:type="dxa"/>
            <w:tcBorders>
              <w:left w:val="single" w:sz="8" w:space="0" w:color="auto"/>
            </w:tcBorders>
            <w:vAlign w:val="bottom"/>
          </w:tcPr>
          <w:p w:rsidR="001B41E7" w:rsidRDefault="00F93E01" w:rsidP="001B41E7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ние №3,4</w:t>
            </w:r>
            <w:r w:rsidR="001B41E7">
              <w:rPr>
                <w:rFonts w:eastAsia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дата проведения (план/факт)</w:t>
            </w:r>
          </w:p>
        </w:tc>
      </w:tr>
      <w:tr w:rsidR="001B41E7" w:rsidTr="001B57BD">
        <w:trPr>
          <w:trHeight w:val="288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  <w:tc>
          <w:tcPr>
            <w:tcW w:w="76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41E7" w:rsidRDefault="001B41E7" w:rsidP="001B41E7">
            <w:pPr>
              <w:rPr>
                <w:sz w:val="24"/>
                <w:szCs w:val="24"/>
              </w:rPr>
            </w:pPr>
          </w:p>
        </w:tc>
      </w:tr>
    </w:tbl>
    <w:p w:rsidR="001B41E7" w:rsidRDefault="001B41E7" w:rsidP="001B41E7"/>
    <w:p w:rsidR="00BD167A" w:rsidRDefault="00BD167A">
      <w:pPr>
        <w:spacing w:line="200" w:lineRule="exact"/>
        <w:rPr>
          <w:sz w:val="20"/>
          <w:szCs w:val="20"/>
        </w:rPr>
      </w:pPr>
    </w:p>
    <w:p w:rsidR="00BD167A" w:rsidRDefault="00BD167A">
      <w:pPr>
        <w:spacing w:line="200" w:lineRule="exact"/>
        <w:rPr>
          <w:sz w:val="20"/>
          <w:szCs w:val="20"/>
        </w:rPr>
      </w:pPr>
    </w:p>
    <w:p w:rsidR="00D64828" w:rsidRDefault="00D64828">
      <w:pPr>
        <w:ind w:left="1500"/>
        <w:rPr>
          <w:rFonts w:eastAsia="Times New Roman"/>
          <w:b/>
          <w:bCs/>
          <w:sz w:val="24"/>
          <w:szCs w:val="24"/>
        </w:rPr>
      </w:pPr>
    </w:p>
    <w:tbl>
      <w:tblPr>
        <w:tblW w:w="1024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7660"/>
      </w:tblGrid>
      <w:tr w:rsidR="00BD167A" w:rsidTr="001B41E7">
        <w:trPr>
          <w:trHeight w:val="276"/>
        </w:trPr>
        <w:tc>
          <w:tcPr>
            <w:tcW w:w="10240" w:type="dxa"/>
            <w:gridSpan w:val="2"/>
            <w:vAlign w:val="bottom"/>
          </w:tcPr>
          <w:p w:rsidR="00BD167A" w:rsidRDefault="001B41E7">
            <w:pPr>
              <w:ind w:left="24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2.4</w:t>
            </w:r>
            <w:r w:rsidR="00222AC4">
              <w:rPr>
                <w:rFonts w:eastAsia="Times New Roman"/>
                <w:b/>
                <w:bCs/>
                <w:sz w:val="24"/>
                <w:szCs w:val="24"/>
              </w:rPr>
              <w:t xml:space="preserve"> Структура программы элективных курсов:</w:t>
            </w:r>
          </w:p>
        </w:tc>
      </w:tr>
      <w:tr w:rsidR="00BD167A" w:rsidTr="001B41E7">
        <w:trPr>
          <w:trHeight w:val="281"/>
        </w:trPr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tcBorders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1B41E7">
        <w:trPr>
          <w:trHeight w:val="261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Элементы</w:t>
            </w:r>
          </w:p>
        </w:tc>
        <w:tc>
          <w:tcPr>
            <w:tcW w:w="766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spacing w:line="260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Содержание элементов рабочей программы элективных курсов</w:t>
            </w:r>
          </w:p>
        </w:tc>
      </w:tr>
      <w:tr w:rsidR="00BD167A" w:rsidTr="001B41E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рабочей программы</w:t>
            </w:r>
          </w:p>
        </w:tc>
        <w:tc>
          <w:tcPr>
            <w:tcW w:w="766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1B41E7">
        <w:trPr>
          <w:trHeight w:val="279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элективных курсов</w:t>
            </w:r>
          </w:p>
        </w:tc>
        <w:tc>
          <w:tcPr>
            <w:tcW w:w="7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1B41E7">
        <w:trPr>
          <w:trHeight w:val="258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spacing w:line="25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Титульный лист</w:t>
            </w:r>
          </w:p>
        </w:tc>
        <w:tc>
          <w:tcPr>
            <w:tcW w:w="766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spacing w:line="258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полное наименование ОУ;</w:t>
            </w:r>
          </w:p>
        </w:tc>
      </w:tr>
      <w:tr w:rsidR="00BD167A" w:rsidTr="001B41E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(приложение №1)</w:t>
            </w:r>
          </w:p>
        </w:tc>
        <w:tc>
          <w:tcPr>
            <w:tcW w:w="766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гриф принятия, утверждения рабочей программы;</w:t>
            </w:r>
          </w:p>
        </w:tc>
      </w:tr>
      <w:tr w:rsidR="00BD167A" w:rsidTr="001B41E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название  учебного  предмета,  для  изучения  которого  написана</w:t>
            </w:r>
          </w:p>
        </w:tc>
      </w:tr>
      <w:tr w:rsidR="00BD167A" w:rsidTr="001B41E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программа;</w:t>
            </w:r>
          </w:p>
        </w:tc>
      </w:tr>
      <w:tr w:rsidR="00BD167A" w:rsidTr="001B41E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указание класса, где реализуется рабочая программа;</w:t>
            </w:r>
          </w:p>
        </w:tc>
      </w:tr>
      <w:tr w:rsidR="00BD167A" w:rsidTr="001B41E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фамилия, имя и отчество учителя, составителя рабочей программы,</w:t>
            </w:r>
          </w:p>
        </w:tc>
      </w:tr>
      <w:tr w:rsidR="00BD167A" w:rsidTr="001B41E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квалификационная категория;</w:t>
            </w:r>
          </w:p>
        </w:tc>
      </w:tr>
      <w:tr w:rsidR="00BD167A" w:rsidTr="001B41E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ind w:left="140"/>
              <w:rPr>
                <w:sz w:val="20"/>
                <w:szCs w:val="20"/>
              </w:rPr>
            </w:pPr>
          </w:p>
        </w:tc>
      </w:tr>
      <w:tr w:rsidR="00BD167A" w:rsidTr="001B41E7">
        <w:trPr>
          <w:trHeight w:val="281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год разработки рабочей программы</w:t>
            </w:r>
          </w:p>
        </w:tc>
      </w:tr>
      <w:tr w:rsidR="00BD167A" w:rsidTr="001B41E7">
        <w:trPr>
          <w:trHeight w:val="261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766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структурный элемент программы, поясняющий актуальность изучения</w:t>
            </w:r>
          </w:p>
        </w:tc>
      </w:tr>
      <w:tr w:rsidR="00BD167A" w:rsidTr="001B41E7">
        <w:trPr>
          <w:trHeight w:val="277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данного  курса,  его  задачи,  цели.  Должны  быть  указаны  выходные</w:t>
            </w:r>
          </w:p>
        </w:tc>
      </w:tr>
      <w:tr w:rsidR="00BD167A" w:rsidTr="001B41E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данные материалов (программ, учебных пособий и т.д.), которые были</w:t>
            </w:r>
          </w:p>
        </w:tc>
      </w:tr>
      <w:tr w:rsidR="00BD167A" w:rsidTr="001B41E7">
        <w:trPr>
          <w:trHeight w:val="281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использованы при составлении программы.</w:t>
            </w:r>
          </w:p>
        </w:tc>
      </w:tr>
      <w:tr w:rsidR="0035350B" w:rsidTr="001B41E7">
        <w:trPr>
          <w:trHeight w:val="261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5350B" w:rsidRDefault="0035350B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Планируемые</w:t>
            </w:r>
          </w:p>
        </w:tc>
        <w:tc>
          <w:tcPr>
            <w:tcW w:w="7660" w:type="dxa"/>
            <w:vMerge w:val="restart"/>
            <w:tcBorders>
              <w:right w:val="single" w:sz="8" w:space="0" w:color="auto"/>
            </w:tcBorders>
            <w:vAlign w:val="bottom"/>
          </w:tcPr>
          <w:p w:rsidR="0035350B" w:rsidRDefault="0035350B" w:rsidP="001E61B0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Предметные, метапредметные, личностные  результаты освоения курса</w:t>
            </w:r>
          </w:p>
          <w:p w:rsidR="0035350B" w:rsidRDefault="0035350B" w:rsidP="001E61B0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ФГОС.</w:t>
            </w:r>
          </w:p>
        </w:tc>
      </w:tr>
      <w:tr w:rsidR="0035350B" w:rsidTr="001B41E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5350B" w:rsidRDefault="0035350B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результатыосвоения</w:t>
            </w:r>
          </w:p>
        </w:tc>
        <w:tc>
          <w:tcPr>
            <w:tcW w:w="7660" w:type="dxa"/>
            <w:vMerge/>
            <w:tcBorders>
              <w:right w:val="single" w:sz="8" w:space="0" w:color="auto"/>
            </w:tcBorders>
            <w:vAlign w:val="bottom"/>
          </w:tcPr>
          <w:p w:rsidR="0035350B" w:rsidRDefault="0035350B">
            <w:pPr>
              <w:ind w:left="20"/>
              <w:rPr>
                <w:sz w:val="20"/>
                <w:szCs w:val="20"/>
              </w:rPr>
            </w:pPr>
          </w:p>
        </w:tc>
      </w:tr>
      <w:tr w:rsidR="00BD167A" w:rsidTr="001B41E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766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1B41E7">
        <w:trPr>
          <w:trHeight w:val="286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35350B" w:rsidTr="001B41E7">
        <w:trPr>
          <w:trHeight w:val="25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5350B" w:rsidRDefault="0035350B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</w:t>
            </w:r>
          </w:p>
        </w:tc>
        <w:tc>
          <w:tcPr>
            <w:tcW w:w="7660" w:type="dxa"/>
            <w:vMerge w:val="restart"/>
            <w:tcBorders>
              <w:right w:val="single" w:sz="8" w:space="0" w:color="auto"/>
            </w:tcBorders>
            <w:vAlign w:val="bottom"/>
          </w:tcPr>
          <w:p w:rsidR="0035350B" w:rsidRDefault="0035350B">
            <w:pPr>
              <w:spacing w:line="25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-перечень и название раздела и тем курса;</w:t>
            </w:r>
          </w:p>
          <w:p w:rsidR="0035350B" w:rsidRDefault="0035350B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-краткое содержание учебной темы</w:t>
            </w:r>
          </w:p>
          <w:p w:rsidR="0035350B" w:rsidRDefault="0035350B" w:rsidP="001B57B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35350B" w:rsidTr="001B41E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5350B" w:rsidRDefault="0035350B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элективного курса</w:t>
            </w:r>
          </w:p>
        </w:tc>
        <w:tc>
          <w:tcPr>
            <w:tcW w:w="7660" w:type="dxa"/>
            <w:vMerge/>
            <w:tcBorders>
              <w:right w:val="single" w:sz="8" w:space="0" w:color="auto"/>
            </w:tcBorders>
            <w:vAlign w:val="bottom"/>
          </w:tcPr>
          <w:p w:rsidR="0035350B" w:rsidRDefault="0035350B" w:rsidP="00DC1FD5">
            <w:pPr>
              <w:ind w:left="20"/>
              <w:rPr>
                <w:sz w:val="20"/>
                <w:szCs w:val="20"/>
              </w:rPr>
            </w:pPr>
          </w:p>
        </w:tc>
      </w:tr>
      <w:tr w:rsidR="0035350B" w:rsidTr="001B41E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5350B" w:rsidRDefault="0035350B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(приложение №2)</w:t>
            </w:r>
          </w:p>
        </w:tc>
        <w:tc>
          <w:tcPr>
            <w:tcW w:w="7660" w:type="dxa"/>
            <w:vMerge/>
            <w:tcBorders>
              <w:right w:val="single" w:sz="8" w:space="0" w:color="auto"/>
            </w:tcBorders>
            <w:vAlign w:val="bottom"/>
          </w:tcPr>
          <w:p w:rsidR="0035350B" w:rsidRDefault="0035350B">
            <w:pPr>
              <w:ind w:left="20"/>
              <w:rPr>
                <w:sz w:val="20"/>
                <w:szCs w:val="20"/>
              </w:rPr>
            </w:pPr>
          </w:p>
        </w:tc>
      </w:tr>
      <w:tr w:rsidR="00BD167A" w:rsidTr="001B41E7">
        <w:trPr>
          <w:trHeight w:val="286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1B41E7">
        <w:trPr>
          <w:trHeight w:val="25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Календарно-</w:t>
            </w:r>
          </w:p>
        </w:tc>
        <w:tc>
          <w:tcPr>
            <w:tcW w:w="766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spacing w:line="25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название разделов;</w:t>
            </w:r>
          </w:p>
        </w:tc>
      </w:tr>
      <w:tr w:rsidR="00BD167A" w:rsidTr="001B41E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тематическое</w:t>
            </w:r>
          </w:p>
        </w:tc>
        <w:tc>
          <w:tcPr>
            <w:tcW w:w="766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тема занятий;</w:t>
            </w:r>
          </w:p>
        </w:tc>
      </w:tr>
      <w:tr w:rsidR="00BD167A" w:rsidTr="001B41E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(приложе</w:t>
            </w:r>
          </w:p>
        </w:tc>
        <w:tc>
          <w:tcPr>
            <w:tcW w:w="7660" w:type="dxa"/>
            <w:tcBorders>
              <w:right w:val="single" w:sz="8" w:space="0" w:color="auto"/>
            </w:tcBorders>
            <w:vAlign w:val="bottom"/>
          </w:tcPr>
          <w:p w:rsidR="00BD167A" w:rsidRDefault="00BD167A" w:rsidP="009A4D23">
            <w:pPr>
              <w:ind w:left="20"/>
              <w:rPr>
                <w:sz w:val="20"/>
                <w:szCs w:val="20"/>
              </w:rPr>
            </w:pPr>
          </w:p>
        </w:tc>
      </w:tr>
      <w:tr w:rsidR="00BD167A" w:rsidTr="001B41E7">
        <w:trPr>
          <w:trHeight w:val="276"/>
        </w:trPr>
        <w:tc>
          <w:tcPr>
            <w:tcW w:w="2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F93E0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ние №5</w:t>
            </w:r>
            <w:r w:rsidR="00222AC4">
              <w:rPr>
                <w:rFonts w:eastAsia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7660" w:type="dxa"/>
            <w:tcBorders>
              <w:right w:val="single" w:sz="8" w:space="0" w:color="auto"/>
            </w:tcBorders>
            <w:vAlign w:val="bottom"/>
          </w:tcPr>
          <w:p w:rsidR="00BD167A" w:rsidRDefault="00222AC4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дата проведения (план/факт)</w:t>
            </w:r>
          </w:p>
        </w:tc>
      </w:tr>
      <w:tr w:rsidR="00BD167A" w:rsidTr="001B57BD">
        <w:trPr>
          <w:trHeight w:val="80"/>
        </w:trPr>
        <w:tc>
          <w:tcPr>
            <w:tcW w:w="2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</w:tbl>
    <w:p w:rsidR="00BD167A" w:rsidRDefault="00222AC4" w:rsidP="009D142D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III. Порядок рассмотрения и утверждения рабочей программы</w:t>
      </w:r>
    </w:p>
    <w:p w:rsidR="00BD167A" w:rsidRDefault="00BD167A">
      <w:pPr>
        <w:spacing w:line="284" w:lineRule="exact"/>
        <w:rPr>
          <w:sz w:val="20"/>
          <w:szCs w:val="20"/>
        </w:rPr>
      </w:pPr>
    </w:p>
    <w:p w:rsidR="00BD167A" w:rsidRDefault="00222AC4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3.1. Рабочая программа принимается педагогическим советом ежегодно в начале учебного года (до 1 сентября текущего года) и утверждается приказом директора </w:t>
      </w:r>
      <w:r w:rsidR="009A4D23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.</w:t>
      </w:r>
    </w:p>
    <w:p w:rsidR="00BD167A" w:rsidRDefault="00BD167A">
      <w:pPr>
        <w:spacing w:line="14" w:lineRule="exact"/>
        <w:rPr>
          <w:sz w:val="20"/>
          <w:szCs w:val="20"/>
        </w:rPr>
      </w:pPr>
    </w:p>
    <w:p w:rsidR="00BD167A" w:rsidRDefault="00222AC4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3.2. Учитель представляет рабочую программу на заседание методического объединения учителей-предметников на предмет соответствия установленным требованиям ФГОС, ФК ГОС.</w:t>
      </w:r>
    </w:p>
    <w:p w:rsidR="00BD167A" w:rsidRDefault="00BD167A">
      <w:pPr>
        <w:spacing w:line="14" w:lineRule="exact"/>
        <w:rPr>
          <w:sz w:val="20"/>
          <w:szCs w:val="20"/>
        </w:rPr>
      </w:pPr>
    </w:p>
    <w:p w:rsidR="00BD167A" w:rsidRDefault="001B41E7" w:rsidP="001B41E7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</w:t>
      </w:r>
      <w:r w:rsidR="00222AC4">
        <w:rPr>
          <w:rFonts w:eastAsia="Times New Roman"/>
          <w:sz w:val="24"/>
          <w:szCs w:val="24"/>
        </w:rPr>
        <w:t>Педагогу, отсутствующему в течение года по уважительной причине (болезнь, курсовая подготовка и др.) необходимо скорректировать прохождение программного материала по предмету, курсу и зафиксировать в календарно-тематическом планировании в разделе «дата урока – по факту». Все изменения, дополнения, вносимые педагогом в рабочую программу в течение учебного года, должны быть согласованы и утверждены заместителем директора, курирующего данный предмет.</w:t>
      </w:r>
    </w:p>
    <w:p w:rsidR="00BD167A" w:rsidRDefault="00BD167A">
      <w:pPr>
        <w:spacing w:line="19" w:lineRule="exact"/>
        <w:rPr>
          <w:sz w:val="20"/>
          <w:szCs w:val="20"/>
        </w:rPr>
      </w:pPr>
    </w:p>
    <w:p w:rsidR="00BD167A" w:rsidRDefault="001B41E7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</w:t>
      </w:r>
      <w:r w:rsidR="00222AC4">
        <w:rPr>
          <w:rFonts w:eastAsia="Times New Roman"/>
          <w:sz w:val="24"/>
          <w:szCs w:val="24"/>
        </w:rPr>
        <w:t xml:space="preserve">. Утвержденные рабочие программы предметов, курсов являются составной частью основной образовательной программы </w:t>
      </w:r>
      <w:r w:rsidR="009A4D23">
        <w:rPr>
          <w:rFonts w:eastAsia="Times New Roman"/>
          <w:sz w:val="24"/>
          <w:szCs w:val="24"/>
        </w:rPr>
        <w:t>школы</w:t>
      </w:r>
      <w:r w:rsidR="00222AC4">
        <w:rPr>
          <w:rFonts w:eastAsia="Times New Roman"/>
          <w:sz w:val="24"/>
          <w:szCs w:val="24"/>
        </w:rPr>
        <w:t xml:space="preserve">, входят в обязательную нормативную локальную документацию </w:t>
      </w:r>
      <w:r>
        <w:rPr>
          <w:rFonts w:eastAsia="Times New Roman"/>
          <w:sz w:val="24"/>
          <w:szCs w:val="24"/>
        </w:rPr>
        <w:t>школы</w:t>
      </w:r>
      <w:r w:rsidR="00222AC4">
        <w:rPr>
          <w:rFonts w:eastAsia="Times New Roman"/>
          <w:sz w:val="24"/>
          <w:szCs w:val="24"/>
        </w:rPr>
        <w:t>.</w:t>
      </w:r>
    </w:p>
    <w:p w:rsidR="00BD167A" w:rsidRDefault="00BD167A">
      <w:pPr>
        <w:spacing w:line="14" w:lineRule="exact"/>
        <w:rPr>
          <w:sz w:val="20"/>
          <w:szCs w:val="20"/>
        </w:rPr>
      </w:pPr>
    </w:p>
    <w:p w:rsidR="00BD167A" w:rsidRDefault="001B41E7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</w:t>
      </w:r>
      <w:r w:rsidR="00222AC4">
        <w:rPr>
          <w:rFonts w:eastAsia="Times New Roman"/>
          <w:sz w:val="24"/>
          <w:szCs w:val="24"/>
        </w:rPr>
        <w:t>. Администрация школы осуществляет контроль реализации рабочих программ в соответствии с планом внутришкольного контроля, мониторингом качества образования.</w:t>
      </w:r>
    </w:p>
    <w:p w:rsidR="00BD167A" w:rsidRDefault="00BD167A">
      <w:pPr>
        <w:spacing w:line="14" w:lineRule="exact"/>
        <w:rPr>
          <w:sz w:val="20"/>
          <w:szCs w:val="20"/>
        </w:rPr>
      </w:pPr>
    </w:p>
    <w:p w:rsidR="00BD167A" w:rsidRDefault="001B41E7">
      <w:pPr>
        <w:spacing w:line="237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</w:t>
      </w:r>
      <w:r w:rsidR="00222AC4">
        <w:rPr>
          <w:rFonts w:eastAsia="Times New Roman"/>
          <w:sz w:val="24"/>
          <w:szCs w:val="24"/>
        </w:rPr>
        <w:t>. Педагогический работник несет ответственность в установленном законодательством Российской Федерации порядке (п. 1 ст. 48 Закона «Об образовании в Российской Федерации» от 29.12.12 № 273) за реализацию в полном объеме преподаваемых учебных предметов, курсов, в соответствии с утвержденной рабочей программой.</w:t>
      </w:r>
    </w:p>
    <w:p w:rsidR="00BD167A" w:rsidRDefault="00BD167A">
      <w:pPr>
        <w:spacing w:line="14" w:lineRule="exact"/>
        <w:rPr>
          <w:sz w:val="20"/>
          <w:szCs w:val="20"/>
        </w:rPr>
      </w:pPr>
    </w:p>
    <w:p w:rsidR="00BD167A" w:rsidRDefault="001B41E7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3.7</w:t>
      </w:r>
      <w:r w:rsidR="00222AC4">
        <w:rPr>
          <w:rFonts w:eastAsia="Times New Roman"/>
          <w:sz w:val="24"/>
          <w:szCs w:val="24"/>
        </w:rPr>
        <w:t>. Школа несет ответственность в установленном законодательством Российской Федерации порядке (п. 7 ст. 28 Закона «Об образовании в Российской Федерации» от 29.12.12 № 273) за реализацию не в полном объеме образовательных программ в соответствии с учебным планом.</w:t>
      </w:r>
    </w:p>
    <w:p w:rsidR="00BD167A" w:rsidRDefault="00BD167A">
      <w:pPr>
        <w:spacing w:line="295" w:lineRule="exact"/>
        <w:rPr>
          <w:sz w:val="20"/>
          <w:szCs w:val="20"/>
        </w:rPr>
      </w:pPr>
    </w:p>
    <w:p w:rsidR="00BD167A" w:rsidRDefault="00222AC4">
      <w:pPr>
        <w:spacing w:line="245" w:lineRule="auto"/>
        <w:ind w:right="1700" w:firstLine="2821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 xml:space="preserve">IV. Оформление и хранение рабочих программ </w:t>
      </w:r>
      <w:r>
        <w:rPr>
          <w:rFonts w:eastAsia="Times New Roman"/>
          <w:sz w:val="23"/>
          <w:szCs w:val="23"/>
        </w:rPr>
        <w:t>4.1. Рабочая программа оформляется в электронном и печатном варианте.</w:t>
      </w:r>
    </w:p>
    <w:p w:rsidR="00BD167A" w:rsidRDefault="00BD167A">
      <w:pPr>
        <w:spacing w:line="7" w:lineRule="exact"/>
        <w:rPr>
          <w:sz w:val="20"/>
          <w:szCs w:val="20"/>
        </w:rPr>
      </w:pPr>
    </w:p>
    <w:p w:rsidR="00161533" w:rsidRPr="00161533" w:rsidRDefault="00161533" w:rsidP="00161533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4.2.</w:t>
      </w:r>
      <w:r>
        <w:rPr>
          <w:rFonts w:ascii="Times New Roman" w:hAnsi="Times New Roman"/>
          <w:sz w:val="24"/>
          <w:szCs w:val="24"/>
        </w:rPr>
        <w:t>Т</w:t>
      </w:r>
      <w:r w:rsidRPr="00161533">
        <w:rPr>
          <w:rFonts w:ascii="Times New Roman" w:hAnsi="Times New Roman"/>
          <w:sz w:val="24"/>
          <w:szCs w:val="24"/>
        </w:rPr>
        <w:t xml:space="preserve">екст набирается в текстовом редакторе </w:t>
      </w:r>
      <w:r w:rsidRPr="00161533">
        <w:rPr>
          <w:rFonts w:ascii="Times New Roman" w:hAnsi="Times New Roman"/>
          <w:sz w:val="24"/>
          <w:szCs w:val="24"/>
          <w:lang w:val="en-US"/>
        </w:rPr>
        <w:t>Word</w:t>
      </w:r>
      <w:r w:rsidRPr="00161533">
        <w:rPr>
          <w:rFonts w:ascii="Times New Roman" w:hAnsi="Times New Roman"/>
          <w:sz w:val="24"/>
          <w:szCs w:val="24"/>
        </w:rPr>
        <w:t xml:space="preserve"> шрифтом </w:t>
      </w:r>
      <w:r w:rsidRPr="00161533">
        <w:rPr>
          <w:rFonts w:ascii="Times New Roman" w:hAnsi="Times New Roman"/>
          <w:sz w:val="24"/>
          <w:szCs w:val="24"/>
          <w:lang w:val="en-US"/>
        </w:rPr>
        <w:t>Times</w:t>
      </w:r>
      <w:r w:rsidRPr="00161533">
        <w:rPr>
          <w:rFonts w:ascii="Times New Roman" w:hAnsi="Times New Roman"/>
          <w:sz w:val="24"/>
          <w:szCs w:val="24"/>
        </w:rPr>
        <w:t xml:space="preserve"> </w:t>
      </w:r>
      <w:r w:rsidRPr="00161533">
        <w:rPr>
          <w:rFonts w:ascii="Times New Roman" w:hAnsi="Times New Roman"/>
          <w:sz w:val="24"/>
          <w:szCs w:val="24"/>
          <w:lang w:val="en-US"/>
        </w:rPr>
        <w:t>New</w:t>
      </w:r>
      <w:r w:rsidRPr="00161533">
        <w:rPr>
          <w:rFonts w:ascii="Times New Roman" w:hAnsi="Times New Roman"/>
          <w:sz w:val="24"/>
          <w:szCs w:val="24"/>
        </w:rPr>
        <w:t xml:space="preserve"> </w:t>
      </w:r>
      <w:r w:rsidRPr="00161533">
        <w:rPr>
          <w:rFonts w:ascii="Times New Roman" w:hAnsi="Times New Roman"/>
          <w:sz w:val="24"/>
          <w:szCs w:val="24"/>
          <w:lang w:val="en-US"/>
        </w:rPr>
        <w:t>Roman</w:t>
      </w:r>
      <w:r w:rsidRPr="00161533">
        <w:rPr>
          <w:rFonts w:ascii="Times New Roman" w:hAnsi="Times New Roman"/>
          <w:sz w:val="24"/>
          <w:szCs w:val="24"/>
        </w:rPr>
        <w:t>, размер шрифта составляет 8-12 пт, межстрочный интервал одинарный, таблицы вставляются непосредственно в текст;</w:t>
      </w:r>
    </w:p>
    <w:p w:rsidR="00BD167A" w:rsidRDefault="00161533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4.3.</w:t>
      </w:r>
      <w:r w:rsidR="00222AC4">
        <w:rPr>
          <w:rFonts w:eastAsia="Times New Roman"/>
          <w:sz w:val="24"/>
          <w:szCs w:val="24"/>
        </w:rPr>
        <w:t>Электронный вариант и печатная версия рабочей программы хранятся у заместителя директора.</w:t>
      </w:r>
    </w:p>
    <w:p w:rsidR="00BD167A" w:rsidRDefault="00BD167A">
      <w:pPr>
        <w:spacing w:line="14" w:lineRule="exact"/>
        <w:rPr>
          <w:sz w:val="20"/>
          <w:szCs w:val="20"/>
        </w:rPr>
      </w:pPr>
    </w:p>
    <w:p w:rsidR="00BD167A" w:rsidRDefault="00161533">
      <w:pPr>
        <w:spacing w:line="236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</w:t>
      </w:r>
      <w:r w:rsidR="00222AC4">
        <w:rPr>
          <w:rFonts w:eastAsia="Times New Roman"/>
          <w:sz w:val="24"/>
          <w:szCs w:val="24"/>
        </w:rPr>
        <w:t>. С целью включения в содержательный раздел ООП (по уровням общего образования) перечня реализуемых рабочих программ, разработчик рабочей программы готовит в электронном виде аннотацию, где указывается:</w:t>
      </w:r>
    </w:p>
    <w:p w:rsidR="00BD167A" w:rsidRDefault="00BD167A">
      <w:pPr>
        <w:spacing w:line="2" w:lineRule="exact"/>
        <w:rPr>
          <w:sz w:val="20"/>
          <w:szCs w:val="20"/>
        </w:rPr>
      </w:pPr>
    </w:p>
    <w:p w:rsidR="00BD167A" w:rsidRDefault="00222AC4" w:rsidP="0035350B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название рабочей программы;</w:t>
      </w:r>
    </w:p>
    <w:p w:rsidR="0035350B" w:rsidRDefault="0035350B" w:rsidP="0035350B">
      <w:pPr>
        <w:spacing w:line="263" w:lineRule="exac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 структурный   элемент   программы,   поясняющий   актуальность изучения  данного  курса,  его  задачи,  цели.  Должны  быть  указаны выходные  данные  материалов  (программ,  учебных  пособий  и  т.д.),</w:t>
      </w:r>
    </w:p>
    <w:p w:rsidR="001B41E7" w:rsidRPr="0035350B" w:rsidRDefault="0035350B" w:rsidP="0035350B">
      <w:pPr>
        <w:spacing w:line="256" w:lineRule="exact"/>
      </w:pPr>
      <w:r w:rsidRPr="0035350B">
        <w:rPr>
          <w:rFonts w:eastAsia="Times New Roman"/>
          <w:sz w:val="24"/>
          <w:szCs w:val="24"/>
        </w:rPr>
        <w:t>- Предметные, метапредметные, личностные  результаты освоения курса для ФГОС,  которые были использованы при составлении программы. /</w:t>
      </w:r>
      <w:r w:rsidRPr="0035350B">
        <w:t>Требования к уровню подготовки обучающихся с учетом требований ФК ГОС</w:t>
      </w:r>
    </w:p>
    <w:p w:rsidR="0035350B" w:rsidRPr="0035350B" w:rsidRDefault="0035350B" w:rsidP="0035350B">
      <w:pPr>
        <w:spacing w:line="256" w:lineRule="exact"/>
        <w:ind w:left="20"/>
        <w:rPr>
          <w:sz w:val="24"/>
          <w:szCs w:val="24"/>
        </w:rPr>
      </w:pPr>
      <w:r w:rsidRPr="0035350B">
        <w:rPr>
          <w:rFonts w:eastAsia="Times New Roman"/>
          <w:sz w:val="24"/>
          <w:szCs w:val="24"/>
        </w:rPr>
        <w:t>- -перечень и название раздела и тем курса;</w:t>
      </w:r>
    </w:p>
    <w:p w:rsidR="0035350B" w:rsidRPr="0035350B" w:rsidRDefault="0035350B" w:rsidP="0035350B">
      <w:pPr>
        <w:ind w:left="20"/>
        <w:rPr>
          <w:sz w:val="24"/>
          <w:szCs w:val="24"/>
        </w:rPr>
      </w:pPr>
      <w:r w:rsidRPr="0035350B">
        <w:rPr>
          <w:rFonts w:eastAsia="Times New Roman"/>
          <w:sz w:val="24"/>
          <w:szCs w:val="24"/>
        </w:rPr>
        <w:t>-краткое содержание учебной темы</w:t>
      </w:r>
    </w:p>
    <w:p w:rsidR="00BD167A" w:rsidRDefault="00161533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4.5</w:t>
      </w:r>
      <w:r w:rsidR="00222AC4">
        <w:rPr>
          <w:rFonts w:eastAsia="Times New Roman"/>
          <w:sz w:val="24"/>
          <w:szCs w:val="24"/>
        </w:rPr>
        <w:t>. Печатная версия рабочей программы дублирует электронную версию.</w:t>
      </w:r>
    </w:p>
    <w:p w:rsidR="00BD167A" w:rsidRDefault="00BD167A">
      <w:pPr>
        <w:spacing w:line="1" w:lineRule="exact"/>
        <w:rPr>
          <w:sz w:val="20"/>
          <w:szCs w:val="20"/>
        </w:rPr>
      </w:pPr>
    </w:p>
    <w:p w:rsidR="00BD167A" w:rsidRPr="004E7350" w:rsidRDefault="00161533" w:rsidP="004E7350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>4.6</w:t>
      </w:r>
      <w:r w:rsidR="00222AC4">
        <w:rPr>
          <w:rFonts w:eastAsia="Times New Roman"/>
          <w:sz w:val="24"/>
          <w:szCs w:val="24"/>
        </w:rPr>
        <w:t>.</w:t>
      </w:r>
      <w:r w:rsidR="004E7350" w:rsidRPr="004E7350">
        <w:rPr>
          <w:sz w:val="30"/>
          <w:szCs w:val="30"/>
        </w:rPr>
        <w:t xml:space="preserve"> </w:t>
      </w:r>
      <w:r w:rsidR="004E7350" w:rsidRPr="004E7350">
        <w:rPr>
          <w:sz w:val="24"/>
          <w:szCs w:val="24"/>
        </w:rPr>
        <w:t>Рабочая программа</w:t>
      </w:r>
      <w:r w:rsidR="004E7350">
        <w:rPr>
          <w:sz w:val="24"/>
          <w:szCs w:val="24"/>
        </w:rPr>
        <w:t xml:space="preserve"> </w:t>
      </w:r>
      <w:r w:rsidR="004E7350" w:rsidRPr="004E7350">
        <w:rPr>
          <w:sz w:val="24"/>
          <w:szCs w:val="24"/>
        </w:rPr>
        <w:t>прошивается, страницы нумеруются, скрепляются печатью образователь</w:t>
      </w:r>
      <w:bookmarkStart w:id="0" w:name="_GoBack"/>
      <w:bookmarkEnd w:id="0"/>
      <w:r w:rsidR="004E7350" w:rsidRPr="004E7350">
        <w:rPr>
          <w:sz w:val="24"/>
          <w:szCs w:val="24"/>
        </w:rPr>
        <w:t>ного учреждения и подписью руководителя ОУ</w:t>
      </w:r>
    </w:p>
    <w:p w:rsidR="00BD167A" w:rsidRDefault="00222AC4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V. Порядок внесения изменений в рабочую программу</w:t>
      </w:r>
    </w:p>
    <w:p w:rsidR="00BD167A" w:rsidRDefault="00BD167A">
      <w:pPr>
        <w:spacing w:line="7" w:lineRule="exact"/>
        <w:rPr>
          <w:sz w:val="20"/>
          <w:szCs w:val="20"/>
        </w:rPr>
      </w:pPr>
    </w:p>
    <w:p w:rsidR="00BD167A" w:rsidRDefault="00222AC4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 Изменения в рабочую программу вносятся в связи с необходимостью корректировки сроков ее выполнения по следующим причинам:</w:t>
      </w:r>
    </w:p>
    <w:p w:rsidR="00BD167A" w:rsidRDefault="00BD167A">
      <w:pPr>
        <w:spacing w:line="2" w:lineRule="exact"/>
        <w:rPr>
          <w:sz w:val="20"/>
          <w:szCs w:val="20"/>
        </w:rPr>
      </w:pPr>
    </w:p>
    <w:p w:rsidR="008F016D" w:rsidRPr="008F016D" w:rsidRDefault="008F016D" w:rsidP="008F016D">
      <w:pPr>
        <w:pStyle w:val="a5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F016D">
        <w:rPr>
          <w:rFonts w:ascii="Times New Roman" w:hAnsi="Times New Roman"/>
          <w:sz w:val="24"/>
          <w:szCs w:val="24"/>
        </w:rPr>
        <w:t>- угроза невыполнение программного материала по причине отсутствия учителя;</w:t>
      </w:r>
    </w:p>
    <w:p w:rsidR="008F016D" w:rsidRPr="008F016D" w:rsidRDefault="008F016D" w:rsidP="008F016D">
      <w:pPr>
        <w:pStyle w:val="a5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F016D">
        <w:rPr>
          <w:rFonts w:ascii="Times New Roman" w:hAnsi="Times New Roman"/>
          <w:sz w:val="24"/>
          <w:szCs w:val="24"/>
        </w:rPr>
        <w:t>- дополнительное изучение темы с целью повышения качества усвоения изучаемого материала;</w:t>
      </w:r>
    </w:p>
    <w:p w:rsidR="008F016D" w:rsidRDefault="008F016D" w:rsidP="008F016D">
      <w:pPr>
        <w:pStyle w:val="a5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F016D">
        <w:rPr>
          <w:rFonts w:ascii="Times New Roman" w:hAnsi="Times New Roman"/>
          <w:sz w:val="24"/>
          <w:szCs w:val="24"/>
        </w:rPr>
        <w:t>- непредвиденные пропуски уроков, занятий, вызванные корректировкой расписания в связи с проведением мероприятий внешнего мониторинга, переносом праздничных и выходных дней, актированием учебных дней в связи с форс-мажорными обстоятельствами и т.п.</w:t>
      </w:r>
    </w:p>
    <w:p w:rsidR="008F016D" w:rsidRDefault="008F016D" w:rsidP="008F016D">
      <w:pPr>
        <w:spacing w:line="234" w:lineRule="auto"/>
        <w:ind w:right="540"/>
        <w:rPr>
          <w:sz w:val="20"/>
          <w:szCs w:val="20"/>
        </w:rPr>
      </w:pPr>
      <w:r>
        <w:rPr>
          <w:sz w:val="24"/>
          <w:szCs w:val="24"/>
        </w:rPr>
        <w:t>5.2</w:t>
      </w:r>
      <w:r>
        <w:rPr>
          <w:rFonts w:eastAsia="Times New Roman"/>
          <w:sz w:val="24"/>
          <w:szCs w:val="24"/>
        </w:rPr>
        <w:t>. Не допускается уменьшение объема часов за счет полного исключения тематического раздела из программы.</w:t>
      </w:r>
    </w:p>
    <w:p w:rsidR="00BD167A" w:rsidRDefault="00222AC4" w:rsidP="008F016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</w:t>
      </w:r>
      <w:r w:rsidR="008F016D">
        <w:rPr>
          <w:rFonts w:eastAsia="Times New Roman"/>
          <w:sz w:val="24"/>
          <w:szCs w:val="24"/>
        </w:rPr>
        <w:t>.3</w:t>
      </w:r>
      <w:r>
        <w:rPr>
          <w:rFonts w:eastAsia="Times New Roman"/>
          <w:sz w:val="24"/>
          <w:szCs w:val="24"/>
        </w:rPr>
        <w:t>. Корректировка рабочей программы может быть осуществлена посредством:</w:t>
      </w:r>
    </w:p>
    <w:p w:rsidR="00BD167A" w:rsidRDefault="00222AC4">
      <w:pPr>
        <w:ind w:left="1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укрупнения дидактических единиц;</w:t>
      </w:r>
    </w:p>
    <w:p w:rsidR="00BD167A" w:rsidRDefault="00222AC4">
      <w:pPr>
        <w:ind w:left="1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сокращения часов на проверочные работы;</w:t>
      </w:r>
    </w:p>
    <w:p w:rsidR="00BD167A" w:rsidRDefault="00222AC4">
      <w:pPr>
        <w:ind w:left="1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– оптимизации домашних заданий;</w:t>
      </w:r>
    </w:p>
    <w:p w:rsidR="00BD167A" w:rsidRDefault="00222AC4">
      <w:pPr>
        <w:spacing w:line="234" w:lineRule="auto"/>
        <w:ind w:right="540" w:firstLine="1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вывода (в старших классах) части учебного материала на самостоятельное изучение по теме с последующим контролем;</w:t>
      </w:r>
    </w:p>
    <w:p w:rsidR="008F016D" w:rsidRPr="008F016D" w:rsidRDefault="008F016D" w:rsidP="008F016D">
      <w:pPr>
        <w:spacing w:line="234" w:lineRule="auto"/>
        <w:ind w:right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</w:t>
      </w:r>
      <w:r w:rsidRPr="008F016D">
        <w:rPr>
          <w:color w:val="FF0000"/>
          <w:sz w:val="24"/>
          <w:szCs w:val="24"/>
        </w:rPr>
        <w:t xml:space="preserve"> </w:t>
      </w:r>
      <w:r w:rsidRPr="008F016D">
        <w:rPr>
          <w:sz w:val="24"/>
          <w:szCs w:val="24"/>
        </w:rPr>
        <w:t>Все изменения и/или дополнения, вносимые педагогом в рабочую программу в течение учебной четверти, должны быть согласованы с заместителем директора, курирующим данные предметы (курсы)</w:t>
      </w:r>
      <w:r w:rsidRPr="008F016D">
        <w:t>,</w:t>
      </w:r>
      <w:r w:rsidRPr="008F016D">
        <w:rPr>
          <w:sz w:val="24"/>
          <w:szCs w:val="24"/>
        </w:rPr>
        <w:t xml:space="preserve"> и отражены в графе «Приложения» в КТП</w:t>
      </w:r>
    </w:p>
    <w:p w:rsidR="00BD167A" w:rsidRDefault="00BD167A">
      <w:pPr>
        <w:spacing w:line="13" w:lineRule="exact"/>
        <w:rPr>
          <w:sz w:val="20"/>
          <w:szCs w:val="20"/>
        </w:rPr>
      </w:pPr>
    </w:p>
    <w:p w:rsidR="008F016D" w:rsidRDefault="008F016D" w:rsidP="008F016D">
      <w:pPr>
        <w:jc w:val="both"/>
        <w:rPr>
          <w:sz w:val="24"/>
          <w:szCs w:val="24"/>
        </w:rPr>
      </w:pPr>
      <w:r w:rsidRPr="00657A7D">
        <w:rPr>
          <w:sz w:val="24"/>
          <w:szCs w:val="24"/>
        </w:rPr>
        <w:t>5.5.</w:t>
      </w:r>
      <w:r w:rsidRPr="008F016D">
        <w:rPr>
          <w:sz w:val="24"/>
          <w:szCs w:val="24"/>
        </w:rPr>
        <w:t>По окончании четверти изменения и/или дополнения, внесенные в рабочие программы, утверждаются директора школы в приказе «О внесении изменений и/или дополнений в рабочие программы учебных предметов, курсов, дисциплин (модулей) и дополнительных образовательных пр</w:t>
      </w:r>
      <w:r>
        <w:rPr>
          <w:sz w:val="24"/>
          <w:szCs w:val="24"/>
        </w:rPr>
        <w:t>ограмм на 20____/ _____ уч.г.».</w:t>
      </w:r>
      <w:r w:rsidRPr="008F016D">
        <w:rPr>
          <w:sz w:val="24"/>
          <w:szCs w:val="24"/>
        </w:rPr>
        <w:t>.</w:t>
      </w: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tbl>
      <w:tblPr>
        <w:tblStyle w:val="a4"/>
        <w:tblpPr w:leftFromText="180" w:rightFromText="180" w:vertAnchor="text" w:horzAnchor="margin" w:tblpXSpec="center" w:tblpY="-29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1B57BD" w:rsidTr="001B57BD">
        <w:tc>
          <w:tcPr>
            <w:tcW w:w="4785" w:type="dxa"/>
          </w:tcPr>
          <w:p w:rsidR="001B57BD" w:rsidRPr="0012337B" w:rsidRDefault="001B57BD" w:rsidP="001B57BD">
            <w:pPr>
              <w:rPr>
                <w:sz w:val="24"/>
                <w:szCs w:val="24"/>
              </w:rPr>
            </w:pPr>
            <w:r w:rsidRPr="0012337B"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РАССМОТРЕНО и ПРИНЯТО</w:t>
            </w:r>
          </w:p>
          <w:p w:rsidR="001B57BD" w:rsidRPr="0012337B" w:rsidRDefault="001B57BD" w:rsidP="001B57BD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</w:t>
            </w:r>
            <w:r w:rsidRPr="0012337B">
              <w:rPr>
                <w:rFonts w:eastAsia="Times New Roman"/>
                <w:sz w:val="24"/>
                <w:szCs w:val="24"/>
              </w:rPr>
              <w:t xml:space="preserve">а заседании педагогического совета </w:t>
            </w:r>
          </w:p>
          <w:p w:rsidR="001B57BD" w:rsidRPr="0012337B" w:rsidRDefault="001B57BD" w:rsidP="001B57BD">
            <w:pPr>
              <w:rPr>
                <w:sz w:val="24"/>
                <w:szCs w:val="24"/>
              </w:rPr>
            </w:pPr>
            <w:r w:rsidRPr="0012337B">
              <w:rPr>
                <w:rFonts w:eastAsia="Times New Roman"/>
                <w:sz w:val="24"/>
                <w:szCs w:val="24"/>
              </w:rPr>
              <w:t xml:space="preserve">Протокол № </w:t>
            </w:r>
            <w:r w:rsidRPr="0012337B"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  <w:p w:rsidR="001B57BD" w:rsidRPr="0012337B" w:rsidRDefault="001B57BD" w:rsidP="001B57BD">
            <w:pPr>
              <w:spacing w:line="200" w:lineRule="exact"/>
              <w:rPr>
                <w:sz w:val="24"/>
                <w:szCs w:val="24"/>
              </w:rPr>
            </w:pPr>
            <w:r w:rsidRPr="0012337B">
              <w:rPr>
                <w:rFonts w:eastAsia="Times New Roman"/>
                <w:sz w:val="24"/>
                <w:szCs w:val="24"/>
              </w:rPr>
              <w:t>от «25» августа 2018г</w:t>
            </w:r>
          </w:p>
        </w:tc>
        <w:tc>
          <w:tcPr>
            <w:tcW w:w="4786" w:type="dxa"/>
          </w:tcPr>
          <w:p w:rsidR="001B57BD" w:rsidRPr="0012337B" w:rsidRDefault="001B57BD" w:rsidP="001B57BD">
            <w:pPr>
              <w:rPr>
                <w:sz w:val="24"/>
                <w:szCs w:val="24"/>
              </w:rPr>
            </w:pPr>
            <w:r w:rsidRPr="0012337B">
              <w:rPr>
                <w:rFonts w:eastAsia="Times New Roman"/>
                <w:b/>
                <w:bCs/>
                <w:sz w:val="24"/>
                <w:szCs w:val="24"/>
              </w:rPr>
              <w:t>«УТВЕРЖДАЮ»</w:t>
            </w:r>
          </w:p>
          <w:p w:rsidR="001B57BD" w:rsidRPr="0012337B" w:rsidRDefault="001B57BD" w:rsidP="001B57BD">
            <w:pPr>
              <w:rPr>
                <w:sz w:val="24"/>
                <w:szCs w:val="24"/>
              </w:rPr>
            </w:pPr>
            <w:r w:rsidRPr="0012337B">
              <w:rPr>
                <w:rFonts w:eastAsia="Times New Roman"/>
                <w:sz w:val="24"/>
                <w:szCs w:val="24"/>
              </w:rPr>
              <w:t>Директор Муниципального</w:t>
            </w:r>
          </w:p>
          <w:p w:rsidR="001B57BD" w:rsidRPr="0012337B" w:rsidRDefault="001B57BD" w:rsidP="001B57BD">
            <w:pPr>
              <w:rPr>
                <w:sz w:val="24"/>
                <w:szCs w:val="24"/>
              </w:rPr>
            </w:pPr>
            <w:r w:rsidRPr="0012337B">
              <w:rPr>
                <w:rFonts w:eastAsia="Times New Roman"/>
                <w:w w:val="99"/>
                <w:sz w:val="24"/>
                <w:szCs w:val="24"/>
              </w:rPr>
              <w:t>бюджетного общеобразовательного</w:t>
            </w:r>
          </w:p>
          <w:p w:rsidR="001B57BD" w:rsidRPr="0012337B" w:rsidRDefault="001B57BD" w:rsidP="001B57BD">
            <w:pPr>
              <w:rPr>
                <w:rFonts w:eastAsia="Times New Roman"/>
                <w:sz w:val="24"/>
                <w:szCs w:val="24"/>
              </w:rPr>
            </w:pPr>
            <w:r w:rsidRPr="0012337B">
              <w:rPr>
                <w:rFonts w:eastAsia="Times New Roman"/>
                <w:sz w:val="24"/>
                <w:szCs w:val="24"/>
              </w:rPr>
              <w:t>учреждения «Сокуровская СОШ им. Г. Р. Державина»</w:t>
            </w:r>
          </w:p>
          <w:p w:rsidR="001B57BD" w:rsidRPr="0012337B" w:rsidRDefault="001B57BD" w:rsidP="001B57BD">
            <w:pPr>
              <w:rPr>
                <w:sz w:val="24"/>
                <w:szCs w:val="24"/>
              </w:rPr>
            </w:pPr>
            <w:r w:rsidRPr="0012337B">
              <w:rPr>
                <w:rFonts w:eastAsia="Times New Roman"/>
                <w:sz w:val="24"/>
                <w:szCs w:val="24"/>
              </w:rPr>
              <w:t>Лаишевского района РТ</w:t>
            </w:r>
          </w:p>
          <w:p w:rsidR="001B57BD" w:rsidRPr="0012337B" w:rsidRDefault="001B57BD" w:rsidP="001B57BD">
            <w:pPr>
              <w:rPr>
                <w:sz w:val="24"/>
                <w:szCs w:val="24"/>
              </w:rPr>
            </w:pPr>
            <w:r w:rsidRPr="0012337B">
              <w:rPr>
                <w:rFonts w:eastAsia="Times New Roman"/>
                <w:sz w:val="24"/>
                <w:szCs w:val="24"/>
              </w:rPr>
              <w:t>_____________/Дебердеева Е. В./</w:t>
            </w:r>
          </w:p>
          <w:p w:rsidR="001B57BD" w:rsidRPr="0012337B" w:rsidRDefault="001B57BD" w:rsidP="001B57BD">
            <w:pPr>
              <w:ind w:left="320"/>
              <w:rPr>
                <w:sz w:val="24"/>
                <w:szCs w:val="24"/>
              </w:rPr>
            </w:pPr>
            <w:r w:rsidRPr="0012337B">
              <w:rPr>
                <w:rFonts w:eastAsia="Times New Roman"/>
                <w:sz w:val="24"/>
                <w:szCs w:val="24"/>
              </w:rPr>
              <w:t>Приказ №126</w:t>
            </w:r>
          </w:p>
          <w:p w:rsidR="001B57BD" w:rsidRPr="0012337B" w:rsidRDefault="001B57BD" w:rsidP="001B57BD">
            <w:pPr>
              <w:spacing w:line="200" w:lineRule="exact"/>
              <w:rPr>
                <w:sz w:val="24"/>
                <w:szCs w:val="24"/>
              </w:rPr>
            </w:pPr>
            <w:r w:rsidRPr="0012337B">
              <w:rPr>
                <w:rFonts w:eastAsia="Times New Roman"/>
                <w:sz w:val="24"/>
                <w:szCs w:val="24"/>
              </w:rPr>
              <w:t>от «28» августа 2018г</w:t>
            </w:r>
          </w:p>
        </w:tc>
      </w:tr>
    </w:tbl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1B57BD">
      <w:pPr>
        <w:spacing w:line="200" w:lineRule="exact"/>
        <w:rPr>
          <w:sz w:val="20"/>
          <w:szCs w:val="20"/>
        </w:rPr>
      </w:pPr>
    </w:p>
    <w:p w:rsidR="001B57BD" w:rsidRDefault="001B57BD" w:rsidP="001B57BD">
      <w:pPr>
        <w:spacing w:line="200" w:lineRule="exact"/>
        <w:rPr>
          <w:sz w:val="20"/>
          <w:szCs w:val="20"/>
        </w:rPr>
      </w:pPr>
    </w:p>
    <w:p w:rsidR="001B57BD" w:rsidRDefault="001B57BD" w:rsidP="001B57BD">
      <w:pPr>
        <w:spacing w:line="200" w:lineRule="exact"/>
        <w:rPr>
          <w:sz w:val="20"/>
          <w:szCs w:val="20"/>
        </w:rPr>
      </w:pPr>
    </w:p>
    <w:p w:rsidR="001B57BD" w:rsidRDefault="001B57BD" w:rsidP="001B57BD">
      <w:pPr>
        <w:spacing w:line="330" w:lineRule="exact"/>
        <w:rPr>
          <w:sz w:val="20"/>
          <w:szCs w:val="20"/>
        </w:rPr>
      </w:pPr>
    </w:p>
    <w:p w:rsidR="001B57BD" w:rsidRPr="00C81EE9" w:rsidRDefault="001B57BD" w:rsidP="001B57BD">
      <w:pPr>
        <w:ind w:left="3380"/>
        <w:rPr>
          <w:sz w:val="20"/>
          <w:szCs w:val="20"/>
        </w:rPr>
      </w:pPr>
      <w:r w:rsidRPr="00C81EE9">
        <w:rPr>
          <w:rFonts w:eastAsia="Times New Roman"/>
          <w:b/>
          <w:bCs/>
          <w:sz w:val="24"/>
          <w:szCs w:val="24"/>
        </w:rPr>
        <w:t>РАБОЧАЯ ПРОГРАММА</w:t>
      </w:r>
    </w:p>
    <w:p w:rsidR="001B57BD" w:rsidRPr="00C81EE9" w:rsidRDefault="001B57BD" w:rsidP="001B57BD">
      <w:pPr>
        <w:rPr>
          <w:sz w:val="20"/>
          <w:szCs w:val="20"/>
        </w:rPr>
      </w:pPr>
    </w:p>
    <w:p w:rsidR="001B57BD" w:rsidRPr="00C81EE9" w:rsidRDefault="001B57BD" w:rsidP="001B57BD">
      <w:pPr>
        <w:ind w:left="3120"/>
        <w:rPr>
          <w:sz w:val="20"/>
          <w:szCs w:val="20"/>
        </w:rPr>
      </w:pPr>
      <w:r w:rsidRPr="00C81EE9">
        <w:rPr>
          <w:rFonts w:eastAsia="Times New Roman"/>
          <w:b/>
          <w:bCs/>
          <w:sz w:val="24"/>
          <w:szCs w:val="24"/>
        </w:rPr>
        <w:t xml:space="preserve">Предмет – </w:t>
      </w:r>
      <w:r w:rsidRPr="00C81EE9">
        <w:rPr>
          <w:rFonts w:eastAsia="Times New Roman"/>
          <w:sz w:val="24"/>
          <w:szCs w:val="24"/>
        </w:rPr>
        <w:t>литература</w:t>
      </w:r>
    </w:p>
    <w:p w:rsidR="001B57BD" w:rsidRPr="00C81EE9" w:rsidRDefault="001B57BD" w:rsidP="001B57BD">
      <w:pPr>
        <w:rPr>
          <w:sz w:val="20"/>
          <w:szCs w:val="20"/>
        </w:rPr>
      </w:pPr>
    </w:p>
    <w:p w:rsidR="001B57BD" w:rsidRPr="00C81EE9" w:rsidRDefault="001B57BD" w:rsidP="001B57BD">
      <w:pPr>
        <w:ind w:left="3120"/>
        <w:rPr>
          <w:sz w:val="20"/>
          <w:szCs w:val="20"/>
        </w:rPr>
      </w:pPr>
      <w:r w:rsidRPr="00C81EE9">
        <w:rPr>
          <w:rFonts w:eastAsia="Times New Roman"/>
          <w:b/>
          <w:bCs/>
          <w:sz w:val="24"/>
          <w:szCs w:val="24"/>
        </w:rPr>
        <w:t xml:space="preserve">Класс – </w:t>
      </w:r>
      <w:r>
        <w:rPr>
          <w:rFonts w:eastAsia="Times New Roman"/>
          <w:sz w:val="24"/>
          <w:szCs w:val="24"/>
        </w:rPr>
        <w:t>5б</w:t>
      </w:r>
      <w:r w:rsidRPr="00C81EE9">
        <w:rPr>
          <w:rFonts w:eastAsia="Times New Roman"/>
          <w:sz w:val="24"/>
          <w:szCs w:val="24"/>
        </w:rPr>
        <w:t xml:space="preserve"> класс</w:t>
      </w:r>
    </w:p>
    <w:p w:rsidR="001B57BD" w:rsidRPr="00C81EE9" w:rsidRDefault="001B57BD" w:rsidP="001B57BD">
      <w:pPr>
        <w:rPr>
          <w:sz w:val="20"/>
          <w:szCs w:val="20"/>
        </w:rPr>
      </w:pPr>
    </w:p>
    <w:p w:rsidR="001B57BD" w:rsidRPr="00C81EE9" w:rsidRDefault="001B57BD" w:rsidP="001B57BD">
      <w:pPr>
        <w:ind w:left="3120"/>
        <w:rPr>
          <w:sz w:val="20"/>
          <w:szCs w:val="20"/>
        </w:rPr>
      </w:pPr>
      <w:r w:rsidRPr="00C81EE9">
        <w:rPr>
          <w:rFonts w:eastAsia="Times New Roman"/>
          <w:b/>
          <w:bCs/>
          <w:sz w:val="24"/>
          <w:szCs w:val="24"/>
        </w:rPr>
        <w:t>Учитель</w:t>
      </w:r>
      <w:r>
        <w:rPr>
          <w:rFonts w:eastAsia="Times New Roman"/>
          <w:b/>
          <w:bCs/>
          <w:sz w:val="24"/>
          <w:szCs w:val="24"/>
        </w:rPr>
        <w:t>:</w:t>
      </w:r>
      <w:r w:rsidRPr="00C81EE9">
        <w:rPr>
          <w:rFonts w:eastAsia="Times New Roman"/>
          <w:b/>
          <w:bCs/>
          <w:sz w:val="24"/>
          <w:szCs w:val="24"/>
        </w:rPr>
        <w:t xml:space="preserve"> Данилова Елена Александровна</w:t>
      </w:r>
    </w:p>
    <w:p w:rsidR="001B57BD" w:rsidRPr="00C81EE9" w:rsidRDefault="001B57BD" w:rsidP="001B57BD">
      <w:pPr>
        <w:rPr>
          <w:sz w:val="20"/>
          <w:szCs w:val="20"/>
        </w:rPr>
      </w:pPr>
    </w:p>
    <w:p w:rsidR="001B57BD" w:rsidRPr="00C81EE9" w:rsidRDefault="001B57BD" w:rsidP="001B57BD">
      <w:pPr>
        <w:ind w:left="3120"/>
        <w:rPr>
          <w:sz w:val="20"/>
          <w:szCs w:val="20"/>
        </w:rPr>
      </w:pPr>
      <w:r w:rsidRPr="00C81EE9">
        <w:rPr>
          <w:rFonts w:eastAsia="Times New Roman"/>
          <w:b/>
          <w:bCs/>
          <w:sz w:val="24"/>
          <w:szCs w:val="24"/>
        </w:rPr>
        <w:t xml:space="preserve">Квалификационная категория – </w:t>
      </w:r>
      <w:r w:rsidRPr="00C81EE9">
        <w:rPr>
          <w:rFonts w:eastAsia="Times New Roman"/>
          <w:sz w:val="24"/>
          <w:szCs w:val="24"/>
        </w:rPr>
        <w:t>первая</w:t>
      </w:r>
    </w:p>
    <w:p w:rsidR="001B57BD" w:rsidRDefault="001B57BD" w:rsidP="001B57BD">
      <w:pPr>
        <w:spacing w:line="200" w:lineRule="exact"/>
        <w:rPr>
          <w:sz w:val="20"/>
          <w:szCs w:val="20"/>
        </w:rPr>
      </w:pPr>
    </w:p>
    <w:p w:rsidR="001B57BD" w:rsidRDefault="001B57BD" w:rsidP="001B57BD">
      <w:pPr>
        <w:spacing w:line="200" w:lineRule="exact"/>
        <w:rPr>
          <w:sz w:val="20"/>
          <w:szCs w:val="20"/>
        </w:rPr>
      </w:pPr>
    </w:p>
    <w:p w:rsidR="001B57BD" w:rsidRDefault="001B57BD" w:rsidP="001B57BD">
      <w:pPr>
        <w:spacing w:line="200" w:lineRule="exact"/>
        <w:rPr>
          <w:sz w:val="20"/>
          <w:szCs w:val="20"/>
        </w:rPr>
      </w:pPr>
    </w:p>
    <w:p w:rsidR="001B57BD" w:rsidRDefault="001B57BD" w:rsidP="001B57BD">
      <w:pPr>
        <w:spacing w:line="200" w:lineRule="exact"/>
        <w:rPr>
          <w:sz w:val="20"/>
          <w:szCs w:val="20"/>
        </w:rPr>
      </w:pPr>
    </w:p>
    <w:p w:rsidR="001B57BD" w:rsidRDefault="001B57BD" w:rsidP="001B57BD">
      <w:pPr>
        <w:spacing w:line="200" w:lineRule="exact"/>
        <w:rPr>
          <w:sz w:val="20"/>
          <w:szCs w:val="20"/>
        </w:rPr>
      </w:pPr>
    </w:p>
    <w:p w:rsidR="001B57BD" w:rsidRDefault="001B57BD" w:rsidP="001B57BD">
      <w:pPr>
        <w:spacing w:line="200" w:lineRule="exact"/>
        <w:rPr>
          <w:sz w:val="20"/>
          <w:szCs w:val="20"/>
        </w:rPr>
      </w:pPr>
    </w:p>
    <w:p w:rsidR="001B57BD" w:rsidRDefault="001B57BD" w:rsidP="001B57BD">
      <w:pPr>
        <w:spacing w:line="200" w:lineRule="exact"/>
        <w:rPr>
          <w:sz w:val="20"/>
          <w:szCs w:val="20"/>
        </w:rPr>
      </w:pPr>
    </w:p>
    <w:p w:rsidR="001B57BD" w:rsidRDefault="001B57BD" w:rsidP="001B57BD">
      <w:pPr>
        <w:spacing w:line="200" w:lineRule="exact"/>
        <w:rPr>
          <w:sz w:val="20"/>
          <w:szCs w:val="20"/>
        </w:rPr>
      </w:pPr>
    </w:p>
    <w:p w:rsidR="001B57BD" w:rsidRDefault="001B57BD" w:rsidP="001B57BD">
      <w:pPr>
        <w:spacing w:line="200" w:lineRule="exact"/>
        <w:rPr>
          <w:sz w:val="20"/>
          <w:szCs w:val="20"/>
        </w:rPr>
      </w:pPr>
    </w:p>
    <w:p w:rsidR="001B57BD" w:rsidRDefault="001B57BD" w:rsidP="001B57BD"/>
    <w:p w:rsidR="001B57BD" w:rsidRDefault="001B57BD" w:rsidP="001B57BD"/>
    <w:p w:rsidR="001B57BD" w:rsidRDefault="001B57BD" w:rsidP="001B57BD"/>
    <w:p w:rsidR="001B57BD" w:rsidRDefault="001B57BD" w:rsidP="001B57BD"/>
    <w:p w:rsidR="001B57BD" w:rsidRDefault="001B57BD" w:rsidP="001B57BD"/>
    <w:p w:rsidR="001B57BD" w:rsidRDefault="001B57BD" w:rsidP="001B57BD"/>
    <w:p w:rsidR="001B57BD" w:rsidRDefault="001B57BD" w:rsidP="001B57BD"/>
    <w:p w:rsidR="001B57BD" w:rsidRDefault="001B57BD" w:rsidP="001B57BD">
      <w:pPr>
        <w:jc w:val="center"/>
        <w:rPr>
          <w:b/>
          <w:sz w:val="24"/>
          <w:szCs w:val="24"/>
        </w:rPr>
      </w:pPr>
    </w:p>
    <w:p w:rsidR="001B57BD" w:rsidRDefault="001B57BD" w:rsidP="001B57BD">
      <w:pPr>
        <w:jc w:val="center"/>
        <w:rPr>
          <w:b/>
          <w:sz w:val="24"/>
          <w:szCs w:val="24"/>
        </w:rPr>
      </w:pPr>
    </w:p>
    <w:p w:rsidR="001B57BD" w:rsidRDefault="001B57BD" w:rsidP="001B57BD">
      <w:pPr>
        <w:jc w:val="center"/>
        <w:rPr>
          <w:b/>
          <w:sz w:val="24"/>
          <w:szCs w:val="24"/>
        </w:rPr>
      </w:pPr>
    </w:p>
    <w:p w:rsidR="001B57BD" w:rsidRDefault="001B57BD" w:rsidP="001B57BD">
      <w:pPr>
        <w:jc w:val="center"/>
        <w:rPr>
          <w:b/>
          <w:sz w:val="24"/>
          <w:szCs w:val="24"/>
        </w:rPr>
      </w:pPr>
    </w:p>
    <w:p w:rsidR="001B57BD" w:rsidRDefault="001B57BD" w:rsidP="001B57BD">
      <w:pPr>
        <w:jc w:val="center"/>
        <w:rPr>
          <w:b/>
          <w:sz w:val="24"/>
          <w:szCs w:val="24"/>
        </w:rPr>
      </w:pPr>
    </w:p>
    <w:p w:rsidR="001B57BD" w:rsidRDefault="001B57BD" w:rsidP="001B57BD">
      <w:pPr>
        <w:jc w:val="center"/>
        <w:rPr>
          <w:b/>
          <w:sz w:val="24"/>
          <w:szCs w:val="24"/>
        </w:rPr>
      </w:pPr>
    </w:p>
    <w:p w:rsidR="001B57BD" w:rsidRDefault="001B57BD" w:rsidP="001B57BD">
      <w:pPr>
        <w:jc w:val="center"/>
        <w:rPr>
          <w:b/>
          <w:sz w:val="24"/>
          <w:szCs w:val="24"/>
        </w:rPr>
      </w:pPr>
    </w:p>
    <w:p w:rsidR="001B57BD" w:rsidRDefault="001B57BD" w:rsidP="001B57BD">
      <w:pPr>
        <w:jc w:val="center"/>
        <w:rPr>
          <w:b/>
          <w:sz w:val="24"/>
          <w:szCs w:val="24"/>
        </w:rPr>
      </w:pPr>
    </w:p>
    <w:p w:rsidR="001B57BD" w:rsidRDefault="001B57BD" w:rsidP="001B57BD">
      <w:pPr>
        <w:jc w:val="center"/>
        <w:rPr>
          <w:b/>
          <w:sz w:val="24"/>
          <w:szCs w:val="24"/>
        </w:rPr>
      </w:pPr>
    </w:p>
    <w:p w:rsidR="001B57BD" w:rsidRDefault="001B57BD" w:rsidP="001B57BD">
      <w:pPr>
        <w:jc w:val="center"/>
        <w:rPr>
          <w:b/>
          <w:sz w:val="24"/>
          <w:szCs w:val="24"/>
        </w:rPr>
      </w:pPr>
    </w:p>
    <w:p w:rsidR="001B57BD" w:rsidRDefault="001B57BD" w:rsidP="001B57BD">
      <w:pPr>
        <w:jc w:val="center"/>
        <w:rPr>
          <w:b/>
          <w:sz w:val="24"/>
          <w:szCs w:val="24"/>
        </w:rPr>
      </w:pPr>
    </w:p>
    <w:p w:rsidR="001B57BD" w:rsidRDefault="001B57BD" w:rsidP="001B57BD">
      <w:pPr>
        <w:jc w:val="center"/>
        <w:rPr>
          <w:b/>
          <w:sz w:val="24"/>
          <w:szCs w:val="24"/>
        </w:rPr>
      </w:pPr>
    </w:p>
    <w:p w:rsidR="001B57BD" w:rsidRDefault="001B57BD" w:rsidP="001B57BD">
      <w:pPr>
        <w:jc w:val="center"/>
        <w:rPr>
          <w:b/>
          <w:sz w:val="24"/>
          <w:szCs w:val="24"/>
        </w:rPr>
      </w:pPr>
    </w:p>
    <w:p w:rsidR="001B57BD" w:rsidRDefault="001B57BD" w:rsidP="001B57BD">
      <w:pPr>
        <w:jc w:val="center"/>
        <w:rPr>
          <w:b/>
          <w:sz w:val="24"/>
          <w:szCs w:val="24"/>
        </w:rPr>
      </w:pPr>
    </w:p>
    <w:p w:rsidR="001B57BD" w:rsidRPr="003F199A" w:rsidRDefault="001B57BD" w:rsidP="001B57B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2018</w:t>
      </w: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Default="001B57BD" w:rsidP="008F016D">
      <w:pPr>
        <w:jc w:val="both"/>
        <w:rPr>
          <w:sz w:val="24"/>
          <w:szCs w:val="24"/>
        </w:rPr>
      </w:pPr>
    </w:p>
    <w:p w:rsidR="001B57BD" w:rsidRPr="001B57BD" w:rsidRDefault="001B57BD" w:rsidP="001B57BD">
      <w:pPr>
        <w:jc w:val="right"/>
        <w:rPr>
          <w:b/>
          <w:sz w:val="24"/>
          <w:szCs w:val="24"/>
        </w:rPr>
      </w:pPr>
      <w:r w:rsidRPr="001B57BD">
        <w:rPr>
          <w:b/>
          <w:sz w:val="24"/>
          <w:szCs w:val="24"/>
        </w:rPr>
        <w:t>Приложение 2</w:t>
      </w:r>
    </w:p>
    <w:tbl>
      <w:tblPr>
        <w:tblW w:w="10380" w:type="dxa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0"/>
        <w:gridCol w:w="5960"/>
        <w:gridCol w:w="2700"/>
      </w:tblGrid>
      <w:tr w:rsidR="00BD167A" w:rsidTr="001B57BD">
        <w:trPr>
          <w:trHeight w:val="507"/>
        </w:trPr>
        <w:tc>
          <w:tcPr>
            <w:tcW w:w="1720" w:type="dxa"/>
            <w:vAlign w:val="bottom"/>
          </w:tcPr>
          <w:p w:rsidR="00BD167A" w:rsidRDefault="00BD167A" w:rsidP="001B57BD">
            <w:pPr>
              <w:rPr>
                <w:sz w:val="24"/>
                <w:szCs w:val="24"/>
              </w:rPr>
            </w:pPr>
          </w:p>
        </w:tc>
        <w:tc>
          <w:tcPr>
            <w:tcW w:w="5960" w:type="dxa"/>
            <w:vAlign w:val="bottom"/>
          </w:tcPr>
          <w:p w:rsidR="00BD167A" w:rsidRDefault="00BD167A">
            <w:pPr>
              <w:ind w:left="1680"/>
              <w:rPr>
                <w:sz w:val="20"/>
                <w:szCs w:val="20"/>
              </w:rPr>
            </w:pPr>
          </w:p>
        </w:tc>
        <w:tc>
          <w:tcPr>
            <w:tcW w:w="2700" w:type="dxa"/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1B57BD">
        <w:trPr>
          <w:trHeight w:val="44"/>
        </w:trPr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3"/>
                <w:szCs w:val="3"/>
              </w:rPr>
            </w:pPr>
          </w:p>
        </w:tc>
        <w:tc>
          <w:tcPr>
            <w:tcW w:w="5960" w:type="dxa"/>
            <w:tcBorders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3"/>
                <w:szCs w:val="3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BD167A" w:rsidRDefault="00BD167A">
            <w:pPr>
              <w:rPr>
                <w:sz w:val="3"/>
                <w:szCs w:val="3"/>
              </w:rPr>
            </w:pPr>
          </w:p>
        </w:tc>
      </w:tr>
      <w:tr w:rsidR="00BD167A" w:rsidTr="001B57BD">
        <w:trPr>
          <w:trHeight w:val="256"/>
        </w:trPr>
        <w:tc>
          <w:tcPr>
            <w:tcW w:w="1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Название</w:t>
            </w:r>
          </w:p>
        </w:tc>
        <w:tc>
          <w:tcPr>
            <w:tcW w:w="596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spacing w:line="256" w:lineRule="exact"/>
              <w:ind w:left="1920"/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BD167A" w:rsidRDefault="00BD167A">
            <w:pPr>
              <w:spacing w:line="256" w:lineRule="exact"/>
              <w:ind w:left="1040"/>
              <w:rPr>
                <w:sz w:val="20"/>
                <w:szCs w:val="20"/>
              </w:rPr>
            </w:pPr>
          </w:p>
        </w:tc>
      </w:tr>
      <w:tr w:rsidR="00BD167A" w:rsidTr="001B57BD">
        <w:trPr>
          <w:trHeight w:val="281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222AC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раздела</w:t>
            </w:r>
          </w:p>
        </w:tc>
        <w:tc>
          <w:tcPr>
            <w:tcW w:w="5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</w:tr>
      <w:tr w:rsidR="00BD167A" w:rsidTr="001B57BD">
        <w:trPr>
          <w:trHeight w:val="271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3"/>
                <w:szCs w:val="23"/>
              </w:rPr>
            </w:pPr>
          </w:p>
        </w:tc>
        <w:tc>
          <w:tcPr>
            <w:tcW w:w="5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D167A" w:rsidRDefault="00BD167A">
            <w:pPr>
              <w:rPr>
                <w:sz w:val="23"/>
                <w:szCs w:val="23"/>
              </w:rPr>
            </w:pPr>
          </w:p>
        </w:tc>
      </w:tr>
      <w:tr w:rsidR="00BD167A" w:rsidTr="001B57BD">
        <w:trPr>
          <w:trHeight w:val="492"/>
        </w:trPr>
        <w:tc>
          <w:tcPr>
            <w:tcW w:w="1720" w:type="dxa"/>
            <w:vAlign w:val="bottom"/>
          </w:tcPr>
          <w:p w:rsidR="00BD167A" w:rsidRDefault="00BD167A">
            <w:pPr>
              <w:rPr>
                <w:sz w:val="24"/>
                <w:szCs w:val="24"/>
              </w:rPr>
            </w:pPr>
          </w:p>
        </w:tc>
        <w:tc>
          <w:tcPr>
            <w:tcW w:w="5960" w:type="dxa"/>
            <w:vAlign w:val="bottom"/>
          </w:tcPr>
          <w:p w:rsidR="0008183A" w:rsidRDefault="0008183A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bottom"/>
          </w:tcPr>
          <w:p w:rsidR="00BD167A" w:rsidRDefault="00BD167A">
            <w:pPr>
              <w:ind w:left="180"/>
              <w:rPr>
                <w:sz w:val="20"/>
                <w:szCs w:val="20"/>
              </w:rPr>
            </w:pPr>
          </w:p>
        </w:tc>
      </w:tr>
    </w:tbl>
    <w:p w:rsidR="00BD167A" w:rsidRDefault="00BD167A">
      <w:pPr>
        <w:spacing w:line="277" w:lineRule="exact"/>
        <w:rPr>
          <w:sz w:val="20"/>
          <w:szCs w:val="20"/>
        </w:rPr>
      </w:pPr>
    </w:p>
    <w:p w:rsidR="00126AB4" w:rsidRDefault="001B57BD" w:rsidP="00126AB4"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  <w:t>Приложение 3</w:t>
      </w:r>
    </w:p>
    <w:p w:rsidR="00126AB4" w:rsidRDefault="00126AB4">
      <w:pPr>
        <w:jc w:val="center"/>
        <w:rPr>
          <w:sz w:val="20"/>
          <w:szCs w:val="20"/>
        </w:rPr>
      </w:pPr>
    </w:p>
    <w:p w:rsidR="00BD167A" w:rsidRDefault="00BD167A">
      <w:pPr>
        <w:spacing w:line="34" w:lineRule="exact"/>
        <w:rPr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60"/>
        <w:gridCol w:w="4678"/>
        <w:gridCol w:w="2552"/>
        <w:gridCol w:w="2409"/>
      </w:tblGrid>
      <w:tr w:rsidR="00335582" w:rsidTr="00D74BDB">
        <w:tc>
          <w:tcPr>
            <w:tcW w:w="675" w:type="dxa"/>
            <w:vMerge w:val="restart"/>
          </w:tcPr>
          <w:p w:rsidR="00335582" w:rsidRDefault="00222AC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УМК </w:t>
            </w:r>
            <w:r w:rsidR="00335582">
              <w:rPr>
                <w:sz w:val="20"/>
                <w:szCs w:val="20"/>
              </w:rPr>
              <w:t>№</w:t>
            </w:r>
          </w:p>
        </w:tc>
        <w:tc>
          <w:tcPr>
            <w:tcW w:w="4678" w:type="dxa"/>
            <w:vMerge w:val="restart"/>
          </w:tcPr>
          <w:p w:rsidR="00335582" w:rsidRDefault="0033558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Изучаемый раздел, тема урока</w:t>
            </w:r>
          </w:p>
        </w:tc>
        <w:tc>
          <w:tcPr>
            <w:tcW w:w="4961" w:type="dxa"/>
            <w:gridSpan w:val="2"/>
          </w:tcPr>
          <w:p w:rsidR="00335582" w:rsidRDefault="0033558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 проведения</w:t>
            </w:r>
          </w:p>
        </w:tc>
      </w:tr>
      <w:tr w:rsidR="00A57954" w:rsidTr="00335582">
        <w:tc>
          <w:tcPr>
            <w:tcW w:w="675" w:type="dxa"/>
            <w:vMerge/>
          </w:tcPr>
          <w:p w:rsidR="00A57954" w:rsidRDefault="00A579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678" w:type="dxa"/>
            <w:vMerge/>
          </w:tcPr>
          <w:p w:rsidR="00A57954" w:rsidRDefault="00A579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A57954" w:rsidRDefault="0033558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План</w:t>
            </w:r>
          </w:p>
        </w:tc>
        <w:tc>
          <w:tcPr>
            <w:tcW w:w="2409" w:type="dxa"/>
          </w:tcPr>
          <w:p w:rsidR="00A57954" w:rsidRDefault="0033558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Факт</w:t>
            </w:r>
          </w:p>
        </w:tc>
      </w:tr>
      <w:tr w:rsidR="00335582" w:rsidTr="00D74BDB">
        <w:tc>
          <w:tcPr>
            <w:tcW w:w="675" w:type="dxa"/>
          </w:tcPr>
          <w:p w:rsidR="00335582" w:rsidRDefault="00335582" w:rsidP="003355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39" w:type="dxa"/>
            <w:gridSpan w:val="3"/>
          </w:tcPr>
          <w:p w:rsidR="00335582" w:rsidRDefault="00335582" w:rsidP="0033558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Уравнения (5 ч.)</w:t>
            </w:r>
          </w:p>
        </w:tc>
      </w:tr>
      <w:tr w:rsidR="00335582" w:rsidTr="00335582">
        <w:tc>
          <w:tcPr>
            <w:tcW w:w="675" w:type="dxa"/>
          </w:tcPr>
          <w:p w:rsidR="00335582" w:rsidRDefault="00335582" w:rsidP="003355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:rsidR="00335582" w:rsidRDefault="00335582" w:rsidP="003355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335582" w:rsidRDefault="00335582" w:rsidP="003355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335582" w:rsidRDefault="00335582" w:rsidP="00335582">
            <w:pPr>
              <w:jc w:val="center"/>
              <w:rPr>
                <w:sz w:val="20"/>
                <w:szCs w:val="20"/>
              </w:rPr>
            </w:pPr>
          </w:p>
        </w:tc>
      </w:tr>
      <w:tr w:rsidR="00335582" w:rsidTr="00335582">
        <w:tc>
          <w:tcPr>
            <w:tcW w:w="675" w:type="dxa"/>
          </w:tcPr>
          <w:p w:rsidR="00335582" w:rsidRDefault="00335582" w:rsidP="003355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:rsidR="00335582" w:rsidRDefault="00335582" w:rsidP="003355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335582" w:rsidRDefault="00335582" w:rsidP="003355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335582" w:rsidRDefault="00335582" w:rsidP="00335582">
            <w:pPr>
              <w:jc w:val="center"/>
              <w:rPr>
                <w:sz w:val="20"/>
                <w:szCs w:val="20"/>
              </w:rPr>
            </w:pPr>
          </w:p>
        </w:tc>
      </w:tr>
    </w:tbl>
    <w:p w:rsidR="00A57954" w:rsidRDefault="00A57954" w:rsidP="001B57BD">
      <w:pPr>
        <w:rPr>
          <w:sz w:val="20"/>
          <w:szCs w:val="20"/>
        </w:rPr>
      </w:pPr>
    </w:p>
    <w:p w:rsidR="001B57BD" w:rsidRPr="001B57BD" w:rsidRDefault="001B57BD" w:rsidP="001B57BD">
      <w:pPr>
        <w:jc w:val="right"/>
        <w:rPr>
          <w:b/>
          <w:sz w:val="20"/>
          <w:szCs w:val="20"/>
        </w:rPr>
      </w:pPr>
      <w:r w:rsidRPr="001B57BD">
        <w:rPr>
          <w:b/>
          <w:sz w:val="20"/>
          <w:szCs w:val="20"/>
        </w:rPr>
        <w:t>Приложение 4</w:t>
      </w:r>
    </w:p>
    <w:p w:rsidR="00BD167A" w:rsidRDefault="00222AC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584" behindDoc="1" locked="0" layoutInCell="0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181610</wp:posOffset>
                </wp:positionV>
                <wp:extent cx="0" cy="879475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794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50CC3F" id="Shape 5" o:spid="_x0000_s1026" style="position:absolute;z-index:-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14.3pt" to=".25pt,8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5KiuAEAAH4DAAAOAAAAZHJzL2Uyb0RvYy54bWysU8tuGyEU3VfqPyD2NZM0thPkcRZJ3U3U&#10;Wkr7AdfAeFB5Cahn/Pe94EfitqsoLBD3wbn3nAuL+9EaslMxae9aejVpKFFOeKndtqU/f6w+3VKS&#10;MjgJxjvV0r1K9H758cNiCFxd+94bqSJBEJf4EFra5xw4Y0n0ykKa+KAcBjsfLWQ045bJCAOiW8Ou&#10;m2bGBh9liF6olND7eAjSZcXvOiXy965LKhPTUuwt1z3WfVN2tlwA30YIvRbHNuANXVjQDoueoR4h&#10;A/kd9T9QVovok+/yRHjLfNdpoSoHZHPV/MXmuYegKhcUJ4WzTOn9YMW33ToSLVs6pcSBxRHVqmRa&#10;pBlC4pjx4NaxkBOjew5PXvxKGGMXwWKkcEgbu2hLOrIjY5V6f5ZajZkIdN7MZ58pERi4nd/dzGs1&#10;Bvx0NcSUvypvSTm01GhXdAAOu6eUS3Hgp5TiTt5oudLGVCNuNw8mkh3gzFd1FS545SLNODK0dNbc&#10;TSvyRSy9hmjq+h+E1Rkfr9EWWZyTgPcK5BcnsSbwDNoczljfuKNsB6WKZhsv9+t4khOHXBs9Psjy&#10;il7b9fbLt1n+AQAA//8DAFBLAwQUAAYACAAAACEAhDWv39kAAAAEAQAADwAAAGRycy9kb3ducmV2&#10;LnhtbEyOzW7CMBCE75X6DtZW6q04UDVBIQ6qKgGnHgo8gBMvSUS8jmLnB56e7ak9jubTzJdtZ9uK&#10;EXvfOFKwXEQgkEpnGqoUnE+7tzUIHzQZ3TpCBTf0sM2fnzKdGjfRD47HUAkeIZ9qBXUIXSqlL2u0&#10;2i9ch8TdxfVWB459JU2vJx63rVxFUSytbogfat3hV43l9ThYBe/m+7IrpvGwb+73622Ik25fJkq9&#10;vsyfGxAB5/AHw68+q0POToUbyHjRKvhgTsFqHYPgllPBTJwsQeaZ/C+fPwAAAP//AwBQSwECLQAU&#10;AAYACAAAACEAtoM4kv4AAADhAQAAEwAAAAAAAAAAAAAAAAAAAAAAW0NvbnRlbnRfVHlwZXNdLnht&#10;bFBLAQItABQABgAIAAAAIQA4/SH/1gAAAJQBAAALAAAAAAAAAAAAAAAAAC8BAABfcmVscy8ucmVs&#10;c1BLAQItABQABgAIAAAAIQApN5KiuAEAAH4DAAAOAAAAAAAAAAAAAAAAAC4CAABkcnMvZTJvRG9j&#10;LnhtbFBLAQItABQABgAIAAAAIQCENa/f2QAAAAQBAAAPAAAAAAAAAAAAAAAAABIEAABkcnMvZG93&#10;bnJldi54bWxQSwUGAAAAAAQABADzAAAAGA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723900</wp:posOffset>
                </wp:positionV>
                <wp:extent cx="6580505" cy="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805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09742A" id="Shape 6" o:spid="_x0000_s1026" style="position:absolute;z-index:-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7pt" to="518.15pt,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1UguAEAAH8DAAAOAAAAZHJzL2Uyb0RvYy54bWysU01vEzEQvSPxHyzfyW4LCekqmx5awqWC&#10;SIUfMLG9WQt/yWOym3/P2JuEBnpC+DDyeJ6f5z3bq/vRGnZQEbV3Lb+Z1ZwpJ7zUbt/y798275ac&#10;YQInwXinWn5UyO/Xb9+shtCoW997I1VkROKwGULL+5RCU1UoemUBZz4oR8XORwuJ0rivZISB2K2p&#10;but6UQ0+yhC9UIi0+jgV+brwd50S6WvXoUrMtJx6SyXGEnc5VusVNPsIodfi1Ab8QxcWtKNDL1SP&#10;kID9jPovKqtF9Oi7NBPeVr7rtFBFA6m5qf9Q89xDUEULmYPhYhP+P1rx5bCNTMuWLzhzYOmKyqls&#10;ka0ZAjaEeHDbmMWJ0T2HJy9+INWqq2JOMEywsYs2w0kdG4vVx4vVakxM0OJivqzn9ZwzQbUPHxfv&#10;83EVNOe9IWL6rLxledJyo102Aho4PGGaoGdIXkZvtNxoY0oS97sHE9kB6NI3ZZzYr2DGsYEaqe/m&#10;hfmqhi8p6jJeo7A60es12rZ8eQFB0yuQn5ykNqFJoM00J3XGnXybrMqm7bw8buPZT7rlYsPpReZn&#10;9DIvu3//m/UvAAAA//8DAFBLAwQUAAYACAAAACEAQ8imvNwAAAAJAQAADwAAAGRycy9kb3ducmV2&#10;LnhtbEyPzWrDMBCE74W+g9hCbo2cuDjFtRxKIcmph6Z9ANna2CbWyljyT/L02UChve3OLLPfZNvZ&#10;tmLE3jeOFKyWEQik0pmGKgU/37vnVxA+aDK6dYQKLuhhmz8+ZDo1bqIvHI+hEhxCPtUK6hC6VEpf&#10;1mi1X7oOib2T660OvPaVNL2eONy2ch1FibS6If5Q6w4/aizPx8EqiM3naVdM42HfXK/ny5Bsun25&#10;UWrxNL+/gQg4h79juOMzOuTMVLiBjBetAi4SWF298HC3oziJQRS/kswz+b9BfgMAAP//AwBQSwEC&#10;LQAUAAYACAAAACEAtoM4kv4AAADhAQAAEwAAAAAAAAAAAAAAAAAAAAAAW0NvbnRlbnRfVHlwZXNd&#10;LnhtbFBLAQItABQABgAIAAAAIQA4/SH/1gAAAJQBAAALAAAAAAAAAAAAAAAAAC8BAABfcmVscy8u&#10;cmVsc1BLAQItABQABgAIAAAAIQBGH1UguAEAAH8DAAAOAAAAAAAAAAAAAAAAAC4CAABkcnMvZTJv&#10;RG9jLnhtbFBLAQItABQABgAIAAAAIQBDyKa83AAAAAkBAAAPAAAAAAAAAAAAAAAAABIEAABkcnMv&#10;ZG93bnJldi54bWxQSwUGAAAAAAQABADzAAAAG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column">
                  <wp:posOffset>6577330</wp:posOffset>
                </wp:positionH>
                <wp:positionV relativeFrom="paragraph">
                  <wp:posOffset>181610</wp:posOffset>
                </wp:positionV>
                <wp:extent cx="0" cy="879475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794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B4C782" id="Shape 7" o:spid="_x0000_s1026" style="position:absolute;z-index:-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7.9pt,14.3pt" to="517.9pt,8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FGAtwEAAH4DAAAOAAAAZHJzL2Uyb0RvYy54bWysU01vGyEQvVfqf0Dc692kiZ2svM4hqXuJ&#10;Wktpf8AYWC8qX2Kod/3vO7C2E7c9VeUwYpjHY94Dlg+jNWyvImrvWn41qzlTTnip3a7l37+tP9xx&#10;hgmcBOOdavlBIX9YvX+3HEKjrn3vjVSREYnDZggt71MKTVWh6JUFnPmgHBU7Hy0kSuOukhEGYrem&#10;uq7reTX4KEP0QiHS6tNU5KvC33VKpK9dhyox03LqLZUYS9zmWK2W0OwihF6LYxvwD11Y0I4OPVM9&#10;QQL2M+o/qKwW0aPv0kx4W/mu00IVDaTmqv5NzUsPQRUtZA6Gs034/2jFl/0mMi1bvuDMgaUrKqey&#10;RbZmCNgQ4tFtYhYnRvcSnr34gVSrLoo5wTDBxi7aDCd1bCxWH85WqzExQYs3i/lHzgQV7hb3N4vb&#10;fFoFzWlriJg+K29ZnrTcaJd9gAb2z5gm6AmSl9EbLdfamJLE3fbRRLYHuvN1GUf2C5hxbGj5vL6/&#10;LcwXNXxLUZfxNwqrEz1eoy2pOIOg6RXIT05Sm9Ak0GaakzrjjrZNTmXPtl4eNvFkJ11yseH4IPMr&#10;epuX3a/fZvULAAD//wMAUEsDBBQABgAIAAAAIQA8Skm+3wAAAAwBAAAPAAAAZHJzL2Rvd25yZXYu&#10;eG1sTI/NbsIwEITvlXgHayv1VhxATVAaB6FK0FMPpX0AJ16SiHgdxc4PPH0X9dDednZHs99ku9m2&#10;YsTeN44UrJYRCKTSmYYqBd9fh+ctCB80Gd06QgVX9LDLFw+ZTo2b6BPHU6gEh5BPtYI6hC6V0pc1&#10;Wu2XrkPi29n1VgeWfSVNrycOt61cR1EsrW6IP9S6w7cay8tpsAo25uN8KKbx/djcbpfrECfdsUyU&#10;enqc968gAs7hzwx3fEaHnJkKN5DxomUdbV6YPShYb2MQd8fvpuApTlYg80z+L5H/AAAA//8DAFBL&#10;AQItABQABgAIAAAAIQC2gziS/gAAAOEBAAATAAAAAAAAAAAAAAAAAAAAAABbQ29udGVudF9UeXBl&#10;c10ueG1sUEsBAi0AFAAGAAgAAAAhADj9If/WAAAAlAEAAAsAAAAAAAAAAAAAAAAALwEAAF9yZWxz&#10;Ly5yZWxzUEsBAi0AFAAGAAgAAAAhADhQUYC3AQAAfgMAAA4AAAAAAAAAAAAAAAAALgIAAGRycy9l&#10;Mm9Eb2MueG1sUEsBAi0AFAAGAAgAAAAhADxKSb7fAAAADAEAAA8AAAAAAAAAAAAAAAAAEQ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1840"/>
        <w:gridCol w:w="1700"/>
        <w:gridCol w:w="1620"/>
        <w:gridCol w:w="940"/>
        <w:gridCol w:w="2680"/>
      </w:tblGrid>
      <w:tr w:rsidR="00AC5133">
        <w:trPr>
          <w:gridAfter w:val="5"/>
          <w:wAfter w:w="8780" w:type="dxa"/>
          <w:trHeight w:val="550"/>
        </w:trPr>
        <w:tc>
          <w:tcPr>
            <w:tcW w:w="600" w:type="dxa"/>
            <w:vAlign w:val="bottom"/>
          </w:tcPr>
          <w:p w:rsidR="00AC5133" w:rsidRDefault="00AC5133">
            <w:pPr>
              <w:rPr>
                <w:sz w:val="24"/>
                <w:szCs w:val="24"/>
              </w:rPr>
            </w:pPr>
          </w:p>
        </w:tc>
      </w:tr>
      <w:tr w:rsidR="00AC5133">
        <w:trPr>
          <w:trHeight w:val="46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AC5133" w:rsidRDefault="001B57BD">
            <w:pPr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  <w:t>Приложение 4</w:t>
            </w: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AC5133" w:rsidRDefault="00AC5133">
            <w:pPr>
              <w:rPr>
                <w:sz w:val="4"/>
                <w:szCs w:val="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AC5133" w:rsidRDefault="00AC5133">
            <w:pPr>
              <w:rPr>
                <w:sz w:val="4"/>
                <w:szCs w:val="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AC5133" w:rsidRDefault="00AC5133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AC5133" w:rsidRDefault="00AC5133">
            <w:pPr>
              <w:rPr>
                <w:sz w:val="4"/>
                <w:szCs w:val="4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AC5133" w:rsidRDefault="00AC5133">
            <w:pPr>
              <w:rPr>
                <w:sz w:val="4"/>
                <w:szCs w:val="4"/>
              </w:rPr>
            </w:pPr>
          </w:p>
        </w:tc>
      </w:tr>
      <w:tr w:rsidR="001B57BD" w:rsidTr="006C4547">
        <w:trPr>
          <w:trHeight w:val="256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57BD" w:rsidRDefault="001B57BD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№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B57BD" w:rsidRDefault="001B57BD">
            <w:pPr>
              <w:spacing w:line="256" w:lineRule="exact"/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Название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B57BD" w:rsidRDefault="001B57BD">
            <w:pPr>
              <w:spacing w:line="256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</w:t>
            </w:r>
          </w:p>
        </w:tc>
        <w:tc>
          <w:tcPr>
            <w:tcW w:w="5240" w:type="dxa"/>
            <w:gridSpan w:val="3"/>
            <w:vMerge w:val="restart"/>
            <w:vAlign w:val="bottom"/>
          </w:tcPr>
          <w:p w:rsidR="001B57BD" w:rsidRDefault="001B57BD">
            <w:pPr>
              <w:spacing w:line="256" w:lineRule="exact"/>
              <w:ind w:right="1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Дата проведения</w:t>
            </w:r>
          </w:p>
        </w:tc>
      </w:tr>
      <w:tr w:rsidR="001B57BD" w:rsidTr="006C4547">
        <w:trPr>
          <w:trHeight w:val="276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B57BD" w:rsidRDefault="001B57B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B57BD" w:rsidRDefault="001B57BD">
            <w:pPr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разделов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B57BD" w:rsidRDefault="001B57BD">
            <w:pPr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занятий</w:t>
            </w:r>
          </w:p>
        </w:tc>
        <w:tc>
          <w:tcPr>
            <w:tcW w:w="5240" w:type="dxa"/>
            <w:gridSpan w:val="3"/>
            <w:vMerge/>
            <w:vAlign w:val="bottom"/>
          </w:tcPr>
          <w:p w:rsidR="001B57BD" w:rsidRDefault="001B57BD">
            <w:pPr>
              <w:rPr>
                <w:sz w:val="24"/>
                <w:szCs w:val="24"/>
              </w:rPr>
            </w:pPr>
          </w:p>
        </w:tc>
      </w:tr>
      <w:tr w:rsidR="00AC5133">
        <w:trPr>
          <w:trHeight w:val="272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AC5133" w:rsidRDefault="00AC5133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C5133" w:rsidRDefault="00AC5133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AC5133" w:rsidRDefault="00AC5133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AC5133" w:rsidRDefault="00AC5133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AC5133" w:rsidRDefault="00AC5133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AC5133" w:rsidRDefault="00AC5133">
            <w:pPr>
              <w:rPr>
                <w:sz w:val="23"/>
                <w:szCs w:val="23"/>
              </w:rPr>
            </w:pPr>
          </w:p>
        </w:tc>
      </w:tr>
      <w:tr w:rsidR="00AC5133">
        <w:trPr>
          <w:trHeight w:val="214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AC5133" w:rsidRDefault="00AC5133">
            <w:pPr>
              <w:rPr>
                <w:sz w:val="18"/>
                <w:szCs w:val="18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AC5133" w:rsidRDefault="00AC5133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AC5133" w:rsidRDefault="00AC5133">
            <w:pPr>
              <w:rPr>
                <w:sz w:val="18"/>
                <w:szCs w:val="18"/>
              </w:rPr>
            </w:pPr>
          </w:p>
        </w:tc>
        <w:tc>
          <w:tcPr>
            <w:tcW w:w="1620" w:type="dxa"/>
            <w:vAlign w:val="bottom"/>
          </w:tcPr>
          <w:p w:rsidR="00AC5133" w:rsidRDefault="00AC5133">
            <w:pPr>
              <w:spacing w:line="214" w:lineRule="exact"/>
              <w:ind w:left="10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план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AC5133" w:rsidRDefault="00AC5133">
            <w:pPr>
              <w:rPr>
                <w:sz w:val="18"/>
                <w:szCs w:val="18"/>
              </w:rPr>
            </w:pPr>
          </w:p>
        </w:tc>
        <w:tc>
          <w:tcPr>
            <w:tcW w:w="2680" w:type="dxa"/>
            <w:vAlign w:val="bottom"/>
          </w:tcPr>
          <w:p w:rsidR="00AC5133" w:rsidRDefault="00AC5133">
            <w:pPr>
              <w:spacing w:line="214" w:lineRule="exact"/>
              <w:ind w:right="10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факт</w:t>
            </w:r>
          </w:p>
        </w:tc>
      </w:tr>
      <w:tr w:rsidR="00AC5133">
        <w:trPr>
          <w:trHeight w:val="109"/>
        </w:trPr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C5133" w:rsidRDefault="00AC5133">
            <w:pPr>
              <w:rPr>
                <w:sz w:val="9"/>
                <w:szCs w:val="9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C5133" w:rsidRDefault="00AC5133">
            <w:pPr>
              <w:rPr>
                <w:sz w:val="9"/>
                <w:szCs w:val="9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C5133" w:rsidRDefault="00AC5133">
            <w:pPr>
              <w:rPr>
                <w:sz w:val="9"/>
                <w:szCs w:val="9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AC5133" w:rsidRDefault="00AC5133">
            <w:pPr>
              <w:rPr>
                <w:sz w:val="9"/>
                <w:szCs w:val="9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C5133" w:rsidRDefault="00AC5133">
            <w:pPr>
              <w:rPr>
                <w:sz w:val="9"/>
                <w:szCs w:val="9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AC5133" w:rsidRDefault="00AC5133">
            <w:pPr>
              <w:rPr>
                <w:sz w:val="9"/>
                <w:szCs w:val="9"/>
              </w:rPr>
            </w:pPr>
          </w:p>
        </w:tc>
      </w:tr>
    </w:tbl>
    <w:p w:rsidR="00BD167A" w:rsidRDefault="00222AC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-746760</wp:posOffset>
                </wp:positionV>
                <wp:extent cx="0" cy="1179195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1791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91F366" id="Shape 13" o:spid="_x0000_s1026" style="position:absolute;z-index:-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-58.8pt" to=".25pt,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3TCtQEAAIEDAAAOAAAAZHJzL2Uyb0RvYy54bWysU01vEzEQvSPxHyzfye4WSFsrmx5awqWC&#10;SIUfMPFH1sJfsk128+8Ze5PQAuKA8MHa8Ty/mffGu7qbrCEHGZP2rqfdoqVEOu6Fdvuefv2yeXND&#10;ScrgBBjvZE+PMtG79etXqzEweeUHb4SMBElcYmPo6ZBzYE2T+CAtpIUP0mFS+WghYxj3jYgwIrs1&#10;zVXbLpvRRxGi5zIlPH2Yk3Rd+ZWSPH9WKslMTE+xt1z3WPdd2Zv1Ctg+Qhg0P7UB/9CFBe2w6IXq&#10;ATKQ71H/RmU1jz55lRfc28YrpbmsGlBN1/6i5mmAIKsWNCeFi03p/9HyT4dtJFrg7N5S4sDijGpZ&#10;gjGaM4bEEHPvtrHI45N7Co+ef0uYa14kS5DCDJtUtAWO+shUzT5ezJZTJhwP310vsSLHRNdd33a3&#10;70u5Btj5bogpf5TekvLRU6NdsQIYHB5TnqFnSDlO3mix0cbUIO539yaSA+DYN3Wd2F/AjCNjT5ct&#10;1v47RVvXnyiszvh+jbY9vbmAgA0SxAcnsE1gGbSZv1GdcSffZquKaTsvjtt49hPnXG04vcnykJ7H&#10;9fbPP2f9AwAA//8DAFBLAwQUAAYACAAAACEAw0DrvNoAAAAFAQAADwAAAGRycy9kb3ducmV2Lnht&#10;bEyOzU7DMBCE70h9B2srcWudgEiqEKdCSC0nDrQ8gBNvk6jxOoqdn/bpWU5wHM3omy/fL7YTEw6+&#10;daQg3kYgkCpnWqoVfJ8Pmx0IHzQZ3TlCBTf0sC9WD7nOjJvpC6dTqAVDyGdaQRNCn0npqwat9lvX&#10;I3F3cYPVgeNQSzPomeG2k09RlEirW+KHRvf43mB1PY1WwbP5vBzKefo4tvf79TYmaX+sUqUe18vb&#10;K4iAS/gbw68+q0PBTqUbyXjRKXjhnYJNHKcJCO45lwqSXQyyyOV/++IHAAD//wMAUEsBAi0AFAAG&#10;AAgAAAAhALaDOJL+AAAA4QEAABMAAAAAAAAAAAAAAAAAAAAAAFtDb250ZW50X1R5cGVzXS54bWxQ&#10;SwECLQAUAAYACAAAACEAOP0h/9YAAACUAQAACwAAAAAAAAAAAAAAAAAvAQAAX3JlbHMvLnJlbHNQ&#10;SwECLQAUAAYACAAAACEA5V90wrUBAACBAwAADgAAAAAAAAAAAAAAAAAuAgAAZHJzL2Uyb0RvYy54&#10;bWxQSwECLQAUAAYACAAAACEAw0DrvNoAAAAFAQAADwAAAAAAAAAAAAAAAAAPBAAAZHJzL2Rvd25y&#10;ZXYueG1sUEsFBgAAAAAEAAQA8wAAABY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column">
                  <wp:posOffset>6577330</wp:posOffset>
                </wp:positionH>
                <wp:positionV relativeFrom="paragraph">
                  <wp:posOffset>-746760</wp:posOffset>
                </wp:positionV>
                <wp:extent cx="0" cy="1179195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1791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7885DC" id="Shape 14" o:spid="_x0000_s1026" style="position:absolute;z-index:-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7.9pt,-58.8pt" to="517.9pt,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033tgEAAIEDAAAOAAAAZHJzL2Uyb0RvYy54bWysU01vEzEQvSPxHyzfye6WkrZWNj20hEsF&#10;kQo/YOKPrIW/ZJvs5t8z9iaBAuKA8MHa8Ty/mffGu7qfrCEHGZP2rqfdoqVEOu6Fdvuefvm8eXNL&#10;ScrgBBjvZE+PMtH79etXqzEweeUHb4SMBElcYmPo6ZBzYE2T+CAtpIUP0mFS+WghYxj3jYgwIrs1&#10;zVXbLpvRRxGi5zIlPH2ck3Rd+ZWSPH9SKslMTE+xt1z3WPdd2Zv1Ctg+Qhg0P7UB/9CFBe2w6IXq&#10;ETKQb1H/RmU1jz55lRfc28YrpbmsGlBN1/6i5nmAIKsWNCeFi03p/9Hyj4dtJFrg7K4pcWBxRrUs&#10;wRjNGUNiiHlw21jk8ck9hyfPvybMNS+SJUhhhk0q2gJHfWSqZh8vZsspE46H1zfLt5RwTHTdzV13&#10;966Ua4Cd74aY8gfpLSkfPTXaFSuAweEp5Rl6hpTj5I0WG21MDeJ+92AiOQCOfVPXif0FzDgy9nTZ&#10;Yu2/U7R1/YnC6ozv12jb09sLCNggQbx3AtsElkGb+RvVGXfybbaqmLbz4riNZz9xztWG05ssD+nn&#10;uN7+8eesvwMAAP//AwBQSwMEFAAGAAgAAAAhAMid/APgAAAADQEAAA8AAABkcnMvZG93bnJldi54&#10;bWxMj81OwzAQhO9IvIO1SNxaJ1QkVYhTIaSWEwcKD+DE2yRqvI5i56d9erbiAMfZGc18m+8W24kJ&#10;B986UhCvIxBIlTMt1Qq+v/arLQgfNBndOUIFF/SwK+7vcp0ZN9MnTsdQCy4hn2kFTQh9JqWvGrTa&#10;r12PxN7JDVYHlkMtzaBnLredfIqiRFrdEi80use3BqvzcbQKNubjtC/n6f3QXq/ny5ik/aFKlXp8&#10;WF5fQARcwl8YbviMDgUzlW4k40XHOto8M3tQsIrjNAFxy/zeSgXJNgZZ5PL/F8UPAAAA//8DAFBL&#10;AQItABQABgAIAAAAIQC2gziS/gAAAOEBAAATAAAAAAAAAAAAAAAAAAAAAABbQ29udGVudF9UeXBl&#10;c10ueG1sUEsBAi0AFAAGAAgAAAAhADj9If/WAAAAlAEAAAsAAAAAAAAAAAAAAAAALwEAAF9yZWxz&#10;Ly5yZWxzUEsBAi0AFAAGAAgAAAAhABU/Tfe2AQAAgQMAAA4AAAAAAAAAAAAAAAAALgIAAGRycy9l&#10;Mm9Eb2MueG1sUEsBAi0AFAAGAAgAAAAhAMid/APgAAAADQEAAA8AAAAAAAAAAAAAAAAAEA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BD167A" w:rsidRDefault="001B57BD">
      <w:pPr>
        <w:spacing w:line="235" w:lineRule="auto"/>
        <w:ind w:right="1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 языке</w:t>
      </w:r>
    </w:p>
    <w:p w:rsidR="00BD167A" w:rsidRDefault="00222AC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41275</wp:posOffset>
                </wp:positionV>
                <wp:extent cx="6580505" cy="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805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074BA7" id="Shape 15" o:spid="_x0000_s1026" style="position:absolute;z-index:-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.25pt" to="518.15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RBnuAEAAIEDAAAOAAAAZHJzL2Uyb0RvYy54bWysU02P0zAQvSPxHyzfabILLd2o6R52KZcV&#10;VFr4AVPbaSz8JY9p0n/P2GnLFvaE8MHKeJ7fzHvjrO5Ha9hBRdTetfxmVnOmnPBSu33Lv3/bvFty&#10;hgmcBOOdavlRIb9fv32zGkKjbn3vjVSREYnDZggt71MKTVWh6JUFnPmgHCU7Hy0kCuO+khEGYrem&#10;uq3rRTX4KEP0QiHS6eOU5OvC33VKpK9dhyox03LqLZU9ln2X92q9gmYfIfRanNqAf+jCgnZU9EL1&#10;CAnYz6j/orJaRI++SzPhbeW7TgtVNJCam/oPNc89BFW0kDkYLjbh/6MVXw7byLSk2c05c2BpRqUs&#10;o5jMGQI2hHlw25jlidE9hycvfiDlqqtkDjBMsLGLNsNJHxuL2ceL2WpMTNDhYr6s5zUVFZT78HHx&#10;PperoDnfDRHTZ+Utyx8tN9plK6CBwxOmCXqG5GP0RsuNNqYEcb97MJEdgMa+KevEfgUzjg3USH03&#10;L8xXOXxJUZf1GoXVid6v0bblywsIml6B/OQktQlNAm2mb1Jn3Mm3yaps2s7L4zae/aQ5FxtObzI/&#10;pJdxuf37z1n/AgAA//8DAFBLAwQUAAYACAAAACEA+fZTTNsAAAAFAQAADwAAAGRycy9kb3ducmV2&#10;LnhtbEyPzW7CMBCE75X6DtZW6q04bdSA0jgIIUFPPRR4gE28JBHxOoqdH3j6ml7a486MZr7N1rNp&#10;xUi9aywreF1EIIhLqxuuFJyOu5cVCOeRNbaWScGVHKzzx4cMU20n/qbx4CsRStilqKD2vkuldGVN&#10;Bt3CdsTBO9veoA9nX0nd4xTKTSvfoiiRBhsOCzV2tK2pvBwGoyDWX+ddMY2f++Z2u1yHZNnty6VS&#10;z0/z5gOEp9n/heGOH9AhD0yFHVg70SoIj3gFyTuIuxnFSQyi+BVknsn/9PkPAAAA//8DAFBLAQIt&#10;ABQABgAIAAAAIQC2gziS/gAAAOEBAAATAAAAAAAAAAAAAAAAAAAAAABbQ29udGVudF9UeXBlc10u&#10;eG1sUEsBAi0AFAAGAAgAAAAhADj9If/WAAAAlAEAAAsAAAAAAAAAAAAAAAAALwEAAF9yZWxzLy5y&#10;ZWxzUEsBAi0AFAAGAAgAAAAhAH/REGe4AQAAgQMAAA4AAAAAAAAAAAAAAAAALgIAAGRycy9lMm9E&#10;b2MueG1sUEsBAi0AFAAGAAgAAAAhAPn2U0zbAAAABQEAAA8AAAAAAAAAAAAAAAAAEgQAAGRycy9k&#10;b3ducmV2LnhtbFBLBQYAAAAABAAEAPMAAAAa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>
                <wp:simplePos x="0" y="0"/>
                <wp:positionH relativeFrom="column">
                  <wp:posOffset>364490</wp:posOffset>
                </wp:positionH>
                <wp:positionV relativeFrom="paragraph">
                  <wp:posOffset>38100</wp:posOffset>
                </wp:positionV>
                <wp:extent cx="0" cy="222885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28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F3DF40" id="Shape 16" o:spid="_x0000_s1026" style="position:absolute;z-index:-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7pt,3pt" to="28.7pt,2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7/YuAEAAIADAAAOAAAAZHJzL2Uyb0RvYy54bWysU01vEzEQvSPxHyzfyW4XGtJVNj20hEsF&#10;kQo/YGJ7sxb+ksdkN/+esfNBAz0hfLA8nufneW/s5f1kDduriNq7jt/Mas6UE15qt+v492/rdwvO&#10;MIGTYLxTHT8o5Pert2+WY2hV4wdvpIqMSBy2Y+j4kFJoqwrFoCzgzAflKNn7aCFRGHeVjDASuzVV&#10;U9fzavRRhuiFQqTdx2OSrwp/3yuRvvY9qsRMx6m2VOZY5m2eq9US2l2EMGhxKgP+oQoL2tGlF6pH&#10;SMB+Rv0XldUievR9mglvK9/3WqiigdTc1H+oeR4gqKKFzMFwsQn/H634st9EpiX1bs6ZA0s9Ktcy&#10;ismcMWBLmAe3iVmemNxzePLiB1KuukrmAMMRNvXRZjjpY1Mx+3AxW02JCdr88HH+njNBiaZpFovb&#10;fFsF7floiJg+K29ZXnTcaJedgBb2T5iO0DMkb6M3Wq61MSWIu+2DiWwP1PV1GSf2K5hxbOz4vL67&#10;LcxXOXxJUZfxGoXViZ6v0bbjiwsI2kGB/OQklQltAm2Oa1Jn3Mm2o1PZs62Xh00820ltLjacnmR+&#10;Ry/jcvr3x1n9AgAA//8DAFBLAwQUAAYACAAAACEAio8+y9sAAAAGAQAADwAAAGRycy9kb3ducmV2&#10;LnhtbEyPzU7DMBCE70i8g7WVuFEnUBKUZlMhpJYTBwoP4MRuEjVeR7Hz0z49Cxc4jmY0802+W2wn&#10;JjP41hFCvI5AGKqcbqlG+Prc3z+D8EGRVp0jg3AxHnbF7U2uMu1m+jDTMdSCS8hnCqEJoc+k9FVj&#10;rPJr1xti7+QGqwLLoZZ6UDOX204+RFEirWqJFxrVm9fGVOfjaBEe9ftpX87T26G9Xs+XMUn7Q5Ui&#10;3q2Wly2IYJbwF4YffEaHgplKN5L2okN4SjecREj4Edu/skTYxDHIIpf/8YtvAAAA//8DAFBLAQIt&#10;ABQABgAIAAAAIQC2gziS/gAAAOEBAAATAAAAAAAAAAAAAAAAAAAAAABbQ29udGVudF9UeXBlc10u&#10;eG1sUEsBAi0AFAAGAAgAAAAhADj9If/WAAAAlAEAAAsAAAAAAAAAAAAAAAAALwEAAF9yZWxzLy5y&#10;ZWxzUEsBAi0AFAAGAAgAAAAhAJbbv9i4AQAAgAMAAA4AAAAAAAAAAAAAAAAALgIAAGRycy9lMm9E&#10;b2MueG1sUEsBAi0AFAAGAAgAAAAhAIqPPsvbAAAABgEAAA8AAAAAAAAAAAAAAAAAEgQAAGRycy9k&#10;b3ducmV2LnhtbFBLBQYAAAAABAAEAPMAAAAa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257810</wp:posOffset>
                </wp:positionV>
                <wp:extent cx="6580505" cy="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805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574F15" id="Shape 17" o:spid="_x0000_s1026" style="position:absolute;z-index:-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0.3pt" to="518.15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SKBuQEAAIEDAAAOAAAAZHJzL2Uyb0RvYy54bWysU01vEzEQvSPxHyzfyW4LScMqmx5awqWC&#10;SIUfMLG9WQt/yWOym3/P2JukDXBC+GB5PM/P897Yq/vRGnZQEbV3Lb+Z1ZwpJ7zUbt/y798275ac&#10;YQInwXinWn5UyO/Xb9+shtCoW997I1VkROKwGULL+5RCU1UoemUBZz4oR8nORwuJwrivZISB2K2p&#10;but6UQ0+yhC9UIi0+zgl+brwd50S6WvXoUrMtJxqS2WOZd7luVqvoNlHCL0WpzLgH6qwoB1deqF6&#10;hATsZ9R/UFktokffpZnwtvJdp4UqGkjNTf2bmucegipayBwMF5vw/9GKL4dtZFpS7+44c2CpR+Va&#10;RjGZMwRsCPPgtjHLE6N7Dk9e/EDKVVfJHGCYYGMXbYaTPjYWs48Xs9WYmKDNxXxZz+s5Z4JyH+4W&#10;7/N1FTTnsyFi+qy8ZXnRcqNdtgIaODxhmqBnSN5Gb7TcaGNKEPe7BxPZAajtmzJO7Fcw49hAhdQf&#10;F4X5KoevKeoy/kZhdaL3a7Rt+fICgqZXID85SWVCk0CbaU3qjDv5NlmVTdt5edzGs5/U52LD6U3m&#10;h/Q6Lqdffs76FwAAAP//AwBQSwMEFAAGAAgAAAAhAGQKaujdAAAABwEAAA8AAABkcnMvZG93bnJl&#10;di54bWxMj8FOwzAQRO9I/IO1SNxaG0ojFOJUpRIXEKoakOC4ibdJSrwOsdumf48rDnDcmdHM22wx&#10;2k4caPCtYw03UwWCuHKm5VrD+9vT5B6ED8gGO8ek4UQeFvnlRYapcUfe0KEItYgl7FPU0ITQp1L6&#10;qiGLfup64uht3WAxxHOopRnwGMttJ2+VSqTFluNCgz2tGqq+ir3V8Fi+fH64NfpiXYbX0/N8tVt+&#10;t1pfX43LBxCBxvAXhjN+RIc8MpVuz8aLTkN8JGi4UwmIs6tmyQxE+avIPJP/+fMfAAAA//8DAFBL&#10;AQItABQABgAIAAAAIQC2gziS/gAAAOEBAAATAAAAAAAAAAAAAAAAAAAAAABbQ29udGVudF9UeXBl&#10;c10ueG1sUEsBAi0AFAAGAAgAAAAhADj9If/WAAAAlAEAAAsAAAAAAAAAAAAAAAAALwEAAF9yZWxz&#10;Ly5yZWxzUEsBAi0AFAAGAAgAAAAhABDZIoG5AQAAgQMAAA4AAAAAAAAAAAAAAAAALgIAAGRycy9l&#10;Mm9Eb2MueG1sUEsBAi0AFAAGAAgAAAAhAGQKaujdAAAABwEAAA8AAAAAAAAAAAAAAAAAEwQAAGRy&#10;cy9kb3ducmV2LnhtbFBLBQYAAAAABAAEAPMAAAAd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896" behindDoc="1" locked="0" layoutInCell="0" allowOverlap="1">
                <wp:simplePos x="0" y="0"/>
                <wp:positionH relativeFrom="column">
                  <wp:posOffset>1535430</wp:posOffset>
                </wp:positionH>
                <wp:positionV relativeFrom="paragraph">
                  <wp:posOffset>38100</wp:posOffset>
                </wp:positionV>
                <wp:extent cx="0" cy="222885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28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F200A5" id="Shape 18" o:spid="_x0000_s1026" style="position:absolute;z-index:-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9pt,3pt" to="120.9pt,2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CEmuAEAAIADAAAOAAAAZHJzL2Uyb0RvYy54bWysU01vEzEQvSPxHyzfyW4XCOkqmx5awqWC&#10;SIUfMLG9WQt/yWOyyb9n7E3SBjhV+GB5PM/P897Yy7uDNWyvImrvOn4zqzlTTnip3a7jP76v3y04&#10;wwROgvFOdfyokN+t3r5ZjqFVjR+8kSoyInHYjqHjQ0qhrSoUg7KAMx+Uo2Tvo4VEYdxVMsJI7NZU&#10;TV3Pq9FHGaIXCpF2H6YkXxX+vlcifet7VImZjlNtqcyxzNs8V6sltLsIYdDiVAa8ogoL2tGlF6oH&#10;SMB+Rf0XldUievR9mglvK9/3WqiigdTc1H+oeRogqKKFzMFwsQn/H634ut9EpiX1jjrlwFKPyrWM&#10;YjJnDNgS5t5tYpYnDu4pPHrxEylXXSVzgGGCHfpoM5z0sUMx+3gxWx0SE7T54dP8PWeCEk3TLBYf&#10;820VtOejIWL6orxledFxo112AlrYP2KaoGdI3kZvtFxrY0oQd9t7E9keqOvrMk7sVzDj2NjxeX07&#10;L8xXOXxJUZfxLwqrEz1fo23HFxcQtIMC+dlJKhPaBNpMa1Jn3Mm2yans2dbL4yae7aQ2FxtOTzK/&#10;o5dxOf38cVa/AQAA//8DAFBLAwQUAAYACAAAACEAxs/BU9wAAAAIAQAADwAAAGRycy9kb3ducmV2&#10;LnhtbEyPQUvDQBSE74L/YXmCN7tJqUViXkoteFGkGAU9vmSfSTS7G7PbNv33PulBj8MMM9/kq8n2&#10;as9j6LxDSGcJKHa1N51rEF5f7q9uQIVIzlDvHSMcOcCqOD/LKTP+4J55X8ZGSYkLGSG0MQ6Z1qFu&#10;2VKY+YGdeB9+tBRFjo02Ix2k3PZ6niRLbalzstDSwJuW669yZxHuqsf3N7+lUG6r+HR8uN58rr87&#10;xMuLaX0LKvIU/8Lwiy/oUAhT5XfOBNUjzBepoEeEpVwS/6QrhEWagi5y/f9A8QMAAP//AwBQSwEC&#10;LQAUAAYACAAAACEAtoM4kv4AAADhAQAAEwAAAAAAAAAAAAAAAAAAAAAAW0NvbnRlbnRfVHlwZXNd&#10;LnhtbFBLAQItABQABgAIAAAAIQA4/SH/1gAAAJQBAAALAAAAAAAAAAAAAAAAAC8BAABfcmVscy8u&#10;cmVsc1BLAQItABQABgAIAAAAIQDlNCEmuAEAAIADAAAOAAAAAAAAAAAAAAAAAC4CAABkcnMvZTJv&#10;RG9jLnhtbFBLAQItABQABgAIAAAAIQDGz8FT3AAAAAgBAAAPAAAAAAAAAAAAAAAAABIEAABkcnMv&#10;ZG93bnJldi54bWxQSwUGAAAAAAQABADzAAAAGw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920" behindDoc="1" locked="0" layoutInCell="0" allowOverlap="1">
                <wp:simplePos x="0" y="0"/>
                <wp:positionH relativeFrom="column">
                  <wp:posOffset>2616200</wp:posOffset>
                </wp:positionH>
                <wp:positionV relativeFrom="paragraph">
                  <wp:posOffset>38100</wp:posOffset>
                </wp:positionV>
                <wp:extent cx="0" cy="222885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28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0778E2" id="Shape 19" o:spid="_x0000_s1026" style="position:absolute;z-index:-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6pt,3pt" to="206pt,2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T/duAEAAIADAAAOAAAAZHJzL2Uyb0RvYy54bWysU01vEzEQvSPxHyzfyW4XCOkqmx5awqWC&#10;SIUfMLG9WQt/yWOyyb9n7E1CAz1V+GB5PM/P897Yy7uDNWyvImrvOn4zqzlTTnip3a7jP76v3y04&#10;wwROgvFOdfyokN+t3r5ZjqFVjR+8kSoyInHYjqHjQ0qhrSoUg7KAMx+Uo2Tvo4VEYdxVMsJI7NZU&#10;TV3Pq9FHGaIXCpF2H6YkXxX+vlcifet7VImZjlNtqcyxzNs8V6sltLsIYdDiVAa8ogoL2tGlF6oH&#10;SMB+Rf0PldUievR9mglvK9/3WqiigdTc1H+peRogqKKFzMFwsQn/H634ut9EpiX17pYzB5Z6VK5l&#10;FJM5Y8CWMPduE7M8cXBP4dGLn0i56iqZAwwT7NBHm+Gkjx2K2ceL2eqQmKDND5/m7zkTlGiaZrH4&#10;mG+roD0fDRHTF+Uty4uOG+2yE9DC/hHTBD1D8jZ6o+VaG1OCuNvem8j2QF1fl3Fiv4IZx8aOz+vb&#10;eWG+yuFzirqMlyisTvR8jbYdX1xA0A4K5GcnqUxoE2gzrUmdcSfbJqeyZ1svj5t4tpPaXGw4Pcn8&#10;jp7H5fSfj7P6DQAA//8DAFBLAwQUAAYACAAAACEAh8ZbntwAAAAIAQAADwAAAGRycy9kb3ducmV2&#10;LnhtbEyPQUvDQBCF74L/YRnBm92kaJGYTakFL4oUo6DHSXZMotnZmN226b93Sg96mnm84c338uXk&#10;erWjMXSeDaSzBBRx7W3HjYG314erW1AhIlvsPZOBAwVYFudnOWbW7/mFdmVslIRwyNBAG+OQaR3q&#10;lhyGmR+Ixfv0o8Mocmy0HXEv4a7X8yRZaIcdy4cWB1q3VH+XW2fgvnr6ePcbDOWmis+Hx5v11+qn&#10;M+byYlrdgYo0xb9jOOILOhTCVPkt26B6A9fpXLpEAwsZ4p90dVxS0EWu/xcofgEAAP//AwBQSwEC&#10;LQAUAAYACAAAACEAtoM4kv4AAADhAQAAEwAAAAAAAAAAAAAAAAAAAAAAW0NvbnRlbnRfVHlwZXNd&#10;LnhtbFBLAQItABQABgAIAAAAIQA4/SH/1gAAAJQBAAALAAAAAAAAAAAAAAAAAC8BAABfcmVscy8u&#10;cmVsc1BLAQItABQABgAIAAAAIQBwWT/duAEAAIADAAAOAAAAAAAAAAAAAAAAAC4CAABkcnMvZTJv&#10;RG9jLnhtbFBLAQItABQABgAIAAAAIQCHxlue3AAAAAgBAAAPAAAAAAAAAAAAAAAAABIEAABkcnMv&#10;ZG93bnJldi54bWxQSwUGAAAAAAQABADzAAAAGw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944" behindDoc="1" locked="0" layoutInCell="0" allowOverlap="1">
                <wp:simplePos x="0" y="0"/>
                <wp:positionH relativeFrom="column">
                  <wp:posOffset>3246755</wp:posOffset>
                </wp:positionH>
                <wp:positionV relativeFrom="paragraph">
                  <wp:posOffset>38100</wp:posOffset>
                </wp:positionV>
                <wp:extent cx="0" cy="222885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28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F1314A" id="Shape 20" o:spid="_x0000_s1026" style="position:absolute;z-index:-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5.65pt,3pt" to="255.65pt,2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Lr1uAEAAIADAAAOAAAAZHJzL2Uyb0RvYy54bWysU01vEzEQvSPxHyzfyW4XGtJVNj20hEsF&#10;kQo/YGJ7sxb+ksdkN/+esfNBAz0hfBh5PM/P857t5f1kDduriNq7jt/Mas6UE15qt+v492/rdwvO&#10;MIGTYLxTHT8o5Pert2+WY2hV4wdvpIqMSBy2Y+j4kFJoqwrFoCzgzAflqNj7aCFRGneVjDASuzVV&#10;U9fzavRRhuiFQqTVx2ORrwp/3yuRvvY9qsRMx6m3VGIscZtjtVpCu4sQBi1ObcA/dGFBOzr0QvUI&#10;CdjPqP+islpEj75PM+Ft5fteC1U0kJqb+g81zwMEVbSQORguNuH/oxVf9pvItOx4Q/Y4sHRH5VhG&#10;OZkzBmwJ8+A2McsTk3sOT178QKpVV8WcYDjCpj7aDCd9bCpmHy5mqykxQYsfPs7fcyao0DTNYnGb&#10;T6ugPW8NEdNn5S3Lk44b7bIT0ML+CdMReobkZfRGy7U2piRxt30wke2Bbn1dxon9CmYcGzs+r+9u&#10;C/NVDV9S1GW8RmF1oudrtO344gKCdlAgPzlJbUKbQJvjnNQZd7Lt6FT2bOvlYRPPdtI1FxtOTzK/&#10;o5d52f3746x+AQAA//8DAFBLAwQUAAYACAAAACEALEpJd9wAAAAIAQAADwAAAGRycy9kb3ducmV2&#10;LnhtbEyPzU7DMBCE70i8g7VI3KhjCikK2VQIqeXEgcIDOPE2iRqvo9j5aZ8eIw5wHM1o5pt8u9hO&#10;TDT41jGCWiUgiCtnWq4Rvj53d08gfNBsdOeYEM7kYVtcX+U6M27mD5oOoRaxhH2mEZoQ+kxKXzVk&#10;tV+5njh6RzdYHaIcamkGPcdy28n7JEml1S3HhUb39NpQdTqMFmFt3o+7cp7e9u3lcjqP6abfVxvE&#10;25vl5RlEoCX8heEHP6JDEZlKN7LxokN4VGodowhpvBT9X10iPCgFssjl/wPFNwAAAP//AwBQSwEC&#10;LQAUAAYACAAAACEAtoM4kv4AAADhAQAAEwAAAAAAAAAAAAAAAAAAAAAAW0NvbnRlbnRfVHlwZXNd&#10;LnhtbFBLAQItABQABgAIAAAAIQA4/SH/1gAAAJQBAAALAAAAAAAAAAAAAAAAAC8BAABfcmVscy8u&#10;cmVsc1BLAQItABQABgAIAAAAIQCAMLr1uAEAAIADAAAOAAAAAAAAAAAAAAAAAC4CAABkcnMvZTJv&#10;RG9jLnhtbFBLAQItABQABgAIAAAAIQAsSkl33AAAAAgBAAAPAAAAAAAAAAAAAAAAABIEAABkcnMv&#10;ZG93bnJldi54bWxQSwUGAAAAAAQABADzAAAAG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968" behindDoc="1" locked="0" layoutInCell="0" allowOverlap="1">
                <wp:simplePos x="0" y="0"/>
                <wp:positionH relativeFrom="column">
                  <wp:posOffset>4867275</wp:posOffset>
                </wp:positionH>
                <wp:positionV relativeFrom="paragraph">
                  <wp:posOffset>38100</wp:posOffset>
                </wp:positionV>
                <wp:extent cx="0" cy="222885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28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5A2342" id="Shape 21" o:spid="_x0000_s1026" style="position:absolute;z-index:-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3.25pt,3pt" to="383.25pt,2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NsyuAEAAIADAAAOAAAAZHJzL2Uyb0RvYy54bWysU02P0zAQvSPxHyzfadIApURN97BLuayg&#10;0sIPmNpOY+EveUzT/nvGTtvdAieEDyOP5/l53rO9ujtaww4qovau4/NZzZlywkvt9h3//m3zZskZ&#10;JnASjHeq4yeF/G79+tVqDK1q/OCNVJERicN2DB0fUgptVaEYlAWc+aAcFXsfLSRK476SEUZit6Zq&#10;6npRjT7KEL1QiLT6MBX5uvD3vRLpa9+jSsx0nHpLJcYSdzlW6xW0+whh0OLcBvxDFxa0o0OvVA+Q&#10;gP2M+g8qq0X06Ps0E95Wvu+1UEUDqZnXv6l5GiCoooXMwXC1Cf8frfhy2EamZcebOWcOLN1ROZZR&#10;TuaMAVvC3LttzPLE0T2FRy9+INWqm2JOMEywYx9thpM+dixmn65mq2NighbffVi85UxQoWma5fJ9&#10;Pq2C9rI1REyflbcsTzputMtOQAuHR0wT9ALJy+iNlhttTEnifndvIjsA3fqmjDP7Dcw4NnZ8UX9c&#10;FOabGr6kqMv4G4XViZ6v0bbjyysI2kGB/OQktQltAm2mOakz7mzb5FT2bOflaRsvdtI1FxvOTzK/&#10;o5d52f38cda/AAAA//8DAFBLAwQUAAYACAAAACEAX91RVd0AAAAIAQAADwAAAGRycy9kb3ducmV2&#10;LnhtbEyPQUvDQBSE74L/YXmCN7uJ2FhiXkoteFGkNAr1+JI8k2h2N2a3bfrvfeJBj8MMM99ky8n0&#10;6sCj75xFiGcRKLaVqzvbILy+PFwtQPlAtqbeWUY4sYdlfn6WUVq7o93yoQiNkhLrU0JoQxhSrX3V&#10;siE/cwNb8d7daCiIHBtdj3SUctPr6yhKtKHOykJLA69brj6LvUG4L5/edm5DvtiU4fn0OF9/rL46&#10;xMuLaXUHKvAU/sLwgy/okAtT6fa29qpHuE2SuUQRErkk/q8uEW7iGHSe6f8H8m8AAAD//wMAUEsB&#10;Ai0AFAAGAAgAAAAhALaDOJL+AAAA4QEAABMAAAAAAAAAAAAAAAAAAAAAAFtDb250ZW50X1R5cGVz&#10;XS54bWxQSwECLQAUAAYACAAAACEAOP0h/9YAAACUAQAACwAAAAAAAAAAAAAAAAAvAQAAX3JlbHMv&#10;LnJlbHNQSwECLQAUAAYACAAAACEAd6DbMrgBAACAAwAADgAAAAAAAAAAAAAAAAAuAgAAZHJzL2Uy&#10;b0RvYy54bWxQSwECLQAUAAYACAAAACEAX91RVd0AAAAIAQAADwAAAAAAAAAAAAAAAAASBAAAZHJz&#10;L2Rvd25yZXYueG1sUEsFBgAAAAAEAAQA8wAAABw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BD167A" w:rsidRDefault="00BD167A">
      <w:pPr>
        <w:spacing w:line="200" w:lineRule="exact"/>
        <w:rPr>
          <w:sz w:val="20"/>
          <w:szCs w:val="20"/>
        </w:rPr>
      </w:pPr>
    </w:p>
    <w:p w:rsidR="00BD167A" w:rsidRDefault="00BD167A">
      <w:pPr>
        <w:spacing w:line="200" w:lineRule="exact"/>
        <w:rPr>
          <w:sz w:val="20"/>
          <w:szCs w:val="20"/>
        </w:rPr>
      </w:pPr>
    </w:p>
    <w:p w:rsidR="00BD167A" w:rsidRDefault="00BD167A">
      <w:pPr>
        <w:spacing w:line="200" w:lineRule="exact"/>
        <w:rPr>
          <w:sz w:val="20"/>
          <w:szCs w:val="20"/>
        </w:rPr>
      </w:pPr>
    </w:p>
    <w:p w:rsidR="00BD167A" w:rsidRDefault="00D90BB5" w:rsidP="00D90BB5">
      <w:pPr>
        <w:spacing w:line="200" w:lineRule="exact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 xml:space="preserve">                                                                                                                                                     Приложение №5</w:t>
      </w:r>
    </w:p>
    <w:tbl>
      <w:tblPr>
        <w:tblW w:w="10338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580"/>
        <w:gridCol w:w="1180"/>
        <w:gridCol w:w="520"/>
        <w:gridCol w:w="80"/>
        <w:gridCol w:w="120"/>
        <w:gridCol w:w="900"/>
        <w:gridCol w:w="20"/>
        <w:gridCol w:w="200"/>
        <w:gridCol w:w="520"/>
        <w:gridCol w:w="1560"/>
        <w:gridCol w:w="1220"/>
        <w:gridCol w:w="280"/>
        <w:gridCol w:w="340"/>
        <w:gridCol w:w="260"/>
        <w:gridCol w:w="120"/>
        <w:gridCol w:w="220"/>
        <w:gridCol w:w="539"/>
        <w:gridCol w:w="141"/>
        <w:gridCol w:w="340"/>
        <w:gridCol w:w="1078"/>
      </w:tblGrid>
      <w:tr w:rsidR="001B57BD" w:rsidTr="001B57BD">
        <w:trPr>
          <w:gridAfter w:val="12"/>
          <w:wAfter w:w="6618" w:type="dxa"/>
          <w:trHeight w:val="550"/>
        </w:trPr>
        <w:tc>
          <w:tcPr>
            <w:tcW w:w="120" w:type="dxa"/>
            <w:vAlign w:val="bottom"/>
          </w:tcPr>
          <w:p w:rsidR="001B57BD" w:rsidRDefault="001B57BD" w:rsidP="001B57BD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B57BD" w:rsidRDefault="001B57B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B57BD" w:rsidRDefault="001B57BD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vAlign w:val="bottom"/>
          </w:tcPr>
          <w:p w:rsidR="001B57BD" w:rsidRDefault="001B57BD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B57BD" w:rsidRDefault="001B57B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B57BD" w:rsidRDefault="001B57BD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vAlign w:val="bottom"/>
          </w:tcPr>
          <w:p w:rsidR="001B57BD" w:rsidRDefault="001B57BD">
            <w:pPr>
              <w:rPr>
                <w:sz w:val="24"/>
                <w:szCs w:val="24"/>
              </w:rPr>
            </w:pPr>
          </w:p>
        </w:tc>
      </w:tr>
      <w:tr w:rsidR="001B57BD" w:rsidTr="001B57BD">
        <w:trPr>
          <w:trHeight w:val="46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4"/>
                <w:szCs w:val="4"/>
              </w:rPr>
            </w:pPr>
          </w:p>
        </w:tc>
        <w:tc>
          <w:tcPr>
            <w:tcW w:w="2820" w:type="dxa"/>
            <w:gridSpan w:val="6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4"/>
                <w:szCs w:val="4"/>
              </w:rPr>
            </w:pPr>
          </w:p>
        </w:tc>
        <w:tc>
          <w:tcPr>
            <w:tcW w:w="720" w:type="dxa"/>
            <w:gridSpan w:val="2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4"/>
                <w:szCs w:val="4"/>
              </w:rPr>
            </w:pPr>
          </w:p>
        </w:tc>
        <w:tc>
          <w:tcPr>
            <w:tcW w:w="2780" w:type="dxa"/>
            <w:gridSpan w:val="2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gridSpan w:val="2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4"/>
                <w:szCs w:val="4"/>
              </w:rPr>
            </w:pPr>
          </w:p>
        </w:tc>
        <w:tc>
          <w:tcPr>
            <w:tcW w:w="900" w:type="dxa"/>
            <w:gridSpan w:val="3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4"/>
                <w:szCs w:val="4"/>
              </w:rPr>
            </w:pPr>
          </w:p>
        </w:tc>
        <w:tc>
          <w:tcPr>
            <w:tcW w:w="1418" w:type="dxa"/>
            <w:gridSpan w:val="2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4"/>
                <w:szCs w:val="4"/>
              </w:rPr>
            </w:pPr>
          </w:p>
        </w:tc>
      </w:tr>
      <w:tr w:rsidR="001B57BD" w:rsidTr="001B57BD">
        <w:trPr>
          <w:trHeight w:val="223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B57BD" w:rsidRDefault="001B57BD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B57BD" w:rsidRDefault="001B57BD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820" w:type="dxa"/>
            <w:gridSpan w:val="6"/>
            <w:vAlign w:val="bottom"/>
          </w:tcPr>
          <w:p w:rsidR="001B57BD" w:rsidRDefault="001B57BD">
            <w:pPr>
              <w:spacing w:line="224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Название разделов</w:t>
            </w:r>
          </w:p>
        </w:tc>
        <w:tc>
          <w:tcPr>
            <w:tcW w:w="720" w:type="dxa"/>
            <w:gridSpan w:val="2"/>
            <w:tcBorders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19"/>
                <w:szCs w:val="19"/>
              </w:rPr>
            </w:pPr>
          </w:p>
        </w:tc>
        <w:tc>
          <w:tcPr>
            <w:tcW w:w="2780" w:type="dxa"/>
            <w:gridSpan w:val="2"/>
            <w:vAlign w:val="bottom"/>
          </w:tcPr>
          <w:p w:rsidR="001B57BD" w:rsidRDefault="001B57BD">
            <w:pPr>
              <w:spacing w:line="224" w:lineRule="exact"/>
              <w:ind w:left="8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 занятий</w:t>
            </w:r>
          </w:p>
        </w:tc>
        <w:tc>
          <w:tcPr>
            <w:tcW w:w="280" w:type="dxa"/>
            <w:tcBorders>
              <w:right w:val="single" w:sz="4" w:space="0" w:color="auto"/>
            </w:tcBorders>
            <w:vAlign w:val="bottom"/>
          </w:tcPr>
          <w:p w:rsidR="001B57BD" w:rsidRDefault="001B57BD">
            <w:pPr>
              <w:rPr>
                <w:sz w:val="19"/>
                <w:szCs w:val="19"/>
              </w:rPr>
            </w:pPr>
          </w:p>
        </w:tc>
        <w:tc>
          <w:tcPr>
            <w:tcW w:w="3038" w:type="dxa"/>
            <w:gridSpan w:val="8"/>
            <w:vMerge w:val="restart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1B57BD" w:rsidRDefault="001B57BD">
            <w:pPr>
              <w:spacing w:line="224" w:lineRule="exact"/>
              <w:ind w:right="2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Дата</w:t>
            </w:r>
          </w:p>
          <w:p w:rsidR="001B57BD" w:rsidRDefault="001B57BD" w:rsidP="00DD1EA0">
            <w:pPr>
              <w:rPr>
                <w:sz w:val="19"/>
                <w:szCs w:val="19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проведения</w:t>
            </w:r>
          </w:p>
        </w:tc>
      </w:tr>
      <w:tr w:rsidR="001B57BD" w:rsidTr="001B57BD">
        <w:trPr>
          <w:trHeight w:val="309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B57BD" w:rsidRDefault="001B57BD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B57BD" w:rsidRDefault="001B57B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3540" w:type="dxa"/>
            <w:gridSpan w:val="8"/>
            <w:vMerge w:val="restart"/>
            <w:tcBorders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vMerge w:val="restart"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1B57BD" w:rsidRDefault="001B57BD">
            <w:pPr>
              <w:rPr>
                <w:sz w:val="24"/>
                <w:szCs w:val="24"/>
              </w:rPr>
            </w:pPr>
          </w:p>
        </w:tc>
        <w:tc>
          <w:tcPr>
            <w:tcW w:w="3038" w:type="dxa"/>
            <w:gridSpan w:val="8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24"/>
                <w:szCs w:val="24"/>
              </w:rPr>
            </w:pPr>
          </w:p>
        </w:tc>
      </w:tr>
      <w:tr w:rsidR="001B57BD" w:rsidTr="001B57BD">
        <w:trPr>
          <w:trHeight w:val="272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B57BD" w:rsidRDefault="001B57BD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23"/>
                <w:szCs w:val="23"/>
              </w:rPr>
            </w:pPr>
          </w:p>
        </w:tc>
        <w:tc>
          <w:tcPr>
            <w:tcW w:w="3540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23"/>
                <w:szCs w:val="23"/>
              </w:rPr>
            </w:pPr>
          </w:p>
        </w:tc>
        <w:tc>
          <w:tcPr>
            <w:tcW w:w="3060" w:type="dxa"/>
            <w:gridSpan w:val="3"/>
            <w:vMerge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1B57BD" w:rsidRDefault="001B57BD">
            <w:pPr>
              <w:rPr>
                <w:sz w:val="23"/>
                <w:szCs w:val="23"/>
              </w:rPr>
            </w:pPr>
          </w:p>
        </w:tc>
        <w:tc>
          <w:tcPr>
            <w:tcW w:w="3038" w:type="dxa"/>
            <w:gridSpan w:val="8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23"/>
                <w:szCs w:val="23"/>
              </w:rPr>
            </w:pPr>
          </w:p>
        </w:tc>
      </w:tr>
      <w:tr w:rsidR="001B57BD" w:rsidTr="001B57BD">
        <w:trPr>
          <w:trHeight w:val="214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B57BD" w:rsidRDefault="001B57BD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3"/>
            <w:vMerge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1B57BD" w:rsidRDefault="001B57BD">
            <w:pPr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left w:val="single" w:sz="4" w:space="0" w:color="auto"/>
            </w:tcBorders>
            <w:vAlign w:val="bottom"/>
          </w:tcPr>
          <w:p w:rsidR="001B57BD" w:rsidRDefault="001B57BD">
            <w:pPr>
              <w:spacing w:line="21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план</w:t>
            </w:r>
          </w:p>
        </w:tc>
        <w:tc>
          <w:tcPr>
            <w:tcW w:w="879" w:type="dxa"/>
            <w:gridSpan w:val="3"/>
            <w:tcBorders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18"/>
                <w:szCs w:val="18"/>
              </w:rPr>
            </w:pPr>
            <w:r>
              <w:rPr>
                <w:rFonts w:eastAsia="Times New Roman"/>
                <w:sz w:val="20"/>
                <w:szCs w:val="20"/>
              </w:rPr>
              <w:t>факт</w:t>
            </w:r>
          </w:p>
        </w:tc>
      </w:tr>
      <w:tr w:rsidR="001B57BD" w:rsidTr="001B57BD">
        <w:trPr>
          <w:trHeight w:val="179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15"/>
                <w:szCs w:val="15"/>
              </w:rPr>
            </w:pPr>
          </w:p>
        </w:tc>
        <w:tc>
          <w:tcPr>
            <w:tcW w:w="3540" w:type="dxa"/>
            <w:gridSpan w:val="8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15"/>
                <w:szCs w:val="15"/>
              </w:rPr>
            </w:pPr>
          </w:p>
        </w:tc>
        <w:tc>
          <w:tcPr>
            <w:tcW w:w="306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1B57BD" w:rsidRDefault="001B57BD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gridSpan w:val="2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5"/>
                <w:szCs w:val="15"/>
              </w:rPr>
            </w:pPr>
          </w:p>
        </w:tc>
        <w:tc>
          <w:tcPr>
            <w:tcW w:w="879" w:type="dxa"/>
            <w:gridSpan w:val="3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1B57BD" w:rsidRDefault="001B57BD">
            <w:pPr>
              <w:rPr>
                <w:sz w:val="15"/>
                <w:szCs w:val="15"/>
              </w:rPr>
            </w:pPr>
          </w:p>
        </w:tc>
        <w:tc>
          <w:tcPr>
            <w:tcW w:w="1559" w:type="dxa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15"/>
                <w:szCs w:val="15"/>
              </w:rPr>
            </w:pPr>
          </w:p>
        </w:tc>
      </w:tr>
      <w:tr w:rsidR="001B57BD" w:rsidTr="001B57BD">
        <w:trPr>
          <w:trHeight w:val="260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B57BD" w:rsidRDefault="001B57BD"/>
        </w:tc>
        <w:tc>
          <w:tcPr>
            <w:tcW w:w="580" w:type="dxa"/>
            <w:vAlign w:val="bottom"/>
          </w:tcPr>
          <w:p w:rsidR="001B57BD" w:rsidRDefault="001B57BD"/>
        </w:tc>
        <w:tc>
          <w:tcPr>
            <w:tcW w:w="1180" w:type="dxa"/>
            <w:vAlign w:val="bottom"/>
          </w:tcPr>
          <w:p w:rsidR="001B57BD" w:rsidRDefault="001B57BD"/>
        </w:tc>
        <w:tc>
          <w:tcPr>
            <w:tcW w:w="520" w:type="dxa"/>
            <w:vAlign w:val="bottom"/>
          </w:tcPr>
          <w:p w:rsidR="001B57BD" w:rsidRDefault="001B57BD"/>
        </w:tc>
        <w:tc>
          <w:tcPr>
            <w:tcW w:w="1120" w:type="dxa"/>
            <w:gridSpan w:val="4"/>
            <w:vAlign w:val="bottom"/>
          </w:tcPr>
          <w:p w:rsidR="001B57BD" w:rsidRDefault="001B57BD"/>
        </w:tc>
        <w:tc>
          <w:tcPr>
            <w:tcW w:w="3500" w:type="dxa"/>
            <w:gridSpan w:val="4"/>
            <w:vAlign w:val="bottom"/>
          </w:tcPr>
          <w:p w:rsidR="001B57BD" w:rsidRDefault="001B57BD" w:rsidP="001B57B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1 четверь </w:t>
            </w:r>
          </w:p>
        </w:tc>
        <w:tc>
          <w:tcPr>
            <w:tcW w:w="280" w:type="dxa"/>
            <w:vAlign w:val="bottom"/>
          </w:tcPr>
          <w:p w:rsidR="001B57BD" w:rsidRDefault="001B57BD"/>
        </w:tc>
        <w:tc>
          <w:tcPr>
            <w:tcW w:w="340" w:type="dxa"/>
            <w:vAlign w:val="bottom"/>
          </w:tcPr>
          <w:p w:rsidR="001B57BD" w:rsidRDefault="001B57BD"/>
        </w:tc>
        <w:tc>
          <w:tcPr>
            <w:tcW w:w="600" w:type="dxa"/>
            <w:gridSpan w:val="3"/>
            <w:vAlign w:val="bottom"/>
          </w:tcPr>
          <w:p w:rsidR="001B57BD" w:rsidRDefault="001B57BD"/>
        </w:tc>
        <w:tc>
          <w:tcPr>
            <w:tcW w:w="539" w:type="dxa"/>
            <w:tcBorders>
              <w:right w:val="single" w:sz="4" w:space="0" w:color="auto"/>
            </w:tcBorders>
            <w:vAlign w:val="bottom"/>
          </w:tcPr>
          <w:p w:rsidR="001B57BD" w:rsidRDefault="001B57BD"/>
        </w:tc>
        <w:tc>
          <w:tcPr>
            <w:tcW w:w="481" w:type="dxa"/>
            <w:gridSpan w:val="2"/>
            <w:tcBorders>
              <w:left w:val="single" w:sz="4" w:space="0" w:color="auto"/>
            </w:tcBorders>
            <w:vAlign w:val="bottom"/>
          </w:tcPr>
          <w:p w:rsidR="001B57BD" w:rsidRDefault="001B57BD"/>
        </w:tc>
        <w:tc>
          <w:tcPr>
            <w:tcW w:w="1078" w:type="dxa"/>
            <w:tcBorders>
              <w:right w:val="single" w:sz="8" w:space="0" w:color="auto"/>
            </w:tcBorders>
            <w:vAlign w:val="bottom"/>
          </w:tcPr>
          <w:p w:rsidR="001B57BD" w:rsidRDefault="001B57BD"/>
        </w:tc>
      </w:tr>
      <w:tr w:rsidR="001B57BD" w:rsidTr="001B57BD">
        <w:trPr>
          <w:trHeight w:val="130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2820" w:type="dxa"/>
            <w:gridSpan w:val="6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720" w:type="dxa"/>
            <w:gridSpan w:val="2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600" w:type="dxa"/>
            <w:gridSpan w:val="3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539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481" w:type="dxa"/>
            <w:gridSpan w:val="2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107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</w:tr>
      <w:tr w:rsidR="001B57BD" w:rsidTr="001B57BD">
        <w:trPr>
          <w:trHeight w:val="260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B57BD" w:rsidRDefault="001B57BD"/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B57BD" w:rsidRDefault="001B57BD"/>
        </w:tc>
        <w:tc>
          <w:tcPr>
            <w:tcW w:w="2820" w:type="dxa"/>
            <w:gridSpan w:val="6"/>
            <w:vAlign w:val="bottom"/>
          </w:tcPr>
          <w:p w:rsidR="001B57BD" w:rsidRDefault="001B57B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О языке </w:t>
            </w:r>
          </w:p>
        </w:tc>
        <w:tc>
          <w:tcPr>
            <w:tcW w:w="720" w:type="dxa"/>
            <w:gridSpan w:val="2"/>
            <w:tcBorders>
              <w:right w:val="single" w:sz="8" w:space="0" w:color="auto"/>
            </w:tcBorders>
            <w:vAlign w:val="bottom"/>
          </w:tcPr>
          <w:p w:rsidR="001B57BD" w:rsidRDefault="001B57BD"/>
        </w:tc>
        <w:tc>
          <w:tcPr>
            <w:tcW w:w="1560" w:type="dxa"/>
            <w:vAlign w:val="bottom"/>
          </w:tcPr>
          <w:p w:rsidR="001B57BD" w:rsidRDefault="001B57BD"/>
        </w:tc>
        <w:tc>
          <w:tcPr>
            <w:tcW w:w="1220" w:type="dxa"/>
            <w:vAlign w:val="bottom"/>
          </w:tcPr>
          <w:p w:rsidR="001B57BD" w:rsidRDefault="001B57BD"/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B57BD" w:rsidRDefault="001B57BD"/>
        </w:tc>
        <w:tc>
          <w:tcPr>
            <w:tcW w:w="340" w:type="dxa"/>
            <w:vAlign w:val="bottom"/>
          </w:tcPr>
          <w:p w:rsidR="001B57BD" w:rsidRDefault="001B57BD"/>
        </w:tc>
        <w:tc>
          <w:tcPr>
            <w:tcW w:w="600" w:type="dxa"/>
            <w:gridSpan w:val="3"/>
            <w:vAlign w:val="bottom"/>
          </w:tcPr>
          <w:p w:rsidR="001B57BD" w:rsidRDefault="001B57BD"/>
        </w:tc>
        <w:tc>
          <w:tcPr>
            <w:tcW w:w="539" w:type="dxa"/>
            <w:tcBorders>
              <w:right w:val="single" w:sz="4" w:space="0" w:color="auto"/>
            </w:tcBorders>
            <w:vAlign w:val="bottom"/>
          </w:tcPr>
          <w:p w:rsidR="001B57BD" w:rsidRDefault="001B57BD"/>
        </w:tc>
        <w:tc>
          <w:tcPr>
            <w:tcW w:w="481" w:type="dxa"/>
            <w:gridSpan w:val="2"/>
            <w:tcBorders>
              <w:left w:val="single" w:sz="4" w:space="0" w:color="auto"/>
            </w:tcBorders>
            <w:vAlign w:val="bottom"/>
          </w:tcPr>
          <w:p w:rsidR="001B57BD" w:rsidRDefault="001B57BD"/>
        </w:tc>
        <w:tc>
          <w:tcPr>
            <w:tcW w:w="1078" w:type="dxa"/>
            <w:tcBorders>
              <w:right w:val="single" w:sz="8" w:space="0" w:color="auto"/>
            </w:tcBorders>
            <w:vAlign w:val="bottom"/>
          </w:tcPr>
          <w:p w:rsidR="001B57BD" w:rsidRDefault="001B57BD"/>
        </w:tc>
      </w:tr>
      <w:tr w:rsidR="001B57BD" w:rsidTr="001B57BD">
        <w:trPr>
          <w:trHeight w:val="130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gridSpan w:val="4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7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600" w:type="dxa"/>
            <w:gridSpan w:val="3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5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481" w:type="dxa"/>
            <w:gridSpan w:val="2"/>
            <w:tcBorders>
              <w:bottom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  <w:tc>
          <w:tcPr>
            <w:tcW w:w="107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B57BD" w:rsidRDefault="001B57BD">
            <w:pPr>
              <w:rPr>
                <w:sz w:val="11"/>
                <w:szCs w:val="11"/>
              </w:rPr>
            </w:pPr>
          </w:p>
        </w:tc>
      </w:tr>
    </w:tbl>
    <w:p w:rsidR="00BD167A" w:rsidRDefault="00BD167A">
      <w:pPr>
        <w:spacing w:line="200" w:lineRule="exact"/>
        <w:rPr>
          <w:sz w:val="20"/>
          <w:szCs w:val="20"/>
        </w:rPr>
      </w:pPr>
    </w:p>
    <w:p w:rsidR="00BD167A" w:rsidRDefault="00BD167A">
      <w:pPr>
        <w:spacing w:line="200" w:lineRule="exact"/>
        <w:rPr>
          <w:sz w:val="20"/>
          <w:szCs w:val="20"/>
        </w:rPr>
      </w:pPr>
    </w:p>
    <w:p w:rsidR="00BD167A" w:rsidRDefault="00BD167A">
      <w:pPr>
        <w:spacing w:line="200" w:lineRule="exact"/>
        <w:rPr>
          <w:sz w:val="20"/>
          <w:szCs w:val="20"/>
        </w:rPr>
      </w:pPr>
    </w:p>
    <w:p w:rsidR="00161533" w:rsidRDefault="00161533" w:rsidP="00126AB4">
      <w:pPr>
        <w:spacing w:line="200" w:lineRule="exact"/>
        <w:jc w:val="right"/>
        <w:rPr>
          <w:b/>
          <w:sz w:val="20"/>
          <w:szCs w:val="20"/>
        </w:rPr>
      </w:pPr>
    </w:p>
    <w:p w:rsidR="00161533" w:rsidRDefault="00161533" w:rsidP="00126AB4">
      <w:pPr>
        <w:spacing w:line="200" w:lineRule="exact"/>
        <w:jc w:val="right"/>
        <w:rPr>
          <w:b/>
          <w:sz w:val="20"/>
          <w:szCs w:val="20"/>
        </w:rPr>
      </w:pPr>
    </w:p>
    <w:p w:rsidR="00161533" w:rsidRDefault="00161533" w:rsidP="00126AB4">
      <w:pPr>
        <w:spacing w:line="200" w:lineRule="exact"/>
        <w:jc w:val="right"/>
        <w:rPr>
          <w:b/>
          <w:sz w:val="20"/>
          <w:szCs w:val="20"/>
        </w:rPr>
      </w:pPr>
    </w:p>
    <w:p w:rsidR="00161533" w:rsidRDefault="00161533" w:rsidP="00126AB4">
      <w:pPr>
        <w:spacing w:line="200" w:lineRule="exact"/>
        <w:jc w:val="right"/>
        <w:rPr>
          <w:b/>
          <w:sz w:val="20"/>
          <w:szCs w:val="20"/>
        </w:rPr>
      </w:pPr>
    </w:p>
    <w:p w:rsidR="001B57BD" w:rsidRDefault="001B57BD" w:rsidP="00126AB4">
      <w:pPr>
        <w:spacing w:line="200" w:lineRule="exact"/>
        <w:jc w:val="right"/>
        <w:rPr>
          <w:b/>
          <w:sz w:val="20"/>
          <w:szCs w:val="20"/>
        </w:rPr>
      </w:pPr>
    </w:p>
    <w:p w:rsidR="001B57BD" w:rsidRDefault="001B57BD" w:rsidP="00126AB4">
      <w:pPr>
        <w:spacing w:line="200" w:lineRule="exact"/>
        <w:jc w:val="right"/>
        <w:rPr>
          <w:b/>
          <w:sz w:val="20"/>
          <w:szCs w:val="20"/>
        </w:rPr>
      </w:pPr>
    </w:p>
    <w:p w:rsidR="001B57BD" w:rsidRDefault="001B57BD" w:rsidP="00126AB4">
      <w:pPr>
        <w:spacing w:line="200" w:lineRule="exact"/>
        <w:jc w:val="right"/>
        <w:rPr>
          <w:b/>
          <w:sz w:val="20"/>
          <w:szCs w:val="20"/>
        </w:rPr>
      </w:pPr>
    </w:p>
    <w:p w:rsidR="001B57BD" w:rsidRDefault="001B57BD" w:rsidP="00126AB4">
      <w:pPr>
        <w:spacing w:line="200" w:lineRule="exact"/>
        <w:jc w:val="right"/>
        <w:rPr>
          <w:b/>
          <w:sz w:val="20"/>
          <w:szCs w:val="20"/>
        </w:rPr>
      </w:pPr>
    </w:p>
    <w:p w:rsidR="001B57BD" w:rsidRDefault="001B57BD" w:rsidP="00126AB4">
      <w:pPr>
        <w:spacing w:line="200" w:lineRule="exact"/>
        <w:jc w:val="right"/>
        <w:rPr>
          <w:b/>
          <w:sz w:val="20"/>
          <w:szCs w:val="20"/>
        </w:rPr>
      </w:pPr>
    </w:p>
    <w:p w:rsidR="001B57BD" w:rsidRDefault="001B57BD" w:rsidP="00126AB4">
      <w:pPr>
        <w:spacing w:line="200" w:lineRule="exact"/>
        <w:jc w:val="right"/>
        <w:rPr>
          <w:b/>
          <w:sz w:val="20"/>
          <w:szCs w:val="20"/>
        </w:rPr>
      </w:pPr>
    </w:p>
    <w:p w:rsidR="001B57BD" w:rsidRDefault="001B57BD" w:rsidP="00126AB4">
      <w:pPr>
        <w:spacing w:line="200" w:lineRule="exact"/>
        <w:jc w:val="right"/>
        <w:rPr>
          <w:b/>
          <w:sz w:val="20"/>
          <w:szCs w:val="20"/>
        </w:rPr>
      </w:pPr>
    </w:p>
    <w:p w:rsidR="001B57BD" w:rsidRDefault="001B57BD" w:rsidP="00126AB4">
      <w:pPr>
        <w:spacing w:line="200" w:lineRule="exact"/>
        <w:jc w:val="right"/>
        <w:rPr>
          <w:b/>
          <w:sz w:val="20"/>
          <w:szCs w:val="20"/>
        </w:rPr>
      </w:pPr>
    </w:p>
    <w:p w:rsidR="001B57BD" w:rsidRDefault="001B57BD" w:rsidP="00126AB4">
      <w:pPr>
        <w:spacing w:line="200" w:lineRule="exact"/>
        <w:jc w:val="right"/>
        <w:rPr>
          <w:b/>
          <w:sz w:val="20"/>
          <w:szCs w:val="20"/>
        </w:rPr>
      </w:pPr>
    </w:p>
    <w:p w:rsidR="001B57BD" w:rsidRDefault="001B57BD" w:rsidP="00126AB4">
      <w:pPr>
        <w:spacing w:line="200" w:lineRule="exact"/>
        <w:jc w:val="right"/>
        <w:rPr>
          <w:b/>
          <w:sz w:val="20"/>
          <w:szCs w:val="20"/>
        </w:rPr>
      </w:pPr>
    </w:p>
    <w:p w:rsidR="001B57BD" w:rsidRDefault="001B57BD" w:rsidP="00126AB4">
      <w:pPr>
        <w:spacing w:line="200" w:lineRule="exact"/>
        <w:jc w:val="right"/>
        <w:rPr>
          <w:b/>
          <w:sz w:val="20"/>
          <w:szCs w:val="20"/>
        </w:rPr>
      </w:pPr>
    </w:p>
    <w:p w:rsidR="001B57BD" w:rsidRDefault="001B57BD" w:rsidP="00126AB4">
      <w:pPr>
        <w:spacing w:line="200" w:lineRule="exact"/>
        <w:jc w:val="right"/>
        <w:rPr>
          <w:b/>
          <w:sz w:val="20"/>
          <w:szCs w:val="20"/>
        </w:rPr>
      </w:pPr>
    </w:p>
    <w:p w:rsidR="001B57BD" w:rsidRDefault="001B57BD" w:rsidP="00126AB4">
      <w:pPr>
        <w:spacing w:line="200" w:lineRule="exact"/>
        <w:jc w:val="right"/>
        <w:rPr>
          <w:b/>
          <w:sz w:val="20"/>
          <w:szCs w:val="20"/>
        </w:rPr>
      </w:pPr>
    </w:p>
    <w:p w:rsidR="001B57BD" w:rsidRDefault="001B57BD" w:rsidP="00126AB4">
      <w:pPr>
        <w:spacing w:line="200" w:lineRule="exact"/>
        <w:jc w:val="right"/>
        <w:rPr>
          <w:b/>
          <w:sz w:val="20"/>
          <w:szCs w:val="20"/>
        </w:rPr>
      </w:pPr>
    </w:p>
    <w:p w:rsidR="001B57BD" w:rsidRDefault="001B57BD" w:rsidP="00126AB4">
      <w:pPr>
        <w:spacing w:line="200" w:lineRule="exact"/>
        <w:jc w:val="right"/>
        <w:rPr>
          <w:b/>
          <w:sz w:val="20"/>
          <w:szCs w:val="20"/>
        </w:rPr>
      </w:pPr>
    </w:p>
    <w:p w:rsidR="001B57BD" w:rsidRDefault="001B57BD" w:rsidP="00126AB4">
      <w:pPr>
        <w:spacing w:line="200" w:lineRule="exact"/>
        <w:jc w:val="right"/>
        <w:rPr>
          <w:b/>
          <w:sz w:val="20"/>
          <w:szCs w:val="20"/>
        </w:rPr>
      </w:pPr>
    </w:p>
    <w:p w:rsidR="001B57BD" w:rsidRDefault="001B57BD" w:rsidP="00126AB4">
      <w:pPr>
        <w:spacing w:line="200" w:lineRule="exact"/>
        <w:jc w:val="right"/>
        <w:rPr>
          <w:b/>
          <w:sz w:val="20"/>
          <w:szCs w:val="20"/>
        </w:rPr>
      </w:pPr>
    </w:p>
    <w:p w:rsidR="001B57BD" w:rsidRDefault="001B57BD" w:rsidP="00126AB4">
      <w:pPr>
        <w:spacing w:line="200" w:lineRule="exact"/>
        <w:jc w:val="right"/>
        <w:rPr>
          <w:b/>
          <w:sz w:val="20"/>
          <w:szCs w:val="20"/>
        </w:rPr>
      </w:pPr>
    </w:p>
    <w:p w:rsidR="00BD167A" w:rsidRPr="00126AB4" w:rsidRDefault="00D90BB5" w:rsidP="00126AB4">
      <w:pPr>
        <w:spacing w:line="200" w:lineRule="exact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Приложение </w:t>
      </w:r>
      <w:r w:rsidR="001B57BD">
        <w:rPr>
          <w:b/>
          <w:sz w:val="20"/>
          <w:szCs w:val="20"/>
        </w:rPr>
        <w:t>6</w:t>
      </w:r>
    </w:p>
    <w:p w:rsidR="00BD167A" w:rsidRDefault="00BD167A">
      <w:pPr>
        <w:spacing w:line="200" w:lineRule="exact"/>
        <w:rPr>
          <w:sz w:val="20"/>
          <w:szCs w:val="20"/>
        </w:rPr>
      </w:pPr>
    </w:p>
    <w:p w:rsidR="00BD167A" w:rsidRDefault="00BD167A">
      <w:pPr>
        <w:spacing w:line="200" w:lineRule="exact"/>
        <w:rPr>
          <w:sz w:val="20"/>
          <w:szCs w:val="20"/>
        </w:rPr>
      </w:pPr>
    </w:p>
    <w:p w:rsidR="00BD167A" w:rsidRDefault="00BD167A">
      <w:pPr>
        <w:spacing w:line="200" w:lineRule="exact"/>
        <w:rPr>
          <w:sz w:val="20"/>
          <w:szCs w:val="20"/>
        </w:rPr>
      </w:pPr>
    </w:p>
    <w:p w:rsidR="00BD167A" w:rsidRDefault="00BD167A">
      <w:pPr>
        <w:spacing w:line="200" w:lineRule="exact"/>
        <w:rPr>
          <w:sz w:val="20"/>
          <w:szCs w:val="20"/>
        </w:rPr>
      </w:pPr>
    </w:p>
    <w:p w:rsidR="00126AB4" w:rsidRDefault="00126AB4" w:rsidP="00126AB4">
      <w:pPr>
        <w:ind w:right="-419"/>
        <w:jc w:val="center"/>
        <w:rPr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Образец оформления</w:t>
      </w:r>
    </w:p>
    <w:p w:rsidR="00126AB4" w:rsidRDefault="00126AB4" w:rsidP="00126AB4">
      <w:pPr>
        <w:ind w:right="-419"/>
        <w:jc w:val="center"/>
        <w:rPr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мониторингового инструментария к рабочей программе</w:t>
      </w:r>
    </w:p>
    <w:p w:rsidR="00126AB4" w:rsidRDefault="00126AB4" w:rsidP="00126AB4">
      <w:pPr>
        <w:jc w:val="center"/>
        <w:rPr>
          <w:sz w:val="24"/>
          <w:szCs w:val="24"/>
        </w:rPr>
      </w:pPr>
      <w:r>
        <w:rPr>
          <w:rFonts w:eastAsia="Times New Roman"/>
          <w:iCs/>
          <w:sz w:val="24"/>
          <w:szCs w:val="24"/>
        </w:rPr>
        <w:t xml:space="preserve">                                                                                 Приложение</w:t>
      </w:r>
    </w:p>
    <w:p w:rsidR="00126AB4" w:rsidRDefault="00126AB4" w:rsidP="00126AB4">
      <w:pPr>
        <w:jc w:val="right"/>
        <w:rPr>
          <w:sz w:val="24"/>
          <w:szCs w:val="24"/>
        </w:rPr>
      </w:pPr>
      <w:r>
        <w:rPr>
          <w:rFonts w:eastAsia="Times New Roman"/>
          <w:iCs/>
          <w:sz w:val="24"/>
          <w:szCs w:val="24"/>
        </w:rPr>
        <w:t>к рабочей программе по литературе  для 9 класса</w:t>
      </w:r>
    </w:p>
    <w:p w:rsidR="00126AB4" w:rsidRDefault="00126AB4" w:rsidP="00126AB4">
      <w:pPr>
        <w:spacing w:line="272" w:lineRule="exact"/>
        <w:rPr>
          <w:sz w:val="24"/>
          <w:szCs w:val="24"/>
        </w:rPr>
      </w:pPr>
    </w:p>
    <w:p w:rsidR="00126AB4" w:rsidRDefault="00126AB4" w:rsidP="00126AB4">
      <w:pPr>
        <w:jc w:val="center"/>
        <w:rPr>
          <w:sz w:val="24"/>
          <w:szCs w:val="24"/>
        </w:rPr>
      </w:pPr>
      <w:r>
        <w:rPr>
          <w:rFonts w:eastAsia="Times New Roman"/>
          <w:iCs/>
          <w:sz w:val="24"/>
          <w:szCs w:val="24"/>
        </w:rPr>
        <w:t>Мониторинговый инструментарий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                           Входная контрольная работа по теме: «Анализ текста»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Ориентировочная дата проведения: </w:t>
      </w:r>
      <w:r w:rsidR="00161533">
        <w:rPr>
          <w:rFonts w:eastAsia="Times New Roman"/>
          <w:b/>
          <w:bCs/>
          <w:sz w:val="24"/>
          <w:szCs w:val="24"/>
        </w:rPr>
        <w:t>14 октября 2018</w:t>
      </w:r>
      <w:r>
        <w:rPr>
          <w:rFonts w:eastAsia="Times New Roman"/>
          <w:b/>
          <w:bCs/>
          <w:sz w:val="24"/>
          <w:szCs w:val="24"/>
        </w:rPr>
        <w:t xml:space="preserve"> год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Время: 45 минут</w:t>
      </w:r>
    </w:p>
    <w:p w:rsidR="00126AB4" w:rsidRDefault="00126AB4" w:rsidP="00126AB4">
      <w:pPr>
        <w:ind w:right="19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Цель работы: </w:t>
      </w:r>
      <w:r>
        <w:rPr>
          <w:rFonts w:eastAsia="Times New Roman"/>
          <w:sz w:val="24"/>
          <w:szCs w:val="24"/>
        </w:rPr>
        <w:t>проконтролировать знания,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умения и навыки обучающихся по выполнению анализа художественного текста.</w:t>
      </w:r>
      <w:r>
        <w:rPr>
          <w:rFonts w:eastAsia="Times New Roman"/>
          <w:b/>
          <w:bCs/>
          <w:sz w:val="24"/>
          <w:szCs w:val="24"/>
        </w:rPr>
        <w:t xml:space="preserve"> </w:t>
      </w:r>
    </w:p>
    <w:p w:rsidR="00126AB4" w:rsidRDefault="00126AB4" w:rsidP="00126AB4">
      <w:pPr>
        <w:ind w:right="1920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Задание. </w:t>
      </w:r>
      <w:r>
        <w:rPr>
          <w:rFonts w:eastAsia="Times New Roman"/>
          <w:sz w:val="24"/>
          <w:szCs w:val="24"/>
        </w:rPr>
        <w:t>Проанализировать комедию А.С.Грибоедова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«Горе от ума»</w:t>
      </w:r>
    </w:p>
    <w:p w:rsidR="00126AB4" w:rsidRDefault="00126AB4" w:rsidP="00126AB4">
      <w:pPr>
        <w:jc w:val="center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Примерный  план</w:t>
      </w:r>
    </w:p>
    <w:p w:rsidR="00126AB4" w:rsidRDefault="00126AB4" w:rsidP="00126AB4">
      <w:pPr>
        <w:numPr>
          <w:ilvl w:val="0"/>
          <w:numId w:val="10"/>
        </w:numPr>
        <w:tabs>
          <w:tab w:val="left" w:pos="720"/>
        </w:tabs>
        <w:ind w:left="720" w:hanging="35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Определите и запишите тему комедии А.С.Грибоедова «Горе от ума»</w:t>
      </w:r>
    </w:p>
    <w:p w:rsidR="00126AB4" w:rsidRDefault="00126AB4" w:rsidP="00126AB4">
      <w:pPr>
        <w:numPr>
          <w:ilvl w:val="0"/>
          <w:numId w:val="10"/>
        </w:numPr>
        <w:tabs>
          <w:tab w:val="left" w:pos="720"/>
        </w:tabs>
        <w:ind w:left="720" w:hanging="35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Составьте и запишите план сюжета.</w:t>
      </w:r>
    </w:p>
    <w:p w:rsidR="00126AB4" w:rsidRDefault="00126AB4" w:rsidP="00126AB4">
      <w:pPr>
        <w:numPr>
          <w:ilvl w:val="0"/>
          <w:numId w:val="10"/>
        </w:numPr>
        <w:tabs>
          <w:tab w:val="left" w:pos="720"/>
        </w:tabs>
        <w:ind w:left="720" w:hanging="35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Каковы особенности композиции комедии А.С.Грибоедова «Горе от ума»?</w:t>
      </w:r>
    </w:p>
    <w:p w:rsidR="00126AB4" w:rsidRDefault="00126AB4" w:rsidP="00126AB4">
      <w:pPr>
        <w:numPr>
          <w:ilvl w:val="0"/>
          <w:numId w:val="10"/>
        </w:numPr>
        <w:tabs>
          <w:tab w:val="left" w:pos="708"/>
        </w:tabs>
        <w:ind w:left="720" w:right="440" w:hanging="35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Каковы взаимоотношения Чацкого с Софьей? Составьте и запишите краткие характеристики Чацкого, Софьи, Молчалина и Фамусова. Каковы их взаимоотношения?</w:t>
      </w:r>
    </w:p>
    <w:p w:rsidR="00126AB4" w:rsidRDefault="00126AB4" w:rsidP="00126AB4">
      <w:pPr>
        <w:numPr>
          <w:ilvl w:val="0"/>
          <w:numId w:val="10"/>
        </w:numPr>
        <w:tabs>
          <w:tab w:val="left" w:pos="720"/>
        </w:tabs>
        <w:ind w:left="720" w:hanging="35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Каково отношение автора к главному герою? Какова авторская оценка?</w:t>
      </w:r>
    </w:p>
    <w:p w:rsidR="00126AB4" w:rsidRDefault="00126AB4" w:rsidP="00126AB4">
      <w:pPr>
        <w:numPr>
          <w:ilvl w:val="0"/>
          <w:numId w:val="10"/>
        </w:numPr>
        <w:tabs>
          <w:tab w:val="left" w:pos="720"/>
        </w:tabs>
        <w:ind w:left="720" w:hanging="35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* Сделайте вывод. Чему учит эта комедия? Чем она вам понравилась?</w:t>
      </w:r>
    </w:p>
    <w:p w:rsidR="00126AB4" w:rsidRDefault="00126AB4" w:rsidP="00126AB4">
      <w:pPr>
        <w:tabs>
          <w:tab w:val="left" w:pos="720"/>
        </w:tabs>
        <w:ind w:left="720"/>
        <w:rPr>
          <w:rFonts w:eastAsia="Times New Roman"/>
          <w:sz w:val="24"/>
          <w:szCs w:val="24"/>
        </w:rPr>
      </w:pPr>
    </w:p>
    <w:p w:rsidR="00126AB4" w:rsidRDefault="00126AB4" w:rsidP="00126AB4">
      <w:pPr>
        <w:numPr>
          <w:ilvl w:val="1"/>
          <w:numId w:val="10"/>
        </w:numPr>
        <w:tabs>
          <w:tab w:val="left" w:pos="720"/>
        </w:tabs>
        <w:ind w:left="720" w:hanging="286"/>
        <w:rPr>
          <w:rFonts w:eastAsia="Times New Roman"/>
          <w:bCs/>
          <w:iCs/>
          <w:sz w:val="24"/>
          <w:szCs w:val="24"/>
        </w:rPr>
      </w:pPr>
      <w:r>
        <w:rPr>
          <w:rFonts w:eastAsia="Times New Roman"/>
          <w:bCs/>
          <w:iCs/>
          <w:sz w:val="24"/>
          <w:szCs w:val="24"/>
        </w:rPr>
        <w:t>Критерии оценивания сочинений по литературе.</w:t>
      </w:r>
    </w:p>
    <w:p w:rsidR="00126AB4" w:rsidRDefault="00126AB4" w:rsidP="00126AB4">
      <w:pPr>
        <w:tabs>
          <w:tab w:val="left" w:pos="720"/>
        </w:tabs>
        <w:ind w:left="434"/>
        <w:rPr>
          <w:rFonts w:eastAsia="Times New Roman"/>
          <w:b/>
          <w:bCs/>
          <w:i/>
          <w:iCs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8754"/>
      </w:tblGrid>
      <w:tr w:rsidR="00126AB4" w:rsidTr="00D74BD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</w:t>
            </w:r>
          </w:p>
        </w:tc>
        <w:tc>
          <w:tcPr>
            <w:tcW w:w="8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Критерии оценивания</w:t>
            </w:r>
          </w:p>
        </w:tc>
      </w:tr>
      <w:tr w:rsidR="00126AB4" w:rsidTr="00D74BD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</w:p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AB4" w:rsidRDefault="00126AB4" w:rsidP="00D74BDB">
            <w:pPr>
              <w:tabs>
                <w:tab w:val="left" w:pos="500"/>
              </w:tabs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1.Содержание работы полностью соответствует теме.</w:t>
            </w:r>
          </w:p>
          <w:p w:rsidR="00126AB4" w:rsidRDefault="00126AB4" w:rsidP="00D74BDB">
            <w:pPr>
              <w:spacing w:line="34" w:lineRule="exact"/>
              <w:rPr>
                <w:sz w:val="24"/>
                <w:szCs w:val="24"/>
              </w:rPr>
            </w:pPr>
          </w:p>
          <w:p w:rsidR="00126AB4" w:rsidRDefault="00126AB4" w:rsidP="00D74BDB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2.Фактические ошибки отсутствуют</w:t>
            </w:r>
          </w:p>
          <w:p w:rsidR="00126AB4" w:rsidRDefault="00126AB4" w:rsidP="00D74BDB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3. Содержание излагается последовательно</w:t>
            </w:r>
          </w:p>
          <w:p w:rsidR="00126AB4" w:rsidRDefault="00126AB4" w:rsidP="00D74BDB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4. Работа отличается богатством словаря, разнообразием используемых синтаксических конструкций, точностью словоупотребления.</w:t>
            </w:r>
          </w:p>
          <w:p w:rsidR="00126AB4" w:rsidRDefault="00126AB4" w:rsidP="00D74BDB">
            <w:pPr>
              <w:spacing w:line="34" w:lineRule="exact"/>
              <w:rPr>
                <w:sz w:val="24"/>
                <w:szCs w:val="24"/>
              </w:rPr>
            </w:pPr>
          </w:p>
          <w:p w:rsidR="00126AB4" w:rsidRDefault="00126AB4" w:rsidP="00D74BDB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5.Достигнуто стилевое единство и выразительность текста.</w:t>
            </w:r>
          </w:p>
          <w:p w:rsidR="00126AB4" w:rsidRDefault="00126AB4" w:rsidP="00D74BDB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 целом в работе допускается 1 недочет в содержании и 1-2 речевых недочета. </w:t>
            </w:r>
          </w:p>
          <w:p w:rsidR="00126AB4" w:rsidRDefault="00126AB4" w:rsidP="00D74BDB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Допускается: </w:t>
            </w:r>
          </w:p>
          <w:p w:rsidR="00126AB4" w:rsidRDefault="00126AB4" w:rsidP="00D74BDB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 орфографическая, или 1 пунктуационная, или 1грамматическая ошибка</w:t>
            </w:r>
          </w:p>
          <w:p w:rsidR="00126AB4" w:rsidRDefault="00126AB4" w:rsidP="00D74BDB">
            <w:pPr>
              <w:spacing w:line="45" w:lineRule="exact"/>
              <w:rPr>
                <w:sz w:val="24"/>
                <w:szCs w:val="24"/>
              </w:rPr>
            </w:pPr>
          </w:p>
          <w:p w:rsidR="00126AB4" w:rsidRDefault="00126AB4" w:rsidP="00D74BDB">
            <w:pPr>
              <w:tabs>
                <w:tab w:val="left" w:pos="704"/>
              </w:tabs>
              <w:spacing w:line="288" w:lineRule="auto"/>
              <w:ind w:left="525" w:right="6880"/>
              <w:rPr>
                <w:rFonts w:eastAsia="Times New Roman"/>
                <w:sz w:val="24"/>
                <w:szCs w:val="24"/>
              </w:rPr>
            </w:pPr>
          </w:p>
        </w:tc>
      </w:tr>
      <w:tr w:rsidR="00126AB4" w:rsidTr="00D74BD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AB4" w:rsidRDefault="00126AB4" w:rsidP="00D74BDB">
            <w:pPr>
              <w:tabs>
                <w:tab w:val="left" w:pos="500"/>
              </w:tabs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1.Содержание работы полностью соответствует теме.</w:t>
            </w:r>
          </w:p>
          <w:p w:rsidR="00126AB4" w:rsidRDefault="00126AB4" w:rsidP="00D74BDB">
            <w:pPr>
              <w:spacing w:line="34" w:lineRule="exact"/>
              <w:rPr>
                <w:sz w:val="24"/>
                <w:szCs w:val="24"/>
              </w:rPr>
            </w:pPr>
          </w:p>
          <w:p w:rsidR="00126AB4" w:rsidRDefault="00126AB4" w:rsidP="00D74BDB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2.Фактические ошибки отсутствуют.</w:t>
            </w:r>
          </w:p>
          <w:p w:rsidR="00126AB4" w:rsidRDefault="00126AB4" w:rsidP="00D74BDB">
            <w:pPr>
              <w:tabs>
                <w:tab w:val="left" w:pos="720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3.Содержание излагается последовательно.</w:t>
            </w:r>
          </w:p>
          <w:p w:rsidR="00126AB4" w:rsidRDefault="00126AB4" w:rsidP="00D74BDB">
            <w:pPr>
              <w:spacing w:line="34" w:lineRule="exact"/>
              <w:rPr>
                <w:sz w:val="24"/>
                <w:szCs w:val="24"/>
              </w:rPr>
            </w:pPr>
          </w:p>
          <w:p w:rsidR="00126AB4" w:rsidRDefault="00126AB4" w:rsidP="00D74BDB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4.Работа отличается богатством словаря, разнообразием используемых синтаксических конструкций, точностью словоупотребления.</w:t>
            </w:r>
          </w:p>
          <w:p w:rsidR="00126AB4" w:rsidRDefault="00126AB4" w:rsidP="00D74BDB">
            <w:pPr>
              <w:spacing w:line="47" w:lineRule="exact"/>
              <w:rPr>
                <w:sz w:val="24"/>
                <w:szCs w:val="24"/>
              </w:rPr>
            </w:pPr>
          </w:p>
          <w:p w:rsidR="00126AB4" w:rsidRDefault="00126AB4" w:rsidP="00D74BDB">
            <w:pPr>
              <w:spacing w:line="264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5.Достигнуто стилевое единство и выразительность текста. </w:t>
            </w:r>
          </w:p>
          <w:p w:rsidR="00126AB4" w:rsidRDefault="00126AB4" w:rsidP="00D74BDB">
            <w:pPr>
              <w:spacing w:line="264" w:lineRule="auto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Допускаются: 2 орфографические и 2 пунктуационные ошибки, или 1 орфографическая и 3 пунктуационные ошибки, или 4 пунктуационные ошибки при отсутствии орфографических ошибок, а также 2 грамматические ошибки.</w:t>
            </w:r>
          </w:p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</w:p>
        </w:tc>
      </w:tr>
      <w:tr w:rsidR="00126AB4" w:rsidTr="00D74BD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AB4" w:rsidRDefault="00126AB4" w:rsidP="00D74BDB">
            <w:pPr>
              <w:tabs>
                <w:tab w:val="left" w:pos="500"/>
              </w:tabs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1.В работе допущены существенные отклонения от темы.</w:t>
            </w:r>
          </w:p>
          <w:p w:rsidR="00126AB4" w:rsidRDefault="00126AB4" w:rsidP="00D74BDB">
            <w:pPr>
              <w:spacing w:line="34" w:lineRule="exact"/>
              <w:rPr>
                <w:sz w:val="24"/>
                <w:szCs w:val="24"/>
              </w:rPr>
            </w:pPr>
          </w:p>
          <w:p w:rsidR="00126AB4" w:rsidRDefault="00126AB4" w:rsidP="00D74BDB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2.Работа достоверна в главном, но в ней имеются отдельные фактические </w:t>
            </w:r>
            <w:r>
              <w:rPr>
                <w:rFonts w:eastAsia="Times New Roman"/>
                <w:sz w:val="24"/>
                <w:szCs w:val="24"/>
              </w:rPr>
              <w:lastRenderedPageBreak/>
              <w:t>неточности.</w:t>
            </w:r>
          </w:p>
          <w:p w:rsidR="00126AB4" w:rsidRDefault="00126AB4" w:rsidP="00D74BDB">
            <w:pPr>
              <w:spacing w:line="36" w:lineRule="exact"/>
              <w:rPr>
                <w:sz w:val="24"/>
                <w:szCs w:val="24"/>
              </w:rPr>
            </w:pPr>
          </w:p>
          <w:p w:rsidR="00126AB4" w:rsidRDefault="00126AB4" w:rsidP="00D74BDB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3.Допущены отдельные нарушения последовательности изложения.</w:t>
            </w:r>
          </w:p>
          <w:p w:rsidR="00126AB4" w:rsidRDefault="00126AB4" w:rsidP="00D74BDB">
            <w:pPr>
              <w:spacing w:line="34" w:lineRule="exact"/>
              <w:rPr>
                <w:sz w:val="24"/>
                <w:szCs w:val="24"/>
              </w:rPr>
            </w:pPr>
          </w:p>
          <w:p w:rsidR="00126AB4" w:rsidRDefault="00126AB4" w:rsidP="00D74BDB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4.Беден словарь и однообразны употребляемые синтаксические конструкции, встречается неправильное словоупотребление.</w:t>
            </w:r>
          </w:p>
          <w:p w:rsidR="00126AB4" w:rsidRDefault="00126AB4" w:rsidP="00D74BDB">
            <w:pPr>
              <w:spacing w:line="45" w:lineRule="exact"/>
              <w:rPr>
                <w:sz w:val="24"/>
                <w:szCs w:val="24"/>
              </w:rPr>
            </w:pPr>
          </w:p>
          <w:p w:rsidR="00126AB4" w:rsidRDefault="00126AB4" w:rsidP="00D74BDB">
            <w:pPr>
              <w:spacing w:line="268" w:lineRule="auto"/>
              <w:ind w:right="240"/>
              <w:jc w:val="both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5.Стиль работы не отличается единством, речь недостаточно выразительна. В целом в работе допускается не более 4 недочетов в содержании и 5 речевых недочетов. Допускаются: 4 орфографические и 4 пунктуационные ошибки, или 3 орфографические ошибки и 5 пунктуационных ошибок, или 7 пунктуационных при отсутствии орфографических ошибок, а также 4 грамматические ошибки.</w:t>
            </w:r>
          </w:p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</w:p>
        </w:tc>
      </w:tr>
      <w:tr w:rsidR="00126AB4" w:rsidTr="00D74BD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8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AB4" w:rsidRDefault="00126AB4" w:rsidP="00D74BDB">
            <w:pPr>
              <w:tabs>
                <w:tab w:val="left" w:pos="500"/>
              </w:tabs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1.Работа не соответствует теме.</w:t>
            </w:r>
          </w:p>
          <w:p w:rsidR="00126AB4" w:rsidRDefault="00126AB4" w:rsidP="00D74BDB">
            <w:pPr>
              <w:spacing w:line="34" w:lineRule="exact"/>
              <w:rPr>
                <w:sz w:val="24"/>
                <w:szCs w:val="24"/>
              </w:rPr>
            </w:pPr>
          </w:p>
          <w:p w:rsidR="00126AB4" w:rsidRDefault="00126AB4" w:rsidP="00D74BDB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2.Допущено много фактических неточностей.</w:t>
            </w:r>
          </w:p>
          <w:p w:rsidR="00126AB4" w:rsidRDefault="00126AB4" w:rsidP="00D74BDB">
            <w:pPr>
              <w:spacing w:line="34" w:lineRule="exact"/>
              <w:rPr>
                <w:sz w:val="24"/>
                <w:szCs w:val="24"/>
              </w:rPr>
            </w:pPr>
          </w:p>
          <w:p w:rsidR="00126AB4" w:rsidRDefault="00126AB4" w:rsidP="00D74BDB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3.Нарушена последовательность изложения мыслей во всех частях работы, отсутствует связь между ними, часты случаи неправильного словоупотребления.</w:t>
            </w:r>
          </w:p>
          <w:p w:rsidR="00126AB4" w:rsidRDefault="00126AB4" w:rsidP="00D74BDB">
            <w:pPr>
              <w:spacing w:line="45" w:lineRule="exact"/>
              <w:rPr>
                <w:sz w:val="24"/>
                <w:szCs w:val="24"/>
              </w:rPr>
            </w:pPr>
          </w:p>
          <w:p w:rsidR="00126AB4" w:rsidRDefault="00126AB4" w:rsidP="00D74BDB">
            <w:pPr>
              <w:spacing w:line="264" w:lineRule="auto"/>
              <w:ind w:right="110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4.Крайне беден словарь, работа написана короткими однотипными предложениями со слабо выраженной связью между ними, часты случаи неправильного словоупотребления.</w:t>
            </w:r>
          </w:p>
          <w:p w:rsidR="00126AB4" w:rsidRDefault="00126AB4" w:rsidP="00D74BDB">
            <w:pPr>
              <w:spacing w:line="10" w:lineRule="exact"/>
              <w:rPr>
                <w:sz w:val="24"/>
                <w:szCs w:val="24"/>
              </w:rPr>
            </w:pPr>
          </w:p>
          <w:p w:rsidR="00126AB4" w:rsidRDefault="00126AB4" w:rsidP="00D74BDB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5.Нарушено стилевое единство текста. В целом в работе допущено 6 недочетов в содержании и до 7 речевых недочетов. Допускаются: 7 орфографических и 7 пунктуационных ошибок, или 6 орфографических и 8 пунктуационных ошибок, 5 орфографических и 9 пунктуационных ошибок, 8 орфографических и 6 пунктуационных ошибок, а также 7 грамматических ошибок.</w:t>
            </w:r>
          </w:p>
          <w:p w:rsidR="00126AB4" w:rsidRDefault="00126AB4" w:rsidP="00D74BDB">
            <w:pPr>
              <w:spacing w:line="34" w:lineRule="exact"/>
              <w:rPr>
                <w:sz w:val="24"/>
                <w:szCs w:val="24"/>
              </w:rPr>
            </w:pPr>
          </w:p>
          <w:p w:rsidR="00126AB4" w:rsidRDefault="00126AB4" w:rsidP="00D74BDB">
            <w:pPr>
              <w:ind w:left="52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Примечание.</w:t>
            </w:r>
          </w:p>
          <w:p w:rsidR="00126AB4" w:rsidRDefault="00126AB4" w:rsidP="00D74BDB">
            <w:pPr>
              <w:spacing w:line="47" w:lineRule="exact"/>
              <w:rPr>
                <w:sz w:val="24"/>
                <w:szCs w:val="24"/>
              </w:rPr>
            </w:pPr>
          </w:p>
          <w:p w:rsidR="00126AB4" w:rsidRDefault="00126AB4" w:rsidP="00126AB4">
            <w:pPr>
              <w:numPr>
                <w:ilvl w:val="1"/>
                <w:numId w:val="11"/>
              </w:numPr>
              <w:tabs>
                <w:tab w:val="left" w:pos="771"/>
              </w:tabs>
              <w:spacing w:line="264" w:lineRule="auto"/>
              <w:ind w:left="520" w:right="540" w:firstLine="55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При оценке сочинения необходимо учитывать самостоятельность, оригинальность замысла ученического сочинения, уровень его композиционного и речевого оформления. Наличие оригинального замысла, его хорошая реализация позволяют повысить первую отметку за сочинение на один балл.</w:t>
            </w:r>
          </w:p>
          <w:p w:rsidR="00126AB4" w:rsidRDefault="00126AB4" w:rsidP="00D74BDB">
            <w:pPr>
              <w:spacing w:line="22" w:lineRule="exact"/>
              <w:rPr>
                <w:rFonts w:eastAsia="Times New Roman"/>
                <w:sz w:val="24"/>
                <w:szCs w:val="24"/>
              </w:rPr>
            </w:pPr>
          </w:p>
          <w:p w:rsidR="00126AB4" w:rsidRDefault="00126AB4" w:rsidP="00126AB4">
            <w:pPr>
              <w:numPr>
                <w:ilvl w:val="0"/>
                <w:numId w:val="12"/>
              </w:numPr>
              <w:tabs>
                <w:tab w:val="left" w:pos="721"/>
              </w:tabs>
              <w:spacing w:line="264" w:lineRule="auto"/>
              <w:ind w:left="520" w:right="940" w:firstLine="5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Первая отметка (за содержание и речь) не может быть положительной, если не раскрыта тема высказывания, хотя по остальным показателям оно написано удовлетворительно.</w:t>
            </w:r>
          </w:p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</w:p>
        </w:tc>
      </w:tr>
    </w:tbl>
    <w:p w:rsidR="00126AB4" w:rsidRDefault="00126AB4" w:rsidP="00126AB4">
      <w:pPr>
        <w:spacing w:line="200" w:lineRule="exact"/>
        <w:rPr>
          <w:sz w:val="24"/>
          <w:szCs w:val="24"/>
        </w:rPr>
      </w:pPr>
    </w:p>
    <w:p w:rsidR="00126AB4" w:rsidRDefault="00126AB4" w:rsidP="00126AB4">
      <w:pPr>
        <w:numPr>
          <w:ilvl w:val="0"/>
          <w:numId w:val="13"/>
        </w:numPr>
        <w:tabs>
          <w:tab w:val="left" w:pos="720"/>
        </w:tabs>
        <w:ind w:left="720" w:hanging="286"/>
        <w:rPr>
          <w:rFonts w:eastAsia="Times New Roman"/>
          <w:b/>
          <w:bCs/>
          <w:i/>
          <w:iCs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Критерии оценивания устных и  письменных ответов по литературе.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8754"/>
      </w:tblGrid>
      <w:tr w:rsidR="00126AB4" w:rsidTr="00D74BD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</w:t>
            </w:r>
          </w:p>
        </w:tc>
        <w:tc>
          <w:tcPr>
            <w:tcW w:w="8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Критерии оценивания</w:t>
            </w:r>
          </w:p>
        </w:tc>
      </w:tr>
      <w:tr w:rsidR="00126AB4" w:rsidTr="00D74BD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AB4" w:rsidRDefault="00126AB4" w:rsidP="00D74BDB">
            <w:r>
              <w:t>Ответ обнаруживает прочные знания и глубокое понимание текста изучаемого произведения; умение объяснить взаимосвязь событий, характер и поступки героев, роль художественных средств в раскрытии идейно-эстетического содержания произведения; привлекать текст для аргументации своих выводов; раскрывать связь произведения с эпохой; свободно владеть монологической речью.</w:t>
            </w:r>
          </w:p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</w:p>
        </w:tc>
      </w:tr>
      <w:tr w:rsidR="00126AB4" w:rsidTr="00D74BD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AB4" w:rsidRDefault="00126AB4" w:rsidP="00D74BDB">
            <w:pPr>
              <w:tabs>
                <w:tab w:val="left" w:pos="500"/>
              </w:tabs>
              <w:spacing w:line="268" w:lineRule="auto"/>
              <w:ind w:left="520" w:right="378" w:hanging="517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Ставится за ответ, который показывает прочное знание и достаточно глубокое </w:t>
            </w:r>
          </w:p>
          <w:p w:rsidR="00126AB4" w:rsidRDefault="00126AB4" w:rsidP="00D74BDB">
            <w:pPr>
              <w:spacing w:line="268" w:lineRule="auto"/>
              <w:ind w:left="34" w:right="378" w:hanging="31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понимание текста изучаемого произведения; за умение объяснить взаимосвязь событий, характеры и поступки героев и роль основных художественных средств в раскрытии идейно-эстетического содержания произведения. За умение привлекать текст произведения для обоснования своих выводов; хорошее владение монологической литературной речью; допускаются 2-3 </w:t>
            </w:r>
          </w:p>
          <w:p w:rsidR="00126AB4" w:rsidRDefault="00126AB4" w:rsidP="00D74BDB">
            <w:pPr>
              <w:spacing w:line="268" w:lineRule="auto"/>
              <w:ind w:left="34" w:right="378" w:hanging="31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неточности в ответе.</w:t>
            </w:r>
          </w:p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</w:p>
        </w:tc>
      </w:tr>
      <w:tr w:rsidR="00126AB4" w:rsidTr="00D74BD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AB4" w:rsidRDefault="00126AB4" w:rsidP="00D74BDB">
            <w:pPr>
              <w:tabs>
                <w:tab w:val="left" w:pos="34"/>
              </w:tabs>
              <w:spacing w:line="271" w:lineRule="auto"/>
              <w:ind w:left="34" w:right="378" w:hanging="31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Оценивается ответ, свидетельствующий в основном знание и понимание </w:t>
            </w:r>
            <w:r>
              <w:rPr>
                <w:rFonts w:eastAsia="Times New Roman"/>
                <w:sz w:val="24"/>
                <w:szCs w:val="24"/>
              </w:rPr>
              <w:lastRenderedPageBreak/>
              <w:t>текста изучаемого  произведения, умение объяснять взаимосвязь сновных средств в раскрытии идейно-художественного содержания произведения, но недостаточное умение пользоваться этими знаниями при анализе произведения. Допускается несколько ошибок в содержании ответа, недостаточно свободное владение монологической речью, ряд недостатков в композиции и языке ответа, несоответствие уровня чтения установленным нормам для данного класса.</w:t>
            </w:r>
          </w:p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</w:p>
        </w:tc>
      </w:tr>
      <w:tr w:rsidR="00126AB4" w:rsidTr="00D74BD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8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AB4" w:rsidRDefault="00126AB4" w:rsidP="00D74BDB">
            <w:pPr>
              <w:tabs>
                <w:tab w:val="left" w:pos="0"/>
              </w:tabs>
              <w:spacing w:line="268" w:lineRule="auto"/>
              <w:ind w:right="618" w:firstLine="3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Ответ обнаруживает незнание существенных вопросов содержания произведения; неумение объяснить поведение и характеры основных героев и роль важнейших  художественных средств в раскрытии идейно-эстетического содержания произведения, слабое владение монологической речью и техникой чтения, бедность выразительных </w:t>
            </w:r>
          </w:p>
          <w:p w:rsidR="00126AB4" w:rsidRDefault="00126AB4" w:rsidP="00D74BDB">
            <w:pPr>
              <w:tabs>
                <w:tab w:val="left" w:pos="0"/>
              </w:tabs>
              <w:spacing w:line="268" w:lineRule="auto"/>
              <w:ind w:right="618" w:firstLine="3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средств языка.</w:t>
            </w:r>
          </w:p>
          <w:p w:rsidR="00126AB4" w:rsidRDefault="00126AB4" w:rsidP="00D74BDB">
            <w:pPr>
              <w:spacing w:line="200" w:lineRule="exact"/>
              <w:rPr>
                <w:sz w:val="24"/>
                <w:szCs w:val="24"/>
              </w:rPr>
            </w:pPr>
          </w:p>
        </w:tc>
      </w:tr>
    </w:tbl>
    <w:p w:rsidR="00126AB4" w:rsidRDefault="00126AB4" w:rsidP="00126AB4">
      <w:pPr>
        <w:spacing w:line="200" w:lineRule="exact"/>
        <w:rPr>
          <w:sz w:val="24"/>
          <w:szCs w:val="24"/>
        </w:rPr>
      </w:pPr>
    </w:p>
    <w:p w:rsidR="00126AB4" w:rsidRDefault="00126AB4" w:rsidP="00126AB4">
      <w:pPr>
        <w:spacing w:line="200" w:lineRule="exact"/>
        <w:rPr>
          <w:sz w:val="24"/>
          <w:szCs w:val="24"/>
        </w:rPr>
      </w:pPr>
    </w:p>
    <w:p w:rsidR="00126AB4" w:rsidRDefault="00126AB4" w:rsidP="00126AB4">
      <w:pPr>
        <w:spacing w:line="200" w:lineRule="exact"/>
        <w:rPr>
          <w:sz w:val="24"/>
          <w:szCs w:val="24"/>
        </w:rPr>
      </w:pPr>
    </w:p>
    <w:p w:rsidR="00126AB4" w:rsidRDefault="00126AB4" w:rsidP="00126AB4">
      <w:pPr>
        <w:ind w:right="-581"/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Контрольно – измерительные материалы</w:t>
      </w:r>
    </w:p>
    <w:p w:rsidR="00126AB4" w:rsidRDefault="00126AB4" w:rsidP="00126AB4">
      <w:pPr>
        <w:ind w:right="-581"/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для проведения контрольной работы</w:t>
      </w:r>
    </w:p>
    <w:p w:rsidR="00126AB4" w:rsidRDefault="00126AB4" w:rsidP="00126AB4">
      <w:pPr>
        <w:tabs>
          <w:tab w:val="left" w:pos="120"/>
        </w:tabs>
        <w:ind w:right="-581"/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за курс 9 класса по литературе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ind w:left="280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Ориентировочная дата проведения: </w:t>
      </w:r>
      <w:r>
        <w:rPr>
          <w:rFonts w:eastAsia="Times New Roman"/>
          <w:sz w:val="24"/>
          <w:szCs w:val="24"/>
        </w:rPr>
        <w:t>4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мая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="00161533">
        <w:rPr>
          <w:rFonts w:eastAsia="Times New Roman"/>
          <w:sz w:val="24"/>
          <w:szCs w:val="24"/>
        </w:rPr>
        <w:t>2019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года</w:t>
      </w:r>
    </w:p>
    <w:p w:rsidR="00126AB4" w:rsidRDefault="00126AB4" w:rsidP="00126AB4">
      <w:pPr>
        <w:ind w:left="28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Время: 45 минут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ind w:left="280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Цель работы: </w:t>
      </w:r>
      <w:r>
        <w:rPr>
          <w:rFonts w:eastAsia="Times New Roman"/>
          <w:sz w:val="24"/>
          <w:szCs w:val="24"/>
        </w:rPr>
        <w:t>проконтролировать уровень  знаний,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умений и навыков  обучающихся  по  литературе  за</w:t>
      </w:r>
      <w:r>
        <w:rPr>
          <w:rFonts w:eastAsia="Times New Roman"/>
          <w:b/>
          <w:bCs/>
          <w:sz w:val="24"/>
          <w:szCs w:val="24"/>
        </w:rPr>
        <w:t xml:space="preserve">  </w:t>
      </w:r>
      <w:r>
        <w:rPr>
          <w:rFonts w:eastAsia="Times New Roman"/>
          <w:sz w:val="24"/>
          <w:szCs w:val="24"/>
        </w:rPr>
        <w:t>9</w:t>
      </w:r>
      <w:r>
        <w:rPr>
          <w:rFonts w:eastAsia="Times New Roman"/>
          <w:b/>
          <w:bCs/>
          <w:sz w:val="24"/>
          <w:szCs w:val="24"/>
        </w:rPr>
        <w:t xml:space="preserve">  </w:t>
      </w:r>
      <w:r>
        <w:rPr>
          <w:rFonts w:eastAsia="Times New Roman"/>
          <w:sz w:val="24"/>
          <w:szCs w:val="24"/>
        </w:rPr>
        <w:t>класс.</w:t>
      </w:r>
    </w:p>
    <w:p w:rsidR="00126AB4" w:rsidRDefault="00126AB4" w:rsidP="00126AB4">
      <w:pPr>
        <w:jc w:val="center"/>
        <w:rPr>
          <w:sz w:val="24"/>
          <w:szCs w:val="24"/>
        </w:rPr>
      </w:pPr>
      <w:r>
        <w:rPr>
          <w:sz w:val="24"/>
          <w:szCs w:val="24"/>
        </w:rPr>
        <w:t>Пояснительная записка к КИМам</w:t>
      </w:r>
    </w:p>
    <w:p w:rsidR="00126AB4" w:rsidRDefault="00126AB4" w:rsidP="00126AB4">
      <w:pPr>
        <w:ind w:left="720"/>
        <w:rPr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Задания составлены в соответствии с изученными темами  и с учётом требований</w:t>
      </w:r>
    </w:p>
    <w:p w:rsidR="00126AB4" w:rsidRDefault="00126AB4" w:rsidP="00126AB4">
      <w:pPr>
        <w:ind w:left="720"/>
        <w:rPr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ФК ГОС к знаниям и умениям учащихся 9 классов.</w:t>
      </w:r>
    </w:p>
    <w:p w:rsidR="00126AB4" w:rsidRDefault="00126AB4" w:rsidP="00126AB4">
      <w:pPr>
        <w:ind w:left="720"/>
        <w:rPr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Задания составлены на основе пособия: «Контрольно-измерительные материалы. Литература. 9 класс» составитель Е.С.Ершова  – М.: ВАКО, 2013.</w:t>
      </w:r>
    </w:p>
    <w:p w:rsidR="00126AB4" w:rsidRDefault="00126AB4" w:rsidP="00126AB4">
      <w:pPr>
        <w:numPr>
          <w:ilvl w:val="0"/>
          <w:numId w:val="14"/>
        </w:numPr>
        <w:tabs>
          <w:tab w:val="left" w:pos="892"/>
        </w:tabs>
        <w:ind w:left="720" w:right="2038" w:hanging="6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КИМы включены задания в формате ОГЭ трёх уровней сложности: А, В и С, требующие применения полученных знаний в новой ситуации. На выполнение заданий отводится 40-45 минут.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tabs>
          <w:tab w:val="left" w:pos="7420"/>
        </w:tabs>
        <w:ind w:left="720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1 вариант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1.Что не является жанром древнерусской культуры?</w:t>
      </w:r>
    </w:p>
    <w:p w:rsidR="00161533" w:rsidRDefault="00126AB4" w:rsidP="00126AB4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а) житие, б) сказание, </w:t>
      </w:r>
      <w:r>
        <w:rPr>
          <w:rFonts w:eastAsia="Times New Roman"/>
          <w:b/>
          <w:bCs/>
          <w:sz w:val="24"/>
          <w:szCs w:val="24"/>
        </w:rPr>
        <w:t>в)</w:t>
      </w:r>
      <w:r>
        <w:rPr>
          <w:rFonts w:eastAsia="Times New Roman"/>
          <w:sz w:val="24"/>
          <w:szCs w:val="24"/>
        </w:rPr>
        <w:t xml:space="preserve"> ода, г) былина.</w:t>
      </w:r>
    </w:p>
    <w:p w:rsidR="00161533" w:rsidRDefault="00161533" w:rsidP="00126AB4">
      <w:pPr>
        <w:rPr>
          <w:rFonts w:eastAsia="Times New Roman"/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2.Какой венок используют со времён Древнего Рима для поощрения победы?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а) оливковый б) вишнёвый, </w:t>
      </w:r>
      <w:r>
        <w:rPr>
          <w:rFonts w:eastAsia="Times New Roman"/>
          <w:b/>
          <w:bCs/>
          <w:sz w:val="24"/>
          <w:szCs w:val="24"/>
        </w:rPr>
        <w:t>г)</w:t>
      </w:r>
      <w:r>
        <w:rPr>
          <w:rFonts w:eastAsia="Times New Roman"/>
          <w:sz w:val="24"/>
          <w:szCs w:val="24"/>
        </w:rPr>
        <w:t xml:space="preserve"> лавровый, г) дубовый.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3.Что должно, по мнению Маугли, объединять людей?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а) национальность, б) голос, в) кровь, г) неприятность.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4.Распределите имена писателей по возрасту «от младшего к старшему».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а) Ломоносов, б) Пушкин, в) Державин, г) Лермонтов.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5.Какое произведение не написал Пушкин?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а) «Метель», б) «Евгений Онегин», в) «Медный всадник», </w:t>
      </w:r>
      <w:r>
        <w:rPr>
          <w:rFonts w:eastAsia="Times New Roman"/>
          <w:b/>
          <w:bCs/>
          <w:sz w:val="24"/>
          <w:szCs w:val="24"/>
        </w:rPr>
        <w:t>г)</w:t>
      </w:r>
      <w:r>
        <w:rPr>
          <w:rFonts w:eastAsia="Times New Roman"/>
          <w:sz w:val="24"/>
          <w:szCs w:val="24"/>
        </w:rPr>
        <w:t xml:space="preserve"> «Недоросль».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6.В каком литературном направлении начал писать М.Ю.Лермонтов?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 xml:space="preserve">а) </w:t>
      </w:r>
      <w:r>
        <w:rPr>
          <w:rFonts w:eastAsia="Times New Roman"/>
          <w:sz w:val="24"/>
          <w:szCs w:val="24"/>
        </w:rPr>
        <w:t>романтизм,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б)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сентиментализм,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в)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классицизм,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г)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реализм.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7.Какой приём использует автор для раскрытия образов помещиков в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поэме «Мёртвые души»?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а) гротеск, б) психологическая характеристика, в) антитеза, </w:t>
      </w:r>
      <w:r>
        <w:rPr>
          <w:rFonts w:eastAsia="Times New Roman"/>
          <w:b/>
          <w:bCs/>
          <w:sz w:val="24"/>
          <w:szCs w:val="24"/>
        </w:rPr>
        <w:t>г)</w:t>
      </w:r>
      <w:r>
        <w:rPr>
          <w:rFonts w:eastAsia="Times New Roman"/>
          <w:sz w:val="24"/>
          <w:szCs w:val="24"/>
        </w:rPr>
        <w:t xml:space="preserve"> портретная характеристика.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8.Какое произведение Пушкина посвящено теме «маленького человека»?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а) «Барышня-крестьянка», </w:t>
      </w:r>
      <w:r>
        <w:rPr>
          <w:rFonts w:eastAsia="Times New Roman"/>
          <w:b/>
          <w:bCs/>
          <w:sz w:val="24"/>
          <w:szCs w:val="24"/>
        </w:rPr>
        <w:t>б)</w:t>
      </w:r>
      <w:r>
        <w:rPr>
          <w:rFonts w:eastAsia="Times New Roman"/>
          <w:sz w:val="24"/>
          <w:szCs w:val="24"/>
        </w:rPr>
        <w:t xml:space="preserve"> «Станционный смотритель», в) «Борис Годунов», г) Дубровский».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9.Кто из указанных русских писателей пользовался Эзоповым языком, создавая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свои произведения?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а) Фонвизин, б) Грибоедов, в) Некрасов, </w:t>
      </w:r>
      <w:r>
        <w:rPr>
          <w:rFonts w:eastAsia="Times New Roman"/>
          <w:b/>
          <w:bCs/>
          <w:sz w:val="24"/>
          <w:szCs w:val="24"/>
        </w:rPr>
        <w:t>г)</w:t>
      </w:r>
      <w:r>
        <w:rPr>
          <w:rFonts w:eastAsia="Times New Roman"/>
          <w:sz w:val="24"/>
          <w:szCs w:val="24"/>
        </w:rPr>
        <w:t xml:space="preserve"> Салтыков-Щедрин.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10.Назовите двусложный размер стиха.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а) </w:t>
      </w:r>
      <w:r>
        <w:rPr>
          <w:rFonts w:eastAsia="Times New Roman"/>
          <w:sz w:val="24"/>
          <w:szCs w:val="24"/>
        </w:rPr>
        <w:t>хорей,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б)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амфибрахий,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в)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дактиль,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г)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анапест.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ind w:right="-301"/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Часть (С)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>11.Напишите  сочинение – отзыв об  одном  из  литературных героев  произведения, прочитанного в 9 классе.*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tabs>
          <w:tab w:val="left" w:pos="240"/>
        </w:tabs>
        <w:ind w:left="560"/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2</w:t>
      </w:r>
      <w:r>
        <w:rPr>
          <w:sz w:val="24"/>
          <w:szCs w:val="24"/>
        </w:rPr>
        <w:tab/>
      </w:r>
      <w:r>
        <w:rPr>
          <w:rFonts w:eastAsia="Times New Roman"/>
          <w:b/>
          <w:bCs/>
          <w:sz w:val="24"/>
          <w:szCs w:val="24"/>
        </w:rPr>
        <w:t>Вариант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1.Откуда Черномор выводил богатырей?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а) из озера, </w:t>
      </w:r>
      <w:r>
        <w:rPr>
          <w:rFonts w:eastAsia="Times New Roman"/>
          <w:b/>
          <w:bCs/>
          <w:sz w:val="24"/>
          <w:szCs w:val="24"/>
        </w:rPr>
        <w:t>б)</w:t>
      </w:r>
      <w:r>
        <w:rPr>
          <w:rFonts w:eastAsia="Times New Roman"/>
          <w:sz w:val="24"/>
          <w:szCs w:val="24"/>
        </w:rPr>
        <w:t xml:space="preserve"> из моря, в) из реки, г) из пруда.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2.Какие произведения древнерусской литературы исполнялись под гусли?</w:t>
      </w:r>
    </w:p>
    <w:p w:rsidR="00126AB4" w:rsidRDefault="00126AB4" w:rsidP="00126AB4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а) житие, б) легенды, в) притчи, </w:t>
      </w:r>
      <w:r>
        <w:rPr>
          <w:rFonts w:eastAsia="Times New Roman"/>
          <w:b/>
          <w:bCs/>
          <w:sz w:val="24"/>
          <w:szCs w:val="24"/>
        </w:rPr>
        <w:t>г)</w:t>
      </w:r>
      <w:r>
        <w:rPr>
          <w:rFonts w:eastAsia="Times New Roman"/>
          <w:sz w:val="24"/>
          <w:szCs w:val="24"/>
        </w:rPr>
        <w:t xml:space="preserve"> былины.</w:t>
      </w:r>
    </w:p>
    <w:p w:rsidR="00126AB4" w:rsidRDefault="00126AB4" w:rsidP="00126AB4">
      <w:pPr>
        <w:ind w:right="1758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3.В классицизме жанры подразделялись на группы: высокий штиль, средний, низкий. Какой из данных жанров не относился к высокому штилю? </w:t>
      </w:r>
      <w:r>
        <w:rPr>
          <w:rFonts w:eastAsia="Times New Roman"/>
          <w:sz w:val="24"/>
          <w:szCs w:val="24"/>
        </w:rPr>
        <w:t xml:space="preserve">а) ода, б) поэма, </w:t>
      </w:r>
      <w:r>
        <w:rPr>
          <w:rFonts w:eastAsia="Times New Roman"/>
          <w:b/>
          <w:bCs/>
          <w:sz w:val="24"/>
          <w:szCs w:val="24"/>
        </w:rPr>
        <w:t>в)</w:t>
      </w:r>
      <w:r>
        <w:rPr>
          <w:rFonts w:eastAsia="Times New Roman"/>
          <w:sz w:val="24"/>
          <w:szCs w:val="24"/>
        </w:rPr>
        <w:t xml:space="preserve"> комедия, г) трагедия.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4.Из какого города приехал в деревню герой Пушкина Евгений Онегин?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а) </w:t>
      </w:r>
      <w:r>
        <w:rPr>
          <w:rFonts w:eastAsia="Times New Roman"/>
          <w:sz w:val="24"/>
          <w:szCs w:val="24"/>
        </w:rPr>
        <w:t>из Петербурга,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б)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из Москвы,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в)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из Парижа,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г)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из Киева.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5.О каком из своих героев Гоголь сказал: «Без царя в голове»?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а) Манилов, б) Собакевич, г) Ноздрёв, д) Плюшкин.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6.Распределите литературные направления по мере их появления в русской литературе.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а) реализм, б) критический реализм, в) романтизм, г) классицизм.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7.Как заканчивается стихотворение М.Ю.Лермонтова «Выхожу один я на…»?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а) тропинку, б) бульвар, в) крыльцо, </w:t>
      </w:r>
      <w:r>
        <w:rPr>
          <w:rFonts w:eastAsia="Times New Roman"/>
          <w:b/>
          <w:bCs/>
          <w:sz w:val="24"/>
          <w:szCs w:val="24"/>
        </w:rPr>
        <w:t>г)</w:t>
      </w:r>
      <w:r>
        <w:rPr>
          <w:rFonts w:eastAsia="Times New Roman"/>
          <w:sz w:val="24"/>
          <w:szCs w:val="24"/>
        </w:rPr>
        <w:t xml:space="preserve"> дорогу.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8.Кого из русских писателей-драматургов считают основателем русского национального театра?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а) Фонвизина, </w:t>
      </w:r>
      <w:r>
        <w:rPr>
          <w:rFonts w:eastAsia="Times New Roman"/>
          <w:b/>
          <w:bCs/>
          <w:sz w:val="24"/>
          <w:szCs w:val="24"/>
        </w:rPr>
        <w:t>б)</w:t>
      </w:r>
      <w:r>
        <w:rPr>
          <w:rFonts w:eastAsia="Times New Roman"/>
          <w:sz w:val="24"/>
          <w:szCs w:val="24"/>
        </w:rPr>
        <w:t xml:space="preserve"> Островского, в) Грибоедова, г) Чехова.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9.Основная черта поэзии Н.А.Некрасова.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а) </w:t>
      </w:r>
      <w:r>
        <w:rPr>
          <w:rFonts w:eastAsia="Times New Roman"/>
          <w:sz w:val="24"/>
          <w:szCs w:val="24"/>
        </w:rPr>
        <w:t>народность,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б)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мотивы одиночества,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в)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портретная характеристика,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г)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краткость и точность.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10.Какой из указанных жанров не относится к эпосу?</w:t>
      </w: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а) роман, </w:t>
      </w:r>
      <w:r>
        <w:rPr>
          <w:rFonts w:eastAsia="Times New Roman"/>
          <w:b/>
          <w:bCs/>
          <w:sz w:val="24"/>
          <w:szCs w:val="24"/>
        </w:rPr>
        <w:t>б)</w:t>
      </w:r>
      <w:r>
        <w:rPr>
          <w:rFonts w:eastAsia="Times New Roman"/>
          <w:sz w:val="24"/>
          <w:szCs w:val="24"/>
        </w:rPr>
        <w:t xml:space="preserve"> трагедия, в) повесть, г) рассказ.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ind w:right="-301"/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Часть (С)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С. Напишите сочинение – отзыв об одном из литературных героев произведения, прочитанного в 9 классе.*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ind w:left="280"/>
        <w:rPr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Критерии оценивания.</w:t>
      </w:r>
    </w:p>
    <w:p w:rsidR="00126AB4" w:rsidRDefault="00126AB4" w:rsidP="00126AB4">
      <w:pPr>
        <w:ind w:left="280"/>
        <w:rPr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Правильные ответы на задание 1 части оцениваются по 1 баллу.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ind w:left="280"/>
        <w:rPr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За сочинение максимальное количество баллов – 5;</w:t>
      </w:r>
    </w:p>
    <w:p w:rsidR="00126AB4" w:rsidRDefault="00126AB4" w:rsidP="00126AB4">
      <w:pPr>
        <w:rPr>
          <w:sz w:val="24"/>
          <w:szCs w:val="24"/>
        </w:rPr>
      </w:pPr>
    </w:p>
    <w:p w:rsidR="00126AB4" w:rsidRDefault="00126AB4" w:rsidP="00126AB4">
      <w:pPr>
        <w:ind w:left="28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Оценка «5» ставится за 14 – 15 баллов</w:t>
      </w:r>
    </w:p>
    <w:p w:rsidR="00126AB4" w:rsidRDefault="00126AB4" w:rsidP="00126AB4">
      <w:pPr>
        <w:ind w:left="28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Оценка «4» ставится 12 – 13 баллов</w:t>
      </w:r>
    </w:p>
    <w:p w:rsidR="00126AB4" w:rsidRDefault="00126AB4" w:rsidP="00126AB4">
      <w:pPr>
        <w:ind w:left="28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Оценка «3» ставится за  11 – 12 баллов</w:t>
      </w:r>
    </w:p>
    <w:p w:rsidR="00126AB4" w:rsidRDefault="00126AB4" w:rsidP="00126AB4">
      <w:pPr>
        <w:ind w:left="2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Оценка «2» ставится, если работа не выполнена</w:t>
      </w:r>
    </w:p>
    <w:p w:rsidR="00657A7D" w:rsidRDefault="00657A7D" w:rsidP="00126AB4">
      <w:pPr>
        <w:ind w:left="280"/>
        <w:rPr>
          <w:rFonts w:eastAsia="Times New Roman"/>
          <w:sz w:val="24"/>
          <w:szCs w:val="24"/>
        </w:rPr>
      </w:pPr>
    </w:p>
    <w:p w:rsidR="001B57BD" w:rsidRDefault="001B57BD" w:rsidP="00126AB4">
      <w:pPr>
        <w:ind w:left="280"/>
        <w:rPr>
          <w:rFonts w:eastAsia="Times New Roman"/>
          <w:sz w:val="24"/>
          <w:szCs w:val="24"/>
        </w:rPr>
      </w:pPr>
    </w:p>
    <w:p w:rsidR="001B57BD" w:rsidRDefault="001B57BD" w:rsidP="00126AB4">
      <w:pPr>
        <w:ind w:left="280"/>
        <w:rPr>
          <w:rFonts w:eastAsia="Times New Roman"/>
          <w:sz w:val="24"/>
          <w:szCs w:val="24"/>
        </w:rPr>
      </w:pPr>
    </w:p>
    <w:p w:rsidR="00657A7D" w:rsidRDefault="00657A7D" w:rsidP="00126AB4">
      <w:pPr>
        <w:ind w:left="2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Приложение </w:t>
      </w:r>
      <w:r w:rsidR="001B57BD">
        <w:rPr>
          <w:rFonts w:eastAsia="Times New Roman"/>
          <w:sz w:val="24"/>
          <w:szCs w:val="24"/>
        </w:rPr>
        <w:t>7</w:t>
      </w:r>
    </w:p>
    <w:p w:rsidR="00657A7D" w:rsidRPr="007575D8" w:rsidRDefault="00657A7D" w:rsidP="00657A7D">
      <w:pPr>
        <w:jc w:val="center"/>
        <w:rPr>
          <w:b/>
          <w:sz w:val="24"/>
          <w:szCs w:val="24"/>
        </w:rPr>
      </w:pPr>
      <w:r w:rsidRPr="007575D8">
        <w:rPr>
          <w:b/>
          <w:sz w:val="24"/>
          <w:szCs w:val="24"/>
        </w:rPr>
        <w:t>Лист изменений в тематическом планировании</w:t>
      </w:r>
    </w:p>
    <w:p w:rsidR="00657A7D" w:rsidRPr="007575D8" w:rsidRDefault="00657A7D" w:rsidP="00657A7D">
      <w:pPr>
        <w:jc w:val="center"/>
        <w:rPr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10"/>
        <w:gridCol w:w="1099"/>
        <w:gridCol w:w="2693"/>
        <w:gridCol w:w="2552"/>
        <w:gridCol w:w="2594"/>
      </w:tblGrid>
      <w:tr w:rsidR="00657A7D" w:rsidRPr="007575D8" w:rsidTr="007D4D8D">
        <w:tc>
          <w:tcPr>
            <w:tcW w:w="852" w:type="dxa"/>
          </w:tcPr>
          <w:p w:rsidR="00657A7D" w:rsidRPr="007575D8" w:rsidRDefault="00657A7D" w:rsidP="007D4D8D">
            <w:pPr>
              <w:jc w:val="center"/>
              <w:rPr>
                <w:sz w:val="24"/>
                <w:szCs w:val="24"/>
              </w:rPr>
            </w:pPr>
            <w:r w:rsidRPr="007575D8">
              <w:rPr>
                <w:sz w:val="24"/>
                <w:szCs w:val="24"/>
              </w:rPr>
              <w:t>№ записи</w:t>
            </w:r>
          </w:p>
        </w:tc>
        <w:tc>
          <w:tcPr>
            <w:tcW w:w="1099" w:type="dxa"/>
          </w:tcPr>
          <w:p w:rsidR="00657A7D" w:rsidRPr="007575D8" w:rsidRDefault="00657A7D" w:rsidP="007D4D8D">
            <w:pPr>
              <w:jc w:val="center"/>
              <w:rPr>
                <w:sz w:val="24"/>
                <w:szCs w:val="24"/>
              </w:rPr>
            </w:pPr>
            <w:r w:rsidRPr="007575D8">
              <w:rPr>
                <w:sz w:val="24"/>
                <w:szCs w:val="24"/>
              </w:rPr>
              <w:t>Дата</w:t>
            </w:r>
          </w:p>
        </w:tc>
        <w:tc>
          <w:tcPr>
            <w:tcW w:w="2693" w:type="dxa"/>
          </w:tcPr>
          <w:p w:rsidR="00657A7D" w:rsidRPr="007575D8" w:rsidRDefault="00657A7D" w:rsidP="007D4D8D">
            <w:pPr>
              <w:jc w:val="center"/>
              <w:rPr>
                <w:sz w:val="24"/>
                <w:szCs w:val="24"/>
              </w:rPr>
            </w:pPr>
            <w:r w:rsidRPr="007575D8">
              <w:rPr>
                <w:sz w:val="24"/>
                <w:szCs w:val="24"/>
              </w:rPr>
              <w:t>Изменения,</w:t>
            </w:r>
          </w:p>
          <w:p w:rsidR="00657A7D" w:rsidRPr="007575D8" w:rsidRDefault="00657A7D" w:rsidP="007D4D8D">
            <w:pPr>
              <w:jc w:val="center"/>
              <w:rPr>
                <w:sz w:val="24"/>
                <w:szCs w:val="24"/>
              </w:rPr>
            </w:pPr>
            <w:r w:rsidRPr="007575D8">
              <w:rPr>
                <w:sz w:val="24"/>
                <w:szCs w:val="24"/>
              </w:rPr>
              <w:t xml:space="preserve"> внесенные в КТП</w:t>
            </w:r>
          </w:p>
        </w:tc>
        <w:tc>
          <w:tcPr>
            <w:tcW w:w="2552" w:type="dxa"/>
          </w:tcPr>
          <w:p w:rsidR="00657A7D" w:rsidRPr="007575D8" w:rsidRDefault="00657A7D" w:rsidP="007D4D8D">
            <w:pPr>
              <w:jc w:val="center"/>
              <w:rPr>
                <w:sz w:val="24"/>
                <w:szCs w:val="24"/>
              </w:rPr>
            </w:pPr>
            <w:r w:rsidRPr="007575D8">
              <w:rPr>
                <w:sz w:val="24"/>
                <w:szCs w:val="24"/>
              </w:rPr>
              <w:t xml:space="preserve">Причина </w:t>
            </w:r>
          </w:p>
        </w:tc>
        <w:tc>
          <w:tcPr>
            <w:tcW w:w="2594" w:type="dxa"/>
          </w:tcPr>
          <w:p w:rsidR="00657A7D" w:rsidRPr="007575D8" w:rsidRDefault="00657A7D" w:rsidP="007D4D8D">
            <w:pPr>
              <w:jc w:val="center"/>
              <w:rPr>
                <w:sz w:val="24"/>
                <w:szCs w:val="24"/>
              </w:rPr>
            </w:pPr>
            <w:r w:rsidRPr="007575D8">
              <w:rPr>
                <w:sz w:val="24"/>
                <w:szCs w:val="24"/>
              </w:rPr>
              <w:t>Согласование с зам. директора по УР</w:t>
            </w:r>
          </w:p>
        </w:tc>
      </w:tr>
      <w:tr w:rsidR="00657A7D" w:rsidRPr="007575D8" w:rsidTr="007D4D8D">
        <w:tc>
          <w:tcPr>
            <w:tcW w:w="852" w:type="dxa"/>
          </w:tcPr>
          <w:p w:rsidR="00657A7D" w:rsidRPr="007575D8" w:rsidRDefault="00657A7D" w:rsidP="007D4D8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9" w:type="dxa"/>
          </w:tcPr>
          <w:p w:rsidR="00657A7D" w:rsidRPr="007575D8" w:rsidRDefault="00657A7D" w:rsidP="007D4D8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657A7D" w:rsidRPr="007575D8" w:rsidRDefault="00657A7D" w:rsidP="007D4D8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657A7D" w:rsidRPr="007575D8" w:rsidRDefault="00657A7D" w:rsidP="007D4D8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94" w:type="dxa"/>
          </w:tcPr>
          <w:p w:rsidR="00657A7D" w:rsidRPr="007575D8" w:rsidRDefault="00657A7D" w:rsidP="007D4D8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57A7D" w:rsidRPr="007575D8" w:rsidTr="007D4D8D">
        <w:tc>
          <w:tcPr>
            <w:tcW w:w="852" w:type="dxa"/>
          </w:tcPr>
          <w:p w:rsidR="00657A7D" w:rsidRPr="007575D8" w:rsidRDefault="00657A7D" w:rsidP="007D4D8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9" w:type="dxa"/>
          </w:tcPr>
          <w:p w:rsidR="00657A7D" w:rsidRPr="007575D8" w:rsidRDefault="00657A7D" w:rsidP="007D4D8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657A7D" w:rsidRPr="007575D8" w:rsidRDefault="00657A7D" w:rsidP="007D4D8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657A7D" w:rsidRPr="007575D8" w:rsidRDefault="00657A7D" w:rsidP="007D4D8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94" w:type="dxa"/>
          </w:tcPr>
          <w:p w:rsidR="00657A7D" w:rsidRPr="007575D8" w:rsidRDefault="00657A7D" w:rsidP="007D4D8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57A7D" w:rsidRPr="007575D8" w:rsidTr="007D4D8D">
        <w:tc>
          <w:tcPr>
            <w:tcW w:w="852" w:type="dxa"/>
          </w:tcPr>
          <w:p w:rsidR="00657A7D" w:rsidRPr="007575D8" w:rsidRDefault="00657A7D" w:rsidP="007D4D8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9" w:type="dxa"/>
          </w:tcPr>
          <w:p w:rsidR="00657A7D" w:rsidRPr="007575D8" w:rsidRDefault="00657A7D" w:rsidP="007D4D8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657A7D" w:rsidRPr="007575D8" w:rsidRDefault="00657A7D" w:rsidP="007D4D8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657A7D" w:rsidRPr="007575D8" w:rsidRDefault="00657A7D" w:rsidP="007D4D8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94" w:type="dxa"/>
          </w:tcPr>
          <w:p w:rsidR="00657A7D" w:rsidRPr="007575D8" w:rsidRDefault="00657A7D" w:rsidP="007D4D8D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657A7D" w:rsidRPr="007575D8" w:rsidRDefault="00657A7D" w:rsidP="00657A7D">
      <w:pPr>
        <w:ind w:right="1758"/>
        <w:rPr>
          <w:sz w:val="24"/>
          <w:szCs w:val="24"/>
        </w:rPr>
      </w:pPr>
    </w:p>
    <w:p w:rsidR="00657A7D" w:rsidRPr="007575D8" w:rsidRDefault="00657A7D" w:rsidP="00657A7D">
      <w:pPr>
        <w:rPr>
          <w:sz w:val="24"/>
          <w:szCs w:val="24"/>
        </w:rPr>
      </w:pPr>
    </w:p>
    <w:p w:rsidR="00657A7D" w:rsidRDefault="00657A7D" w:rsidP="00126AB4">
      <w:pPr>
        <w:ind w:left="280"/>
        <w:rPr>
          <w:sz w:val="24"/>
          <w:szCs w:val="24"/>
        </w:rPr>
      </w:pPr>
    </w:p>
    <w:sectPr w:rsidR="00657A7D">
      <w:footerReference w:type="default" r:id="rId8"/>
      <w:pgSz w:w="11900" w:h="16841"/>
      <w:pgMar w:top="1440" w:right="746" w:bottom="324" w:left="740" w:header="0" w:footer="0" w:gutter="0"/>
      <w:cols w:space="720" w:equalWidth="0">
        <w:col w:w="104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6147" w:rsidRDefault="00E16147" w:rsidP="001B57BD">
      <w:r>
        <w:separator/>
      </w:r>
    </w:p>
  </w:endnote>
  <w:endnote w:type="continuationSeparator" w:id="0">
    <w:p w:rsidR="00E16147" w:rsidRDefault="00E16147" w:rsidP="001B5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68240100"/>
      <w:docPartObj>
        <w:docPartGallery w:val="Page Numbers (Bottom of Page)"/>
        <w:docPartUnique/>
      </w:docPartObj>
    </w:sdtPr>
    <w:sdtEndPr/>
    <w:sdtContent>
      <w:p w:rsidR="00F93E01" w:rsidRDefault="00F93E01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7350">
          <w:rPr>
            <w:noProof/>
          </w:rPr>
          <w:t>8</w:t>
        </w:r>
        <w:r>
          <w:fldChar w:fldCharType="end"/>
        </w:r>
      </w:p>
    </w:sdtContent>
  </w:sdt>
  <w:p w:rsidR="00F93E01" w:rsidRDefault="00F93E0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6147" w:rsidRDefault="00E16147" w:rsidP="001B57BD">
      <w:r>
        <w:separator/>
      </w:r>
    </w:p>
  </w:footnote>
  <w:footnote w:type="continuationSeparator" w:id="0">
    <w:p w:rsidR="00E16147" w:rsidRDefault="00E16147" w:rsidP="001B57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1EB"/>
    <w:multiLevelType w:val="hybridMultilevel"/>
    <w:tmpl w:val="669A8B9A"/>
    <w:lvl w:ilvl="0" w:tplc="3F2A9CF2">
      <w:start w:val="1"/>
      <w:numFmt w:val="bullet"/>
      <w:lvlText w:val="\endash "/>
      <w:lvlJc w:val="left"/>
    </w:lvl>
    <w:lvl w:ilvl="1" w:tplc="60D43D5E">
      <w:numFmt w:val="decimal"/>
      <w:lvlText w:val=""/>
      <w:lvlJc w:val="left"/>
    </w:lvl>
    <w:lvl w:ilvl="2" w:tplc="A4087552">
      <w:numFmt w:val="decimal"/>
      <w:lvlText w:val=""/>
      <w:lvlJc w:val="left"/>
    </w:lvl>
    <w:lvl w:ilvl="3" w:tplc="45A8A328">
      <w:numFmt w:val="decimal"/>
      <w:lvlText w:val=""/>
      <w:lvlJc w:val="left"/>
    </w:lvl>
    <w:lvl w:ilvl="4" w:tplc="D2C09E40">
      <w:numFmt w:val="decimal"/>
      <w:lvlText w:val=""/>
      <w:lvlJc w:val="left"/>
    </w:lvl>
    <w:lvl w:ilvl="5" w:tplc="7D28D29A">
      <w:numFmt w:val="decimal"/>
      <w:lvlText w:val=""/>
      <w:lvlJc w:val="left"/>
    </w:lvl>
    <w:lvl w:ilvl="6" w:tplc="02C8355C">
      <w:numFmt w:val="decimal"/>
      <w:lvlText w:val=""/>
      <w:lvlJc w:val="left"/>
    </w:lvl>
    <w:lvl w:ilvl="7" w:tplc="84308828">
      <w:numFmt w:val="decimal"/>
      <w:lvlText w:val=""/>
      <w:lvlJc w:val="left"/>
    </w:lvl>
    <w:lvl w:ilvl="8" w:tplc="DAAA2E3A">
      <w:numFmt w:val="decimal"/>
      <w:lvlText w:val=""/>
      <w:lvlJc w:val="left"/>
    </w:lvl>
  </w:abstractNum>
  <w:abstractNum w:abstractNumId="1" w15:restartNumberingAfterBreak="0">
    <w:nsid w:val="00000BB3"/>
    <w:multiLevelType w:val="hybridMultilevel"/>
    <w:tmpl w:val="DFB0E6B6"/>
    <w:lvl w:ilvl="0" w:tplc="8FCE7268">
      <w:start w:val="1"/>
      <w:numFmt w:val="bullet"/>
      <w:lvlText w:val="\endash "/>
      <w:lvlJc w:val="left"/>
    </w:lvl>
    <w:lvl w:ilvl="1" w:tplc="7CC6468E">
      <w:numFmt w:val="decimal"/>
      <w:lvlText w:val=""/>
      <w:lvlJc w:val="left"/>
    </w:lvl>
    <w:lvl w:ilvl="2" w:tplc="1708CE5A">
      <w:numFmt w:val="decimal"/>
      <w:lvlText w:val=""/>
      <w:lvlJc w:val="left"/>
    </w:lvl>
    <w:lvl w:ilvl="3" w:tplc="D0608B8A">
      <w:numFmt w:val="decimal"/>
      <w:lvlText w:val=""/>
      <w:lvlJc w:val="left"/>
    </w:lvl>
    <w:lvl w:ilvl="4" w:tplc="AC3AB4C8">
      <w:numFmt w:val="decimal"/>
      <w:lvlText w:val=""/>
      <w:lvlJc w:val="left"/>
    </w:lvl>
    <w:lvl w:ilvl="5" w:tplc="1376166C">
      <w:numFmt w:val="decimal"/>
      <w:lvlText w:val=""/>
      <w:lvlJc w:val="left"/>
    </w:lvl>
    <w:lvl w:ilvl="6" w:tplc="8AEE3B16">
      <w:numFmt w:val="decimal"/>
      <w:lvlText w:val=""/>
      <w:lvlJc w:val="left"/>
    </w:lvl>
    <w:lvl w:ilvl="7" w:tplc="0DA27A96">
      <w:numFmt w:val="decimal"/>
      <w:lvlText w:val=""/>
      <w:lvlJc w:val="left"/>
    </w:lvl>
    <w:lvl w:ilvl="8" w:tplc="59825604">
      <w:numFmt w:val="decimal"/>
      <w:lvlText w:val=""/>
      <w:lvlJc w:val="left"/>
    </w:lvl>
  </w:abstractNum>
  <w:abstractNum w:abstractNumId="2" w15:restartNumberingAfterBreak="0">
    <w:nsid w:val="0000139D"/>
    <w:multiLevelType w:val="hybridMultilevel"/>
    <w:tmpl w:val="D772DDD4"/>
    <w:lvl w:ilvl="0" w:tplc="BE426080">
      <w:start w:val="1"/>
      <w:numFmt w:val="decimal"/>
      <w:lvlText w:val="%1"/>
      <w:lvlJc w:val="left"/>
      <w:pPr>
        <w:ind w:left="0" w:firstLine="0"/>
      </w:pPr>
    </w:lvl>
    <w:lvl w:ilvl="1" w:tplc="675CCC38">
      <w:start w:val="1"/>
      <w:numFmt w:val="decimal"/>
      <w:lvlText w:val="%2."/>
      <w:lvlJc w:val="left"/>
      <w:pPr>
        <w:ind w:left="0" w:firstLine="0"/>
      </w:pPr>
    </w:lvl>
    <w:lvl w:ilvl="2" w:tplc="09D4865C">
      <w:numFmt w:val="decimal"/>
      <w:lvlText w:val=""/>
      <w:lvlJc w:val="left"/>
      <w:pPr>
        <w:ind w:left="0" w:firstLine="0"/>
      </w:pPr>
    </w:lvl>
    <w:lvl w:ilvl="3" w:tplc="EF78612C">
      <w:numFmt w:val="decimal"/>
      <w:lvlText w:val=""/>
      <w:lvlJc w:val="left"/>
      <w:pPr>
        <w:ind w:left="0" w:firstLine="0"/>
      </w:pPr>
    </w:lvl>
    <w:lvl w:ilvl="4" w:tplc="33D49C34">
      <w:numFmt w:val="decimal"/>
      <w:lvlText w:val=""/>
      <w:lvlJc w:val="left"/>
      <w:pPr>
        <w:ind w:left="0" w:firstLine="0"/>
      </w:pPr>
    </w:lvl>
    <w:lvl w:ilvl="5" w:tplc="E37CC1C4">
      <w:numFmt w:val="decimal"/>
      <w:lvlText w:val=""/>
      <w:lvlJc w:val="left"/>
      <w:pPr>
        <w:ind w:left="0" w:firstLine="0"/>
      </w:pPr>
    </w:lvl>
    <w:lvl w:ilvl="6" w:tplc="1F9A9844">
      <w:numFmt w:val="decimal"/>
      <w:lvlText w:val=""/>
      <w:lvlJc w:val="left"/>
      <w:pPr>
        <w:ind w:left="0" w:firstLine="0"/>
      </w:pPr>
    </w:lvl>
    <w:lvl w:ilvl="7" w:tplc="D36C8150">
      <w:numFmt w:val="decimal"/>
      <w:lvlText w:val=""/>
      <w:lvlJc w:val="left"/>
      <w:pPr>
        <w:ind w:left="0" w:firstLine="0"/>
      </w:pPr>
    </w:lvl>
    <w:lvl w:ilvl="8" w:tplc="689C9232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00001649"/>
    <w:multiLevelType w:val="hybridMultilevel"/>
    <w:tmpl w:val="BD54F902"/>
    <w:lvl w:ilvl="0" w:tplc="897A93C0">
      <w:start w:val="1"/>
      <w:numFmt w:val="bullet"/>
      <w:lvlText w:val="в"/>
      <w:lvlJc w:val="left"/>
    </w:lvl>
    <w:lvl w:ilvl="1" w:tplc="BEF65B34">
      <w:numFmt w:val="decimal"/>
      <w:lvlText w:val=""/>
      <w:lvlJc w:val="left"/>
    </w:lvl>
    <w:lvl w:ilvl="2" w:tplc="71C039E2">
      <w:numFmt w:val="decimal"/>
      <w:lvlText w:val=""/>
      <w:lvlJc w:val="left"/>
    </w:lvl>
    <w:lvl w:ilvl="3" w:tplc="EFF8C480">
      <w:numFmt w:val="decimal"/>
      <w:lvlText w:val=""/>
      <w:lvlJc w:val="left"/>
    </w:lvl>
    <w:lvl w:ilvl="4" w:tplc="EB7A3A64">
      <w:numFmt w:val="decimal"/>
      <w:lvlText w:val=""/>
      <w:lvlJc w:val="left"/>
    </w:lvl>
    <w:lvl w:ilvl="5" w:tplc="8A7AF256">
      <w:numFmt w:val="decimal"/>
      <w:lvlText w:val=""/>
      <w:lvlJc w:val="left"/>
    </w:lvl>
    <w:lvl w:ilvl="6" w:tplc="4FC24510">
      <w:numFmt w:val="decimal"/>
      <w:lvlText w:val=""/>
      <w:lvlJc w:val="left"/>
    </w:lvl>
    <w:lvl w:ilvl="7" w:tplc="0CCC4A1A">
      <w:numFmt w:val="decimal"/>
      <w:lvlText w:val=""/>
      <w:lvlJc w:val="left"/>
    </w:lvl>
    <w:lvl w:ilvl="8" w:tplc="49E064E8">
      <w:numFmt w:val="decimal"/>
      <w:lvlText w:val=""/>
      <w:lvlJc w:val="left"/>
    </w:lvl>
  </w:abstractNum>
  <w:abstractNum w:abstractNumId="4" w15:restartNumberingAfterBreak="0">
    <w:nsid w:val="000026E9"/>
    <w:multiLevelType w:val="hybridMultilevel"/>
    <w:tmpl w:val="F22E6F28"/>
    <w:lvl w:ilvl="0" w:tplc="BF8E5BF4">
      <w:start w:val="1"/>
      <w:numFmt w:val="bullet"/>
      <w:lvlText w:val="\endash "/>
      <w:lvlJc w:val="left"/>
    </w:lvl>
    <w:lvl w:ilvl="1" w:tplc="2F261F28">
      <w:numFmt w:val="decimal"/>
      <w:lvlText w:val=""/>
      <w:lvlJc w:val="left"/>
    </w:lvl>
    <w:lvl w:ilvl="2" w:tplc="8B582C1E">
      <w:numFmt w:val="decimal"/>
      <w:lvlText w:val=""/>
      <w:lvlJc w:val="left"/>
    </w:lvl>
    <w:lvl w:ilvl="3" w:tplc="F08CB5DE">
      <w:numFmt w:val="decimal"/>
      <w:lvlText w:val=""/>
      <w:lvlJc w:val="left"/>
    </w:lvl>
    <w:lvl w:ilvl="4" w:tplc="BEB00960">
      <w:numFmt w:val="decimal"/>
      <w:lvlText w:val=""/>
      <w:lvlJc w:val="left"/>
    </w:lvl>
    <w:lvl w:ilvl="5" w:tplc="022C913A">
      <w:numFmt w:val="decimal"/>
      <w:lvlText w:val=""/>
      <w:lvlJc w:val="left"/>
    </w:lvl>
    <w:lvl w:ilvl="6" w:tplc="C3CC126E">
      <w:numFmt w:val="decimal"/>
      <w:lvlText w:val=""/>
      <w:lvlJc w:val="left"/>
    </w:lvl>
    <w:lvl w:ilvl="7" w:tplc="80F83356">
      <w:numFmt w:val="decimal"/>
      <w:lvlText w:val=""/>
      <w:lvlJc w:val="left"/>
    </w:lvl>
    <w:lvl w:ilvl="8" w:tplc="F3DE305A">
      <w:numFmt w:val="decimal"/>
      <w:lvlText w:val=""/>
      <w:lvlJc w:val="left"/>
    </w:lvl>
  </w:abstractNum>
  <w:abstractNum w:abstractNumId="5" w15:restartNumberingAfterBreak="0">
    <w:nsid w:val="00002EA6"/>
    <w:multiLevelType w:val="hybridMultilevel"/>
    <w:tmpl w:val="5A1086A4"/>
    <w:lvl w:ilvl="0" w:tplc="DA9AFD58">
      <w:start w:val="1"/>
      <w:numFmt w:val="bullet"/>
      <w:lvlText w:val="\endash "/>
      <w:lvlJc w:val="left"/>
    </w:lvl>
    <w:lvl w:ilvl="1" w:tplc="C42C6278">
      <w:numFmt w:val="decimal"/>
      <w:lvlText w:val=""/>
      <w:lvlJc w:val="left"/>
    </w:lvl>
    <w:lvl w:ilvl="2" w:tplc="F222B690">
      <w:numFmt w:val="decimal"/>
      <w:lvlText w:val=""/>
      <w:lvlJc w:val="left"/>
    </w:lvl>
    <w:lvl w:ilvl="3" w:tplc="356E488A">
      <w:numFmt w:val="decimal"/>
      <w:lvlText w:val=""/>
      <w:lvlJc w:val="left"/>
    </w:lvl>
    <w:lvl w:ilvl="4" w:tplc="38964BBE">
      <w:numFmt w:val="decimal"/>
      <w:lvlText w:val=""/>
      <w:lvlJc w:val="left"/>
    </w:lvl>
    <w:lvl w:ilvl="5" w:tplc="44920D62">
      <w:numFmt w:val="decimal"/>
      <w:lvlText w:val=""/>
      <w:lvlJc w:val="left"/>
    </w:lvl>
    <w:lvl w:ilvl="6" w:tplc="B0B0EF0E">
      <w:numFmt w:val="decimal"/>
      <w:lvlText w:val=""/>
      <w:lvlJc w:val="left"/>
    </w:lvl>
    <w:lvl w:ilvl="7" w:tplc="6F9C1CF4">
      <w:numFmt w:val="decimal"/>
      <w:lvlText w:val=""/>
      <w:lvlJc w:val="left"/>
    </w:lvl>
    <w:lvl w:ilvl="8" w:tplc="20A25D06">
      <w:numFmt w:val="decimal"/>
      <w:lvlText w:val=""/>
      <w:lvlJc w:val="left"/>
    </w:lvl>
  </w:abstractNum>
  <w:abstractNum w:abstractNumId="6" w15:restartNumberingAfterBreak="0">
    <w:nsid w:val="00003699"/>
    <w:multiLevelType w:val="hybridMultilevel"/>
    <w:tmpl w:val="60644940"/>
    <w:lvl w:ilvl="0" w:tplc="8416C766">
      <w:start w:val="1"/>
      <w:numFmt w:val="decimal"/>
      <w:lvlText w:val="%1)"/>
      <w:lvlJc w:val="left"/>
      <w:pPr>
        <w:ind w:left="0" w:firstLine="0"/>
      </w:pPr>
    </w:lvl>
    <w:lvl w:ilvl="1" w:tplc="1E5C2B5C">
      <w:start w:val="1"/>
      <w:numFmt w:val="decimal"/>
      <w:lvlText w:val="%2)"/>
      <w:lvlJc w:val="left"/>
      <w:pPr>
        <w:ind w:left="0" w:firstLine="0"/>
      </w:pPr>
    </w:lvl>
    <w:lvl w:ilvl="2" w:tplc="EC5400B6">
      <w:numFmt w:val="decimal"/>
      <w:lvlText w:val=""/>
      <w:lvlJc w:val="left"/>
      <w:pPr>
        <w:ind w:left="0" w:firstLine="0"/>
      </w:pPr>
    </w:lvl>
    <w:lvl w:ilvl="3" w:tplc="8D64D326">
      <w:numFmt w:val="decimal"/>
      <w:lvlText w:val=""/>
      <w:lvlJc w:val="left"/>
      <w:pPr>
        <w:ind w:left="0" w:firstLine="0"/>
      </w:pPr>
    </w:lvl>
    <w:lvl w:ilvl="4" w:tplc="05329DC0">
      <w:numFmt w:val="decimal"/>
      <w:lvlText w:val=""/>
      <w:lvlJc w:val="left"/>
      <w:pPr>
        <w:ind w:left="0" w:firstLine="0"/>
      </w:pPr>
    </w:lvl>
    <w:lvl w:ilvl="5" w:tplc="7938E3E2">
      <w:numFmt w:val="decimal"/>
      <w:lvlText w:val=""/>
      <w:lvlJc w:val="left"/>
      <w:pPr>
        <w:ind w:left="0" w:firstLine="0"/>
      </w:pPr>
    </w:lvl>
    <w:lvl w:ilvl="6" w:tplc="062E4BCE">
      <w:numFmt w:val="decimal"/>
      <w:lvlText w:val=""/>
      <w:lvlJc w:val="left"/>
      <w:pPr>
        <w:ind w:left="0" w:firstLine="0"/>
      </w:pPr>
    </w:lvl>
    <w:lvl w:ilvl="7" w:tplc="A2D09E08">
      <w:numFmt w:val="decimal"/>
      <w:lvlText w:val=""/>
      <w:lvlJc w:val="left"/>
      <w:pPr>
        <w:ind w:left="0" w:firstLine="0"/>
      </w:pPr>
    </w:lvl>
    <w:lvl w:ilvl="8" w:tplc="19205522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000041BB"/>
    <w:multiLevelType w:val="hybridMultilevel"/>
    <w:tmpl w:val="553665F6"/>
    <w:lvl w:ilvl="0" w:tplc="E7C06522">
      <w:start w:val="35"/>
      <w:numFmt w:val="upperLetter"/>
      <w:lvlText w:val="%1."/>
      <w:lvlJc w:val="left"/>
    </w:lvl>
    <w:lvl w:ilvl="1" w:tplc="33687F7C">
      <w:numFmt w:val="decimal"/>
      <w:lvlText w:val=""/>
      <w:lvlJc w:val="left"/>
    </w:lvl>
    <w:lvl w:ilvl="2" w:tplc="26F8418E">
      <w:numFmt w:val="decimal"/>
      <w:lvlText w:val=""/>
      <w:lvlJc w:val="left"/>
    </w:lvl>
    <w:lvl w:ilvl="3" w:tplc="5540E086">
      <w:numFmt w:val="decimal"/>
      <w:lvlText w:val=""/>
      <w:lvlJc w:val="left"/>
    </w:lvl>
    <w:lvl w:ilvl="4" w:tplc="F19A6158">
      <w:numFmt w:val="decimal"/>
      <w:lvlText w:val=""/>
      <w:lvlJc w:val="left"/>
    </w:lvl>
    <w:lvl w:ilvl="5" w:tplc="D170721C">
      <w:numFmt w:val="decimal"/>
      <w:lvlText w:val=""/>
      <w:lvlJc w:val="left"/>
    </w:lvl>
    <w:lvl w:ilvl="6" w:tplc="2384E4D4">
      <w:numFmt w:val="decimal"/>
      <w:lvlText w:val=""/>
      <w:lvlJc w:val="left"/>
    </w:lvl>
    <w:lvl w:ilvl="7" w:tplc="15269854">
      <w:numFmt w:val="decimal"/>
      <w:lvlText w:val=""/>
      <w:lvlJc w:val="left"/>
    </w:lvl>
    <w:lvl w:ilvl="8" w:tplc="603AFBE4">
      <w:numFmt w:val="decimal"/>
      <w:lvlText w:val=""/>
      <w:lvlJc w:val="left"/>
    </w:lvl>
  </w:abstractNum>
  <w:abstractNum w:abstractNumId="8" w15:restartNumberingAfterBreak="0">
    <w:nsid w:val="00004657"/>
    <w:multiLevelType w:val="hybridMultilevel"/>
    <w:tmpl w:val="DB82CEBE"/>
    <w:lvl w:ilvl="0" w:tplc="FB6AC6D0">
      <w:start w:val="1"/>
      <w:numFmt w:val="bullet"/>
      <w:lvlText w:val="В"/>
      <w:lvlJc w:val="left"/>
      <w:pPr>
        <w:ind w:left="0" w:firstLine="0"/>
      </w:pPr>
    </w:lvl>
    <w:lvl w:ilvl="1" w:tplc="BF604E08">
      <w:numFmt w:val="decimal"/>
      <w:lvlText w:val=""/>
      <w:lvlJc w:val="left"/>
      <w:pPr>
        <w:ind w:left="0" w:firstLine="0"/>
      </w:pPr>
    </w:lvl>
    <w:lvl w:ilvl="2" w:tplc="1FAA1436">
      <w:numFmt w:val="decimal"/>
      <w:lvlText w:val=""/>
      <w:lvlJc w:val="left"/>
      <w:pPr>
        <w:ind w:left="0" w:firstLine="0"/>
      </w:pPr>
    </w:lvl>
    <w:lvl w:ilvl="3" w:tplc="9946989C">
      <w:numFmt w:val="decimal"/>
      <w:lvlText w:val=""/>
      <w:lvlJc w:val="left"/>
      <w:pPr>
        <w:ind w:left="0" w:firstLine="0"/>
      </w:pPr>
    </w:lvl>
    <w:lvl w:ilvl="4" w:tplc="0A26AC70">
      <w:numFmt w:val="decimal"/>
      <w:lvlText w:val=""/>
      <w:lvlJc w:val="left"/>
      <w:pPr>
        <w:ind w:left="0" w:firstLine="0"/>
      </w:pPr>
    </w:lvl>
    <w:lvl w:ilvl="5" w:tplc="C9289F52">
      <w:numFmt w:val="decimal"/>
      <w:lvlText w:val=""/>
      <w:lvlJc w:val="left"/>
      <w:pPr>
        <w:ind w:left="0" w:firstLine="0"/>
      </w:pPr>
    </w:lvl>
    <w:lvl w:ilvl="6" w:tplc="ABB48DC6">
      <w:numFmt w:val="decimal"/>
      <w:lvlText w:val=""/>
      <w:lvlJc w:val="left"/>
      <w:pPr>
        <w:ind w:left="0" w:firstLine="0"/>
      </w:pPr>
    </w:lvl>
    <w:lvl w:ilvl="7" w:tplc="8D080A70">
      <w:numFmt w:val="decimal"/>
      <w:lvlText w:val=""/>
      <w:lvlJc w:val="left"/>
      <w:pPr>
        <w:ind w:left="0" w:firstLine="0"/>
      </w:pPr>
    </w:lvl>
    <w:lvl w:ilvl="8" w:tplc="CA36F6CC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00005AF1"/>
    <w:multiLevelType w:val="hybridMultilevel"/>
    <w:tmpl w:val="9716C1A8"/>
    <w:lvl w:ilvl="0" w:tplc="F9E2FB4A">
      <w:start w:val="1"/>
      <w:numFmt w:val="bullet"/>
      <w:lvlText w:val="-"/>
      <w:lvlJc w:val="left"/>
    </w:lvl>
    <w:lvl w:ilvl="1" w:tplc="0C9E8E1A">
      <w:numFmt w:val="decimal"/>
      <w:lvlText w:val=""/>
      <w:lvlJc w:val="left"/>
    </w:lvl>
    <w:lvl w:ilvl="2" w:tplc="FDC4FD98">
      <w:numFmt w:val="decimal"/>
      <w:lvlText w:val=""/>
      <w:lvlJc w:val="left"/>
    </w:lvl>
    <w:lvl w:ilvl="3" w:tplc="5E4E5ADC">
      <w:numFmt w:val="decimal"/>
      <w:lvlText w:val=""/>
      <w:lvlJc w:val="left"/>
    </w:lvl>
    <w:lvl w:ilvl="4" w:tplc="40E86BAA">
      <w:numFmt w:val="decimal"/>
      <w:lvlText w:val=""/>
      <w:lvlJc w:val="left"/>
    </w:lvl>
    <w:lvl w:ilvl="5" w:tplc="CD189ED6">
      <w:numFmt w:val="decimal"/>
      <w:lvlText w:val=""/>
      <w:lvlJc w:val="left"/>
    </w:lvl>
    <w:lvl w:ilvl="6" w:tplc="210C09DA">
      <w:numFmt w:val="decimal"/>
      <w:lvlText w:val=""/>
      <w:lvlJc w:val="left"/>
    </w:lvl>
    <w:lvl w:ilvl="7" w:tplc="5E149786">
      <w:numFmt w:val="decimal"/>
      <w:lvlText w:val=""/>
      <w:lvlJc w:val="left"/>
    </w:lvl>
    <w:lvl w:ilvl="8" w:tplc="87D2059A">
      <w:numFmt w:val="decimal"/>
      <w:lvlText w:val=""/>
      <w:lvlJc w:val="left"/>
    </w:lvl>
  </w:abstractNum>
  <w:abstractNum w:abstractNumId="10" w15:restartNumberingAfterBreak="0">
    <w:nsid w:val="00005F90"/>
    <w:multiLevelType w:val="hybridMultilevel"/>
    <w:tmpl w:val="5C465A76"/>
    <w:lvl w:ilvl="0" w:tplc="DC0A21F2">
      <w:start w:val="1"/>
      <w:numFmt w:val="decimal"/>
      <w:lvlText w:val="%1."/>
      <w:lvlJc w:val="left"/>
    </w:lvl>
    <w:lvl w:ilvl="1" w:tplc="BB6820C6">
      <w:numFmt w:val="decimal"/>
      <w:lvlText w:val=""/>
      <w:lvlJc w:val="left"/>
    </w:lvl>
    <w:lvl w:ilvl="2" w:tplc="91F842C6">
      <w:numFmt w:val="decimal"/>
      <w:lvlText w:val=""/>
      <w:lvlJc w:val="left"/>
    </w:lvl>
    <w:lvl w:ilvl="3" w:tplc="F8F46206">
      <w:numFmt w:val="decimal"/>
      <w:lvlText w:val=""/>
      <w:lvlJc w:val="left"/>
    </w:lvl>
    <w:lvl w:ilvl="4" w:tplc="F1BAF152">
      <w:numFmt w:val="decimal"/>
      <w:lvlText w:val=""/>
      <w:lvlJc w:val="left"/>
    </w:lvl>
    <w:lvl w:ilvl="5" w:tplc="6C6AA0EA">
      <w:numFmt w:val="decimal"/>
      <w:lvlText w:val=""/>
      <w:lvlJc w:val="left"/>
    </w:lvl>
    <w:lvl w:ilvl="6" w:tplc="BF78FAA2">
      <w:numFmt w:val="decimal"/>
      <w:lvlText w:val=""/>
      <w:lvlJc w:val="left"/>
    </w:lvl>
    <w:lvl w:ilvl="7" w:tplc="BD3C5744">
      <w:numFmt w:val="decimal"/>
      <w:lvlText w:val=""/>
      <w:lvlJc w:val="left"/>
    </w:lvl>
    <w:lvl w:ilvl="8" w:tplc="2EB4FF6E">
      <w:numFmt w:val="decimal"/>
      <w:lvlText w:val=""/>
      <w:lvlJc w:val="left"/>
    </w:lvl>
  </w:abstractNum>
  <w:abstractNum w:abstractNumId="11" w15:restartNumberingAfterBreak="0">
    <w:nsid w:val="0000692C"/>
    <w:multiLevelType w:val="hybridMultilevel"/>
    <w:tmpl w:val="F0B6236E"/>
    <w:lvl w:ilvl="0" w:tplc="98821FB0">
      <w:start w:val="2"/>
      <w:numFmt w:val="decimal"/>
      <w:lvlText w:val="%1)"/>
      <w:lvlJc w:val="left"/>
      <w:pPr>
        <w:ind w:left="0" w:firstLine="0"/>
      </w:pPr>
    </w:lvl>
    <w:lvl w:ilvl="1" w:tplc="F94A1188">
      <w:numFmt w:val="decimal"/>
      <w:lvlText w:val=""/>
      <w:lvlJc w:val="left"/>
      <w:pPr>
        <w:ind w:left="0" w:firstLine="0"/>
      </w:pPr>
    </w:lvl>
    <w:lvl w:ilvl="2" w:tplc="F77E59A0">
      <w:numFmt w:val="decimal"/>
      <w:lvlText w:val=""/>
      <w:lvlJc w:val="left"/>
      <w:pPr>
        <w:ind w:left="0" w:firstLine="0"/>
      </w:pPr>
    </w:lvl>
    <w:lvl w:ilvl="3" w:tplc="E40C5422">
      <w:numFmt w:val="decimal"/>
      <w:lvlText w:val=""/>
      <w:lvlJc w:val="left"/>
      <w:pPr>
        <w:ind w:left="0" w:firstLine="0"/>
      </w:pPr>
    </w:lvl>
    <w:lvl w:ilvl="4" w:tplc="EFA64712">
      <w:numFmt w:val="decimal"/>
      <w:lvlText w:val=""/>
      <w:lvlJc w:val="left"/>
      <w:pPr>
        <w:ind w:left="0" w:firstLine="0"/>
      </w:pPr>
    </w:lvl>
    <w:lvl w:ilvl="5" w:tplc="FD6224C0">
      <w:numFmt w:val="decimal"/>
      <w:lvlText w:val=""/>
      <w:lvlJc w:val="left"/>
      <w:pPr>
        <w:ind w:left="0" w:firstLine="0"/>
      </w:pPr>
    </w:lvl>
    <w:lvl w:ilvl="6" w:tplc="5D22352E">
      <w:numFmt w:val="decimal"/>
      <w:lvlText w:val=""/>
      <w:lvlJc w:val="left"/>
      <w:pPr>
        <w:ind w:left="0" w:firstLine="0"/>
      </w:pPr>
    </w:lvl>
    <w:lvl w:ilvl="7" w:tplc="A0BCBDDE">
      <w:numFmt w:val="decimal"/>
      <w:lvlText w:val=""/>
      <w:lvlJc w:val="left"/>
      <w:pPr>
        <w:ind w:left="0" w:firstLine="0"/>
      </w:pPr>
    </w:lvl>
    <w:lvl w:ilvl="8" w:tplc="60B0B686">
      <w:numFmt w:val="decimal"/>
      <w:lvlText w:val=""/>
      <w:lvlJc w:val="left"/>
      <w:pPr>
        <w:ind w:left="0" w:firstLine="0"/>
      </w:pPr>
    </w:lvl>
  </w:abstractNum>
  <w:abstractNum w:abstractNumId="12" w15:restartNumberingAfterBreak="0">
    <w:nsid w:val="00006DF1"/>
    <w:multiLevelType w:val="hybridMultilevel"/>
    <w:tmpl w:val="AB824994"/>
    <w:lvl w:ilvl="0" w:tplc="2D9C1F46">
      <w:start w:val="1"/>
      <w:numFmt w:val="bullet"/>
      <w:lvlText w:val="№"/>
      <w:lvlJc w:val="left"/>
    </w:lvl>
    <w:lvl w:ilvl="1" w:tplc="0102E5A0">
      <w:numFmt w:val="decimal"/>
      <w:lvlText w:val=""/>
      <w:lvlJc w:val="left"/>
    </w:lvl>
    <w:lvl w:ilvl="2" w:tplc="C4C670EE">
      <w:numFmt w:val="decimal"/>
      <w:lvlText w:val=""/>
      <w:lvlJc w:val="left"/>
    </w:lvl>
    <w:lvl w:ilvl="3" w:tplc="E5629CE4">
      <w:numFmt w:val="decimal"/>
      <w:lvlText w:val=""/>
      <w:lvlJc w:val="left"/>
    </w:lvl>
    <w:lvl w:ilvl="4" w:tplc="60669BC0">
      <w:numFmt w:val="decimal"/>
      <w:lvlText w:val=""/>
      <w:lvlJc w:val="left"/>
    </w:lvl>
    <w:lvl w:ilvl="5" w:tplc="94F03E20">
      <w:numFmt w:val="decimal"/>
      <w:lvlText w:val=""/>
      <w:lvlJc w:val="left"/>
    </w:lvl>
    <w:lvl w:ilvl="6" w:tplc="9C7E3F22">
      <w:numFmt w:val="decimal"/>
      <w:lvlText w:val=""/>
      <w:lvlJc w:val="left"/>
    </w:lvl>
    <w:lvl w:ilvl="7" w:tplc="76123348">
      <w:numFmt w:val="decimal"/>
      <w:lvlText w:val=""/>
      <w:lvlJc w:val="left"/>
    </w:lvl>
    <w:lvl w:ilvl="8" w:tplc="9A981E44">
      <w:numFmt w:val="decimal"/>
      <w:lvlText w:val=""/>
      <w:lvlJc w:val="left"/>
    </w:lvl>
  </w:abstractNum>
  <w:abstractNum w:abstractNumId="13" w15:restartNumberingAfterBreak="0">
    <w:nsid w:val="00007049"/>
    <w:multiLevelType w:val="hybridMultilevel"/>
    <w:tmpl w:val="0826FBFC"/>
    <w:lvl w:ilvl="0" w:tplc="7F9ADD84">
      <w:start w:val="2"/>
      <w:numFmt w:val="decimal"/>
      <w:lvlText w:val="%1."/>
      <w:lvlJc w:val="left"/>
      <w:pPr>
        <w:ind w:left="0" w:firstLine="0"/>
      </w:pPr>
    </w:lvl>
    <w:lvl w:ilvl="1" w:tplc="CDB2DAC2">
      <w:start w:val="1"/>
      <w:numFmt w:val="decimal"/>
      <w:lvlText w:val="%2"/>
      <w:lvlJc w:val="left"/>
      <w:pPr>
        <w:ind w:left="0" w:firstLine="0"/>
      </w:pPr>
    </w:lvl>
    <w:lvl w:ilvl="2" w:tplc="CD4C94FA">
      <w:numFmt w:val="decimal"/>
      <w:lvlText w:val=""/>
      <w:lvlJc w:val="left"/>
      <w:pPr>
        <w:ind w:left="0" w:firstLine="0"/>
      </w:pPr>
    </w:lvl>
    <w:lvl w:ilvl="3" w:tplc="E1A8863A">
      <w:numFmt w:val="decimal"/>
      <w:lvlText w:val=""/>
      <w:lvlJc w:val="left"/>
      <w:pPr>
        <w:ind w:left="0" w:firstLine="0"/>
      </w:pPr>
    </w:lvl>
    <w:lvl w:ilvl="4" w:tplc="FB1AAB76">
      <w:numFmt w:val="decimal"/>
      <w:lvlText w:val=""/>
      <w:lvlJc w:val="left"/>
      <w:pPr>
        <w:ind w:left="0" w:firstLine="0"/>
      </w:pPr>
    </w:lvl>
    <w:lvl w:ilvl="5" w:tplc="5A062124">
      <w:numFmt w:val="decimal"/>
      <w:lvlText w:val=""/>
      <w:lvlJc w:val="left"/>
      <w:pPr>
        <w:ind w:left="0" w:firstLine="0"/>
      </w:pPr>
    </w:lvl>
    <w:lvl w:ilvl="6" w:tplc="B7AA8106">
      <w:numFmt w:val="decimal"/>
      <w:lvlText w:val=""/>
      <w:lvlJc w:val="left"/>
      <w:pPr>
        <w:ind w:left="0" w:firstLine="0"/>
      </w:pPr>
    </w:lvl>
    <w:lvl w:ilvl="7" w:tplc="52888628">
      <w:numFmt w:val="decimal"/>
      <w:lvlText w:val=""/>
      <w:lvlJc w:val="left"/>
      <w:pPr>
        <w:ind w:left="0" w:firstLine="0"/>
      </w:pPr>
    </w:lvl>
    <w:lvl w:ilvl="8" w:tplc="30B8792C">
      <w:numFmt w:val="decimal"/>
      <w:lvlText w:val=""/>
      <w:lvlJc w:val="left"/>
      <w:pPr>
        <w:ind w:left="0" w:firstLine="0"/>
      </w:pPr>
    </w:lvl>
  </w:abstractNum>
  <w:num w:numId="1">
    <w:abstractNumId w:val="10"/>
  </w:num>
  <w:num w:numId="2">
    <w:abstractNumId w:val="3"/>
  </w:num>
  <w:num w:numId="3">
    <w:abstractNumId w:val="12"/>
  </w:num>
  <w:num w:numId="4">
    <w:abstractNumId w:val="9"/>
  </w:num>
  <w:num w:numId="5">
    <w:abstractNumId w:val="7"/>
  </w:num>
  <w:num w:numId="6">
    <w:abstractNumId w:val="4"/>
  </w:num>
  <w:num w:numId="7">
    <w:abstractNumId w:val="0"/>
  </w:num>
  <w:num w:numId="8">
    <w:abstractNumId w:val="1"/>
  </w:num>
  <w:num w:numId="9">
    <w:abstractNumId w:val="5"/>
  </w:num>
  <w:num w:numId="10">
    <w:abstractNumId w:val="6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3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67A"/>
    <w:rsid w:val="0008183A"/>
    <w:rsid w:val="00126AB4"/>
    <w:rsid w:val="00161533"/>
    <w:rsid w:val="001B41E7"/>
    <w:rsid w:val="001B57BD"/>
    <w:rsid w:val="00222AC4"/>
    <w:rsid w:val="002C76D8"/>
    <w:rsid w:val="00335582"/>
    <w:rsid w:val="0035350B"/>
    <w:rsid w:val="00440C41"/>
    <w:rsid w:val="004C0EEB"/>
    <w:rsid w:val="004E7350"/>
    <w:rsid w:val="00610F69"/>
    <w:rsid w:val="00657A7D"/>
    <w:rsid w:val="006C06E3"/>
    <w:rsid w:val="006D7F1A"/>
    <w:rsid w:val="007D4D8D"/>
    <w:rsid w:val="008F016D"/>
    <w:rsid w:val="009A4D23"/>
    <w:rsid w:val="009D142D"/>
    <w:rsid w:val="00A57954"/>
    <w:rsid w:val="00A76239"/>
    <w:rsid w:val="00AC5133"/>
    <w:rsid w:val="00AF2909"/>
    <w:rsid w:val="00BD167A"/>
    <w:rsid w:val="00D64828"/>
    <w:rsid w:val="00D74BDB"/>
    <w:rsid w:val="00D90BB5"/>
    <w:rsid w:val="00E16147"/>
    <w:rsid w:val="00F93E01"/>
    <w:rsid w:val="00F95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480F56-16C2-4E46-B485-89392D437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A579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161533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6153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61533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1B57B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B57BD"/>
  </w:style>
  <w:style w:type="paragraph" w:styleId="aa">
    <w:name w:val="footer"/>
    <w:basedOn w:val="a"/>
    <w:link w:val="ab"/>
    <w:uiPriority w:val="99"/>
    <w:unhideWhenUsed/>
    <w:rsid w:val="001B57B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B57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112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1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0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1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2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8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3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9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7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1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5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7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2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0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8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5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4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03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65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0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0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6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1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1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1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5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3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2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9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05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6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7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7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6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9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7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3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0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7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3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7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9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3185</Words>
  <Characters>18157</Characters>
  <Application>Microsoft Office Word</Application>
  <DocSecurity>0</DocSecurity>
  <Lines>151</Lines>
  <Paragraphs>42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Данилова Е.А.</cp:lastModifiedBy>
  <cp:revision>2</cp:revision>
  <cp:lastPrinted>2019-04-20T09:12:00Z</cp:lastPrinted>
  <dcterms:created xsi:type="dcterms:W3CDTF">2019-04-20T09:13:00Z</dcterms:created>
  <dcterms:modified xsi:type="dcterms:W3CDTF">2019-04-20T09:13:00Z</dcterms:modified>
</cp:coreProperties>
</file>