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AAE" w:rsidRPr="007C1E51" w:rsidRDefault="009F0AAE" w:rsidP="009F0AAE">
      <w:pPr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shd w:val="clear" w:color="auto" w:fill="FFFFFF"/>
          <w:lang w:eastAsia="ru-RU"/>
        </w:rPr>
      </w:pPr>
      <w:r w:rsidRPr="007C1E51">
        <w:rPr>
          <w:rFonts w:ascii="Arial" w:eastAsia="Times New Roman" w:hAnsi="Arial" w:cs="Arial"/>
          <w:i/>
          <w:iCs/>
          <w:color w:val="000000"/>
          <w:sz w:val="21"/>
          <w:szCs w:val="21"/>
          <w:shd w:val="clear" w:color="auto" w:fill="FFFFFF"/>
          <w:lang w:eastAsia="ru-RU"/>
        </w:rPr>
        <w:t>Календарно-тематическое планирование по алгебре 8 класс</w:t>
      </w:r>
      <w:r>
        <w:rPr>
          <w:rFonts w:ascii="Arial" w:eastAsia="Times New Roman" w:hAnsi="Arial" w:cs="Arial"/>
          <w:i/>
          <w:iCs/>
          <w:color w:val="000000"/>
          <w:sz w:val="21"/>
          <w:szCs w:val="21"/>
          <w:shd w:val="clear" w:color="auto" w:fill="FFFFFF"/>
          <w:lang w:eastAsia="ru-RU"/>
        </w:rPr>
        <w:t xml:space="preserve">(МАКАРЫЧЕВ    </w:t>
      </w:r>
      <w:r w:rsidR="009D6963">
        <w:rPr>
          <w:rFonts w:ascii="Arial" w:eastAsia="Times New Roman" w:hAnsi="Arial" w:cs="Arial"/>
          <w:i/>
          <w:iCs/>
          <w:color w:val="000000"/>
          <w:sz w:val="21"/>
          <w:szCs w:val="21"/>
          <w:shd w:val="clear" w:color="auto" w:fill="FFFFFF"/>
          <w:lang w:eastAsia="ru-RU"/>
        </w:rPr>
        <w:t>Ю.Н.)</w:t>
      </w:r>
      <w:bookmarkStart w:id="0" w:name="_GoBack"/>
      <w:bookmarkEnd w:id="0"/>
      <w:r>
        <w:rPr>
          <w:rFonts w:ascii="Arial" w:eastAsia="Times New Roman" w:hAnsi="Arial" w:cs="Arial"/>
          <w:i/>
          <w:iCs/>
          <w:color w:val="000000"/>
          <w:sz w:val="21"/>
          <w:szCs w:val="21"/>
          <w:shd w:val="clear" w:color="auto" w:fill="FFFFFF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</w:p>
    <w:tbl>
      <w:tblPr>
        <w:tblW w:w="12535" w:type="dxa"/>
        <w:jc w:val="center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6"/>
        <w:gridCol w:w="6916"/>
        <w:gridCol w:w="942"/>
        <w:gridCol w:w="1140"/>
        <w:gridCol w:w="3101"/>
      </w:tblGrid>
      <w:tr w:rsidR="009F0AAE" w:rsidRPr="007C1E51" w:rsidTr="009F0AAE">
        <w:trPr>
          <w:jc w:val="center"/>
        </w:trPr>
        <w:tc>
          <w:tcPr>
            <w:tcW w:w="4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69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20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3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Примечание</w:t>
            </w:r>
          </w:p>
        </w:tc>
      </w:tr>
      <w:tr w:rsidR="009F0AAE" w:rsidRPr="007C1E51" w:rsidTr="009F0AAE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9F0AAE" w:rsidRPr="007C1E51" w:rsidRDefault="009F0AAE" w:rsidP="009F0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9F0AAE" w:rsidRPr="007C1E51" w:rsidRDefault="009F0AAE" w:rsidP="009F0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 плану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 факту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F0AAE" w:rsidRPr="007C1E51" w:rsidRDefault="009F0AAE" w:rsidP="009F0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§1. Рациональные дроби и их свойства.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Рациональные выражения.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Рациональные выражения.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Рациональные выражения. </w:t>
            </w:r>
            <w:proofErr w:type="spell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Самостоятельая</w:t>
            </w:r>
            <w:proofErr w:type="spellEnd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Основное свойство дроби. Сокращение дробей.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Основное свойство дроби. Сокращение дробей.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09.сен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Основное свойство дроби. Сокращение дробей.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(входная)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§2. Сумма и разность дробей.</w:t>
            </w:r>
          </w:p>
        </w:tc>
      </w:tr>
      <w:tr w:rsidR="009F0AAE" w:rsidRPr="007C1E51" w:rsidTr="009F0AAE">
        <w:trPr>
          <w:trHeight w:val="6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вычитание дробей с одинаковыми знаменателями.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6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вычитание дробей с одинаковыми знаменателями.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вычитание дробей с одинаковыми знаменателями.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вычитание дробей с разными знаменателями.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вычитание дробей с разными знаменателями.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Обобщающий урок по теме «Рациональные </w:t>
            </w:r>
            <w:proofErr w:type="spell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выражения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.С</w:t>
            </w:r>
            <w:proofErr w:type="gramEnd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умма</w:t>
            </w:r>
            <w:proofErr w:type="spellEnd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и разность дробей»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2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№1 по теме «Рациональные выражения. Сложение и вычитание дробей»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§3. Произведение и частное дробей.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15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Умножение дробей. Возведение дроби в степень.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Умножение дробей. Возведение дроби в степень.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3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Умножение дробей. Возведение дроби в степень.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30.сен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3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Деление дробей.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Деление дробей.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Деление дробей.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05.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Преобразование рациональных выражений.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Преобразование рациональных выражений.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Преобразование рациональных выражений.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4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Функция </w:t>
            </w:r>
            <w:r w:rsidRPr="007C1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у = k / x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 ее график.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Функция </w:t>
            </w:r>
            <w:r w:rsidRPr="007C1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у = k / x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 ее график.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«Произведение и частное дробей»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 2 по теме «Произведение и частное дробей»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§4. Действительные числа.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Рациональные числа.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Рациональные числа.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Иррациональные числа.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Иррациональные числа.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§5. Арифметический квадратный корень.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Квадратные корни. Арифметический квадратный корень.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 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Квадратные корни. Арифметический квадратный корень.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05.ноя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Квадратные корни. Арифметический квадратный корень.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35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Уравнение х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ru-RU"/>
              </w:rPr>
              <w:t>2</w:t>
            </w:r>
            <w:proofErr w:type="gramEnd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= 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09.ноя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Уравнение х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ru-RU"/>
              </w:rPr>
              <w:t>2</w:t>
            </w:r>
            <w:proofErr w:type="gramEnd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= 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Уравнение х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ru-RU"/>
              </w:rPr>
              <w:t>2</w:t>
            </w:r>
            <w:proofErr w:type="gramEnd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= а.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Нахождение приближенных значений квадратного корня.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Нахождение приближенных значений квадратного корня.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Функция </w:t>
            </w:r>
            <w:r w:rsidRPr="007C1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у = √х </w:t>
            </w: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 ее график.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4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Функция </w:t>
            </w:r>
            <w:r w:rsidRPr="007C1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у = √х </w:t>
            </w: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 ее график.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§6. Свойства арифметического квадратного корня.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Квадратный корень из произведения и дроби.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Квадратный корень из произведения и дроби.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Квадратный корень из произведения и дроби.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Квадратный корень из степени.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Квадратный корень из степени.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«Свойства арифметического квадратного корня»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30.ноя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№3 по теме ««Квадратные корни»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§7. Применение свойств арифметического квадратного корня.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Вынесение множителя из-под знака корня. Внесение множителя под знак корня.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Вынесение множителя из-под знака корня. Внесение множителя под знак корня.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8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8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Вынесение множителя из-под знака корня. Внесение множителя под знак корня.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8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Преобразование выражений, содержащих квадратные корни.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09.дек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53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Преобразование выражений, содержащих квадратные корни.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2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Преобразование выражений, содержащих квадратные корни.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3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«Применение свойств арифметического квадратного корня».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3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7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 4 «Применение свойств арифметического квадратного корня»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§8. Квадратное уравнение и его корни.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Неполные квадратные уравнения.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Неполные квадратные уравнения.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Неполные квадратные уравнения.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Формула корней квадратного уравнения.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Формула корней квадратного уравнения.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Формула корней квадратного уравнения.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квадратных уравнений по формуле.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28.дек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квадратных уравнений по формуле.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задач с помощью квадратных уравнений.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задач с помощью квадратных уравнений.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задач с помощью квадратных уравнений.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Теорема Виета.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Теорема Виета.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Теорема Виета.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«Квадратные уравнения»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 5 по теме «Квадратные уравнения»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§9. Дробные рациональные уравнения.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дробных рациональных уравнений.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дробных рациональных уравнений.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дробных рациональных уравнений.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задач с помощью рациональных уравнений.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задач с помощью рациональных уравнений.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04.фев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задач с помощью рациональных уравнений.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«Дробные рациональные уравнения»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 6 по теме «Дробные рациональные уравнения»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§10. Числовые неравенства и их свойства.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Числовые неравенства.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Числовые неравенства.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Числовые неравенства.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Числовые неравенства.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числовых неравенств.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числовых неравенств.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числовых неравенств.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умножение числовых неравенств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6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умножение числовых неравенств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Сложение и умножение числовых неравенств.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29.фев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Погрешность и точность приближения.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Погрешность и точность приближения.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93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«Числовые неравенства и их свойства»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№7 по теме «Числовые неравенства и их свойства»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§11. Неравенства с одной переменной и их системы.</w:t>
            </w:r>
          </w:p>
        </w:tc>
      </w:tr>
      <w:tr w:rsidR="009F0AAE" w:rsidRPr="007C1E51" w:rsidTr="009F0AAE">
        <w:trPr>
          <w:trHeight w:val="3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3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Пересечение и объединение множеств.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Пересечение и объединение множеств.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Числовые промежутки.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Числовые промежутки.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неравенств с одной переменной.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неравенств с одной переменной.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неравенств с одной переменной.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систем неравенств с одной переменной.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систем неравенств с одной переменной.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31.мар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Решение систем неравенств с одной переменной.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«Неравенства с одной переменной и их системы»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№8 по теме «Неравенства с одной переменной и их системы»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30"/>
          <w:jc w:val="center"/>
        </w:trPr>
        <w:tc>
          <w:tcPr>
            <w:tcW w:w="125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§12. Степень с целым показателем и её свойства.</w:t>
            </w:r>
          </w:p>
        </w:tc>
      </w:tr>
      <w:tr w:rsidR="009F0AAE" w:rsidRPr="007C1E51" w:rsidTr="009F0AAE">
        <w:trPr>
          <w:trHeight w:val="12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Определение степени с целым отрицательным показателем.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07.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Определение степени с целым отрицательным показателем.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Определение степени с целым отрицательным показателем.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степени с целым показателем.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111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степени с целым показателем.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Свойства степени с целым показателем. Самостоятельная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Стандартный вид числа.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Стандартный вид числа.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«Степень с целым показателем»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Контрольная работа №9 по теме «Степень с целым показателем»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§13. Элементы статистики. 4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 над ошибками. Сбор и группировка статистических данных.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Сбор и группировка статистических данных.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Сбор и группировка статистических данных.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</w:t>
            </w:r>
            <w:proofErr w:type="gramEnd"/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Наглядное представление статистической информации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02.май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Наглядное представление статистической информации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04.май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Обобщающий урок по теме «Элементы статистики»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05.май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 xml:space="preserve">Контрольная работа по </w:t>
            </w:r>
            <w:proofErr w:type="spellStart"/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теме</w:t>
            </w:r>
            <w:proofErr w:type="gramStart"/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"Э</w:t>
            </w:r>
            <w:proofErr w:type="gramEnd"/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лементы</w:t>
            </w:r>
            <w:proofErr w:type="spellEnd"/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 xml:space="preserve"> статистики"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Повторение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«Рациональные дроби»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125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«Рациональные дроби»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126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«Квадратные корни. Квадратные уравнения»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127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«Квадратные корни. Квадратные уравнения»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128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«Неравенства»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129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«Неравенства»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130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«Элементы статистики»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131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«Элементы статистики»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132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Итоговая контрольная работа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105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133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Урок обобщения и систематизации изученного материала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10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  <w:tr w:rsidR="009F0AAE" w:rsidRPr="007C1E51" w:rsidTr="009F0AAE">
        <w:trPr>
          <w:trHeight w:val="90"/>
          <w:jc w:val="center"/>
        </w:trPr>
        <w:tc>
          <w:tcPr>
            <w:tcW w:w="43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134</w:t>
            </w:r>
          </w:p>
        </w:tc>
        <w:tc>
          <w:tcPr>
            <w:tcW w:w="69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F0AAE" w:rsidRPr="007C1E51" w:rsidRDefault="009F0AAE" w:rsidP="009F0AAE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Итоговый урок</w:t>
            </w:r>
          </w:p>
        </w:tc>
        <w:tc>
          <w:tcPr>
            <w:tcW w:w="9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F0AAE" w:rsidRPr="007C1E51" w:rsidRDefault="009F0AAE" w:rsidP="009F0AAE">
            <w:pPr>
              <w:spacing w:after="150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29.май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1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F0AAE" w:rsidRPr="007C1E51" w:rsidRDefault="009F0AAE" w:rsidP="009F0AAE">
            <w:pPr>
              <w:spacing w:after="150" w:line="9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7C1E5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</w:tc>
      </w:tr>
    </w:tbl>
    <w:p w:rsidR="0015622A" w:rsidRDefault="0015622A"/>
    <w:sectPr w:rsidR="0015622A" w:rsidSect="009F0A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06E6A"/>
    <w:multiLevelType w:val="multilevel"/>
    <w:tmpl w:val="4DA2A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82768C"/>
    <w:multiLevelType w:val="multilevel"/>
    <w:tmpl w:val="63EA5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B04F44"/>
    <w:multiLevelType w:val="multilevel"/>
    <w:tmpl w:val="44641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A77DC2"/>
    <w:multiLevelType w:val="multilevel"/>
    <w:tmpl w:val="9BAEC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01603E"/>
    <w:multiLevelType w:val="multilevel"/>
    <w:tmpl w:val="E09C5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AE28C3"/>
    <w:multiLevelType w:val="multilevel"/>
    <w:tmpl w:val="0FA20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1659E9"/>
    <w:multiLevelType w:val="multilevel"/>
    <w:tmpl w:val="EC5AE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2D7DAC"/>
    <w:multiLevelType w:val="multilevel"/>
    <w:tmpl w:val="F5B6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E501A5"/>
    <w:multiLevelType w:val="multilevel"/>
    <w:tmpl w:val="75D2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D82A0A"/>
    <w:multiLevelType w:val="multilevel"/>
    <w:tmpl w:val="D760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147D03"/>
    <w:multiLevelType w:val="multilevel"/>
    <w:tmpl w:val="41F4A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130E1B"/>
    <w:multiLevelType w:val="multilevel"/>
    <w:tmpl w:val="828E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5425E4"/>
    <w:multiLevelType w:val="multilevel"/>
    <w:tmpl w:val="A10E4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56E7CE8"/>
    <w:multiLevelType w:val="multilevel"/>
    <w:tmpl w:val="29FCF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8928C1"/>
    <w:multiLevelType w:val="multilevel"/>
    <w:tmpl w:val="3FA28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5410BD"/>
    <w:multiLevelType w:val="multilevel"/>
    <w:tmpl w:val="9B300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3"/>
  </w:num>
  <w:num w:numId="5">
    <w:abstractNumId w:val="5"/>
  </w:num>
  <w:num w:numId="6">
    <w:abstractNumId w:val="9"/>
  </w:num>
  <w:num w:numId="7">
    <w:abstractNumId w:val="0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  <w:num w:numId="12">
    <w:abstractNumId w:val="13"/>
  </w:num>
  <w:num w:numId="13">
    <w:abstractNumId w:val="1"/>
  </w:num>
  <w:num w:numId="14">
    <w:abstractNumId w:val="15"/>
  </w:num>
  <w:num w:numId="15">
    <w:abstractNumId w:val="1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AAE"/>
    <w:rsid w:val="0015622A"/>
    <w:rsid w:val="009D6963"/>
    <w:rsid w:val="009F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F0AAE"/>
  </w:style>
  <w:style w:type="paragraph" w:styleId="a3">
    <w:name w:val="Normal (Web)"/>
    <w:basedOn w:val="a"/>
    <w:uiPriority w:val="99"/>
    <w:unhideWhenUsed/>
    <w:rsid w:val="009F0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F0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0A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F0AAE"/>
  </w:style>
  <w:style w:type="paragraph" w:styleId="a3">
    <w:name w:val="Normal (Web)"/>
    <w:basedOn w:val="a"/>
    <w:uiPriority w:val="99"/>
    <w:unhideWhenUsed/>
    <w:rsid w:val="009F0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F0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0A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1360</Words>
  <Characters>7753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2021-03-16T06:58:00Z</dcterms:created>
  <dcterms:modified xsi:type="dcterms:W3CDTF">2021-03-16T07:11:00Z</dcterms:modified>
</cp:coreProperties>
</file>