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131" w:rsidRPr="00B90131" w:rsidRDefault="00B90131" w:rsidP="00B90131">
      <w:pPr>
        <w:pStyle w:val="1"/>
        <w:pBdr>
          <w:bottom w:val="single" w:sz="6" w:space="3" w:color="D6DDB9"/>
        </w:pBdr>
        <w:shd w:val="clear" w:color="auto" w:fill="FFFFFF"/>
        <w:spacing w:before="0"/>
        <w:rPr>
          <w:rFonts w:ascii="Arial" w:hAnsi="Arial" w:cs="Arial"/>
          <w:color w:val="000000"/>
          <w:sz w:val="20"/>
          <w:szCs w:val="20"/>
        </w:rPr>
      </w:pPr>
      <w:r w:rsidRPr="00B90131">
        <w:rPr>
          <w:rStyle w:val="c16"/>
          <w:rFonts w:ascii="Arial" w:hAnsi="Arial" w:cs="Arial"/>
          <w:color w:val="0070C0"/>
          <w:sz w:val="20"/>
          <w:szCs w:val="20"/>
        </w:rPr>
        <w:t>Духовно-нравственное воспитание школьников</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Духовность и нравственность являются важнейшими, базисными характеристиками личности. Духовность определяется как устремленность личности к избранным целям, ценностная характеристика сознания.</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 Чтобы успешно организовать </w:t>
      </w:r>
      <w:proofErr w:type="spellStart"/>
      <w:r w:rsidRPr="00B90131">
        <w:rPr>
          <w:rStyle w:val="c0"/>
          <w:rFonts w:ascii="Arial" w:hAnsi="Arial" w:cs="Arial"/>
          <w:color w:val="444444"/>
          <w:sz w:val="20"/>
          <w:szCs w:val="20"/>
        </w:rPr>
        <w:t>правовоспитательную</w:t>
      </w:r>
      <w:proofErr w:type="spellEnd"/>
      <w:r w:rsidRPr="00B90131">
        <w:rPr>
          <w:rStyle w:val="c0"/>
          <w:rFonts w:ascii="Arial" w:hAnsi="Arial" w:cs="Arial"/>
          <w:color w:val="444444"/>
          <w:sz w:val="20"/>
          <w:szCs w:val="20"/>
        </w:rPr>
        <w:t xml:space="preserve"> работу, прежде всего, необходимо понять, что такое правового воспитание. Сразу же необходимо оговориться, что единого понимания термина «правовое воспитание» сегодня нет. Одни под правовым воспитанием понимают обучение правовым знаниям и формирование понимания необходимости этого знания. Другие считают, что правое воспитание — это формирование уважения к праву, закону, а также навыков исполнения правовых норм. Третьи видят в правовом воспитании целенаправленную деятельность воспитателя правового обучения формированию у подрастающего поколения определенных убеждений, потребностей и интересов, ценностных ориентаций и установок поведения. Между тем правовое воспитание следует рассматривать, как весьма емкий и многообразный процесс, содержанием которого, прежде всего, является правовое просвещение, обучение основам права.</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Но это не только обогащение знаний воспитуемого о праве, законе, правовой деятельности, но и целенаправленное воздействие на сознание с целью формирования у человека опыта поведения в соответствии с действующей правовой нормой. Саади говорил: «Кот научился наукам, но не применяет их, похож на того, кто вспахал, но не сеет».</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Важная составная часть правового воспитания — формирование уважительного отношения к праву, закону, понимания их ценности и необходимости безусловного выполнения правовой нормы. Эта сторона правового воспитания важна тем, что задача построения правового государства требует, чтобы уважительное отношение к праву стало личной ценностной установкой человека. Сухомлинский писал: «Воспитание только тогда становится творением человека, когда бурные страсти владеют юными сердцами».</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Строгое следование требованиям правовой нормы — это результат внутренней борьбы «за» и «против» и чтобы человек с честью вышел из этой борьбы, необходимы такие волевые качества, которые помогли бы ему победить самого себя, т. е. психологическая готовность к такой борьбе. У человека должна сформироваться способность совершенствовать положительные свои качества и противостоять отрицательным.</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 Известный педагог А. </w:t>
      </w:r>
      <w:proofErr w:type="spellStart"/>
      <w:r w:rsidRPr="00B90131">
        <w:rPr>
          <w:rStyle w:val="c0"/>
          <w:rFonts w:ascii="Arial" w:hAnsi="Arial" w:cs="Arial"/>
          <w:color w:val="444444"/>
          <w:sz w:val="20"/>
          <w:szCs w:val="20"/>
        </w:rPr>
        <w:t>Детерович</w:t>
      </w:r>
      <w:proofErr w:type="spellEnd"/>
      <w:r w:rsidRPr="00B90131">
        <w:rPr>
          <w:rStyle w:val="c0"/>
          <w:rFonts w:ascii="Arial" w:hAnsi="Arial" w:cs="Arial"/>
          <w:color w:val="444444"/>
          <w:sz w:val="20"/>
          <w:szCs w:val="20"/>
        </w:rPr>
        <w:t xml:space="preserve"> отмечал, что воспитание можно считать законченным тогда, когда человек настолько созрел, что обладает силой воли самого себя образовывать, знает способы и средства, как этого достичь.</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В процессе воспитания большое место занимает внутренняя переработка личностью внешних воздействий.</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Личность — это не зеркало, пассивно отражающее воздействие внешнего мира. Исследования ученых показывают, что в развитии личности воздействие внешних факторов приобретает свою значимость только тогда, когда они преломляются в индивидуальных позициях человека, в его отношении к этим факторам, а также в практической реализации этого личностного отношения в его действиях и поступках.</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На практике внимание педагога, воспитателя нередко концентрируется лишь на организации внешнего воздействия на личность- процесс же внутренней переработки этих воздействий часто выпадает из их поля зрения. Между тем очень важно знать, как молодой человек осмысливает, переживает внешнее воздействие, как реагирует на него.</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Следует помнить, что формирование такой психологической готовности — это не стихийный процесс, а результат повседневного направляющего воздействия субъектов воспитания.</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Развитие человека нельзя сводить к усвоению социального опыта, к простому пополнению знаний, умений, навыков. Развитие находит своё выражение, прежде всего, в качественном изменении психической деятельности человека, в формировании у него новых качеств, черт характера. Этот процесс не всегда идёт правового обучения восходящей, без конфликтов и противоречий. Воспитательное воздействие правового обучения разному преломляется через призму индивидуального сознания и личного опыта человека, через различные отношения его с предметами и явлениями окружающей действительности, к другим людям.</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lastRenderedPageBreak/>
        <w:t> Эти воздействия не всегда согласованы. Нередко они действуют в противоположном направлении. Отсюда противоречивость правового воспитания.</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В практике нередки случаи несогласованности в действиях различных субъектов правового воспитания, между общественным мнением и личными интересами воспитуемого, между желанием правильно поступать и возможностью действовать в соответствии с желаниями, между внешними требованиями и внутренними стремлениями воспитуемого, между целенаправленным и стихийным влиянием окружающей среды. Преодоление этих противоречий занимает большое место в сложном процессе формирования личности и во многом зависит от педагогического мастерства воспитателя.</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Правовое воспитание — это многофакторный процесс. Его эффективность зависит от многих факторов объективного и субъективного характера. Правовое воспитание человека, в том числе и молодого, происходит, во-первых, под влиянием материальных условий жизни общества, и существующих общественных отношений, и бытовых условий, и естественной среды, и, наконец, наследственности, т. е. факторов независимых от воли людей, а во-вторых, -сознательной деятельности человека, выражающейся в воспитательном воздействий семьи, детского сада, школы, колледжа, лицея, вуза, общественных объединений, органов самоуправления граждан, органов государственной власти, средств массовой информации, литературы, искусства, кино, театра, культурно-просветительных учреждений и т. д.</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 Правовое воспитание длительный процесс. Он начинается практически с пеленок и продолжается всю человеческую жизнь. Французский материалист 18 века </w:t>
      </w:r>
      <w:proofErr w:type="spellStart"/>
      <w:r w:rsidRPr="00B90131">
        <w:rPr>
          <w:rStyle w:val="c0"/>
          <w:rFonts w:ascii="Arial" w:hAnsi="Arial" w:cs="Arial"/>
          <w:color w:val="444444"/>
          <w:sz w:val="20"/>
          <w:szCs w:val="20"/>
        </w:rPr>
        <w:t>Гальвеций</w:t>
      </w:r>
      <w:proofErr w:type="spellEnd"/>
      <w:r w:rsidRPr="00B90131">
        <w:rPr>
          <w:rStyle w:val="c0"/>
          <w:rFonts w:ascii="Arial" w:hAnsi="Arial" w:cs="Arial"/>
          <w:color w:val="444444"/>
          <w:sz w:val="20"/>
          <w:szCs w:val="20"/>
        </w:rPr>
        <w:t xml:space="preserve"> говорил, что вся жизнь есть, собственно говоря, лишь одно воспитание. Но самый благодатный период- молодые годы, когда центральная нервная система человека отличается наибольшей пластичностью и восприимчивостью. Формирование правового сознания и правовой активности — дело не одного дня. Результаты правового воспитания обнаруживают себя не так быстро как результаты обучения. Для того, чтобы можно было сказать что-то определенное о результатах правового воспитания необходимо длительное наблюдение за воспитуемым, причем в различных условиях, в различной обстановке.</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Правовое воспитание — процесс многоступенчатый.</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На первой ступени молодые люди усваивают правовое поведение в семье, в образовательном учреждении, в обществе. На второй они усваивают правовые знания, получают представление о правовой действительности. На третьей ступени у них вырабатываются умения, навыки действовать в соответствии с полученными знаниями. На четвертой ступени идет преодоление негативного и формирование уважительного отношения к праву, положительных чувств. На пятой ступени идет формирование волевой готовности действовать в соответствии с полученными знаниями, навыками, убеждениями.</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 Разумеется, резкой грани между этими ступенями нет. Не у всех они одинаково развиваются и протекают. </w:t>
      </w:r>
      <w:proofErr w:type="spellStart"/>
      <w:r w:rsidRPr="00B90131">
        <w:rPr>
          <w:rStyle w:val="c0"/>
          <w:rFonts w:ascii="Arial" w:hAnsi="Arial" w:cs="Arial"/>
          <w:color w:val="444444"/>
          <w:sz w:val="20"/>
          <w:szCs w:val="20"/>
        </w:rPr>
        <w:t>Правовоспитательной</w:t>
      </w:r>
      <w:proofErr w:type="spellEnd"/>
      <w:r w:rsidRPr="00B90131">
        <w:rPr>
          <w:rStyle w:val="c0"/>
          <w:rFonts w:ascii="Arial" w:hAnsi="Arial" w:cs="Arial"/>
          <w:color w:val="444444"/>
          <w:sz w:val="20"/>
          <w:szCs w:val="20"/>
        </w:rPr>
        <w:t xml:space="preserve"> работе присущ </w:t>
      </w:r>
      <w:proofErr w:type="spellStart"/>
      <w:r w:rsidRPr="00B90131">
        <w:rPr>
          <w:rStyle w:val="c0"/>
          <w:rFonts w:ascii="Arial" w:hAnsi="Arial" w:cs="Arial"/>
          <w:color w:val="444444"/>
          <w:sz w:val="20"/>
          <w:szCs w:val="20"/>
        </w:rPr>
        <w:t>концентризм</w:t>
      </w:r>
      <w:proofErr w:type="spellEnd"/>
      <w:r w:rsidRPr="00B90131">
        <w:rPr>
          <w:rStyle w:val="c0"/>
          <w:rFonts w:ascii="Arial" w:hAnsi="Arial" w:cs="Arial"/>
          <w:color w:val="444444"/>
          <w:sz w:val="20"/>
          <w:szCs w:val="20"/>
        </w:rPr>
        <w:t>, т. е. постоянное возвращение к пройденному с последовательным расширением и углублением знаний, умений, убеждений, чувств, волевой готовности.</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w:t>
      </w:r>
      <w:proofErr w:type="spellStart"/>
      <w:r w:rsidRPr="00B90131">
        <w:rPr>
          <w:rStyle w:val="c0"/>
          <w:rFonts w:ascii="Arial" w:hAnsi="Arial" w:cs="Arial"/>
          <w:color w:val="444444"/>
          <w:sz w:val="20"/>
          <w:szCs w:val="20"/>
        </w:rPr>
        <w:t>Правовоспитательный</w:t>
      </w:r>
      <w:proofErr w:type="spellEnd"/>
      <w:r w:rsidRPr="00B90131">
        <w:rPr>
          <w:rStyle w:val="c0"/>
          <w:rFonts w:ascii="Arial" w:hAnsi="Arial" w:cs="Arial"/>
          <w:color w:val="444444"/>
          <w:sz w:val="20"/>
          <w:szCs w:val="20"/>
        </w:rPr>
        <w:t xml:space="preserve"> процесс нельзя рассматривать как одностороннее целенаправленное воздействие воспитателя на воспитуемого. В </w:t>
      </w:r>
      <w:proofErr w:type="spellStart"/>
      <w:r w:rsidRPr="00B90131">
        <w:rPr>
          <w:rStyle w:val="c0"/>
          <w:rFonts w:ascii="Arial" w:hAnsi="Arial" w:cs="Arial"/>
          <w:color w:val="444444"/>
          <w:sz w:val="20"/>
          <w:szCs w:val="20"/>
        </w:rPr>
        <w:t>правовоспитательном</w:t>
      </w:r>
      <w:proofErr w:type="spellEnd"/>
      <w:r w:rsidRPr="00B90131">
        <w:rPr>
          <w:rStyle w:val="c0"/>
          <w:rFonts w:ascii="Arial" w:hAnsi="Arial" w:cs="Arial"/>
          <w:color w:val="444444"/>
          <w:sz w:val="20"/>
          <w:szCs w:val="20"/>
        </w:rPr>
        <w:t xml:space="preserve"> процессе участвуют две стороны: с одной стороны воспитатель, с другой — воспитуемый. Причем, оба являются активными участниками этого процесса. Если воспитатель выступает, как активная сторона, а воспитуемый, как пассивная, воспитательный эффект будет самый низкий. Необходимо чтобы, в этом процессе активно участвовали и воспитатель и воспитуемый. Воспитательный процесс будет тогда высоко эффектным, когда воспитуемый не только воспринимает то, что ему передается, но и сам стремится к познанию, к практическому применению своих знаний.</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 В тоже время правовое воспитание нельзя рассматривать как процесс с двумя участниками: воспитателем и воспитуемым. </w:t>
      </w:r>
      <w:proofErr w:type="spellStart"/>
      <w:r w:rsidRPr="00B90131">
        <w:rPr>
          <w:rStyle w:val="c0"/>
          <w:rFonts w:ascii="Arial" w:hAnsi="Arial" w:cs="Arial"/>
          <w:color w:val="444444"/>
          <w:sz w:val="20"/>
          <w:szCs w:val="20"/>
        </w:rPr>
        <w:t>Правовоспитательный</w:t>
      </w:r>
      <w:proofErr w:type="spellEnd"/>
      <w:r w:rsidRPr="00B90131">
        <w:rPr>
          <w:rStyle w:val="c0"/>
          <w:rFonts w:ascii="Arial" w:hAnsi="Arial" w:cs="Arial"/>
          <w:color w:val="444444"/>
          <w:sz w:val="20"/>
          <w:szCs w:val="20"/>
        </w:rPr>
        <w:t xml:space="preserve"> процесс — это широкий фронт воспитательного воздействия, в котором участвуют и педагог и родители, и общественность и окружающие, т. е. вся социальная среда.</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 Правовое воспитание — это организационная работа. А. С. Макаренко говорил: «Воспитательная работа — есть, прежде всего, работа организатора». Эффективность </w:t>
      </w:r>
      <w:proofErr w:type="spellStart"/>
      <w:r w:rsidRPr="00B90131">
        <w:rPr>
          <w:rStyle w:val="c0"/>
          <w:rFonts w:ascii="Arial" w:hAnsi="Arial" w:cs="Arial"/>
          <w:color w:val="444444"/>
          <w:sz w:val="20"/>
          <w:szCs w:val="20"/>
        </w:rPr>
        <w:t>правовоспитательной</w:t>
      </w:r>
      <w:proofErr w:type="spellEnd"/>
      <w:r w:rsidRPr="00B90131">
        <w:rPr>
          <w:rStyle w:val="c0"/>
          <w:rFonts w:ascii="Arial" w:hAnsi="Arial" w:cs="Arial"/>
          <w:color w:val="444444"/>
          <w:sz w:val="20"/>
          <w:szCs w:val="20"/>
        </w:rPr>
        <w:t xml:space="preserve"> </w:t>
      </w:r>
      <w:r w:rsidRPr="00B90131">
        <w:rPr>
          <w:rStyle w:val="c0"/>
          <w:rFonts w:ascii="Arial" w:hAnsi="Arial" w:cs="Arial"/>
          <w:color w:val="444444"/>
          <w:sz w:val="20"/>
          <w:szCs w:val="20"/>
        </w:rPr>
        <w:lastRenderedPageBreak/>
        <w:t xml:space="preserve">работы во многом зависит от координации усилий, организованных действий различных участников </w:t>
      </w:r>
      <w:proofErr w:type="spellStart"/>
      <w:r w:rsidRPr="00B90131">
        <w:rPr>
          <w:rStyle w:val="c0"/>
          <w:rFonts w:ascii="Arial" w:hAnsi="Arial" w:cs="Arial"/>
          <w:color w:val="444444"/>
          <w:sz w:val="20"/>
          <w:szCs w:val="20"/>
        </w:rPr>
        <w:t>правовоспитательного</w:t>
      </w:r>
      <w:proofErr w:type="spellEnd"/>
      <w:r w:rsidRPr="00B90131">
        <w:rPr>
          <w:rStyle w:val="c0"/>
          <w:rFonts w:ascii="Arial" w:hAnsi="Arial" w:cs="Arial"/>
          <w:color w:val="444444"/>
          <w:sz w:val="20"/>
          <w:szCs w:val="20"/>
        </w:rPr>
        <w:t xml:space="preserve"> процесса.</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Процесс воспитания обязательно включает организацию жизни и деятельности молодых людей, создание правильных отношений в молодежном коллективе привлечение родителей и общественности к воспитанию порастающего поколения. Организаторами правового воспитания молодежи выступают государство, органы самоуправления граждан, руководители образовательных учреждений, воспитатели, учителя.</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Правовое воспитание молодежи — это деятельность, устремленная в будущее. В процессе правового воспитания подрастающего поколения решаются задачи не столько сегодняшнего дня, сколько перспективные. Выше уже говорилось, что за молодежью будущее, от нее зависит, будет ли у нас построено правовое государство, гражданское общество. Поэтому формируемые в процессе правового воспитания молодежи качества должны опережать достигнутый уровень духовного и морального развития нашего общества. Однако не следует отрываться и от реальной жизни, от текущих задач, решение которых обеспечивает решение перспективных задач.</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Правовое воспитание- это составная часть всего воспитательного процесса, целью которого является формирование социально активной личности. Правовое воспитание нельзя рассматривать изолированно от других видов воспитания: политического, нравственного, трудового, эстетического, физического. Всё это —взаимосвязанные звенья одной системы. Если исключить хотя бы один элемент этой системы, задача воспитания подрастающего поколения остаётся неразрешённой. Результаты правового воспитания зависят от того, насколько продуманно, целеустремленно, комплексно ведется весь воспитательный процесс.</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Связь правового воспитания с другими слоями воспитательной работы двоякая. С одной стороны — это важная составная часть процесса формирования всесторонне развитой личности. С другой — осознание человеком правовой нормы, выработка правового поведения, уважительного отношения к праву. Психологическая готовность действовать в соответствии с требованиями общества приходит благодаря активному воздействию других слоев культуры.</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Правовое воспитание проходит на основе, прежде всего, постижения элементарных понятий о добре, зле, хорошем и плохом, справедливом и несправедливом, что можно делать и чего нельзя делать. Любое поведение человека, в том числе правомерное или неправомерное, оценивается, прежде всего, с моральных позиций. Хулиганство- это не только противоправное действие, но, прежде всего- аморальное. Нарушение трудовой дисциплины — это не только неисполнение норм трудового права, но и аморальное действие. Поэтому правовому воспитанию всегда должно предшествовать нравственное воспитание. Оно является основой правового воспитания, а правовое воспитание усиливает действенность нравственных норм.</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 Большой </w:t>
      </w:r>
      <w:proofErr w:type="spellStart"/>
      <w:r w:rsidRPr="00B90131">
        <w:rPr>
          <w:rStyle w:val="c0"/>
          <w:rFonts w:ascii="Arial" w:hAnsi="Arial" w:cs="Arial"/>
          <w:color w:val="444444"/>
          <w:sz w:val="20"/>
          <w:szCs w:val="20"/>
        </w:rPr>
        <w:t>правовоспитательный</w:t>
      </w:r>
      <w:proofErr w:type="spellEnd"/>
      <w:r w:rsidRPr="00B90131">
        <w:rPr>
          <w:rStyle w:val="c0"/>
          <w:rFonts w:ascii="Arial" w:hAnsi="Arial" w:cs="Arial"/>
          <w:color w:val="444444"/>
          <w:sz w:val="20"/>
          <w:szCs w:val="20"/>
        </w:rPr>
        <w:t xml:space="preserve"> потенциал заложен в политическом, трудовом, эстетическом, физическом и даже религиозном воспитании. Политическое воспитание углубляет правовое. Трудовое воспитание тесно связано с формированием правового поведения (дисциплина, организованность). Правомерное, как и нравственное поведение всегда воспринимается, как прекрасное, высоко эстетичное. Физическое воспитание дает понимание пределов применения физической силы. Религиозные понятия несут человеколюбие, лежат в основе правовых запретов, посягательства на жизнь, здоровье, на честь и достоинство, на мир, безопасность и т. д.</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Таким образом, мы видим, что правовое воспитание проникает во все виды воспитательной работы и в тоже время как бы не реагирует в себе нормы политического, нравственного, эстетического, трудового, религиозного поведения. Рождённые в недрах нравственного, политического, трудового, эстетического, религиозного воспитания, вливаясь в него, правовое воспитание как бы завершает весь воспитательный цикл.</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Духовно-нравственное воспитание направлено на "возвышение сердца" ребенка как центра духовной жизни. Оно представляет собой процесс организованного, целенаправленного как внешнего, так и внутреннего (эмоционально-сердечного) воздействия педагога на духовно-нравственную сферу личности, являющуюся </w:t>
      </w:r>
      <w:proofErr w:type="spellStart"/>
      <w:r w:rsidRPr="00B90131">
        <w:rPr>
          <w:rStyle w:val="c0"/>
          <w:rFonts w:ascii="Arial" w:hAnsi="Arial" w:cs="Arial"/>
          <w:color w:val="444444"/>
          <w:sz w:val="20"/>
          <w:szCs w:val="20"/>
        </w:rPr>
        <w:t>системообразующей</w:t>
      </w:r>
      <w:proofErr w:type="spellEnd"/>
      <w:r w:rsidRPr="00B90131">
        <w:rPr>
          <w:rStyle w:val="c0"/>
          <w:rFonts w:ascii="Arial" w:hAnsi="Arial" w:cs="Arial"/>
          <w:color w:val="444444"/>
          <w:sz w:val="20"/>
          <w:szCs w:val="20"/>
        </w:rPr>
        <w:t xml:space="preserve"> ее внутреннего мира. Это воздействие носит комплексный, интегрированный характер относительно чувств, желаний, </w:t>
      </w:r>
      <w:r w:rsidRPr="00B90131">
        <w:rPr>
          <w:rStyle w:val="c0"/>
          <w:rFonts w:ascii="Arial" w:hAnsi="Arial" w:cs="Arial"/>
          <w:color w:val="444444"/>
          <w:sz w:val="20"/>
          <w:szCs w:val="20"/>
        </w:rPr>
        <w:lastRenderedPageBreak/>
        <w:t>мнений личности. Оно опирается на определенную систему ценностей, заложенную в содержании образования и актуализируемую определенной позицией педагога.</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Осуществление духовно-нравственного воспитания в условиях общеобразовательной школы возможно на основе гуманистических ценностей содержания образования, вне классной работы, системы дополнительного образования.</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 xml:space="preserve">Пересмотр статуса классного руководителя, различных аспектов его деятельности связан с возникновением в школах гуманистических воспитательных систем, характеризующихся личностным подходом в воспитании, </w:t>
      </w:r>
      <w:proofErr w:type="spellStart"/>
      <w:r w:rsidRPr="00B90131">
        <w:rPr>
          <w:rStyle w:val="c0"/>
          <w:rFonts w:ascii="Arial" w:hAnsi="Arial" w:cs="Arial"/>
          <w:color w:val="444444"/>
          <w:sz w:val="20"/>
          <w:szCs w:val="20"/>
        </w:rPr>
        <w:t>природосообразностью</w:t>
      </w:r>
      <w:proofErr w:type="spellEnd"/>
      <w:r w:rsidRPr="00B90131">
        <w:rPr>
          <w:rStyle w:val="c0"/>
          <w:rFonts w:ascii="Arial" w:hAnsi="Arial" w:cs="Arial"/>
          <w:color w:val="444444"/>
          <w:sz w:val="20"/>
          <w:szCs w:val="20"/>
        </w:rPr>
        <w:t xml:space="preserve"> и национальным своеобразием. В основе таких систем лежат идеи единства воспитания, обучения и развития; организации жизнедеятельности учащихся как основы воспитательного процесса; </w:t>
      </w:r>
      <w:proofErr w:type="spellStart"/>
      <w:r w:rsidRPr="00B90131">
        <w:rPr>
          <w:rStyle w:val="c0"/>
          <w:rFonts w:ascii="Arial" w:hAnsi="Arial" w:cs="Arial"/>
          <w:color w:val="444444"/>
          <w:sz w:val="20"/>
          <w:szCs w:val="20"/>
        </w:rPr>
        <w:t>гуманизации</w:t>
      </w:r>
      <w:proofErr w:type="spellEnd"/>
      <w:r w:rsidRPr="00B90131">
        <w:rPr>
          <w:rStyle w:val="c0"/>
          <w:rFonts w:ascii="Arial" w:hAnsi="Arial" w:cs="Arial"/>
          <w:color w:val="444444"/>
          <w:sz w:val="20"/>
          <w:szCs w:val="20"/>
        </w:rPr>
        <w:t xml:space="preserve"> межличностных отношений; дифференциации воспитания; средового подхода и </w:t>
      </w:r>
      <w:proofErr w:type="spellStart"/>
      <w:r w:rsidRPr="00B90131">
        <w:rPr>
          <w:rStyle w:val="c0"/>
          <w:rFonts w:ascii="Arial" w:hAnsi="Arial" w:cs="Arial"/>
          <w:color w:val="444444"/>
          <w:sz w:val="20"/>
          <w:szCs w:val="20"/>
        </w:rPr>
        <w:t>эстетизации</w:t>
      </w:r>
      <w:proofErr w:type="spellEnd"/>
      <w:r w:rsidRPr="00B90131">
        <w:rPr>
          <w:rStyle w:val="c0"/>
          <w:rFonts w:ascii="Arial" w:hAnsi="Arial" w:cs="Arial"/>
          <w:color w:val="444444"/>
          <w:sz w:val="20"/>
          <w:szCs w:val="20"/>
        </w:rPr>
        <w:t xml:space="preserve"> среды.</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Классный руководитель должен обладать особыми личностными качествами, позволяющими обеспечить воспитывающий характер его деятельности с классом и сформировать гуманные отношения между ним и воспитанниками.</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Характер деятельности классного руководителя зависит от его предшествующего педагогического опыта, длительности работы в данной школе и отношений, культивируемых значимость развития духовно-нравственных ценностей школьников.</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Эта деятельность представляет собой систему диагностических, проектирующих, контрольно-аналитических действий, направленных на решение задач духовно-нравственного воспитания школьников.</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Как классный руководитель работаю над</w:t>
      </w:r>
      <w:r w:rsidRPr="00B90131">
        <w:rPr>
          <w:rStyle w:val="apple-converted-space"/>
          <w:rFonts w:ascii="Arial" w:eastAsiaTheme="majorEastAsia" w:hAnsi="Arial" w:cs="Arial"/>
          <w:color w:val="444444"/>
          <w:sz w:val="20"/>
          <w:szCs w:val="20"/>
        </w:rPr>
        <w:t> </w:t>
      </w:r>
      <w:r w:rsidRPr="00B90131">
        <w:rPr>
          <w:rStyle w:val="c7"/>
          <w:rFonts w:ascii="Arial" w:hAnsi="Arial" w:cs="Arial"/>
          <w:b/>
          <w:bCs/>
          <w:color w:val="800080"/>
          <w:sz w:val="20"/>
          <w:szCs w:val="20"/>
        </w:rPr>
        <w:t>решением следующих стратегических задач</w:t>
      </w:r>
      <w:r w:rsidRPr="00B90131">
        <w:rPr>
          <w:rStyle w:val="c0"/>
          <w:rFonts w:ascii="Arial" w:hAnsi="Arial" w:cs="Arial"/>
          <w:color w:val="444444"/>
          <w:sz w:val="20"/>
          <w:szCs w:val="20"/>
        </w:rPr>
        <w:t>:</w:t>
      </w:r>
    </w:p>
    <w:p w:rsidR="00B90131" w:rsidRPr="00B90131" w:rsidRDefault="00B90131" w:rsidP="00B90131">
      <w:pPr>
        <w:numPr>
          <w:ilvl w:val="0"/>
          <w:numId w:val="1"/>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воспитание духовности, гражданственности, патриотизма, трудолюбия через включение учащихся в систему гражданско-патриотического и духовно-нравственного воспитания;</w:t>
      </w:r>
    </w:p>
    <w:p w:rsidR="00B90131" w:rsidRPr="00B90131" w:rsidRDefault="00B90131" w:rsidP="00B90131">
      <w:pPr>
        <w:numPr>
          <w:ilvl w:val="0"/>
          <w:numId w:val="1"/>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организация и развитие ученического коллектива на принципах духовности и нравственности;</w:t>
      </w:r>
    </w:p>
    <w:p w:rsidR="00B90131" w:rsidRPr="00B90131" w:rsidRDefault="00B90131" w:rsidP="00B90131">
      <w:pPr>
        <w:numPr>
          <w:ilvl w:val="0"/>
          <w:numId w:val="1"/>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организация внеурочной интеллектуально-познавательной деятельности;</w:t>
      </w:r>
    </w:p>
    <w:p w:rsidR="00B90131" w:rsidRPr="00B90131" w:rsidRDefault="00B90131" w:rsidP="00B90131">
      <w:pPr>
        <w:numPr>
          <w:ilvl w:val="0"/>
          <w:numId w:val="1"/>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организация начальной профориентации и изучение профессиональных интересов и склонностей;</w:t>
      </w:r>
    </w:p>
    <w:p w:rsidR="00B90131" w:rsidRPr="00B90131" w:rsidRDefault="00B90131" w:rsidP="00B90131">
      <w:pPr>
        <w:numPr>
          <w:ilvl w:val="0"/>
          <w:numId w:val="1"/>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создание условий для формирования у обучающихся здорового образа жизни как залога духовно-нравственного воспитания;</w:t>
      </w:r>
    </w:p>
    <w:p w:rsidR="00B90131" w:rsidRPr="00B90131" w:rsidRDefault="00B90131" w:rsidP="00B90131">
      <w:pPr>
        <w:numPr>
          <w:ilvl w:val="0"/>
          <w:numId w:val="1"/>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укрепление взаимодействия семьи и школы через систему совместных мероприятий, индивидуальных встреч и родительских собраний как условия духовно-нравственного воспитания школьников.</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9"/>
          <w:rFonts w:ascii="Arial" w:eastAsiaTheme="majorEastAsia" w:hAnsi="Arial" w:cs="Arial"/>
          <w:b/>
          <w:bCs/>
          <w:color w:val="800000"/>
          <w:sz w:val="20"/>
          <w:szCs w:val="20"/>
        </w:rPr>
        <w:t>Направления работы классного руководителя:</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7"/>
          <w:rFonts w:ascii="Arial" w:hAnsi="Arial" w:cs="Arial"/>
          <w:b/>
          <w:bCs/>
          <w:color w:val="800080"/>
          <w:sz w:val="20"/>
          <w:szCs w:val="20"/>
        </w:rPr>
        <w:t>Познавательная деятельность</w:t>
      </w:r>
      <w:r w:rsidRPr="00B90131">
        <w:rPr>
          <w:rStyle w:val="c0"/>
          <w:rFonts w:ascii="Arial" w:hAnsi="Arial" w:cs="Arial"/>
          <w:color w:val="444444"/>
          <w:sz w:val="20"/>
          <w:szCs w:val="20"/>
        </w:rPr>
        <w:t>: проведение смотров знаний, определение рейтинга успеваемости по четвертям, участие в предметных неделях, проведение психологических практикумов “Учись учиться”, викторина “Что? Где? Когда?”, серии классных часов “Замечательные люди науки”, “За страницами учебника” и т.д.</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proofErr w:type="spellStart"/>
      <w:r w:rsidRPr="00B90131">
        <w:rPr>
          <w:rStyle w:val="c0"/>
          <w:rFonts w:ascii="Arial" w:hAnsi="Arial" w:cs="Arial"/>
          <w:b/>
          <w:bCs/>
          <w:color w:val="800080"/>
          <w:sz w:val="20"/>
          <w:szCs w:val="20"/>
        </w:rPr>
        <w:t>Ценностно</w:t>
      </w:r>
      <w:proofErr w:type="spellEnd"/>
      <w:r w:rsidRPr="00B90131">
        <w:rPr>
          <w:rStyle w:val="c0"/>
          <w:rFonts w:ascii="Arial" w:hAnsi="Arial" w:cs="Arial"/>
          <w:b/>
          <w:bCs/>
          <w:color w:val="800080"/>
          <w:sz w:val="20"/>
          <w:szCs w:val="20"/>
        </w:rPr>
        <w:t xml:space="preserve"> – ориентировочная деятельность:</w:t>
      </w:r>
      <w:r w:rsidRPr="00B90131">
        <w:rPr>
          <w:rStyle w:val="c9"/>
          <w:rFonts w:ascii="Arial" w:eastAsiaTheme="majorEastAsia" w:hAnsi="Arial" w:cs="Arial"/>
          <w:b/>
          <w:bCs/>
          <w:color w:val="444444"/>
          <w:sz w:val="20"/>
          <w:szCs w:val="20"/>
        </w:rPr>
        <w:t> </w:t>
      </w:r>
      <w:r w:rsidRPr="00B90131">
        <w:rPr>
          <w:rStyle w:val="c0"/>
          <w:rFonts w:ascii="Arial" w:hAnsi="Arial" w:cs="Arial"/>
          <w:color w:val="444444"/>
          <w:sz w:val="20"/>
          <w:szCs w:val="20"/>
        </w:rPr>
        <w:t>встречи в</w:t>
      </w:r>
      <w:r w:rsidRPr="00B90131">
        <w:rPr>
          <w:rStyle w:val="c9"/>
          <w:rFonts w:ascii="Arial" w:eastAsiaTheme="majorEastAsia" w:hAnsi="Arial" w:cs="Arial"/>
          <w:b/>
          <w:bCs/>
          <w:color w:val="444444"/>
          <w:sz w:val="20"/>
          <w:szCs w:val="20"/>
        </w:rPr>
        <w:t> </w:t>
      </w:r>
      <w:r w:rsidRPr="00B90131">
        <w:rPr>
          <w:rStyle w:val="c0"/>
          <w:rFonts w:ascii="Arial" w:hAnsi="Arial" w:cs="Arial"/>
          <w:color w:val="444444"/>
          <w:sz w:val="20"/>
          <w:szCs w:val="20"/>
        </w:rPr>
        <w:t xml:space="preserve">литературной гостиной, своя игра “Символы России”, виртуальное путешествие “Если с другом вышел в путь”, серии классных часов “Чтобы человек не мешал человеку…” (современные принципы этикета), “Горжусь тобой моя Россия” утренники, посвящённые  Дню Защитника Отечества, </w:t>
      </w:r>
      <w:proofErr w:type="spellStart"/>
      <w:r w:rsidRPr="00B90131">
        <w:rPr>
          <w:rStyle w:val="c0"/>
          <w:rFonts w:ascii="Arial" w:hAnsi="Arial" w:cs="Arial"/>
          <w:color w:val="444444"/>
          <w:sz w:val="20"/>
          <w:szCs w:val="20"/>
        </w:rPr>
        <w:t>автопробег,и</w:t>
      </w:r>
      <w:proofErr w:type="spellEnd"/>
      <w:r w:rsidRPr="00B90131">
        <w:rPr>
          <w:rStyle w:val="c0"/>
          <w:rFonts w:ascii="Arial" w:hAnsi="Arial" w:cs="Arial"/>
          <w:color w:val="444444"/>
          <w:sz w:val="20"/>
          <w:szCs w:val="20"/>
        </w:rPr>
        <w:t xml:space="preserve"> т.д. Воспитание гражданственности и патриотизма осуществляется через тесную связь с Советом ветеранов. Организация встреч с ветеранами военной службы.</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Ребята заинтересованы в этих встречах, они всегда со вниманием и интересом слушают выступления ветеранов, с удовольствием принимают участие в оказании помощи бывшим участникам военных действий.</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7"/>
          <w:rFonts w:ascii="Arial" w:hAnsi="Arial" w:cs="Arial"/>
          <w:b/>
          <w:bCs/>
          <w:color w:val="800080"/>
          <w:sz w:val="20"/>
          <w:szCs w:val="20"/>
        </w:rPr>
        <w:t>Трудовая деятельность:</w:t>
      </w:r>
      <w:r w:rsidRPr="00B90131">
        <w:rPr>
          <w:rStyle w:val="c9"/>
          <w:rFonts w:ascii="Arial" w:eastAsiaTheme="majorEastAsia" w:hAnsi="Arial" w:cs="Arial"/>
          <w:b/>
          <w:bCs/>
          <w:color w:val="444444"/>
          <w:sz w:val="20"/>
          <w:szCs w:val="20"/>
        </w:rPr>
        <w:t> </w:t>
      </w:r>
      <w:r w:rsidRPr="00B90131">
        <w:rPr>
          <w:rStyle w:val="c0"/>
          <w:rFonts w:ascii="Arial" w:hAnsi="Arial" w:cs="Arial"/>
          <w:color w:val="444444"/>
          <w:sz w:val="20"/>
          <w:szCs w:val="20"/>
        </w:rPr>
        <w:t>дежурство по школе, по классу, организация и проведение генеральных уборок и субботников, серии классных часов “Труд и призвание”, “В мире профессий”, выставки технического творчества, неделя ремесел, посещение промышленных предприятий и т.д.</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7"/>
          <w:rFonts w:ascii="Arial" w:hAnsi="Arial" w:cs="Arial"/>
          <w:b/>
          <w:bCs/>
          <w:color w:val="800080"/>
          <w:sz w:val="20"/>
          <w:szCs w:val="20"/>
        </w:rPr>
        <w:t>Общественно-полезная деятельность:</w:t>
      </w:r>
      <w:r w:rsidRPr="00B90131">
        <w:rPr>
          <w:rStyle w:val="c9"/>
          <w:rFonts w:ascii="Arial" w:eastAsiaTheme="majorEastAsia" w:hAnsi="Arial" w:cs="Arial"/>
          <w:b/>
          <w:bCs/>
          <w:color w:val="444444"/>
          <w:sz w:val="20"/>
          <w:szCs w:val="20"/>
        </w:rPr>
        <w:t> </w:t>
      </w:r>
      <w:r w:rsidRPr="00B90131">
        <w:rPr>
          <w:rStyle w:val="c0"/>
          <w:rFonts w:ascii="Arial" w:hAnsi="Arial" w:cs="Arial"/>
          <w:color w:val="444444"/>
          <w:sz w:val="20"/>
          <w:szCs w:val="20"/>
        </w:rPr>
        <w:t xml:space="preserve">Обогащение духовной культуры учащихся осуществляется через активное участие в Объединении “Милосердие”, которое оказывает помощь </w:t>
      </w:r>
      <w:proofErr w:type="spellStart"/>
      <w:r w:rsidRPr="00B90131">
        <w:rPr>
          <w:rStyle w:val="c0"/>
          <w:rFonts w:ascii="Arial" w:hAnsi="Arial" w:cs="Arial"/>
          <w:color w:val="444444"/>
          <w:sz w:val="20"/>
          <w:szCs w:val="20"/>
        </w:rPr>
        <w:t>детям-сиротам,солдатам</w:t>
      </w:r>
      <w:proofErr w:type="spellEnd"/>
      <w:r w:rsidRPr="00B90131">
        <w:rPr>
          <w:rStyle w:val="c0"/>
          <w:rFonts w:ascii="Arial" w:hAnsi="Arial" w:cs="Arial"/>
          <w:color w:val="444444"/>
          <w:sz w:val="20"/>
          <w:szCs w:val="20"/>
        </w:rPr>
        <w:t xml:space="preserve"> . Участие в жизни воспитанников детского дома –проводим тематические </w:t>
      </w:r>
      <w:r w:rsidRPr="00B90131">
        <w:rPr>
          <w:rStyle w:val="c0"/>
          <w:rFonts w:ascii="Arial" w:hAnsi="Arial" w:cs="Arial"/>
          <w:color w:val="444444"/>
          <w:sz w:val="20"/>
          <w:szCs w:val="20"/>
        </w:rPr>
        <w:lastRenderedPageBreak/>
        <w:t>праздники «Рождество», «Пасха»,уроки «Пресвятой Богородицы»помогает реализовывать главную цель – быть милосердными ко всем людям.</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7"/>
          <w:rFonts w:ascii="Arial" w:hAnsi="Arial" w:cs="Arial"/>
          <w:b/>
          <w:bCs/>
          <w:color w:val="800080"/>
          <w:sz w:val="20"/>
          <w:szCs w:val="20"/>
        </w:rPr>
        <w:t>Художественно-творческая деятельность:</w:t>
      </w:r>
      <w:r w:rsidRPr="00B90131">
        <w:rPr>
          <w:rStyle w:val="c9"/>
          <w:rFonts w:ascii="Arial" w:eastAsiaTheme="majorEastAsia" w:hAnsi="Arial" w:cs="Arial"/>
          <w:b/>
          <w:bCs/>
          <w:color w:val="444444"/>
          <w:sz w:val="20"/>
          <w:szCs w:val="20"/>
        </w:rPr>
        <w:t> </w:t>
      </w:r>
      <w:r w:rsidRPr="00B90131">
        <w:rPr>
          <w:rStyle w:val="c0"/>
          <w:rFonts w:ascii="Arial" w:hAnsi="Arial" w:cs="Arial"/>
          <w:color w:val="444444"/>
          <w:sz w:val="20"/>
          <w:szCs w:val="20"/>
        </w:rPr>
        <w:t>организация и проведение вечеров “Осенний бал”, “Новогодний карнавал”, “Весенние забавы”, выставка “Малая Третьяковская галерея”, посещение драматического и кукольного театров, филармонии и зала классической музыки, вечера авторской песни, поездки по городам Золотого кольца ,</w:t>
      </w:r>
      <w:proofErr w:type="spellStart"/>
      <w:r w:rsidRPr="00B90131">
        <w:rPr>
          <w:rStyle w:val="c0"/>
          <w:rFonts w:ascii="Arial" w:hAnsi="Arial" w:cs="Arial"/>
          <w:color w:val="444444"/>
          <w:sz w:val="20"/>
          <w:szCs w:val="20"/>
        </w:rPr>
        <w:t>источникам.святым</w:t>
      </w:r>
      <w:proofErr w:type="spellEnd"/>
      <w:r w:rsidRPr="00B90131">
        <w:rPr>
          <w:rStyle w:val="c0"/>
          <w:rFonts w:ascii="Arial" w:hAnsi="Arial" w:cs="Arial"/>
          <w:color w:val="444444"/>
          <w:sz w:val="20"/>
          <w:szCs w:val="20"/>
        </w:rPr>
        <w:t xml:space="preserve"> местам и т.д. Обеспечение условий для реализации детей в системе культурных ценностей осуществляю через активное сотрудничество с библиотекой семейного чтения.</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Сотрудничество с библиотекой способствует развитию навыков художественно-творческой деятельности, воспитанию любви к родному краю, историческому наследию, культуре своего народа.</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7"/>
          <w:rFonts w:ascii="Arial" w:hAnsi="Arial" w:cs="Arial"/>
          <w:b/>
          <w:bCs/>
          <w:color w:val="800080"/>
          <w:sz w:val="20"/>
          <w:szCs w:val="20"/>
        </w:rPr>
        <w:t>Физкультурно-оздоровительная деятельность:</w:t>
      </w:r>
      <w:r w:rsidRPr="00B90131">
        <w:rPr>
          <w:rStyle w:val="c9"/>
          <w:rFonts w:ascii="Arial" w:eastAsiaTheme="majorEastAsia" w:hAnsi="Arial" w:cs="Arial"/>
          <w:b/>
          <w:bCs/>
          <w:color w:val="444444"/>
          <w:sz w:val="20"/>
          <w:szCs w:val="20"/>
        </w:rPr>
        <w:t> </w:t>
      </w:r>
      <w:r w:rsidRPr="00B90131">
        <w:rPr>
          <w:rStyle w:val="c0"/>
          <w:rFonts w:ascii="Arial" w:hAnsi="Arial" w:cs="Arial"/>
          <w:color w:val="444444"/>
          <w:sz w:val="20"/>
          <w:szCs w:val="20"/>
        </w:rPr>
        <w:t>День здоровья, “Школа здорового образа жизни”, “Веселые старты”, “Вечер комических Эстафет”, “Малые олимпийские игры”, устный журнал “Спортивный калейдоскоп”. “День бегуна”, тематические классные часы “О болезнях грязных рук”, “Секреты здорового образа жизни”, “ В здоровом теле – здоровый дух”, “Солнце, воздух и вода – мои лучшие друзья!”, “ О профилактике вредных привычек”, “Моё здоровье- залог здоровья моего поколения” и т.д.</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7"/>
          <w:rFonts w:ascii="Arial" w:hAnsi="Arial" w:cs="Arial"/>
          <w:b/>
          <w:bCs/>
          <w:color w:val="800080"/>
          <w:sz w:val="20"/>
          <w:szCs w:val="20"/>
        </w:rPr>
        <w:t>Деятельность свободного времени</w:t>
      </w:r>
      <w:r w:rsidRPr="00B90131">
        <w:rPr>
          <w:rStyle w:val="c9"/>
          <w:rFonts w:ascii="Arial" w:eastAsiaTheme="majorEastAsia" w:hAnsi="Arial" w:cs="Arial"/>
          <w:b/>
          <w:bCs/>
          <w:color w:val="444444"/>
          <w:sz w:val="20"/>
          <w:szCs w:val="20"/>
        </w:rPr>
        <w:t>:</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изучение репрезентативной системы учащихся, психологические игры, тренинги, “сюрпризы дружбы”, “конверт откровений”, серии классных часов “Школа научной организации труда и отдыха”.</w:t>
      </w:r>
    </w:p>
    <w:p w:rsidR="00B90131" w:rsidRPr="00B90131" w:rsidRDefault="00B90131" w:rsidP="00B90131">
      <w:pPr>
        <w:pStyle w:val="c2"/>
        <w:shd w:val="clear" w:color="auto" w:fill="FFFFFF"/>
        <w:spacing w:before="0" w:beforeAutospacing="0" w:after="0" w:afterAutospacing="0" w:line="270" w:lineRule="atLeast"/>
        <w:rPr>
          <w:rFonts w:ascii="Arial" w:hAnsi="Arial" w:cs="Arial"/>
          <w:color w:val="444444"/>
          <w:sz w:val="20"/>
          <w:szCs w:val="20"/>
        </w:rPr>
      </w:pPr>
      <w:r w:rsidRPr="00B90131">
        <w:rPr>
          <w:rStyle w:val="c0"/>
          <w:rFonts w:ascii="Arial" w:hAnsi="Arial" w:cs="Arial"/>
          <w:color w:val="444444"/>
          <w:sz w:val="20"/>
          <w:szCs w:val="20"/>
        </w:rPr>
        <w:t>Организацию целостного процесса духовно-нравственного воспитания осуществляю через выполнение основных функций:</w:t>
      </w:r>
    </w:p>
    <w:p w:rsidR="00B90131" w:rsidRPr="00B90131" w:rsidRDefault="00B90131" w:rsidP="00B90131">
      <w:pPr>
        <w:numPr>
          <w:ilvl w:val="0"/>
          <w:numId w:val="2"/>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Создание воспитывающей духовно-нравственной среды (развитие коллектива класса, взаимодействие с педагогическим коллективом и внешкольными общественными учреждениями и организациями, работа с родителями учащихся, создание предметной среды);</w:t>
      </w:r>
    </w:p>
    <w:p w:rsidR="00B90131" w:rsidRPr="00B90131" w:rsidRDefault="00B90131" w:rsidP="00B90131">
      <w:pPr>
        <w:numPr>
          <w:ilvl w:val="0"/>
          <w:numId w:val="2"/>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Стимулирование здорового образа жизни как основы духовно-нравственного воспитания;</w:t>
      </w:r>
    </w:p>
    <w:p w:rsidR="00B90131" w:rsidRPr="00B90131" w:rsidRDefault="00B90131" w:rsidP="00B90131">
      <w:pPr>
        <w:numPr>
          <w:ilvl w:val="0"/>
          <w:numId w:val="2"/>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Организация коллективной творческой деятельности воспитанников, реализуемой в многообразных организационных формах воспитательной работы – традиционных и творческих;</w:t>
      </w:r>
    </w:p>
    <w:p w:rsidR="00B90131" w:rsidRPr="00B90131" w:rsidRDefault="00B90131" w:rsidP="00B90131">
      <w:pPr>
        <w:numPr>
          <w:ilvl w:val="0"/>
          <w:numId w:val="2"/>
        </w:numPr>
        <w:shd w:val="clear" w:color="auto" w:fill="FFFFFF"/>
        <w:spacing w:after="0" w:line="270" w:lineRule="atLeast"/>
        <w:rPr>
          <w:rFonts w:ascii="Arial" w:hAnsi="Arial" w:cs="Arial"/>
          <w:color w:val="444444"/>
          <w:sz w:val="20"/>
          <w:szCs w:val="20"/>
        </w:rPr>
      </w:pPr>
      <w:r w:rsidRPr="00B90131">
        <w:rPr>
          <w:rStyle w:val="c0"/>
          <w:rFonts w:ascii="Arial" w:hAnsi="Arial" w:cs="Arial"/>
          <w:color w:val="444444"/>
          <w:sz w:val="20"/>
          <w:szCs w:val="20"/>
        </w:rPr>
        <w:t>Корректировка индивидуального пути духовно-нравственного развития каждого воспитанника, стимулирование его самопознания и самовоспитания, дифференцирование и индивидуализация процесса воспитания.</w:t>
      </w:r>
    </w:p>
    <w:p w:rsidR="00B90131" w:rsidRPr="00B90131" w:rsidRDefault="00B90131" w:rsidP="00B90131">
      <w:pPr>
        <w:pStyle w:val="c1"/>
        <w:shd w:val="clear" w:color="auto" w:fill="FFFFFF"/>
        <w:spacing w:before="0" w:beforeAutospacing="0" w:after="0" w:afterAutospacing="0"/>
        <w:ind w:firstLine="284"/>
        <w:jc w:val="center"/>
        <w:rPr>
          <w:color w:val="000000"/>
          <w:sz w:val="20"/>
          <w:szCs w:val="20"/>
        </w:rPr>
      </w:pPr>
      <w:r w:rsidRPr="00B90131">
        <w:rPr>
          <w:rStyle w:val="c9"/>
          <w:rFonts w:eastAsiaTheme="majorEastAsia"/>
          <w:b/>
          <w:bCs/>
          <w:color w:val="00B050"/>
          <w:sz w:val="20"/>
          <w:szCs w:val="20"/>
        </w:rPr>
        <w:t>Нравственное воспитание школьников</w:t>
      </w:r>
      <w:r w:rsidRPr="00B90131">
        <w:rPr>
          <w:rStyle w:val="c8"/>
          <w:rFonts w:ascii="Arial" w:hAnsi="Arial" w:cs="Arial"/>
          <w:b/>
          <w:bCs/>
          <w:color w:val="00B050"/>
          <w:sz w:val="20"/>
          <w:szCs w:val="20"/>
        </w:rPr>
        <w:t>)</w:t>
      </w:r>
    </w:p>
    <w:p w:rsidR="00B90131" w:rsidRPr="00B90131" w:rsidRDefault="00B90131" w:rsidP="00B90131">
      <w:pPr>
        <w:pStyle w:val="c17"/>
        <w:shd w:val="clear" w:color="auto" w:fill="FFFFFF"/>
        <w:spacing w:before="0" w:beforeAutospacing="0" w:after="0" w:afterAutospacing="0" w:line="270" w:lineRule="atLeast"/>
        <w:jc w:val="both"/>
        <w:rPr>
          <w:rFonts w:ascii="Arial" w:hAnsi="Arial" w:cs="Arial"/>
          <w:color w:val="444444"/>
          <w:sz w:val="20"/>
          <w:szCs w:val="20"/>
        </w:rPr>
      </w:pPr>
      <w:r w:rsidRPr="00B90131">
        <w:rPr>
          <w:rStyle w:val="c9"/>
          <w:rFonts w:ascii="Arial" w:eastAsiaTheme="majorEastAsia" w:hAnsi="Arial" w:cs="Arial"/>
          <w:b/>
          <w:bCs/>
          <w:color w:val="444444"/>
          <w:sz w:val="20"/>
          <w:szCs w:val="20"/>
        </w:rPr>
        <w:t>     Задачи нравственного воспитания в современной школе.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lastRenderedPageBreak/>
        <w:t>1. Содержание и педагогические принципы нравственного воспитания школьников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2. Системный подход в нравственном воспитании учащихся как основа его непрерывности в целостной структуре учебно-воспитательного процесса школы.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3. Этический курс как предмет воспитания, цементирующий и организующий содержательную логику и непрерывность процесса нравственного воспитания учащихся в школе.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4. Психолого-педагогические принципы организации процесса нравственного воспитания школьников в образовательном учреждении.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Задачи нравственного воспитания в современной школе.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Модернизация образовательной деятельности современной школы и обозначение приоритета воспитания в последних документах, отражающих государственную политику в образовательных учреждениях, вызывают необходимость осмысления проблемы </w:t>
      </w:r>
      <w:proofErr w:type="spellStart"/>
      <w:r w:rsidRPr="00B90131">
        <w:rPr>
          <w:rStyle w:val="c0"/>
          <w:rFonts w:ascii="Arial" w:hAnsi="Arial" w:cs="Arial"/>
          <w:color w:val="444444"/>
          <w:sz w:val="20"/>
          <w:szCs w:val="20"/>
        </w:rPr>
        <w:t>целеполагания</w:t>
      </w:r>
      <w:proofErr w:type="spellEnd"/>
      <w:r w:rsidRPr="00B90131">
        <w:rPr>
          <w:rStyle w:val="c0"/>
          <w:rFonts w:ascii="Arial" w:hAnsi="Arial" w:cs="Arial"/>
          <w:color w:val="444444"/>
          <w:sz w:val="20"/>
          <w:szCs w:val="20"/>
        </w:rPr>
        <w:t xml:space="preserve"> в целостной организации учебно-воспитательного процесса учащихся.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Назрела необходимость в качестве ведущих аспектов воспитательной деятельности школы вычленить</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нравственные нормы и ценности в жизнедеятельности людей,</w:t>
      </w:r>
      <w:r w:rsidRPr="00B90131">
        <w:rPr>
          <w:rStyle w:val="c0"/>
          <w:rFonts w:ascii="Arial" w:hAnsi="Arial" w:cs="Arial"/>
          <w:color w:val="444444"/>
          <w:sz w:val="20"/>
          <w:szCs w:val="20"/>
        </w:rPr>
        <w:t xml:space="preserve"> поскольку налицо нравственное неблагополучие в общественной и школьной среде, </w:t>
      </w:r>
      <w:proofErr w:type="spellStart"/>
      <w:r w:rsidRPr="00B90131">
        <w:rPr>
          <w:rStyle w:val="c0"/>
          <w:rFonts w:ascii="Arial" w:hAnsi="Arial" w:cs="Arial"/>
          <w:color w:val="444444"/>
          <w:sz w:val="20"/>
          <w:szCs w:val="20"/>
        </w:rPr>
        <w:t>деструктивизм</w:t>
      </w:r>
      <w:proofErr w:type="spellEnd"/>
      <w:r w:rsidRPr="00B90131">
        <w:rPr>
          <w:rStyle w:val="c0"/>
          <w:rFonts w:ascii="Arial" w:hAnsi="Arial" w:cs="Arial"/>
          <w:color w:val="444444"/>
          <w:sz w:val="20"/>
          <w:szCs w:val="20"/>
        </w:rPr>
        <w:t xml:space="preserve"> и дегуманизация проявлений молодёжи.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Сегодня необходимо сосредоточиться на том, что ценностные основания бытия человека отрабатывались веками и всегда были значимы и первостепенны в обществе. Они выражались в разные периоды жизнедеятельности человечества в постулатах религиозных учений, заповедях христианства, моральных исканиях мыслителей, традициях народов и этносов, провозглашались в различных социальных кодексах поведения людей. Это не случайно, как и не случайно, что смысловой ключ и ценностные основания жизнедеятельности человека лежат в плоскости морали, откуда черпает каждый человек свои </w:t>
      </w:r>
      <w:proofErr w:type="spellStart"/>
      <w:r w:rsidRPr="00B90131">
        <w:rPr>
          <w:rStyle w:val="c0"/>
          <w:rFonts w:ascii="Arial" w:hAnsi="Arial" w:cs="Arial"/>
          <w:color w:val="444444"/>
          <w:sz w:val="20"/>
          <w:szCs w:val="20"/>
        </w:rPr>
        <w:t>смыслозначимые</w:t>
      </w:r>
      <w:proofErr w:type="spellEnd"/>
      <w:r w:rsidRPr="00B90131">
        <w:rPr>
          <w:rStyle w:val="c0"/>
          <w:rFonts w:ascii="Arial" w:hAnsi="Arial" w:cs="Arial"/>
          <w:color w:val="444444"/>
          <w:sz w:val="20"/>
          <w:szCs w:val="20"/>
        </w:rPr>
        <w:t xml:space="preserve"> основы и символы жизни.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Моральный исток осмысления человеческой жизни на протяжении столетий рассматривался философией и этикой в попытке найти ему единое содержательное определение, в результате чего было выделено и обосновано такое ёмкое понятие как</w:t>
      </w:r>
      <w:r w:rsidRPr="00B90131">
        <w:rPr>
          <w:rStyle w:val="c9"/>
          <w:rFonts w:ascii="Arial" w:eastAsiaTheme="majorEastAsia" w:hAnsi="Arial" w:cs="Arial"/>
          <w:b/>
          <w:bCs/>
          <w:color w:val="444444"/>
          <w:sz w:val="20"/>
          <w:szCs w:val="20"/>
        </w:rPr>
        <w:t>«простые нормы нравственности»,</w:t>
      </w:r>
      <w:r w:rsidRPr="00B90131">
        <w:rPr>
          <w:rStyle w:val="c0"/>
          <w:rFonts w:ascii="Arial" w:hAnsi="Arial" w:cs="Arial"/>
          <w:color w:val="444444"/>
          <w:sz w:val="20"/>
          <w:szCs w:val="20"/>
        </w:rPr>
        <w:t> одинаково значимое для всего человечества. Отсюда понятие</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«общечеловеческие ценности»,</w:t>
      </w:r>
      <w:r w:rsidRPr="00B90131">
        <w:rPr>
          <w:rStyle w:val="c0"/>
          <w:rFonts w:ascii="Arial" w:hAnsi="Arial" w:cs="Arial"/>
          <w:color w:val="444444"/>
          <w:sz w:val="20"/>
          <w:szCs w:val="20"/>
        </w:rPr>
        <w:t> употребляемое сегодня и акцентирующее ценностный аспект жизнедеятельности людей.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Так не должен ли стать этот ценностный аспект предметом первостепенной важности в образовательной деятельности школы! Не должно ли быть выделено ему специальное время, затрачены педагогические усилия во имя пробуждения в растущей душе ребёнка нравственных усилий стать человеком, быть готовым к нравственному выбору во имя жизни, человека, прогресса, культуры!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Чтобы школа сегодня как социальный организм могла стать для ребёнка воспитательной средой, нравственная атмосфера которой обусловит его ценностные установки, в её педагогическую канву должна быть заложена нравственно-этическая система, которая цементировала бы и актуализировала ценностные основания всех компонентов школьной жизни: учебную деятельность, перемену как продуманную организацию </w:t>
      </w:r>
      <w:proofErr w:type="spellStart"/>
      <w:r w:rsidRPr="00B90131">
        <w:rPr>
          <w:rStyle w:val="c0"/>
          <w:rFonts w:ascii="Arial" w:hAnsi="Arial" w:cs="Arial"/>
          <w:color w:val="444444"/>
          <w:sz w:val="20"/>
          <w:szCs w:val="20"/>
        </w:rPr>
        <w:t>межурочного</w:t>
      </w:r>
      <w:proofErr w:type="spellEnd"/>
      <w:r w:rsidRPr="00B90131">
        <w:rPr>
          <w:rStyle w:val="c0"/>
          <w:rFonts w:ascii="Arial" w:hAnsi="Arial" w:cs="Arial"/>
          <w:color w:val="444444"/>
          <w:sz w:val="20"/>
          <w:szCs w:val="20"/>
        </w:rPr>
        <w:t xml:space="preserve"> пространства, внеурочную деятельность, обеспечивая их этическим содержанием.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Важно также, чтобы образовательная деятельность, выполняя свои познавательные функции, была нацелена на реализацию воспитательного потенциала учебных дисциплин, а каждый педагог нёс положительный заряд взаимодействия с детьми, основанный на уважении к ним, принципах возрастного, личностно-ориентированного и субъектного подхода не на словах, а в практическом действии.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Для этого необходимо вычленить сферу </w:t>
      </w:r>
      <w:proofErr w:type="spellStart"/>
      <w:r w:rsidRPr="00B90131">
        <w:rPr>
          <w:rStyle w:val="c0"/>
          <w:rFonts w:ascii="Arial" w:hAnsi="Arial" w:cs="Arial"/>
          <w:color w:val="444444"/>
          <w:sz w:val="20"/>
          <w:szCs w:val="20"/>
        </w:rPr>
        <w:t>целеполагания</w:t>
      </w:r>
      <w:proofErr w:type="spellEnd"/>
      <w:r w:rsidRPr="00B90131">
        <w:rPr>
          <w:rStyle w:val="c0"/>
          <w:rFonts w:ascii="Arial" w:hAnsi="Arial" w:cs="Arial"/>
          <w:color w:val="444444"/>
          <w:sz w:val="20"/>
          <w:szCs w:val="20"/>
        </w:rPr>
        <w:t xml:space="preserve"> в структуре учебно-воспитательного процесса и считать её определяющей в образовательной деятельности школы, формирующей не только интеллектуальное, но и нравственное взросление школьников, перспективные возможности их морального противодействия и противоядия негативным процессам в школьной и окружающей социальной среде.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Этого можно достигнуть при органичном включении в контекст учебно-воспитательного процесса школы адекватной его организационной структуре системы нравственного воспитания, </w:t>
      </w:r>
      <w:r w:rsidRPr="00B90131">
        <w:rPr>
          <w:rStyle w:val="c0"/>
          <w:rFonts w:ascii="Arial" w:hAnsi="Arial" w:cs="Arial"/>
          <w:color w:val="444444"/>
          <w:sz w:val="20"/>
          <w:szCs w:val="20"/>
        </w:rPr>
        <w:lastRenderedPageBreak/>
        <w:t xml:space="preserve">отвечающей также социальным запросам общества и семьи. Органичное и естественное погружение подобной системы в логику </w:t>
      </w:r>
      <w:proofErr w:type="spellStart"/>
      <w:r w:rsidRPr="00B90131">
        <w:rPr>
          <w:rStyle w:val="c0"/>
          <w:rFonts w:ascii="Arial" w:hAnsi="Arial" w:cs="Arial"/>
          <w:color w:val="444444"/>
          <w:sz w:val="20"/>
          <w:szCs w:val="20"/>
        </w:rPr>
        <w:t>учебно-воспитатель</w:t>
      </w:r>
      <w:proofErr w:type="spellEnd"/>
      <w:r w:rsidRPr="00B90131">
        <w:rPr>
          <w:rStyle w:val="c0"/>
          <w:rFonts w:ascii="Arial" w:hAnsi="Arial" w:cs="Arial"/>
          <w:color w:val="444444"/>
          <w:sz w:val="20"/>
          <w:szCs w:val="20"/>
        </w:rPr>
        <w:t xml:space="preserve">- </w:t>
      </w:r>
      <w:proofErr w:type="spellStart"/>
      <w:r w:rsidRPr="00B90131">
        <w:rPr>
          <w:rStyle w:val="c0"/>
          <w:rFonts w:ascii="Arial" w:hAnsi="Arial" w:cs="Arial"/>
          <w:color w:val="444444"/>
          <w:sz w:val="20"/>
          <w:szCs w:val="20"/>
        </w:rPr>
        <w:t>ного</w:t>
      </w:r>
      <w:proofErr w:type="spellEnd"/>
      <w:r w:rsidRPr="00B90131">
        <w:rPr>
          <w:rStyle w:val="c0"/>
          <w:rFonts w:ascii="Arial" w:hAnsi="Arial" w:cs="Arial"/>
          <w:color w:val="444444"/>
          <w:sz w:val="20"/>
          <w:szCs w:val="20"/>
        </w:rPr>
        <w:t xml:space="preserve"> процесса школы позволит реализовать её направленность на позитивные проявления детей и их стимулирование, создание ситуации успеха и нравственной защиты каждому ребёнку, включённость его в процесс взаимодействия со старшими и младшими.</w:t>
      </w:r>
    </w:p>
    <w:p w:rsidR="00B90131" w:rsidRPr="00B90131" w:rsidRDefault="00B90131" w:rsidP="00B90131">
      <w:pPr>
        <w:pStyle w:val="c14"/>
        <w:shd w:val="clear" w:color="auto" w:fill="FFFFFF"/>
        <w:spacing w:before="0" w:beforeAutospacing="0" w:after="0" w:afterAutospacing="0" w:line="270" w:lineRule="atLeast"/>
        <w:ind w:left="76" w:right="76"/>
        <w:jc w:val="center"/>
        <w:rPr>
          <w:rFonts w:ascii="Arial" w:hAnsi="Arial" w:cs="Arial"/>
          <w:color w:val="444444"/>
          <w:sz w:val="20"/>
          <w:szCs w:val="20"/>
        </w:rPr>
      </w:pPr>
      <w:r w:rsidRPr="00B90131">
        <w:rPr>
          <w:rStyle w:val="c9"/>
          <w:rFonts w:ascii="Arial" w:eastAsiaTheme="majorEastAsia" w:hAnsi="Arial" w:cs="Arial"/>
          <w:b/>
          <w:bCs/>
          <w:color w:val="C00000"/>
          <w:sz w:val="20"/>
          <w:szCs w:val="20"/>
        </w:rPr>
        <w:t>Проблемы нравственного воспитания младшего школьника</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xml:space="preserve">     "В воспитании человека важно добиваться, чтобы нравственные и моральные истины были не просто понятны, но и стали бы целью жизни каждого человека, предметом собственных стремлений и личного счастья". ( </w:t>
      </w:r>
      <w:proofErr w:type="spellStart"/>
      <w:r w:rsidRPr="00B90131">
        <w:rPr>
          <w:rStyle w:val="c0"/>
          <w:rFonts w:ascii="Arial" w:hAnsi="Arial" w:cs="Arial"/>
          <w:color w:val="444444"/>
          <w:sz w:val="20"/>
          <w:szCs w:val="20"/>
        </w:rPr>
        <w:t>Свадковский</w:t>
      </w:r>
      <w:proofErr w:type="spellEnd"/>
      <w:r w:rsidRPr="00B90131">
        <w:rPr>
          <w:rStyle w:val="c0"/>
          <w:rFonts w:ascii="Arial" w:hAnsi="Arial" w:cs="Arial"/>
          <w:color w:val="444444"/>
          <w:sz w:val="20"/>
          <w:szCs w:val="20"/>
        </w:rPr>
        <w:t xml:space="preserve"> И.Ф. 1977, - 11).</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Вопросы нравственного развития, воспитания, совершенствования человека волновали общество всегда и во все времена. Особенно сейчас, когда все чаще можно встретить жестокость и насилие, проблема нравственного воспитания становится все более актуальной. Кто как не учитель, имеющий возможность влияния на воспитание ребенка должен уделить этой проблеме важнейшую роль в своей деятельности. И именно поэтому целью педагога является оградить малыша от мира жестокости и грубости, познакомить ребенка с принципами морали и этики, формировать нравственные представления и понятия.</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Основным стержнем в общей системе всестороннего развития личности является нравственное воспитание. Нравственное воспитание - процесс, направленный на формирование и развитие целостной личности ребенка, и предполагает становление его к Родине, обществу, коллективу, людям, к труду, своим обязанностям и к самому себе.</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Задача нравственного воспитания состоит в том, чтобы социально необходимые требования общества педагоги превратили во внутренние стимулы личности каждого ребенка, такие, как долг, честь, совесть, достоинство.</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Пути решения проблем нравственного воспитания могут осуществляться как в процессе специального обучения, так и в свободное время могут быть использованы этические беседы, конкурсы, тематические досуги.</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Для реализации необходима программа нравственного воспитания школьников, она очень обширна и охватывает круг различных нравственных отношений, в которых отчетливо проявляются моральные качества. Структура воспитательного процесса слагается из воспитывающей среды, воспитывающей деятельности и осмысления воспитанником своей жизни по отношению к окружающей действительности.</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Основой воспитания, определяющей нравственное развитие, является формирование гуманистических отношений детей, не зависимо от содержания, методов, форм воспитательной работы. Процесс воспитания, направленный на развитие всех детей, должен быть построен так, чтобы обеспечить оптимальное развитие каждого ребенка, исходя из индивидуальности каждого ребенка.</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В воспитании любого нравственного качества применяются различные средства воспитания. В общей системе нравственного воспитания важное место занимает группа средств, направленных на формирование нравственных суждений, оценок, понятий, на воспитание нравственных убеждений. К этой группе относятся этические беседы, лекции, диспуты по этическим проблемам.</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Многие учителя справедливо утверждают, что профессионально воспользоваться средствами нравственного воспитания гораздо сложнее, чем обычный урок. Особенность проведения этических бесед, диспутов о морали заключается в том, что она не в коем случае не должна переходить в чрезмерную назидательность, в беседу должны содержать как можно больше обсуждений с детьми жизненных ситуаций, имеющих нравственное содержание. Темы бесед зависят от возрастных особенностей детей, уровня нравственной подготовленности, а также учителю необходимо заранее обговаривать с детьми наиболее интересующие их вопросы.</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Знание моральных норм есть предпосылка нравственного поведения, но одних знаний не достаточно. Критерием нравственного воспитания могут быть только реальные поступки детей, их побудительные мотивы. Желание, готовность и способность сознательно соблюдать нормы морали могут быть воспитаны только в процессе длительной практики самого ребенка, только упражняясь в нравственных поступках.</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lastRenderedPageBreak/>
        <w:t>     Говоря о морали, мы подразумеваем поведении людей, совокупность норм, регулирующих отношение к обществу, оцениваемые с позиции добра и зла. Огромную роль в сфере морали играют нравственные чувства. В морали закреплены такие понятия, как "добро", "честь", "совесть", "справедливость". Все эти понятия имеют оценочный характер.</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Непосредственное влияние на приобретение нравственных ценностей лежит на учителе. Результат этого процесса зависит от того, как педагог преподносит его ребенку. Эмоциональное состояние жизнерадостного познания мира - это характерный признак духовной жизни детской личности.</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Слово учителя - своего рода инструмент воздействия на воспитание личности ребенка. Именно через беседы с педагогом, духовное развитие ребенка, самообразование, радость достижения целей, благородный труд открывают человеку глаза на самого себя. Самопознанию, самоусовершенствованию, умению остаться один на один с собственной душой, посвящена работа педагога, его специальные беседы. Мы призываем своих воспитанников, быть правдивыми и откровенными с самим собой, ставить такую цель в жизни, для достижения которой надо было решить задачи, которые соответствуют правилам морали, и никогда не противоречат истинным этическим нормам.</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Нравственное воспитание является основой всех основ, в зависимости оттого, что вложил педагог в душу ребенка в этом возрасте, будет зависеть, что возведет он сам в дальнейшем, как будет строить свои отношения с окружающими. Воспитание - искусство, и это искусство заключается в том, чтобы человек, которого мы воспитываем, очеловечивал мир вещей, которые входят в его жизнь, он должен чувствовать в них человеческое - разум, мудрость, любовь к людям. Если ребенок этого не переживет, то ему будет чужда подлинная человеческая чуткость восприятия.</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Полнота человеческого счастья заключается в развитии всех творческих способностей и сил человека, в богатстве духовной жизни, в сознании того дела, которому отдаешь свои силы. В нравственном воспитании важно не только сформулировать моральное сознание, нравственные чувства, но и самое главное, - включить младшего школьника в различные виды деятельности, где раскрываются их нравственные отношения.</w:t>
      </w:r>
    </w:p>
    <w:p w:rsidR="00B90131" w:rsidRPr="00B90131" w:rsidRDefault="00B90131" w:rsidP="00B90131">
      <w:pPr>
        <w:pStyle w:val="c5"/>
        <w:shd w:val="clear" w:color="auto" w:fill="FFFFFF"/>
        <w:spacing w:before="0" w:beforeAutospacing="0" w:after="0" w:afterAutospacing="0" w:line="270" w:lineRule="atLeast"/>
        <w:ind w:left="76" w:right="76"/>
        <w:jc w:val="both"/>
        <w:rPr>
          <w:rFonts w:ascii="Arial" w:hAnsi="Arial" w:cs="Arial"/>
          <w:color w:val="444444"/>
          <w:sz w:val="20"/>
          <w:szCs w:val="20"/>
        </w:rPr>
      </w:pPr>
      <w:r w:rsidRPr="00B90131">
        <w:rPr>
          <w:rStyle w:val="c0"/>
          <w:rFonts w:ascii="Arial" w:hAnsi="Arial" w:cs="Arial"/>
          <w:color w:val="444444"/>
          <w:sz w:val="20"/>
          <w:szCs w:val="20"/>
        </w:rPr>
        <w:t>     Для того, чтобы объективно оценить состояние проблем нравственного воспитания на современном этапе, необходимо провести четкий анализ мероприятий, неоднократно на практике проводить различные беседы и дискуссии, но уже на данный момент результатов исследования можно с уверенностью сказать, на сколько велико значение этой проблемы, что в школе необходимы специальные дополнительные занятия, систематизирующие и углубляющие представления младших школьников.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7030A0"/>
          <w:sz w:val="20"/>
          <w:szCs w:val="20"/>
        </w:rPr>
        <w:t>1.Содержание и педагогические принципы нравственного воспитания школьников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Процесс модернизации образования поставил перед школой серьёзные воспитательные задачи. Их решение зависит от выявления и осмысления реального уровня воспитанности современных школьников, что требует определения </w:t>
      </w:r>
      <w:proofErr w:type="spellStart"/>
      <w:r w:rsidRPr="00B90131">
        <w:rPr>
          <w:rStyle w:val="c0"/>
          <w:rFonts w:ascii="Arial" w:hAnsi="Arial" w:cs="Arial"/>
          <w:color w:val="444444"/>
          <w:sz w:val="20"/>
          <w:szCs w:val="20"/>
        </w:rPr>
        <w:t>критериальных</w:t>
      </w:r>
      <w:proofErr w:type="spellEnd"/>
      <w:r w:rsidRPr="00B90131">
        <w:rPr>
          <w:rStyle w:val="c0"/>
          <w:rFonts w:ascii="Arial" w:hAnsi="Arial" w:cs="Arial"/>
          <w:color w:val="444444"/>
          <w:sz w:val="20"/>
          <w:szCs w:val="20"/>
        </w:rPr>
        <w:t xml:space="preserve"> оснований в нравственной направленности воспитания. На их основе можно ориентироваться в его содержании, общей направленности и педагогических принципах.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 соответствии с этим необходимо задуматься, в чём же состоит воспитательный потенциал 15000 часов учебной деятельности в среднем на одного школьника в год и что должно быть заложено в воспитательный процесс школьного учреждения как одного из основных социальных института воспитания. И первоочередная задача здесь – определить сферу и педагогические основания нравственного воспитания учащихся в целостной структуре учебно-воспитательного процесса школы, вычленить логику и основную стратегию воспитательного процесса в образовательном учреждении. Для этого важно рассматривать жизнедеятельность учащихся в школе не только как организацию познавательного процесса, но и как сферу разностороннего, нравственно направленного социального взаимодействия с окружающим миром, интенсивного культурного и морального становления, школу гражданственности и гуманизма.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Это требует понимания педагогических принципов и содержательной сущности воспитания, которая базируется на </w:t>
      </w:r>
      <w:proofErr w:type="spellStart"/>
      <w:r w:rsidRPr="00B90131">
        <w:rPr>
          <w:rStyle w:val="c0"/>
          <w:rFonts w:ascii="Arial" w:hAnsi="Arial" w:cs="Arial"/>
          <w:color w:val="444444"/>
          <w:sz w:val="20"/>
          <w:szCs w:val="20"/>
        </w:rPr>
        <w:t>смыслозначимых</w:t>
      </w:r>
      <w:proofErr w:type="spellEnd"/>
      <w:r w:rsidRPr="00B90131">
        <w:rPr>
          <w:rStyle w:val="c0"/>
          <w:rFonts w:ascii="Arial" w:hAnsi="Arial" w:cs="Arial"/>
          <w:color w:val="444444"/>
          <w:sz w:val="20"/>
          <w:szCs w:val="20"/>
        </w:rPr>
        <w:t xml:space="preserve"> ценностных основаниях человеческой жизни и жизни общества. Эти основания отрабатывались веками и при богатом разнообразии </w:t>
      </w:r>
      <w:proofErr w:type="spellStart"/>
      <w:r w:rsidRPr="00B90131">
        <w:rPr>
          <w:rStyle w:val="c0"/>
          <w:rFonts w:ascii="Arial" w:hAnsi="Arial" w:cs="Arial"/>
          <w:color w:val="444444"/>
          <w:sz w:val="20"/>
          <w:szCs w:val="20"/>
        </w:rPr>
        <w:t>критериальных</w:t>
      </w:r>
      <w:proofErr w:type="spellEnd"/>
      <w:r w:rsidRPr="00B90131">
        <w:rPr>
          <w:rStyle w:val="c0"/>
          <w:rFonts w:ascii="Arial" w:hAnsi="Arial" w:cs="Arial"/>
          <w:color w:val="444444"/>
          <w:sz w:val="20"/>
          <w:szCs w:val="20"/>
        </w:rPr>
        <w:t xml:space="preserve"> </w:t>
      </w:r>
      <w:r w:rsidRPr="00B90131">
        <w:rPr>
          <w:rStyle w:val="c0"/>
          <w:rFonts w:ascii="Arial" w:hAnsi="Arial" w:cs="Arial"/>
          <w:color w:val="444444"/>
          <w:sz w:val="20"/>
          <w:szCs w:val="20"/>
        </w:rPr>
        <w:lastRenderedPageBreak/>
        <w:t>подходов и заявленных приоритетов тем не менее сводились к нравственным постулатам, утверждающим жизнь и человека наивысшей ценностью, а всё значимое для их развития основополагающим смыслом.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Эти постулаты отражали нравственное значение и достоинство личности, её ценностные представления, относящиеся к области морального сознания, –</w:t>
      </w:r>
      <w:r w:rsidRPr="00B90131">
        <w:rPr>
          <w:rStyle w:val="c9"/>
          <w:rFonts w:ascii="Arial" w:eastAsiaTheme="majorEastAsia" w:hAnsi="Arial" w:cs="Arial"/>
          <w:b/>
          <w:bCs/>
          <w:color w:val="444444"/>
          <w:sz w:val="20"/>
          <w:szCs w:val="20"/>
        </w:rPr>
        <w:t> моральные нормы, принципы, идеалы, понятия добра и зла, справедливости, счастья.</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 xml:space="preserve">Это то, что выделяется человеком в качестве наиболее значимого, что он вложил в основу представлений о должном  относительно своего Я, нормах отношений с людьми и окружающим миром, собственного </w:t>
      </w:r>
      <w:proofErr w:type="spellStart"/>
      <w:r w:rsidRPr="00B90131">
        <w:rPr>
          <w:rStyle w:val="c0"/>
          <w:rFonts w:ascii="Arial" w:hAnsi="Arial" w:cs="Arial"/>
          <w:color w:val="444444"/>
          <w:sz w:val="20"/>
          <w:szCs w:val="20"/>
        </w:rPr>
        <w:t>жизнеосмысления</w:t>
      </w:r>
      <w:proofErr w:type="spellEnd"/>
      <w:r w:rsidRPr="00B90131">
        <w:rPr>
          <w:rStyle w:val="c0"/>
          <w:rFonts w:ascii="Arial" w:hAnsi="Arial" w:cs="Arial"/>
          <w:color w:val="444444"/>
          <w:sz w:val="20"/>
          <w:szCs w:val="20"/>
        </w:rPr>
        <w:t xml:space="preserve"> и жизнедеятельности.</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Это тот ценностный смысл, который существует для необходимой ориентировки каждого в своей жизнедеятельности</w:t>
      </w:r>
      <w:r w:rsidRPr="00B90131">
        <w:rPr>
          <w:rStyle w:val="c0"/>
          <w:rFonts w:ascii="Arial" w:hAnsi="Arial" w:cs="Arial"/>
          <w:color w:val="444444"/>
          <w:sz w:val="20"/>
          <w:szCs w:val="20"/>
        </w:rPr>
        <w:t>. В основе его лежит</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моральный выбор самой личности</w:t>
      </w:r>
      <w:r w:rsidRPr="00B90131">
        <w:rPr>
          <w:rStyle w:val="c0"/>
          <w:rFonts w:ascii="Arial" w:hAnsi="Arial" w:cs="Arial"/>
          <w:color w:val="444444"/>
          <w:sz w:val="20"/>
          <w:szCs w:val="20"/>
        </w:rPr>
        <w:t>, требующий напряжения сил собственного разума и чувств и стремления понять сущность общечеловеческих законов в каждом конкретном случае.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Достигается это воспитанием, где</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выбор может рассматриваться как метод познания и личностного осознания школьником социальных процессов и нравственно-этических отношений.</w:t>
      </w:r>
      <w:r w:rsidRPr="00B90131">
        <w:rPr>
          <w:rStyle w:val="c0"/>
          <w:rFonts w:ascii="Arial" w:hAnsi="Arial" w:cs="Arial"/>
          <w:color w:val="444444"/>
          <w:sz w:val="20"/>
          <w:szCs w:val="20"/>
        </w:rPr>
        <w:t xml:space="preserve"> Нравственный выбор и связанные с ним приоритеты определяют жизненные позиции личности, поэтому важно то субъектное основание жизненных смыслов, которое ученик вырабатывает сам через обретение нравственных знаний, их эмоциональное </w:t>
      </w:r>
      <w:proofErr w:type="spellStart"/>
      <w:r w:rsidRPr="00B90131">
        <w:rPr>
          <w:rStyle w:val="c0"/>
          <w:rFonts w:ascii="Arial" w:hAnsi="Arial" w:cs="Arial"/>
          <w:color w:val="444444"/>
          <w:sz w:val="20"/>
          <w:szCs w:val="20"/>
        </w:rPr>
        <w:t>прочувствование</w:t>
      </w:r>
      <w:proofErr w:type="spellEnd"/>
      <w:r w:rsidRPr="00B90131">
        <w:rPr>
          <w:rStyle w:val="c0"/>
          <w:rFonts w:ascii="Arial" w:hAnsi="Arial" w:cs="Arial"/>
          <w:color w:val="444444"/>
          <w:sz w:val="20"/>
          <w:szCs w:val="20"/>
        </w:rPr>
        <w:t>, опробование в собственном опыте построения отношений с людьми и окружающим миром.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В таком контексте воспитание ведёт к постижению и принятию школьниками ценностных, </w:t>
      </w:r>
      <w:proofErr w:type="spellStart"/>
      <w:r w:rsidRPr="00B90131">
        <w:rPr>
          <w:rStyle w:val="c0"/>
          <w:rFonts w:ascii="Arial" w:hAnsi="Arial" w:cs="Arial"/>
          <w:color w:val="444444"/>
          <w:sz w:val="20"/>
          <w:szCs w:val="20"/>
        </w:rPr>
        <w:t>смыслозначимых</w:t>
      </w:r>
      <w:proofErr w:type="spellEnd"/>
      <w:r w:rsidRPr="00B90131">
        <w:rPr>
          <w:rStyle w:val="c0"/>
          <w:rFonts w:ascii="Arial" w:hAnsi="Arial" w:cs="Arial"/>
          <w:color w:val="444444"/>
          <w:sz w:val="20"/>
          <w:szCs w:val="20"/>
        </w:rPr>
        <w:t xml:space="preserve"> оснований человеческой жизни. Ценности – предмет этики как «науки о нравственной жизни человека» (А. </w:t>
      </w:r>
      <w:proofErr w:type="spellStart"/>
      <w:r w:rsidRPr="00B90131">
        <w:rPr>
          <w:rStyle w:val="c0"/>
          <w:rFonts w:ascii="Arial" w:hAnsi="Arial" w:cs="Arial"/>
          <w:color w:val="444444"/>
          <w:sz w:val="20"/>
          <w:szCs w:val="20"/>
        </w:rPr>
        <w:t>Швейцер</w:t>
      </w:r>
      <w:proofErr w:type="spellEnd"/>
      <w:r w:rsidRPr="00B90131">
        <w:rPr>
          <w:rStyle w:val="c0"/>
          <w:rFonts w:ascii="Arial" w:hAnsi="Arial" w:cs="Arial"/>
          <w:color w:val="444444"/>
          <w:sz w:val="20"/>
          <w:szCs w:val="20"/>
        </w:rPr>
        <w:t>), поэтому главной задачей воспитательного процесса становится осмысление этики и этических категорий, определяющих нравственную основу жизненных проявлений личности.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Такое осмысление становится педагогически значимой задачей нравственно-этического воспитания, необходимого и востребованного современной школой.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Этика, аккумулируя нравственные проблемы человеческого бытия, может сконцентрировать педагогические усилия учителей и потенциальные резервы школьного учреждения на реализации эффективных путей гуманистического воспитания учащихся, формировании их нравственно ценных ориентиров, актуализации духовного потенциала, этической культуры личности. Она может стать неистощимым источником нравственного осмысления жизни человека, его бытования в обществе, становления человеческого Я, осознания его ценности через познание сущности этических понятий, погружение в историю этических учений, диалог эпох и культур</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Специальные исследования и педагогический опыт показали, что сегодня назрела необходимость органичного включения в учебно-воспитательный процесс школы системы нравственно-этического воспитания детей, несущей гуманистические основы общечеловеческих ценностей, их </w:t>
      </w:r>
      <w:proofErr w:type="spellStart"/>
      <w:r w:rsidRPr="00B90131">
        <w:rPr>
          <w:rStyle w:val="c0"/>
          <w:rFonts w:ascii="Arial" w:hAnsi="Arial" w:cs="Arial"/>
          <w:color w:val="444444"/>
          <w:sz w:val="20"/>
          <w:szCs w:val="20"/>
        </w:rPr>
        <w:t>жизнесмысловые</w:t>
      </w:r>
      <w:proofErr w:type="spellEnd"/>
      <w:r w:rsidRPr="00B90131">
        <w:rPr>
          <w:rStyle w:val="c0"/>
          <w:rFonts w:ascii="Arial" w:hAnsi="Arial" w:cs="Arial"/>
          <w:color w:val="444444"/>
          <w:sz w:val="20"/>
          <w:szCs w:val="20"/>
        </w:rPr>
        <w:t xml:space="preserve"> аспекты. Это становится на сегодня одним из важнейших педагогических оснований и принципов воспитательной политики государства и требует специально выделенного времени в базовых основаниях школы и специальных усилий педагогического коллектива.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Значимость нравственно-этического воспитания детей особенно обозначилась в современный период в связи с утратой людьми нравственных смыслов собственной жизни, что отражается на растущей агрессивности, инфантильности части молодёжи, </w:t>
      </w:r>
      <w:proofErr w:type="spellStart"/>
      <w:r w:rsidRPr="00B90131">
        <w:rPr>
          <w:rStyle w:val="c0"/>
          <w:rFonts w:ascii="Arial" w:hAnsi="Arial" w:cs="Arial"/>
          <w:color w:val="444444"/>
          <w:sz w:val="20"/>
          <w:szCs w:val="20"/>
        </w:rPr>
        <w:t>бездуховности</w:t>
      </w:r>
      <w:proofErr w:type="spellEnd"/>
      <w:r w:rsidRPr="00B90131">
        <w:rPr>
          <w:rStyle w:val="c0"/>
          <w:rFonts w:ascii="Arial" w:hAnsi="Arial" w:cs="Arial"/>
          <w:color w:val="444444"/>
          <w:sz w:val="20"/>
          <w:szCs w:val="20"/>
        </w:rPr>
        <w:t>. Дефицит нравственных ценностей и пренебрежение моральными нормами становятся повсеместным явлением.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Какие же основные ориентиры нравственного воспитания в современной школе необходимо вычленить, какие интегративные понятия и характеристики обозначить в качестве идеальных оснований, к которым следует стремиться учащимся. Наиболее значимыми, как показывает педагогическая практика и её анализ, следует считать: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Гуманизм,</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в основе которого заложено уважение и доброжелательность по отношению к другому человеку, доброта как источник чувства, действия и отношения к окружающему миру.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Ответственность</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как моральная готовность держать ответ за свои мысли и действия, соотносить их с возможными последствиями.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lastRenderedPageBreak/>
        <w:t>Долг</w:t>
      </w:r>
      <w:r w:rsidRPr="00B90131">
        <w:rPr>
          <w:rStyle w:val="c0"/>
          <w:rFonts w:ascii="Arial" w:hAnsi="Arial" w:cs="Arial"/>
          <w:color w:val="444444"/>
          <w:sz w:val="20"/>
          <w:szCs w:val="20"/>
        </w:rPr>
        <w:t> как осознание и готовность к проявлению своих обязанностей перед государством, обществом, людьми и самим собой.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Совестливость</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как регулятивная основа всей жизнедеятельности человека</w:t>
      </w:r>
    </w:p>
    <w:p w:rsidR="00B90131" w:rsidRPr="00B90131" w:rsidRDefault="00B90131" w:rsidP="00B90131">
      <w:pPr>
        <w:pStyle w:val="2"/>
        <w:pBdr>
          <w:bottom w:val="single" w:sz="6" w:space="0" w:color="D6DDB9"/>
        </w:pBdr>
        <w:shd w:val="clear" w:color="auto" w:fill="FFFFFF"/>
        <w:spacing w:before="0" w:beforeAutospacing="0" w:after="0" w:afterAutospacing="0"/>
        <w:ind w:firstLine="284"/>
        <w:jc w:val="both"/>
        <w:rPr>
          <w:color w:val="000000"/>
          <w:sz w:val="20"/>
          <w:szCs w:val="20"/>
        </w:rPr>
      </w:pPr>
      <w:r w:rsidRPr="00B90131">
        <w:rPr>
          <w:rStyle w:val="c0"/>
          <w:color w:val="000000"/>
          <w:sz w:val="20"/>
          <w:szCs w:val="20"/>
        </w:rPr>
        <w:t>Чувство собственного достоинства</w:t>
      </w:r>
      <w:r w:rsidRPr="00B90131">
        <w:rPr>
          <w:rStyle w:val="apple-converted-space"/>
          <w:rFonts w:eastAsiaTheme="majorEastAsia"/>
          <w:color w:val="000000"/>
          <w:sz w:val="20"/>
          <w:szCs w:val="20"/>
        </w:rPr>
        <w:t> </w:t>
      </w:r>
      <w:r w:rsidRPr="00B90131">
        <w:rPr>
          <w:rStyle w:val="c0"/>
          <w:color w:val="000000"/>
          <w:sz w:val="20"/>
          <w:szCs w:val="20"/>
        </w:rPr>
        <w:t>как нравственное самоутверждение на основе эмоционально-рефлексивной и позитивно окрашенной установки на самоуважение и уважение к другому человеку.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Гражданственность</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как чувство Родины, неразрывной связи с отечеством, причастности к его судьбе.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Акцент на данные характеристики позволяет осмысливать школьникам, приобщаться в процессе воспитания и осваивать в соотнесении со своими проявлениями такие собирательные и образные понятия как:</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Культура чувств</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 xml:space="preserve">– умение и стремление к эмоциональному </w:t>
      </w:r>
      <w:proofErr w:type="spellStart"/>
      <w:r w:rsidRPr="00B90131">
        <w:rPr>
          <w:rStyle w:val="c0"/>
          <w:rFonts w:ascii="Arial" w:hAnsi="Arial" w:cs="Arial"/>
          <w:color w:val="444444"/>
          <w:sz w:val="20"/>
          <w:szCs w:val="20"/>
        </w:rPr>
        <w:t>самопроявлению</w:t>
      </w:r>
      <w:proofErr w:type="spellEnd"/>
      <w:r w:rsidRPr="00B90131">
        <w:rPr>
          <w:rStyle w:val="c0"/>
          <w:rFonts w:ascii="Arial" w:hAnsi="Arial" w:cs="Arial"/>
          <w:color w:val="444444"/>
          <w:sz w:val="20"/>
          <w:szCs w:val="20"/>
        </w:rPr>
        <w:t xml:space="preserve"> в горизонте меры и нравственности.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Способность к нравственному усилию</w:t>
      </w:r>
      <w:r w:rsidRPr="00B90131">
        <w:rPr>
          <w:rStyle w:val="c0"/>
          <w:rFonts w:ascii="Arial" w:hAnsi="Arial" w:cs="Arial"/>
          <w:color w:val="444444"/>
          <w:sz w:val="20"/>
          <w:szCs w:val="20"/>
        </w:rPr>
        <w:t>, «усилию человека быть» (</w:t>
      </w:r>
      <w:proofErr w:type="spellStart"/>
      <w:r w:rsidRPr="00B90131">
        <w:rPr>
          <w:rStyle w:val="c0"/>
          <w:rFonts w:ascii="Arial" w:hAnsi="Arial" w:cs="Arial"/>
          <w:color w:val="444444"/>
          <w:sz w:val="20"/>
          <w:szCs w:val="20"/>
        </w:rPr>
        <w:t>Мамардашвили</w:t>
      </w:r>
      <w:proofErr w:type="spellEnd"/>
      <w:r w:rsidRPr="00B90131">
        <w:rPr>
          <w:rStyle w:val="c0"/>
          <w:rFonts w:ascii="Arial" w:hAnsi="Arial" w:cs="Arial"/>
          <w:color w:val="444444"/>
          <w:sz w:val="20"/>
          <w:szCs w:val="20"/>
        </w:rPr>
        <w:t>) как основание для самооценки, самоопределения и самосовершенствования.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 xml:space="preserve">Чувство </w:t>
      </w:r>
      <w:proofErr w:type="spellStart"/>
      <w:r w:rsidRPr="00B90131">
        <w:rPr>
          <w:rStyle w:val="c9"/>
          <w:rFonts w:ascii="Arial" w:eastAsiaTheme="majorEastAsia" w:hAnsi="Arial" w:cs="Arial"/>
          <w:b/>
          <w:bCs/>
          <w:color w:val="444444"/>
          <w:sz w:val="20"/>
          <w:szCs w:val="20"/>
        </w:rPr>
        <w:t>эмпатии</w:t>
      </w:r>
      <w:proofErr w:type="spellEnd"/>
      <w:r w:rsidRPr="00B90131">
        <w:rPr>
          <w:rStyle w:val="c0"/>
          <w:rFonts w:ascii="Arial" w:hAnsi="Arial" w:cs="Arial"/>
          <w:color w:val="444444"/>
          <w:sz w:val="20"/>
          <w:szCs w:val="20"/>
        </w:rPr>
        <w:t xml:space="preserve"> – эмоциональное «чувствование» другого, соизмерение своего поведения в соответствии с состоянием другого человека. На основе способности к </w:t>
      </w:r>
      <w:proofErr w:type="spellStart"/>
      <w:r w:rsidRPr="00B90131">
        <w:rPr>
          <w:rStyle w:val="c0"/>
          <w:rFonts w:ascii="Arial" w:hAnsi="Arial" w:cs="Arial"/>
          <w:color w:val="444444"/>
          <w:sz w:val="20"/>
          <w:szCs w:val="20"/>
        </w:rPr>
        <w:t>эмпатии</w:t>
      </w:r>
      <w:proofErr w:type="spellEnd"/>
      <w:r w:rsidRPr="00B90131">
        <w:rPr>
          <w:rStyle w:val="c0"/>
          <w:rFonts w:ascii="Arial" w:hAnsi="Arial" w:cs="Arial"/>
          <w:color w:val="444444"/>
          <w:sz w:val="20"/>
          <w:szCs w:val="20"/>
        </w:rPr>
        <w:t xml:space="preserve"> развивается</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толерантность</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как терпимость к инакомыслию, вероисповеданию и соответствующему в связи с этим проявлению.</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На каких же основных педагогических принципах необходимо осуществлять данную направленность нравственного воспитания?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 xml:space="preserve">- Взаимосвязь и взаимодействие знания – чувства – поведения как важнейший принцип соотнесения усвоения с освоением и присвоением </w:t>
      </w:r>
      <w:proofErr w:type="spellStart"/>
      <w:r w:rsidRPr="00B90131">
        <w:rPr>
          <w:rStyle w:val="c9"/>
          <w:rFonts w:ascii="Arial" w:eastAsiaTheme="majorEastAsia" w:hAnsi="Arial" w:cs="Arial"/>
          <w:b/>
          <w:bCs/>
          <w:color w:val="444444"/>
          <w:sz w:val="20"/>
          <w:szCs w:val="20"/>
        </w:rPr>
        <w:t>смыслозначимых</w:t>
      </w:r>
      <w:proofErr w:type="spellEnd"/>
      <w:r w:rsidRPr="00B90131">
        <w:rPr>
          <w:rStyle w:val="c9"/>
          <w:rFonts w:ascii="Arial" w:eastAsiaTheme="majorEastAsia" w:hAnsi="Arial" w:cs="Arial"/>
          <w:b/>
          <w:bCs/>
          <w:color w:val="444444"/>
          <w:sz w:val="20"/>
          <w:szCs w:val="20"/>
        </w:rPr>
        <w:t xml:space="preserve"> смыслов человеческой жизнедеятельности.</w:t>
      </w:r>
      <w:r w:rsidRPr="00B90131">
        <w:rPr>
          <w:rStyle w:val="c0"/>
          <w:rFonts w:ascii="Arial" w:hAnsi="Arial" w:cs="Arial"/>
          <w:color w:val="444444"/>
          <w:sz w:val="20"/>
          <w:szCs w:val="20"/>
        </w:rPr>
        <w:t xml:space="preserve"> Сущностное значение здесь имеет эмоциональное «проживание» учащимися нравственных знаний как эмоциональный фактор личностного развития школьников, стимулирующий их включение в опыт поведения. Психологами доказано, что </w:t>
      </w:r>
      <w:proofErr w:type="spellStart"/>
      <w:r w:rsidRPr="00B90131">
        <w:rPr>
          <w:rStyle w:val="c0"/>
          <w:rFonts w:ascii="Arial" w:hAnsi="Arial" w:cs="Arial"/>
          <w:color w:val="444444"/>
          <w:sz w:val="20"/>
          <w:szCs w:val="20"/>
        </w:rPr>
        <w:t>гуманизация</w:t>
      </w:r>
      <w:proofErr w:type="spellEnd"/>
      <w:r w:rsidRPr="00B90131">
        <w:rPr>
          <w:rStyle w:val="c0"/>
          <w:rFonts w:ascii="Arial" w:hAnsi="Arial" w:cs="Arial"/>
          <w:color w:val="444444"/>
          <w:sz w:val="20"/>
          <w:szCs w:val="20"/>
        </w:rPr>
        <w:t xml:space="preserve"> воспитания невозможна без эмоциональной составляющей как важнейшего психолого-педагогического параметра личностного становления школьников и формирования смысловых значений в их субъектном определении картины мира, обозначены параметры психолого-педагогических путей формирования эмоционально окрашенного нравственного климата коллектива, построения ученических взаимоотношений как важнейшего условия полноценного развития школьников.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 Диалог, диалогическое взаимодействие педагогов и учащихся как основной принцип всей воспитательной политики школы.</w:t>
      </w:r>
      <w:r w:rsidRPr="00B90131">
        <w:rPr>
          <w:rStyle w:val="c0"/>
          <w:rFonts w:ascii="Arial" w:hAnsi="Arial" w:cs="Arial"/>
          <w:color w:val="444444"/>
          <w:sz w:val="20"/>
          <w:szCs w:val="20"/>
        </w:rPr>
        <w:t xml:space="preserve"> Он выступает побудительной основой самоопределения школьников, источником нравственного осмысления жизни человека в обществе, </w:t>
      </w:r>
      <w:proofErr w:type="spellStart"/>
      <w:r w:rsidRPr="00B90131">
        <w:rPr>
          <w:rStyle w:val="c0"/>
          <w:rFonts w:ascii="Arial" w:hAnsi="Arial" w:cs="Arial"/>
          <w:color w:val="444444"/>
          <w:sz w:val="20"/>
          <w:szCs w:val="20"/>
        </w:rPr>
        <w:t>самоосмысления</w:t>
      </w:r>
      <w:proofErr w:type="spellEnd"/>
      <w:r w:rsidRPr="00B90131">
        <w:rPr>
          <w:rStyle w:val="c0"/>
          <w:rFonts w:ascii="Arial" w:hAnsi="Arial" w:cs="Arial"/>
          <w:color w:val="444444"/>
          <w:sz w:val="20"/>
          <w:szCs w:val="20"/>
        </w:rPr>
        <w:t>. Форма диалога – эффективный инструмент выработки у школьников самостоятельного, не догматичного мышления.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 Актуализация проблемного характера воспитательных ситуаций, предполагающих включённость когнитивных, этических и эстетических способностей сознания, рефлексивных реакций воспитанников,</w:t>
      </w:r>
      <w:r w:rsidRPr="00B90131">
        <w:rPr>
          <w:rStyle w:val="c0"/>
          <w:rFonts w:ascii="Arial" w:hAnsi="Arial" w:cs="Arial"/>
          <w:color w:val="444444"/>
          <w:sz w:val="20"/>
          <w:szCs w:val="20"/>
        </w:rPr>
        <w:t> что делает их незаменимым инструментом для построения продуктивной воспитательной педагогики.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Всё это способствует переводу современного образования от «человека образованного» к «человеку культуры», что определяет и психолого-педагогические параметры нравственного воспитания.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Какие же направления в организации воспитательной деятельности следует, как подсказывает педагогическая наука и практика, вычленить в качестве приоритетов?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Организацию разностороннего позитивно и эмоционально окрашенного взаимодействия детей и взрослых во всех сферах жизнедеятельности образовательного учреждения;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Создание педагогических условий, формирующих моральную устойчивость школьников средствами актуализации этического разнообразия ситуаций, активизирующих возможность выбора и формирующих необходимость нравственных усилий школьников;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 Развитие </w:t>
      </w:r>
      <w:proofErr w:type="spellStart"/>
      <w:r w:rsidRPr="00B90131">
        <w:rPr>
          <w:rStyle w:val="c0"/>
          <w:rFonts w:ascii="Arial" w:hAnsi="Arial" w:cs="Arial"/>
          <w:color w:val="444444"/>
          <w:sz w:val="20"/>
          <w:szCs w:val="20"/>
        </w:rPr>
        <w:t>потребностной</w:t>
      </w:r>
      <w:proofErr w:type="spellEnd"/>
      <w:r w:rsidRPr="00B90131">
        <w:rPr>
          <w:rStyle w:val="c0"/>
          <w:rFonts w:ascii="Arial" w:hAnsi="Arial" w:cs="Arial"/>
          <w:color w:val="444444"/>
          <w:sz w:val="20"/>
          <w:szCs w:val="20"/>
        </w:rPr>
        <w:t xml:space="preserve"> и эмоциональной сферы учащихся в нравственно-духовном контексте, формирование нравственно ориентированной мотивации.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 Повышение статуса методов воспитания, ориентированных на его субъектное основание, самооценку, самоанализ, самоопределение учащихся в процессе учебно-воспитательной </w:t>
      </w:r>
      <w:r w:rsidRPr="00B90131">
        <w:rPr>
          <w:rStyle w:val="c0"/>
          <w:rFonts w:ascii="Arial" w:hAnsi="Arial" w:cs="Arial"/>
          <w:color w:val="444444"/>
          <w:sz w:val="20"/>
          <w:szCs w:val="20"/>
        </w:rPr>
        <w:lastRenderedPageBreak/>
        <w:t>деятельности образовательного учреждения, выводящих на потребность самовоспитания и самосовершенствования.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 этом педагогический корень нравственно-этического воспитания и его непрерывности. В соответствии с этим в воспитательной политике образовательного учреждения важен прежде всего</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системный подход</w:t>
      </w:r>
      <w:r w:rsidRPr="00B90131">
        <w:rPr>
          <w:rStyle w:val="c0"/>
          <w:rFonts w:ascii="Arial" w:hAnsi="Arial" w:cs="Arial"/>
          <w:color w:val="444444"/>
          <w:sz w:val="20"/>
          <w:szCs w:val="20"/>
        </w:rPr>
        <w:t>, ведущий к целостному позитивному развитию школьников, воспитанию нравственной устойчивости личности, стабильности её ценностных ориентиров. Значимо воспитание социального и гражданского иммунитета ребёнка ко всему деструктивному, выпадающему из нравственного поля жизнедеятельности людей.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Отсюда первоочередная задача – создание нравственного поля жизнедеятельности образовательного учреждения, что требует продуманной системы нравственного воспитания школьников, разработки его концептуальных оснований.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2. Системный подход в нравственном воспитании учащихся как основа его непрерывности в целостной структуре учебно-воспитательного процесса школы.</w:t>
      </w:r>
    </w:p>
    <w:p w:rsidR="00B90131" w:rsidRPr="00B90131" w:rsidRDefault="00B90131" w:rsidP="00B90131">
      <w:pPr>
        <w:pStyle w:val="1"/>
        <w:pBdr>
          <w:bottom w:val="single" w:sz="6" w:space="0" w:color="D6DDB9"/>
        </w:pBdr>
        <w:shd w:val="clear" w:color="auto" w:fill="FFFFFF"/>
        <w:spacing w:before="0"/>
        <w:ind w:firstLine="284"/>
        <w:jc w:val="both"/>
        <w:rPr>
          <w:rFonts w:ascii="Arial" w:hAnsi="Arial" w:cs="Arial"/>
          <w:color w:val="000000"/>
          <w:sz w:val="20"/>
          <w:szCs w:val="20"/>
        </w:rPr>
      </w:pPr>
      <w:r w:rsidRPr="00B90131">
        <w:rPr>
          <w:rStyle w:val="c0"/>
          <w:rFonts w:ascii="Arial" w:hAnsi="Arial" w:cs="Arial"/>
          <w:color w:val="000000"/>
          <w:sz w:val="20"/>
          <w:szCs w:val="20"/>
        </w:rPr>
        <w:t>В современной ситуации образовательного учреждения, к сожалению, наблюдаются расплывчатые воспитательные ориентиры, разбросанность целей, содержания и установок в воспитании учеников. Педагогические усилия часто расходуются на преодоление и профилактику различных форм отклоняющегося поведения школьников, на сиюминутные организационные потребности школьной жизнедеятельности или заданные сверху ориентиры. При этом целостная структура учебно-воспитательного процесса с её продуманным содержанием и соответствующей ему стратегией и тактикой претворения в жизнь зачастую отсутствует.</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Чрезвычайно важна общая целостность образовательного процесса школы с чётко выраженным ракурсом воспитательной ориентации детей. И если школа считает необходимым этот ракурс ориентировать на выработку у учащихся этических смыслов человеческой жизнедеятельности, необходимо построение воспитательной системы нравственного основания, органично включённой в учебно-воспитательный процесс школы.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Примером такой системы может служить широко апробированная в практике и получившая в 2001-ом году премию Президента РФ система воспитания этической культуры школьников, разработанная в Государственном НИИ семьи и воспитания.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Данная воспитательная система включает три логически взаимосвязанных компонента: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 этический курс занятий с детьми с 1-го по 11-ый класс как специализированный воспитательный предмет этической направленности</w:t>
      </w:r>
      <w:r w:rsidRPr="00B90131">
        <w:rPr>
          <w:rStyle w:val="c0"/>
          <w:rFonts w:ascii="Arial" w:hAnsi="Arial" w:cs="Arial"/>
          <w:color w:val="444444"/>
          <w:sz w:val="20"/>
          <w:szCs w:val="20"/>
        </w:rPr>
        <w:t>, учитывающий возрастные изменения учащихся, построенный по принципу диалогического взаимодействия с ними.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Занятия в соответствии с возрастными особенностями учеников строятся по сюжетному рисунку, ориентированы на психолого-педагогический уровень воспитательной палитры и творческое личностное осмысление учеником нравственных проблем человеческой жизни. Это достигается путём создания многообразной сферы включения школьников в практику нравственной жизни человека, приёмов стимулирования усилий личности в моральном самоопределении и самовоспитании через активизацию её природных, интеллектуальных и эмоциональных ресурсов, организацию тонкой рефлексивной работы.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Сюжетный рисунок этического занятия предполагает логически выстроенную канву диалогического взаимодействия педагога и детей, совместного размышления, поиска ответа или решения, в процессе которого рождаются оценочные суждения, побуждающие школьника к нравственно ценным ориентирам и стимулирующие их. Превалирует направленность на стимулирование этических суждений детей, акцент которых базируется не столько на усвоении знаний, сколько на актуализации творческого потенциала мышления, самостоятельного, обоснованного рассуждения, что ведёт к личностному поиску школьниками истины, а не к усвоению лишь готового знания, а педагога ориентирует на раскрытие ресурсов творческого воображения учеников.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 «повседневная методика этического заряда»</w:t>
      </w:r>
      <w:r w:rsidRPr="00B90131">
        <w:rPr>
          <w:rStyle w:val="c0"/>
          <w:rFonts w:ascii="Arial" w:hAnsi="Arial" w:cs="Arial"/>
          <w:color w:val="444444"/>
          <w:sz w:val="20"/>
          <w:szCs w:val="20"/>
        </w:rPr>
        <w:t xml:space="preserve">, действующая в системе свободного общения детей на перемене и в </w:t>
      </w:r>
      <w:proofErr w:type="spellStart"/>
      <w:r w:rsidRPr="00B90131">
        <w:rPr>
          <w:rStyle w:val="c0"/>
          <w:rFonts w:ascii="Arial" w:hAnsi="Arial" w:cs="Arial"/>
          <w:color w:val="444444"/>
          <w:sz w:val="20"/>
          <w:szCs w:val="20"/>
        </w:rPr>
        <w:t>послеурочное</w:t>
      </w:r>
      <w:proofErr w:type="spellEnd"/>
      <w:r w:rsidRPr="00B90131">
        <w:rPr>
          <w:rStyle w:val="c0"/>
          <w:rFonts w:ascii="Arial" w:hAnsi="Arial" w:cs="Arial"/>
          <w:color w:val="444444"/>
          <w:sz w:val="20"/>
          <w:szCs w:val="20"/>
        </w:rPr>
        <w:t xml:space="preserve"> время. Она предполагает сочетание этической установки на доброжелательность и уважение во взаимоотношениях со сверстниками с методически инструментированными формами предупреждения конфликтных ситуаций и достойного выхода из них;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lastRenderedPageBreak/>
        <w:t>Методика ориентирована на позитивные аспекты в организации доброжелательного климата взаимоотношений учащихся, оптимистический прогноз их поведения через психологическую установку на уважение к окружающим и друг другу, на эмоциональное тепло и взаимопонимание, при котором никто не будет обижен и обделён вниманием. Методические приёмы направлены на совместный поиск путей предотвращения конфликтов и определения достойных способов выхода из создавшихся конфликтных ситуаций. Отрабатывается и психологическая канва поведения педагога, который терпеливо учит школьников находить корректные способы реагирования на недостойное поведение других, настойчиво культивирует умение детей простить, проявить снисходительность и благородство.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w:t>
      </w:r>
      <w:r w:rsidRPr="00B90131">
        <w:rPr>
          <w:rStyle w:val="apple-converted-space"/>
          <w:rFonts w:ascii="Arial" w:eastAsiaTheme="majorEastAsia" w:hAnsi="Arial" w:cs="Arial"/>
          <w:color w:val="444444"/>
          <w:sz w:val="20"/>
          <w:szCs w:val="20"/>
        </w:rPr>
        <w:t> </w:t>
      </w:r>
      <w:proofErr w:type="spellStart"/>
      <w:r w:rsidRPr="00B90131">
        <w:rPr>
          <w:rStyle w:val="c9"/>
          <w:rFonts w:ascii="Arial" w:eastAsiaTheme="majorEastAsia" w:hAnsi="Arial" w:cs="Arial"/>
          <w:b/>
          <w:bCs/>
          <w:color w:val="444444"/>
          <w:sz w:val="20"/>
          <w:szCs w:val="20"/>
        </w:rPr>
        <w:t>общеколлективная</w:t>
      </w:r>
      <w:proofErr w:type="spellEnd"/>
      <w:r w:rsidRPr="00B90131">
        <w:rPr>
          <w:rStyle w:val="c9"/>
          <w:rFonts w:ascii="Arial" w:eastAsiaTheme="majorEastAsia" w:hAnsi="Arial" w:cs="Arial"/>
          <w:b/>
          <w:bCs/>
          <w:color w:val="444444"/>
          <w:sz w:val="20"/>
          <w:szCs w:val="20"/>
        </w:rPr>
        <w:t xml:space="preserve"> внеурочная деятельность с этической направленностью</w:t>
      </w:r>
      <w:r w:rsidRPr="00B90131">
        <w:rPr>
          <w:rStyle w:val="c0"/>
          <w:rFonts w:ascii="Arial" w:hAnsi="Arial" w:cs="Arial"/>
          <w:color w:val="444444"/>
          <w:sz w:val="20"/>
          <w:szCs w:val="20"/>
        </w:rPr>
        <w:t>, специально ориентированная на включение всех учащихся в этический диалог, общение, взаимодействие. Композиционно она построена как театрализованное представление-диалог и осуществляется в форме «школы вежливости» в начальных классах, «этических диалогов о главном» – в подростковых, «вечеров этических раздумий» – в старших возрастных группах.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Главное здесь – организация разностороннего общения, взаимодействия, взаимовлияния детей, в основе которого педагогом определена нравственная перспектива, предусмотрена возможность ситуации успеха каждому, созданы условия для этической рефлексии.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Каждый из компонентов системы, имея свою функцию, специфическое содержание и методическую особенность, осуществляет определённую часть нравственно-этического воспитания как</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непрерывного процесса соотнесения знаний, чувств, поведения школьников с ценностными основаниями жизнедеятельности людей</w:t>
      </w:r>
      <w:r w:rsidRPr="00B90131">
        <w:rPr>
          <w:rStyle w:val="c0"/>
          <w:rFonts w:ascii="Arial" w:hAnsi="Arial" w:cs="Arial"/>
          <w:color w:val="444444"/>
          <w:sz w:val="20"/>
          <w:szCs w:val="20"/>
        </w:rPr>
        <w:t xml:space="preserve">, выработанными и отобранными вековым человеческим опытом, что способствует постижению значимых смыслов в цели и образе жизни формирующейся личности. Этическое в данном процессе выступает мировоззренческим основанием </w:t>
      </w:r>
      <w:proofErr w:type="spellStart"/>
      <w:r w:rsidRPr="00B90131">
        <w:rPr>
          <w:rStyle w:val="c0"/>
          <w:rFonts w:ascii="Arial" w:hAnsi="Arial" w:cs="Arial"/>
          <w:color w:val="444444"/>
          <w:sz w:val="20"/>
          <w:szCs w:val="20"/>
        </w:rPr>
        <w:t>жизнеосмысления</w:t>
      </w:r>
      <w:proofErr w:type="spellEnd"/>
      <w:r w:rsidRPr="00B90131">
        <w:rPr>
          <w:rStyle w:val="c0"/>
          <w:rFonts w:ascii="Arial" w:hAnsi="Arial" w:cs="Arial"/>
          <w:color w:val="444444"/>
          <w:sz w:val="20"/>
          <w:szCs w:val="20"/>
        </w:rPr>
        <w:t>, а нравственное – критерием отношений с людьми и окружающим миром.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proofErr w:type="spellStart"/>
      <w:r w:rsidRPr="00B90131">
        <w:rPr>
          <w:rStyle w:val="c0"/>
          <w:rFonts w:ascii="Arial" w:hAnsi="Arial" w:cs="Arial"/>
          <w:color w:val="444444"/>
          <w:sz w:val="20"/>
          <w:szCs w:val="20"/>
        </w:rPr>
        <w:t>Жизнедействие</w:t>
      </w:r>
      <w:proofErr w:type="spellEnd"/>
      <w:r w:rsidRPr="00B90131">
        <w:rPr>
          <w:rStyle w:val="c0"/>
          <w:rFonts w:ascii="Arial" w:hAnsi="Arial" w:cs="Arial"/>
          <w:color w:val="444444"/>
          <w:sz w:val="20"/>
          <w:szCs w:val="20"/>
        </w:rPr>
        <w:t xml:space="preserve"> системы, её педагогическая сущность – в содержательной основе и методическом обеспечении моделирования непрерывного этического воспитания учащихся в современной школе. Она базируется на </w:t>
      </w:r>
      <w:proofErr w:type="spellStart"/>
      <w:r w:rsidRPr="00B90131">
        <w:rPr>
          <w:rStyle w:val="c0"/>
          <w:rFonts w:ascii="Arial" w:hAnsi="Arial" w:cs="Arial"/>
          <w:color w:val="444444"/>
          <w:sz w:val="20"/>
          <w:szCs w:val="20"/>
        </w:rPr>
        <w:t>смыслозначимых</w:t>
      </w:r>
      <w:proofErr w:type="spellEnd"/>
      <w:r w:rsidRPr="00B90131">
        <w:rPr>
          <w:rStyle w:val="c0"/>
          <w:rFonts w:ascii="Arial" w:hAnsi="Arial" w:cs="Arial"/>
          <w:color w:val="444444"/>
          <w:sz w:val="20"/>
          <w:szCs w:val="20"/>
        </w:rPr>
        <w:t xml:space="preserve"> ценностях человеческой жизни и жизни общества.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Начало логической канве непрерывности нравственно-этического воспитания школьников возложено на специализированный воспитательный предмет этики, несущий в диалогическом взаимодействии с учащимися познавательную основу моральных норм и жизненно значимых ценностей, которые с помощью разнообразных методик осмысливаются учениками, эмоционально проживаются ими и в процессе усвоения через метод нравственного выбора действенно влияют на формирующийся опыт нравственно ориентированных отношений к окружающему миру и людям.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Закрепляется данная направленность нравственного становления личности в последовательном процессе включения учеников в опыт этически значимого поведения в различных видах внеклассной и внеурочной деятельности, применения специальных методик </w:t>
      </w:r>
      <w:proofErr w:type="spellStart"/>
      <w:r w:rsidRPr="00B90131">
        <w:rPr>
          <w:rStyle w:val="c0"/>
          <w:rFonts w:ascii="Arial" w:hAnsi="Arial" w:cs="Arial"/>
          <w:color w:val="444444"/>
          <w:sz w:val="20"/>
          <w:szCs w:val="20"/>
        </w:rPr>
        <w:t>гуманизации</w:t>
      </w:r>
      <w:proofErr w:type="spellEnd"/>
      <w:r w:rsidRPr="00B90131">
        <w:rPr>
          <w:rStyle w:val="c0"/>
          <w:rFonts w:ascii="Arial" w:hAnsi="Arial" w:cs="Arial"/>
          <w:color w:val="444444"/>
          <w:sz w:val="20"/>
          <w:szCs w:val="20"/>
        </w:rPr>
        <w:t xml:space="preserve"> взаимодействия и отношений детей в </w:t>
      </w:r>
      <w:proofErr w:type="spellStart"/>
      <w:r w:rsidRPr="00B90131">
        <w:rPr>
          <w:rStyle w:val="c0"/>
          <w:rFonts w:ascii="Arial" w:hAnsi="Arial" w:cs="Arial"/>
          <w:color w:val="444444"/>
          <w:sz w:val="20"/>
          <w:szCs w:val="20"/>
        </w:rPr>
        <w:t>межурочном</w:t>
      </w:r>
      <w:proofErr w:type="spellEnd"/>
      <w:r w:rsidRPr="00B90131">
        <w:rPr>
          <w:rStyle w:val="c0"/>
          <w:rFonts w:ascii="Arial" w:hAnsi="Arial" w:cs="Arial"/>
          <w:color w:val="444444"/>
          <w:sz w:val="20"/>
          <w:szCs w:val="20"/>
        </w:rPr>
        <w:t xml:space="preserve"> пространстве, т.е. на переменах.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При такой стратегической линии непрерывности нравственно направленного педагогического действия и его воспитательной функции сможет формироваться и укрепляться приоритет нравственности в школьной среде и жизнедеятельности учеников.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Процесс непрерывности воспитания основан на дифференцированно и последовательно выстроенной, логически обоснованной канве поэтапного включения учащихся в соответствии с их возрастным взрослением в стержневые категории этики</w:t>
      </w:r>
      <w:r w:rsidRPr="00B90131">
        <w:rPr>
          <w:rStyle w:val="c0"/>
          <w:rFonts w:ascii="Arial" w:hAnsi="Arial" w:cs="Arial"/>
          <w:color w:val="444444"/>
          <w:sz w:val="20"/>
          <w:szCs w:val="20"/>
        </w:rPr>
        <w:t xml:space="preserve">, осмысливаемые и осваиваемые ими во взаимодействии и взаимосвязи просвещения с богатой палитрой разнообразных, эмоционально-чувственных, </w:t>
      </w:r>
      <w:proofErr w:type="spellStart"/>
      <w:r w:rsidRPr="00B90131">
        <w:rPr>
          <w:rStyle w:val="c0"/>
          <w:rFonts w:ascii="Arial" w:hAnsi="Arial" w:cs="Arial"/>
          <w:color w:val="444444"/>
          <w:sz w:val="20"/>
          <w:szCs w:val="20"/>
        </w:rPr>
        <w:t>деятельностных</w:t>
      </w:r>
      <w:proofErr w:type="spellEnd"/>
      <w:r w:rsidRPr="00B90131">
        <w:rPr>
          <w:rStyle w:val="c0"/>
          <w:rFonts w:ascii="Arial" w:hAnsi="Arial" w:cs="Arial"/>
          <w:color w:val="444444"/>
          <w:sz w:val="20"/>
          <w:szCs w:val="20"/>
        </w:rPr>
        <w:t>, игровых, экспериментальных, творческих средств введения школьника в процесс освоения этических смыслов в собственном образе жизни.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b/>
          <w:bCs/>
          <w:color w:val="444444"/>
          <w:sz w:val="20"/>
          <w:szCs w:val="20"/>
        </w:rPr>
        <w:t>3. Этический курс как предмет воспитания, цементирующий и организующий содержательную логику и непрерывность процесса нравственного воспитания учащихся в школе.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lastRenderedPageBreak/>
        <w:t xml:space="preserve">Педагогическая практика свидетельствует, что динамика и характер происходящих социальных процессов не соответствуют программным целям и установкам общества. Наблюдается </w:t>
      </w:r>
      <w:proofErr w:type="spellStart"/>
      <w:r w:rsidRPr="00B90131">
        <w:rPr>
          <w:rStyle w:val="c0"/>
          <w:rFonts w:ascii="Arial" w:hAnsi="Arial" w:cs="Arial"/>
          <w:color w:val="444444"/>
          <w:sz w:val="20"/>
          <w:szCs w:val="20"/>
        </w:rPr>
        <w:t>конфликтообразующее</w:t>
      </w:r>
      <w:proofErr w:type="spellEnd"/>
      <w:r w:rsidRPr="00B90131">
        <w:rPr>
          <w:rStyle w:val="c0"/>
          <w:rFonts w:ascii="Arial" w:hAnsi="Arial" w:cs="Arial"/>
          <w:color w:val="444444"/>
          <w:sz w:val="20"/>
          <w:szCs w:val="20"/>
        </w:rPr>
        <w:t xml:space="preserve"> начало в социальной жизни людей. Данное явление требует глубокого анализа и осмысления направлений и форм воспитания в образовательных учреждениях. Опыт показывает, что позитивные ростки, творческие воспитательные технологии и находки востребованы школой, развивающей и совершенствующей собственный поиск в актуализации нравственного становления учащихся.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Такой поиск приводит к неизбежности включения в учебно-воспитательный процесс школы особого предмета воспитательного характера, основой которого являются диалоги с учащимися о главном в жизнедеятельности человека. И этика здесь является востребованной и необходимой в соответствии с тем, что является наукой о ценностях человеческого бытия, о добре и зле в жизни людей. Её воспитательный потенциал трудно переоценить.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Этика позволяет погрузить школьника в общечеловеческий опыт рождения и сохранения нравственности как основы и условия сохранения жизни. Она даёт возможность построить с подрастающим человеком живой диалог о живой жизни, о вечных вопросах бытия, на протяжении веков остро стоящих перед человеком и так не просто решаемых им.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Именно этика способна помочь развивающейся личности разобраться в природе моральных ценностей, образующих стержень духовности и культуры, понять этическую основу и нормы человеческого общения. В этом её воспитательная основа, которая кристаллизовалась на протяжении всей истории развития этической мысли, поиска человеком смысла жизни и нравственной истины.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Концентрируя в себе моральный опыт поколений и выработанные человечеством на протяжении всей истории развития этической мысли нравственные законы жизни людей, этика делает их достоянием каждого нового поколения. Это позволяет школьнику в процессе её изучения преобразовывать этические знания в личностные смыслы собственной жизнедеятельности, а педагогу стимулировать усилия личности в нравственном самоопределении и самовоспитании.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Воспитательные задачи этики достаточно чётко в своё время определил П.А.Кропоткин:</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действовать в нравственном направлении, взывая к лучшим потребностям человека;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определять и пояснять основные начала, без которых люди не могли бы жить обществом;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взывать к высшему: любви, мужеству, братству, самоуважению, к жизни, согласной с идеалом;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не допускать мысли, что возможно жить, не считаясь с потребностями и желаниями других.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Поэтому в нравственном воспитании школьников необходим сквозной этический курс для учащихся, способствующий систематизации их нравственных представлений и ценностных ориентаций, достижению моральной осознанности в выборе способов и форм поведения, а также ориентирующий на этический контекст взаимодействия учеников со взрослыми и сверстниками в сфере их жизнедеятельности в школе, социуме, окружающем мире.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 упомянутой выше системе воспитания этической культуры школьников такой курс широко апробирован в педагогической практике, разработаны и опубликованы его поурочные разработки для каждого класса всех возрастных групп. Он предполагает последовательную логику погружения учащихся в сферу этики, начиная с этической грамматики (1-8 класс), последовательно переходя к этике (9 класс) и курсам истории развития этической мысли (10 класс), истории развития русской этической мысли (11 класс). Практика показала, что в совокупности это как раз тот предмет, который поможет подрастающему человеку погрузиться в мир истинных ценностей человеческой жизни, эмоционально прочувствовать их значение в собственной жизнедеятельности, поставить перед собой непростые вопросы о смысле и назначении бытия, осуществить в диалогическом взаимодействии с другими нравственный поиск ответа на данный вопрос, проявить душевные усилия в нравственном выборе и сделать важную попытку самооценки и самоопределения.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Данный предмет имеет общее название – «</w:t>
      </w:r>
      <w:r w:rsidRPr="00B90131">
        <w:rPr>
          <w:rStyle w:val="c9"/>
          <w:rFonts w:ascii="Arial" w:eastAsiaTheme="majorEastAsia" w:hAnsi="Arial" w:cs="Arial"/>
          <w:b/>
          <w:bCs/>
          <w:color w:val="444444"/>
          <w:sz w:val="20"/>
          <w:szCs w:val="20"/>
        </w:rPr>
        <w:t>Основы этической культуры»</w:t>
      </w:r>
      <w:r w:rsidRPr="00B90131">
        <w:rPr>
          <w:rStyle w:val="c0"/>
          <w:rFonts w:ascii="Arial" w:hAnsi="Arial" w:cs="Arial"/>
          <w:color w:val="444444"/>
          <w:sz w:val="20"/>
          <w:szCs w:val="20"/>
        </w:rPr>
        <w:t> и может стать специализированным учебным курсом воспитательной ориентации в школе. Ему может быть предназначена цементирующая роль в содержательной логике непрерывного нравственного воспитания школьников.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lastRenderedPageBreak/>
        <w:t xml:space="preserve">Данный курс, построенный по принципам диалоговой педагогики с сюжетно-игровой и личностно-ориентированной субъектной основой, аккумулирует богатую воспитательную палитру педагогических приёмов и методов и обеспечивает непрерывность нравственно-этического воспитания детей как по горизонтали (учебный процесс, внеурочная воспитательная деятельность, перемена как сфера </w:t>
      </w:r>
      <w:proofErr w:type="spellStart"/>
      <w:r w:rsidRPr="00B90131">
        <w:rPr>
          <w:rStyle w:val="c0"/>
          <w:rFonts w:ascii="Arial" w:hAnsi="Arial" w:cs="Arial"/>
          <w:color w:val="444444"/>
          <w:sz w:val="20"/>
          <w:szCs w:val="20"/>
        </w:rPr>
        <w:t>межурочного</w:t>
      </w:r>
      <w:proofErr w:type="spellEnd"/>
      <w:r w:rsidRPr="00B90131">
        <w:rPr>
          <w:rStyle w:val="c0"/>
          <w:rFonts w:ascii="Arial" w:hAnsi="Arial" w:cs="Arial"/>
          <w:color w:val="444444"/>
          <w:sz w:val="20"/>
          <w:szCs w:val="20"/>
        </w:rPr>
        <w:t xml:space="preserve"> пространства), так и по вертикали (от этической грамматики до истории развития этической мысли). Включение его в учебно-воспитательный процесс школы с обозначением статуса воспитательного предмета стимулирует нравственное взросление учеников от класса к классу как развитием содержания по мере его расширения, усложнения, углубления, так и </w:t>
      </w:r>
      <w:proofErr w:type="spellStart"/>
      <w:r w:rsidRPr="00B90131">
        <w:rPr>
          <w:rStyle w:val="c0"/>
          <w:rFonts w:ascii="Arial" w:hAnsi="Arial" w:cs="Arial"/>
          <w:color w:val="444444"/>
          <w:sz w:val="20"/>
          <w:szCs w:val="20"/>
        </w:rPr>
        <w:t>многоаспектной</w:t>
      </w:r>
      <w:proofErr w:type="spellEnd"/>
      <w:r w:rsidRPr="00B90131">
        <w:rPr>
          <w:rStyle w:val="c0"/>
          <w:rFonts w:ascii="Arial" w:hAnsi="Arial" w:cs="Arial"/>
          <w:color w:val="444444"/>
          <w:sz w:val="20"/>
          <w:szCs w:val="20"/>
        </w:rPr>
        <w:t xml:space="preserve"> педагогической технологией, ориентированной на процесс становления </w:t>
      </w:r>
      <w:proofErr w:type="spellStart"/>
      <w:r w:rsidRPr="00B90131">
        <w:rPr>
          <w:rStyle w:val="c0"/>
          <w:rFonts w:ascii="Arial" w:hAnsi="Arial" w:cs="Arial"/>
          <w:color w:val="444444"/>
          <w:sz w:val="20"/>
          <w:szCs w:val="20"/>
        </w:rPr>
        <w:t>ценностно</w:t>
      </w:r>
      <w:proofErr w:type="spellEnd"/>
      <w:r w:rsidRPr="00B90131">
        <w:rPr>
          <w:rStyle w:val="c0"/>
          <w:rFonts w:ascii="Arial" w:hAnsi="Arial" w:cs="Arial"/>
          <w:color w:val="444444"/>
          <w:sz w:val="20"/>
          <w:szCs w:val="20"/>
        </w:rPr>
        <w:t xml:space="preserve"> значимых ориентаций учащихся и их нравственного развития.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Нравственные основы бытия понять современный школьник сможет при условии пробуждения бьющейся в поиске самостоятельной мысли, и начало этого поиска в школе может быть положено вхождением в диалог с другими о самых животрепещущих вопросах бытия на специальных уроках курса «Основ этической культуры». В логике его непрерывности как предмета воспитания происходит творческое личностное осмысление учеником нравственных проблем человеческой жизни. Это достигается путём создания многообразной сферы приёмов включения школьников в осмысление, осознание и практическое освоение нравственных аспектов жизни человека, а также способов стимулирования усилий личности в моральном самовыражении от самооценки в младшем школьном возрасте к самоопределению и самовоспитанию – в подростковом, самосовершенствованию – в старшем через активизацию личностных духовно-нравственных потребностей и природных интеллектуальных, эмоциональных ресурсов, организацию тонкой рефлексивной работы.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Процесс осознания школьником моральной основы поведения и отношений длителен и требует педагогически выверенных и личностно ориентированных подходов в соответствии с его возрастными особенностями. Этот процесс выстроен в последовательной логической канве от первоначального ознакомления детей и подростков с этическими знаниями, понятиями, их последовательным освоением в курсе этической грамматики через эмоциональное и интеллектуальное погружение учеников в мир этических норм бытия к постепенному накоплению в самосознании детей оценочных суждений и практических действий, требующих нравственного выбора, осознанно ориентированных представлений о </w:t>
      </w:r>
      <w:proofErr w:type="spellStart"/>
      <w:r w:rsidRPr="00B90131">
        <w:rPr>
          <w:rStyle w:val="c0"/>
          <w:rFonts w:ascii="Arial" w:hAnsi="Arial" w:cs="Arial"/>
          <w:color w:val="444444"/>
          <w:sz w:val="20"/>
          <w:szCs w:val="20"/>
        </w:rPr>
        <w:t>смысложизненных</w:t>
      </w:r>
      <w:proofErr w:type="spellEnd"/>
      <w:r w:rsidRPr="00B90131">
        <w:rPr>
          <w:rStyle w:val="c0"/>
          <w:rFonts w:ascii="Arial" w:hAnsi="Arial" w:cs="Arial"/>
          <w:color w:val="444444"/>
          <w:sz w:val="20"/>
          <w:szCs w:val="20"/>
        </w:rPr>
        <w:t xml:space="preserve"> ценностях человеческого бытия, реализуемых в формирующемся опыте нравственных отношений к окружающему миру и людям.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 содержательном основании курса заложено</w:t>
      </w:r>
      <w:r w:rsidRPr="00B90131">
        <w:rPr>
          <w:rStyle w:val="c9"/>
          <w:rFonts w:ascii="Arial" w:eastAsiaTheme="majorEastAsia" w:hAnsi="Arial" w:cs="Arial"/>
          <w:b/>
          <w:bCs/>
          <w:color w:val="444444"/>
          <w:sz w:val="20"/>
          <w:szCs w:val="20"/>
        </w:rPr>
        <w:t> познание другого человека и самого себя, развитие средств такого познания: умение сравнивать, анализировать и обобщать поступки других и собственные, видеть их этическое содержание и оценивать его</w:t>
      </w:r>
      <w:r w:rsidRPr="00B90131">
        <w:rPr>
          <w:rStyle w:val="c0"/>
          <w:rFonts w:ascii="Arial" w:hAnsi="Arial" w:cs="Arial"/>
          <w:color w:val="444444"/>
          <w:sz w:val="20"/>
          <w:szCs w:val="20"/>
        </w:rPr>
        <w:t>. Методическое выражение данной задачи подчиняется принципу:</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 xml:space="preserve">чем ярче и композиционно разнообразнее построено диалогическое взаимодействие с учениками и его </w:t>
      </w:r>
      <w:proofErr w:type="spellStart"/>
      <w:r w:rsidRPr="00B90131">
        <w:rPr>
          <w:rStyle w:val="c9"/>
          <w:rFonts w:ascii="Arial" w:eastAsiaTheme="majorEastAsia" w:hAnsi="Arial" w:cs="Arial"/>
          <w:b/>
          <w:bCs/>
          <w:color w:val="444444"/>
          <w:sz w:val="20"/>
          <w:szCs w:val="20"/>
        </w:rPr>
        <w:t>деятельностное</w:t>
      </w:r>
      <w:proofErr w:type="spellEnd"/>
      <w:r w:rsidRPr="00B90131">
        <w:rPr>
          <w:rStyle w:val="c9"/>
          <w:rFonts w:ascii="Arial" w:eastAsiaTheme="majorEastAsia" w:hAnsi="Arial" w:cs="Arial"/>
          <w:b/>
          <w:bCs/>
          <w:color w:val="444444"/>
          <w:sz w:val="20"/>
          <w:szCs w:val="20"/>
        </w:rPr>
        <w:t xml:space="preserve"> начало, чем существеннее влияние на эмоциональную сторону личности, тем эффективнее результат.</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Существенно важен начальный этап включения в процесс нравственно-этического воспитания младших школьников, который начинается с курса этической грамматики. В соответствии с четвертями учебного года курс включает четыре раздела, в которые входят все аспекты человеческих отношений с окружающим миром: этика общения, этикет, этика человеческих отношений, этика отношений в коллективе.  </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1-ый раздел вводит ребёнка в богатую палитру норм человеческого общения, способствующих взаимодействию, взаимопониманию и взаимоуважению. Различные формы практического включения детей в упражнения, игру, творчество, эксперимент, деятельность приобщают растущего человека к нормам воспитанности.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2-ой раздел, развивая эти нормы, знакомит школьников с этикетом, приучая их следованию разумным правилам «хорошего тона», т.е. принятым в обществе эстетически выразительным нормам поведения в гостях, общественных местах, с младшими и старшими, в нестандартных ситуациях.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3-ий раздел – о нормах этики в отношении к широкому кругу окружающих нас людей и миру в целом. Его содержание и технология побуждают развитие эмоциональной отзывчивости детей на </w:t>
      </w:r>
      <w:r w:rsidRPr="00B90131">
        <w:rPr>
          <w:rStyle w:val="c0"/>
          <w:rFonts w:ascii="Arial" w:hAnsi="Arial" w:cs="Arial"/>
          <w:color w:val="444444"/>
          <w:sz w:val="20"/>
          <w:szCs w:val="20"/>
        </w:rPr>
        <w:lastRenderedPageBreak/>
        <w:t xml:space="preserve">переживания другого человека, создают условия для воспитания самоуважения, чувства собственного достоинства, проявления чувства </w:t>
      </w:r>
      <w:proofErr w:type="spellStart"/>
      <w:r w:rsidRPr="00B90131">
        <w:rPr>
          <w:rStyle w:val="c0"/>
          <w:rFonts w:ascii="Arial" w:hAnsi="Arial" w:cs="Arial"/>
          <w:color w:val="444444"/>
          <w:sz w:val="20"/>
          <w:szCs w:val="20"/>
        </w:rPr>
        <w:t>эмпатии</w:t>
      </w:r>
      <w:proofErr w:type="spellEnd"/>
      <w:r w:rsidRPr="00B90131">
        <w:rPr>
          <w:rStyle w:val="c0"/>
          <w:rFonts w:ascii="Arial" w:hAnsi="Arial" w:cs="Arial"/>
          <w:color w:val="444444"/>
          <w:sz w:val="20"/>
          <w:szCs w:val="20"/>
        </w:rPr>
        <w:t>.</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4-ый раздел – об этике отношений в коллективе, поскольку человек всегда находится в социальном взаимодействии того или иного коллектива. Так как основой взаимодействия детского коллектива служит стремление общаться со сверстниками, содержание и методика данного раздела направлены на морально окрашенное построение отношений, способствующее пониманию другого и реализации себя каждому ребёнку.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Переход от этической грамматики в 9-ом классе к этике позволяет повзрослевшим и приобщившимся к основам этической культуры подросткам углубиться в процессе диалогового взаимодействия с педагогом и сверстниками в изучение этики как науки о ценностях и нравственной жизни человека с соответствующим ей миром категорий и понятий. Курсы 10-го класса – «История развития этической мысли», 11-го – «История развития русской этической мысли» расширяют круг диалогического взаимодействия, включая в него мыслителей вековой истории человечества, что позволяет утвердиться школьникам в значимости и жизненно важной </w:t>
      </w:r>
      <w:proofErr w:type="spellStart"/>
      <w:r w:rsidRPr="00B90131">
        <w:rPr>
          <w:rStyle w:val="c0"/>
          <w:rFonts w:ascii="Arial" w:hAnsi="Arial" w:cs="Arial"/>
          <w:color w:val="444444"/>
          <w:sz w:val="20"/>
          <w:szCs w:val="20"/>
        </w:rPr>
        <w:t>незыблимости</w:t>
      </w:r>
      <w:proofErr w:type="spellEnd"/>
      <w:r w:rsidRPr="00B90131">
        <w:rPr>
          <w:rStyle w:val="c0"/>
          <w:rFonts w:ascii="Arial" w:hAnsi="Arial" w:cs="Arial"/>
          <w:color w:val="444444"/>
          <w:sz w:val="20"/>
          <w:szCs w:val="20"/>
        </w:rPr>
        <w:t xml:space="preserve"> нравственных ценностей и норм и сформировать свои </w:t>
      </w:r>
      <w:proofErr w:type="spellStart"/>
      <w:r w:rsidRPr="00B90131">
        <w:rPr>
          <w:rStyle w:val="c0"/>
          <w:rFonts w:ascii="Arial" w:hAnsi="Arial" w:cs="Arial"/>
          <w:color w:val="444444"/>
          <w:sz w:val="20"/>
          <w:szCs w:val="20"/>
        </w:rPr>
        <w:t>смыслозначимые</w:t>
      </w:r>
      <w:proofErr w:type="spellEnd"/>
      <w:r w:rsidRPr="00B90131">
        <w:rPr>
          <w:rStyle w:val="c0"/>
          <w:rFonts w:ascii="Arial" w:hAnsi="Arial" w:cs="Arial"/>
          <w:color w:val="444444"/>
          <w:sz w:val="20"/>
          <w:szCs w:val="20"/>
        </w:rPr>
        <w:t xml:space="preserve"> воззрения на мир и самого себя.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Каждый возраст требует на этических занятиях с детьми своей палитры средств и методов построения этического диалога, психолого-педагогических приёмов организации взаимодействия.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С младшими школьниками</w:t>
      </w:r>
      <w:r w:rsidRPr="00B90131">
        <w:rPr>
          <w:rStyle w:val="c0"/>
          <w:rFonts w:ascii="Arial" w:hAnsi="Arial" w:cs="Arial"/>
          <w:color w:val="444444"/>
          <w:sz w:val="20"/>
          <w:szCs w:val="20"/>
        </w:rPr>
        <w:t> акцент делается на желании быть хорошим, свойственное детям данного возраста, на характерное для них внимание к нравственной стороне поступка, желание дать ему моральную оценку, получить оценку окружающих. Учитывается конкретность их мышления, способность к яркой фантазии, творческая активность, игровая направленность. В соответствии с этим педагог строит диалог с детьми как сюжетный рисунок сказки, приключения, совершаемого путешествия, открытия тайны, проведения коллективной игры, общего размышления над проблемой.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 канву сюжета вплетаются разнообразные методики, которые позволяют ненавязчиво и незаметно корректировать поведение ребят, их взаимоотношения в коллективе и в то же время изучать индивидуальные особенности, динамику нравственного развития. Так, например, это могут быть сокровенные желания ребёнка, посланные Гудвину в Изумрудный город, опосредованные высказывания о себе и своих проблемах через введённых в диалог нарисованных человечков, через продолженные предложения или составление концовки сказочного сюжета. Нравственный выбор ребёнка может быть осуществлён в процессе игры, анализа ситуаций, решения педагогических задач. Своё самочувствие в коллективе маленький школьник может выразить в символизирующих настроение цветных квадратиках. Атмосфера в семье проявится для педагога в серии рисунков, самооценка – в специально введённых символических знаках.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Примером технологии построения этического занятия с детьми в младшем школьном возрасте может служить занятие по теме: «Доброта что солнце».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Выстраивая сюжет, педагог отталкивается от того, что более близко и знакомо маленьким детям – от сказки: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Вы любите сказки?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Какие сказки вы знаете?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Почему вам нравятся сказки?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Да, в сказках происходит много интересного, необычного и полюбившимся вам героям помогают волшебники. А все ли волшебники помогают?</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Какие бывают волшебники?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Да, добрые и злые.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Так дети выходят на понятие добра. Выходят они на него сами в логике выстроенного педагогом диалога. Это и является завязкой и началом логически выстроенной канвы диалога о доброте с маленькими детьми.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А вам какие волшебники нравятся?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Почему?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lastRenderedPageBreak/>
        <w:t>- Значит, добрые волшебники творят Добро! (Если какой-то ребёнок предпочтёт злого волшебника, педагог отметит, что и об этих волшебниках они обязательно поговорят). А в народе говорят: «Доброта что солнце». Как вы думаете, почему?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Дети включаются в процесс «</w:t>
      </w:r>
      <w:proofErr w:type="spellStart"/>
      <w:r w:rsidRPr="00B90131">
        <w:rPr>
          <w:rStyle w:val="c0"/>
          <w:rFonts w:ascii="Arial" w:hAnsi="Arial" w:cs="Arial"/>
          <w:color w:val="444444"/>
          <w:sz w:val="20"/>
          <w:szCs w:val="20"/>
        </w:rPr>
        <w:t>думания</w:t>
      </w:r>
      <w:proofErr w:type="spellEnd"/>
      <w:r w:rsidRPr="00B90131">
        <w:rPr>
          <w:rStyle w:val="c0"/>
          <w:rFonts w:ascii="Arial" w:hAnsi="Arial" w:cs="Arial"/>
          <w:color w:val="444444"/>
          <w:sz w:val="20"/>
          <w:szCs w:val="20"/>
        </w:rPr>
        <w:t>». Именно этот процесс должен лежать в основе этического занятия. И чтобы он был активным, важно вызвать эмоциональную реакцию детей, пробудить мир их чувств. С этой целью педагог предлагает детям вообразить красивую волшебную полянку, освещённую солнцем. Такая полянка может быть изображена на детских рисунках, на полотне, на доске, которую учитель открывает в этот момент. Она может быть создана творческим воображением детей.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Посмотрите, какая красивая полянка. Представим себя на ней. Вам нравится?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А теперь представьте, что солнышко закрыла туча. Стало темно, пасмурно, неуютно и холодно. И вот тучка начала понемногу уходить, появился первый лучик солнышка. Что мы почувствовали, греясь в его лучах?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Конечно, тепло. А если доброта что солнце, то доброта – это...?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Верно, тепло, теплота. А лучик солнышка, согревший нас на полянке, проявил к нам... что?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Внимание, потому что он о нас... что?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Позаботился.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Следовательно, доброта – это ещё и... что?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Конечно, внимание и забота. Видите, как нам лучик помог понять, что такое доброта. Это теплота, внимание и забота, проявленные нами к кому-то.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Так строится диалог с маленькими детьми. Важно, чтобы педагог не объяснял детям нравственные истины, а выводил к ним мысль детей в процессе совместного поиска. Именно поэтому этическое занятие – не беседа, а именно занятие, в основе которого лежит не просвещение, а </w:t>
      </w:r>
      <w:proofErr w:type="spellStart"/>
      <w:r w:rsidRPr="00B90131">
        <w:rPr>
          <w:rStyle w:val="c0"/>
          <w:rFonts w:ascii="Arial" w:hAnsi="Arial" w:cs="Arial"/>
          <w:color w:val="444444"/>
          <w:sz w:val="20"/>
          <w:szCs w:val="20"/>
        </w:rPr>
        <w:t>деятельностная</w:t>
      </w:r>
      <w:proofErr w:type="spellEnd"/>
      <w:r w:rsidRPr="00B90131">
        <w:rPr>
          <w:rStyle w:val="c0"/>
          <w:rFonts w:ascii="Arial" w:hAnsi="Arial" w:cs="Arial"/>
          <w:color w:val="444444"/>
          <w:sz w:val="20"/>
          <w:szCs w:val="20"/>
        </w:rPr>
        <w:t xml:space="preserve"> форма усвоения этических понятий.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Чтобы эти понятия были не только усвоены, но и присвоены ребёнком, т.е. стали личностно значимыми, необходимо включить их в сферу подсознательной деятельности, формирующей опыт поведения. И сделать это надо на самом этическом занятии.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Как?</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С помощью разнообразных игровых и тренировочных методик, позволяющих вывести ребёнка на положительный опыт доброго отношения к другому и закрепить этот опыт в реальных детских взаимоотношениях. В данном занятии это можно сделать следующим образом: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Посмотрите, ребята, на солнышко на нашей красивой поляне. Каждый его лучик несёт в себе тепло, заботу и внимание. Хотите в этом убедиться?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Педагог включает воображение детей, предлагая им своеобразную игру. Он как бы вручает лучик одному из воспитанников (можно такие лучики заготовить и вручать ребятам в процессе игры, поскольку маленькие дети любят «конкретику»), спрашивая, кому бы он подарил этот символ своего внимания, теплоты и заботы. Далее лучик «вручается» ещё нескольким. Данная игра в то же время является и методикой, определяющей приоритеты в отношениях детей к близким, окружающим и сверстникам.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Чтобы каждый ребёнок мог стать объектом чьего-то внимания, испытать положительные эмоции, ситуацию успеха и в то же время ощутить себя субъектом, действия которого дарят эти эмоции другому, педагог продолжает игровой процесс:</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Скажите, ребята, приятно было получить и подарить солнечный лучик, излучающий тепло, заботу и внимание?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Но ведь не каждый смог испытать это приятное ощущение. Подумаем вместе, как сделать так, чтобы его испытал каждый.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Посмотрите на нашу поляну. Ведь она волшебная, верно? А какой волшебный цветок растёт на такой поляне?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 Конечно, </w:t>
      </w:r>
      <w:proofErr w:type="spellStart"/>
      <w:r w:rsidRPr="00B90131">
        <w:rPr>
          <w:rStyle w:val="c0"/>
          <w:rFonts w:ascii="Arial" w:hAnsi="Arial" w:cs="Arial"/>
          <w:color w:val="444444"/>
          <w:sz w:val="20"/>
          <w:szCs w:val="20"/>
        </w:rPr>
        <w:t>цветик-семицветик</w:t>
      </w:r>
      <w:proofErr w:type="spellEnd"/>
      <w:r w:rsidRPr="00B90131">
        <w:rPr>
          <w:rStyle w:val="c0"/>
          <w:rFonts w:ascii="Arial" w:hAnsi="Arial" w:cs="Arial"/>
          <w:color w:val="444444"/>
          <w:sz w:val="20"/>
          <w:szCs w:val="20"/>
        </w:rPr>
        <w:t>. Кто хочет его оживить?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Дети (семь человек) становятся в круг, соединив руки в форме лепестка. Под хоровое повторение «заклинания»: «лети, лети, лепесток»... они кружатся. Руководитель при словах «быть по-моему вели» «отрывает лепесток» и пускает его в «свободный полёт». В результате ребёнок подходит к кому-то по своему выбору и произносит доброе пожелание, радующее другого.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lastRenderedPageBreak/>
        <w:t>Игра также является методикой, позволяющей судить как об общей атмосфере в коллективе, так и об иерархии в системе детских взаимоотношений.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Таких «цветиков» может быть два или три, чтобы наибольшее количество детей стали участниками игры.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Действительно, «</w:t>
      </w:r>
      <w:proofErr w:type="spellStart"/>
      <w:r w:rsidRPr="00B90131">
        <w:rPr>
          <w:rStyle w:val="c0"/>
          <w:rFonts w:ascii="Arial" w:hAnsi="Arial" w:cs="Arial"/>
          <w:color w:val="444444"/>
          <w:sz w:val="20"/>
          <w:szCs w:val="20"/>
        </w:rPr>
        <w:t>цветик-семицветик</w:t>
      </w:r>
      <w:proofErr w:type="spellEnd"/>
      <w:r w:rsidRPr="00B90131">
        <w:rPr>
          <w:rStyle w:val="c0"/>
          <w:rFonts w:ascii="Arial" w:hAnsi="Arial" w:cs="Arial"/>
          <w:color w:val="444444"/>
          <w:sz w:val="20"/>
          <w:szCs w:val="20"/>
        </w:rPr>
        <w:t>» волшебный. Посмотрите, какая добрая атмосфера стала в нашем коллективе, сколько приятного услышали мы. Но ведь опять не все почувствовали это, верно?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Посмотрим, нет ли на нашей полянке ещё чего-нибудь волшебного... Оказывается, есть... – клубочек. Надо проверить, в чём же его волшебство.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С этими словами педагог подходит к одному из ребят (здесь удобнее организовать круг) и предлагает ребёнку потянуть клубочек за ниточку. Как только он возьмётся за ниточку и начнёт тянуть, руководитель произносит:</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Ой, действительно, клубочек волшебный! Как только ты взялся за ниточку, я увидела все твои лучшие качества. Хочешь, я тебе их назову?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Конечно, ребёнок очень этого хочет, а у взрослого есть возможность повысить его авторитет, укрепить уверенность в себе при необходимости. В то же время в ценностных ориентациях детей появляется возможность повысить роль нравственных качеств личности.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Далее каждый ребёнок, разматывая «волшебную» ниточку, последующему ребёнку называет его лучшие качества не зависимо от того, как строились их отношения до этого. И теперь необходимую долю положительных эмоций получает каждый. Педагог же, используя эту игру-методику, глубже и полнее проникает в суть детских взаимоотношений. Усиливая воспитательный акцент, он активизирует внимание детей на той атмосфере тепла, внимания и доброжелательности, которая воцарилась в классе.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Обратите внимание, ребята, как много в вас хорошего, какая добрая, тёплая и светлая атмосфера царит у нас. Постараемся её сберечь?</w:t>
      </w:r>
    </w:p>
    <w:p w:rsidR="00B90131" w:rsidRPr="00B90131" w:rsidRDefault="00B90131" w:rsidP="00B90131">
      <w:pPr>
        <w:pStyle w:val="3"/>
        <w:shd w:val="clear" w:color="auto" w:fill="FFFFFF"/>
        <w:spacing w:before="0"/>
        <w:ind w:firstLine="284"/>
        <w:jc w:val="both"/>
        <w:rPr>
          <w:rFonts w:ascii="Arial" w:hAnsi="Arial" w:cs="Arial"/>
          <w:color w:val="000000"/>
          <w:sz w:val="20"/>
          <w:szCs w:val="20"/>
        </w:rPr>
      </w:pPr>
      <w:r w:rsidRPr="00B90131">
        <w:rPr>
          <w:rStyle w:val="c0"/>
          <w:rFonts w:ascii="Arial" w:hAnsi="Arial" w:cs="Arial"/>
          <w:color w:val="000000"/>
          <w:sz w:val="20"/>
          <w:szCs w:val="20"/>
        </w:rPr>
        <w:t>Последующие занятия позволят закрепить и углубить нравственные основы отношений детей.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В подростковом возрасте</w:t>
      </w:r>
      <w:r w:rsidRPr="00B90131">
        <w:rPr>
          <w:rStyle w:val="c0"/>
          <w:rFonts w:ascii="Arial" w:hAnsi="Arial" w:cs="Arial"/>
          <w:color w:val="444444"/>
          <w:sz w:val="20"/>
          <w:szCs w:val="20"/>
        </w:rPr>
        <w:t> урок этики может стать своеобразным аккумулятором накопленных нравственных представлений в жизненном опыте подростков, в соотнесении этого опыта с этически выверенными нормами образа жизни людей в вековом опыте человечества. Это соотнесение, сопоставление и личностное осмысление учащихся и должно стать основой канвы диалога с растущей личностью. Здесь необходимы те психолого-педагогические механизмы, которые позволяют выстроить действенное диалогическое взаимодействие с подростками на уровне их возраста, пробудить их мысли и чувства, вызвать стремления выразить свои мнения, направить к совместному поиску истины, пробудить желание оценить себя, наметить пути к самосовершенствованию.</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Технология этического занятия с подростками как бы вытекает из повседневной жизнедеятельности детей, актуальных для них вопросов бытия, с которыми они сталкиваются. В соответствии с этим этическое занятие строится как непрерывный развивающийся диалог подростка с окружающим миром, в процессе которого происходит эмоциональное проживание и обогащение нравственного опыта школьников. В методике построения занятия приоритетным должен стать поиск воспитанниками нравственного решения в ситуациях морального выбора, приёмы стимулирования нравственной самооценки, осознания своего 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Примером может служить канва диалога этического занятия с подростками «Поспешай делать добро».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Занятие начинается с двух маленьких экспериментов.</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 первом детям предлагается в течение одной минуты записать на листочке любые слова. Когда они написаны, педагог предлагает подчеркнуть те, которые имеют отношение к нравственности. По окончании работы желающие читают свой набор слов, отражающих моральный контекст.</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Какой вывод мы можем сделать?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Да, наша жизнь и наши мысли обязательно соприкасаются с нравственными проблемами. Как вы думаете, почему?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lastRenderedPageBreak/>
        <w:t>Вот та завязка, с которой начинается диалог. И на нравственные проблемы подростки вышли сами, анализируя свой опыт, свои мысли. Педагог не морализировал, а опосредованным способом, используя эксперимент, вывел детскую мысль на них. Эту мысль он активизирует с помощью другого эксперимента, предлагая ученикам написать 10 прилагательных, и, действуя аналогичным способом, ведёт диалог со школьниками о закономерности полученных ими результатов эксперимента. Эта интригующая подростков завязка позволяет включить детей в своеобразное исследование собственных результатов, причинно следственных связей своей мысли в её сравнении с другими.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Какой вывод вы можете сделать из результатов эксперимента?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Верно, в арсенале человеческой мысли значимое место занимают проблемы морали, нравственные оценки, этика отношений, в чём вы сейчас убедились. А как это воплощается в опыте поведения?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Необходимость в своих действиях нести добро окружающим точно выражает русская народная пословица: «Поспешай делать добро». Можете ли вы эту пословицу применить к своему поведению?</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Обратимся к вашему опыту. Выберите наиболее свойственный вам вариант поведения в следующих типичных жизненных ситуациях: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Воскресенье. По телевизору должна идти любимая передача. Но мама по достаточно объективной причине просит именно в это время погулять с маленьким братом.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Какой вариант поведения вы выберите?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Предложу посмотреть передачу вместе с братом.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Сначала посмотрю передачу, потом пойду погуляю с братом.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Выясню, по какой причине мама не может сама погулять, потом решу, как поступить.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Пойду погуляю с братом.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Придумаю брату какую-нибудь интересную игру, пока будет идти передача, чтобы он не захотел идти гулять.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Прокомментируйте свой выбор.</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Классный руководитель объявил ребятам, что на ёлку в цирк (или какое-то местное учреждение) удалось достать 18 билетов и сказал: «Вас в классе 35 человек. Я вас всех люблю и не могу решить, кому не идти. Сделайте это сами. Поднимите руку те, кто сам решил не пойти, или предложите, как сделать по-другому».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Как ты поступишь?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Предложу тянуть жребий, чтобы было не обидно.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Предложу решить голосованием.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Предложу дать эти билеты тем, кто заслужил учебной и активной работой.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Подниму руку, что не пойду.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Предложу распределить по группам, а группа выберет достойных.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Объясните выбранный вариант.</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Ребята готовили спектакль к Новому году. Всем хотелось играть главные роли.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Как вы советуете учителю поступить при распределении ролей?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Главные роли дать тем, кто уже проявил свои способности.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Главные роли дать желающим.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Главные роли дать тем, кто ещё ни разу ни в чём не участвовал.</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Желающим тянуть жребий.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Пусть решат сами участники спектакля.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Выбор вариантов ребята делают письменно, чтобы педагог мог проанализировать направленность их решения.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Углубление подростков в нравственный выбор даёт возможность им соотнести различные варианты поведения с собой и собственным опытом, а анализ своего выбора, его комментарий – задуматься о нравственной ценности мысленно совершённого поступка. И здесь очень важно дать ориентиры для данной оценки, опять же опосредованно подводя ребёнка к осознанию и осмыслению нравственных критериев собственного поведения.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Такое осознание заостряет процесс «</w:t>
      </w:r>
      <w:proofErr w:type="spellStart"/>
      <w:r w:rsidRPr="00B90131">
        <w:rPr>
          <w:rStyle w:val="c0"/>
          <w:rFonts w:ascii="Arial" w:hAnsi="Arial" w:cs="Arial"/>
          <w:color w:val="444444"/>
          <w:sz w:val="20"/>
          <w:szCs w:val="20"/>
        </w:rPr>
        <w:t>думания</w:t>
      </w:r>
      <w:proofErr w:type="spellEnd"/>
      <w:r w:rsidRPr="00B90131">
        <w:rPr>
          <w:rStyle w:val="c0"/>
          <w:rFonts w:ascii="Arial" w:hAnsi="Arial" w:cs="Arial"/>
          <w:color w:val="444444"/>
          <w:sz w:val="20"/>
          <w:szCs w:val="20"/>
        </w:rPr>
        <w:t>» учеников, становясь кульминацией занятия.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lastRenderedPageBreak/>
        <w:t>- А теперь, ребята, попробуйте разнести выбранные вами решения по следующим колонкам: для себя, для других, для коллектива или семьи.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Подумайте над тем, что у вас получилось. В чью пользу вы принимали решения? Как они соотносятся с народной мудростью: «Поспешай делать добро».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Проанализируем, какой вариант поступка в каждой ситуации говорит о доброте в отношениях к другому.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Этот анализ очень важен, так как в процессе активного диалога подростки осмысливают, что же считать добрым, и, главное, тонкость и сложность принятия наиболее чуткого и тактичного решения. И здесь в процессе диалога уместно обсудить с подростками, всегда ли справедливое решение соответствует доброму. Пусть ребята подумают, поспорят. Ведь бросить жребий, например, значит поставить всех в ту одинаковую ситуацию, когда никому не обидно. Но равные условия для всех – это не обязательно доброе решение. Может быть, именно во имя доброты по отношению к кому-то следует отказаться от формальной справедливости, когда всем поровну.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Такой поворот, ведя к развязке сюжета, позволяет углубить диалог, затронуть важные для подросткового возраста проблемы, ибо для них особенно характерно стремление к справедливости.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Что же такое справедливость?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Стремление соответствовать истине в решениях и поступках, быть беспристрастным. А можно ли быть беспристрастным, стремясь к добру?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Следовательно, доброта, добро требует от человека проявления чувств. Вспомните слова А.С.Пушкина: «И долго буду тем любезен я народу, что чувства добрые я лирой пробуждал». Поразмыслим в связи с этим над следующими изречениями и пословицами, в которых отражён нравственный опыт поколений: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«Давай вершить добро, пока есть силы.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Не то потом и ты, и я в </w:t>
      </w:r>
      <w:proofErr w:type="spellStart"/>
      <w:r w:rsidRPr="00B90131">
        <w:rPr>
          <w:rStyle w:val="c0"/>
          <w:rFonts w:ascii="Arial" w:hAnsi="Arial" w:cs="Arial"/>
          <w:color w:val="444444"/>
          <w:sz w:val="20"/>
          <w:szCs w:val="20"/>
        </w:rPr>
        <w:t>предверии</w:t>
      </w:r>
      <w:proofErr w:type="spellEnd"/>
      <w:r w:rsidRPr="00B90131">
        <w:rPr>
          <w:rStyle w:val="c0"/>
          <w:rFonts w:ascii="Arial" w:hAnsi="Arial" w:cs="Arial"/>
          <w:color w:val="444444"/>
          <w:sz w:val="20"/>
          <w:szCs w:val="20"/>
        </w:rPr>
        <w:t xml:space="preserve"> могилы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Лишь зло пожнём».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«Посеем семена добра,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Покуда сеять можем,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Пока земля, что столь щедра,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Для нас не станет ложем».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«Добро и зло творить всегда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Во власти всех людей.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Но зло творится без труда,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Добро – творить трудней».</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«Рождает зверя зверь,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Рождает птица птицу,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От доброго добро,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От злого зло родится»...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Вы обратили внимание на то, что рядом с добром соседствует зло. Как вы думаете, почему?</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 Добро всегда противодействует злу, борется с ним. Известный врач и философ Альберт </w:t>
      </w:r>
      <w:proofErr w:type="spellStart"/>
      <w:r w:rsidRPr="00B90131">
        <w:rPr>
          <w:rStyle w:val="c0"/>
          <w:rFonts w:ascii="Arial" w:hAnsi="Arial" w:cs="Arial"/>
          <w:color w:val="444444"/>
          <w:sz w:val="20"/>
          <w:szCs w:val="20"/>
        </w:rPr>
        <w:t>Швейцер</w:t>
      </w:r>
      <w:proofErr w:type="spellEnd"/>
      <w:r w:rsidRPr="00B90131">
        <w:rPr>
          <w:rStyle w:val="c0"/>
          <w:rFonts w:ascii="Arial" w:hAnsi="Arial" w:cs="Arial"/>
          <w:color w:val="444444"/>
          <w:sz w:val="20"/>
          <w:szCs w:val="20"/>
        </w:rPr>
        <w:t xml:space="preserve"> очень образно определил сущность добра и зла: «Добро – то, что служит сохранению и развитию жизни, зло есть то, что уничтожает жизнь или препятствует ей». Следовательно, основное назначение человека – творить добро. Вы согласны с этим?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Может быть, именно поэтому ещё в старой азбуке, когда буквы алфавита обозначались самыми близкими человеку словами: З – земля, Л – люди, М – мыслите, буква Д обозначалась словом Добро. Азбука как бы призывала: Люди Земли, мыслите, думайте и творите Добро!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xml:space="preserve">Особенное внимание следует отвести этическому диалогу, ориентированному на </w:t>
      </w:r>
      <w:proofErr w:type="spellStart"/>
      <w:r w:rsidRPr="00B90131">
        <w:rPr>
          <w:rStyle w:val="c0"/>
          <w:rFonts w:ascii="Arial" w:hAnsi="Arial" w:cs="Arial"/>
          <w:color w:val="444444"/>
          <w:sz w:val="20"/>
          <w:szCs w:val="20"/>
        </w:rPr>
        <w:t>более</w:t>
      </w:r>
      <w:r w:rsidRPr="00B90131">
        <w:rPr>
          <w:rStyle w:val="c9"/>
          <w:rFonts w:ascii="Arial" w:eastAsiaTheme="majorEastAsia" w:hAnsi="Arial" w:cs="Arial"/>
          <w:b/>
          <w:bCs/>
          <w:color w:val="444444"/>
          <w:sz w:val="20"/>
          <w:szCs w:val="20"/>
        </w:rPr>
        <w:t>старший</w:t>
      </w:r>
      <w:proofErr w:type="spellEnd"/>
      <w:r w:rsidRPr="00B90131">
        <w:rPr>
          <w:rStyle w:val="c9"/>
          <w:rFonts w:ascii="Arial" w:eastAsiaTheme="majorEastAsia" w:hAnsi="Arial" w:cs="Arial"/>
          <w:b/>
          <w:bCs/>
          <w:color w:val="444444"/>
          <w:sz w:val="20"/>
          <w:szCs w:val="20"/>
        </w:rPr>
        <w:t xml:space="preserve"> возраст</w:t>
      </w:r>
      <w:r w:rsidRPr="00B90131">
        <w:rPr>
          <w:rStyle w:val="c0"/>
          <w:rFonts w:ascii="Arial" w:hAnsi="Arial" w:cs="Arial"/>
          <w:color w:val="444444"/>
          <w:sz w:val="20"/>
          <w:szCs w:val="20"/>
        </w:rPr>
        <w:t xml:space="preserve">. Это многоплановый диалог, ориентированный на нравственную рефлексию, в процессе которой подросток получает опосредованно выраженную помощь в самоопределении, осознании своих отношений с окружающим миром, осмыслении себя как личности, как гражданина, как нравственно воспитанного человека. Это обеспечивается опосредованными способами овладения старшеклассниками этическим знанием, созданием </w:t>
      </w:r>
      <w:r w:rsidRPr="00B90131">
        <w:rPr>
          <w:rStyle w:val="c0"/>
          <w:rFonts w:ascii="Arial" w:hAnsi="Arial" w:cs="Arial"/>
          <w:color w:val="444444"/>
          <w:sz w:val="20"/>
          <w:szCs w:val="20"/>
        </w:rPr>
        <w:lastRenderedPageBreak/>
        <w:t>условий для нравственного напряжения и личностного усилия в процессе диалога с целью решения конкретной этической задачи или проблемы.</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Проследим это на примере урока в 9-ом классе «Цель жизни – самовыражение».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Предыдущий урок закончился поворотом мысли школьников к значимости собственного бытия. Финал, побуждающий их к размышлению, был выражен в строчках Баратынского:</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«Мой дар убог, и голос мой негромок,</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Но я живу – и на земле моё</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Кому-нибудь любезно бытиё».</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Эта мысль составляет начало данного урока:</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Вы размышляли, кому может быть любезно ваше бытиё?</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Результаты размышлений порадовали или огорчили?</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Что было здесь главным в ваших размышлениях?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Может быть, то, насколько вы сумели себя выразить?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Попробуем сделать несколько попыток самовыражения.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 этом завязка, обращающая учеников к проблеме и интригующая предстоящим.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Попытка первая:</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Представьте, что вы решили открыть своё дело, в котором смогли бы выразить свои стремления, способности, интересы, умения. Для успеха, как мы видим сегодня, необходима реклама. Прорекламируйте себя и своё начинание.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Важно предоставить возможность попробовать себя в рекламе всех желающих.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Сделайте вывод, насколько удалось самовыражение.</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Что мешает успеху? Проанализируем.</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Анализ идёт с помощью методики «свитка», когда на одном большом листе каждый записывает свою мысль или результат размышлений, затем заворачивает текст на этом листе и передаёт следующему. Педагог, получив «свиток», разворачивает его и читает подряд. Авторство детей остаётся анонимным, а содержание обозначенным для всех.</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Как видите, основная помеха – сложность нахождения способа самовыражения. Как быть?</w:t>
      </w:r>
    </w:p>
    <w:p w:rsidR="00B90131" w:rsidRPr="00B90131" w:rsidRDefault="00B90131" w:rsidP="00B90131">
      <w:pPr>
        <w:pStyle w:val="c1"/>
        <w:shd w:val="clear" w:color="auto" w:fill="FFFFFF"/>
        <w:spacing w:before="0" w:beforeAutospacing="0" w:after="0" w:afterAutospacing="0" w:line="270" w:lineRule="atLeast"/>
        <w:ind w:firstLine="284"/>
        <w:jc w:val="both"/>
        <w:rPr>
          <w:rFonts w:ascii="Arial" w:hAnsi="Arial" w:cs="Arial"/>
          <w:color w:val="444444"/>
          <w:sz w:val="20"/>
          <w:szCs w:val="20"/>
        </w:rPr>
      </w:pPr>
      <w:r w:rsidRPr="00B90131">
        <w:rPr>
          <w:rStyle w:val="c0"/>
          <w:rFonts w:ascii="Arial" w:hAnsi="Arial" w:cs="Arial"/>
          <w:color w:val="444444"/>
          <w:sz w:val="20"/>
          <w:szCs w:val="20"/>
        </w:rPr>
        <w:t>- Может быть, надо осознанно стимулировать себя?</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Как вы думаете, взрослея, выбирая свой путь, профессию, определяя жизненный уклад, вы должны стремиться к самовыражению?</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xml:space="preserve">- </w:t>
      </w:r>
      <w:proofErr w:type="spellStart"/>
      <w:r w:rsidRPr="00B90131">
        <w:rPr>
          <w:rStyle w:val="c0"/>
          <w:rFonts w:ascii="Arial" w:hAnsi="Arial" w:cs="Arial"/>
          <w:color w:val="444444"/>
          <w:sz w:val="20"/>
          <w:szCs w:val="20"/>
        </w:rPr>
        <w:t>Самовыразиться</w:t>
      </w:r>
      <w:proofErr w:type="spellEnd"/>
      <w:r w:rsidRPr="00B90131">
        <w:rPr>
          <w:rStyle w:val="c0"/>
          <w:rFonts w:ascii="Arial" w:hAnsi="Arial" w:cs="Arial"/>
          <w:color w:val="444444"/>
          <w:sz w:val="20"/>
          <w:szCs w:val="20"/>
        </w:rPr>
        <w:t xml:space="preserve"> и состояться – зависимые понятия?</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Значит, чтобы состояться, очень важно выразить своё «Я», стремиться к этому. И это выражение уже, конечно, не рекламное явление, а большой и длительный труд. Попытайтесь в следующей попытке определить его суть.</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Попытка вторая.</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-Напишите, какие ассоциации вызывает в вас слово «самовыражение».</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Работа проводится письменно. Желающие читают написанное. Ассоциации, которые не звучали, могут быть дополнены коллективным обсуждением.</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На какие размышления наводит представшая палитра ассоциаций?</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Что же важно, чтобы преодолевать сложности на пути к самовыражению?</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Опереться на положительное в себе. Сосредоточьтесь. Вычлените мысленно всё лучшее в себе и назовите в следующей, третьей попытке.</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Этот момент поворота на позитивное видение себя и своих возможностей является кульминационным в уроке, т.к. стремление предстать перед другими в положительном свете очень значимо для девятиклассников.</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Попытка третья.</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Назовите свои сильные стороны, те, которые вы особенно цените и принимаете в себе, которые могут дать вам чувство уверенности. Не умаляйте своих достоинств, не иронизируйте, будьте открыты. Это важно, иначе какое же это самовыражение.</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Высказаться надо дать всем. Для этого можно как-то поуютнее разместиться, создать необходимую обстановку. И этот момент внутренней борьбы и преодоления проблемы стеснительности, заниженной самооценки, момент усиленного интереса к тому, что о себе скажут другие, как отнесутся к высказываниям данного ученика и становится точкой наивысшего интеллектуального и эмоционального напряжения. Поэтому и результат общих усилий действенно воспринимается всеми и имеет особую воспитательную значимость.</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xml:space="preserve">- Видите, у каждого есть своя изюминка индивидуальности. Очень важно её сберечь и не скрыть от окружающих. Постараемся более выпукло обозначить её и объединить в единый контекст. Содержательной мыслью его станет выражение: цель жизни – самовыражение. Каждый </w:t>
      </w:r>
      <w:r w:rsidRPr="00B90131">
        <w:rPr>
          <w:rStyle w:val="c0"/>
          <w:rFonts w:ascii="Arial" w:hAnsi="Arial" w:cs="Arial"/>
          <w:color w:val="444444"/>
          <w:sz w:val="20"/>
          <w:szCs w:val="20"/>
        </w:rPr>
        <w:lastRenderedPageBreak/>
        <w:t>говорит по одному слову, определяющему главное, ключевое значение для себя данного выражения. И это будет четвёртая попытка.</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Она подводит к развязке урока как единого сюжета по данной теме. Педагог по мере произнесения ключевых слов записывает их на доске, чтобы прочесть всю цепочку в конце работы, обозначившей ценностные ориентации учащихся. Например, целеустремлённость, решительность, открытость и т.д.</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Составьте дома небольшой текст с осмыслением данных понятий, соотнеся их с темой высказывания и собой.</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Это открытый финал, продолжающий рефлексию школьников относительно затронутой проблемы в соотнесении с собой.</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Таким образом,</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этический диалог – это сюжет</w:t>
      </w:r>
      <w:r w:rsidRPr="00B90131">
        <w:rPr>
          <w:rStyle w:val="c0"/>
          <w:rFonts w:ascii="Arial" w:hAnsi="Arial" w:cs="Arial"/>
          <w:color w:val="444444"/>
          <w:sz w:val="20"/>
          <w:szCs w:val="20"/>
        </w:rPr>
        <w:t>, развитие которого опосредованно влияет на школьников через эмоциональное насыщение разнообразных методических форм включения их в размышление, через альтернативные суждения, погружение в исследовательский поиск, через игру, творчество, деятельность, упражнения, педагогические задачи, тесты, эксперименты, диагностические методики, раскрывающие личностный опыт старшеклассников, пробуждающие их чувства и собственные суждения.</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Эти суждения часто альтернативны суждениям других и нуждаются в пояснении, аргументации, доказательстве правильности выраженной позиции, что и рождает диалог.</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xml:space="preserve">Альтернативность мысли необходимо стимулировать. Это становится особенно </w:t>
      </w:r>
      <w:proofErr w:type="spellStart"/>
      <w:r w:rsidRPr="00B90131">
        <w:rPr>
          <w:rStyle w:val="c0"/>
          <w:rFonts w:ascii="Arial" w:hAnsi="Arial" w:cs="Arial"/>
          <w:color w:val="444444"/>
          <w:sz w:val="20"/>
          <w:szCs w:val="20"/>
        </w:rPr>
        <w:t>значимым</w:t>
      </w:r>
      <w:r w:rsidRPr="00B90131">
        <w:rPr>
          <w:rStyle w:val="c9"/>
          <w:rFonts w:ascii="Arial" w:eastAsiaTheme="majorEastAsia" w:hAnsi="Arial" w:cs="Arial"/>
          <w:b/>
          <w:bCs/>
          <w:color w:val="444444"/>
          <w:sz w:val="20"/>
          <w:szCs w:val="20"/>
        </w:rPr>
        <w:t>в</w:t>
      </w:r>
      <w:proofErr w:type="spellEnd"/>
      <w:r w:rsidRPr="00B90131">
        <w:rPr>
          <w:rStyle w:val="c9"/>
          <w:rFonts w:ascii="Arial" w:eastAsiaTheme="majorEastAsia" w:hAnsi="Arial" w:cs="Arial"/>
          <w:b/>
          <w:bCs/>
          <w:color w:val="444444"/>
          <w:sz w:val="20"/>
          <w:szCs w:val="20"/>
        </w:rPr>
        <w:t xml:space="preserve"> 10-ом и 11-ом классах</w:t>
      </w:r>
      <w:r w:rsidRPr="00B90131">
        <w:rPr>
          <w:rStyle w:val="c0"/>
          <w:rFonts w:ascii="Arial" w:hAnsi="Arial" w:cs="Arial"/>
          <w:color w:val="444444"/>
          <w:sz w:val="20"/>
          <w:szCs w:val="20"/>
        </w:rPr>
        <w:t>, когда старшеклассники углубляются в интенсивный диалог с философами разных эпох, чтобы постигнуть значимость и сущность вопросов о смысле жизни и назначении человека.</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Диалог современного школьника с мыслителями различных эпох в истории развития этической мысли позволяет осознать существование и непреложность нравственной истины, этический смысл которой утверждает наивысшую ценность жизни и человека, а следовательно,  необходимость нравственного совершенствования себя и окружающего мира.</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Программа этих диалогов сконцентрирована на утверждении и реализации мысли о высокой значимости личности и её способности оказывать существенное влияние на среду обитания, окружающих, человеческие взаимоотношения силой своих этических убеждений и соответствующего им образа жизни. Их содержание ориентирует школьников на образ жизни, основанный на нравственной связи между способом действия и мышлением, когда мотивы и стимулы повседневного поведения становятся выражением сознательного нравственного выбора, сориентированного на общечеловеческие ценности.</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В чём же воспитательный потенциал диалогового взаимодействия с учащимися на этических занятиях?</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В стимулировании альтернативной мысли и снятии страха её несоответствия принятой норме или образцу.</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xml:space="preserve">- В раскрытии резервов индивидуальности и особенности личности в мышлении и </w:t>
      </w:r>
      <w:proofErr w:type="spellStart"/>
      <w:r w:rsidRPr="00B90131">
        <w:rPr>
          <w:rStyle w:val="c0"/>
          <w:rFonts w:ascii="Arial" w:hAnsi="Arial" w:cs="Arial"/>
          <w:color w:val="444444"/>
          <w:sz w:val="20"/>
          <w:szCs w:val="20"/>
        </w:rPr>
        <w:t>мироосознании</w:t>
      </w:r>
      <w:proofErr w:type="spellEnd"/>
      <w:r w:rsidRPr="00B90131">
        <w:rPr>
          <w:rStyle w:val="c0"/>
          <w:rFonts w:ascii="Arial" w:hAnsi="Arial" w:cs="Arial"/>
          <w:color w:val="444444"/>
          <w:sz w:val="20"/>
          <w:szCs w:val="20"/>
        </w:rPr>
        <w:t>.</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В развитии гибкости мышления и стремления к самостоятельному анализу жизненных явлений, способствующих актуализации адаптационных функций личности.</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В преодолении одномерности представлений школьников о жизни и человеке, стимулировании процесса личностного осмысления нравственных устоев в жизнедеятельности.</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В создании оптимальных условий для развития коммуникативных функций личности.</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9"/>
          <w:rFonts w:ascii="Arial" w:eastAsiaTheme="majorEastAsia" w:hAnsi="Arial" w:cs="Arial"/>
          <w:b/>
          <w:bCs/>
          <w:color w:val="444444"/>
          <w:sz w:val="20"/>
          <w:szCs w:val="20"/>
        </w:rPr>
        <w:t>4. Психолого-педагогические принципы организации процесса нравственного воспитания школьников в образовательном учреждении.</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Нравственное воспитание как педагогическое явление направлено на развитие и укрепление механизмов, организующих и регулирующих нравственную жизнь школьников, их жизнедеятельность. Процесс нравственного воспитания учащихся в образовательном учреждении предполагает овладение личностью необходимой суммой этических знаний, их осмысление через эмоционально-образное представление и практическое опробование норм морального поведения, что влияет на развитие культуры нравственно ориентированного мышления и поведения воспитанников.</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xml:space="preserve">Сам процесс нравственного развития школьников следует рассматривать как постепенное достижение гармонии и психолого-педагогического единства развивающего действия эмоционально-чувственной и интеллектуально-рациональной сфер личности, обеспечивающего накопление, осознание и развитие школьником эмоционально пережитых и личностно принятых этических норм поведения. Логика данного процесса предполагает направленность на совершенствование и реализацию всей совокупности моральных ориентиров и </w:t>
      </w:r>
      <w:proofErr w:type="spellStart"/>
      <w:r w:rsidRPr="00B90131">
        <w:rPr>
          <w:rStyle w:val="c0"/>
          <w:rFonts w:ascii="Arial" w:hAnsi="Arial" w:cs="Arial"/>
          <w:color w:val="444444"/>
          <w:sz w:val="20"/>
          <w:szCs w:val="20"/>
        </w:rPr>
        <w:t>ценностно</w:t>
      </w:r>
      <w:proofErr w:type="spellEnd"/>
      <w:r w:rsidRPr="00B90131">
        <w:rPr>
          <w:rStyle w:val="c0"/>
          <w:rFonts w:ascii="Arial" w:hAnsi="Arial" w:cs="Arial"/>
          <w:color w:val="444444"/>
          <w:sz w:val="20"/>
          <w:szCs w:val="20"/>
        </w:rPr>
        <w:t xml:space="preserve"> значимых смыслов жизнедеятельности человека в образе жизни школьников.</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xml:space="preserve">Всё это требует чёткого вычленения психолого-педагогических принципов организации процесса нравственного воспитания школьников, которые базируются на двухмерной позиции ученика, выступающего в роли объекта воспитания и субъекта организуемого воспитательного </w:t>
      </w:r>
      <w:r w:rsidRPr="00B90131">
        <w:rPr>
          <w:rStyle w:val="c0"/>
          <w:rFonts w:ascii="Arial" w:hAnsi="Arial" w:cs="Arial"/>
          <w:color w:val="444444"/>
          <w:sz w:val="20"/>
          <w:szCs w:val="20"/>
        </w:rPr>
        <w:lastRenderedPageBreak/>
        <w:t>процесса. И это очень важно, поскольку действенность организуемого процесса зависит от характера взаимодействия этих позиций, в котором необходимо обеспечить развивающее нравственные основания ребёнка движение от позиции объекта к всё более выраженной и осознаваемой самим учеником позиции субъекта.</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В соответствии с этим важнейшим психолого-педагогическим принципом организации процесса нравственного воспитания является его</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 xml:space="preserve">последовательная </w:t>
      </w:r>
      <w:proofErr w:type="spellStart"/>
      <w:r w:rsidRPr="00B90131">
        <w:rPr>
          <w:rStyle w:val="c9"/>
          <w:rFonts w:ascii="Arial" w:eastAsiaTheme="majorEastAsia" w:hAnsi="Arial" w:cs="Arial"/>
          <w:b/>
          <w:bCs/>
          <w:color w:val="444444"/>
          <w:sz w:val="20"/>
          <w:szCs w:val="20"/>
        </w:rPr>
        <w:t>поэтапность</w:t>
      </w:r>
      <w:proofErr w:type="spellEnd"/>
      <w:r w:rsidRPr="00B90131">
        <w:rPr>
          <w:rStyle w:val="c9"/>
          <w:rFonts w:ascii="Arial" w:eastAsiaTheme="majorEastAsia" w:hAnsi="Arial" w:cs="Arial"/>
          <w:b/>
          <w:bCs/>
          <w:color w:val="444444"/>
          <w:sz w:val="20"/>
          <w:szCs w:val="20"/>
        </w:rPr>
        <w:t>.</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Внутри каждого этапа также заложены в соответствии со стоящими задачами и обеспечивающие их принципы и методические подходы.</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 xml:space="preserve">На первом этапе, когда </w:t>
      </w:r>
      <w:proofErr w:type="spellStart"/>
      <w:r w:rsidRPr="00B90131">
        <w:rPr>
          <w:rStyle w:val="c0"/>
          <w:rFonts w:ascii="Arial" w:hAnsi="Arial" w:cs="Arial"/>
          <w:color w:val="444444"/>
          <w:sz w:val="20"/>
          <w:szCs w:val="20"/>
        </w:rPr>
        <w:t>субъектность</w:t>
      </w:r>
      <w:proofErr w:type="spellEnd"/>
      <w:r w:rsidRPr="00B90131">
        <w:rPr>
          <w:rStyle w:val="c0"/>
          <w:rFonts w:ascii="Arial" w:hAnsi="Arial" w:cs="Arial"/>
          <w:color w:val="444444"/>
          <w:sz w:val="20"/>
          <w:szCs w:val="20"/>
        </w:rPr>
        <w:t xml:space="preserve"> ученика сравнительно невелика, педагог стремится вызвать его интерес к нравственному знанию, способствовать развитию моральных устремлений и потребностей личности. Достигает он этого с помощью</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широкого спектра насыщения школьников нравственными знаниями,</w:t>
      </w:r>
      <w:r w:rsidRPr="00B90131">
        <w:rPr>
          <w:rStyle w:val="c0"/>
          <w:rFonts w:ascii="Arial" w:hAnsi="Arial" w:cs="Arial"/>
          <w:color w:val="444444"/>
          <w:sz w:val="20"/>
          <w:szCs w:val="20"/>
        </w:rPr>
        <w:t> </w:t>
      </w:r>
      <w:r w:rsidRPr="00B90131">
        <w:rPr>
          <w:rStyle w:val="c9"/>
          <w:rFonts w:ascii="Arial" w:eastAsiaTheme="majorEastAsia" w:hAnsi="Arial" w:cs="Arial"/>
          <w:b/>
          <w:bCs/>
          <w:color w:val="444444"/>
          <w:sz w:val="20"/>
          <w:szCs w:val="20"/>
        </w:rPr>
        <w:t xml:space="preserve">эмоционально и </w:t>
      </w:r>
      <w:proofErr w:type="spellStart"/>
      <w:r w:rsidRPr="00B90131">
        <w:rPr>
          <w:rStyle w:val="c9"/>
          <w:rFonts w:ascii="Arial" w:eastAsiaTheme="majorEastAsia" w:hAnsi="Arial" w:cs="Arial"/>
          <w:b/>
          <w:bCs/>
          <w:color w:val="444444"/>
          <w:sz w:val="20"/>
          <w:szCs w:val="20"/>
        </w:rPr>
        <w:t>деятельностно</w:t>
      </w:r>
      <w:proofErr w:type="spellEnd"/>
      <w:r w:rsidRPr="00B90131">
        <w:rPr>
          <w:rStyle w:val="c9"/>
          <w:rFonts w:ascii="Arial" w:eastAsiaTheme="majorEastAsia" w:hAnsi="Arial" w:cs="Arial"/>
          <w:b/>
          <w:bCs/>
          <w:color w:val="444444"/>
          <w:sz w:val="20"/>
          <w:szCs w:val="20"/>
        </w:rPr>
        <w:t xml:space="preserve"> окрашенными формами</w:t>
      </w:r>
      <w:r w:rsidRPr="00B90131">
        <w:rPr>
          <w:rStyle w:val="c0"/>
          <w:rFonts w:ascii="Arial" w:hAnsi="Arial" w:cs="Arial"/>
          <w:color w:val="444444"/>
          <w:sz w:val="20"/>
          <w:szCs w:val="20"/>
        </w:rPr>
        <w:t> их включения в игру, упражнение, размышление, диалогическое взаимодействие, практические формы деятельности с учётом возрастных особенностей детей, их уровня воспитанности.</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На втором этапе, когда наблюдается расширение сферы субъектного начала личности школьника, необходимо</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эмоционально-образное сосредоточение учеников на нравственно ценных ориентирах</w:t>
      </w:r>
      <w:r w:rsidRPr="00B90131">
        <w:rPr>
          <w:rStyle w:val="apple-converted-space"/>
          <w:rFonts w:ascii="Arial" w:eastAsiaTheme="majorEastAsia" w:hAnsi="Arial" w:cs="Arial"/>
          <w:b/>
          <w:bCs/>
          <w:color w:val="444444"/>
          <w:sz w:val="20"/>
          <w:szCs w:val="20"/>
        </w:rPr>
        <w:t> </w:t>
      </w:r>
      <w:r w:rsidRPr="00B90131">
        <w:rPr>
          <w:rStyle w:val="c0"/>
          <w:rFonts w:ascii="Arial" w:hAnsi="Arial" w:cs="Arial"/>
          <w:color w:val="444444"/>
          <w:sz w:val="20"/>
          <w:szCs w:val="20"/>
        </w:rPr>
        <w:t>их жизнедеятельности через накопление эмоциональных реакций, проявлений, действий, утверждающих нравственное начало личности. Усиление эмоционального начала в реакциях на других людей психологи связывают с культивированием гуманности. Этому способствует разбуженная эмоциональная сфера ученика, которая включает его в позитивную канву построения своих контактов и отношений с окружающими. При этом нравственное чувство и нравственное сознание как опосредствующие духовные звенья во взаимодействии и общении школьников приведут к конкретизации и обоснованию собственной нравственной позиции ученика как на этических занятиях, так и в повседневной жизнедеятельности.</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На третьем этапе на основе концентрации развившихся моральных представлений и чувств, формирующегося нравственного опыта поведения на максимально используемых педагогом и стимулирующих внутренние усилия школьников</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ситуациях нравственного выбора</w:t>
      </w:r>
      <w:r w:rsidRPr="00B90131">
        <w:rPr>
          <w:rStyle w:val="c0"/>
          <w:rFonts w:ascii="Arial" w:hAnsi="Arial" w:cs="Arial"/>
          <w:color w:val="444444"/>
          <w:sz w:val="20"/>
          <w:szCs w:val="20"/>
        </w:rPr>
        <w:t xml:space="preserve"> субъектная позиция ученика актуализируется. Нравственный выбор и связанные с ним приоритеты направлены на становление жизненно важных смыслов, поскольку учащимся важно выработать своё субъектное их основание. Происходит как бы </w:t>
      </w:r>
      <w:proofErr w:type="spellStart"/>
      <w:r w:rsidRPr="00B90131">
        <w:rPr>
          <w:rStyle w:val="c0"/>
          <w:rFonts w:ascii="Arial" w:hAnsi="Arial" w:cs="Arial"/>
          <w:color w:val="444444"/>
          <w:sz w:val="20"/>
          <w:szCs w:val="20"/>
        </w:rPr>
        <w:t>саморазвёртывание</w:t>
      </w:r>
      <w:proofErr w:type="spellEnd"/>
      <w:r w:rsidRPr="00B90131">
        <w:rPr>
          <w:rStyle w:val="c0"/>
          <w:rFonts w:ascii="Arial" w:hAnsi="Arial" w:cs="Arial"/>
          <w:color w:val="444444"/>
          <w:sz w:val="20"/>
          <w:szCs w:val="20"/>
        </w:rPr>
        <w:t xml:space="preserve"> нравственных свойств личности, формируются и развиваются движущие силы её субъектного начала.</w:t>
      </w:r>
    </w:p>
    <w:p w:rsidR="00B90131" w:rsidRPr="00B90131" w:rsidRDefault="00B90131" w:rsidP="00B90131">
      <w:pPr>
        <w:pStyle w:val="c1"/>
        <w:shd w:val="clear" w:color="auto" w:fill="FFFFFF"/>
        <w:spacing w:before="0" w:beforeAutospacing="0" w:after="0" w:afterAutospacing="0"/>
        <w:ind w:firstLine="284"/>
        <w:jc w:val="both"/>
        <w:rPr>
          <w:rFonts w:ascii="Arial" w:hAnsi="Arial" w:cs="Arial"/>
          <w:color w:val="444444"/>
          <w:sz w:val="20"/>
          <w:szCs w:val="20"/>
        </w:rPr>
      </w:pPr>
      <w:r w:rsidRPr="00B90131">
        <w:rPr>
          <w:rStyle w:val="c0"/>
          <w:rFonts w:ascii="Arial" w:hAnsi="Arial" w:cs="Arial"/>
          <w:color w:val="444444"/>
          <w:sz w:val="20"/>
          <w:szCs w:val="20"/>
        </w:rPr>
        <w:t>Четвёртый этап, направленный на создание педагогических условий для</w:t>
      </w:r>
      <w:r w:rsidRPr="00B90131">
        <w:rPr>
          <w:rStyle w:val="apple-converted-space"/>
          <w:rFonts w:ascii="Arial" w:eastAsiaTheme="majorEastAsia" w:hAnsi="Arial" w:cs="Arial"/>
          <w:color w:val="444444"/>
          <w:sz w:val="20"/>
          <w:szCs w:val="20"/>
        </w:rPr>
        <w:t> </w:t>
      </w:r>
      <w:r w:rsidRPr="00B90131">
        <w:rPr>
          <w:rStyle w:val="c9"/>
          <w:rFonts w:ascii="Arial" w:eastAsiaTheme="majorEastAsia" w:hAnsi="Arial" w:cs="Arial"/>
          <w:b/>
          <w:bCs/>
          <w:color w:val="444444"/>
          <w:sz w:val="20"/>
          <w:szCs w:val="20"/>
        </w:rPr>
        <w:t>нравственной рефлексии</w:t>
      </w:r>
      <w:r w:rsidRPr="00B90131">
        <w:rPr>
          <w:rStyle w:val="c0"/>
          <w:rFonts w:ascii="Arial" w:hAnsi="Arial" w:cs="Arial"/>
          <w:color w:val="444444"/>
          <w:sz w:val="20"/>
          <w:szCs w:val="20"/>
        </w:rPr>
        <w:t>, ведущей к самоопределению школьников, самооценки через актуализацию нравственного потенциала личности, утверждения через оценку других положительного начала личности каждого, характерен развитием нравственного отношения к самому себе, уважения к своим человеческим достоинствам, осознания себя равным другим и рождением ответственности за последствия своего поступка, поведения.</w:t>
      </w:r>
    </w:p>
    <w:p w:rsidR="00B90131" w:rsidRPr="00B90131" w:rsidRDefault="00B90131" w:rsidP="00B90131">
      <w:pPr>
        <w:pStyle w:val="c1"/>
        <w:shd w:val="clear" w:color="auto" w:fill="FFFFFF"/>
        <w:spacing w:before="0" w:beforeAutospacing="0" w:after="0" w:afterAutospacing="0"/>
        <w:ind w:firstLine="284"/>
        <w:jc w:val="both"/>
        <w:rPr>
          <w:rFonts w:ascii="Trebuchet MS" w:hAnsi="Trebuchet MS"/>
          <w:color w:val="94CE18"/>
          <w:sz w:val="20"/>
          <w:szCs w:val="20"/>
        </w:rPr>
      </w:pPr>
      <w:r w:rsidRPr="00B90131">
        <w:rPr>
          <w:rStyle w:val="c0"/>
          <w:rFonts w:ascii="Arial" w:hAnsi="Arial" w:cs="Arial"/>
          <w:color w:val="444444"/>
          <w:sz w:val="20"/>
          <w:szCs w:val="20"/>
        </w:rPr>
        <w:t>На этом этапе следование нравственным принципам и нормам поведения обусловлено внутренним принятием их личностью. Данные нормы становятся устойчивым требованием школьников к себе, убеждением.</w:t>
      </w:r>
      <w:r w:rsidRPr="00B90131">
        <w:rPr>
          <w:rStyle w:val="apple-converted-space"/>
          <w:rFonts w:ascii="Trebuchet MS" w:eastAsiaTheme="majorEastAsia" w:hAnsi="Trebuchet MS"/>
          <w:b/>
          <w:bCs/>
          <w:color w:val="94CE18"/>
          <w:sz w:val="20"/>
          <w:szCs w:val="20"/>
        </w:rPr>
        <w:t> </w:t>
      </w:r>
    </w:p>
    <w:p w:rsidR="00B608B0" w:rsidRPr="00B90131" w:rsidRDefault="00B608B0" w:rsidP="001D0D4C">
      <w:pPr>
        <w:rPr>
          <w:sz w:val="20"/>
          <w:szCs w:val="20"/>
        </w:rPr>
      </w:pPr>
    </w:p>
    <w:sectPr w:rsidR="00B608B0" w:rsidRPr="00B90131" w:rsidSect="004F66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A40759"/>
    <w:multiLevelType w:val="multilevel"/>
    <w:tmpl w:val="13D63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4B23FEA"/>
    <w:multiLevelType w:val="multilevel"/>
    <w:tmpl w:val="60EC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C7D2863"/>
    <w:multiLevelType w:val="multilevel"/>
    <w:tmpl w:val="2BDA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10"/>
  <w:displayHorizontalDrawingGridEvery w:val="2"/>
  <w:characterSpacingControl w:val="doNotCompress"/>
  <w:compat/>
  <w:rsids>
    <w:rsidRoot w:val="0073514A"/>
    <w:rsid w:val="00034F7E"/>
    <w:rsid w:val="00087B03"/>
    <w:rsid w:val="00116825"/>
    <w:rsid w:val="0015557A"/>
    <w:rsid w:val="001C0FC4"/>
    <w:rsid w:val="001D0D4C"/>
    <w:rsid w:val="002423F7"/>
    <w:rsid w:val="003322C9"/>
    <w:rsid w:val="00364C05"/>
    <w:rsid w:val="00371D6C"/>
    <w:rsid w:val="003B48D7"/>
    <w:rsid w:val="004F6616"/>
    <w:rsid w:val="005848E7"/>
    <w:rsid w:val="005E0669"/>
    <w:rsid w:val="00615ED9"/>
    <w:rsid w:val="0072645F"/>
    <w:rsid w:val="0073514A"/>
    <w:rsid w:val="007D43C6"/>
    <w:rsid w:val="00822D4D"/>
    <w:rsid w:val="008508F0"/>
    <w:rsid w:val="009254BC"/>
    <w:rsid w:val="009F407B"/>
    <w:rsid w:val="00A35192"/>
    <w:rsid w:val="00AC441D"/>
    <w:rsid w:val="00AD11E5"/>
    <w:rsid w:val="00AE74D5"/>
    <w:rsid w:val="00B608B0"/>
    <w:rsid w:val="00B90131"/>
    <w:rsid w:val="00BB1D5F"/>
    <w:rsid w:val="00BB561D"/>
    <w:rsid w:val="00C02965"/>
    <w:rsid w:val="00C22FD5"/>
    <w:rsid w:val="00C8796F"/>
    <w:rsid w:val="00CC47A7"/>
    <w:rsid w:val="00CD4841"/>
    <w:rsid w:val="00CF5E93"/>
    <w:rsid w:val="00D20C42"/>
    <w:rsid w:val="00D32679"/>
    <w:rsid w:val="00D54A60"/>
    <w:rsid w:val="00D56248"/>
    <w:rsid w:val="00DE4BD8"/>
    <w:rsid w:val="00E169EC"/>
    <w:rsid w:val="00F807A0"/>
    <w:rsid w:val="00FE69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841"/>
  </w:style>
  <w:style w:type="paragraph" w:styleId="1">
    <w:name w:val="heading 1"/>
    <w:basedOn w:val="a"/>
    <w:next w:val="a"/>
    <w:link w:val="10"/>
    <w:uiPriority w:val="9"/>
    <w:qFormat/>
    <w:rsid w:val="00AC44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4F661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9013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087B0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615ED9"/>
    <w:pPr>
      <w:spacing w:after="0" w:line="240" w:lineRule="auto"/>
    </w:pPr>
  </w:style>
  <w:style w:type="character" w:styleId="a4">
    <w:name w:val="Hyperlink"/>
    <w:basedOn w:val="a0"/>
    <w:uiPriority w:val="99"/>
    <w:unhideWhenUsed/>
    <w:rsid w:val="00E169EC"/>
    <w:rPr>
      <w:color w:val="0000FF" w:themeColor="hyperlink"/>
      <w:u w:val="single"/>
    </w:rPr>
  </w:style>
  <w:style w:type="character" w:customStyle="1" w:styleId="20">
    <w:name w:val="Заголовок 2 Знак"/>
    <w:basedOn w:val="a0"/>
    <w:link w:val="2"/>
    <w:uiPriority w:val="9"/>
    <w:rsid w:val="004F6616"/>
    <w:rPr>
      <w:rFonts w:ascii="Times New Roman" w:eastAsia="Times New Roman" w:hAnsi="Times New Roman" w:cs="Times New Roman"/>
      <w:b/>
      <w:bCs/>
      <w:sz w:val="36"/>
      <w:szCs w:val="36"/>
      <w:lang w:eastAsia="ru-RU"/>
    </w:rPr>
  </w:style>
  <w:style w:type="character" w:styleId="a5">
    <w:name w:val="Strong"/>
    <w:basedOn w:val="a0"/>
    <w:uiPriority w:val="22"/>
    <w:qFormat/>
    <w:rsid w:val="004F6616"/>
    <w:rPr>
      <w:b/>
      <w:bCs/>
    </w:rPr>
  </w:style>
  <w:style w:type="paragraph" w:styleId="a6">
    <w:name w:val="Normal (Web)"/>
    <w:basedOn w:val="a"/>
    <w:uiPriority w:val="99"/>
    <w:unhideWhenUsed/>
    <w:rsid w:val="004F66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AC441D"/>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a0"/>
    <w:rsid w:val="00AC441D"/>
  </w:style>
  <w:style w:type="character" w:customStyle="1" w:styleId="40">
    <w:name w:val="Заголовок 4 Знак"/>
    <w:basedOn w:val="a0"/>
    <w:link w:val="4"/>
    <w:uiPriority w:val="9"/>
    <w:semiHidden/>
    <w:rsid w:val="00087B03"/>
    <w:rPr>
      <w:rFonts w:asciiTheme="majorHAnsi" w:eastAsiaTheme="majorEastAsia" w:hAnsiTheme="majorHAnsi" w:cstheme="majorBidi"/>
      <w:b/>
      <w:bCs/>
      <w:i/>
      <w:iCs/>
      <w:color w:val="4F81BD" w:themeColor="accent1"/>
    </w:rPr>
  </w:style>
  <w:style w:type="paragraph" w:styleId="a7">
    <w:name w:val="Balloon Text"/>
    <w:basedOn w:val="a"/>
    <w:link w:val="a8"/>
    <w:uiPriority w:val="99"/>
    <w:semiHidden/>
    <w:unhideWhenUsed/>
    <w:rsid w:val="00087B0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7B03"/>
    <w:rPr>
      <w:rFonts w:ascii="Tahoma" w:hAnsi="Tahoma" w:cs="Tahoma"/>
      <w:sz w:val="16"/>
      <w:szCs w:val="16"/>
    </w:rPr>
  </w:style>
  <w:style w:type="character" w:customStyle="1" w:styleId="30">
    <w:name w:val="Заголовок 3 Знак"/>
    <w:basedOn w:val="a0"/>
    <w:link w:val="3"/>
    <w:uiPriority w:val="9"/>
    <w:semiHidden/>
    <w:rsid w:val="00B90131"/>
    <w:rPr>
      <w:rFonts w:asciiTheme="majorHAnsi" w:eastAsiaTheme="majorEastAsia" w:hAnsiTheme="majorHAnsi" w:cstheme="majorBidi"/>
      <w:b/>
      <w:bCs/>
      <w:color w:val="4F81BD" w:themeColor="accent1"/>
    </w:rPr>
  </w:style>
  <w:style w:type="character" w:customStyle="1" w:styleId="c16">
    <w:name w:val="c16"/>
    <w:basedOn w:val="a0"/>
    <w:rsid w:val="00B90131"/>
  </w:style>
  <w:style w:type="paragraph" w:customStyle="1" w:styleId="c2">
    <w:name w:val="c2"/>
    <w:basedOn w:val="a"/>
    <w:rsid w:val="00B901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B90131"/>
  </w:style>
  <w:style w:type="character" w:customStyle="1" w:styleId="c7">
    <w:name w:val="c7"/>
    <w:basedOn w:val="a0"/>
    <w:rsid w:val="00B90131"/>
  </w:style>
  <w:style w:type="character" w:customStyle="1" w:styleId="c9">
    <w:name w:val="c9"/>
    <w:basedOn w:val="a0"/>
    <w:rsid w:val="00B90131"/>
  </w:style>
  <w:style w:type="paragraph" w:customStyle="1" w:styleId="c1">
    <w:name w:val="c1"/>
    <w:basedOn w:val="a"/>
    <w:rsid w:val="00B901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B90131"/>
  </w:style>
  <w:style w:type="paragraph" w:customStyle="1" w:styleId="c17">
    <w:name w:val="c17"/>
    <w:basedOn w:val="a"/>
    <w:rsid w:val="00B9013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B9013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B9013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15ED9"/>
    <w:pPr>
      <w:spacing w:after="0" w:line="240" w:lineRule="auto"/>
    </w:pPr>
  </w:style>
</w:styles>
</file>

<file path=word/webSettings.xml><?xml version="1.0" encoding="utf-8"?>
<w:webSettings xmlns:r="http://schemas.openxmlformats.org/officeDocument/2006/relationships" xmlns:w="http://schemas.openxmlformats.org/wordprocessingml/2006/main">
  <w:divs>
    <w:div w:id="310259848">
      <w:bodyDiv w:val="1"/>
      <w:marLeft w:val="0"/>
      <w:marRight w:val="0"/>
      <w:marTop w:val="0"/>
      <w:marBottom w:val="0"/>
      <w:divBdr>
        <w:top w:val="none" w:sz="0" w:space="0" w:color="auto"/>
        <w:left w:val="none" w:sz="0" w:space="0" w:color="auto"/>
        <w:bottom w:val="none" w:sz="0" w:space="0" w:color="auto"/>
        <w:right w:val="none" w:sz="0" w:space="0" w:color="auto"/>
      </w:divBdr>
      <w:divsChild>
        <w:div w:id="536940680">
          <w:marLeft w:val="0"/>
          <w:marRight w:val="0"/>
          <w:marTop w:val="0"/>
          <w:marBottom w:val="0"/>
          <w:divBdr>
            <w:top w:val="dotted" w:sz="6" w:space="8" w:color="666666"/>
            <w:left w:val="dotted" w:sz="6" w:space="8" w:color="666666"/>
            <w:bottom w:val="dotted" w:sz="6" w:space="8" w:color="666666"/>
            <w:right w:val="dotted" w:sz="6" w:space="8" w:color="666666"/>
          </w:divBdr>
        </w:div>
        <w:div w:id="1718162560">
          <w:marLeft w:val="0"/>
          <w:marRight w:val="0"/>
          <w:marTop w:val="225"/>
          <w:marBottom w:val="225"/>
          <w:divBdr>
            <w:top w:val="none" w:sz="0" w:space="0" w:color="auto"/>
            <w:left w:val="none" w:sz="0" w:space="0" w:color="auto"/>
            <w:bottom w:val="none" w:sz="0" w:space="0" w:color="auto"/>
            <w:right w:val="none" w:sz="0" w:space="0" w:color="auto"/>
          </w:divBdr>
          <w:divsChild>
            <w:div w:id="1755786382">
              <w:marLeft w:val="0"/>
              <w:marRight w:val="0"/>
              <w:marTop w:val="0"/>
              <w:marBottom w:val="0"/>
              <w:divBdr>
                <w:top w:val="none" w:sz="0" w:space="0" w:color="auto"/>
                <w:left w:val="none" w:sz="0" w:space="0" w:color="auto"/>
                <w:bottom w:val="none" w:sz="0" w:space="0" w:color="auto"/>
                <w:right w:val="none" w:sz="0" w:space="0" w:color="auto"/>
              </w:divBdr>
              <w:divsChild>
                <w:div w:id="158155743">
                  <w:marLeft w:val="0"/>
                  <w:marRight w:val="0"/>
                  <w:marTop w:val="0"/>
                  <w:marBottom w:val="0"/>
                  <w:divBdr>
                    <w:top w:val="none" w:sz="0" w:space="0" w:color="auto"/>
                    <w:left w:val="none" w:sz="0" w:space="0" w:color="auto"/>
                    <w:bottom w:val="none" w:sz="0" w:space="0" w:color="auto"/>
                    <w:right w:val="none" w:sz="0" w:space="0" w:color="auto"/>
                  </w:divBdr>
                  <w:divsChild>
                    <w:div w:id="509413680">
                      <w:marLeft w:val="0"/>
                      <w:marRight w:val="0"/>
                      <w:marTop w:val="0"/>
                      <w:marBottom w:val="0"/>
                      <w:divBdr>
                        <w:top w:val="none" w:sz="0" w:space="0" w:color="auto"/>
                        <w:left w:val="none" w:sz="0" w:space="0" w:color="auto"/>
                        <w:bottom w:val="none" w:sz="0" w:space="0" w:color="auto"/>
                        <w:right w:val="none" w:sz="0" w:space="0" w:color="auto"/>
                      </w:divBdr>
                      <w:divsChild>
                        <w:div w:id="438793463">
                          <w:marLeft w:val="759"/>
                          <w:marRight w:val="0"/>
                          <w:marTop w:val="2250"/>
                          <w:marBottom w:val="0"/>
                          <w:divBdr>
                            <w:top w:val="none" w:sz="0" w:space="0" w:color="auto"/>
                            <w:left w:val="none" w:sz="0" w:space="0" w:color="auto"/>
                            <w:bottom w:val="none" w:sz="0" w:space="0" w:color="auto"/>
                            <w:right w:val="none" w:sz="0" w:space="0" w:color="auto"/>
                          </w:divBdr>
                        </w:div>
                        <w:div w:id="137627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5920821">
      <w:bodyDiv w:val="1"/>
      <w:marLeft w:val="0"/>
      <w:marRight w:val="0"/>
      <w:marTop w:val="0"/>
      <w:marBottom w:val="0"/>
      <w:divBdr>
        <w:top w:val="none" w:sz="0" w:space="0" w:color="auto"/>
        <w:left w:val="none" w:sz="0" w:space="0" w:color="auto"/>
        <w:bottom w:val="none" w:sz="0" w:space="0" w:color="auto"/>
        <w:right w:val="none" w:sz="0" w:space="0" w:color="auto"/>
      </w:divBdr>
      <w:divsChild>
        <w:div w:id="1309169521">
          <w:marLeft w:val="0"/>
          <w:marRight w:val="0"/>
          <w:marTop w:val="0"/>
          <w:marBottom w:val="300"/>
          <w:divBdr>
            <w:top w:val="none" w:sz="0" w:space="0" w:color="auto"/>
            <w:left w:val="none" w:sz="0" w:space="0" w:color="auto"/>
            <w:bottom w:val="none" w:sz="0" w:space="0" w:color="auto"/>
            <w:right w:val="none" w:sz="0" w:space="0" w:color="auto"/>
          </w:divBdr>
          <w:divsChild>
            <w:div w:id="668560076">
              <w:marLeft w:val="0"/>
              <w:marRight w:val="0"/>
              <w:marTop w:val="0"/>
              <w:marBottom w:val="300"/>
              <w:divBdr>
                <w:top w:val="none" w:sz="0" w:space="0" w:color="auto"/>
                <w:left w:val="none" w:sz="0" w:space="0" w:color="auto"/>
                <w:bottom w:val="none" w:sz="0" w:space="0" w:color="auto"/>
                <w:right w:val="none" w:sz="0" w:space="0" w:color="auto"/>
              </w:divBdr>
              <w:divsChild>
                <w:div w:id="26639259">
                  <w:marLeft w:val="0"/>
                  <w:marRight w:val="0"/>
                  <w:marTop w:val="75"/>
                  <w:marBottom w:val="75"/>
                  <w:divBdr>
                    <w:top w:val="none" w:sz="0" w:space="0" w:color="auto"/>
                    <w:left w:val="none" w:sz="0" w:space="0" w:color="auto"/>
                    <w:bottom w:val="none" w:sz="0" w:space="0" w:color="auto"/>
                    <w:right w:val="none" w:sz="0" w:space="0" w:color="auto"/>
                  </w:divBdr>
                  <w:divsChild>
                    <w:div w:id="157936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240625">
      <w:bodyDiv w:val="1"/>
      <w:marLeft w:val="0"/>
      <w:marRight w:val="0"/>
      <w:marTop w:val="0"/>
      <w:marBottom w:val="0"/>
      <w:divBdr>
        <w:top w:val="none" w:sz="0" w:space="0" w:color="auto"/>
        <w:left w:val="none" w:sz="0" w:space="0" w:color="auto"/>
        <w:bottom w:val="none" w:sz="0" w:space="0" w:color="auto"/>
        <w:right w:val="none" w:sz="0" w:space="0" w:color="auto"/>
      </w:divBdr>
    </w:div>
    <w:div w:id="1117288671">
      <w:bodyDiv w:val="1"/>
      <w:marLeft w:val="0"/>
      <w:marRight w:val="0"/>
      <w:marTop w:val="0"/>
      <w:marBottom w:val="0"/>
      <w:divBdr>
        <w:top w:val="none" w:sz="0" w:space="0" w:color="auto"/>
        <w:left w:val="none" w:sz="0" w:space="0" w:color="auto"/>
        <w:bottom w:val="none" w:sz="0" w:space="0" w:color="auto"/>
        <w:right w:val="none" w:sz="0" w:space="0" w:color="auto"/>
      </w:divBdr>
    </w:div>
    <w:div w:id="1527520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20"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378</TotalTime>
  <Pages>22</Pages>
  <Words>12611</Words>
  <Characters>71886</Characters>
  <Application>Microsoft Office Word</Application>
  <DocSecurity>0</DocSecurity>
  <Lines>599</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софья</dc:creator>
  <cp:keywords/>
  <dc:description/>
  <cp:lastModifiedBy>2516000003</cp:lastModifiedBy>
  <cp:revision>31</cp:revision>
  <cp:lastPrinted>2014-01-01T06:04:00Z</cp:lastPrinted>
  <dcterms:created xsi:type="dcterms:W3CDTF">2013-06-22T17:06:00Z</dcterms:created>
  <dcterms:modified xsi:type="dcterms:W3CDTF">2014-01-30T16:53:00Z</dcterms:modified>
</cp:coreProperties>
</file>