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69F7" w:rsidRPr="008269F7" w:rsidRDefault="008269F7" w:rsidP="008269F7">
      <w:pPr>
        <w:rPr>
          <w:lang w:val="en-US"/>
        </w:rPr>
      </w:pPr>
      <w:bookmarkStart w:id="0" w:name="bookmark0"/>
      <w:r>
        <w:rPr>
          <w:lang w:val="en-US"/>
        </w:rPr>
        <w:tab/>
      </w:r>
      <w:r w:rsidRPr="00740CC3">
        <w:object w:dxaOrig="3056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74" type="#_x0000_t75" style="width:487.75pt;height:688.6pt" o:ole="">
            <v:imagedata r:id="rId8" o:title=""/>
          </v:shape>
          <o:OLEObject Type="Embed" ProgID="FoxitReader.Document" ShapeID="_x0000_i1074" DrawAspect="Content" ObjectID="_1693390213" r:id="rId9"/>
        </w:object>
      </w:r>
    </w:p>
    <w:p w:rsidR="00CC2E3A" w:rsidRDefault="00D06079" w:rsidP="00CC2E3A">
      <w:pPr>
        <w:pStyle w:val="10"/>
        <w:keepNext/>
        <w:keepLines/>
        <w:shd w:val="clear" w:color="auto" w:fill="auto"/>
        <w:spacing w:after="687"/>
      </w:pPr>
      <w:r>
        <w:t xml:space="preserve">Планируемые результаты освоения </w:t>
      </w:r>
      <w:proofErr w:type="gramStart"/>
      <w:r>
        <w:t>обучающимися</w:t>
      </w:r>
      <w:proofErr w:type="gramEnd"/>
      <w:r>
        <w:t xml:space="preserve"> основной образовательной</w:t>
      </w:r>
      <w:r>
        <w:br/>
        <w:t>программы среднего общего образования</w:t>
      </w:r>
      <w:bookmarkEnd w:id="0"/>
    </w:p>
    <w:p w:rsidR="00E11614" w:rsidRDefault="00D06079">
      <w:pPr>
        <w:pStyle w:val="10"/>
        <w:keepNext/>
        <w:keepLines/>
        <w:shd w:val="clear" w:color="auto" w:fill="auto"/>
        <w:spacing w:after="136" w:line="240" w:lineRule="exact"/>
        <w:ind w:firstLine="740"/>
        <w:jc w:val="left"/>
      </w:pPr>
      <w:bookmarkStart w:id="1" w:name="bookmark1"/>
      <w:r>
        <w:t>Планируемые личностные результаты освоения ООП</w:t>
      </w:r>
      <w:bookmarkEnd w:id="1"/>
    </w:p>
    <w:p w:rsidR="00CC2E3A" w:rsidRPr="00CC2E3A" w:rsidRDefault="00CC2E3A" w:rsidP="00CC2E3A">
      <w:pPr>
        <w:widowControl/>
        <w:ind w:firstLine="567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CC2E3A">
        <w:rPr>
          <w:rFonts w:ascii="Times New Roman" w:eastAsia="Calibri" w:hAnsi="Times New Roman" w:cs="Times New Roman"/>
          <w:color w:val="auto"/>
          <w:lang w:eastAsia="en-US" w:bidi="ar-SA"/>
        </w:rPr>
        <w:t> Личностные результаты освоения основной образовательной программы отражают:</w:t>
      </w:r>
    </w:p>
    <w:p w:rsidR="00CC2E3A" w:rsidRPr="00CC2E3A" w:rsidRDefault="00CC2E3A" w:rsidP="00CC2E3A">
      <w:pPr>
        <w:widowControl/>
        <w:ind w:firstLine="567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CC2E3A">
        <w:rPr>
          <w:rFonts w:ascii="Times New Roman" w:eastAsia="Calibri" w:hAnsi="Times New Roman" w:cs="Times New Roman"/>
          <w:color w:val="auto"/>
          <w:lang w:eastAsia="en-US" w:bidi="ar-SA"/>
        </w:rPr>
        <w:t>1)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CC2E3A" w:rsidRPr="00CC2E3A" w:rsidRDefault="00CC2E3A" w:rsidP="00CC2E3A">
      <w:pPr>
        <w:widowControl/>
        <w:ind w:firstLine="567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proofErr w:type="gramStart"/>
      <w:r w:rsidRPr="00CC2E3A">
        <w:rPr>
          <w:rFonts w:ascii="Times New Roman" w:eastAsia="Calibri" w:hAnsi="Times New Roman" w:cs="Times New Roman"/>
          <w:color w:val="auto"/>
          <w:lang w:eastAsia="en-US" w:bidi="ar-SA"/>
        </w:rPr>
        <w:t>2)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  <w:proofErr w:type="gramEnd"/>
    </w:p>
    <w:p w:rsidR="00CC2E3A" w:rsidRPr="00CC2E3A" w:rsidRDefault="00CC2E3A" w:rsidP="00CC2E3A">
      <w:pPr>
        <w:widowControl/>
        <w:ind w:firstLine="567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CC2E3A">
        <w:rPr>
          <w:rFonts w:ascii="Times New Roman" w:eastAsia="Calibri" w:hAnsi="Times New Roman" w:cs="Times New Roman"/>
          <w:color w:val="auto"/>
          <w:lang w:eastAsia="en-US" w:bidi="ar-SA"/>
        </w:rPr>
        <w:t>3) готовность к служению Отечеству, его защите;</w:t>
      </w:r>
    </w:p>
    <w:p w:rsidR="00CC2E3A" w:rsidRPr="00CC2E3A" w:rsidRDefault="00CC2E3A" w:rsidP="00CC2E3A">
      <w:pPr>
        <w:widowControl/>
        <w:ind w:firstLine="567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CC2E3A">
        <w:rPr>
          <w:rFonts w:ascii="Times New Roman" w:eastAsia="Calibri" w:hAnsi="Times New Roman" w:cs="Times New Roman"/>
          <w:color w:val="auto"/>
          <w:lang w:eastAsia="en-US" w:bidi="ar-SA"/>
        </w:rPr>
        <w:t xml:space="preserve">4) </w:t>
      </w:r>
      <w:proofErr w:type="spellStart"/>
      <w:r w:rsidRPr="00CC2E3A">
        <w:rPr>
          <w:rFonts w:ascii="Times New Roman" w:eastAsia="Calibri" w:hAnsi="Times New Roman" w:cs="Times New Roman"/>
          <w:color w:val="auto"/>
          <w:lang w:eastAsia="en-US" w:bidi="ar-SA"/>
        </w:rPr>
        <w:t>сформированность</w:t>
      </w:r>
      <w:proofErr w:type="spellEnd"/>
      <w:r w:rsidRPr="00CC2E3A">
        <w:rPr>
          <w:rFonts w:ascii="Times New Roman" w:eastAsia="Calibri" w:hAnsi="Times New Roman" w:cs="Times New Roman"/>
          <w:color w:val="auto"/>
          <w:lang w:eastAsia="en-US" w:bidi="ar-SA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CC2E3A" w:rsidRPr="00CC2E3A" w:rsidRDefault="00CC2E3A" w:rsidP="00CC2E3A">
      <w:pPr>
        <w:widowControl/>
        <w:ind w:firstLine="567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CC2E3A">
        <w:rPr>
          <w:rFonts w:ascii="Times New Roman" w:eastAsia="Calibri" w:hAnsi="Times New Roman" w:cs="Times New Roman"/>
          <w:color w:val="auto"/>
          <w:lang w:eastAsia="en-US" w:bidi="ar-SA"/>
        </w:rPr>
        <w:t xml:space="preserve">5) </w:t>
      </w:r>
      <w:proofErr w:type="spellStart"/>
      <w:r w:rsidRPr="00CC2E3A">
        <w:rPr>
          <w:rFonts w:ascii="Times New Roman" w:eastAsia="Calibri" w:hAnsi="Times New Roman" w:cs="Times New Roman"/>
          <w:color w:val="auto"/>
          <w:lang w:eastAsia="en-US" w:bidi="ar-SA"/>
        </w:rPr>
        <w:t>сформированность</w:t>
      </w:r>
      <w:proofErr w:type="spellEnd"/>
      <w:r w:rsidRPr="00CC2E3A">
        <w:rPr>
          <w:rFonts w:ascii="Times New Roman" w:eastAsia="Calibri" w:hAnsi="Times New Roman" w:cs="Times New Roman"/>
          <w:color w:val="auto"/>
          <w:lang w:eastAsia="en-US" w:bidi="ar-SA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CC2E3A" w:rsidRPr="00CC2E3A" w:rsidRDefault="00CC2E3A" w:rsidP="00CC2E3A">
      <w:pPr>
        <w:widowControl/>
        <w:ind w:firstLine="567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CC2E3A">
        <w:rPr>
          <w:rFonts w:ascii="Times New Roman" w:eastAsia="Calibri" w:hAnsi="Times New Roman" w:cs="Times New Roman"/>
          <w:color w:val="auto"/>
          <w:lang w:eastAsia="en-US" w:bidi="ar-SA"/>
        </w:rPr>
        <w:t>6)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CC2E3A" w:rsidRPr="00CC2E3A" w:rsidRDefault="00CC2E3A" w:rsidP="00CC2E3A">
      <w:pPr>
        <w:widowControl/>
        <w:ind w:firstLine="567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CC2E3A">
        <w:rPr>
          <w:rFonts w:ascii="Times New Roman" w:eastAsia="Calibri" w:hAnsi="Times New Roman" w:cs="Times New Roman"/>
          <w:color w:val="auto"/>
          <w:lang w:eastAsia="en-US" w:bidi="ar-SA"/>
        </w:rPr>
        <w:t>7)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CC2E3A" w:rsidRPr="00CC2E3A" w:rsidRDefault="00CC2E3A" w:rsidP="00CC2E3A">
      <w:pPr>
        <w:widowControl/>
        <w:ind w:firstLine="567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CC2E3A">
        <w:rPr>
          <w:rFonts w:ascii="Times New Roman" w:eastAsia="Calibri" w:hAnsi="Times New Roman" w:cs="Times New Roman"/>
          <w:color w:val="auto"/>
          <w:lang w:eastAsia="en-US" w:bidi="ar-SA"/>
        </w:rPr>
        <w:t>8) нравственное сознание и поведение на основе усвоения общечеловеческих ценностей;</w:t>
      </w:r>
    </w:p>
    <w:p w:rsidR="00CC2E3A" w:rsidRPr="00CC2E3A" w:rsidRDefault="00CC2E3A" w:rsidP="00CC2E3A">
      <w:pPr>
        <w:widowControl/>
        <w:ind w:firstLine="567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CC2E3A">
        <w:rPr>
          <w:rFonts w:ascii="Times New Roman" w:eastAsia="Calibri" w:hAnsi="Times New Roman" w:cs="Times New Roman"/>
          <w:color w:val="auto"/>
          <w:lang w:eastAsia="en-US" w:bidi="ar-SA"/>
        </w:rPr>
        <w:t>9)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CC2E3A" w:rsidRPr="00CC2E3A" w:rsidRDefault="00CC2E3A" w:rsidP="00CC2E3A">
      <w:pPr>
        <w:widowControl/>
        <w:ind w:firstLine="567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CC2E3A">
        <w:rPr>
          <w:rFonts w:ascii="Times New Roman" w:eastAsia="Calibri" w:hAnsi="Times New Roman" w:cs="Times New Roman"/>
          <w:color w:val="auto"/>
          <w:lang w:eastAsia="en-US" w:bidi="ar-SA"/>
        </w:rPr>
        <w:t>10) эстетическое отношение к миру, включая эстетику быта, научного и технического творчества, спорта, общественных отношений;</w:t>
      </w:r>
    </w:p>
    <w:p w:rsidR="00CC2E3A" w:rsidRPr="00CC2E3A" w:rsidRDefault="00CC2E3A" w:rsidP="00CC2E3A">
      <w:pPr>
        <w:widowControl/>
        <w:ind w:firstLine="567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CC2E3A">
        <w:rPr>
          <w:rFonts w:ascii="Times New Roman" w:eastAsia="Calibri" w:hAnsi="Times New Roman" w:cs="Times New Roman"/>
          <w:color w:val="auto"/>
          <w:lang w:eastAsia="en-US" w:bidi="ar-SA"/>
        </w:rPr>
        <w:t>11)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CC2E3A" w:rsidRPr="00CC2E3A" w:rsidRDefault="00CC2E3A" w:rsidP="00CC2E3A">
      <w:pPr>
        <w:widowControl/>
        <w:ind w:firstLine="567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CC2E3A">
        <w:rPr>
          <w:rFonts w:ascii="Times New Roman" w:eastAsia="Calibri" w:hAnsi="Times New Roman" w:cs="Times New Roman"/>
          <w:color w:val="auto"/>
          <w:lang w:eastAsia="en-US" w:bidi="ar-SA"/>
        </w:rPr>
        <w:t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CC2E3A" w:rsidRPr="00CC2E3A" w:rsidRDefault="00CC2E3A" w:rsidP="00CC2E3A">
      <w:pPr>
        <w:widowControl/>
        <w:ind w:firstLine="567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proofErr w:type="gramStart"/>
      <w:r w:rsidRPr="00CC2E3A">
        <w:rPr>
          <w:rFonts w:ascii="Times New Roman" w:eastAsia="Calibri" w:hAnsi="Times New Roman" w:cs="Times New Roman"/>
          <w:color w:val="auto"/>
          <w:lang w:eastAsia="en-US" w:bidi="ar-SA"/>
        </w:rPr>
        <w:t>13)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  <w:proofErr w:type="gramEnd"/>
    </w:p>
    <w:p w:rsidR="00CC2E3A" w:rsidRPr="00CC2E3A" w:rsidRDefault="00CC2E3A" w:rsidP="00CC2E3A">
      <w:pPr>
        <w:widowControl/>
        <w:ind w:firstLine="567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CC2E3A">
        <w:rPr>
          <w:rFonts w:ascii="Times New Roman" w:eastAsia="Calibri" w:hAnsi="Times New Roman" w:cs="Times New Roman"/>
          <w:color w:val="auto"/>
          <w:lang w:eastAsia="en-US" w:bidi="ar-SA"/>
        </w:rPr>
        <w:t xml:space="preserve">14) </w:t>
      </w:r>
      <w:proofErr w:type="spellStart"/>
      <w:r w:rsidRPr="00CC2E3A">
        <w:rPr>
          <w:rFonts w:ascii="Times New Roman" w:eastAsia="Calibri" w:hAnsi="Times New Roman" w:cs="Times New Roman"/>
          <w:color w:val="auto"/>
          <w:lang w:eastAsia="en-US" w:bidi="ar-SA"/>
        </w:rPr>
        <w:t>сформированность</w:t>
      </w:r>
      <w:proofErr w:type="spellEnd"/>
      <w:r w:rsidRPr="00CC2E3A">
        <w:rPr>
          <w:rFonts w:ascii="Times New Roman" w:eastAsia="Calibri" w:hAnsi="Times New Roman" w:cs="Times New Roman"/>
          <w:color w:val="auto"/>
          <w:lang w:eastAsia="en-US" w:bidi="ar-SA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CC2E3A" w:rsidRPr="00CC2E3A" w:rsidRDefault="00CC2E3A" w:rsidP="00CC2E3A">
      <w:pPr>
        <w:widowControl/>
        <w:ind w:firstLine="567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CC2E3A">
        <w:rPr>
          <w:rFonts w:ascii="Times New Roman" w:eastAsia="Calibri" w:hAnsi="Times New Roman" w:cs="Times New Roman"/>
          <w:color w:val="auto"/>
          <w:lang w:eastAsia="en-US" w:bidi="ar-SA"/>
        </w:rPr>
        <w:lastRenderedPageBreak/>
        <w:t>15) ответственное отношение к созданию семьи на основе осознанного принятия ценностей семейной жизни.</w:t>
      </w:r>
    </w:p>
    <w:p w:rsidR="00CC2E3A" w:rsidRDefault="00CC2E3A">
      <w:pPr>
        <w:pStyle w:val="10"/>
        <w:keepNext/>
        <w:keepLines/>
        <w:shd w:val="clear" w:color="auto" w:fill="auto"/>
        <w:spacing w:after="136" w:line="240" w:lineRule="exact"/>
        <w:ind w:firstLine="740"/>
        <w:jc w:val="left"/>
      </w:pPr>
    </w:p>
    <w:p w:rsidR="00E11614" w:rsidRDefault="00D06079">
      <w:pPr>
        <w:pStyle w:val="10"/>
        <w:keepNext/>
        <w:keepLines/>
        <w:shd w:val="clear" w:color="auto" w:fill="auto"/>
        <w:spacing w:after="120"/>
        <w:ind w:firstLine="740"/>
        <w:jc w:val="left"/>
      </w:pPr>
      <w:bookmarkStart w:id="2" w:name="bookmark2"/>
      <w:r>
        <w:t>Личностные результаты в сфере отношений обучающихся к себе, к своему здоровью, к познанию себя:</w:t>
      </w:r>
      <w:bookmarkEnd w:id="2"/>
    </w:p>
    <w:p w:rsidR="00E11614" w:rsidRDefault="00D06079">
      <w:pPr>
        <w:pStyle w:val="21"/>
        <w:shd w:val="clear" w:color="auto" w:fill="auto"/>
        <w:spacing w:after="124" w:line="274" w:lineRule="exact"/>
        <w:jc w:val="both"/>
      </w:pPr>
      <w:r>
        <w:t>ориентация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</w:t>
      </w:r>
    </w:p>
    <w:p w:rsidR="00E11614" w:rsidRDefault="00D06079">
      <w:pPr>
        <w:pStyle w:val="21"/>
        <w:shd w:val="clear" w:color="auto" w:fill="auto"/>
        <w:spacing w:after="116" w:line="269" w:lineRule="exact"/>
        <w:jc w:val="both"/>
      </w:pPr>
      <w:r>
        <w:t>готовность и способность обеспечить себе и своим близким достойную жизнь в процессе самостоятельной, творческой и ответственной деятельности;</w:t>
      </w:r>
    </w:p>
    <w:p w:rsidR="00E11614" w:rsidRDefault="00D06079">
      <w:pPr>
        <w:pStyle w:val="21"/>
        <w:shd w:val="clear" w:color="auto" w:fill="auto"/>
        <w:spacing w:after="116" w:line="274" w:lineRule="exact"/>
        <w:jc w:val="both"/>
      </w:pPr>
      <w:r>
        <w:t>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настоящего на основе осознания и осмысления истории, духовных ценностей и достижений нашей страны;</w:t>
      </w:r>
    </w:p>
    <w:p w:rsidR="00E11614" w:rsidRDefault="00D06079">
      <w:pPr>
        <w:pStyle w:val="21"/>
        <w:shd w:val="clear" w:color="auto" w:fill="auto"/>
        <w:spacing w:after="124" w:line="278" w:lineRule="exact"/>
        <w:jc w:val="both"/>
      </w:pPr>
      <w:r>
        <w:t>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 спортивно-оздоровительной деятельностью;</w:t>
      </w:r>
    </w:p>
    <w:p w:rsidR="00E11614" w:rsidRDefault="00D06079">
      <w:pPr>
        <w:pStyle w:val="21"/>
        <w:shd w:val="clear" w:color="auto" w:fill="auto"/>
        <w:spacing w:after="147" w:line="274" w:lineRule="exact"/>
        <w:jc w:val="both"/>
      </w:pPr>
      <w:r>
        <w:t>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</w:t>
      </w:r>
    </w:p>
    <w:p w:rsidR="00E11614" w:rsidRDefault="00D06079">
      <w:pPr>
        <w:pStyle w:val="21"/>
        <w:shd w:val="clear" w:color="auto" w:fill="auto"/>
        <w:spacing w:after="129" w:line="240" w:lineRule="exact"/>
        <w:jc w:val="both"/>
      </w:pPr>
      <w:r>
        <w:t>неприятие вредных привычек: курения, употребления алкоголя, наркотиков.</w:t>
      </w:r>
    </w:p>
    <w:p w:rsidR="00E11614" w:rsidRDefault="00D06079">
      <w:pPr>
        <w:pStyle w:val="10"/>
        <w:keepNext/>
        <w:keepLines/>
        <w:shd w:val="clear" w:color="auto" w:fill="auto"/>
        <w:spacing w:after="128" w:line="283" w:lineRule="exact"/>
        <w:ind w:firstLine="740"/>
        <w:jc w:val="left"/>
      </w:pPr>
      <w:bookmarkStart w:id="3" w:name="bookmark3"/>
      <w:r>
        <w:t>Личностные результаты в сфере отношений обучающихся к России как к Родине (Отечеству):</w:t>
      </w:r>
      <w:bookmarkEnd w:id="3"/>
    </w:p>
    <w:p w:rsidR="00E11614" w:rsidRDefault="00D06079">
      <w:pPr>
        <w:pStyle w:val="21"/>
        <w:shd w:val="clear" w:color="auto" w:fill="auto"/>
        <w:spacing w:after="120" w:line="274" w:lineRule="exact"/>
        <w:jc w:val="both"/>
      </w:pPr>
      <w:r>
        <w:t>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защите;</w:t>
      </w:r>
    </w:p>
    <w:p w:rsidR="00E11614" w:rsidRDefault="00D06079">
      <w:pPr>
        <w:pStyle w:val="21"/>
        <w:shd w:val="clear" w:color="auto" w:fill="auto"/>
        <w:spacing w:line="274" w:lineRule="exact"/>
        <w:jc w:val="both"/>
      </w:pPr>
      <w:r>
        <w:t xml:space="preserve">уважение к своему народу, чувство ответственности перед Родиной, гордости за свой край, свою Родину, </w:t>
      </w:r>
      <w:proofErr w:type="spellStart"/>
      <w:r>
        <w:t>Мамадышский</w:t>
      </w:r>
      <w:proofErr w:type="spellEnd"/>
      <w:r>
        <w:t xml:space="preserve"> район, Республики Татарстан, прошлое и настоящее многонационального народа России, уважение к государственным символам (герб, флаг, гимн);</w:t>
      </w:r>
    </w:p>
    <w:p w:rsidR="00E11614" w:rsidRDefault="00D06079">
      <w:pPr>
        <w:pStyle w:val="21"/>
        <w:shd w:val="clear" w:color="auto" w:fill="auto"/>
        <w:spacing w:after="120" w:line="278" w:lineRule="exact"/>
        <w:jc w:val="both"/>
      </w:pPr>
      <w:r>
        <w:t>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 самоопределения;</w:t>
      </w:r>
    </w:p>
    <w:p w:rsidR="00E11614" w:rsidRDefault="00D06079">
      <w:pPr>
        <w:pStyle w:val="21"/>
        <w:shd w:val="clear" w:color="auto" w:fill="auto"/>
        <w:spacing w:after="120" w:line="278" w:lineRule="exact"/>
        <w:jc w:val="both"/>
      </w:pPr>
      <w:r>
        <w:t>воспитание уважения к культуре, языкам, традициям и обычаям народов, проживающих в Российской Федерации.</w:t>
      </w:r>
    </w:p>
    <w:p w:rsidR="00CC2E3A" w:rsidRDefault="00D06079" w:rsidP="00CC2E3A">
      <w:pPr>
        <w:pStyle w:val="10"/>
        <w:keepNext/>
        <w:keepLines/>
        <w:shd w:val="clear" w:color="auto" w:fill="auto"/>
        <w:spacing w:after="0" w:line="278" w:lineRule="exact"/>
        <w:ind w:firstLine="740"/>
        <w:jc w:val="left"/>
      </w:pPr>
      <w:bookmarkStart w:id="4" w:name="bookmark4"/>
      <w:r>
        <w:t xml:space="preserve">Личностные результаты в сфере отношений обучающихся к закону, государству и </w:t>
      </w:r>
      <w:proofErr w:type="gramStart"/>
      <w:r>
        <w:t>к</w:t>
      </w:r>
      <w:proofErr w:type="gramEnd"/>
      <w:r>
        <w:t xml:space="preserve"> гражданскому обществ</w:t>
      </w:r>
      <w:bookmarkEnd w:id="4"/>
    </w:p>
    <w:p w:rsidR="00E11614" w:rsidRPr="00CC2E3A" w:rsidRDefault="00D06079" w:rsidP="00CC2E3A">
      <w:pPr>
        <w:pStyle w:val="10"/>
        <w:keepNext/>
        <w:keepLines/>
        <w:shd w:val="clear" w:color="auto" w:fill="auto"/>
        <w:spacing w:after="0" w:line="278" w:lineRule="exact"/>
        <w:ind w:firstLine="740"/>
        <w:jc w:val="left"/>
        <w:rPr>
          <w:b w:val="0"/>
        </w:rPr>
      </w:pPr>
      <w:proofErr w:type="gramStart"/>
      <w:r w:rsidRPr="00CC2E3A">
        <w:rPr>
          <w:b w:val="0"/>
        </w:rPr>
        <w:t>гражданственность, гражданская позиция активного и ответственного члена российского общества, осознающего свои конституционные права и обязанности, уважающего закон и правопорядок, осознанно принимающего традиционные национальные и общечеловеческие гуманистические и демократические ценности, готового к участию в общественной жизни;</w:t>
      </w:r>
      <w:proofErr w:type="gramEnd"/>
    </w:p>
    <w:p w:rsidR="00E11614" w:rsidRDefault="00D06079">
      <w:pPr>
        <w:pStyle w:val="21"/>
        <w:shd w:val="clear" w:color="auto" w:fill="auto"/>
        <w:spacing w:after="180" w:line="274" w:lineRule="exact"/>
        <w:jc w:val="both"/>
      </w:pPr>
      <w:proofErr w:type="gramStart"/>
      <w:r>
        <w:t xml:space="preserve">признание </w:t>
      </w:r>
      <w:proofErr w:type="spellStart"/>
      <w:r>
        <w:t>неотчуждаемости</w:t>
      </w:r>
      <w:proofErr w:type="spellEnd"/>
      <w:r>
        <w:t xml:space="preserve"> основных прав и свобод человека, которые принадлежат каждому от рождения, готовность к осуществлению собственных прав и свобод без нарушения прав и свобод других лиц, готовность отстаивать собственные права и свободы человека и гражданина согласно общепризнанным принципам и нормам международного </w:t>
      </w:r>
      <w:r>
        <w:lastRenderedPageBreak/>
        <w:t>права и в соответствии с Конституцией Российской Федерации, правовая и политическая грамотность;</w:t>
      </w:r>
      <w:proofErr w:type="gramEnd"/>
    </w:p>
    <w:p w:rsidR="00E11614" w:rsidRDefault="00D06079">
      <w:pPr>
        <w:pStyle w:val="21"/>
        <w:shd w:val="clear" w:color="auto" w:fill="auto"/>
        <w:spacing w:after="180" w:line="274" w:lineRule="exact"/>
        <w:jc w:val="both"/>
      </w:pPr>
      <w:r>
        <w:t>мировоззрение, 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 мире;</w:t>
      </w:r>
    </w:p>
    <w:p w:rsidR="00E11614" w:rsidRDefault="00D06079">
      <w:pPr>
        <w:pStyle w:val="21"/>
        <w:shd w:val="clear" w:color="auto" w:fill="auto"/>
        <w:spacing w:after="180" w:line="274" w:lineRule="exact"/>
        <w:jc w:val="both"/>
      </w:pPr>
      <w:proofErr w:type="spellStart"/>
      <w:r>
        <w:t>интериоризация</w:t>
      </w:r>
      <w:proofErr w:type="spellEnd"/>
      <w:r>
        <w:t xml:space="preserve"> ценностей демократии и социальной солидарности, готовность к договорному регулированию отношений в группе или социальной организации;</w:t>
      </w:r>
    </w:p>
    <w:p w:rsidR="00E11614" w:rsidRDefault="00D06079">
      <w:pPr>
        <w:pStyle w:val="21"/>
        <w:shd w:val="clear" w:color="auto" w:fill="auto"/>
        <w:spacing w:after="180" w:line="274" w:lineRule="exact"/>
        <w:jc w:val="both"/>
      </w:pPr>
      <w:r>
        <w:t>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</w:t>
      </w:r>
    </w:p>
    <w:p w:rsidR="00E11614" w:rsidRDefault="00D06079">
      <w:pPr>
        <w:pStyle w:val="21"/>
        <w:shd w:val="clear" w:color="auto" w:fill="auto"/>
        <w:spacing w:after="180" w:line="274" w:lineRule="exact"/>
        <w:jc w:val="both"/>
      </w:pPr>
      <w:r>
        <w:t>приверженность идеям интернационализма, дружбы, равенства, взаимопомощи народов; воспитание уважительного отношения к национальному достоинству людей, их чувствам, религиозным убеждениям;</w:t>
      </w:r>
    </w:p>
    <w:p w:rsidR="00E11614" w:rsidRDefault="00D06079">
      <w:pPr>
        <w:pStyle w:val="21"/>
        <w:shd w:val="clear" w:color="auto" w:fill="auto"/>
        <w:spacing w:after="173" w:line="274" w:lineRule="exact"/>
        <w:jc w:val="both"/>
      </w:pPr>
      <w:r>
        <w:t xml:space="preserve">готовность </w:t>
      </w:r>
      <w:proofErr w:type="gramStart"/>
      <w:r>
        <w:t>обучающихся</w:t>
      </w:r>
      <w:proofErr w:type="gramEnd"/>
      <w:r>
        <w:t xml:space="preserve"> противостоять идеологии экстремизма, национализма, ксенофобии; коррупции; дискриминации по социальным, религиозным, расовым, национальным признакам и другим негативным социальным явлениям.</w:t>
      </w:r>
    </w:p>
    <w:p w:rsidR="00E11614" w:rsidRDefault="00D06079">
      <w:pPr>
        <w:pStyle w:val="10"/>
        <w:keepNext/>
        <w:keepLines/>
        <w:shd w:val="clear" w:color="auto" w:fill="auto"/>
        <w:spacing w:after="188" w:line="283" w:lineRule="exact"/>
        <w:ind w:firstLine="740"/>
        <w:jc w:val="left"/>
      </w:pPr>
      <w:bookmarkStart w:id="5" w:name="bookmark5"/>
      <w:r>
        <w:t>Личностные результаты в сфере отношений обучающихся с окружающими людьми:</w:t>
      </w:r>
      <w:bookmarkEnd w:id="5"/>
    </w:p>
    <w:p w:rsidR="00E11614" w:rsidRDefault="00D06079">
      <w:pPr>
        <w:pStyle w:val="21"/>
        <w:shd w:val="clear" w:color="auto" w:fill="auto"/>
        <w:spacing w:after="176" w:line="274" w:lineRule="exact"/>
        <w:jc w:val="both"/>
      </w:pPr>
      <w:r>
        <w:t>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</w:t>
      </w:r>
    </w:p>
    <w:p w:rsidR="00E11614" w:rsidRDefault="00D06079">
      <w:pPr>
        <w:pStyle w:val="21"/>
        <w:shd w:val="clear" w:color="auto" w:fill="auto"/>
        <w:spacing w:after="184" w:line="278" w:lineRule="exact"/>
        <w:jc w:val="both"/>
      </w:pPr>
      <w:r>
        <w:t>принятие гуманистических ценностей, осознанное, уважительное и доброжелательное отношение к другому человеку, его мнению, мировоззрению;</w:t>
      </w:r>
    </w:p>
    <w:p w:rsidR="00E11614" w:rsidRDefault="00D06079">
      <w:pPr>
        <w:pStyle w:val="21"/>
        <w:shd w:val="clear" w:color="auto" w:fill="auto"/>
        <w:spacing w:after="180" w:line="274" w:lineRule="exact"/>
        <w:jc w:val="both"/>
      </w:pPr>
      <w:r>
        <w:t>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 помощь;</w:t>
      </w:r>
    </w:p>
    <w:p w:rsidR="00E11614" w:rsidRDefault="00D06079">
      <w:pPr>
        <w:pStyle w:val="21"/>
        <w:shd w:val="clear" w:color="auto" w:fill="auto"/>
        <w:spacing w:line="274" w:lineRule="exact"/>
        <w:jc w:val="both"/>
      </w:pPr>
      <w:r>
        <w:t>формирование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 общечеловеческих ценностей и нравственных чувств (чести, долга, справедливости, милосердия и дружелюбия);</w:t>
      </w:r>
    </w:p>
    <w:p w:rsidR="00E11614" w:rsidRDefault="00D06079">
      <w:pPr>
        <w:pStyle w:val="21"/>
        <w:shd w:val="clear" w:color="auto" w:fill="auto"/>
        <w:spacing w:after="116" w:line="274" w:lineRule="exact"/>
        <w:jc w:val="both"/>
      </w:pPr>
      <w:r>
        <w:t>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деятельности.</w:t>
      </w:r>
    </w:p>
    <w:p w:rsidR="00E11614" w:rsidRDefault="00D06079">
      <w:pPr>
        <w:pStyle w:val="10"/>
        <w:keepNext/>
        <w:keepLines/>
        <w:shd w:val="clear" w:color="auto" w:fill="auto"/>
        <w:spacing w:after="124" w:line="278" w:lineRule="exact"/>
        <w:ind w:firstLine="740"/>
        <w:jc w:val="left"/>
      </w:pPr>
      <w:bookmarkStart w:id="6" w:name="bookmark6"/>
      <w:r>
        <w:t>Личностные результаты в сфере отношений обучающихся к окружающему миру, живой природе, художественной культуре:</w:t>
      </w:r>
      <w:bookmarkEnd w:id="6"/>
    </w:p>
    <w:p w:rsidR="00E11614" w:rsidRDefault="00D06079">
      <w:pPr>
        <w:pStyle w:val="21"/>
        <w:shd w:val="clear" w:color="auto" w:fill="auto"/>
        <w:spacing w:after="120" w:line="274" w:lineRule="exact"/>
        <w:jc w:val="both"/>
      </w:pPr>
      <w:r>
        <w:t>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</w:r>
    </w:p>
    <w:p w:rsidR="00E11614" w:rsidRDefault="00D06079">
      <w:pPr>
        <w:pStyle w:val="21"/>
        <w:shd w:val="clear" w:color="auto" w:fill="auto"/>
        <w:spacing w:after="120" w:line="274" w:lineRule="exact"/>
        <w:jc w:val="both"/>
      </w:pPr>
      <w: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E11614" w:rsidRDefault="00D06079">
      <w:pPr>
        <w:pStyle w:val="21"/>
        <w:shd w:val="clear" w:color="auto" w:fill="auto"/>
        <w:spacing w:after="120" w:line="274" w:lineRule="exact"/>
        <w:jc w:val="both"/>
      </w:pPr>
      <w:r>
        <w:lastRenderedPageBreak/>
        <w:t>экологическая культура, бережное отношения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разумного природопользования, нетерпимое отношение к действиям, приносящим вред экологии; приобретение опыта эколого-направленной деятельности;</w:t>
      </w:r>
    </w:p>
    <w:p w:rsidR="00E11614" w:rsidRDefault="00D06079">
      <w:pPr>
        <w:pStyle w:val="21"/>
        <w:shd w:val="clear" w:color="auto" w:fill="auto"/>
        <w:spacing w:after="116" w:line="274" w:lineRule="exact"/>
        <w:jc w:val="both"/>
      </w:pPr>
      <w:proofErr w:type="gramStart"/>
      <w:r>
        <w:t>эстетическое</w:t>
      </w:r>
      <w:proofErr w:type="gramEnd"/>
      <w:r>
        <w:t xml:space="preserve"> отношения к миру, готовность к эстетическому обустройству собственного быта.</w:t>
      </w:r>
    </w:p>
    <w:p w:rsidR="00E11614" w:rsidRDefault="00D06079">
      <w:pPr>
        <w:pStyle w:val="10"/>
        <w:keepNext/>
        <w:keepLines/>
        <w:shd w:val="clear" w:color="auto" w:fill="auto"/>
        <w:spacing w:after="120" w:line="278" w:lineRule="exact"/>
        <w:ind w:firstLine="740"/>
        <w:jc w:val="left"/>
      </w:pPr>
      <w:bookmarkStart w:id="7" w:name="bookmark7"/>
      <w:r>
        <w:t>Личностные результаты в сфере отношений обучающихся к семье и родителям, в том числе подготовка к семейной жизни:</w:t>
      </w:r>
      <w:bookmarkEnd w:id="7"/>
    </w:p>
    <w:p w:rsidR="00E11614" w:rsidRDefault="00D06079">
      <w:pPr>
        <w:pStyle w:val="21"/>
        <w:shd w:val="clear" w:color="auto" w:fill="auto"/>
        <w:spacing w:after="120" w:line="278" w:lineRule="exact"/>
        <w:jc w:val="both"/>
      </w:pPr>
      <w:r>
        <w:t>ответственное отношение к созданию семьи на основе осознанного принятия ценностей семейной жизни;</w:t>
      </w:r>
    </w:p>
    <w:p w:rsidR="00E11614" w:rsidRDefault="00D06079">
      <w:pPr>
        <w:pStyle w:val="21"/>
        <w:shd w:val="clear" w:color="auto" w:fill="auto"/>
        <w:spacing w:after="120" w:line="278" w:lineRule="exact"/>
        <w:jc w:val="both"/>
      </w:pPr>
      <w:r>
        <w:t xml:space="preserve">положительный образ семьи, </w:t>
      </w:r>
      <w:proofErr w:type="spellStart"/>
      <w:r>
        <w:t>родительства</w:t>
      </w:r>
      <w:proofErr w:type="spellEnd"/>
      <w:r>
        <w:t xml:space="preserve"> (отцовства и материнства), </w:t>
      </w:r>
      <w:proofErr w:type="spellStart"/>
      <w:r>
        <w:t>интериоризация</w:t>
      </w:r>
      <w:proofErr w:type="spellEnd"/>
      <w:r>
        <w:t xml:space="preserve"> традиционных семейных ценностей.</w:t>
      </w:r>
    </w:p>
    <w:p w:rsidR="00E11614" w:rsidRDefault="00D06079">
      <w:pPr>
        <w:pStyle w:val="10"/>
        <w:keepNext/>
        <w:keepLines/>
        <w:shd w:val="clear" w:color="auto" w:fill="auto"/>
        <w:spacing w:after="151" w:line="278" w:lineRule="exact"/>
        <w:ind w:firstLine="740"/>
        <w:jc w:val="left"/>
      </w:pPr>
      <w:bookmarkStart w:id="8" w:name="bookmark8"/>
      <w:r>
        <w:t>Личностные результаты в сфере отношения обучающихся к труду, в сфере социально-экономических отношений:</w:t>
      </w:r>
      <w:bookmarkEnd w:id="8"/>
    </w:p>
    <w:p w:rsidR="00E11614" w:rsidRDefault="00D06079">
      <w:pPr>
        <w:pStyle w:val="21"/>
        <w:shd w:val="clear" w:color="auto" w:fill="auto"/>
        <w:spacing w:after="141" w:line="240" w:lineRule="exact"/>
        <w:jc w:val="both"/>
      </w:pPr>
      <w:r>
        <w:t>уважение ко всем формам собственности, готовность к защите своей собственности,</w:t>
      </w:r>
    </w:p>
    <w:p w:rsidR="00E11614" w:rsidRDefault="00D06079">
      <w:pPr>
        <w:pStyle w:val="21"/>
        <w:shd w:val="clear" w:color="auto" w:fill="auto"/>
        <w:spacing w:after="120" w:line="274" w:lineRule="exact"/>
        <w:jc w:val="both"/>
      </w:pPr>
      <w:r>
        <w:t>осознанный выбор будущей профессии как путь и способ реализации собственных жизненных планов;</w:t>
      </w:r>
    </w:p>
    <w:p w:rsidR="00E11614" w:rsidRDefault="00D06079">
      <w:pPr>
        <w:pStyle w:val="21"/>
        <w:shd w:val="clear" w:color="auto" w:fill="auto"/>
        <w:spacing w:after="120" w:line="274" w:lineRule="exact"/>
        <w:jc w:val="both"/>
      </w:pPr>
      <w:r>
        <w:t>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</w:t>
      </w:r>
    </w:p>
    <w:p w:rsidR="00E11614" w:rsidRDefault="00D06079">
      <w:pPr>
        <w:pStyle w:val="21"/>
        <w:shd w:val="clear" w:color="auto" w:fill="auto"/>
        <w:spacing w:after="116" w:line="274" w:lineRule="exact"/>
        <w:jc w:val="both"/>
      </w:pPr>
      <w:r>
        <w:t>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</w:t>
      </w:r>
    </w:p>
    <w:p w:rsidR="00E11614" w:rsidRDefault="00D06079">
      <w:pPr>
        <w:pStyle w:val="21"/>
        <w:shd w:val="clear" w:color="auto" w:fill="auto"/>
        <w:spacing w:after="124" w:line="278" w:lineRule="exact"/>
        <w:jc w:val="both"/>
      </w:pPr>
      <w:r>
        <w:t>готовность к самообслуживанию, включая обучение и выполнение домашних обязанностей.</w:t>
      </w:r>
    </w:p>
    <w:p w:rsidR="00E11614" w:rsidRDefault="00D06079">
      <w:pPr>
        <w:pStyle w:val="10"/>
        <w:keepNext/>
        <w:keepLines/>
        <w:shd w:val="clear" w:color="auto" w:fill="auto"/>
        <w:spacing w:after="0"/>
        <w:ind w:firstLine="740"/>
        <w:jc w:val="left"/>
      </w:pPr>
      <w:bookmarkStart w:id="9" w:name="bookmark9"/>
      <w:r>
        <w:t xml:space="preserve">Личностные результаты в сфере физического, психологического, социального и академического благополучия </w:t>
      </w:r>
      <w:proofErr w:type="gramStart"/>
      <w:r>
        <w:t>обучающихся</w:t>
      </w:r>
      <w:proofErr w:type="gramEnd"/>
      <w:r>
        <w:t>:</w:t>
      </w:r>
      <w:bookmarkEnd w:id="9"/>
    </w:p>
    <w:p w:rsidR="00E11614" w:rsidRDefault="00D06079">
      <w:pPr>
        <w:pStyle w:val="21"/>
        <w:shd w:val="clear" w:color="auto" w:fill="auto"/>
        <w:spacing w:after="687" w:line="274" w:lineRule="exact"/>
        <w:jc w:val="both"/>
      </w:pPr>
      <w:r>
        <w:t xml:space="preserve">физическое, эмоционально-психологическое, социальное благополучие </w:t>
      </w:r>
      <w:proofErr w:type="gramStart"/>
      <w:r>
        <w:t>обучающихся</w:t>
      </w:r>
      <w:proofErr w:type="gramEnd"/>
      <w:r>
        <w:t xml:space="preserve"> в жизни образовательной организации, ощущение детьми безопасности и психологического комфорта, информационной безопасности.</w:t>
      </w:r>
    </w:p>
    <w:p w:rsidR="00E11614" w:rsidRDefault="00D06079">
      <w:pPr>
        <w:pStyle w:val="10"/>
        <w:keepNext/>
        <w:keepLines/>
        <w:shd w:val="clear" w:color="auto" w:fill="auto"/>
        <w:spacing w:after="197" w:line="240" w:lineRule="exact"/>
        <w:ind w:left="800"/>
        <w:jc w:val="left"/>
      </w:pPr>
      <w:bookmarkStart w:id="10" w:name="bookmark10"/>
      <w:r>
        <w:t xml:space="preserve">Планируемые </w:t>
      </w:r>
      <w:proofErr w:type="spellStart"/>
      <w:r>
        <w:t>метапредметные</w:t>
      </w:r>
      <w:proofErr w:type="spellEnd"/>
      <w:r>
        <w:t xml:space="preserve"> результаты освоения ООП</w:t>
      </w:r>
      <w:bookmarkEnd w:id="10"/>
    </w:p>
    <w:p w:rsidR="00CC2E3A" w:rsidRPr="00CC2E3A" w:rsidRDefault="00CC2E3A" w:rsidP="00CC2E3A">
      <w:pPr>
        <w:widowControl/>
        <w:ind w:firstLine="567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proofErr w:type="spellStart"/>
      <w:r w:rsidRPr="00CC2E3A">
        <w:rPr>
          <w:rFonts w:ascii="Times New Roman" w:eastAsia="Calibri" w:hAnsi="Times New Roman" w:cs="Times New Roman"/>
          <w:color w:val="auto"/>
          <w:lang w:eastAsia="en-US" w:bidi="ar-SA"/>
        </w:rPr>
        <w:t>Метапредметные</w:t>
      </w:r>
      <w:proofErr w:type="spellEnd"/>
      <w:r w:rsidRPr="00CC2E3A">
        <w:rPr>
          <w:rFonts w:ascii="Times New Roman" w:eastAsia="Calibri" w:hAnsi="Times New Roman" w:cs="Times New Roman"/>
          <w:color w:val="auto"/>
          <w:lang w:eastAsia="en-US" w:bidi="ar-SA"/>
        </w:rPr>
        <w:t xml:space="preserve"> результаты освоения основной образовательной программы   отражают:</w:t>
      </w:r>
    </w:p>
    <w:p w:rsidR="00CC2E3A" w:rsidRPr="00CC2E3A" w:rsidRDefault="00CC2E3A" w:rsidP="00CC2E3A">
      <w:pPr>
        <w:widowControl/>
        <w:ind w:firstLine="567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CC2E3A">
        <w:rPr>
          <w:rFonts w:ascii="Times New Roman" w:eastAsia="Calibri" w:hAnsi="Times New Roman" w:cs="Times New Roman"/>
          <w:color w:val="auto"/>
          <w:lang w:eastAsia="en-US" w:bidi="ar-SA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CC2E3A" w:rsidRPr="00CC2E3A" w:rsidRDefault="00CC2E3A" w:rsidP="00CC2E3A">
      <w:pPr>
        <w:widowControl/>
        <w:ind w:firstLine="567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CC2E3A">
        <w:rPr>
          <w:rFonts w:ascii="Times New Roman" w:eastAsia="Calibri" w:hAnsi="Times New Roman" w:cs="Times New Roman"/>
          <w:color w:val="auto"/>
          <w:lang w:eastAsia="en-US" w:bidi="ar-SA"/>
        </w:rPr>
        <w:t>2)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CC2E3A" w:rsidRPr="00CC2E3A" w:rsidRDefault="00CC2E3A" w:rsidP="00CC2E3A">
      <w:pPr>
        <w:widowControl/>
        <w:ind w:firstLine="567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CC2E3A">
        <w:rPr>
          <w:rFonts w:ascii="Times New Roman" w:eastAsia="Calibri" w:hAnsi="Times New Roman" w:cs="Times New Roman"/>
          <w:color w:val="auto"/>
          <w:lang w:eastAsia="en-US" w:bidi="ar-SA"/>
        </w:rPr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CC2E3A" w:rsidRPr="00CC2E3A" w:rsidRDefault="00CC2E3A" w:rsidP="00CC2E3A">
      <w:pPr>
        <w:widowControl/>
        <w:ind w:firstLine="567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CC2E3A">
        <w:rPr>
          <w:rFonts w:ascii="Times New Roman" w:eastAsia="Calibri" w:hAnsi="Times New Roman" w:cs="Times New Roman"/>
          <w:color w:val="auto"/>
          <w:lang w:eastAsia="en-US" w:bidi="ar-SA"/>
        </w:rPr>
        <w:lastRenderedPageBreak/>
        <w:t>4)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CC2E3A" w:rsidRPr="00CC2E3A" w:rsidRDefault="00CC2E3A" w:rsidP="00CC2E3A">
      <w:pPr>
        <w:widowControl/>
        <w:ind w:firstLine="567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CC2E3A">
        <w:rPr>
          <w:rFonts w:ascii="Times New Roman" w:eastAsia="Calibri" w:hAnsi="Times New Roman" w:cs="Times New Roman"/>
          <w:color w:val="auto"/>
          <w:lang w:eastAsia="en-US" w:bidi="ar-SA"/>
        </w:rPr>
        <w:t>5)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CC2E3A" w:rsidRPr="00CC2E3A" w:rsidRDefault="00CC2E3A" w:rsidP="00CC2E3A">
      <w:pPr>
        <w:widowControl/>
        <w:ind w:firstLine="567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CC2E3A">
        <w:rPr>
          <w:rFonts w:ascii="Times New Roman" w:eastAsia="Calibri" w:hAnsi="Times New Roman" w:cs="Times New Roman"/>
          <w:color w:val="auto"/>
          <w:lang w:eastAsia="en-US" w:bidi="ar-SA"/>
        </w:rPr>
        <w:t>6) умение определять назначение и функции различных социальных институтов;</w:t>
      </w:r>
    </w:p>
    <w:p w:rsidR="00CC2E3A" w:rsidRPr="00CC2E3A" w:rsidRDefault="00CC2E3A" w:rsidP="00CC2E3A">
      <w:pPr>
        <w:widowControl/>
        <w:ind w:firstLine="567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CC2E3A">
        <w:rPr>
          <w:rFonts w:ascii="Times New Roman" w:eastAsia="Calibri" w:hAnsi="Times New Roman" w:cs="Times New Roman"/>
          <w:color w:val="auto"/>
          <w:lang w:eastAsia="en-US" w:bidi="ar-SA"/>
        </w:rPr>
        <w:t>7)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CC2E3A" w:rsidRPr="00CC2E3A" w:rsidRDefault="00CC2E3A" w:rsidP="00CC2E3A">
      <w:pPr>
        <w:widowControl/>
        <w:ind w:firstLine="567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CC2E3A">
        <w:rPr>
          <w:rFonts w:ascii="Times New Roman" w:eastAsia="Calibri" w:hAnsi="Times New Roman" w:cs="Times New Roman"/>
          <w:color w:val="auto"/>
          <w:lang w:eastAsia="en-US" w:bidi="ar-SA"/>
        </w:rPr>
        <w:t>8)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CC2E3A" w:rsidRPr="00CC2E3A" w:rsidRDefault="00CC2E3A" w:rsidP="00CC2E3A">
      <w:pPr>
        <w:widowControl/>
        <w:ind w:firstLine="567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CC2E3A">
        <w:rPr>
          <w:rFonts w:ascii="Times New Roman" w:eastAsia="Calibri" w:hAnsi="Times New Roman" w:cs="Times New Roman"/>
          <w:color w:val="auto"/>
          <w:lang w:eastAsia="en-US" w:bidi="ar-SA"/>
        </w:rPr>
        <w:t>9)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CC2E3A" w:rsidRDefault="00CC2E3A">
      <w:pPr>
        <w:pStyle w:val="10"/>
        <w:keepNext/>
        <w:keepLines/>
        <w:shd w:val="clear" w:color="auto" w:fill="auto"/>
        <w:spacing w:after="197" w:line="240" w:lineRule="exact"/>
        <w:ind w:left="800"/>
        <w:jc w:val="left"/>
      </w:pPr>
    </w:p>
    <w:p w:rsidR="00E11614" w:rsidRDefault="00D06079">
      <w:pPr>
        <w:pStyle w:val="21"/>
        <w:shd w:val="clear" w:color="auto" w:fill="auto"/>
        <w:spacing w:after="151" w:line="278" w:lineRule="exact"/>
        <w:jc w:val="both"/>
      </w:pPr>
      <w:proofErr w:type="spellStart"/>
      <w:r>
        <w:t>Метапредметные</w:t>
      </w:r>
      <w:proofErr w:type="spellEnd"/>
      <w:r>
        <w:t xml:space="preserve"> результаты освоения основной образовательной программы представлены тремя группами универсальных учебных действий (УУД).</w:t>
      </w:r>
    </w:p>
    <w:p w:rsidR="00E11614" w:rsidRDefault="00D06079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2746"/>
        </w:tabs>
        <w:spacing w:after="218" w:line="240" w:lineRule="exact"/>
        <w:ind w:left="2400"/>
        <w:jc w:val="both"/>
      </w:pPr>
      <w:bookmarkStart w:id="11" w:name="bookmark11"/>
      <w:r>
        <w:t>Регулятивные универсальные учебные действия</w:t>
      </w:r>
      <w:bookmarkEnd w:id="11"/>
    </w:p>
    <w:p w:rsidR="00E11614" w:rsidRDefault="00D06079">
      <w:pPr>
        <w:pStyle w:val="10"/>
        <w:keepNext/>
        <w:keepLines/>
        <w:shd w:val="clear" w:color="auto" w:fill="auto"/>
        <w:spacing w:after="139" w:line="240" w:lineRule="exact"/>
        <w:jc w:val="both"/>
      </w:pPr>
      <w:bookmarkStart w:id="12" w:name="bookmark12"/>
      <w:r>
        <w:t>Выпускник научится:</w:t>
      </w:r>
      <w:bookmarkEnd w:id="12"/>
    </w:p>
    <w:p w:rsidR="00E11614" w:rsidRDefault="00D06079">
      <w:pPr>
        <w:pStyle w:val="21"/>
        <w:shd w:val="clear" w:color="auto" w:fill="auto"/>
        <w:spacing w:after="124" w:line="278" w:lineRule="exact"/>
        <w:jc w:val="both"/>
      </w:pPr>
      <w:r>
        <w:t>самостоятельно определять цели, задавать параметры и критерии, по которым можно определить, что цель достигнута;</w:t>
      </w:r>
    </w:p>
    <w:p w:rsidR="00E11614" w:rsidRDefault="00D06079">
      <w:pPr>
        <w:pStyle w:val="21"/>
        <w:shd w:val="clear" w:color="auto" w:fill="auto"/>
        <w:spacing w:after="120" w:line="274" w:lineRule="exact"/>
        <w:jc w:val="both"/>
      </w:pPr>
      <w:r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:rsidR="00E11614" w:rsidRDefault="00D06079">
      <w:pPr>
        <w:pStyle w:val="21"/>
        <w:shd w:val="clear" w:color="auto" w:fill="auto"/>
        <w:spacing w:after="120" w:line="274" w:lineRule="exact"/>
        <w:jc w:val="both"/>
      </w:pPr>
      <w:r>
        <w:t>ставить и формулировать собственные задачи в образовательной деятельности и жизненных ситуациях;</w:t>
      </w:r>
    </w:p>
    <w:p w:rsidR="00E11614" w:rsidRDefault="00D06079">
      <w:pPr>
        <w:pStyle w:val="21"/>
        <w:shd w:val="clear" w:color="auto" w:fill="auto"/>
        <w:spacing w:after="120" w:line="274" w:lineRule="exact"/>
        <w:jc w:val="both"/>
      </w:pPr>
      <w:r>
        <w:t>оценивать ресурсы, в том числе время и другие нематериальные ресурсы, необходимые для достижения поставленной цели;</w:t>
      </w:r>
    </w:p>
    <w:p w:rsidR="00E11614" w:rsidRDefault="00D06079">
      <w:pPr>
        <w:pStyle w:val="21"/>
        <w:shd w:val="clear" w:color="auto" w:fill="auto"/>
        <w:spacing w:after="116" w:line="274" w:lineRule="exact"/>
        <w:jc w:val="both"/>
      </w:pPr>
      <w:r>
        <w:t>выбирать путь достижения цели, планировать решение поставленных задач, оптимизируя материальные и нематериальные затраты;</w:t>
      </w:r>
    </w:p>
    <w:p w:rsidR="00E11614" w:rsidRDefault="00D06079">
      <w:pPr>
        <w:pStyle w:val="21"/>
        <w:shd w:val="clear" w:color="auto" w:fill="auto"/>
        <w:spacing w:line="278" w:lineRule="exact"/>
        <w:jc w:val="both"/>
      </w:pPr>
      <w:r>
        <w:t>организовывать эффективный поиск ресурсов, необходимых для достижения поставленной цели;</w:t>
      </w:r>
    </w:p>
    <w:p w:rsidR="00E11614" w:rsidRDefault="00D06079">
      <w:pPr>
        <w:pStyle w:val="21"/>
        <w:shd w:val="clear" w:color="auto" w:fill="auto"/>
        <w:spacing w:line="470" w:lineRule="exact"/>
        <w:jc w:val="both"/>
      </w:pPr>
      <w:r>
        <w:t>сопоставлять полученный результат деятельности с поставленной заранее целью.</w:t>
      </w:r>
    </w:p>
    <w:p w:rsidR="00E11614" w:rsidRDefault="00D06079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2072"/>
        </w:tabs>
        <w:spacing w:after="0" w:line="470" w:lineRule="exact"/>
        <w:ind w:right="1800" w:firstLine="1800"/>
        <w:jc w:val="left"/>
      </w:pPr>
      <w:bookmarkStart w:id="13" w:name="bookmark13"/>
      <w:r>
        <w:t>Познавательные универсальные учебные действия Выпускник научится:</w:t>
      </w:r>
      <w:bookmarkEnd w:id="13"/>
    </w:p>
    <w:p w:rsidR="00E11614" w:rsidRDefault="00D06079">
      <w:pPr>
        <w:pStyle w:val="21"/>
        <w:shd w:val="clear" w:color="auto" w:fill="auto"/>
        <w:spacing w:after="120" w:line="274" w:lineRule="exact"/>
        <w:jc w:val="both"/>
      </w:pPr>
      <w:r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E11614" w:rsidRDefault="00D06079">
      <w:pPr>
        <w:pStyle w:val="21"/>
        <w:shd w:val="clear" w:color="auto" w:fill="auto"/>
        <w:spacing w:after="120" w:line="274" w:lineRule="exact"/>
        <w:jc w:val="both"/>
      </w:pPr>
      <w:r>
        <w:t>критически оценивать и интерпретировать информацию с разных позиций, распознавать и фиксировать противоречия в информационных источниках;</w:t>
      </w:r>
    </w:p>
    <w:p w:rsidR="00E11614" w:rsidRDefault="00D06079">
      <w:pPr>
        <w:pStyle w:val="21"/>
        <w:shd w:val="clear" w:color="auto" w:fill="auto"/>
        <w:spacing w:after="116" w:line="274" w:lineRule="exact"/>
        <w:jc w:val="both"/>
      </w:pPr>
      <w:r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E11614" w:rsidRDefault="00D06079">
      <w:pPr>
        <w:pStyle w:val="21"/>
        <w:shd w:val="clear" w:color="auto" w:fill="auto"/>
        <w:spacing w:after="120" w:line="278" w:lineRule="exact"/>
        <w:jc w:val="both"/>
      </w:pPr>
      <w:r>
        <w:lastRenderedPageBreak/>
        <w:t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E11614" w:rsidRDefault="00D06079">
      <w:pPr>
        <w:pStyle w:val="21"/>
        <w:shd w:val="clear" w:color="auto" w:fill="auto"/>
        <w:spacing w:line="278" w:lineRule="exact"/>
        <w:jc w:val="both"/>
      </w:pPr>
      <w:r>
        <w:t>выходить за рамки учебного предмета и осуществлять целенаправленный поиск возможностей для широкого переноса средств и способов действия;</w:t>
      </w:r>
    </w:p>
    <w:p w:rsidR="00E11614" w:rsidRDefault="00D06079">
      <w:pPr>
        <w:pStyle w:val="21"/>
        <w:shd w:val="clear" w:color="auto" w:fill="auto"/>
        <w:spacing w:line="274" w:lineRule="exact"/>
        <w:jc w:val="both"/>
      </w:pPr>
      <w:r>
        <w:t>выстраивать индивидуальную образовательную траекторию, учитывая ограничения со стороны других участников и ресурсные ограничения;</w:t>
      </w:r>
    </w:p>
    <w:p w:rsidR="00E11614" w:rsidRDefault="00D06079">
      <w:pPr>
        <w:pStyle w:val="21"/>
        <w:shd w:val="clear" w:color="auto" w:fill="auto"/>
        <w:spacing w:line="475" w:lineRule="exact"/>
        <w:jc w:val="both"/>
      </w:pPr>
      <w:r>
        <w:t>менять и удерживать разные позиции в познавательной деятельности.</w:t>
      </w:r>
    </w:p>
    <w:p w:rsidR="00E11614" w:rsidRDefault="00D06079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2660"/>
        </w:tabs>
        <w:spacing w:after="0" w:line="475" w:lineRule="exact"/>
        <w:ind w:left="2300"/>
        <w:jc w:val="both"/>
      </w:pPr>
      <w:bookmarkStart w:id="14" w:name="bookmark14"/>
      <w:r>
        <w:t>Коммуникативные универсальные учебные действия</w:t>
      </w:r>
      <w:bookmarkEnd w:id="14"/>
    </w:p>
    <w:p w:rsidR="00E11614" w:rsidRDefault="00D06079">
      <w:pPr>
        <w:pStyle w:val="10"/>
        <w:keepNext/>
        <w:keepLines/>
        <w:shd w:val="clear" w:color="auto" w:fill="auto"/>
        <w:spacing w:after="0" w:line="475" w:lineRule="exact"/>
        <w:jc w:val="both"/>
      </w:pPr>
      <w:bookmarkStart w:id="15" w:name="bookmark15"/>
      <w:r>
        <w:t>Выпускник научится:</w:t>
      </w:r>
      <w:bookmarkEnd w:id="15"/>
    </w:p>
    <w:p w:rsidR="00E11614" w:rsidRDefault="00D06079">
      <w:pPr>
        <w:pStyle w:val="21"/>
        <w:shd w:val="clear" w:color="auto" w:fill="auto"/>
        <w:spacing w:after="120" w:line="274" w:lineRule="exact"/>
        <w:jc w:val="both"/>
      </w:pPr>
      <w:r>
        <w:t xml:space="preserve">осуществлять деловую коммуникацию как со сверстниками, так и </w:t>
      </w:r>
      <w:proofErr w:type="gramStart"/>
      <w:r>
        <w:t>со</w:t>
      </w:r>
      <w:proofErr w:type="gramEnd"/>
      <w:r>
        <w:t xml:space="preserve">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</w:t>
      </w:r>
    </w:p>
    <w:p w:rsidR="00E11614" w:rsidRDefault="00D06079">
      <w:pPr>
        <w:pStyle w:val="21"/>
        <w:shd w:val="clear" w:color="auto" w:fill="auto"/>
        <w:spacing w:after="116" w:line="274" w:lineRule="exact"/>
        <w:jc w:val="both"/>
      </w:pPr>
      <w:r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E11614" w:rsidRDefault="00D06079">
      <w:pPr>
        <w:pStyle w:val="21"/>
        <w:shd w:val="clear" w:color="auto" w:fill="auto"/>
        <w:spacing w:after="120" w:line="278" w:lineRule="exact"/>
        <w:jc w:val="both"/>
      </w:pPr>
      <w:r>
        <w:t>координировать и выполнять работу в условиях реального, виртуального и комбинированного взаимодействия;</w:t>
      </w:r>
    </w:p>
    <w:p w:rsidR="00E11614" w:rsidRDefault="00D06079">
      <w:pPr>
        <w:pStyle w:val="21"/>
        <w:shd w:val="clear" w:color="auto" w:fill="auto"/>
        <w:spacing w:after="124" w:line="278" w:lineRule="exact"/>
        <w:jc w:val="both"/>
      </w:pPr>
      <w:r>
        <w:t>развернуто, логично и точно излагать свою точку зрения с использованием адекватных (устных и письменных) языковых средств;</w:t>
      </w:r>
    </w:p>
    <w:p w:rsidR="00E11614" w:rsidRDefault="00D06079">
      <w:pPr>
        <w:pStyle w:val="21"/>
        <w:shd w:val="clear" w:color="auto" w:fill="auto"/>
        <w:spacing w:after="687" w:line="274" w:lineRule="exact"/>
        <w:jc w:val="both"/>
      </w:pPr>
      <w:r>
        <w:t xml:space="preserve">распознавать </w:t>
      </w:r>
      <w:proofErr w:type="spellStart"/>
      <w:r>
        <w:t>конфликтогенные</w:t>
      </w:r>
      <w:proofErr w:type="spellEnd"/>
      <w:r>
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:rsidR="00E11614" w:rsidRDefault="00D06079">
      <w:pPr>
        <w:pStyle w:val="10"/>
        <w:keepNext/>
        <w:keepLines/>
        <w:shd w:val="clear" w:color="auto" w:fill="auto"/>
        <w:spacing w:after="137" w:line="240" w:lineRule="exact"/>
      </w:pPr>
      <w:bookmarkStart w:id="16" w:name="bookmark16"/>
      <w:r>
        <w:t>Планируемые предметные результаты освоения ООП</w:t>
      </w:r>
      <w:bookmarkEnd w:id="16"/>
    </w:p>
    <w:p w:rsidR="00CC2E3A" w:rsidRPr="00CC2E3A" w:rsidRDefault="00CC2E3A" w:rsidP="00CC2E3A">
      <w:pPr>
        <w:pStyle w:val="s1"/>
        <w:shd w:val="clear" w:color="auto" w:fill="FFFFFF"/>
        <w:spacing w:before="0" w:beforeAutospacing="0" w:after="300" w:afterAutospacing="0"/>
      </w:pPr>
      <w:r>
        <w:t>Т</w:t>
      </w:r>
      <w:r w:rsidRPr="00CC2E3A">
        <w:t>ребования к предметным результатам освоения интегрированного учебного п</w:t>
      </w:r>
      <w:r>
        <w:t>редмета "Обществознание" отражают</w:t>
      </w:r>
      <w:r w:rsidRPr="00CC2E3A">
        <w:t>:</w:t>
      </w:r>
    </w:p>
    <w:p w:rsidR="00CC2E3A" w:rsidRPr="00CC2E3A" w:rsidRDefault="00CC2E3A" w:rsidP="00CC2E3A">
      <w:pPr>
        <w:pStyle w:val="s1"/>
        <w:shd w:val="clear" w:color="auto" w:fill="FFFFFF"/>
        <w:spacing w:before="0" w:beforeAutospacing="0" w:after="300" w:afterAutospacing="0"/>
      </w:pPr>
      <w:r w:rsidRPr="00CC2E3A">
        <w:t xml:space="preserve">1) </w:t>
      </w:r>
      <w:proofErr w:type="spellStart"/>
      <w:r w:rsidRPr="00CC2E3A">
        <w:t>сформированность</w:t>
      </w:r>
      <w:proofErr w:type="spellEnd"/>
      <w:r w:rsidRPr="00CC2E3A">
        <w:t xml:space="preserve"> знаний об обществе как целостной развивающейся системе в единстве и взаимодействии его основных сфер и институтов;</w:t>
      </w:r>
    </w:p>
    <w:p w:rsidR="00CC2E3A" w:rsidRPr="00CC2E3A" w:rsidRDefault="00CC2E3A" w:rsidP="00CC2E3A">
      <w:pPr>
        <w:pStyle w:val="s1"/>
        <w:shd w:val="clear" w:color="auto" w:fill="FFFFFF"/>
        <w:spacing w:before="0" w:beforeAutospacing="0" w:after="300" w:afterAutospacing="0"/>
      </w:pPr>
      <w:r w:rsidRPr="00CC2E3A">
        <w:t>2) владение базовым понятийным аппаратом социальных наук;</w:t>
      </w:r>
    </w:p>
    <w:p w:rsidR="00CC2E3A" w:rsidRPr="00CC2E3A" w:rsidRDefault="00CC2E3A" w:rsidP="00CC2E3A">
      <w:pPr>
        <w:pStyle w:val="s1"/>
        <w:shd w:val="clear" w:color="auto" w:fill="FFFFFF"/>
        <w:spacing w:before="0" w:beforeAutospacing="0" w:after="300" w:afterAutospacing="0"/>
      </w:pPr>
      <w:r w:rsidRPr="00CC2E3A">
        <w:t>3) владение умениями выявлять причинно-следственные, функциональные, иерархические и другие связи социальных объектов и процессов;</w:t>
      </w:r>
    </w:p>
    <w:p w:rsidR="00CC2E3A" w:rsidRPr="00CC2E3A" w:rsidRDefault="00CC2E3A" w:rsidP="00CC2E3A">
      <w:pPr>
        <w:pStyle w:val="s1"/>
        <w:shd w:val="clear" w:color="auto" w:fill="FFFFFF"/>
        <w:spacing w:before="0" w:beforeAutospacing="0" w:after="300" w:afterAutospacing="0"/>
      </w:pPr>
      <w:r w:rsidRPr="00CC2E3A">
        <w:t xml:space="preserve">4) </w:t>
      </w:r>
      <w:proofErr w:type="spellStart"/>
      <w:r w:rsidRPr="00CC2E3A">
        <w:t>сформированность</w:t>
      </w:r>
      <w:proofErr w:type="spellEnd"/>
      <w:r w:rsidRPr="00CC2E3A">
        <w:t xml:space="preserve"> представлений об основных тенденциях и возможных перспективах развития мирового сообщества в глобальном мире;</w:t>
      </w:r>
    </w:p>
    <w:p w:rsidR="00CC2E3A" w:rsidRPr="00CC2E3A" w:rsidRDefault="00CC2E3A" w:rsidP="00CC2E3A">
      <w:pPr>
        <w:pStyle w:val="s1"/>
        <w:shd w:val="clear" w:color="auto" w:fill="FFFFFF"/>
        <w:spacing w:before="0" w:beforeAutospacing="0" w:after="300" w:afterAutospacing="0"/>
      </w:pPr>
      <w:r w:rsidRPr="00CC2E3A">
        <w:t xml:space="preserve">5) </w:t>
      </w:r>
      <w:proofErr w:type="spellStart"/>
      <w:r w:rsidRPr="00CC2E3A">
        <w:t>сформированность</w:t>
      </w:r>
      <w:proofErr w:type="spellEnd"/>
      <w:r w:rsidRPr="00CC2E3A">
        <w:t xml:space="preserve"> представлений о методах познания социальных явлений и процессов;</w:t>
      </w:r>
    </w:p>
    <w:p w:rsidR="00CC2E3A" w:rsidRPr="00CC2E3A" w:rsidRDefault="00CC2E3A" w:rsidP="00CC2E3A">
      <w:pPr>
        <w:pStyle w:val="s1"/>
        <w:shd w:val="clear" w:color="auto" w:fill="FFFFFF"/>
        <w:spacing w:before="0" w:beforeAutospacing="0" w:after="300" w:afterAutospacing="0"/>
      </w:pPr>
      <w:r w:rsidRPr="00CC2E3A">
        <w:t>6) владение умениями применять полученные знания в повседневной жизни, прогнозировать последствия принимаемых решений;</w:t>
      </w:r>
    </w:p>
    <w:p w:rsidR="00CC2E3A" w:rsidRPr="00CC2E3A" w:rsidRDefault="00CC2E3A" w:rsidP="00CC2E3A">
      <w:pPr>
        <w:pStyle w:val="s1"/>
        <w:shd w:val="clear" w:color="auto" w:fill="FFFFFF"/>
        <w:spacing w:before="0" w:beforeAutospacing="0" w:after="300" w:afterAutospacing="0"/>
      </w:pPr>
      <w:r w:rsidRPr="00CC2E3A">
        <w:lastRenderedPageBreak/>
        <w:t xml:space="preserve">7) </w:t>
      </w:r>
      <w:proofErr w:type="spellStart"/>
      <w:r w:rsidRPr="00CC2E3A">
        <w:t>сформированность</w:t>
      </w:r>
      <w:proofErr w:type="spellEnd"/>
      <w:r w:rsidRPr="00CC2E3A">
        <w:t xml:space="preserve"> навыков оценивания социальной информации, умений поиска информации в источниках различного типа для реконструкции недостающих звеньев с целью объяснения и оценки разнообразных явлений и процессов общественного развития.</w:t>
      </w:r>
    </w:p>
    <w:p w:rsidR="00CC2E3A" w:rsidRDefault="00CC2E3A">
      <w:pPr>
        <w:pStyle w:val="10"/>
        <w:keepNext/>
        <w:keepLines/>
        <w:shd w:val="clear" w:color="auto" w:fill="auto"/>
        <w:spacing w:after="137" w:line="240" w:lineRule="exact"/>
      </w:pPr>
    </w:p>
    <w:p w:rsidR="00E11614" w:rsidRDefault="00D06079">
      <w:pPr>
        <w:pStyle w:val="10"/>
        <w:keepNext/>
        <w:keepLines/>
        <w:shd w:val="clear" w:color="auto" w:fill="auto"/>
        <w:spacing w:after="151" w:line="278" w:lineRule="exact"/>
        <w:ind w:firstLine="740"/>
        <w:jc w:val="left"/>
      </w:pPr>
      <w:bookmarkStart w:id="17" w:name="bookmark17"/>
      <w:r>
        <w:t>В результате изучения учебного предмета «Обществознание» на уровне среднего общего образования:</w:t>
      </w:r>
      <w:bookmarkEnd w:id="17"/>
    </w:p>
    <w:p w:rsidR="00E11614" w:rsidRDefault="00D06079">
      <w:pPr>
        <w:pStyle w:val="10"/>
        <w:keepNext/>
        <w:keepLines/>
        <w:shd w:val="clear" w:color="auto" w:fill="auto"/>
        <w:spacing w:after="136" w:line="240" w:lineRule="exact"/>
        <w:ind w:firstLine="740"/>
        <w:jc w:val="left"/>
      </w:pPr>
      <w:bookmarkStart w:id="18" w:name="bookmark18"/>
      <w:r>
        <w:t>Выпускник на базовом уровне научится:</w:t>
      </w:r>
      <w:bookmarkEnd w:id="18"/>
    </w:p>
    <w:p w:rsidR="00E11614" w:rsidRDefault="00D06079">
      <w:pPr>
        <w:pStyle w:val="10"/>
        <w:keepNext/>
        <w:keepLines/>
        <w:shd w:val="clear" w:color="auto" w:fill="auto"/>
        <w:spacing w:after="0"/>
        <w:ind w:firstLine="740"/>
        <w:jc w:val="left"/>
      </w:pPr>
      <w:bookmarkStart w:id="19" w:name="bookmark19"/>
      <w:r>
        <w:t>Человек. Человек в системе общественных отношений</w:t>
      </w:r>
      <w:bookmarkEnd w:id="19"/>
    </w:p>
    <w:p w:rsidR="00E11614" w:rsidRDefault="00D06079">
      <w:pPr>
        <w:pStyle w:val="21"/>
        <w:shd w:val="clear" w:color="auto" w:fill="auto"/>
        <w:spacing w:line="274" w:lineRule="exact"/>
        <w:ind w:left="320" w:right="700"/>
        <w:jc w:val="left"/>
      </w:pPr>
      <w:r>
        <w:t>Выделять черты социальной сущности человека; определять роль духовных ценностей в обществе;</w:t>
      </w:r>
    </w:p>
    <w:p w:rsidR="00E11614" w:rsidRDefault="00D06079">
      <w:pPr>
        <w:pStyle w:val="21"/>
        <w:shd w:val="clear" w:color="auto" w:fill="auto"/>
        <w:spacing w:line="274" w:lineRule="exact"/>
        <w:ind w:left="320" w:right="600"/>
        <w:jc w:val="left"/>
      </w:pPr>
      <w:r>
        <w:t>распознавать формы культуры по их признакам, иллюстрировать их примерами; различать виды искусства;</w:t>
      </w:r>
    </w:p>
    <w:p w:rsidR="00E11614" w:rsidRDefault="00D06079">
      <w:pPr>
        <w:pStyle w:val="21"/>
        <w:shd w:val="clear" w:color="auto" w:fill="auto"/>
        <w:spacing w:line="274" w:lineRule="exact"/>
        <w:ind w:left="320" w:right="600"/>
        <w:jc w:val="left"/>
      </w:pPr>
      <w:r>
        <w:t>соотносить поступки и отношения с принятыми нормами морали; выявлять сущностные характеристики религ</w:t>
      </w:r>
      <w:proofErr w:type="gramStart"/>
      <w:r>
        <w:t>ии и ее</w:t>
      </w:r>
      <w:proofErr w:type="gramEnd"/>
      <w:r>
        <w:t xml:space="preserve"> роль в культурной жизни; выявлять роль агентов социализации на основных этапах социализации индивида; раскрывать связь между мышлением и деятельностью;</w:t>
      </w:r>
    </w:p>
    <w:p w:rsidR="00E11614" w:rsidRDefault="00D06079">
      <w:pPr>
        <w:pStyle w:val="21"/>
        <w:shd w:val="clear" w:color="auto" w:fill="auto"/>
        <w:spacing w:line="274" w:lineRule="exact"/>
        <w:ind w:left="320"/>
        <w:jc w:val="left"/>
      </w:pPr>
      <w:r>
        <w:t>различать виды деятельности, приводить примеры основных видов деятельности; выявлять и соотносить цели, средства и результаты деятельности;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left"/>
      </w:pPr>
      <w:r>
        <w:t>анализировать различные ситуации свободного выбора, выявлять его основания и последствия;</w:t>
      </w:r>
    </w:p>
    <w:p w:rsidR="00E11614" w:rsidRDefault="00D06079">
      <w:pPr>
        <w:pStyle w:val="21"/>
        <w:shd w:val="clear" w:color="auto" w:fill="auto"/>
        <w:spacing w:line="274" w:lineRule="exact"/>
        <w:ind w:left="320"/>
        <w:jc w:val="left"/>
      </w:pPr>
      <w:r>
        <w:t>различать формы чувственного и рационального познания, поясняя их примерами; выявлять особенности научного познания; различать абсолютную и относительную истины;</w:t>
      </w:r>
    </w:p>
    <w:p w:rsidR="00E11614" w:rsidRDefault="00D06079">
      <w:pPr>
        <w:pStyle w:val="21"/>
        <w:shd w:val="clear" w:color="auto" w:fill="auto"/>
        <w:spacing w:line="274" w:lineRule="exact"/>
        <w:ind w:left="320"/>
        <w:jc w:val="left"/>
      </w:pPr>
      <w:r>
        <w:t>иллюстрировать конкретными примерами роль мировоззрения в жизни человека;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both"/>
      </w:pPr>
      <w:r>
        <w:t>выявлять связь науки и образования, анализировать факты социальной действительности в контексте возрастания роли образования и науки в современном обществе;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both"/>
      </w:pPr>
      <w:r>
        <w:t>выражать и аргументировать собственное отношение к роли образования и самообразования в жизни человека.</w:t>
      </w:r>
    </w:p>
    <w:p w:rsidR="00E11614" w:rsidRDefault="00D06079">
      <w:pPr>
        <w:pStyle w:val="31"/>
        <w:shd w:val="clear" w:color="auto" w:fill="auto"/>
        <w:ind w:left="320" w:firstLine="420"/>
      </w:pPr>
      <w:r>
        <w:t>Общество как сложная динамическая система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both"/>
      </w:pPr>
      <w:r>
        <w:t>Характеризовать общество как целостную развивающуюся (динамическую) систему в единстве и взаимодействии его основных сфер и институтов;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both"/>
      </w:pPr>
      <w:r>
        <w:t>выявлять, анализировать, систематизировать и оценивать информацию, иллюстрирующую многообразие и противоречивость социального развития;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both"/>
      </w:pPr>
      <w:r>
        <w:t>приводить примеры прогрессивных и регрессивных общественных изменений, аргументировать свои суждения, выводы;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both"/>
      </w:pPr>
      <w:r>
        <w:t>формулировать собственные суждения о сущности, причинах и последствиях глобализации; иллюстрировать проявления различных глобальных проблем.</w:t>
      </w:r>
    </w:p>
    <w:p w:rsidR="00E11614" w:rsidRDefault="00D06079">
      <w:pPr>
        <w:pStyle w:val="31"/>
        <w:shd w:val="clear" w:color="auto" w:fill="auto"/>
        <w:ind w:left="320" w:firstLine="420"/>
      </w:pPr>
      <w:r>
        <w:t>Экономика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left"/>
      </w:pPr>
      <w:r>
        <w:t>Раскрывать взаимосвязь экономики с другими сферами жизни общества; конкретизировать примерами основные факторы производства и факторные доходы; объяснять механизм свободного ценообразования, приводить примеры действия законов спроса и предложения;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left"/>
      </w:pPr>
      <w:r>
        <w:t>оценивать влияние конкуренции и монополии на экономическую жизнь, поведение основных участников экономики; различать формы бизнеса;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both"/>
      </w:pPr>
      <w:r>
        <w:t>извлекать социальную информацию из источников различного типа о тенденциях развития современной рыночной экономики;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left"/>
      </w:pPr>
      <w:r>
        <w:t>различать экономические и бухгалтерские издержки; приводить примеры постоянных и переменных издержек производства; различать деятельность различных финансовых институтов, выделять задачи, функции и роль Центрального банка Российской Федерации в банковской системе РФ;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both"/>
      </w:pPr>
      <w:r>
        <w:lastRenderedPageBreak/>
        <w:t>различать формы, виды проявления инфляции, оценивать последствия инфляции для экономики в целом и для различных социальных групп;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both"/>
      </w:pPr>
      <w:r>
        <w:t>выделять объекты спроса и предложения на рынке труда, описывать механизм их взаимодействия;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both"/>
      </w:pPr>
      <w:r>
        <w:t>определять причины безработицы, различать ее виды;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both"/>
      </w:pPr>
      <w:r>
        <w:t>высказывать обоснованные суждения о направлениях государственной политики в области занятости;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both"/>
      </w:pPr>
      <w:r>
        <w:t>объяснять поведение собственника, работника, потребителя с точки зрения экономической рациональности, анализировать собственное потребительское поведение;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both"/>
      </w:pPr>
      <w:r>
        <w:t>анализировать практические ситуации, связанные с реализацией гражданами своих экономических интересов;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left"/>
      </w:pPr>
      <w:r>
        <w:t>приводить примеры участия государства в регулировании рыночной экономики; высказывать обоснованные суждения о различных направлениях экономической политики государства и ее влиянии на экономическую жизнь общества;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left"/>
      </w:pPr>
      <w:r>
        <w:t>различать важнейшие измерители экономической деятельности и показатели их роста: ВНП (валовой национальный продукт), ВВП (валовой внутренний продукт); различать и сравнивать пути достижения экономического роста.</w:t>
      </w:r>
    </w:p>
    <w:p w:rsidR="00E11614" w:rsidRDefault="00D06079">
      <w:pPr>
        <w:pStyle w:val="21"/>
        <w:shd w:val="clear" w:color="auto" w:fill="auto"/>
        <w:spacing w:line="274" w:lineRule="exact"/>
        <w:ind w:left="320" w:right="3640" w:firstLine="420"/>
        <w:jc w:val="left"/>
      </w:pPr>
      <w:r>
        <w:rPr>
          <w:rStyle w:val="23"/>
        </w:rPr>
        <w:t>Социальные отношения</w:t>
      </w:r>
      <w:proofErr w:type="gramStart"/>
      <w:r>
        <w:rPr>
          <w:rStyle w:val="23"/>
        </w:rPr>
        <w:t xml:space="preserve"> </w:t>
      </w:r>
      <w:r>
        <w:t>В</w:t>
      </w:r>
      <w:proofErr w:type="gramEnd"/>
      <w:r>
        <w:t>ыделять критерии социальной стратификации;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both"/>
      </w:pPr>
      <w:r>
        <w:t>анализировать социальную информацию из адаптированных источников о структуре общества и направлениях ее изменения;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both"/>
      </w:pPr>
      <w:r>
        <w:t>выделять особенности молодежи как социально-демографической группы, раскрывать на примерах социальные роли юношества;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both"/>
      </w:pPr>
      <w:r>
        <w:t>высказывать обоснованное суждение о факторах, обеспечивающих успешность самореализации молодежи в условиях современного рынка труда;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both"/>
      </w:pPr>
      <w:r>
        <w:t>выявлять причины социальных конфликтов, моделировать ситуации разрешения конфликтов;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both"/>
      </w:pPr>
      <w:r>
        <w:t>конкретизировать примерами виды социальных норм;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both"/>
      </w:pPr>
      <w:r>
        <w:t>характеризовать виды социального контроля и их социальную роль, различать санкции социального контроля;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both"/>
      </w:pPr>
      <w:r>
        <w:t>различать позитивные и негативные девиации, раскрывать на примерах последствия отклоняющегося поведения для человека и общества;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both"/>
      </w:pPr>
      <w:r>
        <w:t>определять и оценивать возможную модель собственного поведения в конкретной ситуации с точки зрения социальных норм;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left"/>
      </w:pPr>
      <w:r>
        <w:t xml:space="preserve">различать виды социальной мобильности, конкретизировать примерами; выделять причины и последствия </w:t>
      </w:r>
      <w:proofErr w:type="spellStart"/>
      <w:r>
        <w:t>этносоциальных</w:t>
      </w:r>
      <w:proofErr w:type="spellEnd"/>
      <w:r>
        <w:t xml:space="preserve"> конфликтов, приводить примеры способов их разрешения;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both"/>
      </w:pPr>
      <w:r>
        <w:t>характеризовать основные принципы национальной политики России на современном этапе;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both"/>
      </w:pPr>
      <w:r>
        <w:t>характеризовать социальные институты семьи и брака; раскрывать факторы, влияющие на формирование института современной семьи;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both"/>
      </w:pPr>
      <w:r>
        <w:t>характеризовать семью как социальный институт, раскрывать роль семьи в современном обществе;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both"/>
      </w:pPr>
      <w:r>
        <w:t>высказывать обоснованные суждения о факторах, влияющих на демографическую ситуацию в стране;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both"/>
      </w:pPr>
      <w:r>
        <w:t>формулировать выводы о роли религиозных организаций в жизни современного общества, объяснять сущность свободы совести, сущность и значение веротерпимости;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both"/>
      </w:pPr>
      <w:r>
        <w:t>осуществлять комплексный поиск, систематизацию социальной информации по актуальным проблемам социальной сферы, сравнивать, анализировать, делать выводы, рационально решать познавательные и проблемные задачи;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both"/>
      </w:pPr>
      <w:r>
        <w:t>оценивать собственные отношения и взаимодействие с другими людьми с позиций толерантности.</w:t>
      </w:r>
    </w:p>
    <w:p w:rsidR="00E11614" w:rsidRDefault="00D06079">
      <w:pPr>
        <w:pStyle w:val="31"/>
        <w:shd w:val="clear" w:color="auto" w:fill="auto"/>
        <w:ind w:left="740"/>
      </w:pPr>
      <w:r>
        <w:lastRenderedPageBreak/>
        <w:t>Политика</w:t>
      </w:r>
    </w:p>
    <w:p w:rsidR="00E11614" w:rsidRDefault="00D06079">
      <w:pPr>
        <w:pStyle w:val="21"/>
        <w:shd w:val="clear" w:color="auto" w:fill="auto"/>
        <w:spacing w:line="274" w:lineRule="exact"/>
        <w:ind w:left="320"/>
        <w:jc w:val="both"/>
      </w:pPr>
      <w:r>
        <w:t>Выделять субъектов политической деятельности и объекты политического воздействия; различать политическую власть и другие виды власти;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both"/>
      </w:pPr>
      <w:r>
        <w:t>устанавливать связи между социальными интересами, целями и методами политической деятельности;</w:t>
      </w:r>
    </w:p>
    <w:p w:rsidR="00E11614" w:rsidRDefault="00D06079">
      <w:pPr>
        <w:pStyle w:val="21"/>
        <w:shd w:val="clear" w:color="auto" w:fill="auto"/>
        <w:spacing w:line="274" w:lineRule="exact"/>
        <w:ind w:left="320"/>
        <w:jc w:val="both"/>
      </w:pPr>
      <w:r>
        <w:t>высказывать аргументированные суждения о соотношении средств и целей в политике; раскрывать роль и функции политической системы;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left"/>
      </w:pPr>
      <w:r>
        <w:t>характеризовать государство как центральный институт политической системы; различать типы политических режимов, давать оценку роли политических режимов различных типов в общественном развитии;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both"/>
      </w:pPr>
      <w:r>
        <w:t>обобщать и систематизировать информацию о сущности (ценностях, принципах, признаках, роли в общественном развитии) демократии;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both"/>
      </w:pPr>
      <w:r>
        <w:t>характеризовать демократическую избирательную систему;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left"/>
      </w:pPr>
      <w:r>
        <w:t>различать мажоритарную, пропорциональную, смешанную избирательные системы; устанавливать взаимосвязь правового государства и гражданского общества, раскрывать ценностный смысл правового государства;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left"/>
      </w:pPr>
      <w:r>
        <w:t>определять роль политической элиты и политического лидера в современном обществе; конкретизировать примерами роль политической идеологии; раскрывать на примерах функционирование различных партийных систем; формулировать суждение о значении многопартийности и идеологического плюрализма в современном обществе;</w:t>
      </w:r>
    </w:p>
    <w:p w:rsidR="00E11614" w:rsidRDefault="00D06079">
      <w:pPr>
        <w:pStyle w:val="21"/>
        <w:shd w:val="clear" w:color="auto" w:fill="auto"/>
        <w:spacing w:line="274" w:lineRule="exact"/>
        <w:ind w:left="320" w:right="1900"/>
        <w:jc w:val="left"/>
      </w:pPr>
      <w:r>
        <w:t>оценивать роль СМИ в современной политической жизни; иллюстрировать примерами основные этапы политического процесса;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left"/>
      </w:pPr>
      <w:r>
        <w:t xml:space="preserve">различать и приводить примеры непосредственного и опосредованного политического участия, высказывать обоснованное суждение о значении участия граждан в политике. </w:t>
      </w:r>
      <w:r>
        <w:rPr>
          <w:rStyle w:val="23"/>
        </w:rPr>
        <w:t>Правовое регулирование общественных отношений</w:t>
      </w:r>
      <w:proofErr w:type="gramStart"/>
      <w:r>
        <w:rPr>
          <w:rStyle w:val="23"/>
        </w:rPr>
        <w:t xml:space="preserve"> </w:t>
      </w:r>
      <w:r>
        <w:t>С</w:t>
      </w:r>
      <w:proofErr w:type="gramEnd"/>
      <w:r>
        <w:t>равнивать правовые нормы с другими социальными нормами; выделять основные элементы системы права; выстраивать иерархию нормативных актов;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left"/>
      </w:pPr>
      <w:r>
        <w:t>выделять основные стадии законотворческого процесса в Российской Федерации; различать понятия «права человека» и «права гражданина», ориентироваться в ситуациях, связанных с проблемами гражданства, правами и обязанностями гражданина РФ, с реализацией гражданами своих прав и свобод;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both"/>
      </w:pPr>
      <w:r>
        <w:t>обосновывать взаимосвязь между правами и обязанностями человека и гражданина, выражать собственное отношение к лицам, уклоняющимся от выполнения конституционных обязанностей;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both"/>
      </w:pPr>
      <w:r>
        <w:t>аргументировать важность соблюдения норм экологического права и характеризовать способы защиты экологических прав;</w:t>
      </w:r>
    </w:p>
    <w:p w:rsidR="00E11614" w:rsidRDefault="00D06079">
      <w:pPr>
        <w:pStyle w:val="21"/>
        <w:shd w:val="clear" w:color="auto" w:fill="auto"/>
        <w:spacing w:line="274" w:lineRule="exact"/>
        <w:ind w:left="320"/>
        <w:jc w:val="left"/>
      </w:pPr>
      <w:r>
        <w:t>раскрывать содержание гражданских правоотношений;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both"/>
      </w:pPr>
      <w:r>
        <w:t>применять полученные знания о нормах гражданского права в практических ситуациях, прогнозируя последствия принимаемых решений;</w:t>
      </w:r>
    </w:p>
    <w:p w:rsidR="00E11614" w:rsidRDefault="00D06079">
      <w:pPr>
        <w:pStyle w:val="21"/>
        <w:shd w:val="clear" w:color="auto" w:fill="auto"/>
        <w:spacing w:line="274" w:lineRule="exact"/>
        <w:ind w:left="320"/>
        <w:jc w:val="left"/>
      </w:pPr>
      <w:r>
        <w:t>различать организационно-правовые формы предприятий; характеризовать порядок рассмотрения гражданских споров;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both"/>
      </w:pPr>
      <w:r>
        <w:t>давать обоснованные оценки правомерного и неправомерного поведения субъектов семейного права, применять знания основ семейного права в повседневной жизни;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both"/>
      </w:pPr>
      <w:r>
        <w:t>находить и использовать в повседневной жизни информацию о правилах приема в образовательные организации профессионального и высшего образования;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left"/>
      </w:pPr>
      <w:r>
        <w:t>характеризовать условия заключения, изменения и расторжения трудового договора; иллюстрировать примерами виды социальной защиты и социального обеспечения; извлекать и анализировать информацию по заданной теме в адаптированных источниках различного типа (Конституция РФ, ГПК РФ, АПК РФ, УПК РФ);</w:t>
      </w:r>
    </w:p>
    <w:p w:rsidR="00E11614" w:rsidRDefault="00D06079">
      <w:pPr>
        <w:pStyle w:val="21"/>
        <w:shd w:val="clear" w:color="auto" w:fill="auto"/>
        <w:spacing w:after="240" w:line="274" w:lineRule="exact"/>
        <w:ind w:firstLine="320"/>
        <w:jc w:val="both"/>
      </w:pPr>
      <w:r>
        <w:t>объяснять основные идеи международных документов, направленных на защиту прав человека.</w:t>
      </w:r>
    </w:p>
    <w:p w:rsidR="00E11614" w:rsidRDefault="00D06079">
      <w:pPr>
        <w:pStyle w:val="10"/>
        <w:keepNext/>
        <w:keepLines/>
        <w:shd w:val="clear" w:color="auto" w:fill="auto"/>
        <w:spacing w:after="0"/>
        <w:ind w:firstLine="740"/>
        <w:jc w:val="left"/>
      </w:pPr>
      <w:bookmarkStart w:id="20" w:name="bookmark20"/>
      <w:r>
        <w:lastRenderedPageBreak/>
        <w:t>Выпускник на базовом уровне получит возможность научиться:</w:t>
      </w:r>
      <w:bookmarkEnd w:id="20"/>
    </w:p>
    <w:p w:rsidR="00E11614" w:rsidRDefault="00D06079">
      <w:pPr>
        <w:pStyle w:val="41"/>
        <w:shd w:val="clear" w:color="auto" w:fill="auto"/>
      </w:pPr>
      <w:r>
        <w:t>Человек. Человек в системе общественных отношений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both"/>
      </w:pPr>
      <w:r>
        <w:t>Использовать полученные знания о социальных ценностях и нормах в повседневной жизни, прогнозировать последствия принимаемых решений;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both"/>
      </w:pPr>
      <w:r>
        <w:t>применять знания о методах познания социальных явлений и процессов в учебной деятельности и повседневной жизни;</w:t>
      </w:r>
    </w:p>
    <w:p w:rsidR="00E11614" w:rsidRDefault="00D06079">
      <w:pPr>
        <w:pStyle w:val="21"/>
        <w:shd w:val="clear" w:color="auto" w:fill="auto"/>
        <w:spacing w:line="274" w:lineRule="exact"/>
        <w:ind w:left="320"/>
        <w:jc w:val="left"/>
      </w:pPr>
      <w:r>
        <w:t>оценивать разнообразные явления и процессы общественного развития; характеризовать основные методы научного познания; выявлять особенности социального познания; различать типы мировоззрений;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both"/>
      </w:pPr>
      <w:r>
        <w:t>объяснять специфику взаимовлияния двух миров социального и природного в понимании природы человека и его мировоззрения;</w:t>
      </w:r>
    </w:p>
    <w:p w:rsidR="00E11614" w:rsidRDefault="00D06079">
      <w:pPr>
        <w:pStyle w:val="21"/>
        <w:shd w:val="clear" w:color="auto" w:fill="auto"/>
        <w:spacing w:line="274" w:lineRule="exact"/>
        <w:ind w:left="320"/>
        <w:jc w:val="left"/>
      </w:pPr>
      <w:r>
        <w:t>выражать собственную позицию по вопросу познаваемости мира и аргументировать ее.</w:t>
      </w:r>
    </w:p>
    <w:p w:rsidR="00E11614" w:rsidRDefault="00D06079">
      <w:pPr>
        <w:pStyle w:val="21"/>
        <w:shd w:val="clear" w:color="auto" w:fill="auto"/>
        <w:spacing w:line="274" w:lineRule="exact"/>
        <w:ind w:firstLine="740"/>
        <w:jc w:val="left"/>
      </w:pPr>
      <w:r>
        <w:rPr>
          <w:rStyle w:val="23"/>
        </w:rPr>
        <w:t>Общество как сложная динамическая система</w:t>
      </w:r>
      <w:proofErr w:type="gramStart"/>
      <w:r>
        <w:rPr>
          <w:rStyle w:val="23"/>
        </w:rPr>
        <w:t xml:space="preserve"> </w:t>
      </w:r>
      <w:r>
        <w:t>У</w:t>
      </w:r>
      <w:proofErr w:type="gramEnd"/>
      <w:r>
        <w:t>станавливать причинно-следственные связи между состоянием различных сфер жизни общества и общественным развитием в целом;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both"/>
      </w:pPr>
      <w:r>
        <w:t>выявлять, опираясь на теоретические положения и материалы СМИ, тенденции и перспективы общественного развития;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both"/>
      </w:pPr>
      <w:r>
        <w:t>систематизировать социальную информацию, устанавливать связи в целостной картине общества (его структурных элементов, процессов, понятий) и представлять ее в разных формах (текст, схема, таблица).</w:t>
      </w:r>
    </w:p>
    <w:p w:rsidR="00E11614" w:rsidRDefault="00D06079">
      <w:pPr>
        <w:pStyle w:val="10"/>
        <w:keepNext/>
        <w:keepLines/>
        <w:shd w:val="clear" w:color="auto" w:fill="auto"/>
        <w:spacing w:after="0"/>
        <w:ind w:left="740"/>
        <w:jc w:val="left"/>
      </w:pPr>
      <w:bookmarkStart w:id="21" w:name="bookmark21"/>
      <w:r>
        <w:t>Экономика</w:t>
      </w:r>
      <w:bookmarkEnd w:id="21"/>
    </w:p>
    <w:p w:rsidR="00E11614" w:rsidRDefault="00D06079">
      <w:pPr>
        <w:pStyle w:val="21"/>
        <w:shd w:val="clear" w:color="auto" w:fill="auto"/>
        <w:spacing w:line="274" w:lineRule="exact"/>
        <w:ind w:left="320" w:right="560"/>
        <w:jc w:val="left"/>
      </w:pPr>
      <w:r>
        <w:t>Выделять и формулировать характерные особенности рыночных структур; выявлять противоречия рынка;</w:t>
      </w:r>
    </w:p>
    <w:p w:rsidR="00E11614" w:rsidRDefault="00D06079">
      <w:pPr>
        <w:pStyle w:val="21"/>
        <w:shd w:val="clear" w:color="auto" w:fill="auto"/>
        <w:spacing w:line="274" w:lineRule="exact"/>
        <w:ind w:left="320"/>
        <w:jc w:val="left"/>
      </w:pPr>
      <w:r>
        <w:t>раскрывать роль и место фондового рынка в рыночных структурах; раскрывать возможности финансирования малых и крупных фирм; обосновывать выбор форм бизнеса в конкретных ситуациях; различать источники финансирования малых и крупных предприятий; определять практическое назначение основных функций менеджмента; определять место маркетинга в деятельности организации;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both"/>
      </w:pPr>
      <w:r>
        <w:t>применять полученные знания для выполнения социальных ролей работника и производителя;</w:t>
      </w:r>
    </w:p>
    <w:p w:rsidR="00E11614" w:rsidRDefault="00D06079">
      <w:pPr>
        <w:pStyle w:val="21"/>
        <w:shd w:val="clear" w:color="auto" w:fill="auto"/>
        <w:spacing w:line="274" w:lineRule="exact"/>
        <w:ind w:left="320"/>
        <w:jc w:val="left"/>
      </w:pPr>
      <w:r>
        <w:t>оценивать свои возможности трудоустройства в условиях рынка труда; раскрывать фазы экономического цикла;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both"/>
      </w:pPr>
      <w:r>
        <w:t>высказывать аргументированные суждения о противоречивом влиянии процессов глобализации на различные стороны мирового хозяйства и национальных экономик; давать оценку противоречивым последствиям экономической глобализации;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both"/>
      </w:pPr>
      <w:r>
        <w:t>извлекать информацию из различных источников для анализа тенденций общемирового экономического развития, экономического развития России.</w:t>
      </w:r>
    </w:p>
    <w:p w:rsidR="00E11614" w:rsidRDefault="00D06079">
      <w:pPr>
        <w:pStyle w:val="31"/>
        <w:shd w:val="clear" w:color="auto" w:fill="auto"/>
        <w:ind w:left="740"/>
      </w:pPr>
      <w:r>
        <w:t>Социальные отношения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left"/>
      </w:pPr>
      <w:r>
        <w:t>Выделять причины социального неравенства в истории и современном обществе; высказывать обоснованное суждение о факторах, обеспечивающих успешность самореализации молодежи в современных условиях;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both"/>
      </w:pPr>
      <w:r>
        <w:t>анализировать ситуации, связанные с различными способами разрешения социальных конфликтов;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both"/>
      </w:pPr>
      <w:r>
        <w:t>выражать собственное отношение к различным способам разрешения социальных конфликтов;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both"/>
      </w:pPr>
      <w:r>
        <w:t>толерантно вести себя по отношению к людям, относящимся к различным этническим общностям и религиозным конфессиям; оценивать роль толерантности в современном мире;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both"/>
      </w:pPr>
      <w:r>
        <w:t>находить и анализировать социальную информацию о тенденциях развития семьи в современном обществе;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both"/>
      </w:pPr>
      <w:r>
        <w:t>выявлять существенные параметры демографической ситуации в России на основе анализа данных переписи населения в Российской Федерации, давать им оценку;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both"/>
      </w:pPr>
      <w:r>
        <w:t xml:space="preserve">выявлять причины и последствия отклоняющегося поведения, объяснять с опорой на </w:t>
      </w:r>
      <w:r>
        <w:lastRenderedPageBreak/>
        <w:t>имеющиеся знания способы преодоления отклоняющегося поведения;</w:t>
      </w:r>
    </w:p>
    <w:p w:rsidR="00E11614" w:rsidRDefault="00D06079">
      <w:pPr>
        <w:pStyle w:val="21"/>
        <w:shd w:val="clear" w:color="auto" w:fill="auto"/>
        <w:spacing w:after="240" w:line="274" w:lineRule="exact"/>
        <w:ind w:left="320"/>
        <w:jc w:val="left"/>
      </w:pPr>
      <w:r>
        <w:t>анализировать численность населения и динамику ее изменений в мире и в России.</w:t>
      </w:r>
    </w:p>
    <w:p w:rsidR="00E11614" w:rsidRDefault="00D06079">
      <w:pPr>
        <w:pStyle w:val="10"/>
        <w:keepNext/>
        <w:keepLines/>
        <w:shd w:val="clear" w:color="auto" w:fill="auto"/>
        <w:spacing w:after="0"/>
        <w:ind w:left="740"/>
        <w:jc w:val="left"/>
      </w:pPr>
      <w:bookmarkStart w:id="22" w:name="bookmark22"/>
      <w:r>
        <w:t>Политика</w:t>
      </w:r>
      <w:bookmarkEnd w:id="22"/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left"/>
      </w:pPr>
      <w:r>
        <w:t>Находить, анализировать информацию о формировании правового государства и гражданского общества в Российской Федерации, выделять проблемы; выделять основные этапы избирательной кампании; в перспективе осознанно участвовать в избирательных кампаниях;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both"/>
      </w:pPr>
      <w:r>
        <w:t>отбирать и систематизировать информацию СМИ о функциях и значении местного самоуправления;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both"/>
      </w:pPr>
      <w:r>
        <w:t>самостоятельно давать аргументированную оценку личных качеств и деятельности политических лидеров;</w:t>
      </w:r>
    </w:p>
    <w:p w:rsidR="00E11614" w:rsidRDefault="00D06079">
      <w:pPr>
        <w:pStyle w:val="21"/>
        <w:shd w:val="clear" w:color="auto" w:fill="auto"/>
        <w:spacing w:line="274" w:lineRule="exact"/>
        <w:ind w:left="320"/>
        <w:jc w:val="left"/>
      </w:pPr>
      <w:r>
        <w:t>характеризовать особенности политического процесса в России; анализировать основные тенденции современного политического процесса.</w:t>
      </w:r>
    </w:p>
    <w:p w:rsidR="00E11614" w:rsidRDefault="00D06079">
      <w:pPr>
        <w:pStyle w:val="31"/>
        <w:shd w:val="clear" w:color="auto" w:fill="auto"/>
        <w:ind w:left="740"/>
      </w:pPr>
      <w:r>
        <w:t>Правовое регулирование общественных отношений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both"/>
      </w:pPr>
      <w:r>
        <w:t>Действовать в пределах правовых норм для успешного решения жизненных задач в разных сферах общественных отношений;</w:t>
      </w:r>
    </w:p>
    <w:p w:rsidR="00E11614" w:rsidRDefault="00D06079">
      <w:pPr>
        <w:pStyle w:val="21"/>
        <w:shd w:val="clear" w:color="auto" w:fill="auto"/>
        <w:spacing w:line="274" w:lineRule="exact"/>
        <w:ind w:left="320"/>
        <w:jc w:val="left"/>
      </w:pPr>
      <w:r>
        <w:t>перечислять участников законотворческого процесса и раскрывать их функции;</w:t>
      </w:r>
    </w:p>
    <w:p w:rsidR="00E11614" w:rsidRDefault="00D06079">
      <w:pPr>
        <w:pStyle w:val="21"/>
        <w:shd w:val="clear" w:color="auto" w:fill="auto"/>
        <w:spacing w:line="274" w:lineRule="exact"/>
        <w:ind w:left="320"/>
        <w:jc w:val="left"/>
      </w:pPr>
      <w:r>
        <w:t>характеризовать механизм судебной защиты прав человека и гражданина в РФ; ориентироваться в предпринимательских правоотношениях;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both"/>
      </w:pPr>
      <w:r>
        <w:t>выявлять общественную опасность коррупции для гражданина, общества и государства;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both"/>
      </w:pPr>
      <w:r>
        <w:t>применять знание основных норм права в ситуациях повседневной жизни, прогнозировать последствия принимаемых решений;</w:t>
      </w:r>
    </w:p>
    <w:p w:rsidR="00E11614" w:rsidRDefault="00D06079">
      <w:pPr>
        <w:pStyle w:val="21"/>
        <w:shd w:val="clear" w:color="auto" w:fill="auto"/>
        <w:spacing w:line="274" w:lineRule="exact"/>
        <w:ind w:firstLine="320"/>
        <w:jc w:val="both"/>
      </w:pPr>
      <w:r>
        <w:t>оценивать происходящие события и поведение людей с точки зрения соответствия закону;</w:t>
      </w:r>
    </w:p>
    <w:p w:rsidR="00E11614" w:rsidRDefault="00D06079">
      <w:pPr>
        <w:pStyle w:val="21"/>
        <w:shd w:val="clear" w:color="auto" w:fill="auto"/>
        <w:spacing w:after="507" w:line="274" w:lineRule="exact"/>
        <w:ind w:firstLine="320"/>
        <w:jc w:val="both"/>
      </w:pPr>
      <w:r>
        <w:t>характеризовать основные направления деятельности государственных органов по предотвращению терроризма, раскрывать роль СМИ и гражданского общества в противодействии терроризму.</w:t>
      </w:r>
    </w:p>
    <w:p w:rsidR="00E11614" w:rsidRDefault="00D06079">
      <w:pPr>
        <w:pStyle w:val="10"/>
        <w:keepNext/>
        <w:keepLines/>
        <w:shd w:val="clear" w:color="auto" w:fill="auto"/>
        <w:spacing w:after="0" w:line="240" w:lineRule="exact"/>
      </w:pPr>
      <w:bookmarkStart w:id="23" w:name="bookmark23"/>
      <w:r>
        <w:t>Содержание учебного предмета «Обществознание»</w:t>
      </w:r>
      <w:proofErr w:type="gramStart"/>
      <w:r>
        <w:t xml:space="preserve"> </w:t>
      </w:r>
      <w:r>
        <w:rPr>
          <w:rStyle w:val="11"/>
        </w:rPr>
        <w:t>.</w:t>
      </w:r>
      <w:bookmarkEnd w:id="23"/>
      <w:proofErr w:type="gramEnd"/>
    </w:p>
    <w:p w:rsidR="00E11614" w:rsidRDefault="00D06079">
      <w:pPr>
        <w:pStyle w:val="10"/>
        <w:keepNext/>
        <w:keepLines/>
        <w:shd w:val="clear" w:color="auto" w:fill="auto"/>
        <w:spacing w:after="196" w:line="240" w:lineRule="exact"/>
      </w:pPr>
      <w:bookmarkStart w:id="24" w:name="bookmark24"/>
      <w:r>
        <w:t>10 класс</w:t>
      </w:r>
      <w:bookmarkEnd w:id="24"/>
    </w:p>
    <w:p w:rsidR="00E11614" w:rsidRDefault="00D06079">
      <w:pPr>
        <w:pStyle w:val="10"/>
        <w:keepNext/>
        <w:keepLines/>
        <w:shd w:val="clear" w:color="auto" w:fill="auto"/>
        <w:spacing w:after="0"/>
        <w:ind w:left="760"/>
        <w:jc w:val="left"/>
      </w:pPr>
      <w:bookmarkStart w:id="25" w:name="bookmark25"/>
      <w:r>
        <w:t>Человек. Человек в системе общественных отношений</w:t>
      </w:r>
      <w:bookmarkEnd w:id="25"/>
    </w:p>
    <w:p w:rsidR="00E11614" w:rsidRDefault="00D06079">
      <w:pPr>
        <w:pStyle w:val="21"/>
        <w:shd w:val="clear" w:color="auto" w:fill="auto"/>
        <w:spacing w:after="480" w:line="274" w:lineRule="exact"/>
        <w:ind w:firstLine="320"/>
        <w:jc w:val="both"/>
      </w:pPr>
      <w:r>
        <w:t xml:space="preserve">Человек как результат биологической и социокультурной эволюции. Понятие культуры. Материальная и духовная культура, их взаимосвязь. Формы и виды культуры: народная, массовая, элитарная; молодежная субкультура, контркультура. Многообразие и диалог культур. Мораль. Нравственная культура. Искусство, его основные функции. Религия. Мировые религии. Роль религии в жизни общества. Социализация индивида, агенты (институты) социализации. Мышление, формы и методы мышления. Мышление и деятельность. Мотивация деятельности, потребности и интересы. Свобода и необходимость в человеческой деятельности. Познание мира. Формы познания. Понятие истины, ее критерии. Абсолютная, относительная истина. Виды человеческих знаний. Естественные и социально-гуманитарные науки. Особенности научного познания. </w:t>
      </w:r>
      <w:r>
        <w:rPr>
          <w:rStyle w:val="24"/>
        </w:rPr>
        <w:t>Уровни научного познания. Способы и методы научного познания. Особенности социального познания.</w:t>
      </w:r>
      <w:r>
        <w:t xml:space="preserve"> Духовная жизнь и духовный мир человека. Общественное и индивидуальное сознание. Мировоззрение, </w:t>
      </w:r>
      <w:r>
        <w:rPr>
          <w:rStyle w:val="24"/>
        </w:rPr>
        <w:t>его типы.</w:t>
      </w:r>
      <w:r>
        <w:t xml:space="preserve"> Самосознание индивида и социальное поведение. Социальные ценности. </w:t>
      </w:r>
      <w:r>
        <w:rPr>
          <w:rStyle w:val="24"/>
        </w:rPr>
        <w:t>Мотивы и предпочтения.</w:t>
      </w:r>
      <w:r>
        <w:t xml:space="preserve"> Свобода и ответственность. Основные направления развития образования. Функции образования как социального института. Общественная значимость и личностный смысл образования. </w:t>
      </w:r>
      <w:r>
        <w:rPr>
          <w:rStyle w:val="24"/>
        </w:rPr>
        <w:t>Знания, умения и навыки людей в условиях информационного общества.</w:t>
      </w:r>
    </w:p>
    <w:p w:rsidR="00E11614" w:rsidRDefault="00D06079">
      <w:pPr>
        <w:pStyle w:val="10"/>
        <w:keepNext/>
        <w:keepLines/>
        <w:shd w:val="clear" w:color="auto" w:fill="auto"/>
        <w:spacing w:after="0"/>
        <w:ind w:left="760"/>
        <w:jc w:val="left"/>
      </w:pPr>
      <w:bookmarkStart w:id="26" w:name="bookmark26"/>
      <w:r>
        <w:lastRenderedPageBreak/>
        <w:t>Общество как сложная динамическая система</w:t>
      </w:r>
      <w:bookmarkEnd w:id="26"/>
    </w:p>
    <w:p w:rsidR="00E11614" w:rsidRDefault="00D06079">
      <w:pPr>
        <w:pStyle w:val="21"/>
        <w:shd w:val="clear" w:color="auto" w:fill="auto"/>
        <w:spacing w:after="327" w:line="274" w:lineRule="exact"/>
        <w:jc w:val="both"/>
      </w:pPr>
      <w:r>
        <w:t xml:space="preserve">Системное строение общества: элементы и подсистемы. Социальное взаимодействие и общественные отношения. Основные институты общества. </w:t>
      </w:r>
      <w:proofErr w:type="spellStart"/>
      <w:r>
        <w:t>Многовариантность</w:t>
      </w:r>
      <w:proofErr w:type="spellEnd"/>
      <w:r>
        <w:t xml:space="preserve"> общественного развития. Эволюция и революция как формы социального изменения. Основные направления общественного развития: общественный прогресс, общественный регресс. Формы социального прогресса: реформа, революция. Процессы глобализации. Основные направления глобализации. Последствия глобализации. Общество и человек перед лицом угроз и вызовов XXI века.</w:t>
      </w:r>
    </w:p>
    <w:p w:rsidR="00E11614" w:rsidRDefault="00D06079">
      <w:pPr>
        <w:pStyle w:val="10"/>
        <w:keepNext/>
        <w:keepLines/>
        <w:shd w:val="clear" w:color="auto" w:fill="auto"/>
        <w:spacing w:after="201" w:line="240" w:lineRule="exact"/>
        <w:ind w:left="760"/>
        <w:jc w:val="left"/>
      </w:pPr>
      <w:bookmarkStart w:id="27" w:name="bookmark27"/>
      <w:r>
        <w:t>Экономика</w:t>
      </w:r>
      <w:bookmarkEnd w:id="27"/>
    </w:p>
    <w:p w:rsidR="00E11614" w:rsidRDefault="00D06079">
      <w:pPr>
        <w:pStyle w:val="21"/>
        <w:shd w:val="clear" w:color="auto" w:fill="auto"/>
        <w:spacing w:line="274" w:lineRule="exact"/>
        <w:jc w:val="both"/>
      </w:pPr>
      <w:r>
        <w:t xml:space="preserve">Экономика, экономическая наука. Уровни экономики: микроэкономика, макроэкономика. Факторы производства и факторные доходы. Спрос, закон спроса, факторы, влияющие на формирование спроса. Предложение, закон предложения. Формирование рыночных цен. Равновесная цена. Виды и функции рынков. Рынок совершенной и несовершенной конкуренции. </w:t>
      </w:r>
      <w:r>
        <w:rPr>
          <w:rStyle w:val="24"/>
        </w:rPr>
        <w:t>Политика защиты конкуренции и антимонопольное законодательство.</w:t>
      </w:r>
    </w:p>
    <w:p w:rsidR="00E11614" w:rsidRDefault="00D06079">
      <w:pPr>
        <w:pStyle w:val="21"/>
        <w:shd w:val="clear" w:color="auto" w:fill="auto"/>
        <w:tabs>
          <w:tab w:val="left" w:pos="1925"/>
          <w:tab w:val="left" w:pos="8256"/>
        </w:tabs>
        <w:spacing w:line="274" w:lineRule="exact"/>
        <w:jc w:val="both"/>
      </w:pPr>
      <w:r>
        <w:t xml:space="preserve">Рыночные отношения в современной экономике. Фирма в экономике. </w:t>
      </w:r>
      <w:r>
        <w:rPr>
          <w:rStyle w:val="24"/>
        </w:rPr>
        <w:t>Фондовый рынок, его инструменты.</w:t>
      </w:r>
      <w:r>
        <w:t xml:space="preserve"> Акции, облигации и другие ценные бумаги. Предприятие. Экономические и бухгалтерские издержки и прибыль. Постоянные и переменные затраты (издержки). Основные источники финансирования бизнеса. </w:t>
      </w:r>
      <w:r>
        <w:rPr>
          <w:rStyle w:val="24"/>
        </w:rPr>
        <w:t>Основные принципы менеджмента. Основы маркетинга. Финансовый рынок.</w:t>
      </w:r>
      <w:r>
        <w:t xml:space="preserve"> Банковская система. Центральный банк Российской Федерации, его задачи, функции и роль в банковской системе России. Финансовые институты. Виды, причины и последствия инфляции. Рынок труда. Занятость и безработица, виды безработицы. Государственная политика в области занятости. Рациональное экономическое поведение собственника, работника, потребителя, семьянина. Роль государства в экономике. Общественные блага. Налоговая система в РФ. Виды налогов. Функции налогов. </w:t>
      </w:r>
      <w:r>
        <w:rPr>
          <w:rStyle w:val="24"/>
        </w:rPr>
        <w:t xml:space="preserve">Налоги, уплачиваемые предприятиями. </w:t>
      </w:r>
      <w:r>
        <w:t xml:space="preserve">Основы денежной и бюджетной политики государства. Денежно-кредитная (монетарная) политика. Государственный бюджет. </w:t>
      </w:r>
      <w:r>
        <w:rPr>
          <w:rStyle w:val="24"/>
        </w:rPr>
        <w:t>Государственный долг.</w:t>
      </w:r>
      <w:r>
        <w:t xml:space="preserve"> Экономическая деятельность и ее измерители. ВВП и ВНП - основные макроэкономические показатели. Экономический рост. </w:t>
      </w:r>
      <w:r>
        <w:rPr>
          <w:rStyle w:val="24"/>
        </w:rPr>
        <w:t>Экономические циклы.</w:t>
      </w:r>
      <w:r>
        <w:t xml:space="preserve"> Мировая экономика. Международная специализация,</w:t>
      </w:r>
      <w:r>
        <w:tab/>
        <w:t>международное разделение труда, международная</w:t>
      </w:r>
      <w:r>
        <w:tab/>
        <w:t>торговля,</w:t>
      </w:r>
    </w:p>
    <w:p w:rsidR="00E11614" w:rsidRDefault="00D06079">
      <w:pPr>
        <w:pStyle w:val="21"/>
        <w:shd w:val="clear" w:color="auto" w:fill="auto"/>
        <w:tabs>
          <w:tab w:val="left" w:pos="1925"/>
          <w:tab w:val="left" w:pos="8256"/>
        </w:tabs>
        <w:spacing w:line="274" w:lineRule="exact"/>
        <w:jc w:val="both"/>
      </w:pPr>
      <w:r>
        <w:t>экономическая интеграция, мировой рынок. Государственная политика в области международной</w:t>
      </w:r>
      <w:r>
        <w:tab/>
        <w:t>торговли. Глобальные экономические проблемы.</w:t>
      </w:r>
      <w:r>
        <w:tab/>
      </w:r>
      <w:r>
        <w:rPr>
          <w:rStyle w:val="24"/>
        </w:rPr>
        <w:t>Тенденции</w:t>
      </w:r>
    </w:p>
    <w:p w:rsidR="00E11614" w:rsidRDefault="00D06079">
      <w:pPr>
        <w:pStyle w:val="50"/>
        <w:shd w:val="clear" w:color="auto" w:fill="auto"/>
        <w:spacing w:after="507"/>
      </w:pPr>
      <w:r>
        <w:t>экономического развития России.</w:t>
      </w:r>
    </w:p>
    <w:p w:rsidR="00E11614" w:rsidRDefault="00D06079">
      <w:pPr>
        <w:pStyle w:val="10"/>
        <w:keepNext/>
        <w:keepLines/>
        <w:shd w:val="clear" w:color="auto" w:fill="auto"/>
        <w:spacing w:after="168" w:line="240" w:lineRule="exact"/>
        <w:ind w:left="20"/>
      </w:pPr>
      <w:bookmarkStart w:id="28" w:name="bookmark28"/>
      <w:r>
        <w:t>11 класс</w:t>
      </w:r>
      <w:bookmarkEnd w:id="28"/>
    </w:p>
    <w:p w:rsidR="00E11614" w:rsidRDefault="00D06079">
      <w:pPr>
        <w:pStyle w:val="10"/>
        <w:keepNext/>
        <w:keepLines/>
        <w:shd w:val="clear" w:color="auto" w:fill="auto"/>
        <w:spacing w:after="141" w:line="240" w:lineRule="exact"/>
        <w:ind w:left="740"/>
        <w:jc w:val="left"/>
      </w:pPr>
      <w:bookmarkStart w:id="29" w:name="bookmark29"/>
      <w:r>
        <w:t>Социальные отношения</w:t>
      </w:r>
      <w:bookmarkEnd w:id="29"/>
    </w:p>
    <w:p w:rsidR="00E11614" w:rsidRDefault="00D06079">
      <w:pPr>
        <w:pStyle w:val="21"/>
        <w:shd w:val="clear" w:color="auto" w:fill="auto"/>
        <w:spacing w:after="687" w:line="274" w:lineRule="exact"/>
        <w:jc w:val="left"/>
      </w:pPr>
      <w:r>
        <w:t>Социальная структура общества и социальные отношения. Социальная стратификация, неравенство. Социальные группы, их типы. Молодежь как социальная группа. Социальный конфликт. Виды социальных конфликтов, их причины. Способы разрешения конфликтов. Социальные нормы, виды социальных норм. Отклоняющееся поведение (</w:t>
      </w:r>
      <w:proofErr w:type="spellStart"/>
      <w:r>
        <w:t>девиантное</w:t>
      </w:r>
      <w:proofErr w:type="spellEnd"/>
      <w:r>
        <w:t xml:space="preserve">). Социальный контроль и самоконтроль. Социальная мобильность, ее формы и каналы в современном обществе. Этнические общности. Межнациональные отношения, </w:t>
      </w:r>
      <w:proofErr w:type="spellStart"/>
      <w:r>
        <w:t>этносоциальные</w:t>
      </w:r>
      <w:proofErr w:type="spellEnd"/>
      <w:r>
        <w:t xml:space="preserve"> конфликты, пути их разрешения. Конституционные принципы национальной политики в Российской Федерации. Семья и брак. </w:t>
      </w:r>
      <w:r>
        <w:rPr>
          <w:rStyle w:val="24"/>
        </w:rPr>
        <w:t>Тенденции развития семьи в современном мире. Проблема неполных семей.</w:t>
      </w:r>
      <w:r>
        <w:t xml:space="preserve"> Современная демографическая ситуация в Российской Федерации. Религиозные объединения и организации в Российской Федерации.</w:t>
      </w:r>
    </w:p>
    <w:p w:rsidR="00E11614" w:rsidRDefault="00D06079">
      <w:pPr>
        <w:pStyle w:val="10"/>
        <w:keepNext/>
        <w:keepLines/>
        <w:shd w:val="clear" w:color="auto" w:fill="auto"/>
        <w:spacing w:after="131" w:line="240" w:lineRule="exact"/>
        <w:ind w:left="740"/>
        <w:jc w:val="left"/>
      </w:pPr>
      <w:bookmarkStart w:id="30" w:name="bookmark30"/>
      <w:r>
        <w:lastRenderedPageBreak/>
        <w:t>Политика</w:t>
      </w:r>
      <w:bookmarkEnd w:id="30"/>
    </w:p>
    <w:p w:rsidR="00E11614" w:rsidRDefault="00D06079">
      <w:pPr>
        <w:pStyle w:val="21"/>
        <w:shd w:val="clear" w:color="auto" w:fill="auto"/>
        <w:spacing w:after="207" w:line="274" w:lineRule="exact"/>
        <w:jc w:val="left"/>
      </w:pPr>
      <w:r>
        <w:t xml:space="preserve">Политическая деятельность. Политические институты. Политические отношения. Политическая власть. Политическая система, ее структура и функции. Государство как основной институт политической системы. Государство, его функции. Политический режим. Типология политических режимов. Демократия, ее основные ценности и признаки. Избирательная система. Типы избирательных систем: </w:t>
      </w:r>
      <w:proofErr w:type="gramStart"/>
      <w:r>
        <w:t>мажоритарная</w:t>
      </w:r>
      <w:proofErr w:type="gramEnd"/>
      <w:r>
        <w:t xml:space="preserve">, пропорциональная, смешанная. </w:t>
      </w:r>
      <w:r>
        <w:rPr>
          <w:rStyle w:val="24"/>
        </w:rPr>
        <w:t>Избирательная кампания.</w:t>
      </w:r>
      <w:r>
        <w:t xml:space="preserve"> Гражданское общество и правовое государство. Политическая элита и политическое лидерство. Типология лидерства. Политическая идеология, ее роль в обществе. Основные идейно-политические течения современности. Политические партии, их признаки, функции, классификация, виды. Типы партийных систем. Понятие, признаки, типология общественно-политических движений. </w:t>
      </w:r>
      <w:r>
        <w:rPr>
          <w:rStyle w:val="24"/>
        </w:rPr>
        <w:t>Политическая психология. Политическое поведение.</w:t>
      </w:r>
      <w:r>
        <w:t xml:space="preserve"> Роль средств массовой информации в политической жизни общества. Политический процесс. Политическое участие. </w:t>
      </w:r>
      <w:r>
        <w:rPr>
          <w:rStyle w:val="5"/>
        </w:rPr>
        <w:t>Абсентеизм, его причины и опасность. Особенности политического процесса в России.</w:t>
      </w:r>
    </w:p>
    <w:p w:rsidR="00E11614" w:rsidRDefault="00D06079">
      <w:pPr>
        <w:pStyle w:val="10"/>
        <w:keepNext/>
        <w:keepLines/>
        <w:shd w:val="clear" w:color="auto" w:fill="auto"/>
        <w:spacing w:after="201" w:line="240" w:lineRule="exact"/>
        <w:ind w:left="900"/>
        <w:jc w:val="left"/>
      </w:pPr>
      <w:bookmarkStart w:id="31" w:name="bookmark31"/>
      <w:r>
        <w:t>Правовое регулирование общественных отношений</w:t>
      </w:r>
      <w:bookmarkEnd w:id="31"/>
    </w:p>
    <w:p w:rsidR="00E11614" w:rsidRDefault="00D06079">
      <w:pPr>
        <w:pStyle w:val="21"/>
        <w:shd w:val="clear" w:color="auto" w:fill="auto"/>
        <w:spacing w:line="274" w:lineRule="exact"/>
        <w:jc w:val="left"/>
      </w:pPr>
      <w:r>
        <w:t xml:space="preserve">Право в системе социальных норм. Система российского права: элементы системы права; частное и публичное право; материальное и процессуальное право. Источники права. Законотворческий процесс в Российской Федерации. Гражданство Российской Федерации. Конституционные права и обязанности гражданина РФ. Воинская обязанность. Военная служба по контракту. Альтернативная гражданская служба. Права и обязанности налогоплательщиков. Юридическая ответственность за налоговые правонарушения. </w:t>
      </w:r>
      <w:r>
        <w:rPr>
          <w:rStyle w:val="24"/>
        </w:rPr>
        <w:t>Законодательство в сфере антикоррупционной политики государства. Экологическое право.</w:t>
      </w:r>
      <w:r>
        <w:t xml:space="preserve"> Право на благоприятную окружающую среду и способы его защиты.</w:t>
      </w:r>
    </w:p>
    <w:p w:rsidR="00E11614" w:rsidRDefault="00D06079">
      <w:pPr>
        <w:pStyle w:val="21"/>
        <w:shd w:val="clear" w:color="auto" w:fill="auto"/>
        <w:spacing w:after="747" w:line="274" w:lineRule="exact"/>
        <w:jc w:val="left"/>
      </w:pPr>
      <w:r>
        <w:t xml:space="preserve">Экологические правонарушения. </w:t>
      </w:r>
      <w:r>
        <w:rPr>
          <w:rStyle w:val="24"/>
        </w:rPr>
        <w:t>Гражданское право.</w:t>
      </w:r>
      <w:r>
        <w:t xml:space="preserve"> Гражданские правоотношения. </w:t>
      </w:r>
      <w:r>
        <w:rPr>
          <w:rStyle w:val="24"/>
        </w:rPr>
        <w:t>Субъекты гражданского права.</w:t>
      </w:r>
      <w:r>
        <w:t xml:space="preserve"> Имущественные права. Право собственности. Основания приобретения права собственности. </w:t>
      </w:r>
      <w:r>
        <w:rPr>
          <w:rStyle w:val="24"/>
        </w:rPr>
        <w:t>Право на результаты интеллектуальной деятельности. Наследование.</w:t>
      </w:r>
      <w:r>
        <w:t xml:space="preserve"> Неимущественные права: честь, достоинство, имя. Способы защиты имущественных и неимущественных прав. Организационно-правовые формы предприятий. </w:t>
      </w:r>
      <w:r>
        <w:rPr>
          <w:rStyle w:val="24"/>
        </w:rPr>
        <w:t>Семейное право.</w:t>
      </w:r>
      <w:r>
        <w:t xml:space="preserve"> Порядок и условия заключения и расторжения брака. Правовое регулирование отношений супругов. Права и обязанности родителей и детей. Порядок приема на обучение в профессиональные образовательные организации и образовательные организации высшего образования. </w:t>
      </w:r>
      <w:r>
        <w:rPr>
          <w:rStyle w:val="24"/>
        </w:rPr>
        <w:t>Порядок оказания платных образовательных услуг.</w:t>
      </w:r>
      <w:r>
        <w:t xml:space="preserve"> Занятость и трудоустройство. Порядок приема на работу, заключения и расторжения трудового договора. Правовые основы социальной защиты и социального обеспечения. Гражданские споры, порядок их рассмотрения. Основные правила и принципы гражданского процесса. Особенности административной юрисдикции. Особенности уголовного процесса. </w:t>
      </w:r>
      <w:r>
        <w:rPr>
          <w:rStyle w:val="24"/>
        </w:rPr>
        <w:t xml:space="preserve">Стадии уголовного процесса. </w:t>
      </w:r>
      <w:r>
        <w:t xml:space="preserve">Конституционное судопроизводство. Понятие и предмет международного права. Международная защита прав человека в условиях мирного и военного времени. </w:t>
      </w:r>
      <w:r>
        <w:rPr>
          <w:rStyle w:val="24"/>
        </w:rPr>
        <w:t>Правовая база противодействия терроризму в Российской Федерации.</w:t>
      </w:r>
    </w:p>
    <w:p w:rsidR="00E11614" w:rsidRDefault="00D06079">
      <w:pPr>
        <w:pStyle w:val="10"/>
        <w:keepNext/>
        <w:keepLines/>
        <w:shd w:val="clear" w:color="auto" w:fill="auto"/>
        <w:spacing w:after="206" w:line="240" w:lineRule="exact"/>
        <w:ind w:right="60"/>
      </w:pPr>
      <w:bookmarkStart w:id="32" w:name="bookmark32"/>
      <w:r>
        <w:t>Тематическое планирование</w:t>
      </w:r>
      <w:bookmarkEnd w:id="32"/>
    </w:p>
    <w:p w:rsidR="00E11614" w:rsidRDefault="00D06079">
      <w:pPr>
        <w:pStyle w:val="21"/>
        <w:shd w:val="clear" w:color="auto" w:fill="auto"/>
        <w:spacing w:after="507" w:line="274" w:lineRule="exact"/>
        <w:jc w:val="left"/>
      </w:pPr>
      <w:r>
        <w:t>Тематическое планирование по предмету «Обществознание» составлено с учетом рабочей программы воспитания. Воспитательный потенциал данного учебного предмета обеспечивает реализацию целевых приоритетов воспитания обучающихся на уровне СОО.</w:t>
      </w:r>
    </w:p>
    <w:p w:rsidR="00E11614" w:rsidRDefault="00D06079">
      <w:pPr>
        <w:pStyle w:val="10"/>
        <w:keepNext/>
        <w:keepLines/>
        <w:shd w:val="clear" w:color="auto" w:fill="auto"/>
        <w:spacing w:after="432" w:line="240" w:lineRule="exact"/>
        <w:ind w:right="60"/>
      </w:pPr>
      <w:bookmarkStart w:id="33" w:name="bookmark33"/>
      <w:r>
        <w:lastRenderedPageBreak/>
        <w:t>10 класс</w:t>
      </w:r>
      <w:bookmarkEnd w:id="33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5"/>
        <w:gridCol w:w="6658"/>
        <w:gridCol w:w="1680"/>
      </w:tblGrid>
      <w:tr w:rsidR="00E11614">
        <w:trPr>
          <w:trHeight w:hRule="exact" w:val="566"/>
          <w:jc w:val="center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1614" w:rsidRPr="00CC2E3A" w:rsidRDefault="00D06079" w:rsidP="00CC2E3A">
            <w:pPr>
              <w:pStyle w:val="21"/>
              <w:framePr w:w="9302" w:wrap="notBeside" w:vAnchor="text" w:hAnchor="text" w:xAlign="center" w:y="1"/>
              <w:shd w:val="clear" w:color="auto" w:fill="auto"/>
              <w:spacing w:line="240" w:lineRule="exact"/>
              <w:rPr>
                <w:b/>
              </w:rPr>
            </w:pPr>
            <w:r w:rsidRPr="00CC2E3A">
              <w:rPr>
                <w:rStyle w:val="25"/>
                <w:b/>
              </w:rPr>
              <w:t>№</w:t>
            </w:r>
          </w:p>
        </w:tc>
        <w:tc>
          <w:tcPr>
            <w:tcW w:w="6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1614" w:rsidRPr="00CC2E3A" w:rsidRDefault="00D06079" w:rsidP="00CC2E3A">
            <w:pPr>
              <w:pStyle w:val="21"/>
              <w:framePr w:w="9302" w:wrap="notBeside" w:vAnchor="text" w:hAnchor="text" w:xAlign="center" w:y="1"/>
              <w:shd w:val="clear" w:color="auto" w:fill="auto"/>
              <w:spacing w:line="240" w:lineRule="exact"/>
              <w:rPr>
                <w:b/>
              </w:rPr>
            </w:pPr>
            <w:r w:rsidRPr="00CC2E3A">
              <w:rPr>
                <w:rStyle w:val="25"/>
                <w:b/>
              </w:rPr>
              <w:t>Название раздела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11614" w:rsidRPr="00CC2E3A" w:rsidRDefault="00D06079" w:rsidP="00CC2E3A">
            <w:pPr>
              <w:pStyle w:val="21"/>
              <w:framePr w:w="9302" w:wrap="notBeside" w:vAnchor="text" w:hAnchor="text" w:xAlign="center" w:y="1"/>
              <w:shd w:val="clear" w:color="auto" w:fill="auto"/>
              <w:spacing w:after="120" w:line="240" w:lineRule="exact"/>
              <w:rPr>
                <w:b/>
              </w:rPr>
            </w:pPr>
            <w:r w:rsidRPr="00CC2E3A">
              <w:rPr>
                <w:rStyle w:val="25"/>
                <w:b/>
              </w:rPr>
              <w:t>Количество</w:t>
            </w:r>
          </w:p>
          <w:p w:rsidR="00E11614" w:rsidRPr="00CC2E3A" w:rsidRDefault="00D06079" w:rsidP="00CC2E3A">
            <w:pPr>
              <w:pStyle w:val="21"/>
              <w:framePr w:w="9302" w:wrap="notBeside" w:vAnchor="text" w:hAnchor="text" w:xAlign="center" w:y="1"/>
              <w:shd w:val="clear" w:color="auto" w:fill="auto"/>
              <w:spacing w:before="120" w:line="240" w:lineRule="exact"/>
              <w:rPr>
                <w:b/>
              </w:rPr>
            </w:pPr>
            <w:r w:rsidRPr="00CC2E3A">
              <w:rPr>
                <w:rStyle w:val="25"/>
                <w:b/>
              </w:rPr>
              <w:t>часов</w:t>
            </w:r>
          </w:p>
        </w:tc>
      </w:tr>
      <w:tr w:rsidR="00E11614">
        <w:trPr>
          <w:trHeight w:hRule="exact" w:val="283"/>
          <w:jc w:val="center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11614" w:rsidRDefault="00D06079">
            <w:pPr>
              <w:pStyle w:val="21"/>
              <w:framePr w:w="9302" w:wrap="notBeside" w:vAnchor="text" w:hAnchor="text" w:xAlign="center" w:y="1"/>
              <w:shd w:val="clear" w:color="auto" w:fill="auto"/>
              <w:spacing w:line="240" w:lineRule="exact"/>
              <w:jc w:val="left"/>
            </w:pPr>
            <w:r>
              <w:rPr>
                <w:rStyle w:val="25"/>
              </w:rPr>
              <w:t>1</w:t>
            </w:r>
          </w:p>
        </w:tc>
        <w:tc>
          <w:tcPr>
            <w:tcW w:w="6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11614" w:rsidRDefault="00D06079">
            <w:pPr>
              <w:pStyle w:val="21"/>
              <w:framePr w:w="9302" w:wrap="notBeside" w:vAnchor="text" w:hAnchor="text" w:xAlign="center" w:y="1"/>
              <w:shd w:val="clear" w:color="auto" w:fill="auto"/>
              <w:spacing w:line="240" w:lineRule="exact"/>
              <w:jc w:val="left"/>
            </w:pPr>
            <w:r>
              <w:rPr>
                <w:rStyle w:val="25"/>
              </w:rPr>
              <w:t>Человек. Человек в системе общественных отношений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11614" w:rsidRDefault="00D06079">
            <w:pPr>
              <w:pStyle w:val="21"/>
              <w:framePr w:w="9302" w:wrap="notBeside" w:vAnchor="text" w:hAnchor="text" w:xAlign="center" w:y="1"/>
              <w:shd w:val="clear" w:color="auto" w:fill="auto"/>
              <w:spacing w:line="240" w:lineRule="exact"/>
              <w:jc w:val="left"/>
            </w:pPr>
            <w:r>
              <w:rPr>
                <w:rStyle w:val="25"/>
              </w:rPr>
              <w:t>26</w:t>
            </w:r>
          </w:p>
        </w:tc>
      </w:tr>
      <w:tr w:rsidR="00E11614">
        <w:trPr>
          <w:trHeight w:hRule="exact" w:val="288"/>
          <w:jc w:val="center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11614" w:rsidRDefault="00D06079">
            <w:pPr>
              <w:pStyle w:val="21"/>
              <w:framePr w:w="9302" w:wrap="notBeside" w:vAnchor="text" w:hAnchor="text" w:xAlign="center" w:y="1"/>
              <w:shd w:val="clear" w:color="auto" w:fill="auto"/>
              <w:spacing w:line="240" w:lineRule="exact"/>
              <w:jc w:val="left"/>
            </w:pPr>
            <w:r>
              <w:rPr>
                <w:rStyle w:val="25"/>
              </w:rPr>
              <w:t>2</w:t>
            </w:r>
          </w:p>
        </w:tc>
        <w:tc>
          <w:tcPr>
            <w:tcW w:w="6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11614" w:rsidRDefault="00D06079">
            <w:pPr>
              <w:pStyle w:val="21"/>
              <w:framePr w:w="9302" w:wrap="notBeside" w:vAnchor="text" w:hAnchor="text" w:xAlign="center" w:y="1"/>
              <w:shd w:val="clear" w:color="auto" w:fill="auto"/>
              <w:spacing w:line="240" w:lineRule="exact"/>
              <w:jc w:val="left"/>
            </w:pPr>
            <w:r>
              <w:rPr>
                <w:rStyle w:val="25"/>
              </w:rPr>
              <w:t>Общество как сложная динамическая система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11614" w:rsidRDefault="00D06079">
            <w:pPr>
              <w:pStyle w:val="21"/>
              <w:framePr w:w="9302" w:wrap="notBeside" w:vAnchor="text" w:hAnchor="text" w:xAlign="center" w:y="1"/>
              <w:shd w:val="clear" w:color="auto" w:fill="auto"/>
              <w:spacing w:line="240" w:lineRule="exact"/>
              <w:jc w:val="left"/>
            </w:pPr>
            <w:r>
              <w:rPr>
                <w:rStyle w:val="25"/>
              </w:rPr>
              <w:t>11</w:t>
            </w:r>
          </w:p>
        </w:tc>
      </w:tr>
      <w:tr w:rsidR="00E11614">
        <w:trPr>
          <w:trHeight w:hRule="exact" w:val="288"/>
          <w:jc w:val="center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11614" w:rsidRDefault="00D06079">
            <w:pPr>
              <w:pStyle w:val="21"/>
              <w:framePr w:w="9302" w:wrap="notBeside" w:vAnchor="text" w:hAnchor="text" w:xAlign="center" w:y="1"/>
              <w:shd w:val="clear" w:color="auto" w:fill="auto"/>
              <w:spacing w:line="240" w:lineRule="exact"/>
              <w:jc w:val="left"/>
            </w:pPr>
            <w:r>
              <w:rPr>
                <w:rStyle w:val="25"/>
              </w:rPr>
              <w:t>3</w:t>
            </w:r>
          </w:p>
        </w:tc>
        <w:tc>
          <w:tcPr>
            <w:tcW w:w="6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11614" w:rsidRDefault="00D06079">
            <w:pPr>
              <w:pStyle w:val="21"/>
              <w:framePr w:w="9302" w:wrap="notBeside" w:vAnchor="text" w:hAnchor="text" w:xAlign="center" w:y="1"/>
              <w:shd w:val="clear" w:color="auto" w:fill="auto"/>
              <w:spacing w:line="240" w:lineRule="exact"/>
              <w:jc w:val="left"/>
            </w:pPr>
            <w:r>
              <w:rPr>
                <w:rStyle w:val="25"/>
              </w:rPr>
              <w:t>Экономика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11614" w:rsidRDefault="00D06079">
            <w:pPr>
              <w:pStyle w:val="21"/>
              <w:framePr w:w="9302" w:wrap="notBeside" w:vAnchor="text" w:hAnchor="text" w:xAlign="center" w:y="1"/>
              <w:shd w:val="clear" w:color="auto" w:fill="auto"/>
              <w:spacing w:line="240" w:lineRule="exact"/>
              <w:jc w:val="left"/>
            </w:pPr>
            <w:r>
              <w:rPr>
                <w:rStyle w:val="25"/>
              </w:rPr>
              <w:t>33</w:t>
            </w:r>
          </w:p>
        </w:tc>
      </w:tr>
      <w:tr w:rsidR="00E11614">
        <w:trPr>
          <w:trHeight w:hRule="exact" w:val="293"/>
          <w:jc w:val="center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1614" w:rsidRDefault="00E11614">
            <w:pPr>
              <w:framePr w:w="930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11614" w:rsidRDefault="00D06079">
            <w:pPr>
              <w:pStyle w:val="21"/>
              <w:framePr w:w="9302" w:wrap="notBeside" w:vAnchor="text" w:hAnchor="text" w:xAlign="center" w:y="1"/>
              <w:shd w:val="clear" w:color="auto" w:fill="auto"/>
              <w:spacing w:line="240" w:lineRule="exact"/>
              <w:jc w:val="left"/>
            </w:pPr>
            <w:r>
              <w:rPr>
                <w:rStyle w:val="25"/>
              </w:rPr>
              <w:t>Итого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11614" w:rsidRDefault="00D06079">
            <w:pPr>
              <w:pStyle w:val="21"/>
              <w:framePr w:w="9302" w:wrap="notBeside" w:vAnchor="text" w:hAnchor="text" w:xAlign="center" w:y="1"/>
              <w:shd w:val="clear" w:color="auto" w:fill="auto"/>
              <w:spacing w:line="240" w:lineRule="exact"/>
              <w:jc w:val="left"/>
            </w:pPr>
            <w:r>
              <w:rPr>
                <w:rStyle w:val="25"/>
              </w:rPr>
              <w:t>70</w:t>
            </w:r>
          </w:p>
        </w:tc>
      </w:tr>
    </w:tbl>
    <w:p w:rsidR="00E11614" w:rsidRDefault="00E11614">
      <w:pPr>
        <w:framePr w:w="9302" w:wrap="notBeside" w:vAnchor="text" w:hAnchor="text" w:xAlign="center" w:y="1"/>
        <w:rPr>
          <w:sz w:val="2"/>
          <w:szCs w:val="2"/>
        </w:rPr>
      </w:pPr>
    </w:p>
    <w:p w:rsidR="00E11614" w:rsidRDefault="00E11614">
      <w:pPr>
        <w:rPr>
          <w:sz w:val="2"/>
          <w:szCs w:val="2"/>
        </w:rPr>
      </w:pPr>
    </w:p>
    <w:p w:rsidR="00E11614" w:rsidRDefault="00D06079" w:rsidP="008269F7">
      <w:pPr>
        <w:pStyle w:val="a9"/>
        <w:framePr w:w="9302" w:wrap="notBeside" w:vAnchor="text" w:hAnchor="text" w:xAlign="center" w:y="1"/>
        <w:shd w:val="clear" w:color="auto" w:fill="auto"/>
        <w:spacing w:line="240" w:lineRule="exact"/>
        <w:jc w:val="center"/>
      </w:pPr>
      <w:r>
        <w:t>11 класс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5"/>
        <w:gridCol w:w="6658"/>
        <w:gridCol w:w="1680"/>
      </w:tblGrid>
      <w:tr w:rsidR="00E11614">
        <w:trPr>
          <w:trHeight w:hRule="exact" w:val="566"/>
          <w:jc w:val="center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1614" w:rsidRPr="00CC2E3A" w:rsidRDefault="00D06079" w:rsidP="00CC2E3A">
            <w:pPr>
              <w:pStyle w:val="21"/>
              <w:framePr w:w="9302" w:wrap="notBeside" w:vAnchor="text" w:hAnchor="text" w:xAlign="center" w:y="1"/>
              <w:shd w:val="clear" w:color="auto" w:fill="auto"/>
              <w:spacing w:line="240" w:lineRule="exact"/>
              <w:rPr>
                <w:b/>
              </w:rPr>
            </w:pPr>
            <w:r w:rsidRPr="00CC2E3A">
              <w:rPr>
                <w:rStyle w:val="25"/>
                <w:b/>
              </w:rPr>
              <w:t>№</w:t>
            </w:r>
          </w:p>
        </w:tc>
        <w:tc>
          <w:tcPr>
            <w:tcW w:w="6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1614" w:rsidRPr="00CC2E3A" w:rsidRDefault="00D06079" w:rsidP="00CC2E3A">
            <w:pPr>
              <w:pStyle w:val="21"/>
              <w:framePr w:w="9302" w:wrap="notBeside" w:vAnchor="text" w:hAnchor="text" w:xAlign="center" w:y="1"/>
              <w:shd w:val="clear" w:color="auto" w:fill="auto"/>
              <w:spacing w:line="240" w:lineRule="exact"/>
              <w:rPr>
                <w:b/>
                <w:color w:val="auto"/>
              </w:rPr>
            </w:pPr>
            <w:r w:rsidRPr="00CC2E3A">
              <w:rPr>
                <w:rStyle w:val="25"/>
                <w:b/>
                <w:color w:val="auto"/>
              </w:rPr>
              <w:t>Название раздела</w:t>
            </w:r>
            <w:bookmarkStart w:id="34" w:name="_GoBack"/>
            <w:bookmarkEnd w:id="34"/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11614" w:rsidRPr="00CC2E3A" w:rsidRDefault="00D06079" w:rsidP="00CC2E3A">
            <w:pPr>
              <w:pStyle w:val="21"/>
              <w:framePr w:w="9302" w:wrap="notBeside" w:vAnchor="text" w:hAnchor="text" w:xAlign="center" w:y="1"/>
              <w:shd w:val="clear" w:color="auto" w:fill="auto"/>
              <w:spacing w:after="120" w:line="240" w:lineRule="exact"/>
              <w:rPr>
                <w:b/>
              </w:rPr>
            </w:pPr>
            <w:r w:rsidRPr="00CC2E3A">
              <w:rPr>
                <w:rStyle w:val="25"/>
                <w:b/>
              </w:rPr>
              <w:t>Количество</w:t>
            </w:r>
          </w:p>
          <w:p w:rsidR="00E11614" w:rsidRDefault="00D06079" w:rsidP="00CC2E3A">
            <w:pPr>
              <w:pStyle w:val="21"/>
              <w:framePr w:w="9302" w:wrap="notBeside" w:vAnchor="text" w:hAnchor="text" w:xAlign="center" w:y="1"/>
              <w:shd w:val="clear" w:color="auto" w:fill="auto"/>
              <w:spacing w:before="120" w:line="240" w:lineRule="exact"/>
            </w:pPr>
            <w:r w:rsidRPr="00CC2E3A">
              <w:rPr>
                <w:rStyle w:val="25"/>
                <w:b/>
              </w:rPr>
              <w:t>часов</w:t>
            </w:r>
          </w:p>
        </w:tc>
      </w:tr>
      <w:tr w:rsidR="00E11614">
        <w:trPr>
          <w:trHeight w:hRule="exact" w:val="288"/>
          <w:jc w:val="center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11614" w:rsidRDefault="00D06079">
            <w:pPr>
              <w:pStyle w:val="21"/>
              <w:framePr w:w="9302" w:wrap="notBeside" w:vAnchor="text" w:hAnchor="text" w:xAlign="center" w:y="1"/>
              <w:shd w:val="clear" w:color="auto" w:fill="auto"/>
              <w:spacing w:line="240" w:lineRule="exact"/>
              <w:jc w:val="left"/>
            </w:pPr>
            <w:r>
              <w:rPr>
                <w:rStyle w:val="25"/>
              </w:rPr>
              <w:t>1</w:t>
            </w:r>
          </w:p>
        </w:tc>
        <w:tc>
          <w:tcPr>
            <w:tcW w:w="6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11614" w:rsidRDefault="00D06079">
            <w:pPr>
              <w:pStyle w:val="21"/>
              <w:framePr w:w="9302" w:wrap="notBeside" w:vAnchor="text" w:hAnchor="text" w:xAlign="center" w:y="1"/>
              <w:shd w:val="clear" w:color="auto" w:fill="auto"/>
              <w:spacing w:line="240" w:lineRule="exact"/>
              <w:jc w:val="left"/>
            </w:pPr>
            <w:r>
              <w:rPr>
                <w:rStyle w:val="25"/>
              </w:rPr>
              <w:t>Социальные отношения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11614" w:rsidRDefault="00D06079">
            <w:pPr>
              <w:pStyle w:val="21"/>
              <w:framePr w:w="9302" w:wrap="notBeside" w:vAnchor="text" w:hAnchor="text" w:xAlign="center" w:y="1"/>
              <w:shd w:val="clear" w:color="auto" w:fill="auto"/>
              <w:spacing w:line="240" w:lineRule="exact"/>
              <w:jc w:val="left"/>
            </w:pPr>
            <w:r>
              <w:rPr>
                <w:rStyle w:val="25"/>
              </w:rPr>
              <w:t>13</w:t>
            </w:r>
          </w:p>
        </w:tc>
      </w:tr>
      <w:tr w:rsidR="00E11614">
        <w:trPr>
          <w:trHeight w:hRule="exact" w:val="283"/>
          <w:jc w:val="center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11614" w:rsidRDefault="00D06079">
            <w:pPr>
              <w:pStyle w:val="21"/>
              <w:framePr w:w="9302" w:wrap="notBeside" w:vAnchor="text" w:hAnchor="text" w:xAlign="center" w:y="1"/>
              <w:shd w:val="clear" w:color="auto" w:fill="auto"/>
              <w:spacing w:line="240" w:lineRule="exact"/>
              <w:jc w:val="left"/>
            </w:pPr>
            <w:r>
              <w:rPr>
                <w:rStyle w:val="25"/>
              </w:rPr>
              <w:t>2</w:t>
            </w:r>
          </w:p>
        </w:tc>
        <w:tc>
          <w:tcPr>
            <w:tcW w:w="6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11614" w:rsidRDefault="00D06079">
            <w:pPr>
              <w:pStyle w:val="21"/>
              <w:framePr w:w="9302" w:wrap="notBeside" w:vAnchor="text" w:hAnchor="text" w:xAlign="center" w:y="1"/>
              <w:shd w:val="clear" w:color="auto" w:fill="auto"/>
              <w:spacing w:line="240" w:lineRule="exact"/>
              <w:jc w:val="left"/>
            </w:pPr>
            <w:r>
              <w:rPr>
                <w:rStyle w:val="25"/>
              </w:rPr>
              <w:t>Политика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11614" w:rsidRDefault="00D06079">
            <w:pPr>
              <w:pStyle w:val="21"/>
              <w:framePr w:w="9302" w:wrap="notBeside" w:vAnchor="text" w:hAnchor="text" w:xAlign="center" w:y="1"/>
              <w:shd w:val="clear" w:color="auto" w:fill="auto"/>
              <w:spacing w:line="240" w:lineRule="exact"/>
              <w:jc w:val="left"/>
            </w:pPr>
            <w:r>
              <w:rPr>
                <w:rStyle w:val="25"/>
              </w:rPr>
              <w:t>18</w:t>
            </w:r>
          </w:p>
        </w:tc>
      </w:tr>
      <w:tr w:rsidR="00E11614">
        <w:trPr>
          <w:trHeight w:hRule="exact" w:val="288"/>
          <w:jc w:val="center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11614" w:rsidRDefault="00D06079">
            <w:pPr>
              <w:pStyle w:val="21"/>
              <w:framePr w:w="9302" w:wrap="notBeside" w:vAnchor="text" w:hAnchor="text" w:xAlign="center" w:y="1"/>
              <w:shd w:val="clear" w:color="auto" w:fill="auto"/>
              <w:spacing w:line="240" w:lineRule="exact"/>
              <w:jc w:val="left"/>
            </w:pPr>
            <w:r>
              <w:rPr>
                <w:rStyle w:val="25"/>
              </w:rPr>
              <w:t>3</w:t>
            </w:r>
          </w:p>
        </w:tc>
        <w:tc>
          <w:tcPr>
            <w:tcW w:w="6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11614" w:rsidRDefault="00D06079">
            <w:pPr>
              <w:pStyle w:val="21"/>
              <w:framePr w:w="9302" w:wrap="notBeside" w:vAnchor="text" w:hAnchor="text" w:xAlign="center" w:y="1"/>
              <w:shd w:val="clear" w:color="auto" w:fill="auto"/>
              <w:spacing w:line="240" w:lineRule="exact"/>
              <w:jc w:val="left"/>
            </w:pPr>
            <w:r>
              <w:rPr>
                <w:rStyle w:val="25"/>
              </w:rPr>
              <w:t>Правовое регулирование общественных отношений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11614" w:rsidRDefault="00D06079">
            <w:pPr>
              <w:pStyle w:val="21"/>
              <w:framePr w:w="9302" w:wrap="notBeside" w:vAnchor="text" w:hAnchor="text" w:xAlign="center" w:y="1"/>
              <w:shd w:val="clear" w:color="auto" w:fill="auto"/>
              <w:spacing w:line="240" w:lineRule="exact"/>
              <w:jc w:val="left"/>
            </w:pPr>
            <w:r>
              <w:rPr>
                <w:rStyle w:val="25"/>
              </w:rPr>
              <w:t>37</w:t>
            </w:r>
          </w:p>
        </w:tc>
      </w:tr>
      <w:tr w:rsidR="00E11614">
        <w:trPr>
          <w:trHeight w:hRule="exact" w:val="298"/>
          <w:jc w:val="center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1614" w:rsidRDefault="00E11614">
            <w:pPr>
              <w:framePr w:w="930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11614" w:rsidRDefault="00D06079">
            <w:pPr>
              <w:pStyle w:val="21"/>
              <w:framePr w:w="9302" w:wrap="notBeside" w:vAnchor="text" w:hAnchor="text" w:xAlign="center" w:y="1"/>
              <w:shd w:val="clear" w:color="auto" w:fill="auto"/>
              <w:spacing w:line="240" w:lineRule="exact"/>
              <w:jc w:val="left"/>
            </w:pPr>
            <w:r>
              <w:rPr>
                <w:rStyle w:val="25"/>
              </w:rPr>
              <w:t>Итого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11614" w:rsidRDefault="00D06079">
            <w:pPr>
              <w:pStyle w:val="21"/>
              <w:framePr w:w="9302" w:wrap="notBeside" w:vAnchor="text" w:hAnchor="text" w:xAlign="center" w:y="1"/>
              <w:shd w:val="clear" w:color="auto" w:fill="auto"/>
              <w:spacing w:line="240" w:lineRule="exact"/>
              <w:jc w:val="left"/>
            </w:pPr>
            <w:r>
              <w:rPr>
                <w:rStyle w:val="25"/>
              </w:rPr>
              <w:t>68</w:t>
            </w:r>
          </w:p>
        </w:tc>
      </w:tr>
    </w:tbl>
    <w:p w:rsidR="00E11614" w:rsidRDefault="00E11614">
      <w:pPr>
        <w:framePr w:w="9302" w:wrap="notBeside" w:vAnchor="text" w:hAnchor="text" w:xAlign="center" w:y="1"/>
        <w:rPr>
          <w:sz w:val="2"/>
          <w:szCs w:val="2"/>
        </w:rPr>
      </w:pPr>
    </w:p>
    <w:p w:rsidR="00E11614" w:rsidRDefault="00E11614">
      <w:pPr>
        <w:rPr>
          <w:sz w:val="2"/>
          <w:szCs w:val="2"/>
        </w:rPr>
      </w:pPr>
    </w:p>
    <w:p w:rsidR="00E11614" w:rsidRDefault="00E11614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Default="008269F7">
      <w:pPr>
        <w:rPr>
          <w:sz w:val="2"/>
          <w:szCs w:val="2"/>
          <w:lang w:val="en-US"/>
        </w:rPr>
      </w:pPr>
    </w:p>
    <w:p w:rsidR="008269F7" w:rsidRPr="008269F7" w:rsidRDefault="008269F7">
      <w:pPr>
        <w:rPr>
          <w:sz w:val="2"/>
          <w:szCs w:val="2"/>
          <w:lang w:val="en-US"/>
        </w:rPr>
      </w:pPr>
      <w:r w:rsidRPr="008269F7">
        <w:rPr>
          <w:sz w:val="2"/>
          <w:szCs w:val="2"/>
          <w:lang w:val="en-US"/>
        </w:rPr>
        <w:object w:dxaOrig="3056" w:dyaOrig="4320">
          <v:shape id="_x0000_i1075" type="#_x0000_t75" style="width:488.5pt;height:689.9pt" o:ole="">
            <v:imagedata r:id="rId10" o:title=""/>
          </v:shape>
          <o:OLEObject Type="Embed" ProgID="FoxitReader.Document" ShapeID="_x0000_i1075" DrawAspect="Content" ObjectID="_1693390214" r:id="rId11"/>
        </w:object>
      </w:r>
    </w:p>
    <w:sectPr w:rsidR="008269F7" w:rsidRPr="008269F7">
      <w:footerReference w:type="default" r:id="rId12"/>
      <w:pgSz w:w="11900" w:h="16840"/>
      <w:pgMar w:top="1092" w:right="812" w:bottom="1255" w:left="1628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6079" w:rsidRDefault="00D06079">
      <w:r>
        <w:separator/>
      </w:r>
    </w:p>
  </w:endnote>
  <w:endnote w:type="continuationSeparator" w:id="0">
    <w:p w:rsidR="00D06079" w:rsidRDefault="00D060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1614" w:rsidRDefault="00A53F30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17" behindDoc="1" locked="0" layoutInCell="1" allowOverlap="1">
              <wp:simplePos x="0" y="0"/>
              <wp:positionH relativeFrom="page">
                <wp:posOffset>6876415</wp:posOffset>
              </wp:positionH>
              <wp:positionV relativeFrom="page">
                <wp:posOffset>9949180</wp:posOffset>
              </wp:positionV>
              <wp:extent cx="127635" cy="146050"/>
              <wp:effectExtent l="0" t="0" r="0" b="127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7635" cy="146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11614" w:rsidRDefault="00D06079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8269F7" w:rsidRPr="008269F7">
                            <w:rPr>
                              <w:rStyle w:val="a7"/>
                              <w:b/>
                              <w:bCs/>
                              <w:noProof/>
                            </w:rPr>
                            <w:t>15</w:t>
                          </w:r>
                          <w:r>
                            <w:rPr>
                              <w:rStyle w:val="a7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41.45pt;margin-top:783.4pt;width:10.05pt;height:11.5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" filled="f" stroked="f">
              <v:textbox style="mso-fit-shape-to-text:t" inset="0,0,0,0">
                <w:txbxContent>
                  <w:p w:rsidR="00E11614" w:rsidRDefault="00D06079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8269F7" w:rsidRPr="008269F7">
                      <w:rPr>
                        <w:rStyle w:val="a7"/>
                        <w:b/>
                        <w:bCs/>
                        <w:noProof/>
                      </w:rPr>
                      <w:t>15</w:t>
                    </w:r>
                    <w:r>
                      <w:rPr>
                        <w:rStyle w:val="a7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6079" w:rsidRDefault="00D06079"/>
  </w:footnote>
  <w:footnote w:type="continuationSeparator" w:id="0">
    <w:p w:rsidR="00D06079" w:rsidRDefault="00D0607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C5794"/>
    <w:multiLevelType w:val="multilevel"/>
    <w:tmpl w:val="48D47AF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1614"/>
    <w:rsid w:val="008269F7"/>
    <w:rsid w:val="00A53F30"/>
    <w:rsid w:val="00CC2E3A"/>
    <w:rsid w:val="00D06079"/>
    <w:rsid w:val="00E11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Exact">
    <w:name w:val="Подпись к картинке Exact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Exact0">
    <w:name w:val="Подпись к картинке (2) Exact"/>
    <w:basedOn w:val="a0"/>
    <w:link w:val="2"/>
    <w:rPr>
      <w:rFonts w:ascii="Impact" w:eastAsia="Impact" w:hAnsi="Impact" w:cs="Impact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2Exact1">
    <w:name w:val="Подпись к картинке (2) + Малые прописные Exact"/>
    <w:basedOn w:val="2Exact0"/>
    <w:rPr>
      <w:rFonts w:ascii="Impact" w:eastAsia="Impact" w:hAnsi="Impact" w:cs="Impact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3Exact">
    <w:name w:val="Подпись к картинке (3) Exact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  <w:lang w:val="en-US" w:eastAsia="en-US" w:bidi="en-US"/>
    </w:rPr>
  </w:style>
  <w:style w:type="character" w:customStyle="1" w:styleId="34ptExact">
    <w:name w:val="Подпись к картинке (3) + 4 pt Exact"/>
    <w:basedOn w:val="3Exac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 w:eastAsia="en-US" w:bidi="en-US"/>
    </w:rPr>
  </w:style>
  <w:style w:type="character" w:customStyle="1" w:styleId="4Exact">
    <w:name w:val="Подпись к картинке (4) Exact"/>
    <w:basedOn w:val="a0"/>
    <w:link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8"/>
      <w:szCs w:val="8"/>
      <w:u w:val="none"/>
      <w:lang w:val="en-US" w:eastAsia="en-US" w:bidi="en-US"/>
    </w:rPr>
  </w:style>
  <w:style w:type="character" w:customStyle="1" w:styleId="40ptExact">
    <w:name w:val="Подпись к картинке (4) + Курсив;Интервал 0 pt Exact"/>
    <w:basedOn w:val="4Exac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 w:eastAsia="en-US" w:bidi="en-US"/>
    </w:rPr>
  </w:style>
  <w:style w:type="character" w:customStyle="1" w:styleId="20">
    <w:name w:val="Основной текст (2)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2">
    <w:name w:val="Основной текст (2)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30">
    <w:name w:val="Основной текст (3)_"/>
    <w:basedOn w:val="a0"/>
    <w:link w:val="3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3">
    <w:name w:val="Основной текст (2) + Полужирный"/>
    <w:basedOn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40">
    <w:name w:val="Основной текст (4)_"/>
    <w:basedOn w:val="a0"/>
    <w:link w:val="41"/>
    <w:rPr>
      <w:rFonts w:ascii="Times New Roman" w:eastAsia="Times New Roman" w:hAnsi="Times New Roman" w:cs="Times New Roman"/>
      <w:b/>
      <w:bCs/>
      <w:i/>
      <w:iCs/>
      <w:smallCaps w:val="0"/>
      <w:strike w:val="0"/>
      <w:u w:val="none"/>
    </w:rPr>
  </w:style>
  <w:style w:type="character" w:customStyle="1" w:styleId="11">
    <w:name w:val="Заголовок №1 + Не полужирный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4">
    <w:name w:val="Основной текст (2) + Курсив"/>
    <w:basedOn w:val="2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51">
    <w:name w:val="Основной текст (5) + Не курсив"/>
    <w:basedOn w:val="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5">
    <w:name w:val="Основной текст (2)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8">
    <w:name w:val="Подпись к таблице_"/>
    <w:basedOn w:val="a0"/>
    <w:link w:val="a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paragraph" w:customStyle="1" w:styleId="21">
    <w:name w:val="Основной текст (2)"/>
    <w:basedOn w:val="a"/>
    <w:link w:val="20"/>
    <w:pPr>
      <w:shd w:val="clear" w:color="auto" w:fill="FFFFFF"/>
      <w:spacing w:line="349" w:lineRule="exact"/>
      <w:jc w:val="center"/>
    </w:pPr>
    <w:rPr>
      <w:rFonts w:ascii="Times New Roman" w:eastAsia="Times New Roman" w:hAnsi="Times New Roman" w:cs="Times New Roman"/>
    </w:rPr>
  </w:style>
  <w:style w:type="paragraph" w:customStyle="1" w:styleId="a4">
    <w:name w:val="Подпись к картинке"/>
    <w:basedOn w:val="a"/>
    <w:link w:val="Exact"/>
    <w:pPr>
      <w:shd w:val="clear" w:color="auto" w:fill="FFFFFF"/>
      <w:spacing w:line="281" w:lineRule="exact"/>
      <w:jc w:val="both"/>
    </w:pPr>
    <w:rPr>
      <w:rFonts w:ascii="Times New Roman" w:eastAsia="Times New Roman" w:hAnsi="Times New Roman" w:cs="Times New Roman"/>
    </w:rPr>
  </w:style>
  <w:style w:type="paragraph" w:customStyle="1" w:styleId="2">
    <w:name w:val="Подпись к картинке (2)"/>
    <w:basedOn w:val="a"/>
    <w:link w:val="2Exact0"/>
    <w:pPr>
      <w:shd w:val="clear" w:color="auto" w:fill="FFFFFF"/>
      <w:spacing w:line="0" w:lineRule="atLeast"/>
    </w:pPr>
    <w:rPr>
      <w:rFonts w:ascii="Impact" w:eastAsia="Impact" w:hAnsi="Impact" w:cs="Impact"/>
      <w:sz w:val="14"/>
      <w:szCs w:val="14"/>
    </w:rPr>
  </w:style>
  <w:style w:type="paragraph" w:customStyle="1" w:styleId="3">
    <w:name w:val="Подпись к картинке (3)"/>
    <w:basedOn w:val="a"/>
    <w:link w:val="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3"/>
      <w:szCs w:val="13"/>
      <w:lang w:val="en-US" w:eastAsia="en-US" w:bidi="en-US"/>
    </w:rPr>
  </w:style>
  <w:style w:type="paragraph" w:customStyle="1" w:styleId="4">
    <w:name w:val="Подпись к картинке (4)"/>
    <w:basedOn w:val="a"/>
    <w:link w:val="4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-10"/>
      <w:sz w:val="8"/>
      <w:szCs w:val="8"/>
      <w:lang w:val="en-US" w:eastAsia="en-US" w:bidi="en-US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60" w:line="274" w:lineRule="exact"/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31">
    <w:name w:val="Основной текст (3)"/>
    <w:basedOn w:val="a"/>
    <w:link w:val="30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b/>
      <w:bCs/>
    </w:rPr>
  </w:style>
  <w:style w:type="paragraph" w:customStyle="1" w:styleId="41">
    <w:name w:val="Основной текст (4)"/>
    <w:basedOn w:val="a"/>
    <w:link w:val="40"/>
    <w:pPr>
      <w:shd w:val="clear" w:color="auto" w:fill="FFFFFF"/>
      <w:spacing w:line="274" w:lineRule="exact"/>
      <w:ind w:firstLine="740"/>
    </w:pPr>
    <w:rPr>
      <w:rFonts w:ascii="Times New Roman" w:eastAsia="Times New Roman" w:hAnsi="Times New Roman" w:cs="Times New Roman"/>
      <w:b/>
      <w:bCs/>
      <w:i/>
      <w:iCs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480" w:line="274" w:lineRule="exact"/>
      <w:jc w:val="both"/>
    </w:pPr>
    <w:rPr>
      <w:rFonts w:ascii="Times New Roman" w:eastAsia="Times New Roman" w:hAnsi="Times New Roman" w:cs="Times New Roman"/>
      <w:i/>
      <w:iCs/>
    </w:rPr>
  </w:style>
  <w:style w:type="paragraph" w:customStyle="1" w:styleId="a9">
    <w:name w:val="Подпись к таблице"/>
    <w:basedOn w:val="a"/>
    <w:link w:val="a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s1">
    <w:name w:val="s_1"/>
    <w:basedOn w:val="a"/>
    <w:rsid w:val="00CC2E3A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paragraph" w:styleId="aa">
    <w:name w:val="Balloon Text"/>
    <w:basedOn w:val="a"/>
    <w:link w:val="ab"/>
    <w:uiPriority w:val="99"/>
    <w:semiHidden/>
    <w:unhideWhenUsed/>
    <w:rsid w:val="00CC2E3A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CC2E3A"/>
    <w:rPr>
      <w:rFonts w:ascii="Segoe UI" w:hAnsi="Segoe UI" w:cs="Segoe UI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Exact">
    <w:name w:val="Подпись к картинке Exact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Exact0">
    <w:name w:val="Подпись к картинке (2) Exact"/>
    <w:basedOn w:val="a0"/>
    <w:link w:val="2"/>
    <w:rPr>
      <w:rFonts w:ascii="Impact" w:eastAsia="Impact" w:hAnsi="Impact" w:cs="Impact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2Exact1">
    <w:name w:val="Подпись к картинке (2) + Малые прописные Exact"/>
    <w:basedOn w:val="2Exact0"/>
    <w:rPr>
      <w:rFonts w:ascii="Impact" w:eastAsia="Impact" w:hAnsi="Impact" w:cs="Impact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3Exact">
    <w:name w:val="Подпись к картинке (3) Exact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  <w:lang w:val="en-US" w:eastAsia="en-US" w:bidi="en-US"/>
    </w:rPr>
  </w:style>
  <w:style w:type="character" w:customStyle="1" w:styleId="34ptExact">
    <w:name w:val="Подпись к картинке (3) + 4 pt Exact"/>
    <w:basedOn w:val="3Exac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 w:eastAsia="en-US" w:bidi="en-US"/>
    </w:rPr>
  </w:style>
  <w:style w:type="character" w:customStyle="1" w:styleId="4Exact">
    <w:name w:val="Подпись к картинке (4) Exact"/>
    <w:basedOn w:val="a0"/>
    <w:link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8"/>
      <w:szCs w:val="8"/>
      <w:u w:val="none"/>
      <w:lang w:val="en-US" w:eastAsia="en-US" w:bidi="en-US"/>
    </w:rPr>
  </w:style>
  <w:style w:type="character" w:customStyle="1" w:styleId="40ptExact">
    <w:name w:val="Подпись к картинке (4) + Курсив;Интервал 0 pt Exact"/>
    <w:basedOn w:val="4Exac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 w:eastAsia="en-US" w:bidi="en-US"/>
    </w:rPr>
  </w:style>
  <w:style w:type="character" w:customStyle="1" w:styleId="20">
    <w:name w:val="Основной текст (2)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2">
    <w:name w:val="Основной текст (2)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30">
    <w:name w:val="Основной текст (3)_"/>
    <w:basedOn w:val="a0"/>
    <w:link w:val="3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3">
    <w:name w:val="Основной текст (2) + Полужирный"/>
    <w:basedOn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40">
    <w:name w:val="Основной текст (4)_"/>
    <w:basedOn w:val="a0"/>
    <w:link w:val="41"/>
    <w:rPr>
      <w:rFonts w:ascii="Times New Roman" w:eastAsia="Times New Roman" w:hAnsi="Times New Roman" w:cs="Times New Roman"/>
      <w:b/>
      <w:bCs/>
      <w:i/>
      <w:iCs/>
      <w:smallCaps w:val="0"/>
      <w:strike w:val="0"/>
      <w:u w:val="none"/>
    </w:rPr>
  </w:style>
  <w:style w:type="character" w:customStyle="1" w:styleId="11">
    <w:name w:val="Заголовок №1 + Не полужирный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4">
    <w:name w:val="Основной текст (2) + Курсив"/>
    <w:basedOn w:val="2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51">
    <w:name w:val="Основной текст (5) + Не курсив"/>
    <w:basedOn w:val="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5">
    <w:name w:val="Основной текст (2)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8">
    <w:name w:val="Подпись к таблице_"/>
    <w:basedOn w:val="a0"/>
    <w:link w:val="a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paragraph" w:customStyle="1" w:styleId="21">
    <w:name w:val="Основной текст (2)"/>
    <w:basedOn w:val="a"/>
    <w:link w:val="20"/>
    <w:pPr>
      <w:shd w:val="clear" w:color="auto" w:fill="FFFFFF"/>
      <w:spacing w:line="349" w:lineRule="exact"/>
      <w:jc w:val="center"/>
    </w:pPr>
    <w:rPr>
      <w:rFonts w:ascii="Times New Roman" w:eastAsia="Times New Roman" w:hAnsi="Times New Roman" w:cs="Times New Roman"/>
    </w:rPr>
  </w:style>
  <w:style w:type="paragraph" w:customStyle="1" w:styleId="a4">
    <w:name w:val="Подпись к картинке"/>
    <w:basedOn w:val="a"/>
    <w:link w:val="Exact"/>
    <w:pPr>
      <w:shd w:val="clear" w:color="auto" w:fill="FFFFFF"/>
      <w:spacing w:line="281" w:lineRule="exact"/>
      <w:jc w:val="both"/>
    </w:pPr>
    <w:rPr>
      <w:rFonts w:ascii="Times New Roman" w:eastAsia="Times New Roman" w:hAnsi="Times New Roman" w:cs="Times New Roman"/>
    </w:rPr>
  </w:style>
  <w:style w:type="paragraph" w:customStyle="1" w:styleId="2">
    <w:name w:val="Подпись к картинке (2)"/>
    <w:basedOn w:val="a"/>
    <w:link w:val="2Exact0"/>
    <w:pPr>
      <w:shd w:val="clear" w:color="auto" w:fill="FFFFFF"/>
      <w:spacing w:line="0" w:lineRule="atLeast"/>
    </w:pPr>
    <w:rPr>
      <w:rFonts w:ascii="Impact" w:eastAsia="Impact" w:hAnsi="Impact" w:cs="Impact"/>
      <w:sz w:val="14"/>
      <w:szCs w:val="14"/>
    </w:rPr>
  </w:style>
  <w:style w:type="paragraph" w:customStyle="1" w:styleId="3">
    <w:name w:val="Подпись к картинке (3)"/>
    <w:basedOn w:val="a"/>
    <w:link w:val="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3"/>
      <w:szCs w:val="13"/>
      <w:lang w:val="en-US" w:eastAsia="en-US" w:bidi="en-US"/>
    </w:rPr>
  </w:style>
  <w:style w:type="paragraph" w:customStyle="1" w:styleId="4">
    <w:name w:val="Подпись к картинке (4)"/>
    <w:basedOn w:val="a"/>
    <w:link w:val="4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-10"/>
      <w:sz w:val="8"/>
      <w:szCs w:val="8"/>
      <w:lang w:val="en-US" w:eastAsia="en-US" w:bidi="en-US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60" w:line="274" w:lineRule="exact"/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31">
    <w:name w:val="Основной текст (3)"/>
    <w:basedOn w:val="a"/>
    <w:link w:val="30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b/>
      <w:bCs/>
    </w:rPr>
  </w:style>
  <w:style w:type="paragraph" w:customStyle="1" w:styleId="41">
    <w:name w:val="Основной текст (4)"/>
    <w:basedOn w:val="a"/>
    <w:link w:val="40"/>
    <w:pPr>
      <w:shd w:val="clear" w:color="auto" w:fill="FFFFFF"/>
      <w:spacing w:line="274" w:lineRule="exact"/>
      <w:ind w:firstLine="740"/>
    </w:pPr>
    <w:rPr>
      <w:rFonts w:ascii="Times New Roman" w:eastAsia="Times New Roman" w:hAnsi="Times New Roman" w:cs="Times New Roman"/>
      <w:b/>
      <w:bCs/>
      <w:i/>
      <w:iCs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480" w:line="274" w:lineRule="exact"/>
      <w:jc w:val="both"/>
    </w:pPr>
    <w:rPr>
      <w:rFonts w:ascii="Times New Roman" w:eastAsia="Times New Roman" w:hAnsi="Times New Roman" w:cs="Times New Roman"/>
      <w:i/>
      <w:iCs/>
    </w:rPr>
  </w:style>
  <w:style w:type="paragraph" w:customStyle="1" w:styleId="a9">
    <w:name w:val="Подпись к таблице"/>
    <w:basedOn w:val="a"/>
    <w:link w:val="a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s1">
    <w:name w:val="s_1"/>
    <w:basedOn w:val="a"/>
    <w:rsid w:val="00CC2E3A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paragraph" w:styleId="aa">
    <w:name w:val="Balloon Text"/>
    <w:basedOn w:val="a"/>
    <w:link w:val="ab"/>
    <w:uiPriority w:val="99"/>
    <w:semiHidden/>
    <w:unhideWhenUsed/>
    <w:rsid w:val="00CC2E3A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CC2E3A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543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16</Pages>
  <Words>5839</Words>
  <Characters>33285</Characters>
  <Application>Microsoft Office Word</Application>
  <DocSecurity>0</DocSecurity>
  <Lines>277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Хафизов Газинур</dc:creator>
  <cp:keywords/>
  <cp:lastModifiedBy>Алсу Юрис</cp:lastModifiedBy>
  <cp:revision>2</cp:revision>
  <cp:lastPrinted>2021-09-18T06:03:00Z</cp:lastPrinted>
  <dcterms:created xsi:type="dcterms:W3CDTF">2021-09-18T05:52:00Z</dcterms:created>
  <dcterms:modified xsi:type="dcterms:W3CDTF">2021-09-17T09:23:00Z</dcterms:modified>
</cp:coreProperties>
</file>