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441" w:rsidRPr="00431441" w:rsidRDefault="00431441" w:rsidP="00431441">
      <w:pPr>
        <w:spacing w:after="160" w:line="259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31441">
        <w:rPr>
          <w:rFonts w:ascii="Times New Roman" w:eastAsia="Times New Roman" w:hAnsi="Times New Roman"/>
          <w:sz w:val="28"/>
          <w:szCs w:val="28"/>
          <w:lang w:eastAsia="ru-RU"/>
        </w:rPr>
        <w:t xml:space="preserve">Муниципальное бюджетное общеобразовательное учреждение </w:t>
      </w:r>
      <w:r w:rsidRPr="00431441">
        <w:rPr>
          <w:rFonts w:ascii="Times New Roman" w:eastAsia="Times New Roman" w:hAnsi="Times New Roman"/>
          <w:sz w:val="28"/>
          <w:szCs w:val="28"/>
          <w:lang w:eastAsia="ru-RU"/>
        </w:rPr>
        <w:br/>
        <w:t>« Средняя общеобразовательная школа №3»</w:t>
      </w:r>
    </w:p>
    <w:p w:rsidR="00431441" w:rsidRPr="00431441" w:rsidRDefault="00431441" w:rsidP="00431441">
      <w:pPr>
        <w:spacing w:after="160" w:line="259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431441"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 xml:space="preserve"> </w:t>
      </w:r>
      <w:r w:rsidRPr="00431441">
        <w:rPr>
          <w:rFonts w:ascii="Times New Roman" w:eastAsia="Times New Roman" w:hAnsi="Times New Roman"/>
          <w:bCs/>
          <w:sz w:val="28"/>
          <w:szCs w:val="28"/>
          <w:lang w:eastAsia="ru-RU"/>
        </w:rPr>
        <w:t>Менделеевского муниципального района</w:t>
      </w:r>
      <w:r w:rsidRPr="00431441"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 xml:space="preserve"> </w:t>
      </w:r>
      <w:r w:rsidRPr="00431441">
        <w:rPr>
          <w:rFonts w:ascii="Times New Roman" w:eastAsia="Times New Roman" w:hAnsi="Times New Roman"/>
          <w:bCs/>
          <w:sz w:val="28"/>
          <w:szCs w:val="28"/>
          <w:lang w:eastAsia="ru-RU"/>
        </w:rPr>
        <w:t>Республики Татарстан</w:t>
      </w:r>
    </w:p>
    <w:p w:rsidR="00431441" w:rsidRPr="00431441" w:rsidRDefault="00431441" w:rsidP="00431441">
      <w:pPr>
        <w:spacing w:after="160" w:line="259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431441" w:rsidRPr="00431441" w:rsidRDefault="00431441" w:rsidP="00431441">
      <w:pPr>
        <w:spacing w:after="160" w:line="259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431441" w:rsidRPr="00431441" w:rsidRDefault="00431441" w:rsidP="00431441">
      <w:pPr>
        <w:spacing w:after="160" w:line="259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431441" w:rsidRPr="00431441" w:rsidRDefault="00431441" w:rsidP="00431441">
      <w:pPr>
        <w:spacing w:after="160" w:line="259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431441" w:rsidRPr="00431441" w:rsidRDefault="00431441" w:rsidP="00431441">
      <w:pPr>
        <w:spacing w:after="160" w:line="259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431441" w:rsidRPr="00431441" w:rsidRDefault="00431441" w:rsidP="00431441">
      <w:pPr>
        <w:spacing w:after="160" w:line="259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431441" w:rsidRPr="00431441" w:rsidRDefault="00431441" w:rsidP="00431441">
      <w:pPr>
        <w:spacing w:after="160" w:line="259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431441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Республиканский конкурс профессионального мастерства </w:t>
      </w:r>
      <w:r w:rsidRPr="00431441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br/>
        <w:t xml:space="preserve">работников сферы воспитания и дополнительного образования </w:t>
      </w: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431441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«Воспитать человека»</w:t>
      </w: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431441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Номинация </w:t>
      </w: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31441">
        <w:rPr>
          <w:rFonts w:ascii="Times New Roman" w:hAnsi="Times New Roman"/>
          <w:sz w:val="28"/>
          <w:szCs w:val="28"/>
        </w:rPr>
        <w:t>«Управление воспитательным процессом»</w:t>
      </w:r>
    </w:p>
    <w:p w:rsidR="00431441" w:rsidRPr="00431441" w:rsidRDefault="00431441" w:rsidP="0043144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1441">
        <w:rPr>
          <w:rFonts w:ascii="Times New Roman" w:hAnsi="Times New Roman"/>
          <w:b/>
          <w:sz w:val="28"/>
          <w:szCs w:val="28"/>
        </w:rPr>
        <w:t>Описание опыта работы:</w:t>
      </w: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1441">
        <w:rPr>
          <w:rFonts w:ascii="Times New Roman" w:hAnsi="Times New Roman"/>
          <w:b/>
          <w:sz w:val="28"/>
          <w:szCs w:val="28"/>
        </w:rPr>
        <w:t>«Новые формы реализации программы воспитания»</w:t>
      </w: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31441" w:rsidRPr="00431441" w:rsidRDefault="00431441" w:rsidP="0043144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31441" w:rsidRPr="00654BE3" w:rsidRDefault="00431441" w:rsidP="00431441">
      <w:pPr>
        <w:spacing w:after="0" w:line="240" w:lineRule="auto"/>
        <w:ind w:left="5954"/>
        <w:rPr>
          <w:rFonts w:ascii="Times New Roman" w:hAnsi="Times New Roman"/>
          <w:b/>
          <w:sz w:val="28"/>
          <w:szCs w:val="28"/>
        </w:rPr>
      </w:pPr>
      <w:r w:rsidRPr="00431441">
        <w:rPr>
          <w:rFonts w:ascii="Times New Roman" w:hAnsi="Times New Roman"/>
          <w:sz w:val="28"/>
          <w:szCs w:val="28"/>
        </w:rPr>
        <w:t xml:space="preserve">Заместитель директора по воспитательной работе </w:t>
      </w:r>
      <w:proofErr w:type="spellStart"/>
      <w:r w:rsidRPr="00654BE3">
        <w:rPr>
          <w:rFonts w:ascii="Times New Roman" w:hAnsi="Times New Roman"/>
          <w:b/>
          <w:sz w:val="28"/>
          <w:szCs w:val="28"/>
        </w:rPr>
        <w:t>Файзрахманова</w:t>
      </w:r>
      <w:proofErr w:type="spellEnd"/>
    </w:p>
    <w:p w:rsidR="00431441" w:rsidRPr="00431441" w:rsidRDefault="00431441" w:rsidP="00431441">
      <w:pPr>
        <w:spacing w:after="0" w:line="240" w:lineRule="auto"/>
        <w:ind w:left="5954"/>
        <w:rPr>
          <w:rFonts w:ascii="Times New Roman" w:hAnsi="Times New Roman"/>
          <w:b/>
          <w:sz w:val="28"/>
          <w:szCs w:val="28"/>
        </w:rPr>
      </w:pPr>
      <w:r w:rsidRPr="00654BE3">
        <w:rPr>
          <w:rFonts w:ascii="Times New Roman" w:hAnsi="Times New Roman"/>
          <w:b/>
          <w:sz w:val="28"/>
          <w:szCs w:val="28"/>
        </w:rPr>
        <w:t xml:space="preserve"> Юлия Робертовна</w:t>
      </w: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31441" w:rsidRDefault="00431441" w:rsidP="004314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54BE3" w:rsidRDefault="00654BE3" w:rsidP="004314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54BE3" w:rsidRPr="00431441" w:rsidRDefault="00654BE3" w:rsidP="004314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31441" w:rsidRPr="00431441" w:rsidRDefault="00431441" w:rsidP="004314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31441">
        <w:rPr>
          <w:rFonts w:ascii="Times New Roman" w:hAnsi="Times New Roman"/>
          <w:sz w:val="28"/>
          <w:szCs w:val="28"/>
        </w:rPr>
        <w:t>г. Менделеевск, 2022 г.</w:t>
      </w:r>
    </w:p>
    <w:p w:rsidR="00EE0078" w:rsidRPr="00431441" w:rsidRDefault="004418E2" w:rsidP="00431441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1441">
        <w:rPr>
          <w:rFonts w:ascii="Times New Roman" w:hAnsi="Times New Roman"/>
          <w:sz w:val="28"/>
          <w:szCs w:val="28"/>
        </w:rPr>
        <w:lastRenderedPageBreak/>
        <w:t xml:space="preserve">В Федеральном  государственном образовательном </w:t>
      </w:r>
      <w:r w:rsidR="00EE0078" w:rsidRPr="00431441">
        <w:rPr>
          <w:rFonts w:ascii="Times New Roman" w:hAnsi="Times New Roman"/>
          <w:sz w:val="28"/>
          <w:szCs w:val="28"/>
        </w:rPr>
        <w:t xml:space="preserve"> стандарт</w:t>
      </w:r>
      <w:r w:rsidRPr="00431441">
        <w:rPr>
          <w:rFonts w:ascii="Times New Roman" w:hAnsi="Times New Roman"/>
          <w:sz w:val="28"/>
          <w:szCs w:val="28"/>
        </w:rPr>
        <w:t>е целью воспитания провозглашается личностное развитие ребенка. А потому вполне логичным был бы организуемый школой анализ достижения этой цели.</w:t>
      </w:r>
    </w:p>
    <w:p w:rsidR="00EE0078" w:rsidRPr="00431441" w:rsidRDefault="00EE0078" w:rsidP="00EE0078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1441">
        <w:rPr>
          <w:rFonts w:ascii="Times New Roman" w:hAnsi="Times New Roman"/>
          <w:sz w:val="28"/>
          <w:szCs w:val="28"/>
        </w:rPr>
        <w:t xml:space="preserve">Реализация на практике этих относительно новых требований ФГОС происходит не всегда просто. </w:t>
      </w:r>
    </w:p>
    <w:p w:rsidR="00EE0078" w:rsidRPr="00431441" w:rsidRDefault="00EE0078" w:rsidP="00EE0078">
      <w:pPr>
        <w:spacing w:line="240" w:lineRule="auto"/>
        <w:ind w:firstLine="708"/>
        <w:jc w:val="both"/>
        <w:rPr>
          <w:rFonts w:ascii="Times New Roman" w:eastAsia="Times New Roman" w:hAnsi="Times New Roman"/>
          <w:spacing w:val="-3"/>
          <w:sz w:val="28"/>
          <w:szCs w:val="28"/>
        </w:rPr>
      </w:pP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Школьное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воспитание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может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осуществляться в самых разных сферах совместной деятельности детей и взрослых. Наиболее распространенные из них представлены в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6 </w:t>
      </w:r>
      <w:proofErr w:type="spellStart"/>
      <w:r w:rsidRPr="00431441">
        <w:rPr>
          <w:rFonts w:ascii="Times New Roman" w:eastAsia="Times New Roman" w:hAnsi="Times New Roman"/>
          <w:spacing w:val="-3"/>
          <w:sz w:val="28"/>
          <w:szCs w:val="28"/>
        </w:rPr>
        <w:t>инвариативных</w:t>
      </w:r>
      <w:proofErr w:type="spellEnd"/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pacing w:val="-5"/>
          <w:sz w:val="28"/>
          <w:szCs w:val="28"/>
        </w:rPr>
        <w:t xml:space="preserve">модулях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программы воспитания </w:t>
      </w:r>
      <w:r w:rsidR="007B2EAD" w:rsidRPr="00431441">
        <w:rPr>
          <w:rFonts w:ascii="Times New Roman" w:eastAsia="Times New Roman" w:hAnsi="Times New Roman"/>
          <w:sz w:val="28"/>
          <w:szCs w:val="28"/>
        </w:rPr>
        <w:t>школы №3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. В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каждом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из </w:t>
      </w:r>
      <w:r w:rsidRPr="00431441">
        <w:rPr>
          <w:rFonts w:ascii="Times New Roman" w:eastAsia="Times New Roman" w:hAnsi="Times New Roman"/>
          <w:spacing w:val="-4"/>
          <w:sz w:val="28"/>
          <w:szCs w:val="28"/>
        </w:rPr>
        <w:t xml:space="preserve">модулей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описаны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конкретные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способы организации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этой </w:t>
      </w:r>
      <w:r w:rsidRPr="00431441">
        <w:rPr>
          <w:rFonts w:ascii="Times New Roman" w:eastAsia="Times New Roman" w:hAnsi="Times New Roman"/>
          <w:sz w:val="28"/>
          <w:szCs w:val="28"/>
        </w:rPr>
        <w:t>воспитывающей совместной деятельности. Вот некоторые мысли о сути модулей:</w:t>
      </w:r>
    </w:p>
    <w:p w:rsidR="00EE0078" w:rsidRPr="00431441" w:rsidRDefault="00EE0078" w:rsidP="003E17EC">
      <w:pPr>
        <w:spacing w:line="240" w:lineRule="auto"/>
        <w:ind w:firstLine="708"/>
        <w:jc w:val="both"/>
        <w:rPr>
          <w:rFonts w:ascii="Times New Roman" w:eastAsia="Times New Roman" w:hAnsi="Times New Roman"/>
          <w:spacing w:val="-3"/>
          <w:sz w:val="28"/>
          <w:szCs w:val="28"/>
        </w:rPr>
      </w:pPr>
      <w:r w:rsidRPr="00431441">
        <w:rPr>
          <w:rFonts w:ascii="Times New Roman" w:eastAsia="Times New Roman" w:hAnsi="Times New Roman"/>
          <w:b/>
          <w:bCs/>
          <w:spacing w:val="-4"/>
          <w:sz w:val="28"/>
          <w:szCs w:val="28"/>
        </w:rPr>
        <w:t xml:space="preserve">Школьный урок.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Что нужно сделать для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того,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чтобы наши обычные </w:t>
      </w:r>
      <w:r w:rsidRPr="00431441">
        <w:rPr>
          <w:rFonts w:ascii="Times New Roman" w:eastAsia="Times New Roman" w:hAnsi="Times New Roman"/>
          <w:spacing w:val="-4"/>
          <w:sz w:val="28"/>
          <w:szCs w:val="28"/>
        </w:rPr>
        <w:t xml:space="preserve">школьные </w:t>
      </w:r>
      <w:r w:rsidRPr="00431441">
        <w:rPr>
          <w:rFonts w:ascii="Times New Roman" w:eastAsia="Times New Roman" w:hAnsi="Times New Roman"/>
          <w:sz w:val="28"/>
          <w:szCs w:val="28"/>
        </w:rPr>
        <w:t>уроки стали воспитывающими уроками?</w:t>
      </w:r>
      <w:r w:rsidR="003E17EC"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z w:val="28"/>
          <w:szCs w:val="28"/>
        </w:rPr>
        <w:t>Как всего этого добиться? Об этом и поговорим.</w:t>
      </w:r>
    </w:p>
    <w:p w:rsidR="00234AA4" w:rsidRPr="00431441" w:rsidRDefault="00EE0078" w:rsidP="00FC6E6F">
      <w:pPr>
        <w:widowControl w:val="0"/>
        <w:autoSpaceDE w:val="0"/>
        <w:autoSpaceDN w:val="0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/>
          <w:spacing w:val="-24"/>
          <w:sz w:val="28"/>
          <w:szCs w:val="28"/>
        </w:rPr>
      </w:pPr>
      <w:r w:rsidRPr="00431441">
        <w:rPr>
          <w:rFonts w:ascii="Times New Roman" w:eastAsia="Times New Roman" w:hAnsi="Times New Roman"/>
          <w:bCs/>
          <w:sz w:val="28"/>
          <w:szCs w:val="28"/>
        </w:rPr>
        <w:t>Делаем урок интересным.</w:t>
      </w:r>
      <w:r w:rsidRPr="00431441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Вряд ли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это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получится сделать у </w:t>
      </w:r>
      <w:r w:rsidRPr="00431441">
        <w:rPr>
          <w:rFonts w:ascii="Times New Roman" w:eastAsia="Times New Roman" w:hAnsi="Times New Roman"/>
          <w:i/>
          <w:spacing w:val="-4"/>
          <w:sz w:val="28"/>
          <w:szCs w:val="28"/>
        </w:rPr>
        <w:t xml:space="preserve">всех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учителей в отношении </w:t>
      </w:r>
      <w:r w:rsidRPr="00431441">
        <w:rPr>
          <w:rFonts w:ascii="Times New Roman" w:eastAsia="Times New Roman" w:hAnsi="Times New Roman"/>
          <w:i/>
          <w:spacing w:val="-4"/>
          <w:sz w:val="28"/>
          <w:szCs w:val="28"/>
        </w:rPr>
        <w:t xml:space="preserve">всех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своих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учеников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на </w:t>
      </w:r>
      <w:r w:rsidRPr="00431441">
        <w:rPr>
          <w:rFonts w:ascii="Times New Roman" w:eastAsia="Times New Roman" w:hAnsi="Times New Roman"/>
          <w:i/>
          <w:spacing w:val="-4"/>
          <w:sz w:val="28"/>
          <w:szCs w:val="28"/>
        </w:rPr>
        <w:t xml:space="preserve">всех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своих уроках. Надеяться на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это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– все равно, что верить в </w:t>
      </w:r>
      <w:proofErr w:type="spellStart"/>
      <w:r w:rsidRPr="00431441">
        <w:rPr>
          <w:rFonts w:ascii="Times New Roman" w:eastAsia="Times New Roman" w:hAnsi="Times New Roman"/>
          <w:sz w:val="28"/>
          <w:szCs w:val="28"/>
        </w:rPr>
        <w:t>сверхспособности</w:t>
      </w:r>
      <w:proofErr w:type="spellEnd"/>
      <w:r w:rsidRPr="00431441">
        <w:rPr>
          <w:rFonts w:ascii="Times New Roman" w:eastAsia="Times New Roman" w:hAnsi="Times New Roman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Гарри </w:t>
      </w:r>
      <w:r w:rsidRPr="00431441">
        <w:rPr>
          <w:rFonts w:ascii="Times New Roman" w:eastAsia="Times New Roman" w:hAnsi="Times New Roman"/>
          <w:sz w:val="28"/>
          <w:szCs w:val="28"/>
        </w:rPr>
        <w:t>Поттера</w:t>
      </w:r>
      <w:r w:rsidRPr="00431441">
        <w:rPr>
          <w:rFonts w:ascii="Times New Roman" w:eastAsia="Times New Roman" w:hAnsi="Times New Roman"/>
          <w:spacing w:val="-4"/>
          <w:sz w:val="28"/>
          <w:szCs w:val="28"/>
        </w:rPr>
        <w:t xml:space="preserve">.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А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вот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сделать </w:t>
      </w:r>
      <w:r w:rsidRPr="00431441">
        <w:rPr>
          <w:rFonts w:ascii="Times New Roman" w:eastAsia="Times New Roman" w:hAnsi="Times New Roman"/>
          <w:i/>
          <w:sz w:val="28"/>
          <w:szCs w:val="28"/>
        </w:rPr>
        <w:t xml:space="preserve">многие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свои уроки интересными для </w:t>
      </w:r>
      <w:r w:rsidRPr="00431441">
        <w:rPr>
          <w:rFonts w:ascii="Times New Roman" w:eastAsia="Times New Roman" w:hAnsi="Times New Roman"/>
          <w:i/>
          <w:sz w:val="28"/>
          <w:szCs w:val="28"/>
        </w:rPr>
        <w:t xml:space="preserve">многих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своих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учеников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– вполне по силам </w:t>
      </w:r>
      <w:r w:rsidRPr="00431441">
        <w:rPr>
          <w:rFonts w:ascii="Times New Roman" w:eastAsia="Times New Roman" w:hAnsi="Times New Roman"/>
          <w:i/>
          <w:sz w:val="28"/>
          <w:szCs w:val="28"/>
        </w:rPr>
        <w:t xml:space="preserve">многим </w:t>
      </w:r>
      <w:r w:rsidRPr="00431441">
        <w:rPr>
          <w:rFonts w:ascii="Times New Roman" w:eastAsia="Times New Roman" w:hAnsi="Times New Roman"/>
          <w:sz w:val="28"/>
          <w:szCs w:val="28"/>
        </w:rPr>
        <w:t>учителям.</w:t>
      </w:r>
      <w:r w:rsidRPr="00431441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Но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зачем?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Что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этот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интерес дает воспитанию? Ответ прост: если ребенок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увлечен </w:t>
      </w:r>
      <w:r w:rsidRPr="00431441">
        <w:rPr>
          <w:rFonts w:ascii="Times New Roman" w:eastAsia="Times New Roman" w:hAnsi="Times New Roman"/>
          <w:sz w:val="28"/>
          <w:szCs w:val="28"/>
        </w:rPr>
        <w:t>учебным предметом</w:t>
      </w:r>
      <w:r w:rsidR="003E17EC" w:rsidRPr="00431441">
        <w:rPr>
          <w:rFonts w:ascii="Times New Roman" w:eastAsia="Times New Roman" w:hAnsi="Times New Roman"/>
          <w:sz w:val="28"/>
          <w:szCs w:val="28"/>
        </w:rPr>
        <w:t>,</w:t>
      </w:r>
      <w:r w:rsidRPr="00431441">
        <w:rPr>
          <w:rFonts w:ascii="Times New Roman" w:eastAsia="Times New Roman" w:hAnsi="Times New Roman"/>
          <w:spacing w:val="-4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>то</w:t>
      </w:r>
      <w:r w:rsidRPr="00431441">
        <w:rPr>
          <w:rFonts w:ascii="Times New Roman" w:eastAsia="Times New Roman" w:hAnsi="Times New Roman"/>
          <w:spacing w:val="-7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z w:val="28"/>
          <w:szCs w:val="28"/>
        </w:rPr>
        <w:t>и</w:t>
      </w:r>
      <w:r w:rsidRPr="00431441">
        <w:rPr>
          <w:rFonts w:ascii="Times New Roman" w:eastAsia="Times New Roman" w:hAnsi="Times New Roman"/>
          <w:spacing w:val="-7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z w:val="28"/>
          <w:szCs w:val="28"/>
        </w:rPr>
        <w:t>сам</w:t>
      </w:r>
      <w:r w:rsidRPr="00431441">
        <w:rPr>
          <w:rFonts w:ascii="Times New Roman" w:eastAsia="Times New Roman" w:hAnsi="Times New Roman"/>
          <w:spacing w:val="-7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z w:val="28"/>
          <w:szCs w:val="28"/>
        </w:rPr>
        <w:t>учитель,</w:t>
      </w:r>
      <w:r w:rsidRPr="00431441">
        <w:rPr>
          <w:rFonts w:ascii="Times New Roman" w:eastAsia="Times New Roman" w:hAnsi="Times New Roman"/>
          <w:spacing w:val="-8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проводящий такие уроки, становится для </w:t>
      </w:r>
      <w:r w:rsidRPr="00431441">
        <w:rPr>
          <w:rFonts w:ascii="Times New Roman" w:eastAsia="Times New Roman" w:hAnsi="Times New Roman"/>
          <w:spacing w:val="-4"/>
          <w:sz w:val="28"/>
          <w:szCs w:val="28"/>
        </w:rPr>
        <w:t xml:space="preserve">этого </w:t>
      </w:r>
      <w:r w:rsidRPr="00431441">
        <w:rPr>
          <w:rFonts w:ascii="Times New Roman" w:eastAsia="Times New Roman" w:hAnsi="Times New Roman"/>
          <w:sz w:val="28"/>
          <w:szCs w:val="28"/>
        </w:rPr>
        <w:t>ребенка значимым взрослым</w:t>
      </w:r>
      <w:r w:rsidR="00E57B9E" w:rsidRPr="00431441">
        <w:rPr>
          <w:rFonts w:ascii="Times New Roman" w:eastAsia="Times New Roman" w:hAnsi="Times New Roman"/>
          <w:sz w:val="28"/>
          <w:szCs w:val="28"/>
        </w:rPr>
        <w:t>. Т</w:t>
      </w:r>
      <w:r w:rsidRPr="00431441">
        <w:rPr>
          <w:rFonts w:ascii="Times New Roman" w:eastAsia="Times New Roman" w:hAnsi="Times New Roman"/>
          <w:spacing w:val="-4"/>
          <w:sz w:val="28"/>
          <w:szCs w:val="28"/>
        </w:rPr>
        <w:t xml:space="preserve">акому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учителю проще </w:t>
      </w:r>
      <w:r w:rsidRPr="00431441">
        <w:rPr>
          <w:rFonts w:ascii="Times New Roman" w:eastAsia="Times New Roman" w:hAnsi="Times New Roman"/>
          <w:spacing w:val="-6"/>
          <w:sz w:val="28"/>
          <w:szCs w:val="28"/>
        </w:rPr>
        <w:t xml:space="preserve">будет </w:t>
      </w:r>
      <w:r w:rsidRPr="00431441">
        <w:rPr>
          <w:rFonts w:ascii="Times New Roman" w:eastAsia="Times New Roman" w:hAnsi="Times New Roman"/>
          <w:sz w:val="28"/>
          <w:szCs w:val="28"/>
        </w:rPr>
        <w:t>реализовать воспитательные возможности</w:t>
      </w:r>
      <w:r w:rsidRPr="00431441">
        <w:rPr>
          <w:rFonts w:ascii="Times New Roman" w:eastAsia="Times New Roman" w:hAnsi="Times New Roman"/>
          <w:spacing w:val="-23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z w:val="28"/>
          <w:szCs w:val="28"/>
        </w:rPr>
        <w:t>своего</w:t>
      </w:r>
      <w:r w:rsidRPr="00431441">
        <w:rPr>
          <w:rFonts w:ascii="Times New Roman" w:eastAsia="Times New Roman" w:hAnsi="Times New Roman"/>
          <w:spacing w:val="-24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z w:val="28"/>
          <w:szCs w:val="28"/>
        </w:rPr>
        <w:t>учебного</w:t>
      </w:r>
      <w:r w:rsidRPr="00431441">
        <w:rPr>
          <w:rFonts w:ascii="Times New Roman" w:eastAsia="Times New Roman" w:hAnsi="Times New Roman"/>
          <w:spacing w:val="-23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z w:val="28"/>
          <w:szCs w:val="28"/>
        </w:rPr>
        <w:t>предмета.</w:t>
      </w:r>
      <w:r w:rsidRPr="00431441">
        <w:rPr>
          <w:rFonts w:ascii="Times New Roman" w:eastAsia="Times New Roman" w:hAnsi="Times New Roman"/>
          <w:spacing w:val="-24"/>
          <w:sz w:val="28"/>
          <w:szCs w:val="28"/>
        </w:rPr>
        <w:t xml:space="preserve"> </w:t>
      </w:r>
    </w:p>
    <w:p w:rsidR="00653508" w:rsidRPr="00431441" w:rsidRDefault="00A853DD" w:rsidP="00FC6E6F">
      <w:pPr>
        <w:widowControl w:val="0"/>
        <w:autoSpaceDE w:val="0"/>
        <w:autoSpaceDN w:val="0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/>
          <w:b/>
          <w:bCs/>
          <w:sz w:val="28"/>
          <w:szCs w:val="28"/>
        </w:rPr>
      </w:pPr>
      <w:r w:rsidRPr="00431441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47928517" wp14:editId="5B0899AC">
            <wp:extent cx="1431235" cy="1431235"/>
            <wp:effectExtent l="0" t="0" r="0" b="0"/>
            <wp:docPr id="3" name="Рисунок 3" descr="C:\Users\Ray\Desktop\школьный урок кр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y\Desktop\школьный урок кр код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235" cy="143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0078" w:rsidRPr="00431441" w:rsidRDefault="00EE0078" w:rsidP="00EE0078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1441">
        <w:rPr>
          <w:rFonts w:ascii="Times New Roman" w:eastAsia="Times New Roman" w:hAnsi="Times New Roman"/>
          <w:b/>
          <w:sz w:val="28"/>
          <w:szCs w:val="28"/>
        </w:rPr>
        <w:t>Классное руководство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31441">
        <w:rPr>
          <w:rFonts w:ascii="Times New Roman" w:hAnsi="Times New Roman"/>
          <w:sz w:val="28"/>
          <w:szCs w:val="28"/>
        </w:rPr>
        <w:t xml:space="preserve">Уникальность классного руководителя состоит в том, что из всех педагогов он ближе всего находится к ребенку, а значит, имеет больше возможностей влиять на его личностное развитие. </w:t>
      </w:r>
      <w:r w:rsidR="003E17EC" w:rsidRPr="00431441">
        <w:rPr>
          <w:rFonts w:ascii="Times New Roman" w:hAnsi="Times New Roman"/>
          <w:sz w:val="28"/>
          <w:szCs w:val="28"/>
        </w:rPr>
        <w:t>В</w:t>
      </w:r>
      <w:r w:rsidRPr="00431441">
        <w:rPr>
          <w:rFonts w:ascii="Times New Roman" w:hAnsi="Times New Roman"/>
          <w:sz w:val="28"/>
          <w:szCs w:val="28"/>
        </w:rPr>
        <w:t>ажно помнить, что воспитание — это не просто хорошо проведенные классные мероприятия и классные часы. В работе классного руководителя есть важные нюансы, которые нужно учитывать.</w:t>
      </w:r>
    </w:p>
    <w:p w:rsidR="00EE0078" w:rsidRPr="00431441" w:rsidRDefault="00EE0078" w:rsidP="00EE0078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1441">
        <w:rPr>
          <w:rFonts w:ascii="Times New Roman" w:hAnsi="Times New Roman"/>
          <w:sz w:val="28"/>
          <w:szCs w:val="28"/>
        </w:rPr>
        <w:t>Например, классному руководителю нужно учитывать уникальность каждого класса. Любой учитель-предметник знает и понимает, что одну и ту же тему урока невозможно совершенно одинаково преподавать в разных классах. Профессиональный педагог всегда корректир</w:t>
      </w:r>
      <w:r w:rsidR="00E57B9E" w:rsidRPr="00431441">
        <w:rPr>
          <w:rFonts w:ascii="Times New Roman" w:hAnsi="Times New Roman"/>
          <w:sz w:val="28"/>
          <w:szCs w:val="28"/>
        </w:rPr>
        <w:t xml:space="preserve">ует учебный материал, в </w:t>
      </w:r>
      <w:r w:rsidRPr="00431441">
        <w:rPr>
          <w:rFonts w:ascii="Times New Roman" w:hAnsi="Times New Roman"/>
          <w:sz w:val="28"/>
          <w:szCs w:val="28"/>
        </w:rPr>
        <w:t xml:space="preserve">зависимости от специфики класса. В деятельности классного руководителя </w:t>
      </w:r>
      <w:r w:rsidRPr="00431441">
        <w:rPr>
          <w:rFonts w:ascii="Times New Roman" w:hAnsi="Times New Roman"/>
          <w:sz w:val="28"/>
          <w:szCs w:val="28"/>
        </w:rPr>
        <w:lastRenderedPageBreak/>
        <w:t xml:space="preserve">происходит то же самое: то, на что </w:t>
      </w:r>
      <w:proofErr w:type="gramStart"/>
      <w:r w:rsidRPr="00431441">
        <w:rPr>
          <w:rFonts w:ascii="Times New Roman" w:hAnsi="Times New Roman"/>
          <w:sz w:val="28"/>
          <w:szCs w:val="28"/>
        </w:rPr>
        <w:t>откликаются дети одного класса может</w:t>
      </w:r>
      <w:proofErr w:type="gramEnd"/>
      <w:r w:rsidRPr="00431441">
        <w:rPr>
          <w:rFonts w:ascii="Times New Roman" w:hAnsi="Times New Roman"/>
          <w:sz w:val="28"/>
          <w:szCs w:val="28"/>
        </w:rPr>
        <w:t xml:space="preserve"> оставить равнодушными детей другого. </w:t>
      </w:r>
    </w:p>
    <w:p w:rsidR="00EE0078" w:rsidRPr="00431441" w:rsidRDefault="00EE0078" w:rsidP="00EE0078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1441">
        <w:rPr>
          <w:rFonts w:ascii="Times New Roman" w:hAnsi="Times New Roman"/>
          <w:sz w:val="28"/>
          <w:szCs w:val="28"/>
        </w:rPr>
        <w:t>Нужно учитывать и тот факт, что класс – это особое сообщество, в которое дети попадают далеко не по собственному желанию. Даже если они вместе с родителями могут выбрать конкретный класс, то одноклассников в нем они себе уж точно не выбирают. Изначально детей в классе ничего, за исключением учебной деятельности, не объединяет, а потому первостепенной задачей классного руководителя становится научить их взаимодействовать на благо достижения общих и личных целей.</w:t>
      </w:r>
    </w:p>
    <w:p w:rsidR="00FC6E6F" w:rsidRPr="00431441" w:rsidRDefault="00FC6E6F" w:rsidP="00EE0078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1441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73FC3EE9" wp14:editId="2F067246">
            <wp:extent cx="1470992" cy="1470992"/>
            <wp:effectExtent l="0" t="0" r="0" b="0"/>
            <wp:docPr id="6" name="Рисунок 6" descr="C:\Users\Ray\Desktop\клас рук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ay\Desktop\клас рук код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9" cy="1470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0078" w:rsidRPr="00431441" w:rsidRDefault="00EE0078" w:rsidP="00E57B9E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1441">
        <w:rPr>
          <w:rFonts w:ascii="Times New Roman" w:hAnsi="Times New Roman"/>
          <w:b/>
          <w:sz w:val="28"/>
          <w:szCs w:val="28"/>
        </w:rPr>
        <w:t>Курс внеурочной деятельности.</w:t>
      </w:r>
      <w:r w:rsidRPr="00431441">
        <w:rPr>
          <w:rFonts w:ascii="Times New Roman" w:hAnsi="Times New Roman"/>
          <w:sz w:val="28"/>
          <w:szCs w:val="28"/>
        </w:rPr>
        <w:t xml:space="preserve"> Вся совместная деятельность педагогов и школьников,  организуемая за рамками урока, по сути, является внеурочной деятельностью. Грамотно организованные воспитывающие курсы внеурочной деятельности возможны тогда,  когда они разворачиваются как совокупность взаимосвязанных педагогических действий, </w:t>
      </w:r>
      <w:r w:rsidR="00E57B9E" w:rsidRPr="00431441">
        <w:rPr>
          <w:rFonts w:ascii="Times New Roman" w:hAnsi="Times New Roman"/>
          <w:sz w:val="28"/>
          <w:szCs w:val="28"/>
        </w:rPr>
        <w:t xml:space="preserve">которые представлены на слайде: (смотреть на экран). </w:t>
      </w:r>
      <w:r w:rsidRPr="00431441">
        <w:rPr>
          <w:rFonts w:ascii="Times New Roman" w:hAnsi="Times New Roman"/>
          <w:sz w:val="28"/>
          <w:szCs w:val="28"/>
        </w:rPr>
        <w:t>В единстве этой цепочки возможна</w:t>
      </w:r>
      <w:r w:rsidR="003E17EC" w:rsidRPr="00431441">
        <w:rPr>
          <w:rFonts w:ascii="Times New Roman" w:hAnsi="Times New Roman"/>
          <w:sz w:val="28"/>
          <w:szCs w:val="28"/>
        </w:rPr>
        <w:t xml:space="preserve"> их</w:t>
      </w:r>
      <w:r w:rsidRPr="00431441">
        <w:rPr>
          <w:rFonts w:ascii="Times New Roman" w:hAnsi="Times New Roman"/>
          <w:sz w:val="28"/>
          <w:szCs w:val="28"/>
        </w:rPr>
        <w:t xml:space="preserve"> эффективная организация</w:t>
      </w:r>
      <w:r w:rsidR="003E17EC" w:rsidRPr="00431441">
        <w:rPr>
          <w:rFonts w:ascii="Times New Roman" w:hAnsi="Times New Roman"/>
          <w:sz w:val="28"/>
          <w:szCs w:val="28"/>
        </w:rPr>
        <w:t>.</w:t>
      </w:r>
    </w:p>
    <w:p w:rsidR="00346A13" w:rsidRPr="00431441" w:rsidRDefault="00346A13" w:rsidP="00E57B9E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1441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255AA433" wp14:editId="2159F7EB">
            <wp:extent cx="1415332" cy="1415332"/>
            <wp:effectExtent l="0" t="0" r="0" b="0"/>
            <wp:docPr id="1" name="Рисунок 1" descr="C:\Users\Ray\Desktop\классю рук.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ay\Desktop\классю рук. код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182" cy="1415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0078" w:rsidRPr="00431441" w:rsidRDefault="00EE0078" w:rsidP="00EE0078">
      <w:pPr>
        <w:spacing w:line="240" w:lineRule="auto"/>
        <w:ind w:firstLine="708"/>
        <w:jc w:val="both"/>
        <w:rPr>
          <w:rFonts w:ascii="Times New Roman" w:eastAsia="Times New Roman" w:hAnsi="Times New Roman"/>
          <w:spacing w:val="-3"/>
          <w:sz w:val="28"/>
          <w:szCs w:val="28"/>
        </w:rPr>
      </w:pPr>
      <w:r w:rsidRPr="00431441">
        <w:rPr>
          <w:rFonts w:ascii="Times New Roman" w:hAnsi="Times New Roman"/>
          <w:b/>
          <w:sz w:val="28"/>
          <w:szCs w:val="28"/>
        </w:rPr>
        <w:t xml:space="preserve">Самоуправление. </w:t>
      </w:r>
      <w:r w:rsidRPr="00431441">
        <w:rPr>
          <w:rFonts w:ascii="Times New Roman" w:eastAsia="Times New Roman" w:hAnsi="Times New Roman"/>
          <w:color w:val="000009"/>
          <w:sz w:val="28"/>
          <w:szCs w:val="28"/>
        </w:rPr>
        <w:t>Детское самоуправление – сложное и требующее больших педагогических вложений явление. Возникает вопрос – а ради чего требуются такие усилия? Действительно, ведь проще самим педагога</w:t>
      </w:r>
      <w:r w:rsidR="00E57B9E" w:rsidRPr="00431441">
        <w:rPr>
          <w:rFonts w:ascii="Times New Roman" w:eastAsia="Times New Roman" w:hAnsi="Times New Roman"/>
          <w:color w:val="000009"/>
          <w:sz w:val="28"/>
          <w:szCs w:val="28"/>
        </w:rPr>
        <w:t>м организовать новогодний утренник</w:t>
      </w:r>
      <w:r w:rsidRPr="00431441">
        <w:rPr>
          <w:rFonts w:ascii="Times New Roman" w:eastAsia="Times New Roman" w:hAnsi="Times New Roman"/>
          <w:color w:val="000009"/>
          <w:sz w:val="28"/>
          <w:szCs w:val="28"/>
        </w:rPr>
        <w:t>, назначить дежурных, раздать поручения и спросить об их выполнении. Ради чего стоит «городить огород» в виде ответственных, командиров, советов, штабов?</w:t>
      </w:r>
      <w:r w:rsidRPr="00431441">
        <w:rPr>
          <w:rFonts w:ascii="Times New Roman" w:hAnsi="Times New Roman"/>
          <w:b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color w:val="000009"/>
          <w:sz w:val="28"/>
          <w:szCs w:val="28"/>
        </w:rPr>
        <w:t>Самоуправление помогает воспитывать в детях чувство ответственности. Но самое главное здесь, пожалуй, то, что самоуправление позволяет ребенку попробовать</w:t>
      </w:r>
      <w:r w:rsidRPr="00431441">
        <w:rPr>
          <w:rFonts w:ascii="Times New Roman" w:eastAsia="Times New Roman" w:hAnsi="Times New Roman"/>
          <w:color w:val="000009"/>
          <w:spacing w:val="-13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color w:val="000009"/>
          <w:sz w:val="28"/>
          <w:szCs w:val="28"/>
        </w:rPr>
        <w:t>себя</w:t>
      </w:r>
      <w:r w:rsidRPr="00431441">
        <w:rPr>
          <w:rFonts w:ascii="Times New Roman" w:eastAsia="Times New Roman" w:hAnsi="Times New Roman"/>
          <w:color w:val="000009"/>
          <w:spacing w:val="-10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color w:val="000009"/>
          <w:sz w:val="28"/>
          <w:szCs w:val="28"/>
        </w:rPr>
        <w:t>в</w:t>
      </w:r>
      <w:r w:rsidRPr="00431441">
        <w:rPr>
          <w:rFonts w:ascii="Times New Roman" w:eastAsia="Times New Roman" w:hAnsi="Times New Roman"/>
          <w:color w:val="000009"/>
          <w:spacing w:val="-12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color w:val="000009"/>
          <w:sz w:val="28"/>
          <w:szCs w:val="28"/>
        </w:rPr>
        <w:t>роли</w:t>
      </w:r>
      <w:r w:rsidRPr="00431441">
        <w:rPr>
          <w:rFonts w:ascii="Times New Roman" w:eastAsia="Times New Roman" w:hAnsi="Times New Roman"/>
          <w:color w:val="000009"/>
          <w:spacing w:val="-14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color w:val="000009"/>
          <w:sz w:val="28"/>
          <w:szCs w:val="28"/>
        </w:rPr>
        <w:t>организатора.</w:t>
      </w:r>
      <w:r w:rsidRPr="00431441">
        <w:rPr>
          <w:rFonts w:ascii="Times New Roman" w:eastAsia="Times New Roman" w:hAnsi="Times New Roman"/>
          <w:color w:val="000009"/>
          <w:spacing w:val="-13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И речь здесь идет не </w:t>
      </w:r>
      <w:r w:rsidRPr="00431441">
        <w:rPr>
          <w:rFonts w:ascii="Times New Roman" w:eastAsia="Times New Roman" w:hAnsi="Times New Roman"/>
          <w:spacing w:val="-4"/>
          <w:sz w:val="28"/>
          <w:szCs w:val="28"/>
        </w:rPr>
        <w:t>столько</w:t>
      </w:r>
      <w:r w:rsidRPr="00431441">
        <w:rPr>
          <w:rFonts w:ascii="Times New Roman" w:eastAsia="Times New Roman" w:hAnsi="Times New Roman"/>
          <w:spacing w:val="62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об организации других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людей, </w:t>
      </w:r>
      <w:r w:rsidRPr="00431441">
        <w:rPr>
          <w:rFonts w:ascii="Times New Roman" w:eastAsia="Times New Roman" w:hAnsi="Times New Roman"/>
          <w:spacing w:val="-6"/>
          <w:sz w:val="28"/>
          <w:szCs w:val="28"/>
        </w:rPr>
        <w:t xml:space="preserve">сколько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об организации своей собственной жизни, планировании своего времени, расстановке приоритетов.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Это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навыки, </w:t>
      </w:r>
      <w:r w:rsidRPr="00431441">
        <w:rPr>
          <w:rFonts w:ascii="Times New Roman" w:eastAsia="Times New Roman" w:hAnsi="Times New Roman"/>
          <w:spacing w:val="-5"/>
          <w:sz w:val="28"/>
          <w:szCs w:val="28"/>
        </w:rPr>
        <w:t xml:space="preserve">которые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очень важны для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каждого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человека. Ведь именно отсутствие способности </w:t>
      </w:r>
      <w:r w:rsidRPr="00431441">
        <w:rPr>
          <w:rFonts w:ascii="Times New Roman" w:eastAsia="Times New Roman" w:hAnsi="Times New Roman"/>
          <w:spacing w:val="-2"/>
          <w:sz w:val="28"/>
          <w:szCs w:val="28"/>
        </w:rPr>
        <w:t xml:space="preserve">организовать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свою </w:t>
      </w:r>
      <w:r w:rsidRPr="00431441">
        <w:rPr>
          <w:rFonts w:ascii="Times New Roman" w:eastAsia="Times New Roman" w:hAnsi="Times New Roman"/>
          <w:sz w:val="28"/>
          <w:szCs w:val="28"/>
        </w:rPr>
        <w:lastRenderedPageBreak/>
        <w:t xml:space="preserve">жизнь ведет многих </w:t>
      </w:r>
      <w:r w:rsidRPr="00431441">
        <w:rPr>
          <w:rFonts w:ascii="Times New Roman" w:eastAsia="Times New Roman" w:hAnsi="Times New Roman"/>
          <w:spacing w:val="-4"/>
          <w:sz w:val="28"/>
          <w:szCs w:val="28"/>
        </w:rPr>
        <w:t xml:space="preserve">людей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к </w:t>
      </w:r>
      <w:r w:rsidRPr="00431441">
        <w:rPr>
          <w:rFonts w:ascii="Times New Roman" w:eastAsia="Times New Roman" w:hAnsi="Times New Roman"/>
          <w:spacing w:val="-9"/>
          <w:sz w:val="28"/>
          <w:szCs w:val="28"/>
        </w:rPr>
        <w:t xml:space="preserve">тому,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что они вынуждены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отказываться от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своих целей,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опускать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руки,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довольствоваться </w:t>
      </w:r>
      <w:r w:rsidRPr="00431441">
        <w:rPr>
          <w:rFonts w:ascii="Times New Roman" w:eastAsia="Times New Roman" w:hAnsi="Times New Roman"/>
          <w:sz w:val="28"/>
          <w:szCs w:val="28"/>
        </w:rPr>
        <w:t>тем, что у них есть. Надо лишь дать ребенку возможность пробовать, ошибаться,</w:t>
      </w:r>
      <w:r w:rsidR="00E57B9E" w:rsidRPr="00431441">
        <w:rPr>
          <w:rFonts w:ascii="Times New Roman" w:eastAsia="Times New Roman" w:hAnsi="Times New Roman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корректировать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поступки, учиться управлять собственными желаниями, настроением. Детское самоуправление –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это </w:t>
      </w:r>
      <w:r w:rsidRPr="00431441">
        <w:rPr>
          <w:rFonts w:ascii="Times New Roman" w:eastAsia="Times New Roman" w:hAnsi="Times New Roman"/>
          <w:sz w:val="28"/>
          <w:szCs w:val="28"/>
        </w:rPr>
        <w:t>отличное средство для развития таких организаторских</w:t>
      </w:r>
      <w:r w:rsidRPr="00431441">
        <w:rPr>
          <w:rFonts w:ascii="Times New Roman" w:eastAsia="Times New Roman" w:hAnsi="Times New Roman"/>
          <w:spacing w:val="-10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>навыков.</w:t>
      </w:r>
    </w:p>
    <w:p w:rsidR="00FC6E6F" w:rsidRPr="00431441" w:rsidRDefault="00171556" w:rsidP="00EE0078">
      <w:pPr>
        <w:spacing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AE3ECAF" wp14:editId="4D308BC6">
            <wp:extent cx="1558290" cy="1558290"/>
            <wp:effectExtent l="0" t="0" r="3810" b="3810"/>
            <wp:docPr id="10" name="Рисунок 10" descr="C:\Users\Ray\Desktop\qr-code (5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Ray\Desktop\qr-code (5)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290" cy="155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E0078" w:rsidRPr="00431441" w:rsidRDefault="00EE0078" w:rsidP="00EE0078">
      <w:pPr>
        <w:spacing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431441">
        <w:rPr>
          <w:rFonts w:ascii="Times New Roman" w:hAnsi="Times New Roman"/>
          <w:b/>
          <w:sz w:val="28"/>
          <w:szCs w:val="28"/>
        </w:rPr>
        <w:t xml:space="preserve">Профориентация. </w:t>
      </w:r>
      <w:r w:rsidR="00E57B9E" w:rsidRPr="00431441">
        <w:rPr>
          <w:rFonts w:ascii="Times New Roman" w:eastAsia="Times New Roman" w:hAnsi="Times New Roman"/>
          <w:spacing w:val="-3"/>
          <w:sz w:val="28"/>
          <w:szCs w:val="28"/>
        </w:rPr>
        <w:t>Г</w:t>
      </w:r>
      <w:r w:rsidRPr="00431441">
        <w:rPr>
          <w:rFonts w:ascii="Times New Roman" w:eastAsia="Times New Roman" w:hAnsi="Times New Roman"/>
          <w:spacing w:val="-3"/>
          <w:sz w:val="28"/>
          <w:szCs w:val="28"/>
        </w:rPr>
        <w:t xml:space="preserve">лавная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цель </w:t>
      </w:r>
      <w:proofErr w:type="spellStart"/>
      <w:r w:rsidRPr="00431441">
        <w:rPr>
          <w:rFonts w:ascii="Times New Roman" w:eastAsia="Times New Roman" w:hAnsi="Times New Roman"/>
          <w:sz w:val="28"/>
          <w:szCs w:val="28"/>
        </w:rPr>
        <w:t>профориентационной</w:t>
      </w:r>
      <w:proofErr w:type="spellEnd"/>
      <w:r w:rsidRPr="00431441">
        <w:rPr>
          <w:rFonts w:ascii="Times New Roman" w:eastAsia="Times New Roman" w:hAnsi="Times New Roman"/>
          <w:sz w:val="28"/>
          <w:szCs w:val="28"/>
        </w:rPr>
        <w:t xml:space="preserve"> работы </w:t>
      </w:r>
      <w:r w:rsidR="00E57B9E" w:rsidRPr="00431441">
        <w:rPr>
          <w:rFonts w:ascii="Times New Roman" w:eastAsia="Times New Roman" w:hAnsi="Times New Roman"/>
          <w:sz w:val="28"/>
          <w:szCs w:val="28"/>
        </w:rPr>
        <w:t xml:space="preserve"> школы с учащимися это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 не ранний выбор ими своей профессии, а </w:t>
      </w:r>
      <w:r w:rsidRPr="00431441">
        <w:rPr>
          <w:rFonts w:ascii="Times New Roman" w:eastAsia="Times New Roman" w:hAnsi="Times New Roman"/>
          <w:spacing w:val="-4"/>
          <w:sz w:val="28"/>
          <w:szCs w:val="28"/>
        </w:rPr>
        <w:t xml:space="preserve">подготовка </w:t>
      </w:r>
      <w:r w:rsidRPr="00431441">
        <w:rPr>
          <w:rFonts w:ascii="Times New Roman" w:eastAsia="Times New Roman" w:hAnsi="Times New Roman"/>
          <w:sz w:val="28"/>
          <w:szCs w:val="28"/>
        </w:rPr>
        <w:t xml:space="preserve">к </w:t>
      </w:r>
      <w:r w:rsidRPr="00431441">
        <w:rPr>
          <w:rFonts w:ascii="Times New Roman" w:eastAsia="Times New Roman" w:hAnsi="Times New Roman"/>
          <w:spacing w:val="-4"/>
          <w:sz w:val="28"/>
          <w:szCs w:val="28"/>
        </w:rPr>
        <w:t xml:space="preserve">такому </w:t>
      </w:r>
      <w:r w:rsidRPr="00431441">
        <w:rPr>
          <w:rFonts w:ascii="Times New Roman" w:eastAsia="Times New Roman" w:hAnsi="Times New Roman"/>
          <w:sz w:val="28"/>
          <w:szCs w:val="28"/>
        </w:rPr>
        <w:t>выбору!</w:t>
      </w:r>
    </w:p>
    <w:p w:rsidR="00EE0078" w:rsidRPr="00431441" w:rsidRDefault="00EE0078" w:rsidP="00EE0078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431441">
        <w:rPr>
          <w:rFonts w:ascii="Times New Roman" w:eastAsia="Times New Roman" w:hAnsi="Times New Roman"/>
          <w:sz w:val="28"/>
          <w:szCs w:val="28"/>
        </w:rPr>
        <w:t xml:space="preserve">Такой </w:t>
      </w:r>
      <w:proofErr w:type="spellStart"/>
      <w:r w:rsidRPr="00431441">
        <w:rPr>
          <w:rFonts w:ascii="Times New Roman" w:eastAsia="Times New Roman" w:hAnsi="Times New Roman"/>
          <w:sz w:val="28"/>
          <w:szCs w:val="28"/>
        </w:rPr>
        <w:t>профориентационная</w:t>
      </w:r>
      <w:proofErr w:type="spellEnd"/>
      <w:r w:rsidRPr="00431441">
        <w:rPr>
          <w:rFonts w:ascii="Times New Roman" w:eastAsia="Times New Roman" w:hAnsi="Times New Roman"/>
          <w:sz w:val="28"/>
          <w:szCs w:val="28"/>
        </w:rPr>
        <w:t xml:space="preserve"> работа станет тогда, когда:</w:t>
      </w:r>
    </w:p>
    <w:p w:rsidR="00EE0078" w:rsidRPr="00431441" w:rsidRDefault="00EE0078" w:rsidP="00EE0078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431441">
        <w:rPr>
          <w:rFonts w:ascii="Times New Roman" w:eastAsia="Times New Roman" w:hAnsi="Times New Roman"/>
          <w:sz w:val="28"/>
          <w:szCs w:val="28"/>
        </w:rPr>
        <w:t xml:space="preserve">- ею будет заниматься </w:t>
      </w:r>
      <w:r w:rsidRPr="00431441">
        <w:rPr>
          <w:rFonts w:ascii="Times New Roman" w:eastAsia="Times New Roman" w:hAnsi="Times New Roman"/>
          <w:i/>
          <w:sz w:val="28"/>
          <w:szCs w:val="28"/>
        </w:rPr>
        <w:t xml:space="preserve">команда </w:t>
      </w:r>
      <w:r w:rsidRPr="00431441">
        <w:rPr>
          <w:rFonts w:ascii="Times New Roman" w:eastAsia="Times New Roman" w:hAnsi="Times New Roman"/>
          <w:sz w:val="28"/>
          <w:szCs w:val="28"/>
        </w:rPr>
        <w:t>школьных педагогов, привлекающих к этой работе различных социальных</w:t>
      </w:r>
      <w:r w:rsidRPr="00431441">
        <w:rPr>
          <w:rFonts w:ascii="Times New Roman" w:eastAsia="Times New Roman" w:hAnsi="Times New Roman"/>
          <w:spacing w:val="-6"/>
          <w:sz w:val="28"/>
          <w:szCs w:val="28"/>
        </w:rPr>
        <w:t xml:space="preserve"> </w:t>
      </w:r>
      <w:r w:rsidRPr="00431441">
        <w:rPr>
          <w:rFonts w:ascii="Times New Roman" w:eastAsia="Times New Roman" w:hAnsi="Times New Roman"/>
          <w:sz w:val="28"/>
          <w:szCs w:val="28"/>
        </w:rPr>
        <w:t>партнеров;</w:t>
      </w:r>
    </w:p>
    <w:p w:rsidR="00EE0078" w:rsidRPr="00431441" w:rsidRDefault="00EE0078" w:rsidP="00EE0078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431441">
        <w:rPr>
          <w:rFonts w:ascii="Times New Roman" w:eastAsia="Times New Roman" w:hAnsi="Times New Roman"/>
          <w:sz w:val="28"/>
          <w:szCs w:val="28"/>
        </w:rPr>
        <w:t xml:space="preserve">- </w:t>
      </w:r>
      <w:proofErr w:type="spellStart"/>
      <w:r w:rsidRPr="00431441">
        <w:rPr>
          <w:rFonts w:ascii="Times New Roman" w:eastAsia="Times New Roman" w:hAnsi="Times New Roman"/>
          <w:sz w:val="28"/>
          <w:szCs w:val="28"/>
        </w:rPr>
        <w:t>профориентационные</w:t>
      </w:r>
      <w:proofErr w:type="spellEnd"/>
      <w:r w:rsidRPr="00431441">
        <w:rPr>
          <w:rFonts w:ascii="Times New Roman" w:eastAsia="Times New Roman" w:hAnsi="Times New Roman"/>
          <w:sz w:val="28"/>
          <w:szCs w:val="28"/>
        </w:rPr>
        <w:t xml:space="preserve"> занятия будут не просто давать детям знания о профессиях и вариантах продолжения образования, но будут побуждат</w:t>
      </w:r>
      <w:r w:rsidR="003E17EC" w:rsidRPr="00431441">
        <w:rPr>
          <w:rFonts w:ascii="Times New Roman" w:eastAsia="Times New Roman" w:hAnsi="Times New Roman"/>
          <w:sz w:val="28"/>
          <w:szCs w:val="28"/>
        </w:rPr>
        <w:t>ь их задуматься о своем будущем</w:t>
      </w:r>
      <w:r w:rsidRPr="00431441">
        <w:rPr>
          <w:rFonts w:ascii="Times New Roman" w:eastAsia="Times New Roman" w:hAnsi="Times New Roman"/>
          <w:sz w:val="28"/>
          <w:szCs w:val="28"/>
        </w:rPr>
        <w:t>;</w:t>
      </w:r>
    </w:p>
    <w:p w:rsidR="00346A13" w:rsidRPr="00431441" w:rsidRDefault="00EE0078" w:rsidP="00346A13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431441">
        <w:rPr>
          <w:rFonts w:ascii="Times New Roman" w:eastAsia="Times New Roman" w:hAnsi="Times New Roman"/>
          <w:sz w:val="28"/>
          <w:szCs w:val="28"/>
        </w:rPr>
        <w:t xml:space="preserve">- школьники будут заинтересованы в том, что происходит на тех или иных </w:t>
      </w:r>
      <w:proofErr w:type="spellStart"/>
      <w:r w:rsidRPr="00431441">
        <w:rPr>
          <w:rFonts w:ascii="Times New Roman" w:eastAsia="Times New Roman" w:hAnsi="Times New Roman"/>
          <w:sz w:val="28"/>
          <w:szCs w:val="28"/>
        </w:rPr>
        <w:t>профориентационных</w:t>
      </w:r>
      <w:proofErr w:type="spellEnd"/>
      <w:r w:rsidRPr="00431441">
        <w:rPr>
          <w:rFonts w:ascii="Times New Roman" w:eastAsia="Times New Roman" w:hAnsi="Times New Roman"/>
          <w:sz w:val="28"/>
          <w:szCs w:val="28"/>
        </w:rPr>
        <w:t xml:space="preserve"> занятиях.</w:t>
      </w:r>
    </w:p>
    <w:p w:rsidR="00EE0078" w:rsidRPr="00431441" w:rsidRDefault="00346A13" w:rsidP="00FC6E6F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431441"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5A886FDC" wp14:editId="3F382630">
            <wp:extent cx="1900362" cy="1900362"/>
            <wp:effectExtent l="0" t="0" r="5080" b="5080"/>
            <wp:docPr id="2" name="Рисунок 2" descr="C:\Users\Ray\Desktop\профориент.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\Desktop\профориент. код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066" cy="1900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0078" w:rsidRPr="00431441" w:rsidRDefault="00EE0078" w:rsidP="003E17EC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1441">
        <w:rPr>
          <w:rFonts w:ascii="Times New Roman" w:hAnsi="Times New Roman"/>
          <w:b/>
          <w:sz w:val="28"/>
          <w:szCs w:val="28"/>
        </w:rPr>
        <w:t>Работа с родителями</w:t>
      </w:r>
      <w:r w:rsidRPr="00431441">
        <w:rPr>
          <w:rFonts w:ascii="Times New Roman" w:hAnsi="Times New Roman"/>
          <w:sz w:val="28"/>
          <w:szCs w:val="28"/>
        </w:rPr>
        <w:t xml:space="preserve">.  </w:t>
      </w:r>
      <w:r w:rsidR="00E57B9E" w:rsidRPr="00431441">
        <w:rPr>
          <w:rFonts w:ascii="Times New Roman" w:hAnsi="Times New Roman"/>
          <w:sz w:val="28"/>
          <w:szCs w:val="28"/>
        </w:rPr>
        <w:t xml:space="preserve">Узнав о </w:t>
      </w:r>
      <w:r w:rsidRPr="00431441">
        <w:rPr>
          <w:rFonts w:ascii="Times New Roman" w:hAnsi="Times New Roman"/>
          <w:sz w:val="28"/>
          <w:szCs w:val="28"/>
        </w:rPr>
        <w:t xml:space="preserve"> професс</w:t>
      </w:r>
      <w:r w:rsidR="00E57B9E" w:rsidRPr="00431441">
        <w:rPr>
          <w:rFonts w:ascii="Times New Roman" w:hAnsi="Times New Roman"/>
          <w:sz w:val="28"/>
          <w:szCs w:val="28"/>
        </w:rPr>
        <w:t>иях и интересах</w:t>
      </w:r>
      <w:r w:rsidRPr="00431441">
        <w:rPr>
          <w:rFonts w:ascii="Times New Roman" w:hAnsi="Times New Roman"/>
          <w:sz w:val="28"/>
          <w:szCs w:val="28"/>
        </w:rPr>
        <w:t xml:space="preserve"> родителей, педагог нашей школы может помочь желающим</w:t>
      </w:r>
      <w:r w:rsidR="00E57B9E" w:rsidRPr="00431441">
        <w:rPr>
          <w:rFonts w:ascii="Times New Roman" w:hAnsi="Times New Roman"/>
          <w:sz w:val="28"/>
          <w:szCs w:val="28"/>
        </w:rPr>
        <w:t xml:space="preserve"> родителям</w:t>
      </w:r>
      <w:r w:rsidRPr="00431441">
        <w:rPr>
          <w:rFonts w:ascii="Times New Roman" w:hAnsi="Times New Roman"/>
          <w:sz w:val="28"/>
          <w:szCs w:val="28"/>
        </w:rPr>
        <w:t xml:space="preserve"> реализовать себя в организации школьных дел. Поверьте, для многих из них очень значимо продемонстрировать свои востребованные специальные знания, особые умения, профессиональные навыки, да еще и при собственном ребенке. В этой связи попросить кого-то из родителей провести для детей, например, интересный мастер-класс, связанный с их профессией или увлечением, будет несложно. Мало кто из девочек устоит перед такими темами как «Готовим шоколад своими руками» от мамы-кондитера</w:t>
      </w:r>
      <w:proofErr w:type="gramStart"/>
      <w:r w:rsidRPr="00431441">
        <w:rPr>
          <w:rFonts w:ascii="Times New Roman" w:hAnsi="Times New Roman"/>
          <w:sz w:val="28"/>
          <w:szCs w:val="28"/>
        </w:rPr>
        <w:t xml:space="preserve"> </w:t>
      </w:r>
      <w:r w:rsidR="00E90668" w:rsidRPr="00431441">
        <w:rPr>
          <w:rFonts w:ascii="Times New Roman" w:hAnsi="Times New Roman"/>
          <w:sz w:val="28"/>
          <w:szCs w:val="28"/>
        </w:rPr>
        <w:t>,</w:t>
      </w:r>
      <w:proofErr w:type="gramEnd"/>
      <w:r w:rsidR="00E90668" w:rsidRPr="00431441">
        <w:rPr>
          <w:rFonts w:ascii="Times New Roman" w:hAnsi="Times New Roman"/>
          <w:sz w:val="28"/>
          <w:szCs w:val="28"/>
        </w:rPr>
        <w:t xml:space="preserve">  а  мальчишкам  </w:t>
      </w:r>
      <w:r w:rsidR="00E90668" w:rsidRPr="00431441">
        <w:rPr>
          <w:rFonts w:ascii="Times New Roman" w:hAnsi="Times New Roman"/>
          <w:sz w:val="28"/>
          <w:szCs w:val="28"/>
        </w:rPr>
        <w:lastRenderedPageBreak/>
        <w:t>небезынтересен будет мастер-класс</w:t>
      </w:r>
      <w:r w:rsidRPr="00431441">
        <w:rPr>
          <w:rFonts w:ascii="Times New Roman" w:hAnsi="Times New Roman"/>
          <w:sz w:val="28"/>
          <w:szCs w:val="28"/>
        </w:rPr>
        <w:t xml:space="preserve"> вроде «Что такое мужской разговор?» Договориться об экскурсии на предприятие, где работает кто-то из родителей, разумеется, тоже будет проще. Если опыт такого участия родителей в школьных делах окажется успешным для них, то их активность еще долго не угаснет.</w:t>
      </w:r>
    </w:p>
    <w:p w:rsidR="00FC6E6F" w:rsidRPr="00431441" w:rsidRDefault="00FC6E6F" w:rsidP="003E17EC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1441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681DCA70" wp14:editId="59EC2412">
            <wp:extent cx="1693628" cy="1693628"/>
            <wp:effectExtent l="0" t="0" r="1905" b="1905"/>
            <wp:docPr id="5" name="Рисунок 5" descr="C:\Users\Ray\Desktop\qr-code (2) род ком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y\Desktop\qr-code (2) род ком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256" cy="1693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0CB" w:rsidRPr="00431441" w:rsidRDefault="00EE0078" w:rsidP="004418E2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1441">
        <w:rPr>
          <w:rFonts w:ascii="Times New Roman" w:hAnsi="Times New Roman"/>
          <w:sz w:val="28"/>
          <w:szCs w:val="28"/>
        </w:rPr>
        <w:t>Результатом реализации рабочей программы</w:t>
      </w:r>
      <w:r w:rsidRPr="00431441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431441">
        <w:rPr>
          <w:rFonts w:ascii="Times New Roman" w:hAnsi="Times New Roman"/>
          <w:sz w:val="28"/>
          <w:szCs w:val="28"/>
        </w:rPr>
        <w:t xml:space="preserve">воспитания, видимым для педагогов, учащихся и их родителей, должна стать интересная и событийно насыщенная жизнь детей и педагогов в школе. Это – главное, к чему должна привести реализация программы. Сама же она не является средством воспитания! Ребенка воспитывает не документ, а педагоги – своими действиями, словами, отношениями. Программа лишь позволяет им скоординировать свои усилия. </w:t>
      </w:r>
    </w:p>
    <w:sectPr w:rsidR="00A840CB" w:rsidRPr="004314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11DEC"/>
    <w:multiLevelType w:val="hybridMultilevel"/>
    <w:tmpl w:val="4E22E768"/>
    <w:lvl w:ilvl="0" w:tplc="304651BA">
      <w:numFmt w:val="bullet"/>
      <w:lvlText w:val="-"/>
      <w:lvlJc w:val="left"/>
      <w:pPr>
        <w:ind w:left="772" w:hanging="255"/>
      </w:pPr>
      <w:rPr>
        <w:w w:val="100"/>
        <w:lang w:val="ru-RU" w:eastAsia="en-US" w:bidi="ar-SA"/>
      </w:rPr>
    </w:lvl>
    <w:lvl w:ilvl="1" w:tplc="DD7EE7D8">
      <w:numFmt w:val="bullet"/>
      <w:lvlText w:val="•"/>
      <w:lvlJc w:val="left"/>
      <w:pPr>
        <w:ind w:left="1830" w:hanging="255"/>
      </w:pPr>
      <w:rPr>
        <w:lang w:val="ru-RU" w:eastAsia="en-US" w:bidi="ar-SA"/>
      </w:rPr>
    </w:lvl>
    <w:lvl w:ilvl="2" w:tplc="F31AD33E">
      <w:numFmt w:val="bullet"/>
      <w:lvlText w:val="•"/>
      <w:lvlJc w:val="left"/>
      <w:pPr>
        <w:ind w:left="2881" w:hanging="255"/>
      </w:pPr>
      <w:rPr>
        <w:lang w:val="ru-RU" w:eastAsia="en-US" w:bidi="ar-SA"/>
      </w:rPr>
    </w:lvl>
    <w:lvl w:ilvl="3" w:tplc="8C10A792">
      <w:numFmt w:val="bullet"/>
      <w:lvlText w:val="•"/>
      <w:lvlJc w:val="left"/>
      <w:pPr>
        <w:ind w:left="3931" w:hanging="255"/>
      </w:pPr>
      <w:rPr>
        <w:lang w:val="ru-RU" w:eastAsia="en-US" w:bidi="ar-SA"/>
      </w:rPr>
    </w:lvl>
    <w:lvl w:ilvl="4" w:tplc="2D28B4AE">
      <w:numFmt w:val="bullet"/>
      <w:lvlText w:val="•"/>
      <w:lvlJc w:val="left"/>
      <w:pPr>
        <w:ind w:left="4982" w:hanging="255"/>
      </w:pPr>
      <w:rPr>
        <w:lang w:val="ru-RU" w:eastAsia="en-US" w:bidi="ar-SA"/>
      </w:rPr>
    </w:lvl>
    <w:lvl w:ilvl="5" w:tplc="FDE62872">
      <w:numFmt w:val="bullet"/>
      <w:lvlText w:val="•"/>
      <w:lvlJc w:val="left"/>
      <w:pPr>
        <w:ind w:left="6033" w:hanging="255"/>
      </w:pPr>
      <w:rPr>
        <w:lang w:val="ru-RU" w:eastAsia="en-US" w:bidi="ar-SA"/>
      </w:rPr>
    </w:lvl>
    <w:lvl w:ilvl="6" w:tplc="F5625434">
      <w:numFmt w:val="bullet"/>
      <w:lvlText w:val="•"/>
      <w:lvlJc w:val="left"/>
      <w:pPr>
        <w:ind w:left="7083" w:hanging="255"/>
      </w:pPr>
      <w:rPr>
        <w:lang w:val="ru-RU" w:eastAsia="en-US" w:bidi="ar-SA"/>
      </w:rPr>
    </w:lvl>
    <w:lvl w:ilvl="7" w:tplc="A844D9C8">
      <w:numFmt w:val="bullet"/>
      <w:lvlText w:val="•"/>
      <w:lvlJc w:val="left"/>
      <w:pPr>
        <w:ind w:left="8134" w:hanging="255"/>
      </w:pPr>
      <w:rPr>
        <w:lang w:val="ru-RU" w:eastAsia="en-US" w:bidi="ar-SA"/>
      </w:rPr>
    </w:lvl>
    <w:lvl w:ilvl="8" w:tplc="6A5CC4B6">
      <w:numFmt w:val="bullet"/>
      <w:lvlText w:val="•"/>
      <w:lvlJc w:val="left"/>
      <w:pPr>
        <w:ind w:left="9185" w:hanging="255"/>
      </w:pPr>
      <w:rPr>
        <w:lang w:val="ru-RU" w:eastAsia="en-US" w:bidi="ar-SA"/>
      </w:rPr>
    </w:lvl>
  </w:abstractNum>
  <w:abstractNum w:abstractNumId="1">
    <w:nsid w:val="4EA424EA"/>
    <w:multiLevelType w:val="multilevel"/>
    <w:tmpl w:val="C568A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078"/>
    <w:rsid w:val="00171556"/>
    <w:rsid w:val="00234AA4"/>
    <w:rsid w:val="00346A13"/>
    <w:rsid w:val="00393C1E"/>
    <w:rsid w:val="003E17EC"/>
    <w:rsid w:val="00431441"/>
    <w:rsid w:val="004338B5"/>
    <w:rsid w:val="004418E2"/>
    <w:rsid w:val="004C7E35"/>
    <w:rsid w:val="005D74F6"/>
    <w:rsid w:val="00653508"/>
    <w:rsid w:val="00654BE3"/>
    <w:rsid w:val="00720BFE"/>
    <w:rsid w:val="007B2EAD"/>
    <w:rsid w:val="008E4162"/>
    <w:rsid w:val="00A840CB"/>
    <w:rsid w:val="00A853DD"/>
    <w:rsid w:val="00E57B9E"/>
    <w:rsid w:val="00E90668"/>
    <w:rsid w:val="00EE0078"/>
    <w:rsid w:val="00EE3058"/>
    <w:rsid w:val="00FC6658"/>
    <w:rsid w:val="00FC6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07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3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350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07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3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350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55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6.gif"/><Relationship Id="rId5" Type="http://schemas.openxmlformats.org/officeDocument/2006/relationships/webSettings" Target="webSettings.xml"/><Relationship Id="rId10" Type="http://schemas.openxmlformats.org/officeDocument/2006/relationships/image" Target="media/image5.gif"/><Relationship Id="rId4" Type="http://schemas.openxmlformats.org/officeDocument/2006/relationships/settings" Target="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1011</Words>
  <Characters>5764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Ray</cp:lastModifiedBy>
  <cp:revision>2</cp:revision>
  <dcterms:created xsi:type="dcterms:W3CDTF">2022-03-04T09:08:00Z</dcterms:created>
  <dcterms:modified xsi:type="dcterms:W3CDTF">2022-03-04T09:08:00Z</dcterms:modified>
</cp:coreProperties>
</file>