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sz w:val="24"/>
          <w:szCs w:val="24"/>
          <w:lang w:val="ru-RU" w:eastAsia="ru-RU"/>
        </w:rPr>
        <w:t>Муниципальное бюджетное общеобразовательное учреждение</w:t>
      </w: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sz w:val="24"/>
          <w:szCs w:val="24"/>
          <w:lang w:val="ru-RU" w:eastAsia="ru-RU"/>
        </w:rPr>
        <w:t>«Средняя общеобразовательная школа   №3»Менделеевского муниципального района Республики Татарстан</w:t>
      </w: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/>
          <w:bCs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b/>
          <w:bCs/>
          <w:sz w:val="24"/>
          <w:szCs w:val="24"/>
          <w:lang w:val="ru-RU" w:eastAsia="ru-RU"/>
        </w:rPr>
        <w:t>РАБОЧАЯ ПРОГРАММА</w:t>
      </w: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 xml:space="preserve">по предмету (курсу) Разговоры о </w:t>
      </w:r>
      <w:proofErr w:type="gramStart"/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>важном</w:t>
      </w:r>
      <w:proofErr w:type="gramEnd"/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>»</w:t>
      </w: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>на уровень</w:t>
      </w:r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ab/>
        <w:t xml:space="preserve"> основного образования (5-9 класс)</w:t>
      </w: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</w:p>
    <w:p w:rsidR="00C73AE4" w:rsidRPr="00C73AE4" w:rsidRDefault="00C73AE4" w:rsidP="00C73AE4">
      <w:pPr>
        <w:suppressAutoHyphens/>
        <w:spacing w:before="0" w:beforeAutospacing="0" w:after="0" w:afterAutospacing="0"/>
        <w:ind w:left="284" w:right="283"/>
        <w:jc w:val="center"/>
        <w:rPr>
          <w:rFonts w:eastAsia="Times New Roman" w:cstheme="minorHAnsi"/>
          <w:bCs/>
          <w:sz w:val="24"/>
          <w:szCs w:val="24"/>
          <w:lang w:val="ru-RU" w:eastAsia="ru-RU"/>
        </w:rPr>
      </w:pPr>
      <w:r w:rsidRPr="00C73AE4">
        <w:rPr>
          <w:rFonts w:eastAsia="Times New Roman" w:cstheme="minorHAnsi"/>
          <w:bCs/>
          <w:sz w:val="24"/>
          <w:szCs w:val="24"/>
          <w:lang w:val="ru-RU" w:eastAsia="ru-RU"/>
        </w:rPr>
        <w:t>г. Менделеевск</w:t>
      </w:r>
    </w:p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lastRenderedPageBreak/>
        <w:t>Пояснительная записка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приказа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от 31.05.2021 № 287 «Об утверждении федерального государственного образовательного стандарта основного общего образования»;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от 15.04.2022 № СК-295/06;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письма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России от 17.06.2022 № 03-871 «Об организации занятий "Разговоры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"»;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Методических рекомендаций по реализации цикла внеурочных занятий «Разговоры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», направленных письмом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от 15.08.2022 № 03-1190;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Минобрнауки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от 18.08.2017 № 09-1672;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>СП 2.4.3648-20;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>СанПиН 1.2.3685-21;</w:t>
      </w:r>
    </w:p>
    <w:p w:rsidR="006414D5" w:rsidRPr="00C73AE4" w:rsidRDefault="00E0790D" w:rsidP="00C73AE4">
      <w:pPr>
        <w:numPr>
          <w:ilvl w:val="0"/>
          <w:numId w:val="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примерной рабочей программы курса внеурочной деятельности «Разговоры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»;</w:t>
      </w:r>
    </w:p>
    <w:p w:rsidR="006414D5" w:rsidRPr="00C73AE4" w:rsidRDefault="00E0790D" w:rsidP="00161553">
      <w:pPr>
        <w:numPr>
          <w:ilvl w:val="0"/>
          <w:numId w:val="1"/>
        </w:numPr>
        <w:ind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основной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образовательной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программы МБОУ «Средняя </w:t>
      </w:r>
      <w:r w:rsidR="00161553" w:rsidRPr="00161553">
        <w:rPr>
          <w:rFonts w:cstheme="minorHAnsi"/>
          <w:color w:val="000000"/>
          <w:sz w:val="24"/>
          <w:szCs w:val="24"/>
          <w:lang w:val="ru-RU"/>
        </w:rPr>
        <w:t xml:space="preserve">общеобразовательная </w:t>
      </w:r>
      <w:r w:rsidRPr="00C73AE4">
        <w:rPr>
          <w:rFonts w:cstheme="minorHAnsi"/>
          <w:color w:val="000000"/>
          <w:sz w:val="24"/>
          <w:szCs w:val="24"/>
          <w:lang w:val="ru-RU"/>
        </w:rPr>
        <w:t>школа №</w:t>
      </w:r>
      <w:r w:rsidR="00C73AE4" w:rsidRPr="00C73AE4">
        <w:rPr>
          <w:rFonts w:cstheme="minorHAnsi"/>
          <w:color w:val="000000"/>
          <w:sz w:val="24"/>
          <w:szCs w:val="24"/>
          <w:lang w:val="ru-RU"/>
        </w:rPr>
        <w:t xml:space="preserve"> 3</w:t>
      </w:r>
      <w:r w:rsidRPr="00C73AE4">
        <w:rPr>
          <w:rFonts w:cstheme="minorHAnsi"/>
          <w:color w:val="000000"/>
          <w:sz w:val="24"/>
          <w:szCs w:val="24"/>
          <w:lang w:val="ru-RU"/>
        </w:rPr>
        <w:t>», утвержденной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приказом от 01.09.2022 № 2.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Цель курса: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Место курса в плане внеурочной деятельности МБОУ «Средняя </w:t>
      </w:r>
      <w:r w:rsidR="00161553" w:rsidRPr="0016155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общеобразовательная </w:t>
      </w:r>
      <w:bookmarkStart w:id="0" w:name="_GoBack"/>
      <w:bookmarkEnd w:id="0"/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школа №</w:t>
      </w:r>
      <w:r w:rsidR="00C73AE4" w:rsidRPr="00C73AE4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 3</w:t>
      </w: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»: </w:t>
      </w:r>
      <w:r w:rsidRPr="00C73AE4">
        <w:rPr>
          <w:rFonts w:cstheme="minorHAnsi"/>
          <w:color w:val="000000"/>
          <w:sz w:val="24"/>
          <w:szCs w:val="24"/>
          <w:lang w:val="ru-RU"/>
        </w:rPr>
        <w:t>учебный курс предназначен для обучающихся 5–9-х классов; рассчитан на 1 час в неделю/35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часов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в год в каждом классе.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Программа курса внеурочной деятельности разработана с учетом рекомендаций примерной программы воспитания.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Это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проявляется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 выделении в цели программы ценностных приоритетов;</w:t>
      </w:r>
    </w:p>
    <w:p w:rsidR="006414D5" w:rsidRPr="00C73AE4" w:rsidRDefault="00E0790D" w:rsidP="00C73AE4">
      <w:pPr>
        <w:numPr>
          <w:ilvl w:val="0"/>
          <w:numId w:val="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в 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</w:t>
      </w:r>
    </w:p>
    <w:p w:rsidR="006414D5" w:rsidRPr="00C73AE4" w:rsidRDefault="00E0790D" w:rsidP="00C73AE4">
      <w:pPr>
        <w:numPr>
          <w:ilvl w:val="0"/>
          <w:numId w:val="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в интерактивных формах занятий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для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обучающихся, обеспечивающих их вовлеченность в совместную с педагогом и сверстниками деятельность.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 основе определения содержания и тематики внеурочных занятий лежат два принципа:</w:t>
      </w:r>
    </w:p>
    <w:p w:rsidR="006414D5" w:rsidRPr="00C73AE4" w:rsidRDefault="00E0790D" w:rsidP="00C73AE4">
      <w:pPr>
        <w:numPr>
          <w:ilvl w:val="0"/>
          <w:numId w:val="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color w:val="000000"/>
          <w:sz w:val="24"/>
          <w:szCs w:val="24"/>
        </w:rPr>
        <w:t>Соответствие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датам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календаря</w:t>
      </w:r>
      <w:proofErr w:type="spellEnd"/>
      <w:r w:rsidRPr="00C73AE4">
        <w:rPr>
          <w:rFonts w:cstheme="minorHAnsi"/>
          <w:color w:val="000000"/>
          <w:sz w:val="24"/>
          <w:szCs w:val="24"/>
        </w:rPr>
        <w:t>.</w:t>
      </w:r>
    </w:p>
    <w:p w:rsidR="006414D5" w:rsidRPr="00C73AE4" w:rsidRDefault="00E0790D" w:rsidP="00C73AE4">
      <w:pPr>
        <w:numPr>
          <w:ilvl w:val="0"/>
          <w:numId w:val="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Значимость для обучающегося события (даты), которое отмечается в календаре в текущем году.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Даты календаря можно объединить в две группы:</w:t>
      </w:r>
    </w:p>
    <w:p w:rsidR="006414D5" w:rsidRPr="00C73AE4" w:rsidRDefault="00E0790D" w:rsidP="00C73AE4">
      <w:pPr>
        <w:numPr>
          <w:ilvl w:val="0"/>
          <w:numId w:val="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Даты, связанные с событиями, которые отмечаются в постоянные числа ежегодно, – государственные и профессиональные праздники, даты исторических событий. Например, День народного единства, День защитника Отечества, Рождество, День учителя, День российской науки и т. д.</w:t>
      </w:r>
    </w:p>
    <w:p w:rsidR="006414D5" w:rsidRPr="00C73AE4" w:rsidRDefault="00E0790D" w:rsidP="00C73AE4">
      <w:pPr>
        <w:numPr>
          <w:ilvl w:val="0"/>
          <w:numId w:val="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Юбилейные даты выдающихся деятелей науки, литературы, искусства. Например, 165 лет со дня рождения К.Э. Циолковского, 160 лет со дня рождения К.С. Станиславского.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 программе предлагается несколько тем внеурочных занятий, которые не связаны с текущими датами календаря, но являются важными в воспитании школьника. К примеру: «Мы разные, мы вместе», «Забота о каждом: цифровая безопасность и гигиена школьника» и др.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Основные ценности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1. Историческая память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Историческая память — обязательная часть культуры народа и каждого гражданина. Историческая память соединяет прошлое, настоящее, позволяя сохранить и продолжить достижения, мудрость, опыт, традиции прошлых поколений. Историческая память есть культура целого народа, которая складывается из объединения индивидуальных переживаний и включает важнейшие нравственные качества: благодарность, уважение, гордость потомков за жизнь и подвиги предков. 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— единение людей, когда Родина нуждалась в защите в 1612 году.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2. Преемственность поколений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Каждое следующее поколение учится у предыдущего: осваивает, воссоздает, продолжает его достижения, традиции. Семья построена на сохранении преемственности поколений. Память о предыдущих поколениях бережно хранится в предметах, фотографиях, вещах и заключается в гуманном отношении к старшим поколениям. Например, тема «Мы разные, мы вместе». Обсуждается проблема: каждое поколение связано с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предыдущими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далеких поколений: любовь к родной земле, малой родине, Отечеству.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3. Патриотизм — любовь к Родине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Патриотизм (любовь к Родине) — самое главное качества гражданина. Любовь к своему Отечеству начинается с малого — с привязанности к родному дому, малой Родине. Патриотизм строится на ответственности за судьбу своей родной земли; чувстве гордости за историю, культуру своего народа и народов России. Эта высшая нравственная ценность является приоритетной во всех сценариях «Разговоров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». В каждом сценарии в соответствии с содержанием раскрывается многогранность чувства патриотизма и его проявления в разных сферах человеческой жизни.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4. Доброта, добрые дела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Доброта — это способность (желание и умение) быть милосердным, поддержать, помочь без ожидания благодарности. 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Например, тема «Забота о каждом». Разговор о добрых делах граждан России в прошлые времена и в настоящее время, тема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волонтерства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>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5. Семья и семейные ценности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Семья связана не только общим местом проживания, общим хозяйством, общими делами, но и значимыми ценностями — взаимопониманием,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взаимоподдержкой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>, традициями и т. д. Каждый член семьи имеет свои обязанности, но всегда готов прийти на помощь другому: взять на себя его дела, проявить внимание, оказать помощь друг другу. Учащийся должен ответственно относиться к своей семье, участвовать во всех ее делах, помогать родителям. Семейные ценности всегда были значимы для народов России; семейные ценности представлены в традиционных религиях России.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Тема семьи, семейных взаимоотношений и ценностей является предметом обсуждения на занятиях, посвященных темам: «День матери», «День отца», «День пожилых людей», «Традиционные семейные ценности» и др.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6. Культура России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Культура общества — это достижения человеческого общества, созданные на протяжении его истории. Российская культура богата и разнообразна, она известна и уважаема во всем мире.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 xml:space="preserve">Культура представлена достижениями в материальной сфере </w:t>
      </w: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</w:r>
      <w:proofErr w:type="gramEnd"/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Темы, связанные с осознанием обучающимися этой социальной ценности, подробно и разносторонне представлены в «Разговорах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». Поэтому многие сценарии построены на чтении поэзии, обсуждении видеофильмов, произведений живописи и музыки: «День музыки», «Мечты», «Великие люди России: К.С. Станиславский», «День театра».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7. Наука на службе Родины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Наука обеспечивает прогресс общества и улучшает жизнь человека. В науке работают талантливые, творческие люди, бесконечно любящие свою деятельность. В России совершено много научных открытий, без которых невозможно представить современный мир.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 такой ценности общества и отдельно взятого человека учащиеся узнают в процессе обсуждения тем: «День российской науки», «165 лет со дня рождения К.Э. Циолковского», «День космонавтики: мы — первые».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На внеурочных занятиях как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неучебных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</w:r>
    </w:p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Знакомство с платформой «Россия — страна возможностей». Возможности, которые предоставляет платформа «Россия — страна возможностей».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Родина — не только место рождения. История, культура, научные достижения: чем мы можем гордиться?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Мечты и фантазии человека о космических полетах. К.Э. Циолковский — основоположник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ракетодинамики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и теоретической космонавтики. Герои освоения космоса.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1 октября — Международный день пожилых людей. Почитание старшего поколения. Возрастные изменения — не повод быть исключенным из жизни семьи и общества.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Ценность профессии учителя. Учителя в годы Великой Отечественной войны. Современный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учитель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: какой он?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История формирования понятий «род» и «отец». Образ отца в отечественной литературе. Качества настоящего отца. Равноправие родителей в семье.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Уникальность музыки каждого народа. Музыкальные инструменты. Виды искусства, где музыка — неотъемлемая часть.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 xml:space="preserve">Дом, в котором мы живем. Идеальные отношения в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семье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: какие они? Семейные ценности.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Смутное время в истории нашей страны. Самозванцы — одна из причин продолжавшейся Смуты. Ополчение во главе с князем Дмитрием Пожарским и земским старостой Кузьмой Мининым. Примеры единения народа не только в войне.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Разнообразие культуры народов России. Традиции разных народов. Уважение между людьми разных национальностей — основа межкультурного общения. Влияние многоязычия на толерантность. Почему языки исчезают?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Мама — важный человек в жизни каждого. Материнская любовь — простая и безоговорочная. Легко ли быть мамой?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Герб — символ государства. У каждой страны свой герб. Значение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триколора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>. История российского флага.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История создания Красного Креста. Особенности волонтерской деятельности.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Волонтерство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в России.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Россия — страна с героическим прошлым. Современные герои — кто они? Россия начинается с меня?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Значение Конституции для граждан страны. Знание прав и выполнение обязанностей. Ответственность — это осознанное поведение.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История праздника Рождества Христова. Рождественские традиции в России и в других государствах. Новый год — праздник всей семьи. Новогодние семейные традиции. Новогодние приметы.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Отношение к личной информации. Добавление «друзей» в Сети. Все, что попадает в Сеть, остается там навсегда.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Голод, морозы, бомбардировки — тяготы блокадного Ленинграда. Блокадный паек. Способы выживания ленинградцев. О провале планов немецких войск.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Авторитет К.С. Станиславского в области сценического искусства. Некоторые факты его биографии. Основные идеи системы Станиславского.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Цивилизация без научных достижений. Научные и технические достижения в нашей стране. Достижения науки в повседневной жизни. Плюсы и минусы научно-технического прогресса.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Географические особенности и природные богатства России.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Многочисленные народы России. Единый перечень коренных малочисленных народов (47 этносов).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Российская культура. Чем славится Россия? День защитника Отечества: исторические традиции. Профессия военного: кто ее выбирает сегодня. Смекалка в военном деле. Задачи армии в мирное время.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Мотивация добрых дел. Подлинность намерений — то, что у тебя внутри. Проблемы, с которыми сталкиваются добрые люди.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Связь праздника 8 Марта с именем Клары Цеткин. Освоение женщинами «мужских» профессий. Традиционность подхода «мужчина — добытчик, женщина — хранительница очага»: изменились ли роли?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Сергей Владимирович Михалков — поэт, драматург, баснописец, сказочник, сатирик, сценарист, общественный деятель.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Страсть С.В. Михалкова к стихотворчеству. Работа в армейской печати во время Великой Отечественной войны. Решение Правительства России о смене гимна. Вторая редакция текста гимна.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Сила театрального искусства. Читка пьес — особый жанр театрального искусства. Кино и театр: аргументы за и против.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Главные события в истории покорения космоса. Отечественные космонавты-рекордсмены. Подготовка к полету — многолетний процесс.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Появление термина «геноцид». Геноцид советского народа и народов Европы во время Второй мировой войны. Международный военный трибунал в Нюрнберге. Конвенция ООН о предупреждении преступления геноцида и наказании за него. Геноцид в современном мире.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День Земли — призыв задуматься о сохранности планеты. Экологические проблемы как следствие безответственного поведения человека. Соблюдать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экоправила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не так сложно.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История Праздника труда. Труд — это право или обязанность человека? Работа мечты. Жизненно важные навыки.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19 мая 1922 года — день рождения пионерской организации. Цель ее создания и деятельность. Распад пионерской организации. Причины, по которым дети объединяются.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Разные представления о счастье. Слагаемые счастья. Рецепт счастливой жизни.</w:t>
      </w:r>
    </w:p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гражданского воспитания: 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</w:t>
      </w: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готовность к разнообразной совместной деятельности, стремление к взаимопониманию и взаимопомощи; готовность к участию в гуманитарной деятельности (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волонтёрство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>, помощь людям, нуждающимся в ней).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В сфере патриотического воспитания: </w:t>
      </w:r>
      <w:r w:rsidRPr="00C73AE4">
        <w:rPr>
          <w:rFonts w:cstheme="minorHAnsi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35 37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духовно-нравственного воспитания: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 и общественного пространства.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эстетического воспитания: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физического воспитания: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осознание ценности жизни; соблюдение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навыка рефлексии, признание своего права на ошибку и такого же права другого человека.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трудового воспитания: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установка на активное участие в решении практических задач; осознание важности обучения на протяжении всей жизни; уважение к труду и результатам трудовой деятельности.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экологического воспитания: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В сфере ценности научного познания: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  <w:proofErr w:type="gramEnd"/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В сфере адаптации обучающегося к изменяющимся условиям социальной и природной среды: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открытость опыту и знаниям других;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своё развитие; умение анализировать и выявлять взаимосвязи природы, общества и экономики; умение оценивать свои действия с учётом влияния на окружающую среду, достижений целей и преодоления вызовов, возможных глобальных последствий.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Метапредметные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результаты</w:t>
      </w:r>
      <w:proofErr w:type="spellEnd"/>
    </w:p>
    <w:p w:rsidR="006414D5" w:rsidRPr="00C73AE4" w:rsidRDefault="00E0790D" w:rsidP="00C73AE4">
      <w:pPr>
        <w:numPr>
          <w:ilvl w:val="0"/>
          <w:numId w:val="5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логические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414D5" w:rsidRPr="00C73AE4" w:rsidRDefault="00E0790D" w:rsidP="00C73AE4">
      <w:pPr>
        <w:numPr>
          <w:ilvl w:val="0"/>
          <w:numId w:val="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базовые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исследовательские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действия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формировать гипотезу об истинности собственных суждений и суждений других, аргументировать свою позицию, мнение;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6414D5" w:rsidRPr="00C73AE4" w:rsidRDefault="00E0790D" w:rsidP="00C73AE4">
      <w:pPr>
        <w:numPr>
          <w:ilvl w:val="0"/>
          <w:numId w:val="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3)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работа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с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информацией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6414D5" w:rsidRPr="00C73AE4" w:rsidRDefault="00E0790D" w:rsidP="00C73AE4">
      <w:pPr>
        <w:numPr>
          <w:ilvl w:val="0"/>
          <w:numId w:val="8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когнитивных навыков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у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обучающихся.</w:t>
      </w:r>
    </w:p>
    <w:p w:rsidR="006414D5" w:rsidRPr="00C73AE4" w:rsidRDefault="00E0790D" w:rsidP="00C73AE4">
      <w:pPr>
        <w:numPr>
          <w:ilvl w:val="0"/>
          <w:numId w:val="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общение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6414D5" w:rsidRPr="00C73AE4" w:rsidRDefault="00E0790D" w:rsidP="00C73AE4">
      <w:pPr>
        <w:numPr>
          <w:ilvl w:val="0"/>
          <w:numId w:val="1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2)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совместная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деятельность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уметь обобщать мнения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нескольких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людей, проявлять готовность руководить, выполнять поручения, подчиняться;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6414D5" w:rsidRPr="00C73AE4" w:rsidRDefault="00E0790D" w:rsidP="00C73AE4">
      <w:pPr>
        <w:numPr>
          <w:ilvl w:val="0"/>
          <w:numId w:val="1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социальных навыков и эмоционального интеллекта обучающихся.</w:t>
      </w:r>
    </w:p>
    <w:p w:rsidR="006414D5" w:rsidRPr="00C73AE4" w:rsidRDefault="00E0790D" w:rsidP="00C73AE4">
      <w:pPr>
        <w:numPr>
          <w:ilvl w:val="0"/>
          <w:numId w:val="1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1)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самоорганизация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6414D5" w:rsidRPr="00C73AE4" w:rsidRDefault="00E0790D" w:rsidP="00C73AE4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6414D5" w:rsidRPr="00C73AE4" w:rsidRDefault="00E0790D" w:rsidP="00C73AE4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6414D5" w:rsidRPr="00C73AE4" w:rsidRDefault="00E0790D" w:rsidP="00C73AE4">
      <w:pPr>
        <w:numPr>
          <w:ilvl w:val="0"/>
          <w:numId w:val="1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6414D5" w:rsidRPr="00C73AE4" w:rsidRDefault="00E0790D" w:rsidP="00C73AE4">
      <w:pPr>
        <w:numPr>
          <w:ilvl w:val="0"/>
          <w:numId w:val="1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lastRenderedPageBreak/>
        <w:t xml:space="preserve">2)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самоконтроль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владеть способами самоконтроля, 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самомотивации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и рефлексии;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объяснять причины достижения (</w:t>
      </w:r>
      <w:proofErr w:type="spellStart"/>
      <w:r w:rsidRPr="00C73AE4">
        <w:rPr>
          <w:rFonts w:cstheme="minorHAnsi"/>
          <w:color w:val="000000"/>
          <w:sz w:val="24"/>
          <w:szCs w:val="24"/>
          <w:lang w:val="ru-RU"/>
        </w:rPr>
        <w:t>недостижения</w:t>
      </w:r>
      <w:proofErr w:type="spell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) результатов деятельности, давать оценку приобретенному опыту, уметь находить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позитивное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 xml:space="preserve"> в произошедшей ситуации;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6414D5" w:rsidRPr="00C73AE4" w:rsidRDefault="00E0790D" w:rsidP="00C73AE4">
      <w:pPr>
        <w:numPr>
          <w:ilvl w:val="0"/>
          <w:numId w:val="14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3) </w:t>
      </w: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эмоциональный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интеллект</w:t>
      </w:r>
      <w:proofErr w:type="spellEnd"/>
      <w:r w:rsidRPr="00C73AE4">
        <w:rPr>
          <w:rFonts w:cstheme="minorHAnsi"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6414D5" w:rsidRPr="00C73AE4" w:rsidRDefault="00E0790D" w:rsidP="00C73AE4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6414D5" w:rsidRPr="00C73AE4" w:rsidRDefault="00E0790D" w:rsidP="00C73AE4">
      <w:pPr>
        <w:numPr>
          <w:ilvl w:val="0"/>
          <w:numId w:val="15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6414D5" w:rsidRPr="00C73AE4" w:rsidRDefault="00E0790D" w:rsidP="00C73AE4">
      <w:pPr>
        <w:numPr>
          <w:ilvl w:val="0"/>
          <w:numId w:val="15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color w:val="000000"/>
          <w:sz w:val="24"/>
          <w:szCs w:val="24"/>
        </w:rPr>
        <w:t>регулировать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способ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выражения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эмоций</w:t>
      </w:r>
      <w:proofErr w:type="spellEnd"/>
      <w:r w:rsidRPr="00C73AE4">
        <w:rPr>
          <w:rFonts w:cstheme="minorHAnsi"/>
          <w:color w:val="000000"/>
          <w:sz w:val="24"/>
          <w:szCs w:val="24"/>
        </w:rPr>
        <w:t>;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color w:val="000000"/>
          <w:sz w:val="24"/>
          <w:szCs w:val="24"/>
        </w:rPr>
        <w:t xml:space="preserve">4) </w:t>
      </w:r>
      <w:proofErr w:type="gramStart"/>
      <w:r w:rsidRPr="00C73AE4">
        <w:rPr>
          <w:rFonts w:cstheme="minorHAnsi"/>
          <w:color w:val="000000"/>
          <w:sz w:val="24"/>
          <w:szCs w:val="24"/>
        </w:rPr>
        <w:t>принятие</w:t>
      </w:r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себя и других:</w:t>
      </w:r>
    </w:p>
    <w:p w:rsidR="006414D5" w:rsidRPr="00C73AE4" w:rsidRDefault="00E0790D" w:rsidP="00C73AE4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6414D5" w:rsidRPr="00C73AE4" w:rsidRDefault="00E0790D" w:rsidP="00C73AE4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признавать свое право на ошибку и такое же право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другого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;</w:t>
      </w:r>
    </w:p>
    <w:p w:rsidR="006414D5" w:rsidRPr="00C73AE4" w:rsidRDefault="00E0790D" w:rsidP="00C73AE4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6414D5" w:rsidRPr="00C73AE4" w:rsidRDefault="00E0790D" w:rsidP="00C73AE4">
      <w:pPr>
        <w:numPr>
          <w:ilvl w:val="0"/>
          <w:numId w:val="16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color w:val="000000"/>
          <w:sz w:val="24"/>
          <w:szCs w:val="24"/>
        </w:rPr>
        <w:t>открытость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себе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и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другим</w:t>
      </w:r>
      <w:proofErr w:type="spellEnd"/>
      <w:r w:rsidRPr="00C73AE4">
        <w:rPr>
          <w:rFonts w:cstheme="minorHAnsi"/>
          <w:color w:val="000000"/>
          <w:sz w:val="24"/>
          <w:szCs w:val="24"/>
        </w:rPr>
        <w:t>;</w:t>
      </w:r>
    </w:p>
    <w:p w:rsidR="006414D5" w:rsidRPr="00C73AE4" w:rsidRDefault="00E0790D" w:rsidP="00C73AE4">
      <w:pPr>
        <w:numPr>
          <w:ilvl w:val="0"/>
          <w:numId w:val="16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Предметные результаты освоения программы внеурочной деятельности «Разговоры о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важном</w:t>
      </w:r>
      <w:proofErr w:type="gramEnd"/>
      <w:r w:rsidRPr="00C73AE4">
        <w:rPr>
          <w:rFonts w:cstheme="minorHAnsi"/>
          <w:color w:val="000000"/>
          <w:sz w:val="24"/>
          <w:szCs w:val="24"/>
          <w:lang w:val="ru-RU"/>
        </w:rPr>
        <w:t>» представлены с учетом специфики содержания предметных областей, к которым имеет отношение содержание курса внеурочной деятельности.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Русский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язык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совершенствование различных видов устной и письменной речевой деятельности;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участие в диалоге разных видов: побуждение к действию, обмен мнениями, запрос информации, сообщение информации;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различными видами чтения (просмотровым, ознакомительным, изучающим, поисковым);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формулирование вопросов по содержанию текста и ответов на них;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подробная, сжатая и выборочная передача в устной и письменной форме содержания текста;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выделение главной и второстепенной информации, явной и скрытой информации в тексте;</w:t>
      </w:r>
    </w:p>
    <w:p w:rsidR="006414D5" w:rsidRPr="00C73AE4" w:rsidRDefault="00E0790D" w:rsidP="00C73AE4">
      <w:pPr>
        <w:numPr>
          <w:ilvl w:val="0"/>
          <w:numId w:val="17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извлечение информации из различных источников, ее осмысление и оперирование ею.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Литература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понимание духовно-нравственной и культурной ценности литературы и ее роли в формировании гражданственности и патриотизма, укреплении единства многонационального народа Российской Федерации;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понимание специфики литературы как вида искусства, принципиальных отличий художественного текста от текста научного, делового, публицистического;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умениями воспринимать, анализировать, интерпретировать и оценивать прочитанное, понимать художественную картину мира, отраженную в литературных произведениях, с учетом неоднозначности заложенных в них художественных смыслов;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</w:t>
      </w:r>
    </w:p>
    <w:p w:rsidR="006414D5" w:rsidRPr="00C73AE4" w:rsidRDefault="00E0790D" w:rsidP="00C73AE4">
      <w:pPr>
        <w:numPr>
          <w:ilvl w:val="0"/>
          <w:numId w:val="18"/>
        </w:numPr>
        <w:ind w:left="780" w:right="180"/>
        <w:jc w:val="both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C73AE4">
        <w:rPr>
          <w:rFonts w:cstheme="minorHAnsi"/>
          <w:color w:val="000000"/>
          <w:sz w:val="24"/>
          <w:szCs w:val="24"/>
        </w:rPr>
        <w:t>умение</w:t>
      </w:r>
      <w:proofErr w:type="spellEnd"/>
      <w:proofErr w:type="gram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аргументированно</w:t>
      </w:r>
      <w:proofErr w:type="spellEnd"/>
      <w:r w:rsidRPr="00C73AE4">
        <w:rPr>
          <w:rFonts w:cstheme="minorHAnsi"/>
          <w:color w:val="000000"/>
          <w:sz w:val="24"/>
          <w:szCs w:val="24"/>
        </w:rPr>
        <w:t> 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оценить</w:t>
      </w:r>
      <w:proofErr w:type="spellEnd"/>
      <w:r w:rsidRPr="00C73AE4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color w:val="000000"/>
          <w:sz w:val="24"/>
          <w:szCs w:val="24"/>
        </w:rPr>
        <w:t>прочитанное</w:t>
      </w:r>
      <w:proofErr w:type="spellEnd"/>
      <w:r w:rsidRPr="00C73AE4">
        <w:rPr>
          <w:rFonts w:cstheme="minorHAnsi"/>
          <w:color w:val="000000"/>
          <w:sz w:val="24"/>
          <w:szCs w:val="24"/>
        </w:rPr>
        <w:t>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r w:rsidRPr="00C73AE4">
        <w:rPr>
          <w:rFonts w:cstheme="minorHAnsi"/>
          <w:b/>
          <w:bCs/>
          <w:color w:val="000000"/>
          <w:sz w:val="24"/>
          <w:szCs w:val="24"/>
        </w:rPr>
        <w:t>Иностранный язык:</w:t>
      </w:r>
    </w:p>
    <w:p w:rsidR="006414D5" w:rsidRPr="00C73AE4" w:rsidRDefault="00E0790D" w:rsidP="00C73AE4">
      <w:pPr>
        <w:numPr>
          <w:ilvl w:val="0"/>
          <w:numId w:val="19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сравнивать, находить черты сходства и различия в культуре и традициях народов России и других стран.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Информатика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20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освоение и соблюдение требований безопасной эксплуатации технических средств информационно-коммуникационных технологий;</w:t>
      </w:r>
    </w:p>
    <w:p w:rsidR="006414D5" w:rsidRPr="00C73AE4" w:rsidRDefault="00E0790D" w:rsidP="00C73AE4">
      <w:pPr>
        <w:numPr>
          <w:ilvl w:val="0"/>
          <w:numId w:val="20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соблюдение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сетевого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этикета, базовых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норм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информационной этики и права при работе с приложениями на любых устройствах и в интернете, выбирать безопасные стратегии поведения в Сети.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История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соотнесение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событий истории разных стран и народов с историческими периодами, событиями региональной и мировой истории, событиями истории родного края и истории России;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определение современников исторических событий, явлений, процессов;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выявление особенностей развития культуры, быта и нравов народов в различные исторические эпохи;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рассказать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выявление существенных черт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и характерных признаков исторических событий, явлений, процессов;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 xml:space="preserve">установление причинно-следственных, пространственных, временных связей исторических событий, явлений, процессов изучаемого периода, их взаимосвязи (при наличии) с важнейшими событиями </w:t>
      </w:r>
      <w:r w:rsidRPr="00C73AE4">
        <w:rPr>
          <w:rFonts w:cstheme="minorHAnsi"/>
          <w:color w:val="000000"/>
          <w:sz w:val="24"/>
          <w:szCs w:val="24"/>
        </w:rPr>
        <w:t>XX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— начала </w:t>
      </w:r>
      <w:r w:rsidRPr="00C73AE4">
        <w:rPr>
          <w:rFonts w:cstheme="minorHAnsi"/>
          <w:color w:val="000000"/>
          <w:sz w:val="24"/>
          <w:szCs w:val="24"/>
        </w:rPr>
        <w:t>XXI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 века;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определение и аргументация собственной или предложенной точки зрения с опорой на фактический материал, в том числе используя источники разных типов;</w:t>
      </w:r>
    </w:p>
    <w:p w:rsidR="006414D5" w:rsidRPr="00C73AE4" w:rsidRDefault="00E0790D" w:rsidP="00C73AE4">
      <w:pPr>
        <w:numPr>
          <w:ilvl w:val="0"/>
          <w:numId w:val="21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культур,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уважения к историческому наследию народов России.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Обществознание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о характерных чертах общества; о содержании и значении социальных норм, регулирующих общественные отношения; о процессах и явлениях в экономической, социальной, духовной и политической сферах жизни общества; </w:t>
      </w: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об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о системе образования в Российской Федерации; об основах государственной бюджетной и денежно-кредитной, социальной политики, политики в сфере культуры и образования; о противодействии коррупции в Российской Федерации, обеспечении безопасности личности, общества и государства, в том числе от терроризма и экстремизма;</w:t>
      </w:r>
      <w:proofErr w:type="gramEnd"/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</w:t>
      </w:r>
      <w:proofErr w:type="gramEnd"/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сравнение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(в том числе установление оснований для сравнения) деятельности людей, социальных объектов, явлений, процессов в различных сферах общественной жизни, их элементов и основных функций;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C73AE4">
        <w:rPr>
          <w:rFonts w:cstheme="minorHAnsi"/>
          <w:color w:val="000000"/>
          <w:sz w:val="24"/>
          <w:szCs w:val="24"/>
          <w:lang w:val="ru-RU"/>
        </w:rPr>
        <w:t>установление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и объяснение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 xml:space="preserve">взаимосвязи социальных объектов, явлений, процессов в различных сферах общественной жизни, их элементов и основных функций, включая взаимодействие общества и природы, человека и общества, сферу общественной жизни, гражданина и государства; связи </w:t>
      </w:r>
      <w:r w:rsidRPr="00C73AE4">
        <w:rPr>
          <w:rFonts w:cstheme="minorHAnsi"/>
          <w:color w:val="000000"/>
          <w:sz w:val="24"/>
          <w:szCs w:val="24"/>
          <w:lang w:val="ru-RU"/>
        </w:rPr>
        <w:lastRenderedPageBreak/>
        <w:t>политических потрясений и социально-экономических кризисов в государстве; умение использовать полученные знания для объяснения (устного и письменного) сущности, взаимосвязей явлений, процессов социальной действительности;</w:t>
      </w:r>
      <w:proofErr w:type="gramEnd"/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свое отношение к явлениям, процессам социальной действительности;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анализировать, обобщать, систематизировать, конкретизировать и критически оценивать социальную информацию, соотносить ее с собственными знаниями о моральном и правовом регулировании поведения человека, личным социальным опытом;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рациональности;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осознание неприемлемости всех форм антиобщественного поведения;</w:t>
      </w:r>
    </w:p>
    <w:p w:rsidR="006414D5" w:rsidRPr="00C73AE4" w:rsidRDefault="00E0790D" w:rsidP="00C73AE4">
      <w:pPr>
        <w:numPr>
          <w:ilvl w:val="0"/>
          <w:numId w:val="22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осознание ценности культуры и традиций народов России.</w:t>
      </w:r>
    </w:p>
    <w:p w:rsidR="006414D5" w:rsidRPr="00C73AE4" w:rsidRDefault="00E0790D" w:rsidP="00C73AE4">
      <w:pPr>
        <w:jc w:val="both"/>
        <w:rPr>
          <w:rFonts w:cstheme="minorHAnsi"/>
          <w:color w:val="000000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000000"/>
          <w:sz w:val="24"/>
          <w:szCs w:val="24"/>
        </w:rPr>
        <w:t>География</w:t>
      </w:r>
      <w:proofErr w:type="spellEnd"/>
      <w:r w:rsidRPr="00C73AE4">
        <w:rPr>
          <w:rFonts w:cstheme="minorHAnsi"/>
          <w:b/>
          <w:bCs/>
          <w:color w:val="000000"/>
          <w:sz w:val="24"/>
          <w:szCs w:val="24"/>
        </w:rPr>
        <w:t>:</w:t>
      </w:r>
    </w:p>
    <w:p w:rsidR="006414D5" w:rsidRPr="00C73AE4" w:rsidRDefault="00E0790D" w:rsidP="00C73AE4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</w:t>
      </w:r>
    </w:p>
    <w:p w:rsidR="006414D5" w:rsidRPr="00C73AE4" w:rsidRDefault="00E0790D" w:rsidP="00C73AE4">
      <w:pPr>
        <w:numPr>
          <w:ilvl w:val="0"/>
          <w:numId w:val="23"/>
        </w:numPr>
        <w:ind w:left="780" w:right="180"/>
        <w:contextualSpacing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установление</w:t>
      </w:r>
      <w:r w:rsidRPr="00C73AE4">
        <w:rPr>
          <w:rFonts w:cstheme="minorHAnsi"/>
          <w:color w:val="000000"/>
          <w:sz w:val="24"/>
          <w:szCs w:val="24"/>
        </w:rPr>
        <w:t> </w:t>
      </w:r>
      <w:r w:rsidRPr="00C73AE4">
        <w:rPr>
          <w:rFonts w:cstheme="minorHAnsi"/>
          <w:color w:val="000000"/>
          <w:sz w:val="24"/>
          <w:szCs w:val="24"/>
          <w:lang w:val="ru-RU"/>
        </w:rPr>
        <w:t>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</w:p>
    <w:p w:rsidR="006414D5" w:rsidRPr="00C73AE4" w:rsidRDefault="00E0790D" w:rsidP="00C73AE4">
      <w:pPr>
        <w:numPr>
          <w:ilvl w:val="0"/>
          <w:numId w:val="23"/>
        </w:numPr>
        <w:ind w:left="780" w:right="18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3AE4">
        <w:rPr>
          <w:rFonts w:cstheme="minorHAnsi"/>
          <w:color w:val="000000"/>
          <w:sz w:val="24"/>
          <w:szCs w:val="24"/>
          <w:lang w:val="ru-RU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proofErr w:type="spellStart"/>
      <w:r w:rsidRPr="00C73AE4">
        <w:rPr>
          <w:rFonts w:cstheme="minorHAnsi"/>
          <w:b/>
          <w:bCs/>
          <w:color w:val="252525"/>
          <w:spacing w:val="-2"/>
          <w:sz w:val="24"/>
          <w:szCs w:val="24"/>
        </w:rPr>
        <w:t>Тематическое</w:t>
      </w:r>
      <w:proofErr w:type="spellEnd"/>
      <w:r w:rsidRPr="00C73AE4">
        <w:rPr>
          <w:rFonts w:cstheme="minorHAnsi"/>
          <w:b/>
          <w:bCs/>
          <w:color w:val="252525"/>
          <w:spacing w:val="-2"/>
          <w:sz w:val="24"/>
          <w:szCs w:val="24"/>
        </w:rPr>
        <w:t xml:space="preserve"> </w:t>
      </w:r>
      <w:proofErr w:type="spellStart"/>
      <w:r w:rsidRPr="00C73AE4">
        <w:rPr>
          <w:rFonts w:cstheme="minorHAnsi"/>
          <w:b/>
          <w:bCs/>
          <w:color w:val="252525"/>
          <w:spacing w:val="-2"/>
          <w:sz w:val="24"/>
          <w:szCs w:val="24"/>
        </w:rPr>
        <w:t>планирование</w:t>
      </w:r>
      <w:proofErr w:type="spellEnd"/>
    </w:p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C73AE4">
        <w:rPr>
          <w:rFonts w:cstheme="minorHAnsi"/>
          <w:b/>
          <w:bCs/>
          <w:color w:val="252525"/>
          <w:spacing w:val="-2"/>
          <w:sz w:val="24"/>
          <w:szCs w:val="24"/>
        </w:rPr>
        <w:t>5–7-е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2"/>
        <w:gridCol w:w="2768"/>
        <w:gridCol w:w="1913"/>
        <w:gridCol w:w="2071"/>
        <w:gridCol w:w="1883"/>
      </w:tblGrid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– Россия. Возможности – будущее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Что мы Родиной зовем?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Невозможное сегодня станет возможным завтра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Обычаи и традиции моего народа: как прошлое соединяется с настоящим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Если бы я был учителем…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Отчество – от слова «отец»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Что мы музыкой зовем?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— одна страна!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Шапку надень</w:t>
            </w:r>
            <w:proofErr w:type="gramStart"/>
            <w:r w:rsidRPr="00C73AE4">
              <w:rPr>
                <w:rFonts w:cstheme="minorHAnsi"/>
                <w:color w:val="000000"/>
                <w:sz w:val="24"/>
                <w:szCs w:val="24"/>
              </w:rPr>
              <w:t>!..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Гордо реет над Россией флаг ее судьбы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В жизни всегда есть место подвигу?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Настоящая ответственность бывает только личной (Ф. Искандер)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Зачем мечтать?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Как не попасть в цифровые ловушки?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Ленинградский ломтик хлеба…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С чего начинается театр?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Хроника научных открытий, которые перевернули мир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За что мне могут сказать «спасибо» (ко Дню защитника Отечества)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Включайся!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Мамина карьера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Как построить диалог с искусством?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Трудно ли быть великим?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Пока жива история, жива память…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«Зеленые» привычки» – сохраним природу вместе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Как проявить себя и свои способности?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Подвиг остается подвигом, даже если его некому воспеть…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Может ли быть Тимур и его команда в 2022 году?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Что человеку нужно для счастья?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6414D5" w:rsidRPr="00C73AE4" w:rsidRDefault="00E0790D" w:rsidP="00C73AE4">
      <w:pPr>
        <w:spacing w:line="600" w:lineRule="atLeast"/>
        <w:jc w:val="both"/>
        <w:rPr>
          <w:rFonts w:cstheme="minorHAnsi"/>
          <w:b/>
          <w:bCs/>
          <w:color w:val="252525"/>
          <w:spacing w:val="-2"/>
          <w:sz w:val="24"/>
          <w:szCs w:val="24"/>
        </w:rPr>
      </w:pPr>
      <w:r w:rsidRPr="00C73AE4">
        <w:rPr>
          <w:rFonts w:cstheme="minorHAnsi"/>
          <w:b/>
          <w:bCs/>
          <w:color w:val="252525"/>
          <w:spacing w:val="-2"/>
          <w:sz w:val="24"/>
          <w:szCs w:val="24"/>
        </w:rPr>
        <w:lastRenderedPageBreak/>
        <w:t>8–9-е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2"/>
        <w:gridCol w:w="2967"/>
        <w:gridCol w:w="1862"/>
        <w:gridCol w:w="1933"/>
        <w:gridCol w:w="1883"/>
      </w:tblGrid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Сентябрь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– Россия. Возможности – будущее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– жители большой страны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Невозможное сегодня станет возможным завтра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Обычаи и традиции моего народа: как прошлое соединяется с настоящим?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Октябрь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Какие качества необходимы учителю?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Отчество – от слова «отец»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Что мы музыкой зовем?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Ноябрь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— одна страна!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Позвони маме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Флаг — не только воплощение истории, но и отражение чувств народов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Декабрь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Россия начинается с меня?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Повзрослеть – это значит чувствовать </w:t>
            </w: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ответственность </w:t>
            </w:r>
            <w:proofErr w:type="gramStart"/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за</w:t>
            </w:r>
            <w:proofErr w:type="gramEnd"/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других (Г. Купер)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Светлый праздник Рождества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Январь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Полет мечты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Правила продвинутого пользователя интернета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Люди писали дневники и верили, что им удастся прожить и еще один день (Д. Лихачев)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С чего начинается театр?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Февраль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Научные прорывы моей страны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Тот, кто не может благодарить, не может и получать благодарность (Эзоп)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Мы все можем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Март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Мужских и женских профессий больше нет?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Крым на карте России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proofErr w:type="gramStart"/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Искусство – одно из средств различения доброго от злого (Л. Толстой)</w:t>
            </w:r>
            <w:proofErr w:type="gram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Апрель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Истории великих людей, которые меня впечатлили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Есть такие вещи, которые нельзя простить?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Сохраним планету для </w:t>
            </w: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будущих поколений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Если ты не умеешь использовать минуту, ты зря проведешь и час, и день, и всю жизнь (А. Солженицын)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Май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Словом можно убить, словом можно спасти, словом можно полки за собой повести…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C73AE4">
              <w:rPr>
                <w:rFonts w:cstheme="minorHAnsi"/>
                <w:color w:val="000000"/>
                <w:sz w:val="24"/>
                <w:szCs w:val="24"/>
              </w:rPr>
              <w:t>Беседа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razgovor.edsoo.ru</w:t>
            </w: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Какие существуют детские общественные организации?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6414D5" w:rsidRPr="00C73AE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  <w:lang w:val="ru-RU"/>
              </w:rPr>
              <w:t>Дай каждому дню шанс стать самым лучшим в твоей жизни (Пифагор)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E0790D" w:rsidP="00C73AE4">
            <w:pPr>
              <w:jc w:val="both"/>
              <w:rPr>
                <w:rFonts w:cstheme="minorHAnsi"/>
                <w:sz w:val="24"/>
                <w:szCs w:val="24"/>
              </w:rPr>
            </w:pPr>
            <w:r w:rsidRPr="00C73AE4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14D5" w:rsidRPr="00C73AE4" w:rsidRDefault="006414D5" w:rsidP="00C73AE4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E0790D" w:rsidRPr="00C73AE4" w:rsidRDefault="00E0790D" w:rsidP="00C73AE4">
      <w:pPr>
        <w:jc w:val="both"/>
        <w:rPr>
          <w:rFonts w:cstheme="minorHAnsi"/>
          <w:sz w:val="24"/>
          <w:szCs w:val="24"/>
        </w:rPr>
      </w:pPr>
    </w:p>
    <w:sectPr w:rsidR="00E0790D" w:rsidRPr="00C73AE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0036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DF22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DD4A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015C3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6069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E471C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B93D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6B69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4478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D053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E602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9E04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AC4AF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FC13F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3A32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1C21A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7F8555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A4E01A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571A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720403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4613C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232F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4407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19"/>
  </w:num>
  <w:num w:numId="4">
    <w:abstractNumId w:val="12"/>
  </w:num>
  <w:num w:numId="5">
    <w:abstractNumId w:val="16"/>
  </w:num>
  <w:num w:numId="6">
    <w:abstractNumId w:val="14"/>
  </w:num>
  <w:num w:numId="7">
    <w:abstractNumId w:val="4"/>
  </w:num>
  <w:num w:numId="8">
    <w:abstractNumId w:val="5"/>
  </w:num>
  <w:num w:numId="9">
    <w:abstractNumId w:val="17"/>
  </w:num>
  <w:num w:numId="10">
    <w:abstractNumId w:val="10"/>
  </w:num>
  <w:num w:numId="11">
    <w:abstractNumId w:val="3"/>
  </w:num>
  <w:num w:numId="12">
    <w:abstractNumId w:val="0"/>
  </w:num>
  <w:num w:numId="13">
    <w:abstractNumId w:val="1"/>
  </w:num>
  <w:num w:numId="14">
    <w:abstractNumId w:val="8"/>
  </w:num>
  <w:num w:numId="15">
    <w:abstractNumId w:val="6"/>
  </w:num>
  <w:num w:numId="16">
    <w:abstractNumId w:val="20"/>
  </w:num>
  <w:num w:numId="17">
    <w:abstractNumId w:val="18"/>
  </w:num>
  <w:num w:numId="18">
    <w:abstractNumId w:val="7"/>
  </w:num>
  <w:num w:numId="19">
    <w:abstractNumId w:val="22"/>
  </w:num>
  <w:num w:numId="20">
    <w:abstractNumId w:val="15"/>
  </w:num>
  <w:num w:numId="21">
    <w:abstractNumId w:val="11"/>
  </w:num>
  <w:num w:numId="22">
    <w:abstractNumId w:val="13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61553"/>
    <w:rsid w:val="002D33B1"/>
    <w:rsid w:val="002D3591"/>
    <w:rsid w:val="003514A0"/>
    <w:rsid w:val="004F7E17"/>
    <w:rsid w:val="005A05CE"/>
    <w:rsid w:val="006414D5"/>
    <w:rsid w:val="00653AF6"/>
    <w:rsid w:val="00B73A5A"/>
    <w:rsid w:val="00C73AE4"/>
    <w:rsid w:val="00E0790D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9EF402-B20D-4BB7-87D6-20F27ABB4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5564</Words>
  <Characters>31715</Characters>
  <Application>Microsoft Office Word</Application>
  <DocSecurity>0</DocSecurity>
  <Lines>264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dc:description>Подготовлено экспертами Актион-МЦФЭР</dc:description>
  <cp:lastModifiedBy>Ray</cp:lastModifiedBy>
  <cp:revision>4</cp:revision>
  <dcterms:created xsi:type="dcterms:W3CDTF">2022-12-06T07:23:00Z</dcterms:created>
  <dcterms:modified xsi:type="dcterms:W3CDTF">2022-12-06T07:27:00Z</dcterms:modified>
</cp:coreProperties>
</file>