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702"/>
        <w:gridCol w:w="3971"/>
        <w:gridCol w:w="2553"/>
        <w:gridCol w:w="2269"/>
        <w:gridCol w:w="2269"/>
        <w:gridCol w:w="2836"/>
      </w:tblGrid>
      <w:tr w:rsidR="00F96715" w:rsidTr="00F96715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     Занятие 5       20.04.2020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96715" w:rsidRDefault="00F9671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/>
                <w:bCs/>
                <w:sz w:val="24"/>
                <w:szCs w:val="24"/>
              </w:rPr>
              <w:t>Тема:</w:t>
            </w:r>
            <w:r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 xml:space="preserve"> Работа с учебными, научно-популярными и другими текстами.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F96715" w:rsidRDefault="00F9671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Д. Свифт "Путешествие Гулливера".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Консультация по ватсап </w:t>
            </w:r>
            <w:r w:rsidR="00E5531A">
              <w:rPr>
                <w:rFonts w:ascii="Times New Roman" w:hAnsi="Times New Roman"/>
                <w:sz w:val="24"/>
                <w:szCs w:val="24"/>
                <w:lang w:val="tt-RU"/>
              </w:rPr>
              <w:fldChar w:fldCharType="begin"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instrText xml:space="preserve"> HYPERLINK "https://youtu.be/2XyXGVpNFVc" </w:instrText>
            </w:r>
            <w:r w:rsidR="00E5531A">
              <w:rPr>
                <w:rFonts w:ascii="Times New Roman" w:hAnsi="Times New Roman"/>
                <w:sz w:val="24"/>
                <w:szCs w:val="24"/>
                <w:lang w:val="tt-RU"/>
              </w:rPr>
              <w:fldChar w:fldCharType="separate"/>
            </w:r>
            <w:r>
              <w:rPr>
                <w:rStyle w:val="a3"/>
                <w:rFonts w:ascii="Times New Roman" w:hAnsi="Times New Roman"/>
                <w:sz w:val="24"/>
                <w:szCs w:val="24"/>
                <w:lang w:val="tt-RU"/>
              </w:rPr>
              <w:t>https://youtu.be/2XyXGVpNFVc</w:t>
            </w:r>
            <w:r w:rsidR="00E5531A">
              <w:rPr>
                <w:rFonts w:ascii="Times New Roman" w:hAnsi="Times New Roman"/>
                <w:sz w:val="24"/>
                <w:szCs w:val="24"/>
                <w:lang w:val="tt-RU"/>
              </w:rPr>
              <w:fldChar w:fldCharType="end"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 прочитать, ответить на вопросы,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F96715" w:rsidTr="00431893">
        <w:trPr>
          <w:trHeight w:val="140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        Занятие 5       20.04.2020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Тема: Великая Отечественная война и Великая Победа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E5531A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F96715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https://youtu.be/-djnn6kfaXE</w:t>
              </w:r>
            </w:hyperlink>
            <w:r w:rsidR="00F96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с.140-146, прочитать, ответить на вопросы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F96715" w:rsidTr="00431893">
        <w:trPr>
          <w:trHeight w:val="219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Занятие 3   20.04.2020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Аксессуары в одежде. Футляр. Элементарные общие правила создания предметов рукотворного мира (удобство, эстетическая выразительность, прочность, гармония предметов и окружающей среды).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вышивку лентами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F96715" w:rsidTr="00F96715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9       20.04.2020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Тема: Закрепление изученного. Решение задач.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E5531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="00F96715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https://youtu.be/94xjIWHqxI0</w:t>
              </w:r>
            </w:hyperlink>
            <w:r w:rsidR="00F9671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</w:t>
            </w:r>
            <w:r>
              <w:rPr>
                <w:rFonts w:ascii="Times New Roman" w:hAnsi="Times New Roman"/>
                <w:sz w:val="24"/>
                <w:szCs w:val="24"/>
              </w:rPr>
              <w:t>62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выполнить №2</w:t>
            </w:r>
            <w:r>
              <w:rPr>
                <w:rFonts w:ascii="Times New Roman" w:hAnsi="Times New Roman"/>
                <w:sz w:val="24"/>
                <w:szCs w:val="24"/>
              </w:rPr>
              <w:t>39 (2ю строчку)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240, 241, 244 , 245)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F96715" w:rsidTr="00F96715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431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Занятие 9 </w:t>
            </w:r>
            <w:r w:rsidR="00F96715">
              <w:rPr>
                <w:rFonts w:ascii="Times New Roman" w:hAnsi="Times New Roman"/>
                <w:sz w:val="24"/>
                <w:szCs w:val="24"/>
              </w:rPr>
              <w:t>20.04.2020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Правописание глаголов в прошедшем времени.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E5531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" w:history="1">
              <w:r w:rsidR="00F96715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https://youtu.be/Cp0XjsPxsSM</w:t>
              </w:r>
            </w:hyperlink>
            <w:r w:rsidR="00F9671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с.109-112, упр.232, упр.234, упр.236;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6715" w:rsidRDefault="00F9671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A678FA" w:rsidRDefault="00A678FA"/>
    <w:sectPr w:rsidR="00A678FA" w:rsidSect="00F967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96715"/>
    <w:rsid w:val="00431893"/>
    <w:rsid w:val="00A678FA"/>
    <w:rsid w:val="00E5531A"/>
    <w:rsid w:val="00F96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7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F96715"/>
    <w:rPr>
      <w:color w:val="0000FF"/>
      <w:u w:val="single"/>
    </w:rPr>
  </w:style>
  <w:style w:type="character" w:customStyle="1" w:styleId="Zag11">
    <w:name w:val="Zag_11"/>
    <w:rsid w:val="00F967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7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Cp0XjsPxsSM" TargetMode="External"/><Relationship Id="rId5" Type="http://schemas.openxmlformats.org/officeDocument/2006/relationships/hyperlink" Target="https://youtu.be/94xjIWHqxI0" TargetMode="External"/><Relationship Id="rId4" Type="http://schemas.openxmlformats.org/officeDocument/2006/relationships/hyperlink" Target="https://youtu.be/-djnn6kfaX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2020-04-20T04:11:00Z</dcterms:created>
  <dcterms:modified xsi:type="dcterms:W3CDTF">2020-04-20T04:11:00Z</dcterms:modified>
</cp:coreProperties>
</file>