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E3E" w:rsidRPr="00E4115C" w:rsidRDefault="002F0E3E" w:rsidP="002F0E3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Муниципальное бюджетное общеобразовательное учреждение </w:t>
      </w:r>
    </w:p>
    <w:p w:rsidR="002F0E3E" w:rsidRDefault="002F0E3E" w:rsidP="002F0E3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«Гимназия»</w:t>
      </w:r>
    </w:p>
    <w:p w:rsidR="002F0E3E" w:rsidRPr="000D3B47" w:rsidRDefault="002F0E3E" w:rsidP="002F0E3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г. Мензелинска</w:t>
      </w:r>
      <w:r>
        <w:rPr>
          <w:sz w:val="25"/>
          <w:szCs w:val="25"/>
        </w:rPr>
        <w:t xml:space="preserve"> </w:t>
      </w:r>
      <w:r>
        <w:rPr>
          <w:b/>
          <w:sz w:val="32"/>
          <w:szCs w:val="32"/>
        </w:rPr>
        <w:t>Республики Татарстан</w:t>
      </w:r>
    </w:p>
    <w:p w:rsidR="002F0E3E" w:rsidRDefault="002F0E3E" w:rsidP="002F0E3E">
      <w:pPr>
        <w:ind w:firstLine="5580"/>
        <w:jc w:val="center"/>
        <w:rPr>
          <w:b/>
          <w:szCs w:val="28"/>
        </w:rPr>
      </w:pPr>
    </w:p>
    <w:p w:rsidR="002F0E3E" w:rsidRDefault="002F0E3E" w:rsidP="002F0E3E">
      <w:pPr>
        <w:ind w:firstLine="5580"/>
        <w:jc w:val="center"/>
        <w:rPr>
          <w:b/>
          <w:szCs w:val="28"/>
        </w:rPr>
      </w:pPr>
    </w:p>
    <w:p w:rsidR="002F0E3E" w:rsidRDefault="002F0E3E" w:rsidP="002F0E3E">
      <w:pPr>
        <w:pStyle w:val="a3"/>
        <w:jc w:val="left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jc w:val="left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jc w:val="left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rPr>
          <w:b/>
          <w:bCs/>
          <w:i w:val="0"/>
          <w:iCs w:val="0"/>
          <w:sz w:val="48"/>
          <w:szCs w:val="48"/>
        </w:rPr>
      </w:pPr>
      <w:r>
        <w:rPr>
          <w:b/>
          <w:bCs/>
          <w:i w:val="0"/>
          <w:iCs w:val="0"/>
          <w:sz w:val="48"/>
          <w:szCs w:val="48"/>
        </w:rPr>
        <w:t>Индивидуальный план повышения профессионального уровня</w:t>
      </w:r>
    </w:p>
    <w:p w:rsidR="002F0E3E" w:rsidRDefault="002F0E3E" w:rsidP="002F0E3E">
      <w:pPr>
        <w:pStyle w:val="a3"/>
        <w:rPr>
          <w:b/>
          <w:bCs/>
          <w:i w:val="0"/>
          <w:iCs w:val="0"/>
          <w:sz w:val="48"/>
          <w:szCs w:val="48"/>
        </w:rPr>
      </w:pPr>
      <w:r>
        <w:rPr>
          <w:b/>
          <w:bCs/>
          <w:i w:val="0"/>
          <w:iCs w:val="0"/>
          <w:sz w:val="48"/>
          <w:szCs w:val="48"/>
        </w:rPr>
        <w:t xml:space="preserve">на </w:t>
      </w:r>
      <w:proofErr w:type="spellStart"/>
      <w:r>
        <w:rPr>
          <w:b/>
          <w:bCs/>
          <w:i w:val="0"/>
          <w:iCs w:val="0"/>
          <w:sz w:val="48"/>
          <w:szCs w:val="48"/>
        </w:rPr>
        <w:t>межаттестационный</w:t>
      </w:r>
      <w:proofErr w:type="spellEnd"/>
      <w:r>
        <w:rPr>
          <w:b/>
          <w:bCs/>
          <w:i w:val="0"/>
          <w:iCs w:val="0"/>
          <w:sz w:val="48"/>
          <w:szCs w:val="48"/>
        </w:rPr>
        <w:t xml:space="preserve"> период</w:t>
      </w:r>
    </w:p>
    <w:p w:rsidR="002F0E3E" w:rsidRDefault="002F0E3E" w:rsidP="002F0E3E">
      <w:pPr>
        <w:pStyle w:val="a3"/>
        <w:rPr>
          <w:b/>
          <w:bCs/>
          <w:i w:val="0"/>
          <w:iCs w:val="0"/>
          <w:sz w:val="48"/>
          <w:szCs w:val="48"/>
        </w:rPr>
      </w:pPr>
      <w:r>
        <w:rPr>
          <w:b/>
          <w:bCs/>
          <w:i w:val="0"/>
          <w:iCs w:val="0"/>
          <w:sz w:val="48"/>
          <w:szCs w:val="48"/>
        </w:rPr>
        <w:t>учителя изобразительного искусства</w:t>
      </w:r>
    </w:p>
    <w:p w:rsidR="002F0E3E" w:rsidRPr="00CD0BCC" w:rsidRDefault="002F0E3E" w:rsidP="002F0E3E">
      <w:pPr>
        <w:pStyle w:val="a3"/>
        <w:rPr>
          <w:rFonts w:ascii="PF Agora Slab Pro Black" w:hAnsi="PF Agora Slab Pro Black"/>
          <w:b/>
          <w:bCs/>
          <w:sz w:val="32"/>
          <w:szCs w:val="32"/>
        </w:rPr>
      </w:pPr>
      <w:r>
        <w:rPr>
          <w:b/>
          <w:bCs/>
          <w:i w:val="0"/>
          <w:iCs w:val="0"/>
          <w:sz w:val="48"/>
          <w:szCs w:val="48"/>
        </w:rPr>
        <w:t xml:space="preserve">Халиуллиной </w:t>
      </w:r>
      <w:proofErr w:type="spellStart"/>
      <w:r>
        <w:rPr>
          <w:b/>
          <w:bCs/>
          <w:i w:val="0"/>
          <w:iCs w:val="0"/>
          <w:sz w:val="48"/>
          <w:szCs w:val="48"/>
        </w:rPr>
        <w:t>Гульназ</w:t>
      </w:r>
      <w:proofErr w:type="spellEnd"/>
      <w:r>
        <w:rPr>
          <w:b/>
          <w:bCs/>
          <w:i w:val="0"/>
          <w:iCs w:val="0"/>
          <w:sz w:val="48"/>
          <w:szCs w:val="48"/>
        </w:rPr>
        <w:t xml:space="preserve"> </w:t>
      </w:r>
      <w:proofErr w:type="spellStart"/>
      <w:r>
        <w:rPr>
          <w:b/>
          <w:bCs/>
          <w:i w:val="0"/>
          <w:iCs w:val="0"/>
          <w:sz w:val="48"/>
          <w:szCs w:val="48"/>
        </w:rPr>
        <w:t>Самигулловны</w:t>
      </w:r>
      <w:proofErr w:type="spellEnd"/>
    </w:p>
    <w:p w:rsidR="002F0E3E" w:rsidRPr="001403A6" w:rsidRDefault="002F0E3E" w:rsidP="002F0E3E">
      <w:pPr>
        <w:pStyle w:val="a3"/>
        <w:rPr>
          <w:rFonts w:ascii="PF Agora Slab Pro Black" w:hAnsi="PF Agora Slab Pro Black"/>
          <w:b/>
          <w:bCs/>
          <w:sz w:val="32"/>
          <w:szCs w:val="32"/>
        </w:rPr>
      </w:pPr>
      <w:r w:rsidRPr="001403A6">
        <w:rPr>
          <w:b/>
          <w:noProof/>
        </w:rPr>
        <w:t>на 2015-2020 год</w:t>
      </w:r>
    </w:p>
    <w:p w:rsidR="002F0E3E" w:rsidRDefault="002F0E3E" w:rsidP="002F0E3E">
      <w:pPr>
        <w:pStyle w:val="a3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jc w:val="left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rPr>
          <w:rFonts w:ascii="PF Agora Slab Pro Black" w:hAnsi="PF Agora Slab Pro Black"/>
          <w:b/>
          <w:bCs/>
          <w:sz w:val="32"/>
          <w:szCs w:val="32"/>
        </w:rPr>
      </w:pPr>
    </w:p>
    <w:p w:rsidR="002F0E3E" w:rsidRDefault="002F0E3E" w:rsidP="002F0E3E">
      <w:pPr>
        <w:pStyle w:val="a3"/>
        <w:jc w:val="left"/>
        <w:rPr>
          <w:b/>
          <w:bCs/>
          <w:i w:val="0"/>
          <w:sz w:val="28"/>
          <w:szCs w:val="28"/>
        </w:rPr>
      </w:pPr>
    </w:p>
    <w:p w:rsidR="002F0E3E" w:rsidRDefault="002F0E3E" w:rsidP="002F0E3E">
      <w:pPr>
        <w:pStyle w:val="a3"/>
        <w:rPr>
          <w:b/>
          <w:bCs/>
          <w:i w:val="0"/>
          <w:sz w:val="28"/>
          <w:szCs w:val="28"/>
        </w:rPr>
      </w:pPr>
    </w:p>
    <w:p w:rsidR="002F0E3E" w:rsidRPr="00323CB2" w:rsidRDefault="002F0E3E" w:rsidP="002F0E3E">
      <w:pPr>
        <w:pStyle w:val="a3"/>
        <w:rPr>
          <w:sz w:val="28"/>
          <w:szCs w:val="28"/>
        </w:rPr>
      </w:pPr>
      <w:r w:rsidRPr="00323CB2">
        <w:rPr>
          <w:b/>
          <w:bCs/>
          <w:i w:val="0"/>
          <w:sz w:val="28"/>
          <w:szCs w:val="28"/>
        </w:rPr>
        <w:lastRenderedPageBreak/>
        <w:t xml:space="preserve">Личная карта учителя </w:t>
      </w:r>
    </w:p>
    <w:p w:rsidR="002F0E3E" w:rsidRPr="00323CB2" w:rsidRDefault="002F0E3E" w:rsidP="002F0E3E">
      <w:pPr>
        <w:pStyle w:val="a5"/>
        <w:jc w:val="left"/>
        <w:rPr>
          <w:sz w:val="28"/>
          <w:szCs w:val="28"/>
        </w:rPr>
      </w:pPr>
      <w:r w:rsidRPr="00323CB2">
        <w:rPr>
          <w:b/>
          <w:bCs/>
          <w:i/>
          <w:iCs/>
          <w:sz w:val="28"/>
          <w:szCs w:val="28"/>
          <w:u w:val="single"/>
        </w:rPr>
        <w:t>1. Образование</w:t>
      </w:r>
      <w:r w:rsidRPr="00323CB2">
        <w:rPr>
          <w:sz w:val="28"/>
          <w:szCs w:val="28"/>
        </w:rPr>
        <w:t>: высшее</w:t>
      </w:r>
    </w:p>
    <w:p w:rsidR="002F0E3E" w:rsidRPr="00323CB2" w:rsidRDefault="002F0E3E" w:rsidP="002F0E3E">
      <w:pPr>
        <w:pStyle w:val="a5"/>
        <w:jc w:val="left"/>
        <w:rPr>
          <w:sz w:val="28"/>
          <w:szCs w:val="28"/>
        </w:rPr>
      </w:pPr>
    </w:p>
    <w:p w:rsidR="002F0E3E" w:rsidRDefault="002F0E3E" w:rsidP="002F0E3E">
      <w:pPr>
        <w:pStyle w:val="a5"/>
        <w:jc w:val="left"/>
        <w:rPr>
          <w:sz w:val="28"/>
          <w:szCs w:val="28"/>
        </w:rPr>
      </w:pPr>
      <w:r w:rsidRPr="00323CB2">
        <w:rPr>
          <w:b/>
          <w:bCs/>
          <w:i/>
          <w:iCs/>
          <w:sz w:val="28"/>
          <w:szCs w:val="28"/>
          <w:u w:val="single"/>
        </w:rPr>
        <w:t>2. Предмет</w:t>
      </w:r>
      <w:r w:rsidRPr="00323CB2">
        <w:rPr>
          <w:sz w:val="28"/>
          <w:szCs w:val="28"/>
          <w:u w:val="single"/>
        </w:rPr>
        <w:t xml:space="preserve">: </w:t>
      </w:r>
      <w:r>
        <w:rPr>
          <w:sz w:val="28"/>
          <w:szCs w:val="28"/>
        </w:rPr>
        <w:t>изобразительное искусство</w:t>
      </w:r>
    </w:p>
    <w:p w:rsidR="002F0E3E" w:rsidRDefault="002F0E3E" w:rsidP="002F0E3E">
      <w:pPr>
        <w:pStyle w:val="a5"/>
        <w:jc w:val="left"/>
        <w:rPr>
          <w:sz w:val="28"/>
          <w:szCs w:val="28"/>
        </w:rPr>
      </w:pPr>
    </w:p>
    <w:p w:rsidR="002F0E3E" w:rsidRPr="002F0E3E" w:rsidRDefault="002F0E3E" w:rsidP="002F0E3E">
      <w:pPr>
        <w:rPr>
          <w:rStyle w:val="a8"/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</w:rPr>
      </w:pPr>
      <w:r>
        <w:rPr>
          <w:b/>
          <w:i/>
          <w:sz w:val="28"/>
          <w:szCs w:val="28"/>
        </w:rPr>
        <w:t xml:space="preserve">3. </w:t>
      </w:r>
      <w:r>
        <w:rPr>
          <w:b/>
          <w:i/>
          <w:sz w:val="28"/>
          <w:szCs w:val="28"/>
          <w:u w:val="single"/>
        </w:rPr>
        <w:t>Методическая тема гимназии</w:t>
      </w:r>
      <w:r w:rsidRPr="00B00B98">
        <w:rPr>
          <w:b/>
          <w:i/>
          <w:sz w:val="28"/>
          <w:szCs w:val="28"/>
          <w:u w:val="single"/>
        </w:rPr>
        <w:t>:</w:t>
      </w:r>
      <w:r>
        <w:rPr>
          <w:b/>
          <w:i/>
          <w:sz w:val="28"/>
          <w:szCs w:val="28"/>
        </w:rPr>
        <w:t xml:space="preserve"> </w:t>
      </w:r>
      <w:r w:rsidRPr="002F0E3E">
        <w:rPr>
          <w:rFonts w:ascii="Times New Roman" w:hAnsi="Times New Roman" w:cs="Times New Roman"/>
          <w:sz w:val="28"/>
          <w:szCs w:val="28"/>
        </w:rPr>
        <w:t>"</w:t>
      </w:r>
      <w:r w:rsidRPr="002F0E3E">
        <w:rPr>
          <w:rFonts w:ascii="Times New Roman" w:hAnsi="Times New Roman" w:cs="Times New Roman"/>
          <w:sz w:val="28"/>
          <w:szCs w:val="28"/>
          <w:lang w:val="tt-RU"/>
        </w:rPr>
        <w:t>Ф</w:t>
      </w:r>
      <w:proofErr w:type="spellStart"/>
      <w:r w:rsidRPr="002F0E3E">
        <w:rPr>
          <w:rFonts w:ascii="Times New Roman" w:hAnsi="Times New Roman" w:cs="Times New Roman"/>
          <w:sz w:val="28"/>
          <w:szCs w:val="28"/>
        </w:rPr>
        <w:t>ормировани</w:t>
      </w:r>
      <w:proofErr w:type="spellEnd"/>
      <w:r w:rsidRPr="002F0E3E">
        <w:rPr>
          <w:rFonts w:ascii="Times New Roman" w:hAnsi="Times New Roman" w:cs="Times New Roman"/>
          <w:sz w:val="28"/>
          <w:szCs w:val="28"/>
          <w:lang w:val="tt-RU"/>
        </w:rPr>
        <w:t>е</w:t>
      </w:r>
      <w:r w:rsidRPr="002F0E3E">
        <w:rPr>
          <w:rFonts w:ascii="Times New Roman" w:hAnsi="Times New Roman" w:cs="Times New Roman"/>
          <w:sz w:val="28"/>
          <w:szCs w:val="28"/>
        </w:rPr>
        <w:t xml:space="preserve"> здоровой личности, способной к творческому самовыражению, к активной жизненной позиции в самореализации и самоопределении учебной и профессиональной деятельности</w:t>
      </w:r>
      <w:r w:rsidRPr="002F0E3E">
        <w:rPr>
          <w:rStyle w:val="a8"/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</w:rPr>
        <w:t>"</w:t>
      </w:r>
      <w:r>
        <w:rPr>
          <w:rStyle w:val="a8"/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</w:rPr>
        <w:t>.</w:t>
      </w:r>
    </w:p>
    <w:p w:rsidR="002F0E3E" w:rsidRDefault="002F0E3E" w:rsidP="002F0E3E">
      <w:pPr>
        <w:rPr>
          <w:rStyle w:val="a8"/>
          <w:b w:val="0"/>
          <w:iCs/>
          <w:color w:val="000000"/>
          <w:sz w:val="28"/>
          <w:szCs w:val="28"/>
          <w:bdr w:val="none" w:sz="0" w:space="0" w:color="auto" w:frame="1"/>
        </w:rPr>
      </w:pPr>
    </w:p>
    <w:p w:rsidR="002F0E3E" w:rsidRPr="002F0E3E" w:rsidRDefault="002F0E3E" w:rsidP="002F0E3E">
      <w:pPr>
        <w:jc w:val="both"/>
        <w:rPr>
          <w:rFonts w:ascii="Times New Roman" w:hAnsi="Times New Roman" w:cs="Times New Roman"/>
          <w:sz w:val="28"/>
          <w:szCs w:val="28"/>
        </w:rPr>
      </w:pPr>
      <w:r w:rsidRPr="00BA6361">
        <w:rPr>
          <w:b/>
          <w:i/>
          <w:color w:val="333333"/>
          <w:sz w:val="28"/>
          <w:szCs w:val="28"/>
          <w:shd w:val="clear" w:color="auto" w:fill="FFFFFF"/>
        </w:rPr>
        <w:t xml:space="preserve">4. </w:t>
      </w:r>
      <w:r w:rsidRPr="00BA6361">
        <w:rPr>
          <w:b/>
          <w:i/>
          <w:color w:val="333333"/>
          <w:sz w:val="28"/>
          <w:szCs w:val="28"/>
          <w:u w:val="single"/>
          <w:shd w:val="clear" w:color="auto" w:fill="FFFFFF"/>
        </w:rPr>
        <w:t>Методическая тема ШМО:</w:t>
      </w:r>
      <w:r>
        <w:rPr>
          <w:color w:val="333333"/>
          <w:sz w:val="28"/>
          <w:szCs w:val="28"/>
          <w:shd w:val="clear" w:color="auto" w:fill="FFFFFF"/>
        </w:rPr>
        <w:t xml:space="preserve"> </w:t>
      </w:r>
      <w:r w:rsidRPr="002F0E3E">
        <w:rPr>
          <w:rFonts w:ascii="Times New Roman" w:hAnsi="Times New Roman" w:cs="Times New Roman"/>
          <w:sz w:val="28"/>
          <w:szCs w:val="28"/>
        </w:rPr>
        <w:t>«Создание условий для формирования, развития и самореализации личности компетентного ученика».</w:t>
      </w:r>
    </w:p>
    <w:p w:rsidR="002F0E3E" w:rsidRPr="008A18D9" w:rsidRDefault="002F0E3E" w:rsidP="002F0E3E">
      <w:pPr>
        <w:rPr>
          <w:b/>
          <w:sz w:val="28"/>
          <w:szCs w:val="28"/>
        </w:rPr>
      </w:pPr>
    </w:p>
    <w:p w:rsidR="002F0E3E" w:rsidRPr="002F0E3E" w:rsidRDefault="002F0E3E" w:rsidP="002F0E3E">
      <w:pPr>
        <w:pStyle w:val="aa"/>
        <w:spacing w:before="37" w:beforeAutospacing="0" w:after="37" w:afterAutospacing="0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  <w:u w:val="single"/>
        </w:rPr>
        <w:t>5</w:t>
      </w:r>
      <w:r w:rsidRPr="00323CB2">
        <w:rPr>
          <w:b/>
          <w:bCs/>
          <w:i/>
          <w:iCs/>
          <w:sz w:val="28"/>
          <w:szCs w:val="28"/>
          <w:u w:val="single"/>
        </w:rPr>
        <w:t>. Тема самообразования</w:t>
      </w:r>
      <w:r w:rsidRPr="00323CB2">
        <w:rPr>
          <w:sz w:val="28"/>
          <w:szCs w:val="28"/>
        </w:rPr>
        <w:t xml:space="preserve">: </w:t>
      </w:r>
      <w:r>
        <w:rPr>
          <w:sz w:val="28"/>
          <w:szCs w:val="28"/>
        </w:rPr>
        <w:t>«</w:t>
      </w:r>
      <w:r w:rsidRPr="002F0E3E">
        <w:rPr>
          <w:sz w:val="28"/>
          <w:szCs w:val="28"/>
        </w:rPr>
        <w:t xml:space="preserve">Формирование творческих способностей учащихся через </w:t>
      </w:r>
      <w:proofErr w:type="spellStart"/>
      <w:r w:rsidRPr="002F0E3E">
        <w:rPr>
          <w:sz w:val="28"/>
          <w:szCs w:val="28"/>
        </w:rPr>
        <w:t>разообразие</w:t>
      </w:r>
      <w:proofErr w:type="spellEnd"/>
      <w:r w:rsidRPr="002F0E3E">
        <w:rPr>
          <w:sz w:val="28"/>
          <w:szCs w:val="28"/>
        </w:rPr>
        <w:t xml:space="preserve"> форм и методов практической деятельности</w:t>
      </w:r>
      <w:r>
        <w:rPr>
          <w:sz w:val="28"/>
          <w:szCs w:val="28"/>
        </w:rPr>
        <w:t>»</w:t>
      </w:r>
    </w:p>
    <w:p w:rsidR="002F0E3E" w:rsidRPr="00323CB2" w:rsidRDefault="002F0E3E" w:rsidP="002F0E3E">
      <w:pPr>
        <w:rPr>
          <w:sz w:val="28"/>
          <w:szCs w:val="28"/>
        </w:rPr>
      </w:pPr>
      <w:r w:rsidRPr="002F0E3E">
        <w:rPr>
          <w:rFonts w:ascii="Verdana" w:eastAsia="Times New Roman" w:hAnsi="Verdana" w:cs="Times New Roman"/>
          <w:sz w:val="18"/>
          <w:szCs w:val="18"/>
        </w:rPr>
        <w:t> </w:t>
      </w:r>
    </w:p>
    <w:p w:rsidR="002F0E3E" w:rsidRPr="00323CB2" w:rsidRDefault="002F0E3E" w:rsidP="002F0E3E">
      <w:pPr>
        <w:rPr>
          <w:sz w:val="28"/>
          <w:szCs w:val="28"/>
        </w:rPr>
      </w:pPr>
    </w:p>
    <w:p w:rsidR="002F0E3E" w:rsidRPr="002F0E3E" w:rsidRDefault="002F0E3E" w:rsidP="002F0E3E">
      <w:pPr>
        <w:pStyle w:val="aa"/>
        <w:spacing w:before="37" w:beforeAutospacing="0" w:after="37" w:afterAutospacing="0"/>
        <w:rPr>
          <w:sz w:val="28"/>
          <w:szCs w:val="28"/>
        </w:rPr>
      </w:pPr>
      <w:r>
        <w:rPr>
          <w:b/>
          <w:sz w:val="28"/>
          <w:szCs w:val="28"/>
        </w:rPr>
        <w:t>6</w:t>
      </w:r>
      <w:r w:rsidRPr="00323CB2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Pr="00323CB2">
        <w:rPr>
          <w:b/>
          <w:i/>
          <w:sz w:val="28"/>
          <w:szCs w:val="28"/>
          <w:u w:val="single"/>
        </w:rPr>
        <w:t>Методическая тема:</w:t>
      </w:r>
      <w:r w:rsidRPr="00323CB2">
        <w:rPr>
          <w:sz w:val="28"/>
          <w:szCs w:val="28"/>
        </w:rPr>
        <w:t xml:space="preserve"> </w:t>
      </w:r>
      <w:r w:rsidRPr="002F0E3E">
        <w:rPr>
          <w:sz w:val="28"/>
          <w:szCs w:val="28"/>
        </w:rPr>
        <w:t xml:space="preserve">Формирование творческих способностей учащихся через </w:t>
      </w:r>
      <w:proofErr w:type="spellStart"/>
      <w:r w:rsidRPr="002F0E3E">
        <w:rPr>
          <w:sz w:val="28"/>
          <w:szCs w:val="28"/>
        </w:rPr>
        <w:t>разообразие</w:t>
      </w:r>
      <w:proofErr w:type="spellEnd"/>
      <w:r w:rsidRPr="002F0E3E">
        <w:rPr>
          <w:sz w:val="28"/>
          <w:szCs w:val="28"/>
        </w:rPr>
        <w:t xml:space="preserve"> форм и методов практической деятельности</w:t>
      </w:r>
    </w:p>
    <w:p w:rsidR="002F0E3E" w:rsidRPr="002F0E3E" w:rsidRDefault="002F0E3E" w:rsidP="002F0E3E">
      <w:pPr>
        <w:rPr>
          <w:rFonts w:ascii="Times New Roman" w:hAnsi="Times New Roman" w:cs="Times New Roman"/>
          <w:i/>
          <w:sz w:val="28"/>
          <w:szCs w:val="28"/>
        </w:rPr>
      </w:pPr>
      <w:r w:rsidRPr="002F0E3E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2F0E3E" w:rsidRPr="00323CB2" w:rsidRDefault="002F0E3E" w:rsidP="002F0E3E">
      <w:pPr>
        <w:pStyle w:val="a5"/>
        <w:jc w:val="left"/>
        <w:rPr>
          <w:b/>
          <w:bCs/>
          <w:i/>
          <w:iCs/>
          <w:sz w:val="28"/>
          <w:szCs w:val="28"/>
          <w:u w:val="single"/>
        </w:rPr>
      </w:pPr>
    </w:p>
    <w:p w:rsidR="002F0E3E" w:rsidRPr="00323CB2" w:rsidRDefault="002F0E3E" w:rsidP="002F0E3E">
      <w:pPr>
        <w:pStyle w:val="a5"/>
        <w:jc w:val="left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  <w:u w:val="single"/>
        </w:rPr>
        <w:t>7</w:t>
      </w:r>
      <w:r w:rsidRPr="00323CB2">
        <w:rPr>
          <w:b/>
          <w:bCs/>
          <w:i/>
          <w:iCs/>
          <w:sz w:val="28"/>
          <w:szCs w:val="28"/>
          <w:u w:val="single"/>
        </w:rPr>
        <w:t>. Технология, по которой работает учитель</w:t>
      </w:r>
      <w:r w:rsidRPr="00323CB2">
        <w:rPr>
          <w:sz w:val="28"/>
          <w:szCs w:val="28"/>
        </w:rPr>
        <w:t xml:space="preserve">: технология коммуникативного метода обучения, </w:t>
      </w:r>
      <w:proofErr w:type="spellStart"/>
      <w:r w:rsidRPr="00323CB2">
        <w:rPr>
          <w:sz w:val="28"/>
          <w:szCs w:val="28"/>
        </w:rPr>
        <w:t>системно-деятельностного</w:t>
      </w:r>
      <w:proofErr w:type="spellEnd"/>
      <w:r w:rsidRPr="00323CB2">
        <w:rPr>
          <w:sz w:val="28"/>
          <w:szCs w:val="28"/>
        </w:rPr>
        <w:t xml:space="preserve"> метода, метода проектов</w:t>
      </w:r>
    </w:p>
    <w:p w:rsidR="002F0E3E" w:rsidRPr="00323CB2" w:rsidRDefault="002F0E3E" w:rsidP="002F0E3E">
      <w:pPr>
        <w:pStyle w:val="a5"/>
        <w:jc w:val="left"/>
        <w:rPr>
          <w:sz w:val="28"/>
          <w:szCs w:val="28"/>
        </w:rPr>
      </w:pPr>
    </w:p>
    <w:p w:rsidR="002F0E3E" w:rsidRPr="00323CB2" w:rsidRDefault="002F0E3E" w:rsidP="002F0E3E">
      <w:pPr>
        <w:pStyle w:val="a5"/>
        <w:jc w:val="left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  <w:u w:val="single"/>
        </w:rPr>
        <w:t>8</w:t>
      </w:r>
      <w:r w:rsidRPr="00323CB2">
        <w:rPr>
          <w:b/>
          <w:bCs/>
          <w:i/>
          <w:iCs/>
          <w:sz w:val="28"/>
          <w:szCs w:val="28"/>
          <w:u w:val="single"/>
        </w:rPr>
        <w:t>. Внеклассная работа</w:t>
      </w:r>
      <w:r w:rsidRPr="00323CB2">
        <w:rPr>
          <w:sz w:val="28"/>
          <w:szCs w:val="28"/>
        </w:rPr>
        <w:t>: планирование, подготовка и проведение внеклассных мероприятий, олимпиад, участие в школьных, районных и республиканских конкурсах.</w:t>
      </w:r>
    </w:p>
    <w:p w:rsidR="002F0E3E" w:rsidRPr="00323CB2" w:rsidRDefault="002F0E3E" w:rsidP="002F0E3E">
      <w:pPr>
        <w:pStyle w:val="a5"/>
        <w:jc w:val="left"/>
        <w:rPr>
          <w:sz w:val="28"/>
          <w:szCs w:val="28"/>
        </w:rPr>
      </w:pPr>
    </w:p>
    <w:p w:rsidR="002F0E3E" w:rsidRPr="00323CB2" w:rsidRDefault="002F0E3E" w:rsidP="002F0E3E">
      <w:pPr>
        <w:pStyle w:val="a5"/>
        <w:jc w:val="left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  <w:u w:val="single"/>
        </w:rPr>
        <w:lastRenderedPageBreak/>
        <w:t>9</w:t>
      </w:r>
      <w:r w:rsidRPr="00323CB2">
        <w:rPr>
          <w:b/>
          <w:bCs/>
          <w:i/>
          <w:iCs/>
          <w:sz w:val="28"/>
          <w:szCs w:val="28"/>
          <w:u w:val="single"/>
        </w:rPr>
        <w:t>. Общественно-педагогическая деятельность</w:t>
      </w:r>
      <w:r w:rsidRPr="00323CB2">
        <w:rPr>
          <w:b/>
          <w:bCs/>
          <w:i/>
          <w:iCs/>
          <w:sz w:val="28"/>
          <w:szCs w:val="28"/>
        </w:rPr>
        <w:t xml:space="preserve">: </w:t>
      </w:r>
      <w:r>
        <w:rPr>
          <w:b/>
          <w:bCs/>
          <w:i/>
          <w:iCs/>
          <w:sz w:val="28"/>
          <w:szCs w:val="28"/>
        </w:rPr>
        <w:t xml:space="preserve">зам. </w:t>
      </w:r>
      <w:r>
        <w:rPr>
          <w:sz w:val="28"/>
          <w:szCs w:val="28"/>
        </w:rPr>
        <w:t xml:space="preserve">руководителя пункта проведения </w:t>
      </w:r>
      <w:r w:rsidRPr="00323CB2">
        <w:rPr>
          <w:sz w:val="28"/>
          <w:szCs w:val="28"/>
        </w:rPr>
        <w:t xml:space="preserve"> ОГЭ</w:t>
      </w:r>
      <w:r>
        <w:rPr>
          <w:sz w:val="28"/>
          <w:szCs w:val="28"/>
        </w:rPr>
        <w:t>, член родительского комитета.</w:t>
      </w:r>
    </w:p>
    <w:p w:rsidR="002F0E3E" w:rsidRPr="00323CB2" w:rsidRDefault="002F0E3E" w:rsidP="002F0E3E">
      <w:pPr>
        <w:rPr>
          <w:sz w:val="28"/>
          <w:szCs w:val="28"/>
        </w:rPr>
      </w:pPr>
      <w:r>
        <w:rPr>
          <w:b/>
          <w:bCs/>
          <w:i/>
          <w:iCs/>
          <w:sz w:val="28"/>
          <w:szCs w:val="28"/>
          <w:u w:val="single"/>
        </w:rPr>
        <w:t>10</w:t>
      </w:r>
      <w:r w:rsidRPr="00323CB2">
        <w:rPr>
          <w:b/>
          <w:bCs/>
          <w:i/>
          <w:iCs/>
          <w:sz w:val="28"/>
          <w:szCs w:val="28"/>
          <w:u w:val="single"/>
        </w:rPr>
        <w:t>. Творческие замыслы</w:t>
      </w:r>
      <w:r w:rsidRPr="00323CB2">
        <w:rPr>
          <w:b/>
          <w:bCs/>
          <w:i/>
          <w:iCs/>
          <w:sz w:val="28"/>
          <w:szCs w:val="28"/>
        </w:rPr>
        <w:t xml:space="preserve">: </w:t>
      </w:r>
      <w:r w:rsidRPr="00323CB2">
        <w:rPr>
          <w:bCs/>
          <w:iCs/>
          <w:sz w:val="28"/>
          <w:szCs w:val="28"/>
        </w:rPr>
        <w:t>участие в профессиональных конкурсах, сетевых сообществах, предметных семинарах, составление презентаций к урокам и внеклассным мероприятиям.</w:t>
      </w:r>
    </w:p>
    <w:p w:rsidR="002F0E3E" w:rsidRPr="00323CB2" w:rsidRDefault="002F0E3E" w:rsidP="002F0E3E">
      <w:pPr>
        <w:rPr>
          <w:sz w:val="28"/>
          <w:szCs w:val="28"/>
        </w:rPr>
      </w:pPr>
    </w:p>
    <w:p w:rsidR="002F0E3E" w:rsidRPr="00323CB2" w:rsidRDefault="002F0E3E" w:rsidP="002F0E3E">
      <w:pPr>
        <w:rPr>
          <w:sz w:val="28"/>
          <w:szCs w:val="28"/>
        </w:rPr>
      </w:pPr>
    </w:p>
    <w:p w:rsidR="002F0E3E" w:rsidRPr="00323CB2" w:rsidRDefault="002F0E3E" w:rsidP="002F0E3E">
      <w:pPr>
        <w:rPr>
          <w:sz w:val="28"/>
          <w:szCs w:val="28"/>
        </w:rPr>
      </w:pPr>
    </w:p>
    <w:p w:rsidR="002F0E3E" w:rsidRDefault="002F0E3E" w:rsidP="002F0E3E">
      <w:pPr>
        <w:rPr>
          <w:sz w:val="28"/>
          <w:szCs w:val="28"/>
        </w:rPr>
      </w:pPr>
    </w:p>
    <w:p w:rsidR="002F0E3E" w:rsidRDefault="002F0E3E" w:rsidP="002F0E3E">
      <w:pPr>
        <w:rPr>
          <w:sz w:val="28"/>
          <w:szCs w:val="28"/>
        </w:rPr>
      </w:pPr>
    </w:p>
    <w:p w:rsidR="002F0E3E" w:rsidRDefault="002F0E3E" w:rsidP="002F0E3E">
      <w:pPr>
        <w:rPr>
          <w:sz w:val="28"/>
          <w:szCs w:val="28"/>
        </w:rPr>
      </w:pPr>
    </w:p>
    <w:p w:rsidR="002F0E3E" w:rsidRDefault="002F0E3E" w:rsidP="002F0E3E">
      <w:pPr>
        <w:rPr>
          <w:sz w:val="28"/>
          <w:szCs w:val="28"/>
        </w:rPr>
      </w:pPr>
    </w:p>
    <w:p w:rsidR="002F0E3E" w:rsidRDefault="002F0E3E" w:rsidP="002F0E3E">
      <w:pPr>
        <w:rPr>
          <w:sz w:val="28"/>
          <w:szCs w:val="28"/>
        </w:rPr>
      </w:pPr>
    </w:p>
    <w:p w:rsidR="002F0E3E" w:rsidRDefault="002F0E3E" w:rsidP="002F0E3E">
      <w:pPr>
        <w:rPr>
          <w:sz w:val="28"/>
          <w:szCs w:val="28"/>
        </w:rPr>
      </w:pPr>
    </w:p>
    <w:p w:rsidR="002F0E3E" w:rsidRDefault="002F0E3E" w:rsidP="002F0E3E">
      <w:pPr>
        <w:rPr>
          <w:sz w:val="28"/>
          <w:szCs w:val="28"/>
        </w:rPr>
      </w:pPr>
    </w:p>
    <w:p w:rsidR="002F0E3E" w:rsidRDefault="002F0E3E" w:rsidP="002F0E3E">
      <w:pPr>
        <w:rPr>
          <w:sz w:val="28"/>
          <w:szCs w:val="28"/>
        </w:rPr>
      </w:pPr>
    </w:p>
    <w:p w:rsidR="002F0E3E" w:rsidRDefault="002F0E3E" w:rsidP="002F0E3E">
      <w:pPr>
        <w:rPr>
          <w:sz w:val="28"/>
          <w:szCs w:val="28"/>
        </w:rPr>
      </w:pPr>
    </w:p>
    <w:p w:rsidR="002F0E3E" w:rsidRDefault="002F0E3E" w:rsidP="002F0E3E">
      <w:pPr>
        <w:rPr>
          <w:sz w:val="28"/>
          <w:szCs w:val="28"/>
        </w:rPr>
      </w:pPr>
    </w:p>
    <w:p w:rsidR="002F0E3E" w:rsidRPr="00323CB2" w:rsidRDefault="002F0E3E" w:rsidP="002F0E3E">
      <w:pPr>
        <w:rPr>
          <w:sz w:val="28"/>
          <w:szCs w:val="28"/>
        </w:rPr>
      </w:pPr>
    </w:p>
    <w:p w:rsidR="002F0E3E" w:rsidRPr="00323CB2" w:rsidRDefault="002F0E3E" w:rsidP="002F0E3E">
      <w:pPr>
        <w:tabs>
          <w:tab w:val="left" w:pos="8055"/>
        </w:tabs>
        <w:rPr>
          <w:sz w:val="28"/>
          <w:szCs w:val="28"/>
        </w:rPr>
      </w:pPr>
    </w:p>
    <w:p w:rsidR="002F0E3E" w:rsidRPr="00323CB2" w:rsidRDefault="002F0E3E" w:rsidP="002F0E3E">
      <w:pPr>
        <w:ind w:firstLine="709"/>
        <w:jc w:val="center"/>
        <w:rPr>
          <w:sz w:val="28"/>
          <w:szCs w:val="28"/>
        </w:rPr>
      </w:pPr>
      <w:r w:rsidRPr="00323CB2">
        <w:rPr>
          <w:sz w:val="28"/>
          <w:szCs w:val="28"/>
        </w:rPr>
        <w:lastRenderedPageBreak/>
        <w:t>Пояснительная записка</w:t>
      </w:r>
    </w:p>
    <w:p w:rsidR="002F0E3E" w:rsidRPr="00323CB2" w:rsidRDefault="002F0E3E" w:rsidP="002F0E3E">
      <w:pPr>
        <w:ind w:firstLine="708"/>
        <w:jc w:val="both"/>
        <w:rPr>
          <w:bCs/>
          <w:color w:val="000000"/>
          <w:sz w:val="28"/>
          <w:szCs w:val="28"/>
        </w:rPr>
      </w:pPr>
      <w:r w:rsidRPr="00323CB2">
        <w:rPr>
          <w:sz w:val="28"/>
          <w:szCs w:val="28"/>
        </w:rPr>
        <w:t xml:space="preserve">В настоящее время педагогу необходимо постоянно повышать свои профессиональные качества. Профессиональное развитие требует от человека осознанного выбора направления развития. </w:t>
      </w:r>
      <w:r w:rsidRPr="00323CB2">
        <w:rPr>
          <w:bCs/>
          <w:color w:val="000000"/>
          <w:sz w:val="28"/>
          <w:szCs w:val="28"/>
        </w:rPr>
        <w:t>Постоянное самосовершенствование педагога подразумевает не только накопление информационного материала, но и способ его подачи, грамотное донесение до слушателя, логическое и эмоциональное соответствие теме занятия или урока.</w:t>
      </w:r>
    </w:p>
    <w:p w:rsidR="002F0E3E" w:rsidRPr="00323CB2" w:rsidRDefault="002F0E3E" w:rsidP="002F0E3E">
      <w:pPr>
        <w:ind w:firstLine="709"/>
        <w:jc w:val="both"/>
        <w:rPr>
          <w:bCs/>
          <w:color w:val="000000"/>
          <w:sz w:val="28"/>
          <w:szCs w:val="28"/>
        </w:rPr>
      </w:pPr>
      <w:r w:rsidRPr="00323CB2">
        <w:rPr>
          <w:bCs/>
          <w:color w:val="000000"/>
          <w:sz w:val="28"/>
          <w:szCs w:val="28"/>
        </w:rPr>
        <w:t>Происходящие изменения в современной системе образования, изменения принципов воспитания детей, развитие информационно-коммуникационных средств – все это делает создание программы профессионального развития актуальным и необходимым продуктом.</w:t>
      </w:r>
    </w:p>
    <w:p w:rsidR="002F0E3E" w:rsidRPr="00323CB2" w:rsidRDefault="002F0E3E" w:rsidP="002F0E3E">
      <w:pPr>
        <w:ind w:firstLine="709"/>
        <w:jc w:val="both"/>
        <w:rPr>
          <w:bCs/>
          <w:color w:val="000000"/>
          <w:sz w:val="28"/>
          <w:szCs w:val="28"/>
        </w:rPr>
      </w:pPr>
      <w:r w:rsidRPr="00323CB2">
        <w:rPr>
          <w:bCs/>
          <w:color w:val="000000"/>
          <w:sz w:val="28"/>
          <w:szCs w:val="28"/>
        </w:rPr>
        <w:t xml:space="preserve">Программа профессионального развития в целом является планированием деятельности педагога на определенный период. </w:t>
      </w:r>
    </w:p>
    <w:p w:rsidR="002F0E3E" w:rsidRPr="00323CB2" w:rsidRDefault="002F0E3E" w:rsidP="002F0E3E">
      <w:pPr>
        <w:ind w:firstLine="709"/>
        <w:jc w:val="both"/>
        <w:rPr>
          <w:bCs/>
          <w:color w:val="000000"/>
          <w:sz w:val="28"/>
          <w:szCs w:val="28"/>
        </w:rPr>
      </w:pPr>
      <w:r w:rsidRPr="00323CB2">
        <w:rPr>
          <w:bCs/>
          <w:color w:val="000000"/>
          <w:sz w:val="28"/>
          <w:szCs w:val="28"/>
        </w:rPr>
        <w:t xml:space="preserve">В системе образования каждый ее объект должен иметь четкую траекторию развития. Учащиеся наполняют </w:t>
      </w:r>
      <w:proofErr w:type="spellStart"/>
      <w:r w:rsidRPr="00323CB2">
        <w:rPr>
          <w:bCs/>
          <w:color w:val="000000"/>
          <w:sz w:val="28"/>
          <w:szCs w:val="28"/>
        </w:rPr>
        <w:t>портфолио</w:t>
      </w:r>
      <w:proofErr w:type="spellEnd"/>
      <w:r w:rsidRPr="00323CB2">
        <w:rPr>
          <w:bCs/>
          <w:color w:val="000000"/>
          <w:sz w:val="28"/>
          <w:szCs w:val="28"/>
        </w:rPr>
        <w:t xml:space="preserve"> грамотами, дипломами, заполняют таблицы знаний и умений на начало и конец года. Учить в свою очередь должен составить программу для своего самообразования и самосовершенствования. Администрация образовательных организация обязана создать необходимые условия для выполнения поставленных задач учениками и учителями.</w:t>
      </w:r>
    </w:p>
    <w:p w:rsidR="002F0E3E" w:rsidRPr="00323CB2" w:rsidRDefault="002F0E3E" w:rsidP="002F0E3E">
      <w:pPr>
        <w:ind w:firstLine="709"/>
        <w:jc w:val="both"/>
        <w:rPr>
          <w:color w:val="000000"/>
          <w:sz w:val="28"/>
          <w:szCs w:val="28"/>
        </w:rPr>
      </w:pPr>
      <w:r w:rsidRPr="00323CB2">
        <w:rPr>
          <w:bCs/>
          <w:i/>
          <w:color w:val="000000"/>
          <w:sz w:val="28"/>
          <w:szCs w:val="28"/>
        </w:rPr>
        <w:t>Самообразование учителя</w:t>
      </w:r>
      <w:r w:rsidRPr="00323CB2">
        <w:rPr>
          <w:b/>
          <w:bCs/>
          <w:color w:val="000000"/>
          <w:sz w:val="28"/>
          <w:szCs w:val="28"/>
        </w:rPr>
        <w:t xml:space="preserve"> </w:t>
      </w:r>
      <w:r w:rsidRPr="00323CB2">
        <w:rPr>
          <w:color w:val="000000"/>
          <w:sz w:val="28"/>
          <w:szCs w:val="28"/>
        </w:rPr>
        <w:t xml:space="preserve">– целенаправленная познавательная деятельность, управляемая самим педагогом. Данная деятельность </w:t>
      </w:r>
      <w:r w:rsidRPr="00323CB2">
        <w:rPr>
          <w:bCs/>
          <w:color w:val="000000"/>
          <w:sz w:val="28"/>
          <w:szCs w:val="28"/>
        </w:rPr>
        <w:t>включает</w:t>
      </w:r>
      <w:r w:rsidRPr="00323CB2">
        <w:rPr>
          <w:color w:val="000000"/>
          <w:sz w:val="28"/>
          <w:szCs w:val="28"/>
        </w:rPr>
        <w:t xml:space="preserve"> в себя </w:t>
      </w:r>
      <w:r w:rsidRPr="00323CB2">
        <w:rPr>
          <w:bCs/>
          <w:color w:val="000000"/>
          <w:sz w:val="28"/>
          <w:szCs w:val="28"/>
        </w:rPr>
        <w:t>несколько этапов</w:t>
      </w:r>
      <w:r w:rsidRPr="00323CB2">
        <w:rPr>
          <w:color w:val="000000"/>
          <w:sz w:val="28"/>
          <w:szCs w:val="28"/>
        </w:rPr>
        <w:t>:</w:t>
      </w:r>
    </w:p>
    <w:p w:rsidR="002F0E3E" w:rsidRPr="00323CB2" w:rsidRDefault="002F0E3E" w:rsidP="002F0E3E">
      <w:pPr>
        <w:numPr>
          <w:ilvl w:val="0"/>
          <w:numId w:val="2"/>
        </w:numPr>
        <w:tabs>
          <w:tab w:val="clear" w:pos="720"/>
          <w:tab w:val="num" w:pos="851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</w:rPr>
      </w:pPr>
      <w:r w:rsidRPr="00323CB2">
        <w:rPr>
          <w:color w:val="000000"/>
          <w:sz w:val="28"/>
          <w:szCs w:val="28"/>
        </w:rPr>
        <w:t xml:space="preserve">Выбор направления и темы самообразования. </w:t>
      </w:r>
    </w:p>
    <w:p w:rsidR="002F0E3E" w:rsidRPr="00323CB2" w:rsidRDefault="002F0E3E" w:rsidP="002F0E3E">
      <w:pPr>
        <w:numPr>
          <w:ilvl w:val="0"/>
          <w:numId w:val="2"/>
        </w:numPr>
        <w:tabs>
          <w:tab w:val="clear" w:pos="720"/>
          <w:tab w:val="num" w:pos="851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</w:rPr>
      </w:pPr>
      <w:r w:rsidRPr="00323CB2">
        <w:rPr>
          <w:color w:val="000000"/>
          <w:sz w:val="28"/>
          <w:szCs w:val="28"/>
        </w:rPr>
        <w:t xml:space="preserve">Формулирование цели и задач самообразования. </w:t>
      </w:r>
    </w:p>
    <w:p w:rsidR="002F0E3E" w:rsidRPr="00323CB2" w:rsidRDefault="002F0E3E" w:rsidP="002F0E3E">
      <w:pPr>
        <w:numPr>
          <w:ilvl w:val="0"/>
          <w:numId w:val="2"/>
        </w:numPr>
        <w:tabs>
          <w:tab w:val="clear" w:pos="720"/>
          <w:tab w:val="num" w:pos="851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</w:rPr>
      </w:pPr>
      <w:r w:rsidRPr="00323CB2">
        <w:rPr>
          <w:color w:val="000000"/>
          <w:sz w:val="28"/>
          <w:szCs w:val="28"/>
        </w:rPr>
        <w:t xml:space="preserve">Определение круга источников информации. </w:t>
      </w:r>
    </w:p>
    <w:p w:rsidR="002F0E3E" w:rsidRPr="00323CB2" w:rsidRDefault="002F0E3E" w:rsidP="002F0E3E">
      <w:pPr>
        <w:numPr>
          <w:ilvl w:val="0"/>
          <w:numId w:val="2"/>
        </w:numPr>
        <w:tabs>
          <w:tab w:val="clear" w:pos="720"/>
          <w:tab w:val="num" w:pos="851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</w:rPr>
      </w:pPr>
      <w:r w:rsidRPr="00323CB2">
        <w:rPr>
          <w:color w:val="000000"/>
          <w:sz w:val="28"/>
          <w:szCs w:val="28"/>
        </w:rPr>
        <w:t xml:space="preserve">Выбор формы самообразования. </w:t>
      </w:r>
    </w:p>
    <w:p w:rsidR="002F0E3E" w:rsidRPr="00323CB2" w:rsidRDefault="002F0E3E" w:rsidP="002F0E3E">
      <w:pPr>
        <w:numPr>
          <w:ilvl w:val="0"/>
          <w:numId w:val="2"/>
        </w:numPr>
        <w:tabs>
          <w:tab w:val="clear" w:pos="720"/>
          <w:tab w:val="num" w:pos="851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</w:rPr>
      </w:pPr>
      <w:r w:rsidRPr="00323CB2">
        <w:rPr>
          <w:color w:val="000000"/>
          <w:sz w:val="28"/>
          <w:szCs w:val="28"/>
        </w:rPr>
        <w:t xml:space="preserve">Составление плана самообразования. </w:t>
      </w:r>
    </w:p>
    <w:p w:rsidR="002F0E3E" w:rsidRPr="00323CB2" w:rsidRDefault="002F0E3E" w:rsidP="002F0E3E">
      <w:pPr>
        <w:numPr>
          <w:ilvl w:val="0"/>
          <w:numId w:val="2"/>
        </w:numPr>
        <w:tabs>
          <w:tab w:val="clear" w:pos="720"/>
          <w:tab w:val="num" w:pos="851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</w:rPr>
      </w:pPr>
      <w:r w:rsidRPr="00323CB2">
        <w:rPr>
          <w:color w:val="000000"/>
          <w:sz w:val="28"/>
          <w:szCs w:val="28"/>
        </w:rPr>
        <w:t xml:space="preserve">Определение результата самообразования. </w:t>
      </w:r>
    </w:p>
    <w:p w:rsidR="002F0E3E" w:rsidRPr="00323CB2" w:rsidRDefault="002F0E3E" w:rsidP="002F0E3E">
      <w:pPr>
        <w:numPr>
          <w:ilvl w:val="0"/>
          <w:numId w:val="2"/>
        </w:numPr>
        <w:tabs>
          <w:tab w:val="clear" w:pos="720"/>
          <w:tab w:val="num" w:pos="851"/>
        </w:tabs>
        <w:spacing w:after="0" w:line="240" w:lineRule="auto"/>
        <w:ind w:left="0" w:firstLine="709"/>
        <w:jc w:val="both"/>
        <w:rPr>
          <w:color w:val="000000"/>
          <w:sz w:val="28"/>
          <w:szCs w:val="28"/>
        </w:rPr>
      </w:pPr>
      <w:r w:rsidRPr="00323CB2">
        <w:rPr>
          <w:color w:val="000000"/>
          <w:sz w:val="28"/>
          <w:szCs w:val="28"/>
        </w:rPr>
        <w:t xml:space="preserve">Анализ и оценка деятельности в процессе самообразования, подготовка отчета. </w:t>
      </w:r>
    </w:p>
    <w:p w:rsidR="002F0E3E" w:rsidRPr="00323CB2" w:rsidRDefault="002F0E3E" w:rsidP="002F0E3E">
      <w:pPr>
        <w:ind w:firstLine="708"/>
        <w:jc w:val="both"/>
        <w:rPr>
          <w:sz w:val="28"/>
          <w:szCs w:val="28"/>
        </w:rPr>
      </w:pPr>
      <w:r w:rsidRPr="00323CB2">
        <w:rPr>
          <w:sz w:val="28"/>
          <w:szCs w:val="28"/>
        </w:rPr>
        <w:lastRenderedPageBreak/>
        <w:t xml:space="preserve">Программа профессионального развития педагога является официальным документом, на который опирается педагог в </w:t>
      </w:r>
      <w:proofErr w:type="spellStart"/>
      <w:r w:rsidRPr="00323CB2">
        <w:rPr>
          <w:sz w:val="28"/>
          <w:szCs w:val="28"/>
        </w:rPr>
        <w:t>межаттестационный</w:t>
      </w:r>
      <w:proofErr w:type="spellEnd"/>
      <w:r w:rsidRPr="00323CB2">
        <w:rPr>
          <w:sz w:val="28"/>
          <w:szCs w:val="28"/>
        </w:rPr>
        <w:t xml:space="preserve"> период. Основной целью создания и использования программы профессионального развития педагога – это выполнение критериев, необходимых для получения педаг</w:t>
      </w:r>
      <w:r>
        <w:rPr>
          <w:sz w:val="28"/>
          <w:szCs w:val="28"/>
        </w:rPr>
        <w:t xml:space="preserve">огом формального </w:t>
      </w:r>
      <w:r w:rsidRPr="00323CB2">
        <w:rPr>
          <w:sz w:val="28"/>
          <w:szCs w:val="28"/>
        </w:rPr>
        <w:t>и неформального образования.</w:t>
      </w:r>
    </w:p>
    <w:p w:rsidR="002F0E3E" w:rsidRPr="00323CB2" w:rsidRDefault="002F0E3E" w:rsidP="002F0E3E">
      <w:pPr>
        <w:ind w:firstLine="708"/>
        <w:jc w:val="both"/>
        <w:rPr>
          <w:sz w:val="28"/>
          <w:szCs w:val="28"/>
        </w:rPr>
      </w:pPr>
      <w:r w:rsidRPr="00323CB2">
        <w:rPr>
          <w:sz w:val="28"/>
          <w:szCs w:val="28"/>
        </w:rPr>
        <w:t>В ходе выполнения программы профессионального развития могут возникать корректировки, исходя из имеющихся обстоятельств.</w:t>
      </w:r>
    </w:p>
    <w:p w:rsidR="002F0E3E" w:rsidRPr="00323CB2" w:rsidRDefault="002F0E3E" w:rsidP="002F0E3E">
      <w:pPr>
        <w:ind w:firstLine="708"/>
        <w:jc w:val="both"/>
        <w:rPr>
          <w:sz w:val="28"/>
          <w:szCs w:val="28"/>
        </w:rPr>
      </w:pPr>
    </w:p>
    <w:p w:rsidR="002F0E3E" w:rsidRPr="00323CB2" w:rsidRDefault="002F0E3E" w:rsidP="002F0E3E">
      <w:pPr>
        <w:ind w:firstLine="708"/>
        <w:jc w:val="both"/>
        <w:rPr>
          <w:sz w:val="28"/>
          <w:szCs w:val="28"/>
        </w:rPr>
      </w:pPr>
      <w:r w:rsidRPr="00323CB2">
        <w:rPr>
          <w:b/>
          <w:i/>
          <w:sz w:val="28"/>
          <w:szCs w:val="28"/>
        </w:rPr>
        <w:t>Цель программы</w:t>
      </w:r>
      <w:r w:rsidRPr="00323CB2">
        <w:rPr>
          <w:sz w:val="28"/>
          <w:szCs w:val="28"/>
        </w:rPr>
        <w:t>:</w:t>
      </w:r>
    </w:p>
    <w:p w:rsidR="002F0E3E" w:rsidRPr="00323CB2" w:rsidRDefault="002F0E3E" w:rsidP="002F0E3E">
      <w:pPr>
        <w:pStyle w:val="a9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23CB2">
        <w:rPr>
          <w:rFonts w:ascii="Times New Roman" w:eastAsia="Times New Roman" w:hAnsi="Times New Roman"/>
          <w:sz w:val="28"/>
          <w:szCs w:val="28"/>
          <w:lang w:eastAsia="ru-RU"/>
        </w:rPr>
        <w:t>Повысить квалификацию в рамках основного общего образования в системе формального образования.</w:t>
      </w:r>
    </w:p>
    <w:p w:rsidR="002F0E3E" w:rsidRPr="00323CB2" w:rsidRDefault="002F0E3E" w:rsidP="002F0E3E">
      <w:pPr>
        <w:pStyle w:val="a9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23CB2">
        <w:rPr>
          <w:rFonts w:ascii="Times New Roman" w:eastAsia="Times New Roman" w:hAnsi="Times New Roman"/>
          <w:sz w:val="28"/>
          <w:szCs w:val="28"/>
          <w:lang w:eastAsia="ru-RU"/>
        </w:rPr>
        <w:t>Познакомиться с методологическими и теоретическими основами проведения внеклассных мероприятий;</w:t>
      </w:r>
    </w:p>
    <w:p w:rsidR="002F0E3E" w:rsidRPr="00323CB2" w:rsidRDefault="002F0E3E" w:rsidP="002F0E3E">
      <w:pPr>
        <w:pStyle w:val="a9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23CB2">
        <w:rPr>
          <w:rFonts w:ascii="Times New Roman" w:eastAsia="Times New Roman" w:hAnsi="Times New Roman"/>
          <w:sz w:val="28"/>
          <w:szCs w:val="28"/>
          <w:lang w:eastAsia="ru-RU"/>
        </w:rPr>
        <w:t>Углубление знаний по преподаваемому предмету;</w:t>
      </w:r>
    </w:p>
    <w:p w:rsidR="002F0E3E" w:rsidRPr="00323CB2" w:rsidRDefault="002F0E3E" w:rsidP="002F0E3E">
      <w:pPr>
        <w:pStyle w:val="a9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23CB2">
        <w:rPr>
          <w:rFonts w:ascii="Times New Roman" w:eastAsia="Times New Roman" w:hAnsi="Times New Roman"/>
          <w:sz w:val="28"/>
          <w:szCs w:val="28"/>
          <w:lang w:eastAsia="ru-RU"/>
        </w:rPr>
        <w:t>Овладение современными достижениями педагогической науки, передовой педагогической практики в области преподавания английского языка;</w:t>
      </w:r>
    </w:p>
    <w:p w:rsidR="002F0E3E" w:rsidRPr="00323CB2" w:rsidRDefault="002F0E3E" w:rsidP="002F0E3E">
      <w:pPr>
        <w:pStyle w:val="a9"/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23CB2">
        <w:rPr>
          <w:rFonts w:ascii="Times New Roman" w:eastAsia="Times New Roman" w:hAnsi="Times New Roman"/>
          <w:sz w:val="28"/>
          <w:szCs w:val="28"/>
          <w:lang w:eastAsia="ru-RU"/>
        </w:rPr>
        <w:t>4. Повышение общекультурного уровня.</w:t>
      </w:r>
    </w:p>
    <w:p w:rsidR="002F0E3E" w:rsidRPr="00323CB2" w:rsidRDefault="002F0E3E" w:rsidP="002F0E3E">
      <w:pPr>
        <w:pStyle w:val="a9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23CB2">
        <w:rPr>
          <w:rFonts w:ascii="Times New Roman" w:eastAsia="Times New Roman" w:hAnsi="Times New Roman"/>
          <w:sz w:val="28"/>
          <w:szCs w:val="28"/>
          <w:lang w:eastAsia="ru-RU"/>
        </w:rPr>
        <w:t>5. Создание необходимых условий для развития интеллектуальных и творческих способностей учащихся.</w:t>
      </w:r>
    </w:p>
    <w:p w:rsidR="002F0E3E" w:rsidRPr="00323CB2" w:rsidRDefault="002F0E3E" w:rsidP="002F0E3E">
      <w:pPr>
        <w:pStyle w:val="a9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23CB2">
        <w:rPr>
          <w:rFonts w:ascii="Times New Roman" w:eastAsia="Times New Roman" w:hAnsi="Times New Roman"/>
          <w:sz w:val="28"/>
          <w:szCs w:val="28"/>
          <w:lang w:eastAsia="ru-RU"/>
        </w:rPr>
        <w:t>6. Провести самоанализ и самооценку деятельности по самообразованию.</w:t>
      </w:r>
    </w:p>
    <w:p w:rsidR="002F0E3E" w:rsidRPr="00323CB2" w:rsidRDefault="002F0E3E" w:rsidP="002F0E3E">
      <w:pPr>
        <w:pStyle w:val="a9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23CB2">
        <w:rPr>
          <w:rFonts w:ascii="Times New Roman" w:eastAsia="Times New Roman" w:hAnsi="Times New Roman"/>
          <w:sz w:val="28"/>
          <w:szCs w:val="28"/>
          <w:lang w:eastAsia="ru-RU"/>
        </w:rPr>
        <w:t>7. Организовать работу с одаренными детьми.</w:t>
      </w:r>
      <w:r w:rsidRPr="00323CB2">
        <w:rPr>
          <w:rFonts w:ascii="Times New Roman" w:eastAsia="Times New Roman" w:hAnsi="Times New Roman"/>
          <w:sz w:val="28"/>
          <w:szCs w:val="28"/>
          <w:lang w:eastAsia="ru-RU"/>
        </w:rPr>
        <w:tab/>
      </w:r>
    </w:p>
    <w:p w:rsidR="002F0E3E" w:rsidRPr="00323CB2" w:rsidRDefault="002F0E3E" w:rsidP="002F0E3E">
      <w:pPr>
        <w:spacing w:before="100" w:beforeAutospacing="1" w:after="100" w:afterAutospacing="1"/>
        <w:jc w:val="both"/>
        <w:rPr>
          <w:sz w:val="28"/>
          <w:szCs w:val="28"/>
        </w:rPr>
      </w:pPr>
      <w:r w:rsidRPr="00323CB2">
        <w:rPr>
          <w:b/>
          <w:bCs/>
          <w:sz w:val="28"/>
          <w:szCs w:val="28"/>
        </w:rPr>
        <w:t>Задачи</w:t>
      </w:r>
      <w:r w:rsidRPr="00323CB2">
        <w:rPr>
          <w:sz w:val="28"/>
          <w:szCs w:val="28"/>
        </w:rPr>
        <w:t xml:space="preserve">: </w:t>
      </w:r>
    </w:p>
    <w:p w:rsidR="002F0E3E" w:rsidRPr="00323CB2" w:rsidRDefault="002F0E3E" w:rsidP="002F0E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sz w:val="28"/>
          <w:szCs w:val="28"/>
        </w:rPr>
      </w:pPr>
      <w:r w:rsidRPr="00323CB2">
        <w:rPr>
          <w:sz w:val="28"/>
          <w:szCs w:val="28"/>
        </w:rPr>
        <w:t>воспитание патриотических чувств, приобщение к национальной культуре и традициям, воспитание нравственных и духовных качеств личности;</w:t>
      </w:r>
    </w:p>
    <w:p w:rsidR="002F0E3E" w:rsidRPr="00323CB2" w:rsidRDefault="002F0E3E" w:rsidP="002F0E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sz w:val="28"/>
          <w:szCs w:val="28"/>
        </w:rPr>
      </w:pPr>
      <w:r w:rsidRPr="00323CB2">
        <w:rPr>
          <w:sz w:val="28"/>
          <w:szCs w:val="28"/>
        </w:rPr>
        <w:t>использование технологии проектной деятельности с целью формирования УУД, академических знаний, умений, навыков;</w:t>
      </w:r>
    </w:p>
    <w:p w:rsidR="002F0E3E" w:rsidRPr="00323CB2" w:rsidRDefault="002F0E3E" w:rsidP="002F0E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sz w:val="28"/>
          <w:szCs w:val="28"/>
        </w:rPr>
      </w:pPr>
      <w:r w:rsidRPr="00323CB2">
        <w:rPr>
          <w:sz w:val="28"/>
          <w:szCs w:val="28"/>
        </w:rPr>
        <w:t>внедрение интерактивных форм организации учебного процесса с целью формирования ключевых компетентностей и повышения мотивации учащихся.</w:t>
      </w:r>
    </w:p>
    <w:p w:rsidR="002F0E3E" w:rsidRPr="00323CB2" w:rsidRDefault="002F0E3E" w:rsidP="002F0E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sz w:val="28"/>
          <w:szCs w:val="28"/>
        </w:rPr>
      </w:pPr>
      <w:r w:rsidRPr="00323CB2">
        <w:rPr>
          <w:sz w:val="28"/>
          <w:szCs w:val="28"/>
        </w:rPr>
        <w:t>повышение качества проведения учебных занятий на основе внедрения новых технологий;</w:t>
      </w:r>
    </w:p>
    <w:p w:rsidR="002F0E3E" w:rsidRPr="00323CB2" w:rsidRDefault="002F0E3E" w:rsidP="002F0E3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sz w:val="28"/>
          <w:szCs w:val="28"/>
        </w:rPr>
      </w:pPr>
      <w:r w:rsidRPr="00323CB2">
        <w:rPr>
          <w:sz w:val="28"/>
          <w:szCs w:val="28"/>
        </w:rPr>
        <w:lastRenderedPageBreak/>
        <w:t>разработка учебных, научно – методических и дидактических материалов.</w:t>
      </w:r>
    </w:p>
    <w:p w:rsidR="002F0E3E" w:rsidRPr="00323CB2" w:rsidRDefault="002F0E3E" w:rsidP="002F0E3E">
      <w:pPr>
        <w:pStyle w:val="a9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F0E3E" w:rsidRPr="00323CB2" w:rsidRDefault="002F0E3E" w:rsidP="002F0E3E">
      <w:pPr>
        <w:ind w:firstLine="709"/>
        <w:jc w:val="both"/>
        <w:rPr>
          <w:sz w:val="28"/>
          <w:szCs w:val="28"/>
        </w:rPr>
      </w:pPr>
      <w:r w:rsidRPr="00323CB2">
        <w:rPr>
          <w:b/>
          <w:i/>
          <w:sz w:val="28"/>
          <w:szCs w:val="28"/>
        </w:rPr>
        <w:t>Направления самообразования:</w:t>
      </w:r>
      <w:r w:rsidRPr="00323CB2">
        <w:rPr>
          <w:sz w:val="28"/>
          <w:szCs w:val="28"/>
        </w:rPr>
        <w:t xml:space="preserve"> профессиональное, методическое.</w:t>
      </w:r>
    </w:p>
    <w:p w:rsidR="002F0E3E" w:rsidRPr="00323CB2" w:rsidRDefault="002F0E3E" w:rsidP="002F0E3E">
      <w:pPr>
        <w:ind w:firstLine="709"/>
        <w:jc w:val="both"/>
        <w:rPr>
          <w:sz w:val="28"/>
          <w:szCs w:val="28"/>
        </w:rPr>
      </w:pPr>
      <w:proofErr w:type="gramStart"/>
      <w:r w:rsidRPr="00323CB2">
        <w:rPr>
          <w:b/>
          <w:i/>
          <w:sz w:val="28"/>
          <w:szCs w:val="28"/>
        </w:rPr>
        <w:t>Источники самообразования:</w:t>
      </w:r>
      <w:r w:rsidRPr="00323CB2">
        <w:rPr>
          <w:sz w:val="28"/>
          <w:szCs w:val="28"/>
        </w:rPr>
        <w:t xml:space="preserve"> методическая литература, журналы, семинары и конференции, курсы повышения квалификации, мастер-классы, уроки коллег, Интернет, общения с коллегами.</w:t>
      </w:r>
      <w:proofErr w:type="gramEnd"/>
    </w:p>
    <w:p w:rsidR="002F0E3E" w:rsidRPr="00323CB2" w:rsidRDefault="002F0E3E" w:rsidP="002F0E3E">
      <w:pPr>
        <w:ind w:firstLine="709"/>
        <w:jc w:val="both"/>
        <w:rPr>
          <w:sz w:val="28"/>
          <w:szCs w:val="28"/>
        </w:rPr>
      </w:pPr>
      <w:r w:rsidRPr="00323CB2">
        <w:rPr>
          <w:sz w:val="28"/>
          <w:szCs w:val="28"/>
        </w:rPr>
        <w:t>Срок работы над темой: 5 лет.</w:t>
      </w:r>
    </w:p>
    <w:p w:rsidR="002F0E3E" w:rsidRPr="00323CB2" w:rsidRDefault="002F0E3E" w:rsidP="002F0E3E">
      <w:pPr>
        <w:ind w:firstLine="709"/>
        <w:jc w:val="both"/>
        <w:rPr>
          <w:sz w:val="28"/>
          <w:szCs w:val="28"/>
        </w:rPr>
      </w:pPr>
      <w:r w:rsidRPr="00323CB2">
        <w:rPr>
          <w:b/>
          <w:i/>
          <w:sz w:val="28"/>
          <w:szCs w:val="28"/>
        </w:rPr>
        <w:t>Представление материала</w:t>
      </w:r>
      <w:r w:rsidRPr="00323CB2">
        <w:rPr>
          <w:sz w:val="28"/>
          <w:szCs w:val="28"/>
        </w:rPr>
        <w:t>: открытые уроки на школьных семинарах, выступления на методическом совете, практикум с коллегами, публикация методических разработок.</w:t>
      </w:r>
    </w:p>
    <w:p w:rsidR="002F0E3E" w:rsidRPr="00323CB2" w:rsidRDefault="002F0E3E" w:rsidP="002F0E3E">
      <w:pPr>
        <w:ind w:firstLine="709"/>
        <w:jc w:val="both"/>
        <w:rPr>
          <w:b/>
          <w:sz w:val="28"/>
          <w:szCs w:val="28"/>
        </w:rPr>
      </w:pPr>
      <w:r w:rsidRPr="00323CB2">
        <w:rPr>
          <w:b/>
          <w:i/>
          <w:sz w:val="28"/>
          <w:szCs w:val="28"/>
        </w:rPr>
        <w:t>Результат работы</w:t>
      </w:r>
      <w:r w:rsidRPr="00323CB2">
        <w:rPr>
          <w:b/>
          <w:sz w:val="28"/>
          <w:szCs w:val="28"/>
        </w:rPr>
        <w:t xml:space="preserve">: </w:t>
      </w:r>
    </w:p>
    <w:p w:rsidR="002F0E3E" w:rsidRPr="00323CB2" w:rsidRDefault="002F0E3E" w:rsidP="002F0E3E">
      <w:pPr>
        <w:pStyle w:val="a9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Pr="00323CB2">
        <w:rPr>
          <w:rFonts w:ascii="Times New Roman" w:eastAsia="Times New Roman" w:hAnsi="Times New Roman"/>
          <w:sz w:val="28"/>
          <w:szCs w:val="28"/>
          <w:lang w:eastAsia="ru-RU"/>
        </w:rPr>
        <w:t>овысить профессиональную компетентность в области методики преподаваемого предмета;</w:t>
      </w:r>
    </w:p>
    <w:p w:rsidR="002F0E3E" w:rsidRPr="00323CB2" w:rsidRDefault="002F0E3E" w:rsidP="002F0E3E">
      <w:pPr>
        <w:pStyle w:val="a9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323CB2">
        <w:rPr>
          <w:rFonts w:ascii="Times New Roman" w:eastAsia="Times New Roman" w:hAnsi="Times New Roman"/>
          <w:sz w:val="28"/>
          <w:szCs w:val="28"/>
          <w:lang w:eastAsia="ru-RU"/>
        </w:rPr>
        <w:t xml:space="preserve">ост результативного участия учащихся класса в школьных, районных, всероссийских и международных конкурсах и олимпиадах; </w:t>
      </w:r>
    </w:p>
    <w:p w:rsidR="002F0E3E" w:rsidRPr="00323CB2" w:rsidRDefault="002F0E3E" w:rsidP="002F0E3E">
      <w:pPr>
        <w:pStyle w:val="a9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323CB2">
        <w:rPr>
          <w:rFonts w:ascii="Times New Roman" w:eastAsia="Times New Roman" w:hAnsi="Times New Roman"/>
          <w:sz w:val="28"/>
          <w:szCs w:val="28"/>
          <w:lang w:eastAsia="ru-RU"/>
        </w:rPr>
        <w:t>азработка и проведение открытых уроков;</w:t>
      </w:r>
    </w:p>
    <w:p w:rsidR="002F0E3E" w:rsidRPr="00323CB2" w:rsidRDefault="002F0E3E" w:rsidP="002F0E3E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4. </w:t>
      </w:r>
      <w:proofErr w:type="gramStart"/>
      <w:r>
        <w:rPr>
          <w:sz w:val="28"/>
          <w:szCs w:val="28"/>
        </w:rPr>
        <w:t>Р</w:t>
      </w:r>
      <w:r w:rsidRPr="00323CB2">
        <w:rPr>
          <w:sz w:val="28"/>
          <w:szCs w:val="28"/>
        </w:rPr>
        <w:t>азработка дидактических средств, направленных на формирование у обучающихся языковой и речевой компетенции.</w:t>
      </w:r>
      <w:proofErr w:type="gramEnd"/>
    </w:p>
    <w:p w:rsidR="002F0E3E" w:rsidRPr="00323CB2" w:rsidRDefault="002F0E3E" w:rsidP="002F0E3E">
      <w:pPr>
        <w:ind w:firstLine="709"/>
        <w:rPr>
          <w:sz w:val="28"/>
          <w:szCs w:val="28"/>
        </w:rPr>
      </w:pPr>
      <w:r w:rsidRPr="00323CB2">
        <w:rPr>
          <w:sz w:val="28"/>
          <w:szCs w:val="28"/>
        </w:rPr>
        <w:t xml:space="preserve">4. Создание </w:t>
      </w:r>
      <w:proofErr w:type="spellStart"/>
      <w:r w:rsidRPr="00323CB2">
        <w:rPr>
          <w:sz w:val="28"/>
          <w:szCs w:val="28"/>
        </w:rPr>
        <w:t>портфолио</w:t>
      </w:r>
      <w:proofErr w:type="spellEnd"/>
      <w:r w:rsidRPr="00323CB2">
        <w:rPr>
          <w:sz w:val="28"/>
          <w:szCs w:val="28"/>
        </w:rPr>
        <w:t xml:space="preserve"> педагога, методической копилки.</w:t>
      </w:r>
    </w:p>
    <w:p w:rsidR="002F0E3E" w:rsidRPr="00323CB2" w:rsidRDefault="002F0E3E" w:rsidP="002F0E3E">
      <w:pPr>
        <w:pStyle w:val="a9"/>
        <w:tabs>
          <w:tab w:val="left" w:pos="993"/>
        </w:tabs>
        <w:spacing w:after="0" w:line="240" w:lineRule="auto"/>
        <w:ind w:left="0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23CB2">
        <w:rPr>
          <w:rFonts w:ascii="Times New Roman" w:eastAsia="Times New Roman" w:hAnsi="Times New Roman"/>
          <w:sz w:val="28"/>
          <w:szCs w:val="28"/>
          <w:lang w:eastAsia="ru-RU"/>
        </w:rPr>
        <w:t>5. Участие в экспериментальн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ой и инновационной деятельности.</w:t>
      </w:r>
    </w:p>
    <w:p w:rsidR="002F0E3E" w:rsidRPr="00323CB2" w:rsidRDefault="002F0E3E" w:rsidP="002F0E3E">
      <w:pPr>
        <w:pStyle w:val="a9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6. Н</w:t>
      </w:r>
      <w:r w:rsidRPr="00323CB2">
        <w:rPr>
          <w:rFonts w:ascii="Times New Roman" w:eastAsia="Times New Roman" w:hAnsi="Times New Roman"/>
          <w:sz w:val="28"/>
          <w:szCs w:val="28"/>
          <w:lang w:eastAsia="ru-RU"/>
        </w:rPr>
        <w:t xml:space="preserve">аписание отчета о проделанной работе с анализом, выводами и рекомендациями. </w:t>
      </w:r>
    </w:p>
    <w:p w:rsidR="002F0E3E" w:rsidRPr="00323CB2" w:rsidRDefault="002F0E3E" w:rsidP="002F0E3E">
      <w:pPr>
        <w:pStyle w:val="a9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23CB2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Ожидаемые результаты</w:t>
      </w:r>
      <w:r w:rsidRPr="00323CB2">
        <w:rPr>
          <w:rFonts w:ascii="Times New Roman" w:eastAsia="Times New Roman" w:hAnsi="Times New Roman"/>
          <w:sz w:val="28"/>
          <w:szCs w:val="28"/>
          <w:lang w:eastAsia="ru-RU"/>
        </w:rPr>
        <w:t>: повышение уровня успеваемости и уровня мотивации учащихся.</w:t>
      </w:r>
    </w:p>
    <w:p w:rsidR="002F0E3E" w:rsidRPr="00323CB2" w:rsidRDefault="002F0E3E" w:rsidP="002F0E3E">
      <w:pPr>
        <w:pStyle w:val="a9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23CB2">
        <w:rPr>
          <w:rFonts w:ascii="Times New Roman" w:eastAsia="Times New Roman" w:hAnsi="Times New Roman"/>
          <w:sz w:val="28"/>
          <w:szCs w:val="28"/>
          <w:lang w:eastAsia="ru-RU"/>
        </w:rPr>
        <w:t>Выбор партнеров: школьный психолог, руководитель методического объединения, коллеги, методисты.</w:t>
      </w:r>
    </w:p>
    <w:p w:rsidR="002F0E3E" w:rsidRDefault="002F0E3E" w:rsidP="002F0E3E">
      <w:pPr>
        <w:spacing w:line="360" w:lineRule="auto"/>
        <w:jc w:val="center"/>
        <w:rPr>
          <w:sz w:val="28"/>
          <w:szCs w:val="28"/>
        </w:rPr>
      </w:pPr>
    </w:p>
    <w:p w:rsidR="002F0E3E" w:rsidRPr="00323CB2" w:rsidRDefault="002F0E3E" w:rsidP="002F0E3E">
      <w:pPr>
        <w:spacing w:line="360" w:lineRule="auto"/>
        <w:jc w:val="center"/>
        <w:rPr>
          <w:sz w:val="28"/>
          <w:szCs w:val="28"/>
        </w:rPr>
      </w:pPr>
      <w:r w:rsidRPr="00323CB2">
        <w:rPr>
          <w:sz w:val="28"/>
          <w:szCs w:val="28"/>
        </w:rPr>
        <w:t>Каталог интернет ресурсов профессиональных объединений педагогов</w:t>
      </w:r>
    </w:p>
    <w:p w:rsidR="002F0E3E" w:rsidRPr="002F0E3E" w:rsidRDefault="002F0E3E" w:rsidP="002F0E3E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5" w:history="1">
        <w:r w:rsidRPr="00C0528E">
          <w:rPr>
            <w:rStyle w:val="a7"/>
            <w:rFonts w:ascii="Times New Roman" w:eastAsia="Times New Roman" w:hAnsi="Times New Roman"/>
            <w:sz w:val="28"/>
            <w:szCs w:val="28"/>
            <w:lang w:eastAsia="ru-RU"/>
          </w:rPr>
          <w:t>http://www.it-n.ru/communities.aspx?cat_no=4262&amp;lib_no=4318&amp;tmpl=lib</w:t>
        </w:r>
      </w:hyperlink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</w:t>
      </w:r>
      <w:r>
        <w:rPr>
          <w:rStyle w:val="a8"/>
          <w:rFonts w:ascii="Verdana" w:hAnsi="Verdana"/>
          <w:color w:val="333333"/>
          <w:shd w:val="clear" w:color="auto" w:fill="FFFFFF"/>
        </w:rPr>
        <w:t>Сеть творческих учителей.</w:t>
      </w:r>
    </w:p>
    <w:p w:rsidR="002F0E3E" w:rsidRPr="002F0E3E" w:rsidRDefault="002F0E3E" w:rsidP="002F0E3E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E7587">
        <w:rPr>
          <w:rFonts w:ascii="Times New Roman" w:eastAsia="Times New Roman" w:hAnsi="Times New Roman"/>
          <w:color w:val="0070C0"/>
          <w:sz w:val="28"/>
          <w:szCs w:val="28"/>
          <w:u w:val="single"/>
          <w:lang w:eastAsia="ru-RU"/>
        </w:rPr>
        <w:t>http://www.museum.ru/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</w:t>
      </w:r>
      <w:r>
        <w:rPr>
          <w:rStyle w:val="a8"/>
          <w:rFonts w:ascii="Verdana" w:hAnsi="Verdana"/>
          <w:color w:val="333333"/>
          <w:shd w:val="clear" w:color="auto" w:fill="FFFFFF"/>
        </w:rPr>
        <w:t>"Музеи России" - информационный портал</w:t>
      </w:r>
    </w:p>
    <w:p w:rsidR="002F0E3E" w:rsidRPr="002F0E3E" w:rsidRDefault="002F0E3E" w:rsidP="002F0E3E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E7587">
        <w:rPr>
          <w:rFonts w:ascii="Times New Roman" w:eastAsia="Times New Roman" w:hAnsi="Times New Roman"/>
          <w:color w:val="0070C0"/>
          <w:sz w:val="28"/>
          <w:szCs w:val="28"/>
          <w:u w:val="single"/>
          <w:lang w:eastAsia="ru-RU"/>
        </w:rPr>
        <w:t>http://risunok.love2learn.ru/</w:t>
      </w:r>
      <w:r w:rsidRPr="002F0E3E">
        <w:rPr>
          <w:rFonts w:ascii="Times New Roman" w:eastAsia="Times New Roman" w:hAnsi="Times New Roman"/>
          <w:color w:val="0070C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>
        <w:rPr>
          <w:rStyle w:val="a8"/>
          <w:rFonts w:ascii="Verdana" w:hAnsi="Verdana"/>
          <w:color w:val="333333"/>
          <w:shd w:val="clear" w:color="auto" w:fill="FFFFFF"/>
        </w:rPr>
        <w:t>Открытый урок рисования</w:t>
      </w:r>
    </w:p>
    <w:p w:rsidR="002F0E3E" w:rsidRPr="002F0E3E" w:rsidRDefault="002F0E3E" w:rsidP="002F0E3E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0" w:firstLine="709"/>
        <w:jc w:val="both"/>
        <w:rPr>
          <w:rStyle w:val="apple-converted-space"/>
          <w:rFonts w:ascii="Times New Roman" w:eastAsia="Times New Roman" w:hAnsi="Times New Roman"/>
          <w:sz w:val="28"/>
          <w:szCs w:val="28"/>
          <w:lang w:eastAsia="ru-RU"/>
        </w:rPr>
      </w:pPr>
      <w:r w:rsidRPr="009E7587">
        <w:rPr>
          <w:rFonts w:ascii="Times New Roman" w:eastAsia="Times New Roman" w:hAnsi="Times New Roman"/>
          <w:color w:val="0070C0"/>
          <w:sz w:val="28"/>
          <w:szCs w:val="28"/>
          <w:u w:val="single"/>
          <w:lang w:eastAsia="ru-RU"/>
        </w:rPr>
        <w:t>http://www.artlib.ru/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</w:t>
      </w:r>
      <w:r>
        <w:rPr>
          <w:rStyle w:val="a8"/>
          <w:rFonts w:ascii="Verdana" w:hAnsi="Verdana"/>
          <w:color w:val="333333"/>
          <w:shd w:val="clear" w:color="auto" w:fill="FFFFFF"/>
        </w:rPr>
        <w:t>Музеи. Живопись. Ремёсла. Коллекции.</w:t>
      </w:r>
      <w:r>
        <w:rPr>
          <w:rStyle w:val="apple-converted-space"/>
          <w:rFonts w:ascii="Verdana" w:hAnsi="Verdana"/>
          <w:b/>
          <w:bCs/>
          <w:color w:val="333333"/>
          <w:shd w:val="clear" w:color="auto" w:fill="FFFFFF"/>
        </w:rPr>
        <w:t> </w:t>
      </w:r>
    </w:p>
    <w:p w:rsidR="002F0E3E" w:rsidRPr="002F0E3E" w:rsidRDefault="002F0E3E" w:rsidP="002F0E3E">
      <w:pPr>
        <w:pStyle w:val="a9"/>
        <w:numPr>
          <w:ilvl w:val="1"/>
          <w:numId w:val="2"/>
        </w:numPr>
        <w:tabs>
          <w:tab w:val="clear" w:pos="1440"/>
          <w:tab w:val="left" w:pos="993"/>
          <w:tab w:val="num" w:pos="1701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E7587">
        <w:rPr>
          <w:rFonts w:ascii="Times New Roman" w:eastAsia="Times New Roman" w:hAnsi="Times New Roman"/>
          <w:color w:val="0070C0"/>
          <w:sz w:val="28"/>
          <w:szCs w:val="28"/>
          <w:u w:val="single"/>
          <w:lang w:eastAsia="ru-RU"/>
        </w:rPr>
        <w:t>http://metodisty.ru/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- </w:t>
      </w:r>
      <w:r>
        <w:rPr>
          <w:rStyle w:val="a8"/>
          <w:rFonts w:ascii="Verdana" w:hAnsi="Verdana"/>
          <w:color w:val="000000"/>
          <w:shd w:val="clear" w:color="auto" w:fill="FFFFFF"/>
        </w:rPr>
        <w:t>Методисты</w:t>
      </w:r>
    </w:p>
    <w:p w:rsidR="002F0E3E" w:rsidRPr="00323CB2" w:rsidRDefault="002F0E3E" w:rsidP="002F0E3E">
      <w:pPr>
        <w:rPr>
          <w:sz w:val="28"/>
          <w:szCs w:val="28"/>
        </w:rPr>
      </w:pPr>
    </w:p>
    <w:p w:rsidR="002F0E3E" w:rsidRPr="00323CB2" w:rsidRDefault="002F0E3E" w:rsidP="002F0E3E">
      <w:pPr>
        <w:shd w:val="clear" w:color="auto" w:fill="FFFFFF"/>
        <w:spacing w:after="75" w:line="234" w:lineRule="atLeast"/>
        <w:jc w:val="both"/>
        <w:rPr>
          <w:color w:val="000000"/>
          <w:sz w:val="28"/>
          <w:szCs w:val="28"/>
        </w:rPr>
      </w:pPr>
      <w:r w:rsidRPr="00323CB2">
        <w:rPr>
          <w:b/>
          <w:bCs/>
          <w:color w:val="000000"/>
          <w:sz w:val="28"/>
          <w:szCs w:val="28"/>
        </w:rPr>
        <w:t xml:space="preserve">   </w:t>
      </w:r>
    </w:p>
    <w:tbl>
      <w:tblPr>
        <w:tblpPr w:leftFromText="180" w:rightFromText="180" w:vertAnchor="text" w:horzAnchor="margin" w:tblpXSpec="center" w:tblpY="-280"/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2190"/>
        <w:gridCol w:w="2539"/>
        <w:gridCol w:w="1649"/>
        <w:gridCol w:w="1184"/>
        <w:gridCol w:w="2503"/>
        <w:gridCol w:w="1842"/>
        <w:gridCol w:w="2410"/>
      </w:tblGrid>
      <w:tr w:rsidR="002F0E3E" w:rsidRPr="001A4629" w:rsidTr="009E7587">
        <w:tc>
          <w:tcPr>
            <w:tcW w:w="180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ПРОБЛЕМА</w:t>
            </w:r>
          </w:p>
        </w:tc>
        <w:tc>
          <w:tcPr>
            <w:tcW w:w="2539" w:type="dxa"/>
            <w:shd w:val="clear" w:color="auto" w:fill="auto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ЗАДАЧА</w:t>
            </w:r>
          </w:p>
        </w:tc>
        <w:tc>
          <w:tcPr>
            <w:tcW w:w="1649" w:type="dxa"/>
            <w:shd w:val="clear" w:color="auto" w:fill="auto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РЕСУРС</w:t>
            </w:r>
          </w:p>
        </w:tc>
        <w:tc>
          <w:tcPr>
            <w:tcW w:w="1184" w:type="dxa"/>
            <w:shd w:val="clear" w:color="auto" w:fill="auto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СРОКИ</w:t>
            </w:r>
          </w:p>
        </w:tc>
        <w:tc>
          <w:tcPr>
            <w:tcW w:w="2503" w:type="dxa"/>
            <w:shd w:val="clear" w:color="auto" w:fill="auto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ПЛАНИРУЕМЫЕ РЕЗУЛЬТАТЫ</w:t>
            </w:r>
          </w:p>
        </w:tc>
        <w:tc>
          <w:tcPr>
            <w:tcW w:w="1842" w:type="dxa"/>
            <w:shd w:val="clear" w:color="auto" w:fill="auto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ПАРТНЁРЫ</w:t>
            </w:r>
          </w:p>
        </w:tc>
        <w:tc>
          <w:tcPr>
            <w:tcW w:w="2410" w:type="dxa"/>
            <w:shd w:val="clear" w:color="auto" w:fill="auto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ТЕКУЩИЕ РЕЗУЛЬТАТЫ</w:t>
            </w:r>
          </w:p>
        </w:tc>
      </w:tr>
      <w:tr w:rsidR="002F0E3E" w:rsidRPr="001A4629" w:rsidTr="009E7587">
        <w:tc>
          <w:tcPr>
            <w:tcW w:w="1809" w:type="dxa"/>
            <w:vMerge w:val="restart"/>
            <w:shd w:val="clear" w:color="auto" w:fill="auto"/>
            <w:vAlign w:val="center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1 БЛОК</w:t>
            </w:r>
          </w:p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Научно-теоретическая подготовка</w:t>
            </w:r>
          </w:p>
        </w:tc>
        <w:tc>
          <w:tcPr>
            <w:tcW w:w="219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ФГОС ООО</w:t>
            </w:r>
          </w:p>
        </w:tc>
        <w:tc>
          <w:tcPr>
            <w:tcW w:w="253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изучить Федеральный государственный стандарт второго поколения ООО, понять его особенность.</w:t>
            </w:r>
          </w:p>
        </w:tc>
        <w:tc>
          <w:tcPr>
            <w:tcW w:w="164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 xml:space="preserve">Приказы </w:t>
            </w:r>
            <w:proofErr w:type="spellStart"/>
            <w:r w:rsidRPr="001A4629">
              <w:rPr>
                <w:sz w:val="28"/>
                <w:szCs w:val="28"/>
              </w:rPr>
              <w:t>Минобрнауки</w:t>
            </w:r>
            <w:proofErr w:type="spellEnd"/>
            <w:r w:rsidRPr="001A4629">
              <w:rPr>
                <w:sz w:val="28"/>
                <w:szCs w:val="28"/>
              </w:rPr>
              <w:t xml:space="preserve"> России </w:t>
            </w:r>
          </w:p>
        </w:tc>
        <w:tc>
          <w:tcPr>
            <w:tcW w:w="1184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2015</w:t>
            </w:r>
          </w:p>
        </w:tc>
        <w:tc>
          <w:tcPr>
            <w:tcW w:w="2503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повысить  профессиональную компетентность</w:t>
            </w:r>
          </w:p>
        </w:tc>
        <w:tc>
          <w:tcPr>
            <w:tcW w:w="1842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методист</w:t>
            </w:r>
          </w:p>
        </w:tc>
        <w:tc>
          <w:tcPr>
            <w:tcW w:w="241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 xml:space="preserve">Знание Федерального государственного стандарта второго поколения </w:t>
            </w:r>
          </w:p>
        </w:tc>
      </w:tr>
      <w:tr w:rsidR="002F0E3E" w:rsidRPr="001A4629" w:rsidTr="009E7587">
        <w:tc>
          <w:tcPr>
            <w:tcW w:w="1809" w:type="dxa"/>
            <w:vMerge/>
            <w:shd w:val="clear" w:color="auto" w:fill="auto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Современные педагогические  технологии</w:t>
            </w:r>
          </w:p>
        </w:tc>
        <w:tc>
          <w:tcPr>
            <w:tcW w:w="253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Знакомиться с новыми педагогическими технологиями через предметные издания и Интернет.</w:t>
            </w:r>
          </w:p>
        </w:tc>
        <w:tc>
          <w:tcPr>
            <w:tcW w:w="164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Интернет,</w:t>
            </w:r>
          </w:p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Школьная библиотека</w:t>
            </w:r>
          </w:p>
        </w:tc>
        <w:tc>
          <w:tcPr>
            <w:tcW w:w="1184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</w:tr>
      <w:tr w:rsidR="002F0E3E" w:rsidRPr="001A4629" w:rsidTr="009E7587">
        <w:tc>
          <w:tcPr>
            <w:tcW w:w="1809" w:type="dxa"/>
            <w:vMerge/>
            <w:shd w:val="clear" w:color="auto" w:fill="auto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Повышать методический уровень</w:t>
            </w:r>
          </w:p>
        </w:tc>
        <w:tc>
          <w:tcPr>
            <w:tcW w:w="253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 xml:space="preserve">посетить квалификационные курсы учителей </w:t>
            </w:r>
            <w:proofErr w:type="gramStart"/>
            <w:r w:rsidR="009E7587">
              <w:rPr>
                <w:sz w:val="28"/>
                <w:szCs w:val="28"/>
              </w:rPr>
              <w:t>ИЗО</w:t>
            </w:r>
            <w:proofErr w:type="gramEnd"/>
          </w:p>
        </w:tc>
        <w:tc>
          <w:tcPr>
            <w:tcW w:w="164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 xml:space="preserve">ИРООО </w:t>
            </w:r>
          </w:p>
        </w:tc>
        <w:tc>
          <w:tcPr>
            <w:tcW w:w="1184" w:type="dxa"/>
            <w:shd w:val="clear" w:color="auto" w:fill="auto"/>
          </w:tcPr>
          <w:p w:rsidR="002F0E3E" w:rsidRPr="001A4629" w:rsidRDefault="009E7587" w:rsidP="009E75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раз в 3 года (2017</w:t>
            </w:r>
            <w:r w:rsidR="002F0E3E" w:rsidRPr="001A4629">
              <w:rPr>
                <w:sz w:val="28"/>
                <w:szCs w:val="28"/>
              </w:rPr>
              <w:t>г.)</w:t>
            </w:r>
          </w:p>
        </w:tc>
        <w:tc>
          <w:tcPr>
            <w:tcW w:w="2503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Получить свидетельство о повышении квалификации</w:t>
            </w:r>
          </w:p>
        </w:tc>
        <w:tc>
          <w:tcPr>
            <w:tcW w:w="1842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</w:tr>
      <w:tr w:rsidR="002F0E3E" w:rsidRPr="001A4629" w:rsidTr="009E7587">
        <w:tc>
          <w:tcPr>
            <w:tcW w:w="1809" w:type="dxa"/>
            <w:vMerge/>
            <w:shd w:val="clear" w:color="auto" w:fill="auto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Аттестация на высшую квалификацион</w:t>
            </w:r>
            <w:r w:rsidRPr="001A4629">
              <w:rPr>
                <w:sz w:val="28"/>
                <w:szCs w:val="28"/>
              </w:rPr>
              <w:lastRenderedPageBreak/>
              <w:t>ную категорию</w:t>
            </w:r>
          </w:p>
        </w:tc>
        <w:tc>
          <w:tcPr>
            <w:tcW w:w="253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lastRenderedPageBreak/>
              <w:t>Успешно пройти аттестацию.</w:t>
            </w:r>
          </w:p>
        </w:tc>
        <w:tc>
          <w:tcPr>
            <w:tcW w:w="164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1A4629" w:rsidRDefault="009E7587" w:rsidP="009E75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2020</w:t>
            </w:r>
          </w:p>
        </w:tc>
        <w:tc>
          <w:tcPr>
            <w:tcW w:w="2503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Подготовка к аттестации</w:t>
            </w:r>
          </w:p>
        </w:tc>
      </w:tr>
      <w:tr w:rsidR="002F0E3E" w:rsidRPr="001A4629" w:rsidTr="009E7587">
        <w:tc>
          <w:tcPr>
            <w:tcW w:w="1809" w:type="dxa"/>
            <w:vMerge/>
            <w:shd w:val="clear" w:color="auto" w:fill="auto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Публикация методических разработок</w:t>
            </w:r>
          </w:p>
        </w:tc>
        <w:tc>
          <w:tcPr>
            <w:tcW w:w="253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 xml:space="preserve">Опубликовывать свои статьи по методике преподавания </w:t>
            </w:r>
            <w:r w:rsidR="009E7587">
              <w:rPr>
                <w:sz w:val="28"/>
                <w:szCs w:val="28"/>
              </w:rPr>
              <w:t>изобразительного искусства</w:t>
            </w:r>
            <w:r w:rsidRPr="001A4629">
              <w:rPr>
                <w:sz w:val="28"/>
                <w:szCs w:val="28"/>
              </w:rPr>
              <w:t xml:space="preserve">  в </w:t>
            </w:r>
            <w:proofErr w:type="gramStart"/>
            <w:r w:rsidRPr="001A4629">
              <w:rPr>
                <w:sz w:val="28"/>
                <w:szCs w:val="28"/>
              </w:rPr>
              <w:t>электронном</w:t>
            </w:r>
            <w:proofErr w:type="gramEnd"/>
            <w:r w:rsidRPr="001A4629">
              <w:rPr>
                <w:sz w:val="28"/>
                <w:szCs w:val="28"/>
              </w:rPr>
              <w:t xml:space="preserve"> СМИ.</w:t>
            </w:r>
          </w:p>
        </w:tc>
        <w:tc>
          <w:tcPr>
            <w:tcW w:w="164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Электронные периодические издания</w:t>
            </w:r>
          </w:p>
        </w:tc>
        <w:tc>
          <w:tcPr>
            <w:tcW w:w="1184" w:type="dxa"/>
            <w:shd w:val="clear" w:color="auto" w:fill="auto"/>
          </w:tcPr>
          <w:p w:rsidR="002F0E3E" w:rsidRPr="001A4629" w:rsidRDefault="002F0E3E" w:rsidP="009E7587">
            <w:pPr>
              <w:ind w:right="-59"/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Ежегодно</w:t>
            </w:r>
          </w:p>
          <w:p w:rsidR="002F0E3E" w:rsidRPr="001A4629" w:rsidRDefault="002F0E3E" w:rsidP="009E7587">
            <w:pPr>
              <w:ind w:right="-59"/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или</w:t>
            </w:r>
          </w:p>
          <w:p w:rsidR="002F0E3E" w:rsidRPr="001A4629" w:rsidRDefault="002F0E3E" w:rsidP="009E7587">
            <w:pPr>
              <w:ind w:right="-59"/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два раза в год</w:t>
            </w:r>
          </w:p>
          <w:p w:rsidR="002F0E3E" w:rsidRPr="001A4629" w:rsidRDefault="002F0E3E" w:rsidP="009E7587">
            <w:pPr>
              <w:ind w:right="-59"/>
              <w:rPr>
                <w:sz w:val="28"/>
                <w:szCs w:val="28"/>
              </w:rPr>
            </w:pPr>
          </w:p>
        </w:tc>
        <w:tc>
          <w:tcPr>
            <w:tcW w:w="2503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Получение свидетельства о публикации, распространение педагогического мастерства</w:t>
            </w:r>
          </w:p>
        </w:tc>
        <w:tc>
          <w:tcPr>
            <w:tcW w:w="1842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Началась подготовка к написанию статьи</w:t>
            </w:r>
          </w:p>
        </w:tc>
      </w:tr>
      <w:tr w:rsidR="002F0E3E" w:rsidRPr="001A4629" w:rsidTr="009E7587">
        <w:tc>
          <w:tcPr>
            <w:tcW w:w="1809" w:type="dxa"/>
            <w:vMerge/>
            <w:shd w:val="clear" w:color="auto" w:fill="auto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Участие в конкурсах профессионального мастерства</w:t>
            </w:r>
          </w:p>
        </w:tc>
        <w:tc>
          <w:tcPr>
            <w:tcW w:w="253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Участвовать в профессиональных конкурсах на муниципальном, региональном, федеральном уровнях.</w:t>
            </w:r>
          </w:p>
        </w:tc>
        <w:tc>
          <w:tcPr>
            <w:tcW w:w="164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Самоанализ своего педагогического мастерства, корректировка планируемых результатов</w:t>
            </w:r>
          </w:p>
        </w:tc>
        <w:tc>
          <w:tcPr>
            <w:tcW w:w="1842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</w:tr>
      <w:tr w:rsidR="002F0E3E" w:rsidRPr="001A4629" w:rsidTr="009E7587">
        <w:tc>
          <w:tcPr>
            <w:tcW w:w="1809" w:type="dxa"/>
            <w:vMerge/>
            <w:shd w:val="clear" w:color="auto" w:fill="auto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Оборудование кабинета</w:t>
            </w:r>
          </w:p>
        </w:tc>
        <w:tc>
          <w:tcPr>
            <w:tcW w:w="253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 xml:space="preserve">Продолжить оборудование кабинета </w:t>
            </w:r>
            <w:r w:rsidR="009E7587">
              <w:rPr>
                <w:sz w:val="28"/>
                <w:szCs w:val="28"/>
              </w:rPr>
              <w:t>изобразительного искусства</w:t>
            </w:r>
          </w:p>
        </w:tc>
        <w:tc>
          <w:tcPr>
            <w:tcW w:w="164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Учащиеся,</w:t>
            </w:r>
          </w:p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Учитель,</w:t>
            </w:r>
          </w:p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Школьная администрация</w:t>
            </w:r>
          </w:p>
        </w:tc>
        <w:tc>
          <w:tcPr>
            <w:tcW w:w="1184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 xml:space="preserve">Пополнить новой методической литературой, карточками со словами и карточками с картинками, </w:t>
            </w:r>
          </w:p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 xml:space="preserve">Тематические </w:t>
            </w:r>
            <w:r w:rsidRPr="001A4629">
              <w:rPr>
                <w:sz w:val="28"/>
                <w:szCs w:val="28"/>
              </w:rPr>
              <w:lastRenderedPageBreak/>
              <w:t>плакаты</w:t>
            </w:r>
          </w:p>
        </w:tc>
        <w:tc>
          <w:tcPr>
            <w:tcW w:w="1842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</w:tr>
      <w:tr w:rsidR="002F0E3E" w:rsidRPr="001A4629" w:rsidTr="009E7587">
        <w:tc>
          <w:tcPr>
            <w:tcW w:w="1809" w:type="dxa"/>
            <w:vMerge w:val="restart"/>
            <w:shd w:val="clear" w:color="auto" w:fill="auto"/>
          </w:tcPr>
          <w:p w:rsidR="002F0E3E" w:rsidRPr="001A4629" w:rsidRDefault="009E7587" w:rsidP="009E7587">
            <w:pPr>
              <w:jc w:val="center"/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lastRenderedPageBreak/>
              <w:t>2 БЛОК Методическая подготовка</w:t>
            </w:r>
          </w:p>
        </w:tc>
        <w:tc>
          <w:tcPr>
            <w:tcW w:w="219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Новые методики обучения различным видам деятельности</w:t>
            </w:r>
          </w:p>
        </w:tc>
        <w:tc>
          <w:tcPr>
            <w:tcW w:w="253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Знакомиться с новыми методиками обучения английского языка</w:t>
            </w:r>
          </w:p>
        </w:tc>
        <w:tc>
          <w:tcPr>
            <w:tcW w:w="164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Каталог интернет ресурсов профессиональных объединений</w:t>
            </w:r>
          </w:p>
        </w:tc>
        <w:tc>
          <w:tcPr>
            <w:tcW w:w="1184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Применять на практике современные разработки и методики</w:t>
            </w:r>
          </w:p>
        </w:tc>
        <w:tc>
          <w:tcPr>
            <w:tcW w:w="1842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Изучение имеющейся литературы</w:t>
            </w:r>
          </w:p>
        </w:tc>
      </w:tr>
      <w:tr w:rsidR="002F0E3E" w:rsidRPr="001A4629" w:rsidTr="009E7587">
        <w:tc>
          <w:tcPr>
            <w:tcW w:w="1809" w:type="dxa"/>
            <w:vMerge/>
            <w:shd w:val="clear" w:color="auto" w:fill="auto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Активность на методическом объединении учителей</w:t>
            </w:r>
          </w:p>
        </w:tc>
        <w:tc>
          <w:tcPr>
            <w:tcW w:w="253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Принимать активное участие в работе школьного МО</w:t>
            </w:r>
            <w:r w:rsidR="009E7587">
              <w:rPr>
                <w:sz w:val="28"/>
                <w:szCs w:val="28"/>
              </w:rPr>
              <w:t>.</w:t>
            </w:r>
          </w:p>
        </w:tc>
        <w:tc>
          <w:tcPr>
            <w:tcW w:w="164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Выступать с докладом, давать открытые уроки</w:t>
            </w:r>
          </w:p>
        </w:tc>
        <w:tc>
          <w:tcPr>
            <w:tcW w:w="1842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Коллеги</w:t>
            </w:r>
          </w:p>
        </w:tc>
        <w:tc>
          <w:tcPr>
            <w:tcW w:w="241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Участие в работе методического объединения</w:t>
            </w:r>
          </w:p>
        </w:tc>
      </w:tr>
      <w:tr w:rsidR="002F0E3E" w:rsidRPr="001A4629" w:rsidTr="009E7587">
        <w:tc>
          <w:tcPr>
            <w:tcW w:w="1809" w:type="dxa"/>
            <w:vMerge/>
            <w:shd w:val="clear" w:color="auto" w:fill="auto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 xml:space="preserve">Работа с одаренными детьми </w:t>
            </w:r>
          </w:p>
        </w:tc>
        <w:tc>
          <w:tcPr>
            <w:tcW w:w="253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Организовать работу с одарёнными детьми</w:t>
            </w:r>
          </w:p>
        </w:tc>
        <w:tc>
          <w:tcPr>
            <w:tcW w:w="164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ежемесячно</w:t>
            </w:r>
          </w:p>
        </w:tc>
        <w:tc>
          <w:tcPr>
            <w:tcW w:w="2503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принимать участие на научно-практических конференциях, конкурсах творческих работ, олимпиадах.</w:t>
            </w:r>
          </w:p>
        </w:tc>
        <w:tc>
          <w:tcPr>
            <w:tcW w:w="1842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Мотивирование учащихся на углубленное изучение предмета</w:t>
            </w:r>
          </w:p>
        </w:tc>
      </w:tr>
      <w:tr w:rsidR="002F0E3E" w:rsidRPr="001A4629" w:rsidTr="009E7587">
        <w:tc>
          <w:tcPr>
            <w:tcW w:w="1809" w:type="dxa"/>
            <w:vMerge/>
            <w:shd w:val="clear" w:color="auto" w:fill="auto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Знакомство с работами коллег</w:t>
            </w:r>
          </w:p>
        </w:tc>
        <w:tc>
          <w:tcPr>
            <w:tcW w:w="253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 xml:space="preserve">Изучать опыт работы лучших учителей своей школы, района, </w:t>
            </w:r>
            <w:r w:rsidRPr="001A4629">
              <w:rPr>
                <w:sz w:val="28"/>
                <w:szCs w:val="28"/>
              </w:rPr>
              <w:lastRenderedPageBreak/>
              <w:t>республики</w:t>
            </w:r>
          </w:p>
        </w:tc>
        <w:tc>
          <w:tcPr>
            <w:tcW w:w="164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 xml:space="preserve">овладеть принципами построения урока согласно ФГОС  </w:t>
            </w:r>
            <w:r w:rsidRPr="001A4629">
              <w:rPr>
                <w:sz w:val="28"/>
                <w:szCs w:val="28"/>
              </w:rPr>
              <w:lastRenderedPageBreak/>
              <w:t>второго поколения</w:t>
            </w:r>
          </w:p>
        </w:tc>
        <w:tc>
          <w:tcPr>
            <w:tcW w:w="1842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 xml:space="preserve">Посещение конференций, семинаров и открытых уроков </w:t>
            </w:r>
            <w:r w:rsidRPr="001A4629">
              <w:rPr>
                <w:sz w:val="28"/>
                <w:szCs w:val="28"/>
              </w:rPr>
              <w:lastRenderedPageBreak/>
              <w:t>коллег</w:t>
            </w:r>
          </w:p>
        </w:tc>
      </w:tr>
      <w:tr w:rsidR="002F0E3E" w:rsidRPr="001A4629" w:rsidTr="009E7587">
        <w:tc>
          <w:tcPr>
            <w:tcW w:w="1809" w:type="dxa"/>
            <w:vMerge/>
            <w:shd w:val="clear" w:color="auto" w:fill="auto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Самоанализ и рефлексия своей деятельности</w:t>
            </w:r>
          </w:p>
        </w:tc>
        <w:tc>
          <w:tcPr>
            <w:tcW w:w="253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Периодически проводить самоанализ профессиональной деятельности.</w:t>
            </w:r>
          </w:p>
        </w:tc>
        <w:tc>
          <w:tcPr>
            <w:tcW w:w="164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По окончании раздела</w:t>
            </w:r>
          </w:p>
        </w:tc>
        <w:tc>
          <w:tcPr>
            <w:tcW w:w="2503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Оценить свою деятельность и анализировать допущенные ошибки</w:t>
            </w:r>
          </w:p>
        </w:tc>
        <w:tc>
          <w:tcPr>
            <w:tcW w:w="1842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Анализирую свою работу постоянно</w:t>
            </w:r>
          </w:p>
        </w:tc>
      </w:tr>
      <w:tr w:rsidR="002F0E3E" w:rsidRPr="001A4629" w:rsidTr="009E7587">
        <w:tc>
          <w:tcPr>
            <w:tcW w:w="1809" w:type="dxa"/>
            <w:vMerge/>
            <w:shd w:val="clear" w:color="auto" w:fill="auto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перечень дидактических упражнений и методических игр</w:t>
            </w:r>
          </w:p>
        </w:tc>
        <w:tc>
          <w:tcPr>
            <w:tcW w:w="253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Создать список интересных приемов и находок на уроке, сценариев внеклассных мероприятий.</w:t>
            </w:r>
          </w:p>
        </w:tc>
        <w:tc>
          <w:tcPr>
            <w:tcW w:w="164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Создать интересные и актуальные упражнения и игры</w:t>
            </w:r>
          </w:p>
        </w:tc>
        <w:tc>
          <w:tcPr>
            <w:tcW w:w="1842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Изменение имеющихся упражнений и заданий из УМК</w:t>
            </w:r>
          </w:p>
        </w:tc>
      </w:tr>
      <w:tr w:rsidR="002F0E3E" w:rsidRPr="001A4629" w:rsidTr="009E7587">
        <w:tc>
          <w:tcPr>
            <w:tcW w:w="1809" w:type="dxa"/>
            <w:vMerge/>
            <w:shd w:val="clear" w:color="auto" w:fill="auto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9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Персональный сайт педагога</w:t>
            </w:r>
          </w:p>
        </w:tc>
        <w:tc>
          <w:tcPr>
            <w:tcW w:w="253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Ведение персонального сайта педагога</w:t>
            </w:r>
          </w:p>
        </w:tc>
        <w:tc>
          <w:tcPr>
            <w:tcW w:w="164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Специалисты в области создания сайтов</w:t>
            </w:r>
          </w:p>
        </w:tc>
        <w:tc>
          <w:tcPr>
            <w:tcW w:w="1184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Ведение сайта, который будет являться помощником в обучении моим ученикам и родителям</w:t>
            </w:r>
          </w:p>
        </w:tc>
        <w:tc>
          <w:tcPr>
            <w:tcW w:w="1842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Создан сайт, выложены имеющиеся статьи, помощь в обучении</w:t>
            </w:r>
          </w:p>
        </w:tc>
      </w:tr>
      <w:tr w:rsidR="002F0E3E" w:rsidRPr="001A4629" w:rsidTr="009E7587">
        <w:tc>
          <w:tcPr>
            <w:tcW w:w="1809" w:type="dxa"/>
            <w:shd w:val="clear" w:color="auto" w:fill="auto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3 БЛОК Психолого-педагогическ</w:t>
            </w:r>
            <w:r w:rsidRPr="001A4629">
              <w:rPr>
                <w:sz w:val="28"/>
                <w:szCs w:val="28"/>
              </w:rPr>
              <w:lastRenderedPageBreak/>
              <w:t>ая подготовка</w:t>
            </w:r>
          </w:p>
        </w:tc>
        <w:tc>
          <w:tcPr>
            <w:tcW w:w="219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lastRenderedPageBreak/>
              <w:t>психологические закономерност</w:t>
            </w:r>
            <w:r w:rsidRPr="001A4629">
              <w:rPr>
                <w:sz w:val="28"/>
                <w:szCs w:val="28"/>
              </w:rPr>
              <w:lastRenderedPageBreak/>
              <w:t>и обучения, воспитания и развития учащихся</w:t>
            </w:r>
          </w:p>
        </w:tc>
        <w:tc>
          <w:tcPr>
            <w:tcW w:w="253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lastRenderedPageBreak/>
              <w:t xml:space="preserve">Овладение  </w:t>
            </w:r>
            <w:proofErr w:type="gramStart"/>
            <w:r w:rsidRPr="001A4629">
              <w:rPr>
                <w:sz w:val="28"/>
                <w:szCs w:val="28"/>
              </w:rPr>
              <w:t>психологическими</w:t>
            </w:r>
            <w:proofErr w:type="gramEnd"/>
            <w:r w:rsidRPr="001A4629">
              <w:rPr>
                <w:sz w:val="28"/>
                <w:szCs w:val="28"/>
              </w:rPr>
              <w:t xml:space="preserve"> закономерности </w:t>
            </w:r>
            <w:r w:rsidRPr="001A4629">
              <w:rPr>
                <w:sz w:val="28"/>
                <w:szCs w:val="28"/>
              </w:rPr>
              <w:lastRenderedPageBreak/>
              <w:t>обучения, воспитания и развития учащихся</w:t>
            </w:r>
          </w:p>
        </w:tc>
        <w:tc>
          <w:tcPr>
            <w:tcW w:w="164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lastRenderedPageBreak/>
              <w:t>литература по теме</w:t>
            </w:r>
          </w:p>
        </w:tc>
        <w:tc>
          <w:tcPr>
            <w:tcW w:w="1184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ежегодно</w:t>
            </w:r>
          </w:p>
        </w:tc>
        <w:tc>
          <w:tcPr>
            <w:tcW w:w="2503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 xml:space="preserve">Овладеть психологическими особенностями и </w:t>
            </w:r>
            <w:r w:rsidRPr="001A4629">
              <w:rPr>
                <w:sz w:val="28"/>
                <w:szCs w:val="28"/>
              </w:rPr>
              <w:lastRenderedPageBreak/>
              <w:t>применять индивидуальный подход к учащимся</w:t>
            </w:r>
          </w:p>
        </w:tc>
        <w:tc>
          <w:tcPr>
            <w:tcW w:w="1842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 xml:space="preserve">Овладела несколькими видами </w:t>
            </w:r>
            <w:r w:rsidRPr="001A4629">
              <w:rPr>
                <w:sz w:val="28"/>
                <w:szCs w:val="28"/>
              </w:rPr>
              <w:lastRenderedPageBreak/>
              <w:t>классификации учащихся</w:t>
            </w:r>
          </w:p>
        </w:tc>
      </w:tr>
      <w:tr w:rsidR="002F0E3E" w:rsidRPr="001A4629" w:rsidTr="009E7587">
        <w:tc>
          <w:tcPr>
            <w:tcW w:w="1809" w:type="dxa"/>
            <w:shd w:val="clear" w:color="auto" w:fill="auto"/>
          </w:tcPr>
          <w:p w:rsidR="002F0E3E" w:rsidRPr="001A4629" w:rsidRDefault="002F0E3E" w:rsidP="009E7587">
            <w:pPr>
              <w:jc w:val="center"/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lastRenderedPageBreak/>
              <w:t>4 БЛОК Личностная готовность</w:t>
            </w:r>
          </w:p>
        </w:tc>
        <w:tc>
          <w:tcPr>
            <w:tcW w:w="219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Портрет современного учителя</w:t>
            </w:r>
          </w:p>
        </w:tc>
        <w:tc>
          <w:tcPr>
            <w:tcW w:w="253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Повышение общекультурного уровня</w:t>
            </w:r>
          </w:p>
        </w:tc>
        <w:tc>
          <w:tcPr>
            <w:tcW w:w="1649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1184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2503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Посещение театров, художественных выставок,</w:t>
            </w:r>
          </w:p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чтение классической и современной литературы</w:t>
            </w:r>
          </w:p>
        </w:tc>
        <w:tc>
          <w:tcPr>
            <w:tcW w:w="1842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2F0E3E" w:rsidRPr="001A4629" w:rsidRDefault="002F0E3E" w:rsidP="009E7587">
            <w:pPr>
              <w:rPr>
                <w:sz w:val="28"/>
                <w:szCs w:val="28"/>
              </w:rPr>
            </w:pPr>
            <w:r w:rsidRPr="001A4629">
              <w:rPr>
                <w:sz w:val="28"/>
                <w:szCs w:val="28"/>
              </w:rPr>
              <w:t>Посещение театров, знакомство с современным искусством</w:t>
            </w:r>
          </w:p>
        </w:tc>
      </w:tr>
    </w:tbl>
    <w:p w:rsidR="002F0E3E" w:rsidRPr="00323CB2" w:rsidRDefault="002F0E3E" w:rsidP="002F0E3E">
      <w:pPr>
        <w:rPr>
          <w:sz w:val="28"/>
          <w:szCs w:val="28"/>
        </w:rPr>
      </w:pPr>
    </w:p>
    <w:p w:rsidR="001E4C73" w:rsidRDefault="001E4C73"/>
    <w:sectPr w:rsidR="001E4C73" w:rsidSect="0077593C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PF Agora Slab Pro Black">
    <w:altName w:val="Arial"/>
    <w:charset w:val="CC"/>
    <w:family w:val="auto"/>
    <w:pitch w:val="variable"/>
    <w:sig w:usb0="00000001" w:usb1="5000E0FB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E92640"/>
    <w:multiLevelType w:val="hybridMultilevel"/>
    <w:tmpl w:val="5832FB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2C2E01"/>
    <w:multiLevelType w:val="hybridMultilevel"/>
    <w:tmpl w:val="1EE6C5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9C07C2"/>
    <w:multiLevelType w:val="multilevel"/>
    <w:tmpl w:val="C186B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1120977"/>
    <w:multiLevelType w:val="hybridMultilevel"/>
    <w:tmpl w:val="78C811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2F0E3E"/>
    <w:rsid w:val="001E4C73"/>
    <w:rsid w:val="002F0E3E"/>
    <w:rsid w:val="009E75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2F0E3E"/>
    <w:pPr>
      <w:spacing w:after="0" w:line="240" w:lineRule="auto"/>
      <w:jc w:val="center"/>
    </w:pPr>
    <w:rPr>
      <w:rFonts w:ascii="Times New Roman" w:eastAsia="Times New Roman" w:hAnsi="Times New Roman" w:cs="Times New Roman"/>
      <w:i/>
      <w:iCs/>
      <w:sz w:val="36"/>
      <w:szCs w:val="24"/>
    </w:rPr>
  </w:style>
  <w:style w:type="character" w:customStyle="1" w:styleId="a4">
    <w:name w:val="Название Знак"/>
    <w:basedOn w:val="a0"/>
    <w:link w:val="a3"/>
    <w:rsid w:val="002F0E3E"/>
    <w:rPr>
      <w:rFonts w:ascii="Times New Roman" w:eastAsia="Times New Roman" w:hAnsi="Times New Roman" w:cs="Times New Roman"/>
      <w:i/>
      <w:iCs/>
      <w:sz w:val="36"/>
      <w:szCs w:val="24"/>
    </w:rPr>
  </w:style>
  <w:style w:type="paragraph" w:styleId="a5">
    <w:name w:val="Subtitle"/>
    <w:basedOn w:val="a"/>
    <w:link w:val="a6"/>
    <w:qFormat/>
    <w:rsid w:val="002F0E3E"/>
    <w:pPr>
      <w:spacing w:after="0" w:line="240" w:lineRule="auto"/>
      <w:jc w:val="center"/>
    </w:pPr>
    <w:rPr>
      <w:rFonts w:ascii="Times New Roman" w:eastAsia="Times New Roman" w:hAnsi="Times New Roman" w:cs="Times New Roman"/>
      <w:sz w:val="36"/>
      <w:szCs w:val="24"/>
    </w:rPr>
  </w:style>
  <w:style w:type="character" w:customStyle="1" w:styleId="a6">
    <w:name w:val="Подзаголовок Знак"/>
    <w:basedOn w:val="a0"/>
    <w:link w:val="a5"/>
    <w:rsid w:val="002F0E3E"/>
    <w:rPr>
      <w:rFonts w:ascii="Times New Roman" w:eastAsia="Times New Roman" w:hAnsi="Times New Roman" w:cs="Times New Roman"/>
      <w:sz w:val="36"/>
      <w:szCs w:val="24"/>
    </w:rPr>
  </w:style>
  <w:style w:type="character" w:styleId="a7">
    <w:name w:val="Hyperlink"/>
    <w:rsid w:val="002F0E3E"/>
    <w:rPr>
      <w:color w:val="0000FF"/>
      <w:u w:val="single"/>
    </w:rPr>
  </w:style>
  <w:style w:type="character" w:styleId="a8">
    <w:name w:val="Strong"/>
    <w:uiPriority w:val="22"/>
    <w:qFormat/>
    <w:rsid w:val="002F0E3E"/>
    <w:rPr>
      <w:b/>
      <w:bCs/>
    </w:rPr>
  </w:style>
  <w:style w:type="paragraph" w:styleId="a9">
    <w:name w:val="List Paragraph"/>
    <w:basedOn w:val="a"/>
    <w:uiPriority w:val="34"/>
    <w:qFormat/>
    <w:rsid w:val="002F0E3E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pple-converted-space">
    <w:name w:val="apple-converted-space"/>
    <w:rsid w:val="002F0E3E"/>
  </w:style>
  <w:style w:type="paragraph" w:styleId="aa">
    <w:name w:val="Normal (Web)"/>
    <w:basedOn w:val="a"/>
    <w:uiPriority w:val="99"/>
    <w:unhideWhenUsed/>
    <w:rsid w:val="002F0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937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9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it-n.ru/communities.aspx?cat_no=4262&amp;lib_no=4318&amp;tmpl=lib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12</Pages>
  <Words>1558</Words>
  <Characters>8887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2015-10-14T17:28:00Z</dcterms:created>
  <dcterms:modified xsi:type="dcterms:W3CDTF">2015-10-14T17:46:00Z</dcterms:modified>
</cp:coreProperties>
</file>