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738" w:rsidRPr="00521461" w:rsidRDefault="007D7738" w:rsidP="007D7738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21461">
        <w:rPr>
          <w:rFonts w:ascii="Times New Roman" w:hAnsi="Times New Roman" w:cs="Times New Roman"/>
          <w:sz w:val="24"/>
          <w:szCs w:val="24"/>
          <w:lang w:val="ru-RU"/>
        </w:rPr>
        <w:t>Аннотация к рабо</w:t>
      </w:r>
      <w:r>
        <w:rPr>
          <w:rFonts w:ascii="Times New Roman" w:hAnsi="Times New Roman" w:cs="Times New Roman"/>
          <w:sz w:val="24"/>
          <w:szCs w:val="24"/>
          <w:lang w:val="ru-RU"/>
        </w:rPr>
        <w:t>чей программе по изобразительному  искусству</w:t>
      </w:r>
      <w:r w:rsidR="00D80C5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5068"/>
      </w:tblGrid>
      <w:tr w:rsidR="007D7738" w:rsidRPr="003645F2" w:rsidTr="007D7738">
        <w:trPr>
          <w:trHeight w:val="719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1B4BDF" w:rsidP="00A2123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Рабочая программа</w:t>
            </w:r>
            <w:r w:rsidR="007D7738" w:rsidRPr="005214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 изо</w:t>
            </w:r>
            <w:r w:rsidR="00D80C5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бразительному искусству </w:t>
            </w:r>
          </w:p>
        </w:tc>
      </w:tr>
      <w:tr w:rsidR="007D7738" w:rsidRPr="003645F2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Основной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разработчик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5F2" w:rsidRDefault="003645F2" w:rsidP="003645F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ШМО учителей  биологии, химии, географии, технологии,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музыки, физической культуры, ОБЖ, математики, информатики, физики</w:t>
            </w:r>
          </w:p>
          <w:p w:rsidR="007D7738" w:rsidRPr="00D80C5A" w:rsidRDefault="007D7738" w:rsidP="00A2123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7D7738" w:rsidRPr="003645F2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3645F2" w:rsidP="007D773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5-7 класс</w:t>
            </w:r>
            <w:bookmarkStart w:id="0" w:name="_GoBack"/>
            <w:bookmarkEnd w:id="0"/>
          </w:p>
        </w:tc>
      </w:tr>
      <w:tr w:rsidR="007D7738" w:rsidRPr="003645F2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УМК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C5A" w:rsidRDefault="00D80C5A" w:rsidP="00D80C5A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Предметная линия учебников под редакцией Т. Я. </w:t>
            </w:r>
            <w:proofErr w:type="spellStart"/>
            <w:r>
              <w:rPr>
                <w:sz w:val="24"/>
                <w:szCs w:val="24"/>
              </w:rPr>
              <w:t>Шпикаловой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D80C5A" w:rsidRDefault="00D80C5A" w:rsidP="00D80C5A">
            <w:pPr>
              <w:pStyle w:val="a4"/>
              <w:widowControl/>
              <w:shd w:val="clear" w:color="auto" w:fill="auto"/>
              <w:spacing w:line="240" w:lineRule="auto"/>
              <w:ind w:right="-13" w:firstLine="567"/>
              <w:jc w:val="both"/>
              <w:rPr>
                <w:sz w:val="24"/>
                <w:szCs w:val="24"/>
              </w:rPr>
            </w:pPr>
          </w:p>
          <w:p w:rsidR="007D7738" w:rsidRPr="00521461" w:rsidRDefault="007D7738" w:rsidP="00F97F5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D7738" w:rsidRPr="003645F2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Основа программы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планируемые результаты основного общего образования; 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примерная основная образовательная программа;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основная образовательная программ</w:t>
            </w:r>
            <w:proofErr w:type="gramStart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  ООО</w:t>
            </w:r>
            <w:proofErr w:type="gramEnd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МБОУ «</w:t>
            </w:r>
            <w:proofErr w:type="spellStart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Кадряковская</w:t>
            </w:r>
            <w:proofErr w:type="spellEnd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ООШ»;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авторская программа по изобразительному искусству, разработанная на основе примерной программы, Т. Я.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Шпикаловой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Л. В. Ершовой.</w:t>
            </w:r>
          </w:p>
        </w:tc>
      </w:tr>
      <w:tr w:rsidR="007D7738" w:rsidRPr="003645F2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Цель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 визуально – пространственного  мышления  учащихся  как  формы  освоения  мира, дающего  возможность  самовыражения  и  ориентации в художественном, нравственном  пространстве  культуры.</w:t>
            </w:r>
          </w:p>
        </w:tc>
      </w:tr>
      <w:tr w:rsidR="007D7738" w:rsidRPr="003645F2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задачи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75" w:rsidRPr="005F3575" w:rsidRDefault="005F3575" w:rsidP="005F35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 опыта  смыслового  и  эмоционально – ценностного  восприятия  визуального  образа  реальности  и  произведений  искусства;</w:t>
            </w:r>
          </w:p>
          <w:p w:rsidR="005F3575" w:rsidRPr="005F3575" w:rsidRDefault="005F3575" w:rsidP="005F35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 обеспечение  условий  понимания  эмоционального  и  аксиологического  смысла  визуально – пространственной  формы;</w:t>
            </w:r>
          </w:p>
          <w:p w:rsidR="005F3575" w:rsidRPr="005F3575" w:rsidRDefault="005F3575" w:rsidP="005F35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освоение  художественной  культуры  как  формы  материального  воплощения  духовных  ценностей, выраженных  в  пространственных  формах;</w:t>
            </w:r>
          </w:p>
          <w:p w:rsidR="005F3575" w:rsidRPr="005F3575" w:rsidRDefault="005F3575" w:rsidP="005F35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 развитие  творческого  опыта, предопределяющего  способности  к  самостоятельным  действиям  в  ситуации  неопределённости;</w:t>
            </w:r>
          </w:p>
          <w:p w:rsidR="005F3575" w:rsidRPr="005F3575" w:rsidRDefault="005F3575" w:rsidP="005F35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 формирование  активного  отношения  к  традициям  культуры  как  смысловой,  эстетической  и  личностно – значимой  ценности;</w:t>
            </w:r>
          </w:p>
          <w:p w:rsidR="005F3575" w:rsidRPr="005F3575" w:rsidRDefault="005F3575" w:rsidP="005F35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 воспитание  уважения  к  истории  культуры  своего  Отечества, отражённой  в  его  изобразительном  искусстве, архитектуре, </w:t>
            </w: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национальных  образах  предметно – материальной  и  пространственной  среды;</w:t>
            </w:r>
          </w:p>
          <w:p w:rsidR="005F3575" w:rsidRPr="005F3575" w:rsidRDefault="005F3575" w:rsidP="005F35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 развитие  способности  ориентироваться  в  мире  современной  художественной  культуры;</w:t>
            </w:r>
          </w:p>
          <w:p w:rsidR="005F3575" w:rsidRPr="005F3575" w:rsidRDefault="005F3575" w:rsidP="005F35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 овладение  средствами  художественного  изображения;</w:t>
            </w:r>
          </w:p>
          <w:p w:rsidR="005F3575" w:rsidRPr="005F3575" w:rsidRDefault="005F3575" w:rsidP="005F3575">
            <w:pPr>
              <w:jc w:val="both"/>
              <w:rPr>
                <w:rStyle w:val="dash041d043e0432044b0439char1"/>
                <w:sz w:val="24"/>
                <w:szCs w:val="24"/>
                <w:lang w:val="ru-RU"/>
              </w:rPr>
            </w:pPr>
            <w:r w:rsidRP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 овладение  основами  практической  творческой  работы  с  различными  художественными  материалами  и  инструментами.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D7738" w:rsidRPr="00521461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Срок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proofErr w:type="spellEnd"/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1год</w:t>
            </w:r>
          </w:p>
        </w:tc>
      </w:tr>
      <w:tr w:rsidR="007D7738" w:rsidRPr="00D80C5A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F3575" w:rsidRDefault="005F3575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5F3575" w:rsidP="00A21230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Всего 105  часов</w:t>
            </w:r>
          </w:p>
        </w:tc>
      </w:tr>
    </w:tbl>
    <w:p w:rsidR="004101CF" w:rsidRPr="007D7738" w:rsidRDefault="004101CF" w:rsidP="007D7738">
      <w:pPr>
        <w:rPr>
          <w:lang w:val="ru-RU"/>
        </w:rPr>
      </w:pPr>
    </w:p>
    <w:sectPr w:rsidR="004101CF" w:rsidRPr="007D7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738"/>
    <w:rsid w:val="001B4BDF"/>
    <w:rsid w:val="003645F2"/>
    <w:rsid w:val="004101CF"/>
    <w:rsid w:val="00434744"/>
    <w:rsid w:val="005F3575"/>
    <w:rsid w:val="007D7738"/>
    <w:rsid w:val="00D80C5A"/>
    <w:rsid w:val="00F9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7738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7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D80C5A"/>
    <w:pPr>
      <w:shd w:val="clear" w:color="auto" w:fill="FFFFFF"/>
      <w:spacing w:line="226" w:lineRule="exact"/>
      <w:ind w:hanging="520"/>
      <w:jc w:val="center"/>
    </w:pPr>
    <w:rPr>
      <w:rFonts w:ascii="Times New Roman" w:hAnsi="Times New Roman" w:cs="Times New Roman"/>
      <w:sz w:val="21"/>
      <w:szCs w:val="21"/>
      <w:lang w:val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D80C5A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dash041d043e0432044b0439char1">
    <w:name w:val="dash041d_043e_0432_044b_0439__char1"/>
    <w:basedOn w:val="a0"/>
    <w:rsid w:val="005F3575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7738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7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D80C5A"/>
    <w:pPr>
      <w:shd w:val="clear" w:color="auto" w:fill="FFFFFF"/>
      <w:spacing w:line="226" w:lineRule="exact"/>
      <w:ind w:hanging="520"/>
      <w:jc w:val="center"/>
    </w:pPr>
    <w:rPr>
      <w:rFonts w:ascii="Times New Roman" w:hAnsi="Times New Roman" w:cs="Times New Roman"/>
      <w:sz w:val="21"/>
      <w:szCs w:val="21"/>
      <w:lang w:val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D80C5A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dash041d043e0432044b0439char1">
    <w:name w:val="dash041d_043e_0432_044b_0439__char1"/>
    <w:basedOn w:val="a0"/>
    <w:rsid w:val="005F3575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4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user1</cp:lastModifiedBy>
  <cp:revision>4</cp:revision>
  <cp:lastPrinted>2019-08-11T11:54:00Z</cp:lastPrinted>
  <dcterms:created xsi:type="dcterms:W3CDTF">2019-08-15T19:37:00Z</dcterms:created>
  <dcterms:modified xsi:type="dcterms:W3CDTF">2019-08-16T06:42:00Z</dcterms:modified>
</cp:coreProperties>
</file>