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067" w:rsidRPr="00B6695C" w:rsidRDefault="003B5067">
      <w:pPr>
        <w:rPr>
          <w:b/>
        </w:rPr>
      </w:pPr>
      <w:r w:rsidRPr="00B6695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6695C">
        <w:rPr>
          <w:rFonts w:ascii="Times New Roman" w:eastAsia="Calibri" w:hAnsi="Times New Roman" w:cs="Times New Roman"/>
          <w:b/>
          <w:sz w:val="24"/>
          <w:szCs w:val="24"/>
        </w:rPr>
        <w:t>2.2.2.9.1</w:t>
      </w:r>
    </w:p>
    <w:tbl>
      <w:tblPr>
        <w:tblStyle w:val="110"/>
        <w:tblW w:w="11340" w:type="dxa"/>
        <w:tblInd w:w="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40"/>
      </w:tblGrid>
      <w:tr w:rsidR="003B5067" w:rsidRPr="003B5067" w:rsidTr="00592EC3">
        <w:tc>
          <w:tcPr>
            <w:tcW w:w="11340" w:type="dxa"/>
          </w:tcPr>
          <w:p w:rsidR="003B5067" w:rsidRPr="003B5067" w:rsidRDefault="003B5067" w:rsidP="003B5067">
            <w:pPr>
              <w:tabs>
                <w:tab w:val="left" w:pos="195"/>
                <w:tab w:val="center" w:pos="4818"/>
              </w:tabs>
              <w:ind w:left="-142" w:right="-427"/>
              <w:jc w:val="center"/>
              <w:rPr>
                <w:rFonts w:ascii="Times New Roman" w:eastAsia="Calibri" w:hAnsi="Times New Roman"/>
                <w:i/>
                <w:sz w:val="28"/>
                <w:szCs w:val="28"/>
              </w:rPr>
            </w:pPr>
            <w:r w:rsidRPr="003B5067">
              <w:rPr>
                <w:rFonts w:ascii="Times New Roman" w:eastAsia="Calibri" w:hAnsi="Times New Roman"/>
                <w:sz w:val="28"/>
                <w:szCs w:val="28"/>
              </w:rPr>
              <w:t>Муниципальное бюджетное общеобразовательное учреждение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/>
                <w:i/>
                <w:sz w:val="28"/>
                <w:szCs w:val="28"/>
              </w:rPr>
            </w:pPr>
            <w:r w:rsidRPr="003B5067">
              <w:rPr>
                <w:rFonts w:ascii="Times New Roman" w:eastAsia="Calibri" w:hAnsi="Times New Roman"/>
                <w:sz w:val="28"/>
                <w:szCs w:val="28"/>
              </w:rPr>
              <w:t xml:space="preserve">«Татарскомушугинская средняя общеобразовательная школа имени К.А.Смирновой»  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/>
                <w:i/>
                <w:sz w:val="28"/>
                <w:szCs w:val="28"/>
              </w:rPr>
            </w:pPr>
            <w:r w:rsidRPr="003B5067">
              <w:rPr>
                <w:rFonts w:ascii="Times New Roman" w:eastAsia="Calibri" w:hAnsi="Times New Roman"/>
                <w:sz w:val="28"/>
                <w:szCs w:val="28"/>
              </w:rPr>
              <w:t>Республики Татарстан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/>
                <w:i/>
                <w:sz w:val="28"/>
                <w:szCs w:val="28"/>
              </w:rPr>
            </w:pPr>
          </w:p>
          <w:p w:rsidR="003B5067" w:rsidRPr="003B5067" w:rsidRDefault="003B5067" w:rsidP="003B5067">
            <w:pPr>
              <w:tabs>
                <w:tab w:val="left" w:pos="3969"/>
              </w:tabs>
              <w:ind w:left="-57" w:right="-113" w:firstLine="34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</w:tbl>
    <w:p w:rsidR="003B5067" w:rsidRPr="003B5067" w:rsidRDefault="003B5067" w:rsidP="003B5067">
      <w:pPr>
        <w:spacing w:after="0"/>
        <w:ind w:left="-57" w:right="-113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3B5067" w:rsidRPr="003B5067" w:rsidRDefault="003B5067" w:rsidP="003B5067">
      <w:pPr>
        <w:spacing w:after="0"/>
        <w:ind w:left="-57" w:right="-113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3B5067" w:rsidRPr="003B5067" w:rsidRDefault="003B5067" w:rsidP="003B5067">
      <w:pPr>
        <w:spacing w:after="0"/>
        <w:ind w:left="-57" w:right="-113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3B5067">
        <w:rPr>
          <w:rFonts w:ascii="Times New Roman" w:eastAsia="Calibri" w:hAnsi="Times New Roman" w:cs="Times New Roman"/>
          <w:b/>
          <w:sz w:val="32"/>
          <w:szCs w:val="32"/>
        </w:rPr>
        <w:t>Рабочая программа</w:t>
      </w:r>
    </w:p>
    <w:p w:rsidR="003B5067" w:rsidRPr="003B5067" w:rsidRDefault="003B5067" w:rsidP="003B5067">
      <w:pPr>
        <w:spacing w:after="0"/>
        <w:ind w:left="-57" w:right="-113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3B5067">
        <w:rPr>
          <w:rFonts w:ascii="Times New Roman" w:eastAsia="Calibri" w:hAnsi="Times New Roman" w:cs="Times New Roman"/>
          <w:b/>
          <w:i/>
          <w:sz w:val="32"/>
          <w:szCs w:val="32"/>
        </w:rPr>
        <w:t>по изобразительному искусству</w:t>
      </w:r>
    </w:p>
    <w:p w:rsidR="003B5067" w:rsidRPr="003B5067" w:rsidRDefault="003B5067" w:rsidP="003B5067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3B5067">
        <w:rPr>
          <w:rFonts w:ascii="Times New Roman" w:eastAsia="Calibri" w:hAnsi="Times New Roman" w:cs="Times New Roman"/>
          <w:sz w:val="32"/>
          <w:szCs w:val="32"/>
        </w:rPr>
        <w:t xml:space="preserve">Уровень образования: </w:t>
      </w:r>
      <w:r w:rsidRPr="003B5067">
        <w:rPr>
          <w:rFonts w:ascii="Times New Roman" w:eastAsia="Calibri" w:hAnsi="Times New Roman" w:cs="Times New Roman"/>
          <w:b/>
          <w:sz w:val="32"/>
          <w:szCs w:val="32"/>
        </w:rPr>
        <w:t>начальное общее образование, 1-4 классы</w:t>
      </w:r>
    </w:p>
    <w:p w:rsidR="003B5067" w:rsidRPr="003B5067" w:rsidRDefault="003B5067" w:rsidP="003B5067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B5067" w:rsidRPr="003B5067" w:rsidRDefault="003B5067" w:rsidP="003B5067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B5067" w:rsidRPr="003B5067" w:rsidRDefault="003B5067" w:rsidP="003B5067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5067" w:rsidRPr="003B5067" w:rsidRDefault="003B5067" w:rsidP="003B5067">
      <w:pPr>
        <w:tabs>
          <w:tab w:val="left" w:pos="3969"/>
        </w:tabs>
        <w:spacing w:after="0" w:line="240" w:lineRule="auto"/>
        <w:ind w:left="-57" w:right="-113"/>
        <w:rPr>
          <w:rFonts w:ascii="Times New Roman" w:eastAsia="Calibri" w:hAnsi="Times New Roman" w:cs="Times New Roman"/>
          <w:sz w:val="28"/>
          <w:szCs w:val="28"/>
        </w:rPr>
      </w:pPr>
    </w:p>
    <w:p w:rsidR="003B5067" w:rsidRPr="003B5067" w:rsidRDefault="003B5067" w:rsidP="003B5067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B506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Разработано : ШМО учителей начальных классов,</w:t>
      </w:r>
    </w:p>
    <w:p w:rsidR="003B5067" w:rsidRPr="003B5067" w:rsidRDefault="003B5067" w:rsidP="003B5067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B5067">
        <w:rPr>
          <w:rFonts w:ascii="Times New Roman" w:eastAsia="Calibri" w:hAnsi="Times New Roman" w:cs="Times New Roman"/>
          <w:sz w:val="28"/>
          <w:szCs w:val="28"/>
        </w:rPr>
        <w:t xml:space="preserve"> технологии, ОБЖ, искусства, физкультуры</w:t>
      </w:r>
    </w:p>
    <w:p w:rsidR="003B5067" w:rsidRPr="003B5067" w:rsidRDefault="003B5067" w:rsidP="003B5067">
      <w:pPr>
        <w:tabs>
          <w:tab w:val="left" w:pos="3969"/>
        </w:tabs>
        <w:spacing w:after="0" w:line="240" w:lineRule="auto"/>
        <w:ind w:left="-57" w:right="-113"/>
        <w:rPr>
          <w:rFonts w:ascii="Times New Roman" w:eastAsia="Calibri" w:hAnsi="Times New Roman" w:cs="Times New Roman"/>
          <w:sz w:val="24"/>
          <w:szCs w:val="24"/>
        </w:rPr>
      </w:pPr>
    </w:p>
    <w:p w:rsidR="003B5067" w:rsidRPr="003B5067" w:rsidRDefault="003B5067" w:rsidP="003B5067">
      <w:pPr>
        <w:tabs>
          <w:tab w:val="left" w:pos="3969"/>
        </w:tabs>
        <w:spacing w:after="0" w:line="240" w:lineRule="auto"/>
        <w:ind w:left="-57" w:right="-113"/>
        <w:rPr>
          <w:rFonts w:ascii="Times New Roman" w:eastAsia="Calibri" w:hAnsi="Times New Roman" w:cs="Times New Roman"/>
          <w:sz w:val="24"/>
          <w:szCs w:val="24"/>
        </w:rPr>
      </w:pPr>
    </w:p>
    <w:p w:rsidR="003B5067" w:rsidRPr="003B5067" w:rsidRDefault="003B5067" w:rsidP="003B5067">
      <w:pPr>
        <w:tabs>
          <w:tab w:val="left" w:pos="3969"/>
        </w:tabs>
        <w:spacing w:after="0" w:line="240" w:lineRule="auto"/>
        <w:ind w:left="-57" w:right="-113"/>
        <w:rPr>
          <w:rFonts w:ascii="Times New Roman" w:eastAsia="Calibri" w:hAnsi="Times New Roman" w:cs="Times New Roman"/>
          <w:sz w:val="24"/>
          <w:szCs w:val="24"/>
        </w:rPr>
      </w:pPr>
    </w:p>
    <w:p w:rsidR="003B5067" w:rsidRPr="003B5067" w:rsidRDefault="003B5067" w:rsidP="003B5067">
      <w:pPr>
        <w:tabs>
          <w:tab w:val="left" w:pos="3969"/>
        </w:tabs>
        <w:spacing w:after="0" w:line="240" w:lineRule="auto"/>
        <w:ind w:left="-57" w:right="-113"/>
        <w:rPr>
          <w:rFonts w:ascii="Times New Roman" w:eastAsia="Calibri" w:hAnsi="Times New Roman" w:cs="Times New Roman"/>
          <w:sz w:val="24"/>
          <w:szCs w:val="24"/>
        </w:rPr>
      </w:pPr>
    </w:p>
    <w:p w:rsidR="003B5067" w:rsidRPr="003B5067" w:rsidRDefault="003B5067" w:rsidP="003B506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3B5067" w:rsidRPr="003B5067" w:rsidRDefault="003B5067" w:rsidP="003B506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3B5067" w:rsidRPr="003B5067" w:rsidRDefault="003B5067" w:rsidP="003B506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3B5067" w:rsidRPr="003B5067" w:rsidRDefault="003B5067" w:rsidP="003B506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3B5067" w:rsidRPr="003B5067" w:rsidRDefault="003B5067" w:rsidP="003B506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3B5067" w:rsidRPr="003B5067" w:rsidRDefault="003B5067" w:rsidP="003B506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3B5067" w:rsidRPr="003B5067" w:rsidRDefault="003B5067" w:rsidP="003B5067">
      <w:pPr>
        <w:widowControl w:val="0"/>
        <w:spacing w:after="0" w:line="240" w:lineRule="auto"/>
        <w:outlineLvl w:val="4"/>
        <w:rPr>
          <w:rFonts w:ascii="Times New Roman" w:eastAsia="Calibri" w:hAnsi="Times New Roman" w:cs="Times New Roman"/>
          <w:b/>
          <w:color w:val="000000"/>
          <w:spacing w:val="-2"/>
        </w:rPr>
      </w:pPr>
    </w:p>
    <w:p w:rsidR="003B5067" w:rsidRPr="003B5067" w:rsidRDefault="003B5067" w:rsidP="003B5067">
      <w:pPr>
        <w:widowControl w:val="0"/>
        <w:spacing w:after="0" w:line="240" w:lineRule="auto"/>
        <w:ind w:firstLine="567"/>
        <w:jc w:val="center"/>
        <w:outlineLvl w:val="4"/>
        <w:rPr>
          <w:rFonts w:ascii="Times New Roman" w:eastAsia="Calibri" w:hAnsi="Times New Roman" w:cs="Times New Roman"/>
          <w:b/>
          <w:color w:val="000000"/>
          <w:spacing w:val="-2"/>
        </w:rPr>
      </w:pPr>
    </w:p>
    <w:p w:rsidR="003B5067" w:rsidRPr="003B5067" w:rsidRDefault="003B5067" w:rsidP="003B5067">
      <w:pPr>
        <w:widowControl w:val="0"/>
        <w:spacing w:after="0" w:line="240" w:lineRule="auto"/>
        <w:ind w:firstLine="567"/>
        <w:jc w:val="center"/>
        <w:outlineLvl w:val="4"/>
        <w:rPr>
          <w:rFonts w:ascii="Times New Roman" w:eastAsia="Calibri" w:hAnsi="Times New Roman" w:cs="Times New Roman"/>
          <w:b/>
          <w:color w:val="000000"/>
          <w:spacing w:val="-2"/>
        </w:rPr>
      </w:pPr>
    </w:p>
    <w:p w:rsidR="003B5067" w:rsidRPr="003B5067" w:rsidRDefault="003B5067" w:rsidP="003B5067">
      <w:pPr>
        <w:widowControl w:val="0"/>
        <w:spacing w:after="0" w:line="240" w:lineRule="auto"/>
        <w:ind w:firstLine="567"/>
        <w:jc w:val="center"/>
        <w:outlineLvl w:val="4"/>
        <w:rPr>
          <w:rFonts w:ascii="Times New Roman" w:eastAsia="Calibri" w:hAnsi="Times New Roman" w:cs="Times New Roman"/>
          <w:b/>
          <w:color w:val="000000"/>
          <w:spacing w:val="-2"/>
        </w:rPr>
      </w:pPr>
    </w:p>
    <w:p w:rsidR="003B5067" w:rsidRPr="003B5067" w:rsidRDefault="00EC5CEE" w:rsidP="00EC5CEE">
      <w:pPr>
        <w:widowControl w:val="0"/>
        <w:shd w:val="clear" w:color="auto" w:fill="FFFFFF"/>
        <w:spacing w:after="0" w:line="240" w:lineRule="auto"/>
        <w:ind w:right="-1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pacing w:val="-2"/>
        </w:rPr>
        <w:t xml:space="preserve">         </w:t>
      </w:r>
      <w:r w:rsidR="003B5067" w:rsidRPr="003B506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Настоящая рабочая программа (далее РП) по изобразительному искусству для уровня начального общего образования составлена в соответствии с </w:t>
      </w:r>
      <w:r w:rsidR="003B5067" w:rsidRPr="003B5067">
        <w:rPr>
          <w:rFonts w:ascii="Times New Roman" w:eastAsia="Calibri" w:hAnsi="Times New Roman" w:cs="Times New Roman"/>
          <w:sz w:val="24"/>
          <w:szCs w:val="24"/>
        </w:rPr>
        <w:t>требованиями  Федерального государ</w:t>
      </w:r>
      <w:r w:rsidR="003B5067" w:rsidRPr="003B5067">
        <w:rPr>
          <w:rFonts w:ascii="Times New Roman" w:eastAsia="Calibri" w:hAnsi="Times New Roman" w:cs="Times New Roman"/>
          <w:sz w:val="24"/>
          <w:szCs w:val="24"/>
        </w:rPr>
        <w:softHyphen/>
        <w:t>ственного образовательного стандарта начального общего об</w:t>
      </w:r>
      <w:r w:rsidR="003B5067" w:rsidRPr="003B5067">
        <w:rPr>
          <w:rFonts w:ascii="Times New Roman" w:eastAsia="Calibri" w:hAnsi="Times New Roman" w:cs="Times New Roman"/>
          <w:sz w:val="24"/>
          <w:szCs w:val="24"/>
        </w:rPr>
        <w:softHyphen/>
        <w:t>разования, на основе Примерной программы по учебному предмету «Изобразительное искусство», с учетом авторской программы</w:t>
      </w:r>
      <w:r w:rsidR="003B5067" w:rsidRPr="003B5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Б.М.Неменского  «Изобразительное искусство. Рабочие программы «Школа России. 1-4 классы», Москва.: Просвещение, 2015 г.</w:t>
      </w:r>
    </w:p>
    <w:p w:rsidR="003B5067" w:rsidRPr="003B5067" w:rsidRDefault="003B5067" w:rsidP="003B5067">
      <w:pPr>
        <w:spacing w:after="0" w:line="240" w:lineRule="auto"/>
        <w:ind w:right="-13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067">
        <w:rPr>
          <w:rFonts w:ascii="Times New Roman" w:eastAsia="Calibri" w:hAnsi="Times New Roman" w:cs="Times New Roman"/>
          <w:sz w:val="24"/>
          <w:szCs w:val="24"/>
        </w:rPr>
        <w:t>Реализуется предметная линия учебников УМК «Школа России» для учащихся 1-4 классов под редакцией Б.М. Неменского.</w:t>
      </w:r>
    </w:p>
    <w:tbl>
      <w:tblPr>
        <w:tblStyle w:val="11"/>
        <w:tblW w:w="15134" w:type="dxa"/>
        <w:tblLook w:val="04A0"/>
      </w:tblPr>
      <w:tblGrid>
        <w:gridCol w:w="817"/>
        <w:gridCol w:w="5670"/>
        <w:gridCol w:w="4394"/>
        <w:gridCol w:w="4253"/>
      </w:tblGrid>
      <w:tr w:rsidR="003B5067" w:rsidRPr="003B5067" w:rsidTr="00592EC3">
        <w:tc>
          <w:tcPr>
            <w:tcW w:w="817" w:type="dxa"/>
          </w:tcPr>
          <w:p w:rsidR="003B5067" w:rsidRPr="003B5067" w:rsidRDefault="003B5067" w:rsidP="003B5067">
            <w:pPr>
              <w:ind w:right="-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5670" w:type="dxa"/>
          </w:tcPr>
          <w:p w:rsidR="003B5067" w:rsidRPr="003B5067" w:rsidRDefault="003B5067" w:rsidP="003B5067">
            <w:pPr>
              <w:ind w:right="-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учебника </w:t>
            </w:r>
          </w:p>
        </w:tc>
        <w:tc>
          <w:tcPr>
            <w:tcW w:w="4394" w:type="dxa"/>
          </w:tcPr>
          <w:p w:rsidR="003B5067" w:rsidRPr="003B5067" w:rsidRDefault="003B5067" w:rsidP="003B5067">
            <w:pPr>
              <w:ind w:right="-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Автор </w:t>
            </w:r>
          </w:p>
        </w:tc>
        <w:tc>
          <w:tcPr>
            <w:tcW w:w="4253" w:type="dxa"/>
          </w:tcPr>
          <w:p w:rsidR="003B5067" w:rsidRPr="003B5067" w:rsidRDefault="003B5067" w:rsidP="003B5067">
            <w:pPr>
              <w:ind w:right="-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Издательство </w:t>
            </w:r>
          </w:p>
        </w:tc>
      </w:tr>
      <w:tr w:rsidR="003B5067" w:rsidRPr="003B5067" w:rsidTr="00592EC3">
        <w:tc>
          <w:tcPr>
            <w:tcW w:w="817" w:type="dxa"/>
          </w:tcPr>
          <w:p w:rsidR="003B5067" w:rsidRPr="003B5067" w:rsidRDefault="003B5067" w:rsidP="003B5067">
            <w:pPr>
              <w:ind w:right="-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3B5067" w:rsidRPr="003B5067" w:rsidRDefault="003B5067" w:rsidP="003B5067">
            <w:pPr>
              <w:ind w:right="-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«Изобразительное искусство. Ты изображаешь, украшаешь и строишь»</w:t>
            </w:r>
          </w:p>
        </w:tc>
        <w:tc>
          <w:tcPr>
            <w:tcW w:w="4394" w:type="dxa"/>
          </w:tcPr>
          <w:p w:rsidR="003B5067" w:rsidRPr="003B5067" w:rsidRDefault="003B5067" w:rsidP="003B5067">
            <w:pPr>
              <w:ind w:right="-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Неменская Л.А.</w:t>
            </w:r>
          </w:p>
        </w:tc>
        <w:tc>
          <w:tcPr>
            <w:tcW w:w="4253" w:type="dxa"/>
          </w:tcPr>
          <w:p w:rsidR="003B5067" w:rsidRPr="003B5067" w:rsidRDefault="003B5067" w:rsidP="003B5067">
            <w:pPr>
              <w:ind w:right="-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</w:t>
            </w:r>
          </w:p>
        </w:tc>
      </w:tr>
      <w:tr w:rsidR="003B5067" w:rsidRPr="003B5067" w:rsidTr="00592EC3">
        <w:tc>
          <w:tcPr>
            <w:tcW w:w="817" w:type="dxa"/>
          </w:tcPr>
          <w:p w:rsidR="003B5067" w:rsidRPr="003B5067" w:rsidRDefault="003B5067" w:rsidP="003B5067">
            <w:pPr>
              <w:ind w:right="-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3B5067" w:rsidRPr="003B5067" w:rsidRDefault="003B5067" w:rsidP="003B5067">
            <w:pPr>
              <w:ind w:right="-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«Изобразительное искусство. Искусство и ты»</w:t>
            </w:r>
          </w:p>
        </w:tc>
        <w:tc>
          <w:tcPr>
            <w:tcW w:w="4394" w:type="dxa"/>
          </w:tcPr>
          <w:p w:rsidR="003B5067" w:rsidRPr="003B5067" w:rsidRDefault="003B5067" w:rsidP="003B5067">
            <w:pPr>
              <w:ind w:right="-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Коротеева Е.И.</w:t>
            </w:r>
          </w:p>
        </w:tc>
        <w:tc>
          <w:tcPr>
            <w:tcW w:w="4253" w:type="dxa"/>
          </w:tcPr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</w:t>
            </w:r>
          </w:p>
        </w:tc>
      </w:tr>
      <w:tr w:rsidR="003B5067" w:rsidRPr="003B5067" w:rsidTr="00592EC3">
        <w:tc>
          <w:tcPr>
            <w:tcW w:w="817" w:type="dxa"/>
          </w:tcPr>
          <w:p w:rsidR="003B5067" w:rsidRPr="003B5067" w:rsidRDefault="003B5067" w:rsidP="003B5067">
            <w:pPr>
              <w:ind w:right="-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3B5067" w:rsidRPr="003B5067" w:rsidRDefault="003B5067" w:rsidP="003B5067">
            <w:pPr>
              <w:ind w:right="-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«Изобразительное искусство. Искусство вокруг нас»</w:t>
            </w:r>
          </w:p>
        </w:tc>
        <w:tc>
          <w:tcPr>
            <w:tcW w:w="4394" w:type="dxa"/>
          </w:tcPr>
          <w:p w:rsidR="003B5067" w:rsidRPr="003B5067" w:rsidRDefault="003B5067" w:rsidP="003B5067">
            <w:pPr>
              <w:ind w:right="-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Горяева Н.А., Гуров Г.Е., Кобозев А.А.</w:t>
            </w:r>
          </w:p>
        </w:tc>
        <w:tc>
          <w:tcPr>
            <w:tcW w:w="4253" w:type="dxa"/>
          </w:tcPr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</w:t>
            </w:r>
          </w:p>
        </w:tc>
      </w:tr>
      <w:tr w:rsidR="003B5067" w:rsidRPr="003B5067" w:rsidTr="00592EC3">
        <w:tc>
          <w:tcPr>
            <w:tcW w:w="817" w:type="dxa"/>
          </w:tcPr>
          <w:p w:rsidR="003B5067" w:rsidRPr="003B5067" w:rsidRDefault="003B5067" w:rsidP="003B5067">
            <w:pPr>
              <w:ind w:right="-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3B5067" w:rsidRPr="003B5067" w:rsidRDefault="003B5067" w:rsidP="003B5067">
            <w:pPr>
              <w:ind w:right="-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«Изобразительное искусство. Каждый народ-художник»</w:t>
            </w:r>
          </w:p>
        </w:tc>
        <w:tc>
          <w:tcPr>
            <w:tcW w:w="4394" w:type="dxa"/>
          </w:tcPr>
          <w:p w:rsidR="003B5067" w:rsidRPr="003B5067" w:rsidRDefault="003B5067" w:rsidP="003B5067">
            <w:pPr>
              <w:ind w:right="-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Неменская Л.А.</w:t>
            </w:r>
          </w:p>
        </w:tc>
        <w:tc>
          <w:tcPr>
            <w:tcW w:w="4253" w:type="dxa"/>
          </w:tcPr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</w:t>
            </w:r>
          </w:p>
        </w:tc>
      </w:tr>
    </w:tbl>
    <w:p w:rsidR="003B5067" w:rsidRPr="003B5067" w:rsidRDefault="003B5067" w:rsidP="003B5067">
      <w:pPr>
        <w:spacing w:after="0" w:line="240" w:lineRule="auto"/>
        <w:ind w:right="-13" w:firstLine="708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B5067" w:rsidRPr="00B6695C" w:rsidRDefault="003B5067" w:rsidP="003B5067">
      <w:pPr>
        <w:spacing w:after="0" w:line="240" w:lineRule="auto"/>
        <w:ind w:right="-13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9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рассчитана на 135ч.</w:t>
      </w:r>
      <w:r w:rsidR="00330904">
        <w:rPr>
          <w:rFonts w:ascii="Times New Roman" w:eastAsia="Times New Roman" w:hAnsi="Times New Roman" w:cs="Times New Roman"/>
          <w:sz w:val="24"/>
          <w:szCs w:val="24"/>
          <w:lang w:eastAsia="ru-RU"/>
        </w:rPr>
        <w:t>(1 класс-33, 2-4 классы по 34 часа)</w:t>
      </w:r>
    </w:p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B5067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B5067" w:rsidRPr="003B5067" w:rsidRDefault="003B5067" w:rsidP="003B5067">
      <w:pPr>
        <w:widowControl w:val="0"/>
        <w:spacing w:after="0" w:line="240" w:lineRule="auto"/>
        <w:ind w:right="20" w:firstLine="567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B506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1 класс</w:t>
      </w:r>
    </w:p>
    <w:p w:rsidR="003B5067" w:rsidRPr="003B5067" w:rsidRDefault="003B5067" w:rsidP="003B5067">
      <w:pPr>
        <w:widowControl w:val="0"/>
        <w:spacing w:after="0" w:line="240" w:lineRule="auto"/>
        <w:ind w:right="20" w:firstLine="567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Личностные результаты</w:t>
      </w:r>
    </w:p>
    <w:p w:rsidR="003B5067" w:rsidRPr="003B5067" w:rsidRDefault="003B5067" w:rsidP="003B50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У  учащегося  будут сформированы:</w:t>
      </w:r>
    </w:p>
    <w:p w:rsidR="003B5067" w:rsidRPr="003B5067" w:rsidRDefault="003B5067" w:rsidP="003B5067">
      <w:pPr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основа для развития чувства прекрасного через доступные для детского восприятия художественные произведения;</w:t>
      </w:r>
    </w:p>
    <w:p w:rsidR="003B5067" w:rsidRPr="003B5067" w:rsidRDefault="003B5067" w:rsidP="003B5067">
      <w:pPr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чувство гордости за свой народ через знакомство с народным творчеством;</w:t>
      </w:r>
    </w:p>
    <w:p w:rsidR="003B5067" w:rsidRPr="003B5067" w:rsidRDefault="003B5067" w:rsidP="003B5067">
      <w:pPr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первоначальное представление о поликультурности изобразительного искусства;</w:t>
      </w:r>
    </w:p>
    <w:p w:rsidR="003B5067" w:rsidRPr="003B5067" w:rsidRDefault="003B5067" w:rsidP="003B5067">
      <w:pPr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положительное отношение к занятиям изобразительным искусством, интерес к отдельным видам художественно_творческой деятельности.</w:t>
      </w:r>
    </w:p>
    <w:p w:rsidR="003B5067" w:rsidRPr="003B5067" w:rsidRDefault="003B5067" w:rsidP="003B506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</w:p>
    <w:p w:rsidR="003B5067" w:rsidRPr="003B5067" w:rsidRDefault="003B5067" w:rsidP="003B506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3B506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получит возможность для формирования:</w:t>
      </w:r>
    </w:p>
    <w:p w:rsidR="003B5067" w:rsidRPr="003B5067" w:rsidRDefault="003B5067" w:rsidP="003B5067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понимания значения изобразительного искусства в жизни человека;</w:t>
      </w:r>
    </w:p>
    <w:p w:rsidR="003B5067" w:rsidRPr="003B5067" w:rsidRDefault="003B5067" w:rsidP="003B5067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первоначальной ориентации на оценку результатов собственной художественно-творческой деятельности;</w:t>
      </w:r>
    </w:p>
    <w:p w:rsidR="003B5067" w:rsidRPr="003B5067" w:rsidRDefault="003B5067" w:rsidP="003B5067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мотивации к коллективной творческой работе.</w:t>
      </w:r>
    </w:p>
    <w:p w:rsidR="003B5067" w:rsidRPr="003B5067" w:rsidRDefault="003B5067" w:rsidP="003B506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3B5067" w:rsidRPr="003B5067" w:rsidRDefault="003B5067" w:rsidP="003B50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УУД</w:t>
      </w:r>
    </w:p>
    <w:p w:rsidR="003B5067" w:rsidRPr="003B5067" w:rsidRDefault="003B5067" w:rsidP="003B50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Учащийся</w:t>
      </w:r>
      <w:r w:rsidRPr="003B5067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научится</w:t>
      </w: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:</w:t>
      </w:r>
    </w:p>
    <w:p w:rsidR="003B5067" w:rsidRPr="003B5067" w:rsidRDefault="003B5067" w:rsidP="003B5067">
      <w:pPr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принимать учебную задачу;</w:t>
      </w:r>
    </w:p>
    <w:p w:rsidR="003B5067" w:rsidRPr="003B5067" w:rsidRDefault="003B5067" w:rsidP="003B5067">
      <w:pPr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оценивать совместно с одноклассниками и учителем результат своей художественно-творческой деятельности;</w:t>
      </w:r>
    </w:p>
    <w:p w:rsidR="003B5067" w:rsidRPr="003B5067" w:rsidRDefault="003B5067" w:rsidP="003B50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</w:p>
    <w:p w:rsidR="003B5067" w:rsidRPr="003B5067" w:rsidRDefault="003B5067" w:rsidP="003B50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3B506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3B5067" w:rsidRPr="003B5067" w:rsidRDefault="003B5067" w:rsidP="003B5067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на первоначальном уровне понимать особенности художественного замысла и его воплощения;</w:t>
      </w:r>
    </w:p>
    <w:p w:rsidR="003B5067" w:rsidRPr="003B5067" w:rsidRDefault="003B5067" w:rsidP="003B5067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осуществлять под руководством учителя контроль по результату своей деятельности;</w:t>
      </w:r>
    </w:p>
    <w:p w:rsidR="003B5067" w:rsidRPr="003B5067" w:rsidRDefault="003B5067" w:rsidP="003B5067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воспринимать мнение и предложения сверстников, родителей</w:t>
      </w:r>
    </w:p>
    <w:p w:rsidR="003B5067" w:rsidRPr="003B5067" w:rsidRDefault="003B5067" w:rsidP="003B506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3B5067" w:rsidRPr="003B5067" w:rsidRDefault="003B5067" w:rsidP="003B5067">
      <w:pPr>
        <w:widowControl w:val="0"/>
        <w:spacing w:after="0" w:line="240" w:lineRule="auto"/>
        <w:ind w:right="20" w:firstLine="142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Познавательные УУД</w:t>
      </w:r>
    </w:p>
    <w:p w:rsidR="003B5067" w:rsidRPr="003B5067" w:rsidRDefault="003B5067" w:rsidP="003B5067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Учащийся</w:t>
      </w:r>
      <w:r w:rsidRPr="003B5067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научится</w:t>
      </w: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:</w:t>
      </w:r>
    </w:p>
    <w:p w:rsidR="003B5067" w:rsidRPr="003B5067" w:rsidRDefault="003B5067" w:rsidP="003B5067">
      <w:pPr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ориентироваться на первоначальном   уровне в информационном и иллюстративном материале учебника, осуществлять поиск нужной информации в справочном материале;</w:t>
      </w:r>
    </w:p>
    <w:p w:rsidR="003B5067" w:rsidRPr="003B5067" w:rsidRDefault="003B5067" w:rsidP="003B5067">
      <w:pPr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читать простое схематическое изображение.</w:t>
      </w:r>
    </w:p>
    <w:p w:rsidR="003B5067" w:rsidRPr="003B5067" w:rsidRDefault="003B5067" w:rsidP="003B5067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</w:p>
    <w:p w:rsidR="003B5067" w:rsidRPr="003B5067" w:rsidRDefault="003B5067" w:rsidP="003B5067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3B506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3B5067" w:rsidRPr="003B5067" w:rsidRDefault="003B5067" w:rsidP="003B5067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строить рассуждения о доступных, наглядно воспринимаемых свойствах изобразительного искусства.</w:t>
      </w:r>
    </w:p>
    <w:p w:rsidR="003B5067" w:rsidRPr="003B5067" w:rsidRDefault="003B5067" w:rsidP="003B506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</w:p>
    <w:p w:rsidR="003B5067" w:rsidRPr="003B5067" w:rsidRDefault="003B5067" w:rsidP="003B5067">
      <w:pPr>
        <w:widowControl w:val="0"/>
        <w:spacing w:after="0" w:line="240" w:lineRule="auto"/>
        <w:ind w:right="20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Коммуникативные УУД</w:t>
      </w:r>
    </w:p>
    <w:p w:rsidR="003B5067" w:rsidRPr="003B5067" w:rsidRDefault="003B5067" w:rsidP="003B50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Учащийся</w:t>
      </w:r>
      <w:r w:rsidRPr="003B5067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научится</w:t>
      </w: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:</w:t>
      </w:r>
    </w:p>
    <w:p w:rsidR="003B5067" w:rsidRPr="003B5067" w:rsidRDefault="003B5067" w:rsidP="003B5067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участвовать в работе парами, в групповом создании творческих работ;</w:t>
      </w:r>
    </w:p>
    <w:p w:rsidR="003B5067" w:rsidRPr="003B5067" w:rsidRDefault="003B5067" w:rsidP="003B5067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контролировать свои действия в коллективной работе</w:t>
      </w:r>
    </w:p>
    <w:p w:rsidR="003B5067" w:rsidRPr="003B5067" w:rsidRDefault="003B5067" w:rsidP="003B50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</w:p>
    <w:p w:rsidR="003B5067" w:rsidRPr="003B5067" w:rsidRDefault="003B5067" w:rsidP="003B50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3B506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3B5067" w:rsidRPr="003B5067" w:rsidRDefault="003B5067" w:rsidP="003B5067">
      <w:pPr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обсуждать со сверстниками ход выполнения работы и ее результаты;</w:t>
      </w:r>
    </w:p>
    <w:p w:rsidR="003B5067" w:rsidRPr="003B5067" w:rsidRDefault="003B5067" w:rsidP="003B5067">
      <w:pPr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использовать простые речевые средства для передачи своего впечатления от произведения живописи.</w:t>
      </w:r>
    </w:p>
    <w:p w:rsidR="003B5067" w:rsidRPr="003B5067" w:rsidRDefault="003B5067" w:rsidP="003B506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</w:p>
    <w:p w:rsidR="003B5067" w:rsidRPr="003B5067" w:rsidRDefault="003B5067" w:rsidP="003B506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Предметные результаты</w:t>
      </w:r>
    </w:p>
    <w:p w:rsidR="003B5067" w:rsidRPr="003B5067" w:rsidRDefault="003B5067" w:rsidP="003B5067">
      <w:pPr>
        <w:widowControl w:val="0"/>
        <w:spacing w:after="0" w:line="240" w:lineRule="auto"/>
        <w:ind w:right="20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Восприятие искусства и виды художественной деятельности</w:t>
      </w:r>
    </w:p>
    <w:p w:rsidR="003B5067" w:rsidRPr="003B5067" w:rsidRDefault="003B5067" w:rsidP="003B50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Учащийся</w:t>
      </w:r>
      <w:r w:rsidRPr="003B5067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научится</w:t>
      </w: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:</w:t>
      </w:r>
    </w:p>
    <w:p w:rsidR="003B5067" w:rsidRPr="003B5067" w:rsidRDefault="003B5067" w:rsidP="003B50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- </w:t>
      </w:r>
      <w:r w:rsidRPr="003B506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воспринимать художественные фотографии и репродукции картин, сравнивать их, находить сходство и различие;</w:t>
      </w:r>
    </w:p>
    <w:p w:rsidR="003B5067" w:rsidRPr="003B5067" w:rsidRDefault="003B5067" w:rsidP="003B5067">
      <w:pPr>
        <w:numPr>
          <w:ilvl w:val="0"/>
          <w:numId w:val="23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осознавать, что архитектура и декоративно-прикладные искусства во все времена украшали жизнь человека.</w:t>
      </w:r>
    </w:p>
    <w:p w:rsidR="003B5067" w:rsidRPr="003B5067" w:rsidRDefault="003B5067" w:rsidP="003B50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3B506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3B5067" w:rsidRPr="003B5067" w:rsidRDefault="003B5067" w:rsidP="003B5067">
      <w:pPr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сопоставлять объекты и явления реальной жизни и их образы, выраженные в произведениях искусства, и объяснять разницу;</w:t>
      </w:r>
    </w:p>
    <w:p w:rsidR="003B5067" w:rsidRPr="003B5067" w:rsidRDefault="003B5067" w:rsidP="003B5067">
      <w:pPr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выражать в беседе свое отношение к произведению изобразительного искусства.</w:t>
      </w:r>
    </w:p>
    <w:p w:rsidR="003B5067" w:rsidRPr="003B5067" w:rsidRDefault="003B5067" w:rsidP="003B5067">
      <w:pPr>
        <w:widowControl w:val="0"/>
        <w:spacing w:after="0" w:line="240" w:lineRule="auto"/>
        <w:ind w:right="2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B5067" w:rsidRPr="003B5067" w:rsidRDefault="003B5067" w:rsidP="003B5067">
      <w:pPr>
        <w:widowControl w:val="0"/>
        <w:spacing w:after="0" w:line="240" w:lineRule="auto"/>
        <w:ind w:right="2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Азбука искусства. Как говорит искусство?</w:t>
      </w:r>
    </w:p>
    <w:p w:rsidR="003B5067" w:rsidRPr="003B5067" w:rsidRDefault="003B5067" w:rsidP="003B50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Учащийся</w:t>
      </w:r>
      <w:r w:rsidRPr="003B5067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научится</w:t>
      </w: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:</w:t>
      </w:r>
    </w:p>
    <w:p w:rsidR="003B5067" w:rsidRPr="003B5067" w:rsidRDefault="003B5067" w:rsidP="003B5067">
      <w:pPr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создавать элементарные композиции на заданную тему на плоскости (рисунок, живопись);</w:t>
      </w:r>
    </w:p>
    <w:p w:rsidR="003B5067" w:rsidRPr="003B5067" w:rsidRDefault="003B5067" w:rsidP="003B5067">
      <w:pPr>
        <w:numPr>
          <w:ilvl w:val="0"/>
          <w:numId w:val="25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применять начальные навыки изображения растений, животных, человека, явлений природы;</w:t>
      </w:r>
    </w:p>
    <w:p w:rsidR="003B5067" w:rsidRPr="003B5067" w:rsidRDefault="003B5067" w:rsidP="003B5067">
      <w:pPr>
        <w:numPr>
          <w:ilvl w:val="0"/>
          <w:numId w:val="25"/>
        </w:numPr>
        <w:tabs>
          <w:tab w:val="left" w:pos="284"/>
          <w:tab w:val="left" w:pos="567"/>
          <w:tab w:val="left" w:pos="534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использовать простые формы для создания выразительных образов в рисунке и живописи;</w:t>
      </w:r>
    </w:p>
    <w:p w:rsidR="003B5067" w:rsidRPr="003B5067" w:rsidRDefault="003B5067" w:rsidP="003B5067">
      <w:pPr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различать основные и составные, теплые и холодные цвета.</w:t>
      </w:r>
    </w:p>
    <w:p w:rsidR="003B5067" w:rsidRPr="003B5067" w:rsidRDefault="003B5067" w:rsidP="003B506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</w:p>
    <w:p w:rsidR="003B5067" w:rsidRPr="003B5067" w:rsidRDefault="003B5067" w:rsidP="003B506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Учащийся</w:t>
      </w:r>
      <w:r w:rsidRPr="003B506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3B5067" w:rsidRPr="003B5067" w:rsidRDefault="003B5067" w:rsidP="003B5067">
      <w:pPr>
        <w:numPr>
          <w:ilvl w:val="0"/>
          <w:numId w:val="26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овладевать на практике основами цветоведения;</w:t>
      </w:r>
    </w:p>
    <w:p w:rsidR="003B5067" w:rsidRPr="003B5067" w:rsidRDefault="003B5067" w:rsidP="003B5067">
      <w:pPr>
        <w:numPr>
          <w:ilvl w:val="0"/>
          <w:numId w:val="26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использовать пропорциональные соотношения лица, фигуры человека при создании детского портрета.</w:t>
      </w:r>
    </w:p>
    <w:p w:rsidR="003B5067" w:rsidRPr="003B5067" w:rsidRDefault="003B5067" w:rsidP="003B5067">
      <w:pPr>
        <w:widowControl w:val="0"/>
        <w:spacing w:after="0" w:line="240" w:lineRule="auto"/>
        <w:ind w:right="20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B5067" w:rsidRPr="003B5067" w:rsidRDefault="003B5067" w:rsidP="003B5067">
      <w:pPr>
        <w:widowControl w:val="0"/>
        <w:spacing w:after="0" w:line="240" w:lineRule="auto"/>
        <w:ind w:right="20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Значимые темы искусства. О чем говорит искусство</w:t>
      </w:r>
    </w:p>
    <w:p w:rsidR="003B5067" w:rsidRPr="003B5067" w:rsidRDefault="003B5067" w:rsidP="003B50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3B506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научится:</w:t>
      </w:r>
    </w:p>
    <w:p w:rsidR="003B5067" w:rsidRPr="003B5067" w:rsidRDefault="003B5067" w:rsidP="003B5067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выбирать художественные материалы для создания образов природы, человека, явлений и передачи своего отношения к ним;</w:t>
      </w:r>
    </w:p>
    <w:p w:rsidR="003B5067" w:rsidRPr="003B5067" w:rsidRDefault="003B5067" w:rsidP="003B5067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решать художественные задачи с опорой на правила перспективы, цветоведения, усвоенные спрсобы действия.</w:t>
      </w:r>
    </w:p>
    <w:p w:rsidR="003B5067" w:rsidRPr="003B5067" w:rsidRDefault="003B5067" w:rsidP="003B50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</w:p>
    <w:p w:rsidR="003B5067" w:rsidRPr="003B5067" w:rsidRDefault="003B5067" w:rsidP="003B50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3B506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3B5067" w:rsidRPr="003B5067" w:rsidRDefault="003B5067" w:rsidP="003B5067">
      <w:pPr>
        <w:numPr>
          <w:ilvl w:val="0"/>
          <w:numId w:val="28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видеть и изображать красоту и разнообразие природы, предметов;</w:t>
      </w:r>
    </w:p>
    <w:p w:rsidR="003B5067" w:rsidRPr="003B5067" w:rsidRDefault="003B5067" w:rsidP="003B5067">
      <w:pPr>
        <w:numPr>
          <w:ilvl w:val="0"/>
          <w:numId w:val="28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B506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изображать пейзажи, натюрморты, выражая к ним свое эмоциональное отношение</w:t>
      </w:r>
    </w:p>
    <w:p w:rsidR="003B5067" w:rsidRPr="003B5067" w:rsidRDefault="003B5067" w:rsidP="003B5067">
      <w:pPr>
        <w:widowControl w:val="0"/>
        <w:spacing w:after="0" w:line="240" w:lineRule="auto"/>
        <w:ind w:right="20" w:firstLine="567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3B5067" w:rsidRPr="003B5067" w:rsidRDefault="003B5067" w:rsidP="003B5067">
      <w:pPr>
        <w:widowControl w:val="0"/>
        <w:spacing w:after="0" w:line="240" w:lineRule="auto"/>
        <w:ind w:right="20" w:firstLine="567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3B5067" w:rsidRPr="003B5067" w:rsidRDefault="003B5067" w:rsidP="003B5067">
      <w:pPr>
        <w:widowControl w:val="0"/>
        <w:spacing w:after="0" w:line="240" w:lineRule="auto"/>
        <w:ind w:right="20" w:firstLine="567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3B5067" w:rsidRPr="003B5067" w:rsidRDefault="003B5067" w:rsidP="003B5067">
      <w:pPr>
        <w:widowControl w:val="0"/>
        <w:spacing w:after="0" w:line="240" w:lineRule="auto"/>
        <w:ind w:right="20" w:firstLine="567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B506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2 класс</w:t>
      </w:r>
    </w:p>
    <w:p w:rsidR="003B5067" w:rsidRPr="003B5067" w:rsidRDefault="003B5067" w:rsidP="003B5067">
      <w:pPr>
        <w:widowControl w:val="0"/>
        <w:spacing w:after="0" w:line="240" w:lineRule="auto"/>
        <w:ind w:right="2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B5067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</w:rPr>
        <w:t>Личностные результаты:</w:t>
      </w:r>
    </w:p>
    <w:tbl>
      <w:tblPr>
        <w:tblW w:w="10065" w:type="dxa"/>
        <w:tblInd w:w="-34" w:type="dxa"/>
        <w:tblLook w:val="04A0"/>
      </w:tblPr>
      <w:tblGrid>
        <w:gridCol w:w="34"/>
        <w:gridCol w:w="10031"/>
      </w:tblGrid>
      <w:tr w:rsidR="003B5067" w:rsidRPr="003B5067" w:rsidTr="00592EC3">
        <w:tc>
          <w:tcPr>
            <w:tcW w:w="10065" w:type="dxa"/>
            <w:gridSpan w:val="2"/>
            <w:shd w:val="clear" w:color="auto" w:fill="auto"/>
          </w:tcPr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 учащегося будут сформированы: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lastRenderedPageBreak/>
              <w:t xml:space="preserve">- </w:t>
            </w:r>
            <w:r w:rsidRPr="003B50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образ Родины, отраженный в художественных произведениях, в том числе через восприятие пейзажей городов Золотого кольца России;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представление о труде художника, его роли в жизни общества;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интерес к художественно-творческой деятельности;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первоначальное осознание роли прекрасного в жизни человека;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понимание значения иллюстраций к литературным произведениям (сказкам), живописи в мультипликации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</w:pP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Учащийся</w:t>
            </w:r>
            <w:r w:rsidRPr="003B5067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получит возможность для формирования:</w:t>
            </w:r>
          </w:p>
          <w:p w:rsidR="003B5067" w:rsidRPr="003B5067" w:rsidRDefault="003B5067" w:rsidP="003B50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i/>
                <w:color w:val="4F4F4F"/>
                <w:sz w:val="24"/>
                <w:szCs w:val="24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представления о разнообразии и широте изобразительного искусства;</w:t>
            </w:r>
          </w:p>
          <w:p w:rsidR="003B5067" w:rsidRPr="003B5067" w:rsidRDefault="003B5067" w:rsidP="003B50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i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принятия на первоначальном уровне нравственного содержания произведений</w:t>
            </w:r>
          </w:p>
          <w:p w:rsidR="003B5067" w:rsidRPr="003B5067" w:rsidRDefault="003B5067" w:rsidP="003B50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изобразительного искусства;</w:t>
            </w:r>
          </w:p>
          <w:p w:rsidR="003B5067" w:rsidRPr="003B5067" w:rsidRDefault="003B5067" w:rsidP="003B50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i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понимания значения изобразительного искусства в собственной жизни;</w:t>
            </w:r>
          </w:p>
          <w:p w:rsidR="003B5067" w:rsidRPr="003B5067" w:rsidRDefault="003B5067" w:rsidP="003B50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i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позиции зрителя и автора художественных произведений.</w:t>
            </w:r>
          </w:p>
        </w:tc>
      </w:tr>
      <w:tr w:rsidR="003B5067" w:rsidRPr="003B5067" w:rsidTr="00592EC3">
        <w:tc>
          <w:tcPr>
            <w:tcW w:w="10065" w:type="dxa"/>
            <w:gridSpan w:val="2"/>
            <w:shd w:val="clear" w:color="auto" w:fill="auto"/>
          </w:tcPr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Регулятивные УУД</w:t>
            </w:r>
          </w:p>
        </w:tc>
      </w:tr>
      <w:tr w:rsidR="003B5067" w:rsidRPr="003B5067" w:rsidTr="00592EC3">
        <w:tc>
          <w:tcPr>
            <w:tcW w:w="10065" w:type="dxa"/>
            <w:gridSpan w:val="2"/>
            <w:shd w:val="clear" w:color="auto" w:fill="auto"/>
          </w:tcPr>
          <w:p w:rsidR="003B5067" w:rsidRPr="003B5067" w:rsidRDefault="003B5067" w:rsidP="003B506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Учащийся</w:t>
            </w:r>
            <w:r w:rsidRPr="003B5067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научится:</w:t>
            </w:r>
          </w:p>
          <w:p w:rsidR="003B5067" w:rsidRPr="003B5067" w:rsidRDefault="003B5067" w:rsidP="003B506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принимать учебную задачу и следовать инструкции учителя;</w:t>
            </w:r>
          </w:p>
          <w:p w:rsidR="003B5067" w:rsidRPr="003B5067" w:rsidRDefault="003B5067" w:rsidP="003B506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планировать свои действия в соответствии с учебными задачами, инструкцией учителя и замыслом художественной работы;</w:t>
            </w:r>
          </w:p>
          <w:p w:rsidR="003B5067" w:rsidRPr="003B5067" w:rsidRDefault="003B5067" w:rsidP="003B506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выполнять действия в устной форме;</w:t>
            </w:r>
          </w:p>
          <w:p w:rsidR="003B5067" w:rsidRPr="003B5067" w:rsidRDefault="003B5067" w:rsidP="003B506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осуществлять контроль своего участия в ходе коллективных творческих работ.</w:t>
            </w:r>
          </w:p>
          <w:p w:rsidR="003B5067" w:rsidRPr="003B5067" w:rsidRDefault="003B5067" w:rsidP="003B506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3B5067" w:rsidRPr="003B5067" w:rsidRDefault="003B5067" w:rsidP="003B506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Учащийся</w:t>
            </w:r>
            <w:r w:rsidRPr="003B5067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получит возможность научиться:</w:t>
            </w:r>
          </w:p>
          <w:p w:rsidR="003B5067" w:rsidRPr="003B5067" w:rsidRDefault="003B5067" w:rsidP="003B5067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i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осуществлять контроль по результату и способу действия;</w:t>
            </w:r>
          </w:p>
          <w:p w:rsidR="003B5067" w:rsidRPr="003B5067" w:rsidRDefault="003B5067" w:rsidP="003B5067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i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выполнять действия в опоре на заданный ориентир;</w:t>
            </w:r>
          </w:p>
          <w:p w:rsidR="003B5067" w:rsidRPr="003B5067" w:rsidRDefault="003B5067" w:rsidP="003B5067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i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самостоятельно адекватно оценивать правильность выполнения действия и вносить соответствующие коррективы.</w:t>
            </w:r>
          </w:p>
          <w:p w:rsidR="003B5067" w:rsidRPr="003B5067" w:rsidRDefault="003B5067" w:rsidP="003B5067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B5067" w:rsidRPr="003B5067" w:rsidTr="00592EC3">
        <w:tc>
          <w:tcPr>
            <w:tcW w:w="10065" w:type="dxa"/>
            <w:gridSpan w:val="2"/>
            <w:shd w:val="clear" w:color="auto" w:fill="auto"/>
          </w:tcPr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</w:p>
        </w:tc>
      </w:tr>
      <w:tr w:rsidR="003B5067" w:rsidRPr="003B5067" w:rsidTr="00592EC3">
        <w:tc>
          <w:tcPr>
            <w:tcW w:w="10065" w:type="dxa"/>
            <w:gridSpan w:val="2"/>
            <w:shd w:val="clear" w:color="auto" w:fill="auto"/>
          </w:tcPr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Учащийся</w:t>
            </w:r>
            <w:r w:rsidRPr="003B5067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научится: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читать простое схематическое изображение, различать условные обозначения;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lastRenderedPageBreak/>
              <w:t xml:space="preserve">- </w:t>
            </w:r>
            <w:r w:rsidRPr="003B50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осуществлять поиск нужной информации, используя материал учебника и сведения, полученные от взрослых, сверстников;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сопоставлять впечатления, полученные при восприятии разных видов искусств (литература, музыка) и жизненного опыта.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Учащийся</w:t>
            </w:r>
            <w:r w:rsidRPr="003B5067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получит возможность научиться: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i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соотносить схематические изображения с содержанием заданий;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строить рассуждения о воспринимаемых произведениях.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067" w:rsidRPr="003B5067" w:rsidTr="00592EC3">
        <w:trPr>
          <w:trHeight w:val="375"/>
        </w:trPr>
        <w:tc>
          <w:tcPr>
            <w:tcW w:w="10065" w:type="dxa"/>
            <w:gridSpan w:val="2"/>
            <w:shd w:val="clear" w:color="auto" w:fill="auto"/>
          </w:tcPr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Коммуникативные УУД</w:t>
            </w:r>
          </w:p>
        </w:tc>
      </w:tr>
      <w:tr w:rsidR="003B5067" w:rsidRPr="003B5067" w:rsidTr="00592EC3">
        <w:tc>
          <w:tcPr>
            <w:tcW w:w="10065" w:type="dxa"/>
            <w:gridSpan w:val="2"/>
            <w:shd w:val="clear" w:color="auto" w:fill="auto"/>
          </w:tcPr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Учащийся</w:t>
            </w:r>
            <w:r w:rsidRPr="003B5067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научится: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использовать простые речевые средства для передачи своего впечатления от произведения живописи, принимать участие в их обсуждении;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формулировать собственное мнение и позицию;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выполнять работу со сверстниками, договариваться, приходить к общему решению.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Учащийся</w:t>
            </w:r>
            <w:r w:rsidRPr="003B5067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получит возможность научиться: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i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понимать содержание вопросов и воспроизводить их;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i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контролировать свои действия в коллективной работе;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i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проявлять инициативу, участвуя в создании коллективных художественных работ.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Предметные результаты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3B5067" w:rsidRPr="003B5067" w:rsidTr="00592EC3">
        <w:tc>
          <w:tcPr>
            <w:tcW w:w="10065" w:type="dxa"/>
            <w:gridSpan w:val="2"/>
            <w:shd w:val="clear" w:color="auto" w:fill="auto"/>
          </w:tcPr>
          <w:p w:rsidR="003B5067" w:rsidRPr="003B5067" w:rsidRDefault="003B5067" w:rsidP="003B5067">
            <w:pPr>
              <w:tabs>
                <w:tab w:val="left" w:pos="6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Восприятие искусства и виды художественной деятельности</w:t>
            </w:r>
            <w:r w:rsidRPr="003B5067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ab/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Учащийся</w:t>
            </w:r>
            <w:r w:rsidRPr="003B5067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научится: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различать виды художественной деятельности (живопись, графика, скульптура, декоративно-прикладное искусство, дизайн);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узнавать и воспринимать шедевры русского и мирового искусства, изображающие природу, человека;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красоту архитектуры и понимать ее роль в жизни человека;</w:t>
            </w: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 -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понимать общее и особенное в произведении изобразительного искусства и в художественной 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фотографии.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Учащийся</w:t>
            </w:r>
            <w:r w:rsidRPr="003B5067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получит возможность научиться: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-воспринимать произведения изобразительного искусства, участвовать в обсуждении их содержания;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видеть проявление художественной культуры вокруг: музеи искусства, архитектура, дизайн;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-высказывать суждение о художественных произведениях , изображающих природу.</w:t>
            </w:r>
          </w:p>
          <w:p w:rsidR="003B5067" w:rsidRPr="003B5067" w:rsidRDefault="003B5067" w:rsidP="003B5067">
            <w:pPr>
              <w:tabs>
                <w:tab w:val="left" w:pos="672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3B5067" w:rsidRPr="003B5067" w:rsidRDefault="003B5067" w:rsidP="003B5067">
            <w:pPr>
              <w:tabs>
                <w:tab w:val="left" w:pos="6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Азбука искусства. Как говорит искусство?</w:t>
            </w:r>
          </w:p>
        </w:tc>
      </w:tr>
      <w:tr w:rsidR="003B5067" w:rsidRPr="003B5067" w:rsidTr="00592E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Учащийся</w:t>
            </w:r>
            <w:r w:rsidRPr="003B5067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научится: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создавать простые композиции на заданную тему на плоскости и в пространстве; 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-использовать элементарные правила перспективы для передачи пространства на плоскости в изображениях природы;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изображать простейшую линию горизонта и ее особенности;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различать хроматические и ахроматические цвета;</w:t>
            </w: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владеть дополнительными приемами работы с новыми графическими материалами;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характер линий для передачи выразительных образов природы разных  географических широт;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базовые формы композиции: геометрическая форма -</w:t>
            </w: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предмет;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 - 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создавать средствами рисунка и живописи образы героев сказок народов  мира.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Учащийся</w:t>
            </w:r>
            <w:r w:rsidRPr="003B5067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получит возможность научиться: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4F4F4F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i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подбирать соответствующий материал для выполнения замысла;</w:t>
            </w:r>
            <w:r w:rsidRPr="003B5067">
              <w:rPr>
                <w:rFonts w:ascii="Times New Roman" w:eastAsia="Calibri" w:hAnsi="Times New Roman" w:cs="Times New Roman"/>
                <w:i/>
                <w:color w:val="4F4F4F"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i/>
                <w:color w:val="4F4F4F"/>
                <w:sz w:val="24"/>
                <w:szCs w:val="24"/>
              </w:rPr>
              <w:t xml:space="preserve"> -</w:t>
            </w:r>
            <w:r w:rsidRPr="003B506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передавать воздушную перспективу в пейзаже графическими и живописными приемами;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i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применять хроматические и ахроматические цвета для передачи объема или пространства;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i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соблюдать пропорции человека и особенности передачи его портрета;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i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передавать эмоциональное состояние героев литературных произведений средствами рисунка и живописи.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3B5067" w:rsidRPr="003B5067" w:rsidTr="00592E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Значимые темы искусства. О чем говорит искусство</w:t>
            </w:r>
          </w:p>
        </w:tc>
      </w:tr>
      <w:tr w:rsidR="003B5067" w:rsidRPr="003B5067" w:rsidTr="00592E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Учащийся</w:t>
            </w:r>
            <w:r w:rsidRPr="003B5067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научится: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lastRenderedPageBreak/>
              <w:t xml:space="preserve">- 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видеть разницу между пейзажами, ландшафта разных частей света и использовать  соответствующую пейзажу линию горизонта;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различные художественные  материалы для передачи пейзажей  разных географических широт;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передавать характер и намерения объекта в иллюстрации к русским и зарубежным сказкам;</w:t>
            </w: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осознавать красоту окружающей природы и рукотворных творений человека и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отражать их в собственной художественно-творческой деятельности.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Учащийся</w:t>
            </w:r>
            <w:r w:rsidRPr="003B5067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получит возможность научиться: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i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передавать настроение в пейзажах;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i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создавать узоры народов мира;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i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подбирать соответствующие художественные материалы для изображения главных героев произведений;</w:t>
            </w:r>
          </w:p>
          <w:p w:rsidR="003B5067" w:rsidRPr="003B5067" w:rsidRDefault="003B5067" w:rsidP="003B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i/>
                <w:color w:val="4F4F4F"/>
                <w:sz w:val="24"/>
                <w:szCs w:val="24"/>
              </w:rPr>
              <w:t xml:space="preserve">- </w:t>
            </w:r>
            <w:r w:rsidRPr="003B506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совмещать работу на плоскости и в объеме.</w:t>
            </w:r>
          </w:p>
        </w:tc>
      </w:tr>
    </w:tbl>
    <w:p w:rsidR="003B5067" w:rsidRPr="003B5067" w:rsidRDefault="003B5067" w:rsidP="003B5067">
      <w:pPr>
        <w:widowControl w:val="0"/>
        <w:tabs>
          <w:tab w:val="left" w:pos="142"/>
          <w:tab w:val="left" w:pos="346"/>
        </w:tabs>
        <w:spacing w:after="0" w:line="240" w:lineRule="auto"/>
        <w:ind w:right="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5067" w:rsidRPr="003B5067" w:rsidRDefault="003B5067" w:rsidP="003B5067">
      <w:pPr>
        <w:widowControl w:val="0"/>
        <w:tabs>
          <w:tab w:val="left" w:pos="142"/>
          <w:tab w:val="left" w:pos="346"/>
        </w:tabs>
        <w:spacing w:after="0" w:line="240" w:lineRule="auto"/>
        <w:ind w:right="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5067" w:rsidRPr="003B5067" w:rsidRDefault="003B5067" w:rsidP="003B5067">
      <w:pPr>
        <w:widowControl w:val="0"/>
        <w:tabs>
          <w:tab w:val="left" w:pos="142"/>
          <w:tab w:val="left" w:pos="346"/>
        </w:tabs>
        <w:spacing w:after="0" w:line="240" w:lineRule="auto"/>
        <w:ind w:right="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B5067">
        <w:rPr>
          <w:rFonts w:ascii="Times New Roman" w:eastAsia="Calibri" w:hAnsi="Times New Roman" w:cs="Times New Roman"/>
          <w:b/>
          <w:sz w:val="24"/>
          <w:szCs w:val="24"/>
        </w:rPr>
        <w:t>3 класс</w:t>
      </w:r>
    </w:p>
    <w:p w:rsidR="003B5067" w:rsidRPr="003B5067" w:rsidRDefault="003B5067" w:rsidP="003B5067">
      <w:pPr>
        <w:widowControl w:val="0"/>
        <w:tabs>
          <w:tab w:val="left" w:pos="142"/>
          <w:tab w:val="left" w:pos="346"/>
        </w:tabs>
        <w:spacing w:after="0" w:line="240" w:lineRule="auto"/>
        <w:ind w:left="142" w:right="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 результаты:</w:t>
      </w:r>
    </w:p>
    <w:p w:rsidR="003B5067" w:rsidRPr="003B5067" w:rsidRDefault="003B5067" w:rsidP="003B50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t xml:space="preserve">  У учащегося будут сформированы:</w:t>
      </w:r>
    </w:p>
    <w:p w:rsidR="003B5067" w:rsidRPr="003B5067" w:rsidRDefault="003B5067" w:rsidP="003B5067">
      <w:pPr>
        <w:numPr>
          <w:ilvl w:val="0"/>
          <w:numId w:val="31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t>представление о своей гражданской идентичности через принятие образа Родины, представление о ее богатой истории, о культурном наследии России;</w:t>
      </w:r>
    </w:p>
    <w:p w:rsidR="003B5067" w:rsidRPr="003B5067" w:rsidRDefault="003B5067" w:rsidP="003B5067">
      <w:pPr>
        <w:numPr>
          <w:ilvl w:val="0"/>
          <w:numId w:val="31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t>основа для развития чувства прекрасного через знакомство с доступными произведениями разных эпох, стилей и жанров;</w:t>
      </w:r>
    </w:p>
    <w:p w:rsidR="003B5067" w:rsidRPr="003B5067" w:rsidRDefault="003B5067" w:rsidP="003B5067">
      <w:pPr>
        <w:numPr>
          <w:ilvl w:val="0"/>
          <w:numId w:val="31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t>первоначальные навыки оценки и самооценки художественного творчества.</w:t>
      </w:r>
    </w:p>
    <w:p w:rsidR="003B5067" w:rsidRPr="003B5067" w:rsidRDefault="003B5067" w:rsidP="003B5067">
      <w:pPr>
        <w:tabs>
          <w:tab w:val="left" w:pos="426"/>
        </w:tabs>
        <w:spacing w:after="0" w:line="240" w:lineRule="auto"/>
        <w:ind w:left="142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</w:p>
    <w:p w:rsidR="003B5067" w:rsidRPr="003B5067" w:rsidRDefault="003B5067" w:rsidP="003B5067">
      <w:pPr>
        <w:tabs>
          <w:tab w:val="left" w:pos="426"/>
        </w:tabs>
        <w:spacing w:after="0" w:line="240" w:lineRule="auto"/>
        <w:ind w:left="142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3B506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получит возможность для формирования:</w:t>
      </w:r>
    </w:p>
    <w:p w:rsidR="003B5067" w:rsidRPr="003B5067" w:rsidRDefault="003B5067" w:rsidP="003B5067">
      <w:pPr>
        <w:numPr>
          <w:ilvl w:val="0"/>
          <w:numId w:val="31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умения реализовать собственный творческий потенциал, применяя полученные знания и представления об изобразительном искусстве для выполнения учебных и художественно-практических задач;</w:t>
      </w:r>
    </w:p>
    <w:p w:rsidR="003B5067" w:rsidRPr="003B5067" w:rsidRDefault="003B5067" w:rsidP="003B5067">
      <w:pPr>
        <w:widowControl w:val="0"/>
        <w:tabs>
          <w:tab w:val="left" w:pos="142"/>
          <w:tab w:val="left" w:pos="346"/>
          <w:tab w:val="left" w:pos="426"/>
        </w:tabs>
        <w:spacing w:after="0" w:line="240" w:lineRule="auto"/>
        <w:ind w:left="142" w:right="2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B5067" w:rsidRPr="003B5067" w:rsidRDefault="003B5067" w:rsidP="003B5067">
      <w:pPr>
        <w:widowControl w:val="0"/>
        <w:tabs>
          <w:tab w:val="left" w:pos="142"/>
          <w:tab w:val="left" w:pos="346"/>
          <w:tab w:val="left" w:pos="426"/>
        </w:tabs>
        <w:spacing w:after="0" w:line="240" w:lineRule="auto"/>
        <w:ind w:left="142" w:right="2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b/>
          <w:i/>
          <w:sz w:val="24"/>
          <w:szCs w:val="24"/>
        </w:rPr>
        <w:t>Регулятивные УУД</w:t>
      </w:r>
    </w:p>
    <w:p w:rsidR="003B5067" w:rsidRPr="003B5067" w:rsidRDefault="003B5067" w:rsidP="003B5067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 xml:space="preserve">     Учащийся</w:t>
      </w:r>
      <w:r w:rsidRPr="003B506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Times New Roman" w:hAnsi="Times New Roman" w:cs="Times New Roman"/>
          <w:sz w:val="24"/>
          <w:szCs w:val="24"/>
        </w:rPr>
        <w:t>научится: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color w:val="4F4F4F"/>
          <w:sz w:val="24"/>
          <w:szCs w:val="24"/>
        </w:rPr>
        <w:t xml:space="preserve"> </w:t>
      </w:r>
      <w:r w:rsidRPr="003B5067">
        <w:rPr>
          <w:rFonts w:ascii="Times New Roman" w:eastAsia="Times New Roman" w:hAnsi="Times New Roman" w:cs="Times New Roman"/>
          <w:sz w:val="24"/>
          <w:szCs w:val="24"/>
        </w:rPr>
        <w:t>принимать и сохранять учебную, в том числе художественно-творческую задачу, понимать смысл инструкции учителя и вносить в нее коррективы;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lastRenderedPageBreak/>
        <w:t>планировать свои действия в соответствии с учебными задачами и собственным замыслом работы, различая способ и результат собственных действий;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t>выполнять действия в опоре на заданный учителем или сверстниками ориентир;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t>осуществлять контроль и самооценку своего участия в разных видах коллективной деятельности.</w:t>
      </w:r>
    </w:p>
    <w:p w:rsidR="003B5067" w:rsidRPr="003B5067" w:rsidRDefault="003B5067" w:rsidP="003B5067">
      <w:pPr>
        <w:tabs>
          <w:tab w:val="left" w:pos="426"/>
        </w:tabs>
        <w:spacing w:after="0" w:line="240" w:lineRule="auto"/>
        <w:ind w:left="142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3B506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получит возможность научиться: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i/>
          <w:color w:val="4F4F4F"/>
          <w:sz w:val="24"/>
          <w:szCs w:val="24"/>
        </w:rPr>
        <w:t xml:space="preserve"> </w:t>
      </w: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самостоятельно адекватно оценивать правильность выполнения действия и вносить соответствующие коррективы с учетом характера сделанных ошибок;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Calibri" w:eastAsia="Times New Roman" w:hAnsi="Calibri" w:cs="Times New Roman"/>
          <w:b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осуществлять выбор наиболее эффективных способов решения учебной (художественной) задачи</w:t>
      </w:r>
      <w:r w:rsidRPr="003B5067">
        <w:rPr>
          <w:rFonts w:ascii="Calibri" w:eastAsia="Times New Roman" w:hAnsi="Calibri" w:cs="Times New Roman"/>
          <w:b/>
          <w:i/>
          <w:sz w:val="24"/>
          <w:szCs w:val="24"/>
        </w:rPr>
        <w:t xml:space="preserve"> </w:t>
      </w:r>
    </w:p>
    <w:p w:rsidR="003B5067" w:rsidRPr="003B5067" w:rsidRDefault="003B5067" w:rsidP="003B5067">
      <w:pPr>
        <w:tabs>
          <w:tab w:val="left" w:pos="426"/>
        </w:tabs>
        <w:spacing w:after="0" w:line="240" w:lineRule="auto"/>
        <w:ind w:left="142"/>
        <w:jc w:val="both"/>
        <w:rPr>
          <w:rFonts w:ascii="Calibri" w:eastAsia="Times New Roman" w:hAnsi="Calibri" w:cs="Times New Roman"/>
          <w:b/>
          <w:i/>
          <w:sz w:val="24"/>
          <w:szCs w:val="24"/>
        </w:rPr>
      </w:pPr>
    </w:p>
    <w:p w:rsidR="003B5067" w:rsidRPr="003B5067" w:rsidRDefault="003B5067" w:rsidP="003B5067">
      <w:pPr>
        <w:widowControl w:val="0"/>
        <w:numPr>
          <w:ilvl w:val="0"/>
          <w:numId w:val="32"/>
        </w:numPr>
        <w:tabs>
          <w:tab w:val="left" w:pos="142"/>
          <w:tab w:val="left" w:pos="346"/>
          <w:tab w:val="left" w:pos="426"/>
        </w:tabs>
        <w:spacing w:after="0" w:line="240" w:lineRule="auto"/>
        <w:ind w:left="142" w:right="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b/>
          <w:i/>
          <w:sz w:val="24"/>
          <w:szCs w:val="24"/>
        </w:rPr>
        <w:t>Познавательные УУД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Учащийся</w:t>
      </w:r>
      <w:r w:rsidRPr="003B506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Times New Roman" w:hAnsi="Times New Roman" w:cs="Times New Roman"/>
          <w:sz w:val="24"/>
          <w:szCs w:val="24"/>
        </w:rPr>
        <w:t>научится: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color w:val="4F4F4F"/>
          <w:sz w:val="24"/>
          <w:szCs w:val="24"/>
        </w:rPr>
        <w:t xml:space="preserve"> </w:t>
      </w:r>
      <w:r w:rsidRPr="003B5067">
        <w:rPr>
          <w:rFonts w:ascii="Times New Roman" w:eastAsia="Times New Roman" w:hAnsi="Times New Roman" w:cs="Times New Roman"/>
          <w:sz w:val="24"/>
          <w:szCs w:val="24"/>
        </w:rPr>
        <w:t>осуществлять поиск информации в справочном материале учебника и в дополнительных источниках;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t>использовать знаково-символические средства, в том числе схемы, рисунки, знаки и символы для решения учебных (художественных) задач;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t>проводить сравнение, сериацию и классификацию по заданным критериям;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t>использовать примеры иллюстраций при обсуждении особенностей творчества того или иного художника;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t>представлять информацию в виде небольшого сообщения;</w:t>
      </w:r>
    </w:p>
    <w:p w:rsidR="003B5067" w:rsidRPr="003B5067" w:rsidRDefault="003B5067" w:rsidP="003B5067">
      <w:pPr>
        <w:widowControl w:val="0"/>
        <w:numPr>
          <w:ilvl w:val="0"/>
          <w:numId w:val="32"/>
        </w:numPr>
        <w:tabs>
          <w:tab w:val="left" w:pos="142"/>
          <w:tab w:val="left" w:pos="346"/>
          <w:tab w:val="left" w:pos="426"/>
        </w:tabs>
        <w:spacing w:after="0" w:line="240" w:lineRule="auto"/>
        <w:ind w:left="142"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t>выбирать способы решения художественной задачи.</w:t>
      </w:r>
    </w:p>
    <w:p w:rsidR="003B5067" w:rsidRPr="003B5067" w:rsidRDefault="003B5067" w:rsidP="003B5067">
      <w:pPr>
        <w:tabs>
          <w:tab w:val="left" w:pos="426"/>
        </w:tabs>
        <w:spacing w:after="0" w:line="240" w:lineRule="auto"/>
        <w:ind w:left="142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</w:p>
    <w:p w:rsidR="003B5067" w:rsidRPr="003B5067" w:rsidRDefault="003B5067" w:rsidP="003B5067">
      <w:pPr>
        <w:tabs>
          <w:tab w:val="left" w:pos="426"/>
        </w:tabs>
        <w:spacing w:after="0" w:line="240" w:lineRule="auto"/>
        <w:ind w:left="142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3B506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получит возможность научиться: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самостоятельно расширять свои представления о живописи;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соотносить различные произведения  по настроению и форме;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строить свои рассуждения о воспринимаемых свойствах искусства;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работать со схематическим изображением, соотносить его с рисунком, картиной;</w:t>
      </w:r>
    </w:p>
    <w:p w:rsidR="003B5067" w:rsidRPr="003B5067" w:rsidRDefault="003B5067" w:rsidP="003B5067">
      <w:pPr>
        <w:widowControl w:val="0"/>
        <w:numPr>
          <w:ilvl w:val="0"/>
          <w:numId w:val="32"/>
        </w:numPr>
        <w:tabs>
          <w:tab w:val="left" w:pos="142"/>
          <w:tab w:val="left" w:pos="346"/>
          <w:tab w:val="left" w:pos="426"/>
        </w:tabs>
        <w:spacing w:after="0" w:line="240" w:lineRule="auto"/>
        <w:ind w:left="142" w:right="2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сравнивать средства художественной выразительности в разных видах искусства</w:t>
      </w:r>
    </w:p>
    <w:p w:rsidR="003B5067" w:rsidRPr="003B5067" w:rsidRDefault="003B5067" w:rsidP="003B5067">
      <w:pPr>
        <w:tabs>
          <w:tab w:val="left" w:pos="426"/>
        </w:tabs>
        <w:spacing w:after="0" w:line="240" w:lineRule="auto"/>
        <w:ind w:left="142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b/>
          <w:i/>
          <w:sz w:val="24"/>
          <w:szCs w:val="24"/>
        </w:rPr>
        <w:t>Коммуникативные УУД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Учащийся</w:t>
      </w:r>
      <w:r w:rsidRPr="003B506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Times New Roman" w:hAnsi="Times New Roman" w:cs="Times New Roman"/>
          <w:sz w:val="24"/>
          <w:szCs w:val="24"/>
        </w:rPr>
        <w:t>научится: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color w:val="4F4F4F"/>
          <w:sz w:val="24"/>
          <w:szCs w:val="24"/>
        </w:rPr>
        <w:t xml:space="preserve"> </w:t>
      </w:r>
      <w:r w:rsidRPr="003B5067">
        <w:rPr>
          <w:rFonts w:ascii="Times New Roman" w:eastAsia="Times New Roman" w:hAnsi="Times New Roman" w:cs="Times New Roman"/>
          <w:sz w:val="24"/>
          <w:szCs w:val="24"/>
        </w:rPr>
        <w:t>выражать свое мнение о произведении живописи;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color w:val="4F4F4F"/>
          <w:sz w:val="24"/>
          <w:szCs w:val="24"/>
        </w:rPr>
        <w:t xml:space="preserve"> </w:t>
      </w:r>
      <w:r w:rsidRPr="003B5067">
        <w:rPr>
          <w:rFonts w:ascii="Times New Roman" w:eastAsia="Times New Roman" w:hAnsi="Times New Roman" w:cs="Times New Roman"/>
          <w:sz w:val="24"/>
          <w:szCs w:val="24"/>
        </w:rPr>
        <w:t>принимать активное участие в различных видах совместной деятельности;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color w:val="4F4F4F"/>
          <w:sz w:val="24"/>
          <w:szCs w:val="24"/>
        </w:rPr>
        <w:t xml:space="preserve"> </w:t>
      </w:r>
      <w:r w:rsidRPr="003B5067">
        <w:rPr>
          <w:rFonts w:ascii="Times New Roman" w:eastAsia="Times New Roman" w:hAnsi="Times New Roman" w:cs="Times New Roman"/>
          <w:sz w:val="24"/>
          <w:szCs w:val="24"/>
        </w:rPr>
        <w:t>понимать необходимость координации совместных действий при выполнении учебных и творческих задач;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t>принимать мнение, отличное от своей точки зрения, стремиться к пониманию позиции другого человека.</w:t>
      </w:r>
    </w:p>
    <w:p w:rsidR="003B5067" w:rsidRPr="003B5067" w:rsidRDefault="003B5067" w:rsidP="003B5067">
      <w:pPr>
        <w:tabs>
          <w:tab w:val="left" w:pos="426"/>
        </w:tabs>
        <w:spacing w:after="0" w:line="240" w:lineRule="auto"/>
        <w:ind w:left="142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</w:p>
    <w:p w:rsidR="003B5067" w:rsidRPr="003B5067" w:rsidRDefault="003B5067" w:rsidP="003B5067">
      <w:pPr>
        <w:tabs>
          <w:tab w:val="left" w:pos="426"/>
        </w:tabs>
        <w:spacing w:after="0" w:line="240" w:lineRule="auto"/>
        <w:ind w:left="142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</w:p>
    <w:p w:rsidR="003B5067" w:rsidRPr="003B5067" w:rsidRDefault="003B5067" w:rsidP="003B5067">
      <w:pPr>
        <w:tabs>
          <w:tab w:val="left" w:pos="426"/>
        </w:tabs>
        <w:spacing w:after="0" w:line="240" w:lineRule="auto"/>
        <w:ind w:left="142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3B506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получит возможность научиться: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i/>
          <w:color w:val="4F4F4F"/>
          <w:sz w:val="24"/>
          <w:szCs w:val="24"/>
        </w:rPr>
        <w:t xml:space="preserve"> </w:t>
      </w: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понимать значение изобразительного искусства в передаче настроения и мыслей человека, в общении между людьми;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i/>
          <w:color w:val="4F4F4F"/>
          <w:sz w:val="24"/>
          <w:szCs w:val="24"/>
        </w:rPr>
        <w:t xml:space="preserve"> </w:t>
      </w: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продуктивно сотрудничать со сверстниками и взрослыми на уроке и во внеурочной деятельности;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использовать речь для передачи информации, для регуляции своего действия и действий партнера;</w:t>
      </w:r>
    </w:p>
    <w:p w:rsidR="003B5067" w:rsidRPr="003B5067" w:rsidRDefault="003B5067" w:rsidP="003B5067">
      <w:pPr>
        <w:widowControl w:val="0"/>
        <w:numPr>
          <w:ilvl w:val="0"/>
          <w:numId w:val="32"/>
        </w:numPr>
        <w:tabs>
          <w:tab w:val="left" w:pos="142"/>
          <w:tab w:val="left" w:pos="346"/>
          <w:tab w:val="left" w:pos="426"/>
        </w:tabs>
        <w:spacing w:after="0" w:line="240" w:lineRule="auto"/>
        <w:ind w:left="142" w:right="2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проявлять творческую инициативу в коллективной творческой деятельности.</w:t>
      </w:r>
    </w:p>
    <w:p w:rsidR="003B5067" w:rsidRPr="003B5067" w:rsidRDefault="003B5067" w:rsidP="003B5067">
      <w:pPr>
        <w:tabs>
          <w:tab w:val="left" w:pos="426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B5067" w:rsidRPr="003B5067" w:rsidRDefault="003B5067" w:rsidP="003B5067">
      <w:pPr>
        <w:tabs>
          <w:tab w:val="left" w:pos="426"/>
        </w:tabs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</w:p>
    <w:p w:rsidR="003B5067" w:rsidRPr="003B5067" w:rsidRDefault="003B5067" w:rsidP="003B5067">
      <w:pPr>
        <w:widowControl w:val="0"/>
        <w:tabs>
          <w:tab w:val="left" w:pos="142"/>
          <w:tab w:val="left" w:pos="346"/>
          <w:tab w:val="left" w:pos="426"/>
        </w:tabs>
        <w:spacing w:after="0" w:line="240" w:lineRule="auto"/>
        <w:ind w:left="142" w:right="2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b/>
          <w:i/>
          <w:sz w:val="24"/>
          <w:szCs w:val="24"/>
        </w:rPr>
        <w:t>Восприятие искусства и виды художественной деятельности</w:t>
      </w:r>
    </w:p>
    <w:p w:rsidR="003B5067" w:rsidRPr="003B5067" w:rsidRDefault="003B5067" w:rsidP="003B5067">
      <w:pPr>
        <w:tabs>
          <w:tab w:val="left" w:pos="426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Учащийся</w:t>
      </w:r>
      <w:r w:rsidRPr="003B506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Times New Roman" w:hAnsi="Times New Roman" w:cs="Times New Roman"/>
          <w:sz w:val="24"/>
          <w:szCs w:val="24"/>
        </w:rPr>
        <w:t>научится: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B506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передавать характерные черты внешнего облика, одежды, украшений человека;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t>расширять свои представления о русских и зарубежных художниках;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t>различать виды художественной деятельности (рисунок, живопись, скульптура, дизайн, декоративно_прикладное искусство) и участвовать в художественно-творческой деятельности;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t>различать основные виды и жанры пластических искусств, понимать их специфику;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t xml:space="preserve">эмоционально-ценностно относиться к природе, человеку; 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t>различать и передавать в художественно-творческой деятельности характер и эмоциональные состояния и свое отношение к ним  средствами художественного языка;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t>расширять свои представления о ведущих музеях России и музеях своего региона.</w:t>
      </w:r>
    </w:p>
    <w:p w:rsidR="003B5067" w:rsidRPr="003B5067" w:rsidRDefault="003B5067" w:rsidP="003B5067">
      <w:pPr>
        <w:tabs>
          <w:tab w:val="left" w:pos="426"/>
        </w:tabs>
        <w:spacing w:after="0" w:line="240" w:lineRule="auto"/>
        <w:ind w:left="142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3B506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получит возможность научиться: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воспринимать произведения изобразительного искусства, участвовать в обсуждении их содержания и выразительных средств;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различать сюжет и содержание в знакомых произведениях;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 xml:space="preserve"> видеть проявления художественной культуры вокруг себя: музеи, архитектура, зодчество, скульптура, декоративное искусство в театре, дома, на улице, в быту;</w:t>
      </w:r>
    </w:p>
    <w:p w:rsidR="003B5067" w:rsidRPr="003B5067" w:rsidRDefault="003B5067" w:rsidP="003B5067">
      <w:pPr>
        <w:widowControl w:val="0"/>
        <w:numPr>
          <w:ilvl w:val="0"/>
          <w:numId w:val="32"/>
        </w:numPr>
        <w:tabs>
          <w:tab w:val="left" w:pos="142"/>
          <w:tab w:val="left" w:pos="346"/>
          <w:tab w:val="left" w:pos="426"/>
        </w:tabs>
        <w:spacing w:after="0" w:line="240" w:lineRule="auto"/>
        <w:ind w:left="142" w:right="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высказывать суждение о художественных произведениях, изображающих природу, человека в различных эмоциональных состояниях.</w:t>
      </w:r>
    </w:p>
    <w:p w:rsidR="003B5067" w:rsidRPr="003B5067" w:rsidRDefault="003B5067" w:rsidP="003B5067">
      <w:pPr>
        <w:widowControl w:val="0"/>
        <w:tabs>
          <w:tab w:val="left" w:pos="142"/>
          <w:tab w:val="left" w:pos="346"/>
          <w:tab w:val="left" w:pos="426"/>
        </w:tabs>
        <w:spacing w:after="0" w:line="240" w:lineRule="auto"/>
        <w:ind w:left="142" w:right="2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B5067" w:rsidRPr="003B5067" w:rsidRDefault="003B5067" w:rsidP="003B5067">
      <w:pPr>
        <w:widowControl w:val="0"/>
        <w:tabs>
          <w:tab w:val="left" w:pos="142"/>
          <w:tab w:val="left" w:pos="346"/>
          <w:tab w:val="left" w:pos="426"/>
        </w:tabs>
        <w:spacing w:after="0" w:line="240" w:lineRule="auto"/>
        <w:ind w:left="142" w:right="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b/>
          <w:i/>
          <w:sz w:val="24"/>
          <w:szCs w:val="24"/>
        </w:rPr>
        <w:t>Азбука искусства. Как говорит искусство?</w:t>
      </w:r>
    </w:p>
    <w:p w:rsidR="003B5067" w:rsidRPr="003B5067" w:rsidRDefault="003B5067" w:rsidP="003B5067">
      <w:pPr>
        <w:tabs>
          <w:tab w:val="left" w:pos="426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Учащийся</w:t>
      </w:r>
      <w:r w:rsidRPr="003B506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Times New Roman" w:hAnsi="Times New Roman" w:cs="Times New Roman"/>
          <w:sz w:val="24"/>
          <w:szCs w:val="24"/>
        </w:rPr>
        <w:t>научится: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t>изображать несложные композиции передачи пространства на плоскости;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color w:val="4F4F4F"/>
          <w:sz w:val="24"/>
          <w:szCs w:val="24"/>
        </w:rPr>
        <w:t xml:space="preserve"> </w:t>
      </w:r>
      <w:r w:rsidRPr="003B5067">
        <w:rPr>
          <w:rFonts w:ascii="Times New Roman" w:eastAsia="Times New Roman" w:hAnsi="Times New Roman" w:cs="Times New Roman"/>
          <w:sz w:val="24"/>
          <w:szCs w:val="24"/>
        </w:rPr>
        <w:t>использовать вертикаль и горизонталь для построения главных предметов композиции;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t>понимать на доступном уровне роль белой и черной красок; света, полутени,  тени и рефлекса в живописи;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t>пользоваться перспективой и пропорциями предметов при их построении;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lastRenderedPageBreak/>
        <w:t>распознавать разнообразие природных форм и передавать их на плоскости;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t>различать контрасты в рисунке.</w:t>
      </w:r>
    </w:p>
    <w:p w:rsidR="003B5067" w:rsidRPr="003B5067" w:rsidRDefault="003B5067" w:rsidP="003B5067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</w:p>
    <w:p w:rsidR="003B5067" w:rsidRPr="003B5067" w:rsidRDefault="003B5067" w:rsidP="003B5067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3B506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получит возможность научиться: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передавать движение предмета на плоскости;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i/>
          <w:color w:val="4F4F4F"/>
          <w:sz w:val="24"/>
          <w:szCs w:val="24"/>
        </w:rPr>
        <w:t xml:space="preserve"> </w:t>
      </w: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изображать построение архитектурных форм;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i/>
          <w:color w:val="4F4F4F"/>
          <w:sz w:val="24"/>
          <w:szCs w:val="24"/>
        </w:rPr>
        <w:t xml:space="preserve"> </w:t>
      </w: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смешивать краски, разбеляя или затемняя их, для создания множества новых оттенков.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передавать образ человека в разных культурах;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выполнять простые рисунки с помощью компьютерной графики в программе Paint.</w:t>
      </w:r>
    </w:p>
    <w:p w:rsidR="003B5067" w:rsidRPr="003B5067" w:rsidRDefault="003B5067" w:rsidP="003B5067">
      <w:pPr>
        <w:widowControl w:val="0"/>
        <w:tabs>
          <w:tab w:val="left" w:pos="142"/>
          <w:tab w:val="left" w:pos="346"/>
          <w:tab w:val="left" w:pos="426"/>
        </w:tabs>
        <w:spacing w:after="0" w:line="240" w:lineRule="auto"/>
        <w:ind w:left="142" w:right="2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B5067" w:rsidRPr="003B5067" w:rsidRDefault="003B5067" w:rsidP="003B5067">
      <w:pPr>
        <w:widowControl w:val="0"/>
        <w:tabs>
          <w:tab w:val="left" w:pos="142"/>
          <w:tab w:val="left" w:pos="346"/>
          <w:tab w:val="left" w:pos="426"/>
        </w:tabs>
        <w:spacing w:after="0" w:line="240" w:lineRule="auto"/>
        <w:ind w:left="142" w:right="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b/>
          <w:i/>
          <w:sz w:val="24"/>
          <w:szCs w:val="24"/>
        </w:rPr>
        <w:t>Значимые темы искусства. О чем говорит искусство?</w:t>
      </w:r>
    </w:p>
    <w:p w:rsidR="003B5067" w:rsidRPr="003B5067" w:rsidRDefault="003B5067" w:rsidP="003B5067">
      <w:pPr>
        <w:tabs>
          <w:tab w:val="left" w:pos="426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Учащийся</w:t>
      </w:r>
      <w:r w:rsidRPr="003B506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Times New Roman" w:hAnsi="Times New Roman" w:cs="Times New Roman"/>
          <w:sz w:val="24"/>
          <w:szCs w:val="24"/>
        </w:rPr>
        <w:t>научится: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t>выбирать художественные материалы и средства художественной выразительности для создания образа природы, человека, явлений и  передачи своего отношения к ним;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t xml:space="preserve"> решать художественные задачи (передавать характер и намерения объекта - природы, человека, сказочного героя, предмета, явления и т.д. - в живописи, графике, скульптуре, выражая свое отношение к качествам данного объекта) с опорой на правила перспективы, цветоведения, ускоренные способы действия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sz w:val="24"/>
          <w:szCs w:val="24"/>
        </w:rPr>
        <w:t>представлять и изображать быт, жилище, одежду и окружение в русской народной традиции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color w:val="4F4F4F"/>
          <w:sz w:val="24"/>
          <w:szCs w:val="24"/>
        </w:rPr>
        <w:t xml:space="preserve"> </w:t>
      </w:r>
      <w:r w:rsidRPr="003B5067">
        <w:rPr>
          <w:rFonts w:ascii="Times New Roman" w:eastAsia="Times New Roman" w:hAnsi="Times New Roman" w:cs="Times New Roman"/>
          <w:sz w:val="24"/>
          <w:szCs w:val="24"/>
        </w:rPr>
        <w:t>изображать узоры и орнаменты других народностей.</w:t>
      </w:r>
    </w:p>
    <w:p w:rsidR="003B5067" w:rsidRPr="003B5067" w:rsidRDefault="003B5067" w:rsidP="003B5067">
      <w:pPr>
        <w:tabs>
          <w:tab w:val="left" w:pos="426"/>
        </w:tabs>
        <w:spacing w:after="0" w:line="240" w:lineRule="auto"/>
        <w:ind w:left="142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506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3B5067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получит возможность научиться: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эмоционально и личностно воспринимать шедевры мирового и русского искусства;</w:t>
      </w:r>
    </w:p>
    <w:p w:rsidR="003B5067" w:rsidRPr="003B5067" w:rsidRDefault="003B5067" w:rsidP="003B506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142"/>
        <w:jc w:val="both"/>
        <w:rPr>
          <w:rFonts w:ascii="Calibri" w:eastAsia="Times New Roman" w:hAnsi="Calibri" w:cs="Times New Roman"/>
          <w:b/>
          <w:i/>
          <w:sz w:val="24"/>
          <w:szCs w:val="24"/>
        </w:rPr>
      </w:pPr>
      <w:r w:rsidRPr="003B5067">
        <w:rPr>
          <w:rFonts w:ascii="Times New Roman" w:eastAsia="Times New Roman" w:hAnsi="Times New Roman" w:cs="Times New Roman"/>
          <w:i/>
          <w:sz w:val="24"/>
          <w:szCs w:val="24"/>
        </w:rPr>
        <w:t>работать с разнообразными художественными материалами, в том числе в смешанной технике.</w:t>
      </w:r>
      <w:r w:rsidRPr="003B5067">
        <w:rPr>
          <w:rFonts w:ascii="Calibri" w:eastAsia="Times New Roman" w:hAnsi="Calibri" w:cs="Times New Roman"/>
          <w:b/>
          <w:i/>
          <w:sz w:val="24"/>
          <w:szCs w:val="24"/>
        </w:rPr>
        <w:t xml:space="preserve"> </w:t>
      </w:r>
    </w:p>
    <w:p w:rsidR="003B5067" w:rsidRPr="003B5067" w:rsidRDefault="003B5067" w:rsidP="003B5067">
      <w:pPr>
        <w:widowControl w:val="0"/>
        <w:tabs>
          <w:tab w:val="left" w:pos="142"/>
          <w:tab w:val="left" w:pos="346"/>
        </w:tabs>
        <w:spacing w:after="0" w:line="240" w:lineRule="auto"/>
        <w:ind w:left="142" w:right="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5067" w:rsidRPr="003B5067" w:rsidRDefault="003B5067" w:rsidP="003B5067">
      <w:pPr>
        <w:widowControl w:val="0"/>
        <w:tabs>
          <w:tab w:val="left" w:pos="142"/>
          <w:tab w:val="left" w:pos="346"/>
        </w:tabs>
        <w:spacing w:after="0" w:line="240" w:lineRule="auto"/>
        <w:ind w:left="142" w:right="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B5067">
        <w:rPr>
          <w:rFonts w:ascii="Times New Roman" w:eastAsia="Calibri" w:hAnsi="Times New Roman" w:cs="Times New Roman"/>
          <w:b/>
          <w:sz w:val="24"/>
          <w:szCs w:val="24"/>
        </w:rPr>
        <w:t>4 класс</w:t>
      </w: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right="20" w:firstLine="142"/>
        <w:rPr>
          <w:rFonts w:ascii="Times New Roman" w:eastAsia="Calibri" w:hAnsi="Times New Roman" w:cs="Times New Roman"/>
          <w:b/>
          <w:sz w:val="24"/>
          <w:szCs w:val="24"/>
        </w:rPr>
      </w:pPr>
      <w:r w:rsidRPr="003B5067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Личностные </w:t>
      </w:r>
      <w:r w:rsidRPr="003B5067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результаты</w:t>
      </w:r>
    </w:p>
    <w:p w:rsidR="003B5067" w:rsidRPr="003B5067" w:rsidRDefault="003B5067" w:rsidP="003B5067">
      <w:pPr>
        <w:widowControl w:val="0"/>
        <w:tabs>
          <w:tab w:val="left" w:pos="0"/>
          <w:tab w:val="left" w:pos="346"/>
          <w:tab w:val="left" w:pos="42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>У выпускника  будут формироваться:</w:t>
      </w:r>
    </w:p>
    <w:p w:rsidR="003B5067" w:rsidRPr="003B5067" w:rsidRDefault="003B5067" w:rsidP="003B5067">
      <w:pPr>
        <w:widowControl w:val="0"/>
        <w:numPr>
          <w:ilvl w:val="0"/>
          <w:numId w:val="3"/>
        </w:numPr>
        <w:tabs>
          <w:tab w:val="left" w:pos="0"/>
          <w:tab w:val="left" w:pos="346"/>
          <w:tab w:val="left" w:pos="42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>система положительных мотивов, включая мо</w:t>
      </w: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 xml:space="preserve">тивы творческого самовыражения; </w:t>
      </w:r>
    </w:p>
    <w:p w:rsidR="003B5067" w:rsidRPr="003B5067" w:rsidRDefault="003B5067" w:rsidP="003B5067">
      <w:pPr>
        <w:widowControl w:val="0"/>
        <w:numPr>
          <w:ilvl w:val="0"/>
          <w:numId w:val="3"/>
        </w:numPr>
        <w:tabs>
          <w:tab w:val="left" w:pos="0"/>
          <w:tab w:val="left" w:pos="346"/>
          <w:tab w:val="left" w:pos="42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>устойчивое представление о добре и зле, должном и недопустимом, которые станут базой самостоятельных поступков и действий на осно</w:t>
      </w: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ве морального выбора, понимания и поддержа</w:t>
      </w: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ния нравственных устоев, нашедших отражение и оценку в искусстве;</w:t>
      </w:r>
    </w:p>
    <w:p w:rsidR="003B5067" w:rsidRPr="003B5067" w:rsidRDefault="003B5067" w:rsidP="003B5067">
      <w:pPr>
        <w:widowControl w:val="0"/>
        <w:numPr>
          <w:ilvl w:val="0"/>
          <w:numId w:val="3"/>
        </w:numPr>
        <w:tabs>
          <w:tab w:val="left" w:pos="0"/>
          <w:tab w:val="left" w:pos="346"/>
          <w:tab w:val="left" w:pos="42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 xml:space="preserve">чувство любви, уважение к родителям, забота о младших и старших, ответственность за другого человека; </w:t>
      </w:r>
    </w:p>
    <w:p w:rsidR="003B5067" w:rsidRPr="003B5067" w:rsidRDefault="003B5067" w:rsidP="003B5067">
      <w:pPr>
        <w:widowControl w:val="0"/>
        <w:numPr>
          <w:ilvl w:val="0"/>
          <w:numId w:val="3"/>
        </w:numPr>
        <w:tabs>
          <w:tab w:val="left" w:pos="0"/>
          <w:tab w:val="left" w:pos="346"/>
          <w:tab w:val="left" w:pos="42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>осознание своей этнической принадлежности, принятие культуры и духовных традиций много</w:t>
      </w: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национального народа Российской Федерации;</w:t>
      </w:r>
    </w:p>
    <w:p w:rsidR="003B5067" w:rsidRPr="003B5067" w:rsidRDefault="003B5067" w:rsidP="003B5067">
      <w:pPr>
        <w:widowControl w:val="0"/>
        <w:numPr>
          <w:ilvl w:val="0"/>
          <w:numId w:val="3"/>
        </w:numPr>
        <w:tabs>
          <w:tab w:val="left" w:pos="0"/>
          <w:tab w:val="left" w:pos="346"/>
          <w:tab w:val="left" w:pos="42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i/>
          <w:color w:val="000000"/>
          <w:spacing w:val="-1"/>
          <w:sz w:val="24"/>
          <w:szCs w:val="24"/>
          <w:shd w:val="clear" w:color="auto" w:fill="FFFFFF"/>
          <w:lang w:eastAsia="ru-RU"/>
        </w:rPr>
      </w:pP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>приобщение к мировой и отечественной куль</w:t>
      </w: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туре и освоение сокровищницы изобразительно</w:t>
      </w: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 xml:space="preserve">го искусства, народных, национальных традиций, </w:t>
      </w: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lastRenderedPageBreak/>
        <w:t>искусства других народов; позитивная самооценка и самоуважение</w:t>
      </w:r>
      <w:r w:rsidRPr="003B5067">
        <w:rPr>
          <w:rFonts w:ascii="Times New Roman" w:eastAsia="Arial" w:hAnsi="Times New Roman" w:cs="Times New Roman"/>
          <w:i/>
          <w:color w:val="000000"/>
          <w:spacing w:val="-1"/>
          <w:sz w:val="24"/>
          <w:szCs w:val="24"/>
          <w:shd w:val="clear" w:color="auto" w:fill="FFFFFF"/>
          <w:lang w:eastAsia="ru-RU"/>
        </w:rPr>
        <w:t xml:space="preserve"> </w:t>
      </w: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i/>
          <w:color w:val="000000"/>
          <w:spacing w:val="-1"/>
          <w:sz w:val="24"/>
          <w:szCs w:val="24"/>
          <w:shd w:val="clear" w:color="auto" w:fill="FFFFFF"/>
          <w:lang w:eastAsia="ru-RU"/>
        </w:rPr>
      </w:pP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i/>
          <w:color w:val="000000"/>
          <w:spacing w:val="-1"/>
          <w:sz w:val="24"/>
          <w:szCs w:val="24"/>
          <w:shd w:val="clear" w:color="auto" w:fill="FFFFFF"/>
          <w:lang w:eastAsia="ru-RU"/>
        </w:rPr>
        <w:t xml:space="preserve">Выпускник  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t>получит возможность для формирования:</w:t>
      </w:r>
    </w:p>
    <w:p w:rsidR="003B5067" w:rsidRPr="003B5067" w:rsidRDefault="003B5067" w:rsidP="003B5067">
      <w:pPr>
        <w:widowControl w:val="0"/>
        <w:numPr>
          <w:ilvl w:val="0"/>
          <w:numId w:val="33"/>
        </w:numPr>
        <w:tabs>
          <w:tab w:val="left" w:pos="0"/>
          <w:tab w:val="left" w:pos="284"/>
        </w:tabs>
        <w:spacing w:after="0" w:line="240" w:lineRule="auto"/>
        <w:ind w:left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t>потребности в художественном творчест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ве и в общении с искусством;</w:t>
      </w:r>
    </w:p>
    <w:p w:rsidR="003B5067" w:rsidRPr="003B5067" w:rsidRDefault="003B5067" w:rsidP="003B5067">
      <w:pPr>
        <w:widowControl w:val="0"/>
        <w:numPr>
          <w:ilvl w:val="0"/>
          <w:numId w:val="33"/>
        </w:numPr>
        <w:tabs>
          <w:tab w:val="left" w:pos="0"/>
          <w:tab w:val="left" w:pos="284"/>
        </w:tabs>
        <w:spacing w:after="0" w:line="240" w:lineRule="auto"/>
        <w:ind w:left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t>понимания образной природы искусства, умения выражать свое отношение к событи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ям и явлениям окружающего мира;</w:t>
      </w:r>
    </w:p>
    <w:p w:rsidR="003B5067" w:rsidRPr="003B5067" w:rsidRDefault="003B5067" w:rsidP="003B5067">
      <w:pPr>
        <w:widowControl w:val="0"/>
        <w:numPr>
          <w:ilvl w:val="0"/>
          <w:numId w:val="33"/>
        </w:numPr>
        <w:tabs>
          <w:tab w:val="left" w:pos="0"/>
          <w:tab w:val="left" w:pos="284"/>
        </w:tabs>
        <w:spacing w:after="0" w:line="240" w:lineRule="auto"/>
        <w:ind w:left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t>осознанного уважения и принятия традиций, самобытных культурных ценностей, форм культурно-исторической и духовной жизни родного края;</w:t>
      </w:r>
    </w:p>
    <w:p w:rsidR="003B5067" w:rsidRPr="003B5067" w:rsidRDefault="003B5067" w:rsidP="003B5067">
      <w:pPr>
        <w:widowControl w:val="0"/>
        <w:numPr>
          <w:ilvl w:val="0"/>
          <w:numId w:val="33"/>
        </w:numPr>
        <w:tabs>
          <w:tab w:val="left" w:pos="0"/>
          <w:tab w:val="left" w:pos="284"/>
          <w:tab w:val="left" w:pos="426"/>
        </w:tabs>
        <w:spacing w:after="0" w:line="240" w:lineRule="auto"/>
        <w:ind w:left="142" w:right="20"/>
        <w:jc w:val="both"/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</w:rPr>
        <w:t>способности оценивать и выстраивать на основе традиционных моральных норм и нравственных идеалов, воплощенных в искусстве, отношение к себе, другим людям, об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</w:rPr>
        <w:softHyphen/>
        <w:t>ществу, государству, Отечеству, миру в целом.</w:t>
      </w: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right="20" w:firstLine="142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right="20" w:firstLine="142"/>
        <w:rPr>
          <w:rFonts w:ascii="Times New Roman" w:eastAsia="Calibri" w:hAnsi="Times New Roman" w:cs="Times New Roman"/>
          <w:b/>
          <w:sz w:val="24"/>
          <w:szCs w:val="24"/>
        </w:rPr>
      </w:pPr>
      <w:r w:rsidRPr="003B5067">
        <w:rPr>
          <w:rFonts w:ascii="Times New Roman" w:eastAsia="Calibri" w:hAnsi="Times New Roman" w:cs="Times New Roman"/>
          <w:b/>
          <w:i/>
          <w:sz w:val="24"/>
          <w:szCs w:val="24"/>
        </w:rPr>
        <w:t>Регулятивные</w:t>
      </w:r>
      <w:r w:rsidRPr="003B5067">
        <w:rPr>
          <w:rFonts w:ascii="Times New Roman" w:eastAsia="Calibri" w:hAnsi="Times New Roman" w:cs="Times New Roman"/>
          <w:b/>
          <w:sz w:val="24"/>
          <w:szCs w:val="24"/>
        </w:rPr>
        <w:t xml:space="preserve"> УУД</w:t>
      </w: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>Выпускник  научится:</w:t>
      </w:r>
    </w:p>
    <w:p w:rsidR="003B5067" w:rsidRPr="003B5067" w:rsidRDefault="003B5067" w:rsidP="003B5067">
      <w:pPr>
        <w:widowControl w:val="0"/>
        <w:numPr>
          <w:ilvl w:val="0"/>
          <w:numId w:val="5"/>
        </w:numPr>
        <w:tabs>
          <w:tab w:val="left" w:pos="0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>осуществлять целеполагание как формирова</w:t>
      </w: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ние художественно-творческого замысла; планировать и организовывать действия в со</w:t>
      </w: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ответствии с целью;</w:t>
      </w:r>
    </w:p>
    <w:p w:rsidR="003B5067" w:rsidRPr="003B5067" w:rsidRDefault="003B5067" w:rsidP="003B5067">
      <w:pPr>
        <w:widowControl w:val="0"/>
        <w:numPr>
          <w:ilvl w:val="0"/>
          <w:numId w:val="5"/>
        </w:numPr>
        <w:tabs>
          <w:tab w:val="left" w:pos="0"/>
          <w:tab w:val="left" w:pos="115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>контролировать соответствие выполняемых действий способу реализации творческого за</w:t>
      </w: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мысла; адекватно воспринимать предложения и оценку учителей, родителей, сверстников и других людей;</w:t>
      </w:r>
    </w:p>
    <w:p w:rsidR="003B5067" w:rsidRPr="003B5067" w:rsidRDefault="003B5067" w:rsidP="003B5067">
      <w:pPr>
        <w:widowControl w:val="0"/>
        <w:numPr>
          <w:ilvl w:val="0"/>
          <w:numId w:val="5"/>
        </w:numPr>
        <w:tabs>
          <w:tab w:val="left" w:pos="0"/>
          <w:tab w:val="left" w:pos="115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>вносить коррективы на основе предвосхищения будущего результата и его соответствия замыслу;</w:t>
      </w:r>
    </w:p>
    <w:p w:rsidR="003B5067" w:rsidRPr="003B5067" w:rsidRDefault="003B5067" w:rsidP="003B5067">
      <w:pPr>
        <w:widowControl w:val="0"/>
        <w:numPr>
          <w:ilvl w:val="0"/>
          <w:numId w:val="5"/>
        </w:numPr>
        <w:tabs>
          <w:tab w:val="left" w:pos="0"/>
          <w:tab w:val="left" w:pos="115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>осуществлять самоконтроль своей творческой деятельности; преодолевать трудности при решении учебных и творческих задач.</w:t>
      </w: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i/>
          <w:color w:val="000000"/>
          <w:spacing w:val="-1"/>
          <w:sz w:val="24"/>
          <w:szCs w:val="24"/>
          <w:shd w:val="clear" w:color="auto" w:fill="FFFFFF"/>
          <w:lang w:eastAsia="ru-RU"/>
        </w:rPr>
      </w:pP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i/>
          <w:color w:val="000000"/>
          <w:spacing w:val="-1"/>
          <w:sz w:val="24"/>
          <w:szCs w:val="24"/>
          <w:shd w:val="clear" w:color="auto" w:fill="FFFFFF"/>
          <w:lang w:eastAsia="ru-RU"/>
        </w:rPr>
        <w:t xml:space="preserve">Выпускник  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t>получит возможность нау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читься:</w:t>
      </w:r>
    </w:p>
    <w:p w:rsidR="003B5067" w:rsidRPr="003B5067" w:rsidRDefault="003B5067" w:rsidP="003B5067">
      <w:pPr>
        <w:widowControl w:val="0"/>
        <w:numPr>
          <w:ilvl w:val="0"/>
          <w:numId w:val="6"/>
        </w:numPr>
        <w:tabs>
          <w:tab w:val="left" w:pos="0"/>
          <w:tab w:val="left" w:pos="254"/>
          <w:tab w:val="left" w:pos="346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t>самостоятельно ставить цель, позволяю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щую достичь реализации собственного творческого замысла;</w:t>
      </w:r>
    </w:p>
    <w:p w:rsidR="003B5067" w:rsidRPr="003B5067" w:rsidRDefault="003B5067" w:rsidP="003B5067">
      <w:pPr>
        <w:widowControl w:val="0"/>
        <w:numPr>
          <w:ilvl w:val="0"/>
          <w:numId w:val="6"/>
        </w:numPr>
        <w:tabs>
          <w:tab w:val="left" w:pos="0"/>
          <w:tab w:val="left" w:pos="254"/>
          <w:tab w:val="left" w:pos="346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t>высказывать собственное мнение о явлениях изобразительного искусства;</w:t>
      </w:r>
    </w:p>
    <w:p w:rsidR="003B5067" w:rsidRPr="003B5067" w:rsidRDefault="003B5067" w:rsidP="003B5067">
      <w:pPr>
        <w:widowControl w:val="0"/>
        <w:numPr>
          <w:ilvl w:val="0"/>
          <w:numId w:val="6"/>
        </w:numPr>
        <w:tabs>
          <w:tab w:val="left" w:pos="0"/>
          <w:tab w:val="left" w:pos="254"/>
          <w:tab w:val="left" w:pos="346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t>действовать самостоятельно при разре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шении проблемно-творческих ситуаций в учебной и внеурочной деятельности, а также в повседневной жизни.</w:t>
      </w: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right="20" w:firstLine="142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right="20" w:firstLine="142"/>
        <w:rPr>
          <w:rFonts w:ascii="Times New Roman" w:eastAsia="Calibri" w:hAnsi="Times New Roman" w:cs="Times New Roman"/>
          <w:b/>
          <w:sz w:val="24"/>
          <w:szCs w:val="24"/>
        </w:rPr>
      </w:pPr>
      <w:r w:rsidRPr="003B5067">
        <w:rPr>
          <w:rFonts w:ascii="Times New Roman" w:eastAsia="Calibri" w:hAnsi="Times New Roman" w:cs="Times New Roman"/>
          <w:b/>
          <w:i/>
          <w:sz w:val="24"/>
          <w:szCs w:val="24"/>
        </w:rPr>
        <w:t>Познавательные</w:t>
      </w:r>
      <w:r w:rsidRPr="003B5067">
        <w:rPr>
          <w:rFonts w:ascii="Times New Roman" w:eastAsia="Calibri" w:hAnsi="Times New Roman" w:cs="Times New Roman"/>
          <w:b/>
          <w:sz w:val="24"/>
          <w:szCs w:val="24"/>
        </w:rPr>
        <w:t xml:space="preserve"> УУД</w:t>
      </w: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>Выпускник  научится:</w:t>
      </w:r>
    </w:p>
    <w:p w:rsidR="003B5067" w:rsidRPr="003B5067" w:rsidRDefault="003B5067" w:rsidP="003B5067">
      <w:pPr>
        <w:widowControl w:val="0"/>
        <w:numPr>
          <w:ilvl w:val="0"/>
          <w:numId w:val="7"/>
        </w:numPr>
        <w:tabs>
          <w:tab w:val="left" w:pos="0"/>
          <w:tab w:val="left" w:pos="245"/>
          <w:tab w:val="left" w:pos="346"/>
        </w:tabs>
        <w:spacing w:after="0" w:line="240" w:lineRule="auto"/>
        <w:ind w:firstLine="284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 xml:space="preserve">анализировать произведения искусства;  </w:t>
      </w:r>
    </w:p>
    <w:p w:rsidR="003B5067" w:rsidRPr="003B5067" w:rsidRDefault="003B5067" w:rsidP="003B5067">
      <w:pPr>
        <w:widowControl w:val="0"/>
        <w:numPr>
          <w:ilvl w:val="0"/>
          <w:numId w:val="7"/>
        </w:numPr>
        <w:tabs>
          <w:tab w:val="left" w:pos="0"/>
          <w:tab w:val="left" w:pos="245"/>
          <w:tab w:val="left" w:pos="346"/>
        </w:tabs>
        <w:spacing w:after="0" w:line="240" w:lineRule="auto"/>
        <w:ind w:firstLine="284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>применять художественные умения, знания и представления о пластических искусствах для выполнения учебных и художественно-</w:t>
      </w: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 xml:space="preserve">практических задач; </w:t>
      </w:r>
    </w:p>
    <w:p w:rsidR="003B5067" w:rsidRPr="003B5067" w:rsidRDefault="003B5067" w:rsidP="003B5067">
      <w:pPr>
        <w:widowControl w:val="0"/>
        <w:numPr>
          <w:ilvl w:val="0"/>
          <w:numId w:val="7"/>
        </w:numPr>
        <w:tabs>
          <w:tab w:val="left" w:pos="0"/>
          <w:tab w:val="left" w:pos="245"/>
          <w:tab w:val="left" w:pos="346"/>
        </w:tabs>
        <w:spacing w:after="0" w:line="240" w:lineRule="auto"/>
        <w:ind w:firstLine="284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>осуществлять поиск необходимой информации для выполнения учебных и творческих заданий с использованием учебной и дополнительной ли</w:t>
      </w: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тературы, в том числе в контролируемом про</w:t>
      </w: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странстве Интернета;</w:t>
      </w:r>
    </w:p>
    <w:p w:rsidR="003B5067" w:rsidRPr="003B5067" w:rsidRDefault="003B5067" w:rsidP="003B5067">
      <w:pPr>
        <w:widowControl w:val="0"/>
        <w:numPr>
          <w:ilvl w:val="0"/>
          <w:numId w:val="7"/>
        </w:numPr>
        <w:tabs>
          <w:tab w:val="left" w:pos="0"/>
          <w:tab w:val="left" w:pos="245"/>
          <w:tab w:val="left" w:pos="346"/>
        </w:tabs>
        <w:spacing w:after="0" w:line="240" w:lineRule="auto"/>
        <w:ind w:firstLine="284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 xml:space="preserve">устанавливать аналогии; использовать знаково-символические средства, в том числе схемы, рисунки, знаки и символы, для решения учебных </w:t>
      </w: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lastRenderedPageBreak/>
        <w:t xml:space="preserve">(художественных) задач; </w:t>
      </w:r>
    </w:p>
    <w:p w:rsidR="003B5067" w:rsidRPr="003B5067" w:rsidRDefault="003B5067" w:rsidP="003B5067">
      <w:pPr>
        <w:widowControl w:val="0"/>
        <w:numPr>
          <w:ilvl w:val="0"/>
          <w:numId w:val="7"/>
        </w:numPr>
        <w:tabs>
          <w:tab w:val="left" w:pos="0"/>
          <w:tab w:val="left" w:pos="245"/>
          <w:tab w:val="left" w:pos="346"/>
        </w:tabs>
        <w:spacing w:after="0" w:line="240" w:lineRule="auto"/>
        <w:ind w:firstLine="284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>воспринимать и анализировать тексты, соотно</w:t>
      </w: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сить их с репродукциями картин и другим визу</w:t>
      </w: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ально представленным материалом;</w:t>
      </w:r>
    </w:p>
    <w:p w:rsidR="003B5067" w:rsidRPr="003B5067" w:rsidRDefault="003B5067" w:rsidP="003B5067">
      <w:pPr>
        <w:widowControl w:val="0"/>
        <w:tabs>
          <w:tab w:val="left" w:pos="0"/>
          <w:tab w:val="left" w:pos="245"/>
          <w:tab w:val="left" w:pos="346"/>
        </w:tabs>
        <w:spacing w:after="0" w:line="240" w:lineRule="auto"/>
        <w:ind w:right="20" w:firstLine="284"/>
        <w:jc w:val="both"/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</w:rPr>
        <w:t>-проводить сравнение, сериацию и классифика</w:t>
      </w: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</w:rPr>
        <w:softHyphen/>
        <w:t>цию изученных объектов по заданным критериям; обобщать (самостоятельно выделять ряд или класс объектов).</w:t>
      </w:r>
    </w:p>
    <w:p w:rsidR="003B5067" w:rsidRPr="003B5067" w:rsidRDefault="003B5067" w:rsidP="003B5067">
      <w:pPr>
        <w:widowControl w:val="0"/>
        <w:tabs>
          <w:tab w:val="left" w:pos="0"/>
          <w:tab w:val="left" w:pos="245"/>
          <w:tab w:val="left" w:pos="346"/>
        </w:tabs>
        <w:spacing w:after="0" w:line="240" w:lineRule="auto"/>
        <w:ind w:right="20" w:firstLine="284"/>
        <w:jc w:val="both"/>
        <w:rPr>
          <w:rFonts w:ascii="Times New Roman" w:eastAsia="Arial" w:hAnsi="Times New Roman" w:cs="Times New Roman"/>
          <w:i/>
          <w:color w:val="000000"/>
          <w:spacing w:val="-1"/>
          <w:sz w:val="24"/>
          <w:szCs w:val="24"/>
          <w:shd w:val="clear" w:color="auto" w:fill="FFFFFF"/>
        </w:rPr>
      </w:pPr>
    </w:p>
    <w:p w:rsidR="003B5067" w:rsidRPr="003B5067" w:rsidRDefault="003B5067" w:rsidP="003B5067">
      <w:pPr>
        <w:widowControl w:val="0"/>
        <w:tabs>
          <w:tab w:val="left" w:pos="0"/>
          <w:tab w:val="left" w:pos="245"/>
          <w:tab w:val="left" w:pos="346"/>
        </w:tabs>
        <w:spacing w:after="0" w:line="240" w:lineRule="auto"/>
        <w:ind w:right="20" w:firstLine="284"/>
        <w:jc w:val="both"/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3B5067">
        <w:rPr>
          <w:rFonts w:ascii="Times New Roman" w:eastAsia="Arial" w:hAnsi="Times New Roman" w:cs="Times New Roman"/>
          <w:i/>
          <w:color w:val="000000"/>
          <w:spacing w:val="-1"/>
          <w:sz w:val="24"/>
          <w:szCs w:val="24"/>
          <w:shd w:val="clear" w:color="auto" w:fill="FFFFFF"/>
        </w:rPr>
        <w:t xml:space="preserve">Выпускник  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</w:rPr>
        <w:t>получит возможность нау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</w:rPr>
        <w:softHyphen/>
        <w:t>читься:</w:t>
      </w:r>
    </w:p>
    <w:p w:rsidR="003B5067" w:rsidRPr="003B5067" w:rsidRDefault="003B5067" w:rsidP="003B5067">
      <w:pPr>
        <w:widowControl w:val="0"/>
        <w:numPr>
          <w:ilvl w:val="0"/>
          <w:numId w:val="8"/>
        </w:numPr>
        <w:tabs>
          <w:tab w:val="left" w:pos="0"/>
          <w:tab w:val="left" w:pos="254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t>строить свои рассуждения о характере, жанре, средствах художественной вырази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тельности;</w:t>
      </w:r>
    </w:p>
    <w:p w:rsidR="003B5067" w:rsidRPr="003B5067" w:rsidRDefault="003B5067" w:rsidP="003B5067">
      <w:pPr>
        <w:widowControl w:val="0"/>
        <w:numPr>
          <w:ilvl w:val="0"/>
          <w:numId w:val="8"/>
        </w:numPr>
        <w:tabs>
          <w:tab w:val="left" w:pos="0"/>
          <w:tab w:val="left" w:pos="254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t>расширять свои представления об изобразительном искусстве и художниках, о совре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менных событиях культуры;</w:t>
      </w:r>
    </w:p>
    <w:p w:rsidR="003B5067" w:rsidRPr="003B5067" w:rsidRDefault="003B5067" w:rsidP="003B5067">
      <w:pPr>
        <w:widowControl w:val="0"/>
        <w:numPr>
          <w:ilvl w:val="0"/>
          <w:numId w:val="9"/>
        </w:numPr>
        <w:tabs>
          <w:tab w:val="left" w:pos="0"/>
          <w:tab w:val="left" w:pos="254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t>фиксировать информацию о явлениях худо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жественной культуры с помощью инстру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ментов ИКТ;</w:t>
      </w:r>
    </w:p>
    <w:p w:rsidR="003B5067" w:rsidRPr="003B5067" w:rsidRDefault="003B5067" w:rsidP="003B5067">
      <w:pPr>
        <w:widowControl w:val="0"/>
        <w:numPr>
          <w:ilvl w:val="0"/>
          <w:numId w:val="9"/>
        </w:numPr>
        <w:tabs>
          <w:tab w:val="left" w:pos="0"/>
          <w:tab w:val="left" w:pos="264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t>соотносить различные художественные произведения по настроению, форме, по раз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личным средствам выразительности;</w:t>
      </w:r>
    </w:p>
    <w:p w:rsidR="003B5067" w:rsidRPr="003B5067" w:rsidRDefault="003B5067" w:rsidP="003B5067">
      <w:pPr>
        <w:widowControl w:val="0"/>
        <w:numPr>
          <w:ilvl w:val="0"/>
          <w:numId w:val="9"/>
        </w:numPr>
        <w:tabs>
          <w:tab w:val="left" w:pos="0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t>осуществлять выбор наиболее эффектив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ных способов решения учебных задач в зави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симости от конкретных условий;</w:t>
      </w:r>
    </w:p>
    <w:p w:rsidR="003B5067" w:rsidRPr="003B5067" w:rsidRDefault="003B5067" w:rsidP="003B5067">
      <w:pPr>
        <w:widowControl w:val="0"/>
        <w:numPr>
          <w:ilvl w:val="0"/>
          <w:numId w:val="9"/>
        </w:numPr>
        <w:tabs>
          <w:tab w:val="left" w:pos="0"/>
          <w:tab w:val="left" w:pos="250"/>
          <w:tab w:val="left" w:pos="346"/>
        </w:tabs>
        <w:spacing w:after="0" w:line="240" w:lineRule="auto"/>
        <w:ind w:firstLine="142"/>
        <w:jc w:val="both"/>
        <w:rPr>
          <w:rFonts w:ascii="Arial" w:eastAsia="Arial" w:hAnsi="Arial" w:cs="Arial"/>
          <w:b/>
          <w:i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t>строить логически грамотное рассуждение, включающее установление причинно- следственных связей.</w:t>
      </w:r>
      <w:r w:rsidRPr="003B5067">
        <w:rPr>
          <w:rFonts w:ascii="Arial" w:eastAsia="Arial" w:hAnsi="Arial" w:cs="Arial"/>
          <w:b/>
          <w:i/>
          <w:color w:val="000000"/>
          <w:sz w:val="24"/>
          <w:szCs w:val="24"/>
          <w:lang w:eastAsia="ru-RU"/>
        </w:rPr>
        <w:t xml:space="preserve"> </w:t>
      </w: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right="20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right="20" w:firstLine="142"/>
        <w:rPr>
          <w:rFonts w:ascii="Times New Roman" w:eastAsia="Calibri" w:hAnsi="Times New Roman" w:cs="Times New Roman"/>
          <w:b/>
          <w:sz w:val="24"/>
          <w:szCs w:val="24"/>
        </w:rPr>
      </w:pPr>
      <w:r w:rsidRPr="003B5067">
        <w:rPr>
          <w:rFonts w:ascii="Times New Roman" w:eastAsia="Calibri" w:hAnsi="Times New Roman" w:cs="Times New Roman"/>
          <w:b/>
          <w:i/>
          <w:sz w:val="24"/>
          <w:szCs w:val="24"/>
        </w:rPr>
        <w:t>Коммуникативные</w:t>
      </w:r>
      <w:r w:rsidRPr="003B5067">
        <w:rPr>
          <w:rFonts w:ascii="Times New Roman" w:eastAsia="Calibri" w:hAnsi="Times New Roman" w:cs="Times New Roman"/>
          <w:b/>
          <w:sz w:val="24"/>
          <w:szCs w:val="24"/>
        </w:rPr>
        <w:t xml:space="preserve"> УУД</w:t>
      </w: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>Выпускник  научится</w:t>
      </w:r>
      <w:r w:rsidRPr="003B5067">
        <w:rPr>
          <w:rFonts w:ascii="Times New Roman" w:eastAsia="Arial" w:hAnsi="Times New Roman" w:cs="Times New Roman"/>
          <w:i/>
          <w:color w:val="000000"/>
          <w:spacing w:val="-1"/>
          <w:sz w:val="24"/>
          <w:szCs w:val="24"/>
          <w:shd w:val="clear" w:color="auto" w:fill="FFFFFF"/>
          <w:lang w:eastAsia="ru-RU"/>
        </w:rPr>
        <w:t>:</w:t>
      </w:r>
    </w:p>
    <w:p w:rsidR="003B5067" w:rsidRPr="003B5067" w:rsidRDefault="003B5067" w:rsidP="003B5067">
      <w:pPr>
        <w:widowControl w:val="0"/>
        <w:numPr>
          <w:ilvl w:val="0"/>
          <w:numId w:val="10"/>
        </w:numPr>
        <w:tabs>
          <w:tab w:val="left" w:pos="0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>воспринимать произведения изобразительного искусства как средство общения между людьми;</w:t>
      </w:r>
    </w:p>
    <w:p w:rsidR="003B5067" w:rsidRPr="003B5067" w:rsidRDefault="003B5067" w:rsidP="003B5067">
      <w:pPr>
        <w:widowControl w:val="0"/>
        <w:numPr>
          <w:ilvl w:val="0"/>
          <w:numId w:val="10"/>
        </w:numPr>
        <w:tabs>
          <w:tab w:val="left" w:pos="0"/>
          <w:tab w:val="left" w:pos="294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>продуктивно сотрудничать со взрослыми и сверстниками;</w:t>
      </w:r>
    </w:p>
    <w:p w:rsidR="003B5067" w:rsidRPr="003B5067" w:rsidRDefault="003B5067" w:rsidP="003B5067">
      <w:pPr>
        <w:widowControl w:val="0"/>
        <w:numPr>
          <w:ilvl w:val="0"/>
          <w:numId w:val="10"/>
        </w:numPr>
        <w:tabs>
          <w:tab w:val="left" w:pos="0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>вести диалог, участвовать в обсуждении зна</w:t>
      </w: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чимых для человека явлений жизни и искусства;</w:t>
      </w:r>
    </w:p>
    <w:p w:rsidR="003B5067" w:rsidRPr="003B5067" w:rsidRDefault="003B5067" w:rsidP="003B5067">
      <w:pPr>
        <w:widowControl w:val="0"/>
        <w:numPr>
          <w:ilvl w:val="0"/>
          <w:numId w:val="10"/>
        </w:numPr>
        <w:tabs>
          <w:tab w:val="left" w:pos="0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>воспринимать мнение сверстников и взрослых о художественном произведении, о результатах индивидуального и коллективного творчества;</w:t>
      </w:r>
    </w:p>
    <w:p w:rsidR="003B5067" w:rsidRPr="003B5067" w:rsidRDefault="003B5067" w:rsidP="003B5067">
      <w:pPr>
        <w:widowControl w:val="0"/>
        <w:numPr>
          <w:ilvl w:val="0"/>
          <w:numId w:val="10"/>
        </w:numPr>
        <w:tabs>
          <w:tab w:val="left" w:pos="0"/>
          <w:tab w:val="left" w:pos="299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>контролировать свои действия в коллективной работе, соотносить их с действиями других участников и понимать важность совместной работы;</w:t>
      </w: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i/>
          <w:color w:val="000000"/>
          <w:spacing w:val="-1"/>
          <w:sz w:val="24"/>
          <w:szCs w:val="24"/>
          <w:shd w:val="clear" w:color="auto" w:fill="FFFFFF"/>
          <w:lang w:eastAsia="ru-RU"/>
        </w:rPr>
      </w:pP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i/>
          <w:color w:val="000000"/>
          <w:spacing w:val="-1"/>
          <w:sz w:val="24"/>
          <w:szCs w:val="24"/>
          <w:shd w:val="clear" w:color="auto" w:fill="FFFFFF"/>
          <w:lang w:eastAsia="ru-RU"/>
        </w:rPr>
        <w:t xml:space="preserve">Выпускник  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t>получит возможность нау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читься:</w:t>
      </w:r>
    </w:p>
    <w:p w:rsidR="003B5067" w:rsidRPr="003B5067" w:rsidRDefault="003B5067" w:rsidP="003B5067">
      <w:pPr>
        <w:widowControl w:val="0"/>
        <w:numPr>
          <w:ilvl w:val="0"/>
          <w:numId w:val="11"/>
        </w:numPr>
        <w:tabs>
          <w:tab w:val="left" w:pos="0"/>
          <w:tab w:val="left" w:pos="254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t>выражать свое мнение о произведении ис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кусства, используя разные речевые средства (монолог, диалог, сочинения), в том числе средства и инструменты ИКТ и дистанцион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ного общения;</w:t>
      </w:r>
    </w:p>
    <w:p w:rsidR="003B5067" w:rsidRPr="003B5067" w:rsidRDefault="003B5067" w:rsidP="003B5067">
      <w:pPr>
        <w:widowControl w:val="0"/>
        <w:numPr>
          <w:ilvl w:val="0"/>
          <w:numId w:val="11"/>
        </w:numPr>
        <w:tabs>
          <w:tab w:val="left" w:pos="0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t>проявлять творческую инициативу, само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стоятельность, воспринимать намерения других участников в процессе коллективной творческой деятельности;</w:t>
      </w:r>
    </w:p>
    <w:p w:rsidR="003B5067" w:rsidRPr="003B5067" w:rsidRDefault="003B5067" w:rsidP="003B5067">
      <w:pPr>
        <w:widowControl w:val="0"/>
        <w:numPr>
          <w:ilvl w:val="0"/>
          <w:numId w:val="11"/>
        </w:numPr>
        <w:tabs>
          <w:tab w:val="left" w:pos="0"/>
          <w:tab w:val="left" w:pos="245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t>задавать вопросы, необходимые для органи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зации собственной деятельности и сотруд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ничества с партнером;</w:t>
      </w: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right="20" w:firstLine="142"/>
        <w:jc w:val="both"/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</w:rPr>
      </w:pP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</w:rPr>
        <w:t>-применять полученный опыт творческой деятельности при организации содержа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</w:rPr>
        <w:softHyphen/>
        <w:t>тельного культурного досуга.</w:t>
      </w: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right="20" w:firstLine="142"/>
        <w:jc w:val="both"/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</w:rPr>
      </w:pP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right="20" w:firstLine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5067" w:rsidRPr="003B5067" w:rsidRDefault="003B5067" w:rsidP="003B5067">
      <w:pPr>
        <w:tabs>
          <w:tab w:val="left" w:pos="0"/>
          <w:tab w:val="left" w:pos="346"/>
        </w:tabs>
        <w:spacing w:after="0" w:line="240" w:lineRule="auto"/>
        <w:ind w:firstLine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5067" w:rsidRPr="003B5067" w:rsidRDefault="003B5067" w:rsidP="003B5067">
      <w:pPr>
        <w:tabs>
          <w:tab w:val="left" w:pos="0"/>
          <w:tab w:val="left" w:pos="346"/>
        </w:tabs>
        <w:spacing w:after="0" w:line="240" w:lineRule="auto"/>
        <w:ind w:firstLine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B5067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right="20" w:firstLine="142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B5067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Восприятие искусства и виды художественной деятельности</w:t>
      </w: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>Выпускник  научится:</w:t>
      </w:r>
    </w:p>
    <w:p w:rsidR="003B5067" w:rsidRPr="003B5067" w:rsidRDefault="003B5067" w:rsidP="003B5067">
      <w:pPr>
        <w:tabs>
          <w:tab w:val="lef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0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различать основные виды художественной деятельности </w:t>
      </w:r>
      <w:r w:rsidRPr="003B5067">
        <w:rPr>
          <w:rFonts w:ascii="Times New Roman" w:eastAsia="Times New Roman" w:hAnsi="Times New Roman" w:cs="Times New Roman"/>
          <w:sz w:val="24"/>
          <w:szCs w:val="24"/>
          <w:lang w:eastAsia="ru-RU"/>
        </w:rPr>
        <w:t>(рисунок, живопись, скульптура, художественное конструирование и дизайн, декоративно­прикладное искусство) и участвовать в художественно­творческой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3B5067" w:rsidRPr="003B5067" w:rsidRDefault="003B5067" w:rsidP="003B5067">
      <w:pPr>
        <w:tabs>
          <w:tab w:val="lef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0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различать основные виды и жанры пластических ис</w:t>
      </w:r>
      <w:r w:rsidRPr="003B506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кусств, понимать их специфику;</w:t>
      </w:r>
    </w:p>
    <w:p w:rsidR="003B5067" w:rsidRPr="003B5067" w:rsidRDefault="003B5067" w:rsidP="003B5067">
      <w:pPr>
        <w:tabs>
          <w:tab w:val="lef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B506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эмоционально­ценностно относиться к природе, человеку, обществу; различать и передавать в художественно­творческой деятельности характер, эмоциональные состояния и свое отношение к ним средствами художественного образного языка;</w:t>
      </w:r>
    </w:p>
    <w:p w:rsidR="003B5067" w:rsidRPr="003B5067" w:rsidRDefault="003B5067" w:rsidP="003B5067">
      <w:pPr>
        <w:tabs>
          <w:tab w:val="lef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067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</w:r>
      <w:r w:rsidRPr="003B5067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B5067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3B5067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B5067">
        <w:rPr>
          <w:rFonts w:ascii="Times New Roman" w:eastAsia="Times New Roman" w:hAnsi="Times New Roman" w:cs="Times New Roman"/>
          <w:sz w:val="24"/>
          <w:szCs w:val="24"/>
          <w:lang w:eastAsia="ru-RU"/>
        </w:rPr>
        <w:t>д.) окружающего мира и жизненных явлений;</w:t>
      </w:r>
    </w:p>
    <w:p w:rsidR="003B5067" w:rsidRPr="003B5067" w:rsidRDefault="003B5067" w:rsidP="003B5067">
      <w:pPr>
        <w:tabs>
          <w:tab w:val="lef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06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приводить примеры ведущих художественных музеев Рос</w:t>
      </w:r>
      <w:r w:rsidRPr="003B506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сии и художественных музеев своего региона, показывать на примерах их роль и назначение.</w:t>
      </w:r>
    </w:p>
    <w:p w:rsidR="003B5067" w:rsidRPr="003B5067" w:rsidRDefault="003B5067" w:rsidP="003B506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B5067" w:rsidRPr="003B5067" w:rsidRDefault="003B5067" w:rsidP="003B506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B50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3B5067" w:rsidRPr="003B5067" w:rsidRDefault="003B5067" w:rsidP="003B5067">
      <w:pPr>
        <w:tabs>
          <w:tab w:val="lef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5067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воспринимать произведения изобразительного искусства; </w:t>
      </w:r>
      <w:r w:rsidRPr="003B50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участвовать в обсуждении их содержания и выразительных средств; различать сюжет и содержание в знакомых произведениях;</w:t>
      </w:r>
    </w:p>
    <w:p w:rsidR="003B5067" w:rsidRPr="003B5067" w:rsidRDefault="003B5067" w:rsidP="003B5067">
      <w:pPr>
        <w:tabs>
          <w:tab w:val="lef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50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видеть проявления прекрасного в произведениях искусства (картины, архитектура, скульптура и</w:t>
      </w:r>
      <w:r w:rsidRPr="003B50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3B50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т.</w:t>
      </w:r>
      <w:r w:rsidRPr="003B50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3B50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д.), в природе, на улице, в быту;</w:t>
      </w:r>
    </w:p>
    <w:p w:rsidR="003B5067" w:rsidRPr="003B5067" w:rsidRDefault="003B5067" w:rsidP="003B5067">
      <w:pPr>
        <w:tabs>
          <w:tab w:val="lef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50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right="20" w:firstLine="142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right="20" w:firstLine="142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B5067">
        <w:rPr>
          <w:rFonts w:ascii="Times New Roman" w:eastAsia="Calibri" w:hAnsi="Times New Roman" w:cs="Times New Roman"/>
          <w:b/>
          <w:i/>
          <w:sz w:val="24"/>
          <w:szCs w:val="24"/>
        </w:rPr>
        <w:t>Азбука искусства. Как говорит искусство?</w:t>
      </w: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>Выпускник  научится</w:t>
      </w:r>
      <w:r w:rsidRPr="003B5067">
        <w:rPr>
          <w:rFonts w:ascii="Times New Roman" w:eastAsia="Arial" w:hAnsi="Times New Roman" w:cs="Times New Roman"/>
          <w:i/>
          <w:color w:val="000000"/>
          <w:spacing w:val="-1"/>
          <w:sz w:val="24"/>
          <w:szCs w:val="24"/>
          <w:shd w:val="clear" w:color="auto" w:fill="FFFFFF"/>
          <w:lang w:eastAsia="ru-RU"/>
        </w:rPr>
        <w:t>:</w:t>
      </w:r>
    </w:p>
    <w:p w:rsidR="003B5067" w:rsidRPr="003B5067" w:rsidRDefault="003B5067" w:rsidP="003B5067">
      <w:pPr>
        <w:tabs>
          <w:tab w:val="left" w:pos="426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0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простые композиции на заданную тему на плоскости и в пространстве;</w:t>
      </w:r>
    </w:p>
    <w:p w:rsidR="003B5067" w:rsidRPr="003B5067" w:rsidRDefault="003B5067" w:rsidP="003B5067">
      <w:pPr>
        <w:tabs>
          <w:tab w:val="left" w:pos="426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0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использовать выразительные средства изобразительного искусства: композицию, форму, ритм, линию, цвет, объем, </w:t>
      </w:r>
      <w:r w:rsidRPr="003B506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фактуру; различные художественные материалы для воплощения собственного художественно­творческого замысла;</w:t>
      </w:r>
    </w:p>
    <w:p w:rsidR="003B5067" w:rsidRPr="003B5067" w:rsidRDefault="003B5067" w:rsidP="003B5067">
      <w:pPr>
        <w:tabs>
          <w:tab w:val="left" w:pos="426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0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различать основные и составные, теплые и холодные </w:t>
      </w:r>
      <w:r w:rsidRPr="003B5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цвета; изменять их эмоциональную напряженность с помощью смешивания с белой и черной красками; использовать </w:t>
      </w:r>
      <w:r w:rsidRPr="003B50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их для передачи художественного замысла в собственной </w:t>
      </w:r>
      <w:r w:rsidRPr="003B506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учебно­творческой деятельности;</w:t>
      </w:r>
    </w:p>
    <w:p w:rsidR="003B5067" w:rsidRPr="003B5067" w:rsidRDefault="003B5067" w:rsidP="003B5067">
      <w:pPr>
        <w:tabs>
          <w:tab w:val="left" w:pos="426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B50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создавать средствами живописи, графики, скульптуры, </w:t>
      </w:r>
      <w:r w:rsidRPr="003B506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декоративно­прикладного искусства образ человека: переда</w:t>
      </w:r>
      <w:r w:rsidRPr="003B506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3B5067" w:rsidRPr="003B5067" w:rsidRDefault="003B5067" w:rsidP="003B5067">
      <w:pPr>
        <w:tabs>
          <w:tab w:val="left" w:pos="426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06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наблюдать, сравнивать, сопоставлять и анализировать про</w:t>
      </w:r>
      <w:r w:rsidRPr="003B50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странственную форму предмета; изображать предметы раз</w:t>
      </w:r>
      <w:r w:rsidRPr="003B5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личной формы; использовать простые формы для создания </w:t>
      </w:r>
      <w:r w:rsidRPr="003B50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выразительных образов в живописи, скульптуре, графике, </w:t>
      </w:r>
      <w:r w:rsidRPr="003B5067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художественном конструировании;</w:t>
      </w:r>
    </w:p>
    <w:p w:rsidR="003B5067" w:rsidRPr="003B5067" w:rsidRDefault="003B5067" w:rsidP="003B5067">
      <w:pPr>
        <w:tabs>
          <w:tab w:val="left" w:pos="426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06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>использовать декоративные элементы, геометрические, рас</w:t>
      </w:r>
      <w:r w:rsidRPr="003B5067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художественно­творческой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jc w:val="both"/>
        <w:rPr>
          <w:rFonts w:ascii="Times New Roman" w:eastAsia="Arial" w:hAnsi="Times New Roman" w:cs="Times New Roman"/>
          <w:i/>
          <w:color w:val="000000"/>
          <w:spacing w:val="-1"/>
          <w:sz w:val="24"/>
          <w:szCs w:val="24"/>
          <w:shd w:val="clear" w:color="auto" w:fill="FFFFFF"/>
          <w:lang w:eastAsia="ru-RU"/>
        </w:rPr>
      </w:pP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i/>
          <w:color w:val="000000"/>
          <w:spacing w:val="-1"/>
          <w:sz w:val="24"/>
          <w:szCs w:val="24"/>
          <w:shd w:val="clear" w:color="auto" w:fill="FFFFFF"/>
          <w:lang w:eastAsia="ru-RU"/>
        </w:rPr>
        <w:t xml:space="preserve">Выпускник  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t>получит возможность нау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читься:</w:t>
      </w:r>
    </w:p>
    <w:p w:rsidR="003B5067" w:rsidRPr="003B5067" w:rsidRDefault="003B5067" w:rsidP="003B5067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3B50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-пользоваться средствами выразительности языка жи</w:t>
      </w:r>
      <w:r w:rsidRPr="003B5067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вописи, графики, скульптуры, декоративно­прикладного </w:t>
      </w:r>
      <w:r w:rsidRPr="003B50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искусства, художественного конструирования в собственной </w:t>
      </w:r>
      <w:r w:rsidRPr="003B5067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художественно­творческой деятельности; </w:t>
      </w:r>
    </w:p>
    <w:p w:rsidR="003B5067" w:rsidRPr="003B5067" w:rsidRDefault="003B5067" w:rsidP="003B5067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5067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- передавать раз</w:t>
      </w:r>
      <w:r w:rsidRPr="003B50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3B5067" w:rsidRPr="003B5067" w:rsidRDefault="003B5067" w:rsidP="003B5067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50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моделировать новые формы, различные ситуации путем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3B5067" w:rsidRPr="003B5067" w:rsidRDefault="003B5067" w:rsidP="003B5067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50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выполнять простые рисунки и орнаментальные композиции, используя язык компьютерной графики в программе Paint.</w:t>
      </w:r>
    </w:p>
    <w:p w:rsidR="003B5067" w:rsidRPr="003B5067" w:rsidRDefault="003B5067" w:rsidP="003B5067">
      <w:pPr>
        <w:tabs>
          <w:tab w:val="left" w:pos="0"/>
          <w:tab w:val="left" w:pos="346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right="20" w:firstLine="142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B5067">
        <w:rPr>
          <w:rFonts w:ascii="Times New Roman" w:eastAsia="Calibri" w:hAnsi="Times New Roman" w:cs="Times New Roman"/>
          <w:b/>
          <w:i/>
          <w:sz w:val="24"/>
          <w:szCs w:val="24"/>
        </w:rPr>
        <w:t>Значимые темы искусства. О чем говорит искусство?</w:t>
      </w: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firstLine="14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>Выпускник  научится:</w:t>
      </w:r>
    </w:p>
    <w:p w:rsidR="003B5067" w:rsidRPr="003B5067" w:rsidRDefault="003B5067" w:rsidP="003B5067">
      <w:pPr>
        <w:tabs>
          <w:tab w:val="left" w:pos="426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06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значимые темы искусства и отражать их в собственной художественно­творческой деятельности;</w:t>
      </w:r>
    </w:p>
    <w:p w:rsidR="003B5067" w:rsidRPr="003B5067" w:rsidRDefault="003B5067" w:rsidP="003B5067">
      <w:pPr>
        <w:tabs>
          <w:tab w:val="left" w:pos="426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06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сказочного героя, предмета, явления и</w:t>
      </w:r>
      <w:r w:rsidRPr="003B5067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B5067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3B5067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B5067">
        <w:rPr>
          <w:rFonts w:ascii="Times New Roman" w:eastAsia="Times New Roman" w:hAnsi="Times New Roman" w:cs="Times New Roman"/>
          <w:sz w:val="24"/>
          <w:szCs w:val="24"/>
          <w:lang w:eastAsia="ru-RU"/>
        </w:rPr>
        <w:t>д. — в живописи, графике и скульптуре, выражая свое отношение к качествам данного объекта) с опорой на правила перспективы, цветоведения, усвоенные способы действия.</w:t>
      </w:r>
    </w:p>
    <w:p w:rsidR="003B5067" w:rsidRPr="003B5067" w:rsidRDefault="003B5067" w:rsidP="003B5067">
      <w:pPr>
        <w:widowControl w:val="0"/>
        <w:tabs>
          <w:tab w:val="left" w:pos="0"/>
          <w:tab w:val="left" w:pos="274"/>
          <w:tab w:val="left" w:pos="346"/>
        </w:tabs>
        <w:spacing w:after="0" w:line="240" w:lineRule="auto"/>
        <w:jc w:val="both"/>
        <w:rPr>
          <w:rFonts w:ascii="Times New Roman" w:eastAsia="Arial" w:hAnsi="Times New Roman" w:cs="Times New Roman"/>
          <w:i/>
          <w:color w:val="000000"/>
          <w:spacing w:val="-1"/>
          <w:sz w:val="24"/>
          <w:szCs w:val="24"/>
          <w:shd w:val="clear" w:color="auto" w:fill="FFFFFF"/>
          <w:lang w:eastAsia="ru-RU"/>
        </w:rPr>
      </w:pPr>
    </w:p>
    <w:p w:rsidR="003B5067" w:rsidRPr="003B5067" w:rsidRDefault="003B5067" w:rsidP="003B5067">
      <w:pPr>
        <w:widowControl w:val="0"/>
        <w:tabs>
          <w:tab w:val="left" w:pos="0"/>
          <w:tab w:val="left" w:pos="274"/>
          <w:tab w:val="left" w:pos="346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B5067">
        <w:rPr>
          <w:rFonts w:ascii="Times New Roman" w:eastAsia="Arial" w:hAnsi="Times New Roman" w:cs="Times New Roman"/>
          <w:i/>
          <w:color w:val="000000"/>
          <w:spacing w:val="-1"/>
          <w:sz w:val="24"/>
          <w:szCs w:val="24"/>
          <w:shd w:val="clear" w:color="auto" w:fill="FFFFFF"/>
          <w:lang w:eastAsia="ru-RU"/>
        </w:rPr>
        <w:t xml:space="preserve">Выпускник  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t>получит возможность нау</w:t>
      </w:r>
      <w:r w:rsidRPr="003B5067"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  <w:lang w:eastAsia="ru-RU"/>
        </w:rPr>
        <w:softHyphen/>
        <w:t>читься:</w:t>
      </w:r>
    </w:p>
    <w:p w:rsidR="003B5067" w:rsidRPr="003B5067" w:rsidRDefault="003B5067" w:rsidP="003B5067">
      <w:pPr>
        <w:tabs>
          <w:tab w:val="left" w:pos="426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5067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видеть, чувствовать и изображать красоту и раз</w:t>
      </w:r>
      <w:r w:rsidRPr="003B50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нообразие природы, человека, зданий, предметов;</w:t>
      </w:r>
    </w:p>
    <w:p w:rsidR="003B5067" w:rsidRPr="003B5067" w:rsidRDefault="003B5067" w:rsidP="003B5067">
      <w:pPr>
        <w:tabs>
          <w:tab w:val="left" w:pos="426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</w:pPr>
      <w:r w:rsidRPr="003B5067">
        <w:rPr>
          <w:rFonts w:ascii="Times New Roman" w:eastAsia="Times New Roman" w:hAnsi="Times New Roman" w:cs="Times New Roman"/>
          <w:i/>
          <w:spacing w:val="4"/>
          <w:sz w:val="24"/>
          <w:szCs w:val="24"/>
          <w:lang w:eastAsia="ru-RU"/>
        </w:rPr>
        <w:t xml:space="preserve">понимать и передавать в художественной работе </w:t>
      </w:r>
      <w:r w:rsidRPr="003B5067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разницу представлений о красоте человека в разных культурах мира; проявлять терпимость к другим вкусам и мнениям;</w:t>
      </w:r>
    </w:p>
    <w:p w:rsidR="003B5067" w:rsidRPr="003B5067" w:rsidRDefault="003B5067" w:rsidP="003B5067">
      <w:pPr>
        <w:tabs>
          <w:tab w:val="left" w:pos="426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5067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изображать пейзажи, натюрморты, портреты, вы</w:t>
      </w:r>
      <w:r w:rsidRPr="003B50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ражая свое отношение к ним;</w:t>
      </w:r>
    </w:p>
    <w:p w:rsidR="003B5067" w:rsidRPr="003B5067" w:rsidRDefault="003B5067" w:rsidP="003B5067">
      <w:pPr>
        <w:tabs>
          <w:tab w:val="left" w:pos="426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50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right="20" w:firstLine="142"/>
        <w:rPr>
          <w:rFonts w:ascii="Times New Roman" w:eastAsia="Arial" w:hAnsi="Times New Roman" w:cs="Times New Roman"/>
          <w:i/>
          <w:iCs/>
          <w:color w:val="000000"/>
          <w:spacing w:val="-1"/>
          <w:sz w:val="24"/>
          <w:szCs w:val="24"/>
          <w:shd w:val="clear" w:color="auto" w:fill="FFFFFF"/>
        </w:rPr>
      </w:pPr>
    </w:p>
    <w:p w:rsidR="003B5067" w:rsidRPr="003B5067" w:rsidRDefault="003B5067" w:rsidP="003B5067">
      <w:pPr>
        <w:widowControl w:val="0"/>
        <w:tabs>
          <w:tab w:val="left" w:pos="0"/>
          <w:tab w:val="left" w:pos="346"/>
        </w:tabs>
        <w:spacing w:after="0" w:line="240" w:lineRule="auto"/>
        <w:ind w:right="20" w:firstLine="142"/>
        <w:rPr>
          <w:rFonts w:ascii="Times New Roman" w:eastAsia="Calibri" w:hAnsi="Times New Roman" w:cs="Times New Roman"/>
          <w:b/>
        </w:rPr>
        <w:sectPr w:rsidR="003B5067" w:rsidRPr="003B5067" w:rsidSect="00EC5CEE">
          <w:footerReference w:type="default" r:id="rId7"/>
          <w:headerReference w:type="first" r:id="rId8"/>
          <w:pgSz w:w="16838" w:h="11906" w:orient="landscape"/>
          <w:pgMar w:top="1134" w:right="567" w:bottom="1134" w:left="1134" w:header="709" w:footer="709" w:gutter="0"/>
          <w:pgNumType w:start="2"/>
          <w:cols w:space="708"/>
          <w:docGrid w:linePitch="360"/>
        </w:sectPr>
      </w:pPr>
    </w:p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  <w:r w:rsidRPr="003B5067">
        <w:rPr>
          <w:rFonts w:ascii="Times New Roman" w:eastAsia="Calibri" w:hAnsi="Times New Roman" w:cs="Times New Roman"/>
          <w:b/>
          <w:lang w:val="tt-RU"/>
        </w:rPr>
        <w:lastRenderedPageBreak/>
        <w:t>Содер</w:t>
      </w:r>
      <w:r w:rsidRPr="003B5067">
        <w:rPr>
          <w:rFonts w:ascii="Times New Roman" w:eastAsia="Calibri" w:hAnsi="Times New Roman" w:cs="Times New Roman"/>
          <w:b/>
        </w:rPr>
        <w:t>ж</w:t>
      </w:r>
      <w:r w:rsidRPr="003B5067">
        <w:rPr>
          <w:rFonts w:ascii="Times New Roman" w:eastAsia="Calibri" w:hAnsi="Times New Roman" w:cs="Times New Roman"/>
          <w:b/>
          <w:lang w:val="tt-RU"/>
        </w:rPr>
        <w:t>ание учебного предмета</w:t>
      </w:r>
    </w:p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  <w:r w:rsidRPr="003B5067">
        <w:rPr>
          <w:rFonts w:ascii="Times New Roman" w:eastAsia="Calibri" w:hAnsi="Times New Roman" w:cs="Times New Roman"/>
          <w:b/>
          <w:lang w:val="tt-RU"/>
        </w:rPr>
        <w:t>1 класс</w:t>
      </w:r>
    </w:p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</w:p>
    <w:tbl>
      <w:tblPr>
        <w:tblStyle w:val="11"/>
        <w:tblW w:w="15026" w:type="dxa"/>
        <w:tblInd w:w="108" w:type="dxa"/>
        <w:tblLayout w:type="fixed"/>
        <w:tblLook w:val="04A0"/>
      </w:tblPr>
      <w:tblGrid>
        <w:gridCol w:w="1985"/>
        <w:gridCol w:w="11482"/>
        <w:gridCol w:w="1559"/>
      </w:tblGrid>
      <w:tr w:rsidR="003B5067" w:rsidRPr="003B5067" w:rsidTr="00592EC3">
        <w:tc>
          <w:tcPr>
            <w:tcW w:w="1985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Раздел учебной программы</w:t>
            </w:r>
          </w:p>
        </w:tc>
        <w:tc>
          <w:tcPr>
            <w:tcW w:w="1148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559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>Количество часов</w:t>
            </w:r>
          </w:p>
        </w:tc>
      </w:tr>
      <w:tr w:rsidR="003B5067" w:rsidRPr="003B5067" w:rsidTr="00592EC3">
        <w:tc>
          <w:tcPr>
            <w:tcW w:w="1985" w:type="dxa"/>
          </w:tcPr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</w:rPr>
              <w:t>Виды художественной деятельности</w:t>
            </w:r>
          </w:p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</w:rPr>
              <w:t>(содержание учебного материала)</w:t>
            </w:r>
          </w:p>
        </w:tc>
        <w:tc>
          <w:tcPr>
            <w:tcW w:w="11482" w:type="dxa"/>
          </w:tcPr>
          <w:p w:rsidR="003B5067" w:rsidRPr="003B5067" w:rsidRDefault="003B5067" w:rsidP="003B5067">
            <w:pPr>
              <w:numPr>
                <w:ilvl w:val="0"/>
                <w:numId w:val="35"/>
              </w:numPr>
              <w:tabs>
                <w:tab w:val="left" w:pos="318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 xml:space="preserve">Особенности художественного творчества: художник и зритель. </w:t>
            </w:r>
          </w:p>
          <w:p w:rsidR="003B5067" w:rsidRPr="003B5067" w:rsidRDefault="003B5067" w:rsidP="003B5067">
            <w:pPr>
              <w:numPr>
                <w:ilvl w:val="0"/>
                <w:numId w:val="35"/>
              </w:numPr>
              <w:tabs>
                <w:tab w:val="left" w:pos="318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 xml:space="preserve">Разнообразие форм в природе как основа декоративных форм в прикладном искусстве. </w:t>
            </w:r>
          </w:p>
          <w:p w:rsidR="003B5067" w:rsidRPr="003B5067" w:rsidRDefault="003B5067" w:rsidP="003B5067">
            <w:pPr>
              <w:numPr>
                <w:ilvl w:val="0"/>
                <w:numId w:val="35"/>
              </w:numPr>
              <w:tabs>
                <w:tab w:val="left" w:pos="318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 xml:space="preserve">Разнообразие материалов для художественного конструирования и моделирования (пластилин, бумага, картон и др.) </w:t>
            </w:r>
          </w:p>
          <w:p w:rsidR="003B5067" w:rsidRPr="003B5067" w:rsidRDefault="003B5067" w:rsidP="003B5067">
            <w:pPr>
              <w:numPr>
                <w:ilvl w:val="0"/>
                <w:numId w:val="35"/>
              </w:numPr>
              <w:tabs>
                <w:tab w:val="left" w:pos="318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 xml:space="preserve">Истоки декоративно-прикладного искусства и его роль в жизни человека. </w:t>
            </w:r>
          </w:p>
          <w:p w:rsidR="003B5067" w:rsidRPr="003B5067" w:rsidRDefault="003B5067" w:rsidP="003B5067">
            <w:pPr>
              <w:numPr>
                <w:ilvl w:val="0"/>
                <w:numId w:val="35"/>
              </w:numPr>
              <w:tabs>
                <w:tab w:val="left" w:pos="318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 xml:space="preserve">Понятие о синтетичном характере народной культуры (украшение жилища, предметов быта, орудий труда, костюма). </w:t>
            </w:r>
          </w:p>
          <w:p w:rsidR="003B5067" w:rsidRPr="003B5067" w:rsidRDefault="003B5067" w:rsidP="003B5067">
            <w:pPr>
              <w:numPr>
                <w:ilvl w:val="0"/>
                <w:numId w:val="35"/>
              </w:numPr>
              <w:tabs>
                <w:tab w:val="left" w:pos="318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 xml:space="preserve">Представление о возможностях использования навыков художественного конструирования и моделирования в жизни человека. </w:t>
            </w:r>
          </w:p>
          <w:p w:rsidR="003B5067" w:rsidRPr="003B5067" w:rsidRDefault="003B5067" w:rsidP="003B5067">
            <w:pPr>
              <w:numPr>
                <w:ilvl w:val="0"/>
                <w:numId w:val="35"/>
              </w:numPr>
              <w:tabs>
                <w:tab w:val="left" w:pos="318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 xml:space="preserve">Красота и разнообразие природы, человека, зданий, предметов, выраженные средствами рисунка. </w:t>
            </w:r>
          </w:p>
          <w:p w:rsidR="003B5067" w:rsidRPr="003B5067" w:rsidRDefault="003B5067" w:rsidP="003B5067">
            <w:pPr>
              <w:numPr>
                <w:ilvl w:val="0"/>
                <w:numId w:val="35"/>
              </w:numPr>
              <w:tabs>
                <w:tab w:val="left" w:pos="318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 xml:space="preserve">Выбор средств художественной выразительности для создания живописного образа в соответствии с поставленными задачами. </w:t>
            </w:r>
          </w:p>
          <w:p w:rsidR="003B5067" w:rsidRPr="003B5067" w:rsidRDefault="003B5067" w:rsidP="003B5067">
            <w:pPr>
              <w:numPr>
                <w:ilvl w:val="0"/>
                <w:numId w:val="35"/>
              </w:numPr>
              <w:tabs>
                <w:tab w:val="left" w:pos="318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Композиционный центр (зрительный центр композиции) Главное и второстепенное в композиции</w:t>
            </w:r>
          </w:p>
          <w:p w:rsidR="003B5067" w:rsidRPr="003B5067" w:rsidRDefault="003B5067" w:rsidP="003B5067">
            <w:pPr>
              <w:numPr>
                <w:ilvl w:val="0"/>
                <w:numId w:val="35"/>
              </w:numPr>
              <w:tabs>
                <w:tab w:val="left" w:pos="318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Фотография и произведение изобразительного искусства: сходство и различия. Человек, мир природы в реальной жизни: образ человека, природы в искусстве.</w:t>
            </w:r>
          </w:p>
        </w:tc>
        <w:tc>
          <w:tcPr>
            <w:tcW w:w="1559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10ч.</w:t>
            </w:r>
          </w:p>
        </w:tc>
      </w:tr>
      <w:tr w:rsidR="003B5067" w:rsidRPr="003B5067" w:rsidTr="00592EC3">
        <w:tc>
          <w:tcPr>
            <w:tcW w:w="1985" w:type="dxa"/>
          </w:tcPr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color w:val="0070C0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</w:rPr>
              <w:t>Азбука искусства. Как говорит искусство?</w:t>
            </w:r>
          </w:p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</w:rPr>
              <w:t>(обучение основам художественной грамоты)</w:t>
            </w:r>
          </w:p>
        </w:tc>
        <w:tc>
          <w:tcPr>
            <w:tcW w:w="11482" w:type="dxa"/>
          </w:tcPr>
          <w:p w:rsidR="003B5067" w:rsidRPr="003B5067" w:rsidRDefault="003B5067" w:rsidP="003B5067">
            <w:pPr>
              <w:numPr>
                <w:ilvl w:val="0"/>
                <w:numId w:val="34"/>
              </w:numPr>
              <w:tabs>
                <w:tab w:val="left" w:pos="318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 xml:space="preserve">Разнообразие форм предметного мира и передача их на плоскости и в пространстве. </w:t>
            </w:r>
          </w:p>
          <w:p w:rsidR="003B5067" w:rsidRPr="003B5067" w:rsidRDefault="003B5067" w:rsidP="003B5067">
            <w:pPr>
              <w:numPr>
                <w:ilvl w:val="0"/>
                <w:numId w:val="34"/>
              </w:numPr>
              <w:tabs>
                <w:tab w:val="left" w:pos="318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 xml:space="preserve">Линия, штрих, пятно и художественный образ. </w:t>
            </w:r>
          </w:p>
          <w:p w:rsidR="003B5067" w:rsidRPr="003B5067" w:rsidRDefault="003B5067" w:rsidP="003B5067">
            <w:pPr>
              <w:numPr>
                <w:ilvl w:val="0"/>
                <w:numId w:val="34"/>
              </w:numPr>
              <w:tabs>
                <w:tab w:val="left" w:pos="318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Объём в пространстве и объём на плоскости. Способы передачи объёма. Выразительность объёмных композиций.</w:t>
            </w:r>
          </w:p>
          <w:p w:rsidR="003B5067" w:rsidRPr="003B5067" w:rsidRDefault="003B5067" w:rsidP="003B5067">
            <w:pPr>
              <w:numPr>
                <w:ilvl w:val="0"/>
                <w:numId w:val="34"/>
              </w:numPr>
              <w:tabs>
                <w:tab w:val="left" w:pos="318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Многообразие линий (тонкие, толстые, прямые, волнистые, плавные, острые, закруглённые спиралью, летящие) и их знаковый характер..</w:t>
            </w:r>
          </w:p>
          <w:p w:rsidR="003B5067" w:rsidRPr="003B5067" w:rsidRDefault="003B5067" w:rsidP="003B5067">
            <w:pPr>
              <w:numPr>
                <w:ilvl w:val="0"/>
                <w:numId w:val="34"/>
              </w:numPr>
              <w:tabs>
                <w:tab w:val="left" w:pos="318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Основные и составные цвета. Эмоциональные возможности цвета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numPr>
                <w:ilvl w:val="0"/>
                <w:numId w:val="34"/>
              </w:numPr>
              <w:tabs>
                <w:tab w:val="left" w:pos="318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 xml:space="preserve">Передача с помощью цвета характера персонажа, его эмоционального состояния. </w:t>
            </w:r>
          </w:p>
          <w:p w:rsidR="003B5067" w:rsidRPr="003B5067" w:rsidRDefault="003B5067" w:rsidP="003B5067">
            <w:pPr>
              <w:numPr>
                <w:ilvl w:val="0"/>
                <w:numId w:val="34"/>
              </w:numPr>
              <w:tabs>
                <w:tab w:val="left" w:pos="318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Ритм линий, пятен, цвета. Роль ритма в эмоциональном звучании композиции в живописи и рисунке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numPr>
                <w:ilvl w:val="0"/>
                <w:numId w:val="34"/>
              </w:numPr>
              <w:tabs>
                <w:tab w:val="left" w:pos="318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Передача движения в композиции с помощью ритма элементов.</w:t>
            </w:r>
          </w:p>
          <w:p w:rsidR="003B5067" w:rsidRPr="003B5067" w:rsidRDefault="003B5067" w:rsidP="003B5067">
            <w:pPr>
              <w:numPr>
                <w:ilvl w:val="0"/>
                <w:numId w:val="34"/>
              </w:numPr>
              <w:tabs>
                <w:tab w:val="left" w:pos="318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Ритм линий, пятен, цвета.</w:t>
            </w:r>
          </w:p>
          <w:p w:rsidR="003B5067" w:rsidRPr="003B5067" w:rsidRDefault="003B5067" w:rsidP="003B5067">
            <w:pPr>
              <w:numPr>
                <w:ilvl w:val="0"/>
                <w:numId w:val="34"/>
              </w:numPr>
              <w:tabs>
                <w:tab w:val="left" w:pos="318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lastRenderedPageBreak/>
              <w:t xml:space="preserve">Сходство и контраст форм. </w:t>
            </w:r>
          </w:p>
          <w:p w:rsidR="003B5067" w:rsidRPr="003B5067" w:rsidRDefault="003B5067" w:rsidP="003B5067">
            <w:pPr>
              <w:numPr>
                <w:ilvl w:val="0"/>
                <w:numId w:val="34"/>
              </w:numPr>
              <w:tabs>
                <w:tab w:val="left" w:pos="318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Элементарные приёмы композиции на плоскости и в пространстве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numPr>
                <w:ilvl w:val="0"/>
                <w:numId w:val="34"/>
              </w:numPr>
              <w:tabs>
                <w:tab w:val="left" w:pos="318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 xml:space="preserve">Понятия: линия горизонта, ближе-больше, дальше-меньше, загораживания. </w:t>
            </w:r>
          </w:p>
          <w:p w:rsidR="003B5067" w:rsidRPr="003B5067" w:rsidRDefault="003B5067" w:rsidP="003B5067">
            <w:pPr>
              <w:numPr>
                <w:ilvl w:val="0"/>
                <w:numId w:val="34"/>
              </w:numPr>
              <w:tabs>
                <w:tab w:val="left" w:pos="318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 xml:space="preserve">Композиционный центр (зрительный центр композиции). Главное и второстепенное в композиции. </w:t>
            </w:r>
          </w:p>
          <w:p w:rsidR="003B5067" w:rsidRPr="003B5067" w:rsidRDefault="003B5067" w:rsidP="003B5067">
            <w:pPr>
              <w:numPr>
                <w:ilvl w:val="0"/>
                <w:numId w:val="34"/>
              </w:numPr>
              <w:tabs>
                <w:tab w:val="left" w:pos="318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Роль контраста в композиции: низкое и высокое, большое и маленькое, тонкое и толстое, тёмное и светлое, спокойное и динамичное и т. д</w:t>
            </w:r>
          </w:p>
        </w:tc>
        <w:tc>
          <w:tcPr>
            <w:tcW w:w="1559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B5067">
              <w:rPr>
                <w:rFonts w:ascii="Times New Roman" w:eastAsia="Calibri" w:hAnsi="Times New Roman" w:cs="Times New Roman"/>
                <w:b/>
              </w:rPr>
              <w:lastRenderedPageBreak/>
              <w:t>14ч.</w:t>
            </w:r>
          </w:p>
        </w:tc>
      </w:tr>
      <w:tr w:rsidR="003B5067" w:rsidRPr="003B5067" w:rsidTr="00592EC3">
        <w:tc>
          <w:tcPr>
            <w:tcW w:w="1985" w:type="dxa"/>
          </w:tcPr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color w:val="FF0000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</w:rPr>
              <w:lastRenderedPageBreak/>
              <w:t>Значимые темы искусства. О чём говорит искусство?</w:t>
            </w:r>
          </w:p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color w:val="FF0000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</w:rPr>
              <w:t xml:space="preserve">(эмоционально-ценностная направленность </w:t>
            </w:r>
          </w:p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</w:rPr>
              <w:t>тематики заданий)</w:t>
            </w:r>
          </w:p>
        </w:tc>
        <w:tc>
          <w:tcPr>
            <w:tcW w:w="11482" w:type="dxa"/>
          </w:tcPr>
          <w:p w:rsidR="003B5067" w:rsidRPr="003B5067" w:rsidRDefault="003B5067" w:rsidP="003B5067">
            <w:pPr>
              <w:numPr>
                <w:ilvl w:val="0"/>
                <w:numId w:val="36"/>
              </w:numPr>
              <w:tabs>
                <w:tab w:val="left" w:pos="318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Искусство вокруг нас сегодня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numPr>
                <w:ilvl w:val="0"/>
                <w:numId w:val="36"/>
              </w:numPr>
              <w:tabs>
                <w:tab w:val="left" w:pos="318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Представление о роли изобразительных(пластических) искусств в повседневной жизни человека, в организации его материального окружения </w:t>
            </w:r>
          </w:p>
          <w:p w:rsidR="003B5067" w:rsidRPr="003B5067" w:rsidRDefault="003B5067" w:rsidP="003B5067">
            <w:pPr>
              <w:numPr>
                <w:ilvl w:val="0"/>
                <w:numId w:val="36"/>
              </w:numPr>
              <w:tabs>
                <w:tab w:val="left" w:pos="318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Использование различных художественных материалов и средств для создания выразительных образов природы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B5067" w:rsidRPr="003B5067" w:rsidRDefault="003B5067" w:rsidP="003B5067">
            <w:pPr>
              <w:numPr>
                <w:ilvl w:val="0"/>
                <w:numId w:val="36"/>
              </w:numPr>
              <w:tabs>
                <w:tab w:val="left" w:pos="318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Постройки в природе: птичьи гнезда, норы, ульи, панцирь черепахи, домик улитки и т.д. </w:t>
            </w:r>
          </w:p>
          <w:p w:rsidR="003B5067" w:rsidRPr="003B5067" w:rsidRDefault="003B5067" w:rsidP="003B5067">
            <w:pPr>
              <w:numPr>
                <w:ilvl w:val="0"/>
                <w:numId w:val="36"/>
              </w:numPr>
              <w:tabs>
                <w:tab w:val="left" w:pos="318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Единство декоративного строя в украшении жилища.</w:t>
            </w:r>
          </w:p>
          <w:p w:rsidR="003B5067" w:rsidRPr="003B5067" w:rsidRDefault="003B5067" w:rsidP="003B5067">
            <w:pPr>
              <w:numPr>
                <w:ilvl w:val="0"/>
                <w:numId w:val="36"/>
              </w:numPr>
              <w:tabs>
                <w:tab w:val="left" w:pos="318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Художественное конструирование и оформление помещений и парков.</w:t>
            </w: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numPr>
                <w:ilvl w:val="0"/>
                <w:numId w:val="36"/>
              </w:numPr>
              <w:tabs>
                <w:tab w:val="left" w:pos="318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Использование различных художественных материалов и средств для создания проектов красивых, удобных и выразительных предметов быта.</w:t>
            </w: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numPr>
                <w:ilvl w:val="0"/>
                <w:numId w:val="36"/>
              </w:numPr>
              <w:tabs>
                <w:tab w:val="left" w:pos="318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Художественное конструирование и оформление книг и игрушек </w:t>
            </w:r>
          </w:p>
          <w:p w:rsidR="003B5067" w:rsidRPr="003B5067" w:rsidRDefault="003B5067" w:rsidP="003B5067">
            <w:pPr>
              <w:numPr>
                <w:ilvl w:val="0"/>
                <w:numId w:val="36"/>
              </w:numPr>
              <w:tabs>
                <w:tab w:val="left" w:pos="318"/>
              </w:tabs>
              <w:ind w:firstLine="34"/>
              <w:contextualSpacing/>
              <w:jc w:val="both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Художественное конструирование и оформление парков.</w:t>
            </w:r>
          </w:p>
        </w:tc>
        <w:tc>
          <w:tcPr>
            <w:tcW w:w="1559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9ч</w:t>
            </w:r>
          </w:p>
        </w:tc>
      </w:tr>
      <w:tr w:rsidR="003B5067" w:rsidRPr="003B5067" w:rsidTr="00592EC3">
        <w:tc>
          <w:tcPr>
            <w:tcW w:w="1985" w:type="dxa"/>
          </w:tcPr>
          <w:p w:rsidR="003B5067" w:rsidRPr="003B5067" w:rsidRDefault="003B5067" w:rsidP="003B5067">
            <w:pPr>
              <w:ind w:right="113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>Опыт художественно-творческой деятельности</w:t>
            </w:r>
          </w:p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>(виды и условия деятельности)</w:t>
            </w:r>
          </w:p>
        </w:tc>
        <w:tc>
          <w:tcPr>
            <w:tcW w:w="11482" w:type="dxa"/>
          </w:tcPr>
          <w:p w:rsidR="003B5067" w:rsidRPr="003B5067" w:rsidRDefault="003B5067" w:rsidP="003B5067">
            <w:pPr>
              <w:numPr>
                <w:ilvl w:val="0"/>
                <w:numId w:val="29"/>
              </w:numPr>
              <w:tabs>
                <w:tab w:val="left" w:pos="459"/>
              </w:tabs>
              <w:ind w:left="34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>Участие в различных видах изобразительной, декоративно- прикладной и художественно</w:t>
            </w:r>
            <w:r w:rsidRPr="003B5067">
              <w:rPr>
                <w:rFonts w:ascii="Times New Roman" w:eastAsia="Calibri" w:hAnsi="Times New Roman" w:cs="Times New Roman"/>
              </w:rPr>
              <w:noBreakHyphen/>
              <w:t xml:space="preserve"> конструктивной деятельности. Изображение с натуры, по памяти и воображению (натюрморт, пейзаж, человек, животные, растения).</w:t>
            </w:r>
          </w:p>
          <w:p w:rsidR="003B5067" w:rsidRPr="003B5067" w:rsidRDefault="003B5067" w:rsidP="003B5067">
            <w:pPr>
              <w:numPr>
                <w:ilvl w:val="0"/>
                <w:numId w:val="29"/>
              </w:numPr>
              <w:tabs>
                <w:tab w:val="left" w:pos="459"/>
              </w:tabs>
              <w:ind w:left="34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 xml:space="preserve">Освоение основ рисунка, живописи, скульптуры, декоративно </w:t>
            </w:r>
            <w:r w:rsidRPr="003B5067">
              <w:rPr>
                <w:rFonts w:ascii="Times New Roman" w:eastAsia="Calibri" w:hAnsi="Times New Roman" w:cs="Times New Roman"/>
              </w:rPr>
              <w:noBreakHyphen/>
              <w:t xml:space="preserve"> прикладного искусства. </w:t>
            </w:r>
          </w:p>
          <w:p w:rsidR="003B5067" w:rsidRPr="003B5067" w:rsidRDefault="003B5067" w:rsidP="003B5067">
            <w:pPr>
              <w:numPr>
                <w:ilvl w:val="0"/>
                <w:numId w:val="29"/>
              </w:numPr>
              <w:tabs>
                <w:tab w:val="left" w:pos="459"/>
              </w:tabs>
              <w:ind w:left="34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>Создание моделей предметов бытового окружения человека. Овладение элементарными навыками бумагопластики.</w:t>
            </w:r>
          </w:p>
          <w:p w:rsidR="003B5067" w:rsidRPr="003B5067" w:rsidRDefault="003B5067" w:rsidP="003B5067">
            <w:pPr>
              <w:numPr>
                <w:ilvl w:val="0"/>
                <w:numId w:val="29"/>
              </w:numPr>
              <w:tabs>
                <w:tab w:val="left" w:pos="459"/>
              </w:tabs>
              <w:ind w:left="34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>Выбор и применение выразительных средств для реализации собственного замысла в рисунке, аппликации, художественном изделии.</w:t>
            </w:r>
          </w:p>
          <w:p w:rsidR="003B5067" w:rsidRPr="003B5067" w:rsidRDefault="003B5067" w:rsidP="003B5067">
            <w:pPr>
              <w:numPr>
                <w:ilvl w:val="0"/>
                <w:numId w:val="29"/>
              </w:numPr>
              <w:tabs>
                <w:tab w:val="left" w:pos="459"/>
              </w:tabs>
              <w:ind w:left="34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 xml:space="preserve">Передача настроения в творческой работе с помощью цвета, </w:t>
            </w:r>
            <w:r w:rsidRPr="003B5067">
              <w:rPr>
                <w:rFonts w:ascii="Times New Roman" w:eastAsia="FreeSetC-Italic" w:hAnsi="Times New Roman" w:cs="Times New Roman"/>
                <w:i/>
                <w:iCs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</w:rPr>
              <w:t>композиции, пространства, линии, штриха, пятна, объема.</w:t>
            </w:r>
          </w:p>
          <w:p w:rsidR="003B5067" w:rsidRPr="003B5067" w:rsidRDefault="003B5067" w:rsidP="003B5067">
            <w:pPr>
              <w:numPr>
                <w:ilvl w:val="0"/>
                <w:numId w:val="29"/>
              </w:numPr>
              <w:tabs>
                <w:tab w:val="left" w:pos="459"/>
              </w:tabs>
              <w:ind w:left="34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 xml:space="preserve">Использование в индивидуальной и коллективной деятельности различных художественных техник и материалов: </w:t>
            </w:r>
            <w:r w:rsidRPr="003B5067">
              <w:rPr>
                <w:rFonts w:ascii="Times New Roman" w:eastAsia="FreeSetC-Italic" w:hAnsi="Times New Roman" w:cs="Times New Roman"/>
                <w:i/>
                <w:iCs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</w:rPr>
              <w:t xml:space="preserve">аппликация, бумажная пластика, гуашь, акварель, </w:t>
            </w:r>
            <w:r w:rsidRPr="003B5067">
              <w:rPr>
                <w:rFonts w:ascii="Times New Roman" w:eastAsia="FreeSetC-Italic" w:hAnsi="Times New Roman" w:cs="Times New Roman"/>
                <w:i/>
                <w:iCs/>
              </w:rPr>
              <w:t xml:space="preserve">пастель, восковые мелки,  </w:t>
            </w:r>
            <w:r w:rsidRPr="003B5067">
              <w:rPr>
                <w:rFonts w:ascii="Times New Roman" w:eastAsia="Calibri" w:hAnsi="Times New Roman" w:cs="Times New Roman"/>
              </w:rPr>
              <w:t xml:space="preserve">карандаш, фломастеры, </w:t>
            </w:r>
            <w:r w:rsidRPr="003B5067">
              <w:rPr>
                <w:rFonts w:ascii="Times New Roman" w:eastAsia="FreeSetC-Italic" w:hAnsi="Times New Roman" w:cs="Times New Roman"/>
                <w:i/>
                <w:iCs/>
              </w:rPr>
              <w:t xml:space="preserve">пластилин, </w:t>
            </w:r>
            <w:r w:rsidRPr="003B5067">
              <w:rPr>
                <w:rFonts w:ascii="Times New Roman" w:eastAsia="Calibri" w:hAnsi="Times New Roman" w:cs="Times New Roman"/>
              </w:rPr>
              <w:t>подручные и природные материалы.</w:t>
            </w:r>
          </w:p>
          <w:p w:rsidR="003B5067" w:rsidRPr="003B5067" w:rsidRDefault="003B5067" w:rsidP="003B5067">
            <w:pPr>
              <w:numPr>
                <w:ilvl w:val="0"/>
                <w:numId w:val="29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FreeSetC-Italic" w:hAnsi="Times New Roman" w:cs="Times New Roman"/>
                <w:i/>
                <w:iCs/>
              </w:rPr>
            </w:pPr>
            <w:r w:rsidRPr="003B5067">
              <w:rPr>
                <w:rFonts w:ascii="Times New Roman" w:eastAsia="Calibri" w:hAnsi="Times New Roman" w:cs="Times New Roman"/>
              </w:rPr>
              <w:t>Выражение своего отношения к произведению изобразительного искусства в высказываниях, рассказе</w:t>
            </w:r>
            <w:r w:rsidRPr="003B5067">
              <w:rPr>
                <w:rFonts w:ascii="Times New Roman" w:eastAsia="FreeSetC-Italic" w:hAnsi="Times New Roman" w:cs="Times New Roman"/>
                <w:i/>
                <w:iCs/>
              </w:rPr>
              <w:t xml:space="preserve">. </w:t>
            </w:r>
          </w:p>
          <w:p w:rsidR="003B5067" w:rsidRPr="003B5067" w:rsidRDefault="003B5067" w:rsidP="003B5067">
            <w:pPr>
              <w:numPr>
                <w:ilvl w:val="0"/>
                <w:numId w:val="29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FreeSetC-Italic" w:hAnsi="Times New Roman" w:cs="Times New Roman"/>
                <w:i/>
                <w:iCs/>
              </w:rPr>
            </w:pPr>
            <w:r w:rsidRPr="003B5067">
              <w:rPr>
                <w:rFonts w:ascii="Times New Roman" w:eastAsia="Calibri" w:hAnsi="Times New Roman" w:cs="Times New Roman"/>
              </w:rPr>
              <w:t>Участие в обсуждении содержания и выразительных средств произведений изобразительного искусства</w:t>
            </w:r>
          </w:p>
        </w:tc>
        <w:tc>
          <w:tcPr>
            <w:tcW w:w="1559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Содержание данного раздела реализуется на каждом уроке в комплексе с содержанием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 xml:space="preserve">предыдущих разделов 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</w:tbl>
    <w:p w:rsidR="003B5067" w:rsidRPr="003B5067" w:rsidRDefault="003B5067" w:rsidP="003B5067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  <w:r w:rsidRPr="003B5067">
        <w:rPr>
          <w:rFonts w:ascii="Times New Roman" w:eastAsia="Calibri" w:hAnsi="Times New Roman" w:cs="Times New Roman"/>
          <w:b/>
          <w:lang w:val="tt-RU"/>
        </w:rPr>
        <w:t>2 класс</w:t>
      </w:r>
    </w:p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</w:p>
    <w:tbl>
      <w:tblPr>
        <w:tblStyle w:val="11"/>
        <w:tblW w:w="15026" w:type="dxa"/>
        <w:tblInd w:w="108" w:type="dxa"/>
        <w:tblLook w:val="04A0"/>
      </w:tblPr>
      <w:tblGrid>
        <w:gridCol w:w="1985"/>
        <w:gridCol w:w="11483"/>
        <w:gridCol w:w="1558"/>
      </w:tblGrid>
      <w:tr w:rsidR="003B5067" w:rsidRPr="003B5067" w:rsidTr="00592EC3">
        <w:tc>
          <w:tcPr>
            <w:tcW w:w="1985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Раздел учебной программы</w:t>
            </w:r>
          </w:p>
        </w:tc>
        <w:tc>
          <w:tcPr>
            <w:tcW w:w="11483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558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>Количество часов</w:t>
            </w:r>
          </w:p>
        </w:tc>
      </w:tr>
      <w:tr w:rsidR="003B5067" w:rsidRPr="003B5067" w:rsidTr="00592EC3">
        <w:tc>
          <w:tcPr>
            <w:tcW w:w="1985" w:type="dxa"/>
          </w:tcPr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</w:rPr>
              <w:t>Виды художественной деятельности</w:t>
            </w:r>
          </w:p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</w:rPr>
              <w:t>(содержание учебного материала)</w:t>
            </w:r>
          </w:p>
        </w:tc>
        <w:tc>
          <w:tcPr>
            <w:tcW w:w="11483" w:type="dxa"/>
          </w:tcPr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 xml:space="preserve">Красота и разнообразие природы выраженная средствами живописи. 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Материалы для рисунка. Приёмы работы с различными графическими материалами.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Элементарные приёмы работы с пластическими скульптурными материалами для создания выразительного образа (пластилин, глина-раскатывание, набор объема, вытягивание формы). Красота человека и животных, выраженная средствами скульптуры.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Элементарные приёмы работы с различными материалами для создания выразительного образа (бумага и картон — сгибание, вырезание).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Роль рисунка в искусстве основная и вспомогательная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Представление о возможностях использования навыков художественного конструирования и моделирования в жизни человека.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Изображение деревьев, птиц, животных: общие и характерные черты.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Живописные материалы. Цвет основа языка живописи.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Истоки декоративно-прикладного искусства и его роль в жизни человека. Понятие о синтетичном характере  народной культуры (украшение жилища, предметов быта, орудий труда, костюма).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Элементарные приёмы работы с различными материалами для создания выразительного образа.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Красота и разнообразие природы. Изображение деревьев, птиц, животных: общие и характерные черты.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Материалы скульптуры и их роль в создании выразительного образа.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Сказочные образы в народной культуре и декоративно-прикладном искусстве.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Сказочные образы в народной культуре и декоративно-прикладном искусстве.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contextualSpacing/>
              <w:rPr>
                <w:rFonts w:ascii="Times New Roman" w:eastAsia="Calibri" w:hAnsi="Times New Roman" w:cs="Times New Roman"/>
                <w:color w:val="00B050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Художественное конструирование и оформление помещений и парков, транспорта и посуды, мебели и одежды, книг и игрушек</w:t>
            </w:r>
          </w:p>
        </w:tc>
        <w:tc>
          <w:tcPr>
            <w:tcW w:w="1558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17ч</w:t>
            </w:r>
          </w:p>
        </w:tc>
      </w:tr>
      <w:tr w:rsidR="003B5067" w:rsidRPr="003B5067" w:rsidTr="00592EC3">
        <w:tc>
          <w:tcPr>
            <w:tcW w:w="1985" w:type="dxa"/>
          </w:tcPr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color w:val="0070C0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</w:rPr>
              <w:t>Азбука искусства. Как говорит искусство?</w:t>
            </w:r>
          </w:p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</w:rPr>
              <w:t xml:space="preserve">(обучение основам </w:t>
            </w:r>
            <w:r w:rsidRPr="003B5067">
              <w:rPr>
                <w:rFonts w:ascii="Times New Roman" w:eastAsia="Calibri" w:hAnsi="Times New Roman" w:cs="Times New Roman"/>
                <w:color w:val="0070C0"/>
              </w:rPr>
              <w:lastRenderedPageBreak/>
              <w:t>художественной грамоты)</w:t>
            </w:r>
          </w:p>
        </w:tc>
        <w:tc>
          <w:tcPr>
            <w:tcW w:w="11483" w:type="dxa"/>
          </w:tcPr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lastRenderedPageBreak/>
              <w:t xml:space="preserve">Практическое овладение основами цветоведения. 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Тёплые и холодные цвета. Смешение цветов. Роль белой и чёрной красок в эмоциональном звучании и выразительности образа.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Смешение цветов. Роль белой и чёрной красок в эмоциональном звучании и выразительности образа. </w:t>
            </w: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lastRenderedPageBreak/>
              <w:t>Эмоциональные возможности цвета.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Тёплые и холодные цвета.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Виды ритма (спокойный, замедленный, порывистый, беспокойный и т.д.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Передача с помощью линии эмоционального состояния природы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Линия, штрих, пятно и художественный образ. Передача с помощью линии эмоционального состояния природы, человека, животного.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Пропорции и перспектива.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Особая роль ритма в декоративно-прикладном искусстве.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Эмоциональные возможности цвета.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Передача с помощью цвета характера персонажа, его эмоционального состояния.</w:t>
            </w:r>
          </w:p>
        </w:tc>
        <w:tc>
          <w:tcPr>
            <w:tcW w:w="1558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lastRenderedPageBreak/>
              <w:t>11ч</w:t>
            </w:r>
          </w:p>
        </w:tc>
      </w:tr>
      <w:tr w:rsidR="003B5067" w:rsidRPr="003B5067" w:rsidTr="00592EC3">
        <w:tc>
          <w:tcPr>
            <w:tcW w:w="1985" w:type="dxa"/>
          </w:tcPr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color w:val="FF0000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</w:rPr>
              <w:lastRenderedPageBreak/>
              <w:t>Значимые темы искусства. О чём говорит искусство?</w:t>
            </w:r>
          </w:p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color w:val="FF0000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</w:rPr>
              <w:t xml:space="preserve">(эмоционально-ценностная направленность </w:t>
            </w:r>
          </w:p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</w:rPr>
              <w:t>тематики заданий)</w:t>
            </w:r>
          </w:p>
        </w:tc>
        <w:tc>
          <w:tcPr>
            <w:tcW w:w="11483" w:type="dxa"/>
          </w:tcPr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Постройки в природе: птичьи гнёзда, норы, ульи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Постройки  в природе панцирь черепахи, домик улитки и т.д.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Эмоциональная и художественная выразительность образов персонажей, пробуждающих лучшие человеческие чувства и качества: доброта, сострадание, поддержку, заботу.</w:t>
            </w:r>
          </w:p>
          <w:p w:rsidR="003B5067" w:rsidRPr="003B5067" w:rsidRDefault="003B5067" w:rsidP="003B5067">
            <w:pPr>
              <w:numPr>
                <w:ilvl w:val="0"/>
                <w:numId w:val="37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Эмоциональная и художественная выразительность образов персонажей, пробуждающих лучшие человеческие чувства и качества: героизм, бескорыстие и т.д.. Образы персонажей, вызывающие гнев, раздражение, презрение.</w:t>
            </w:r>
          </w:p>
          <w:p w:rsidR="003B5067" w:rsidRPr="003B5067" w:rsidRDefault="003B5067" w:rsidP="003B5067">
            <w:pPr>
              <w:tabs>
                <w:tab w:val="left" w:pos="459"/>
              </w:tabs>
              <w:ind w:left="3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      Художественное конструирование и оформление помещений и парков, транспорта и посуды, мебели и одежды, книг и игрушек</w:t>
            </w:r>
          </w:p>
        </w:tc>
        <w:tc>
          <w:tcPr>
            <w:tcW w:w="1558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6ч</w:t>
            </w:r>
          </w:p>
        </w:tc>
      </w:tr>
      <w:tr w:rsidR="003B5067" w:rsidRPr="003B5067" w:rsidTr="00592EC3">
        <w:trPr>
          <w:trHeight w:val="5944"/>
        </w:trPr>
        <w:tc>
          <w:tcPr>
            <w:tcW w:w="1985" w:type="dxa"/>
          </w:tcPr>
          <w:p w:rsidR="003B5067" w:rsidRPr="003B5067" w:rsidRDefault="003B5067" w:rsidP="003B5067">
            <w:pPr>
              <w:ind w:right="113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lastRenderedPageBreak/>
              <w:t>Опыт художественно-творческой деятельности</w:t>
            </w:r>
          </w:p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>(виды и условия деятельности)</w:t>
            </w:r>
          </w:p>
        </w:tc>
        <w:tc>
          <w:tcPr>
            <w:tcW w:w="11483" w:type="dxa"/>
          </w:tcPr>
          <w:p w:rsidR="003B5067" w:rsidRPr="003B5067" w:rsidRDefault="003B5067" w:rsidP="003B5067">
            <w:pPr>
              <w:numPr>
                <w:ilvl w:val="0"/>
                <w:numId w:val="29"/>
              </w:numPr>
              <w:tabs>
                <w:tab w:val="left" w:pos="459"/>
              </w:tabs>
              <w:ind w:left="34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>Участие в различных видах изобразительной, декоративно- прикладной и художественно</w:t>
            </w:r>
            <w:r w:rsidRPr="003B5067">
              <w:rPr>
                <w:rFonts w:ascii="Times New Roman" w:eastAsia="Calibri" w:hAnsi="Times New Roman" w:cs="Times New Roman"/>
              </w:rPr>
              <w:noBreakHyphen/>
              <w:t xml:space="preserve"> конструктивной деятельности. Изображение с натуры, по памяти и воображению (натюрморт, пейзаж, человек, животные, растения).</w:t>
            </w:r>
          </w:p>
          <w:p w:rsidR="003B5067" w:rsidRPr="003B5067" w:rsidRDefault="003B5067" w:rsidP="003B5067">
            <w:pPr>
              <w:numPr>
                <w:ilvl w:val="0"/>
                <w:numId w:val="29"/>
              </w:numPr>
              <w:tabs>
                <w:tab w:val="left" w:pos="459"/>
              </w:tabs>
              <w:ind w:left="34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 xml:space="preserve">Освоение основ рисунка, живописи, скульптуры, декоративно </w:t>
            </w:r>
            <w:r w:rsidRPr="003B5067">
              <w:rPr>
                <w:rFonts w:ascii="Times New Roman" w:eastAsia="Calibri" w:hAnsi="Times New Roman" w:cs="Times New Roman"/>
              </w:rPr>
              <w:noBreakHyphen/>
              <w:t xml:space="preserve"> прикладного искусства. </w:t>
            </w:r>
          </w:p>
          <w:p w:rsidR="003B5067" w:rsidRPr="003B5067" w:rsidRDefault="003B5067" w:rsidP="003B5067">
            <w:pPr>
              <w:numPr>
                <w:ilvl w:val="0"/>
                <w:numId w:val="29"/>
              </w:numPr>
              <w:tabs>
                <w:tab w:val="left" w:pos="459"/>
              </w:tabs>
              <w:ind w:left="34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>Создание моделей предметов бытового окружения человека. Овладение элементарными навыками бумагопластики.</w:t>
            </w:r>
          </w:p>
          <w:p w:rsidR="003B5067" w:rsidRPr="003B5067" w:rsidRDefault="003B5067" w:rsidP="003B5067">
            <w:pPr>
              <w:numPr>
                <w:ilvl w:val="0"/>
                <w:numId w:val="29"/>
              </w:numPr>
              <w:tabs>
                <w:tab w:val="left" w:pos="459"/>
              </w:tabs>
              <w:ind w:left="34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>Выбор и применение выразительных средств для реализации собственного замысла в рисунке, аппликации, художественном изделии.</w:t>
            </w:r>
          </w:p>
          <w:p w:rsidR="003B5067" w:rsidRPr="003B5067" w:rsidRDefault="003B5067" w:rsidP="003B5067">
            <w:pPr>
              <w:numPr>
                <w:ilvl w:val="0"/>
                <w:numId w:val="29"/>
              </w:numPr>
              <w:tabs>
                <w:tab w:val="left" w:pos="459"/>
              </w:tabs>
              <w:ind w:left="34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 xml:space="preserve">Передача настроения в творческой работе с помощью цвета, </w:t>
            </w:r>
            <w:r w:rsidRPr="003B5067">
              <w:rPr>
                <w:rFonts w:ascii="Times New Roman" w:eastAsia="FreeSetC-Italic" w:hAnsi="Times New Roman" w:cs="Times New Roman"/>
                <w:i/>
                <w:iCs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</w:rPr>
              <w:t>композиции, пространства, линии, штриха, пятна, объема.</w:t>
            </w:r>
          </w:p>
          <w:p w:rsidR="003B5067" w:rsidRPr="003B5067" w:rsidRDefault="003B5067" w:rsidP="003B5067">
            <w:pPr>
              <w:numPr>
                <w:ilvl w:val="0"/>
                <w:numId w:val="29"/>
              </w:numPr>
              <w:tabs>
                <w:tab w:val="left" w:pos="459"/>
              </w:tabs>
              <w:ind w:left="34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 xml:space="preserve">Использование в индивидуальной и коллективной деятельности различных художественных техник и материалов: </w:t>
            </w:r>
            <w:r w:rsidRPr="003B5067">
              <w:rPr>
                <w:rFonts w:ascii="Times New Roman" w:eastAsia="FreeSetC-Italic" w:hAnsi="Times New Roman" w:cs="Times New Roman"/>
                <w:i/>
                <w:iCs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</w:rPr>
              <w:t xml:space="preserve">аппликация, бумажная пластика, гуашь, акварель, </w:t>
            </w:r>
            <w:r w:rsidRPr="003B5067">
              <w:rPr>
                <w:rFonts w:ascii="Times New Roman" w:eastAsia="FreeSetC-Italic" w:hAnsi="Times New Roman" w:cs="Times New Roman"/>
                <w:i/>
                <w:iCs/>
              </w:rPr>
              <w:t xml:space="preserve">пастель, восковые мелки,  </w:t>
            </w:r>
            <w:r w:rsidRPr="003B5067">
              <w:rPr>
                <w:rFonts w:ascii="Times New Roman" w:eastAsia="Calibri" w:hAnsi="Times New Roman" w:cs="Times New Roman"/>
              </w:rPr>
              <w:t xml:space="preserve">карандаш, фломастеры, </w:t>
            </w:r>
            <w:r w:rsidRPr="003B5067">
              <w:rPr>
                <w:rFonts w:ascii="Times New Roman" w:eastAsia="FreeSetC-Italic" w:hAnsi="Times New Roman" w:cs="Times New Roman"/>
                <w:i/>
                <w:iCs/>
              </w:rPr>
              <w:t xml:space="preserve">пластилин, </w:t>
            </w:r>
            <w:r w:rsidRPr="003B5067">
              <w:rPr>
                <w:rFonts w:ascii="Times New Roman" w:eastAsia="Calibri" w:hAnsi="Times New Roman" w:cs="Times New Roman"/>
              </w:rPr>
              <w:t>подручные и природные материалы.</w:t>
            </w:r>
          </w:p>
          <w:p w:rsidR="003B5067" w:rsidRPr="003B5067" w:rsidRDefault="003B5067" w:rsidP="003B5067">
            <w:pPr>
              <w:numPr>
                <w:ilvl w:val="0"/>
                <w:numId w:val="29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FreeSetC-Italic" w:hAnsi="Times New Roman" w:cs="Times New Roman"/>
                <w:i/>
                <w:iCs/>
              </w:rPr>
            </w:pPr>
            <w:r w:rsidRPr="003B5067">
              <w:rPr>
                <w:rFonts w:ascii="Times New Roman" w:eastAsia="Calibri" w:hAnsi="Times New Roman" w:cs="Times New Roman"/>
              </w:rPr>
              <w:t>Выражение своего отношения к произведению изобразительного искусства в высказываниях, рассказе</w:t>
            </w:r>
            <w:r w:rsidRPr="003B5067">
              <w:rPr>
                <w:rFonts w:ascii="Times New Roman" w:eastAsia="FreeSetC-Italic" w:hAnsi="Times New Roman" w:cs="Times New Roman"/>
                <w:i/>
                <w:iCs/>
              </w:rPr>
              <w:t xml:space="preserve">. </w:t>
            </w:r>
          </w:p>
          <w:p w:rsidR="003B5067" w:rsidRPr="003B5067" w:rsidRDefault="003B5067" w:rsidP="003B5067">
            <w:pPr>
              <w:numPr>
                <w:ilvl w:val="0"/>
                <w:numId w:val="29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3B5067">
              <w:rPr>
                <w:rFonts w:ascii="Times New Roman" w:eastAsia="Calibri" w:hAnsi="Times New Roman" w:cs="Times New Roman"/>
              </w:rPr>
              <w:t>Участие в обсуждении содержания и выразительных средств произведений изобразительного искусства</w:t>
            </w:r>
          </w:p>
        </w:tc>
        <w:tc>
          <w:tcPr>
            <w:tcW w:w="1558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Содержание данного раздела реализуется на каждом уроке в комплексе с содержанием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 xml:space="preserve">предыдущих разделов 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</w:tbl>
    <w:p w:rsidR="003B5067" w:rsidRPr="003B5067" w:rsidRDefault="003B5067" w:rsidP="003B5067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  <w:r w:rsidRPr="003B5067">
        <w:rPr>
          <w:rFonts w:ascii="Times New Roman" w:eastAsia="Calibri" w:hAnsi="Times New Roman" w:cs="Times New Roman"/>
          <w:b/>
          <w:lang w:val="tt-RU"/>
        </w:rPr>
        <w:t>3 класс</w:t>
      </w:r>
    </w:p>
    <w:tbl>
      <w:tblPr>
        <w:tblStyle w:val="11"/>
        <w:tblW w:w="15026" w:type="dxa"/>
        <w:tblInd w:w="108" w:type="dxa"/>
        <w:tblLook w:val="04A0"/>
      </w:tblPr>
      <w:tblGrid>
        <w:gridCol w:w="1985"/>
        <w:gridCol w:w="11483"/>
        <w:gridCol w:w="1558"/>
      </w:tblGrid>
      <w:tr w:rsidR="003B5067" w:rsidRPr="003B5067" w:rsidTr="00592EC3">
        <w:tc>
          <w:tcPr>
            <w:tcW w:w="1985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Раздел учебной программы</w:t>
            </w:r>
          </w:p>
        </w:tc>
        <w:tc>
          <w:tcPr>
            <w:tcW w:w="11483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558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>Количество часов</w:t>
            </w:r>
          </w:p>
        </w:tc>
      </w:tr>
      <w:tr w:rsidR="003B5067" w:rsidRPr="003B5067" w:rsidTr="00592EC3">
        <w:tc>
          <w:tcPr>
            <w:tcW w:w="1985" w:type="dxa"/>
          </w:tcPr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</w:rPr>
              <w:t>Виды художественной деятельности</w:t>
            </w:r>
          </w:p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</w:rPr>
              <w:t>(содержание учебного материала)</w:t>
            </w:r>
          </w:p>
        </w:tc>
        <w:tc>
          <w:tcPr>
            <w:tcW w:w="11483" w:type="dxa"/>
          </w:tcPr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Декоративно-прикладное искусство. Истоки декоративно-прикладного искусства и его роль в жизни человека.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Ознакомление с произведениями  народных художественных промыслов в России (с учётом местных условий).</w:t>
            </w:r>
          </w:p>
          <w:p w:rsidR="003B5067" w:rsidRPr="003B5067" w:rsidRDefault="003B5067" w:rsidP="003B5067">
            <w:pPr>
              <w:tabs>
                <w:tab w:val="left" w:pos="459"/>
              </w:tabs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  </w:t>
            </w: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</w:rPr>
              <w:t>- Представления народа о женской и мужской красоте, отраженные в изобразительном искусстве, сказках, песнях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Элементарные приемы работы с различными материалами для создания выразительного образа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lastRenderedPageBreak/>
              <w:t>Образ человека в традиционной культуре.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Элементарные приемы работы с различными материалами для создания выразительного образа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18"/>
                <w:shd w:val="clear" w:color="auto" w:fill="FFFFFF"/>
              </w:rPr>
              <w:t>Представление о возможностях  использования навыков художественного конструирования и моделирования в жизни человека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</w:rPr>
              <w:t>Разнообразие материалов для художественного конструирования и моделирования.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Ведущие художественные музеи России (ГТГ, Русский музей, Эрмитаж) и региональные музеи. Восприятие и эмоциональная оценка шедевров национального, российского и мирового искусства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Особенности художественного творчества: художник и зритель.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Отражение в произведениях пластических искусств общечеловеческих идей о нравственности и эстетике: отношение к природе, человеку и обществу.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Объем - основа языка скульптуры. Основные темы скульптуры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Элементарные приёмы работы с пластическими скульптурными материалами для создания выразительного образа.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Отражение в произведениях пластических искусств общечеловеческих идей о нравственности и эстетике: отношение к природе, человеку и обществу.</w:t>
            </w:r>
          </w:p>
        </w:tc>
        <w:tc>
          <w:tcPr>
            <w:tcW w:w="1558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lastRenderedPageBreak/>
              <w:t>14ч.</w:t>
            </w:r>
          </w:p>
        </w:tc>
      </w:tr>
      <w:tr w:rsidR="003B5067" w:rsidRPr="003B5067" w:rsidTr="00592EC3">
        <w:tc>
          <w:tcPr>
            <w:tcW w:w="1985" w:type="dxa"/>
          </w:tcPr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color w:val="0070C0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</w:rPr>
              <w:lastRenderedPageBreak/>
              <w:t>Азбука искусства. Как говорит искусство?</w:t>
            </w:r>
          </w:p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</w:rPr>
              <w:t>(обучение основам художественной грамоты)</w:t>
            </w:r>
          </w:p>
        </w:tc>
        <w:tc>
          <w:tcPr>
            <w:tcW w:w="11483" w:type="dxa"/>
          </w:tcPr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Композиционный центр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Главное и второстепенное в композиции.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Простые геометрические формы. Природные формы.</w:t>
            </w:r>
          </w:p>
          <w:p w:rsidR="003B5067" w:rsidRPr="003B5067" w:rsidRDefault="003B5067" w:rsidP="003B5067">
            <w:pPr>
              <w:tabs>
                <w:tab w:val="left" w:pos="459"/>
              </w:tabs>
              <w:ind w:left="176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-   </w:t>
            </w:r>
            <w:r w:rsidRPr="003B5067">
              <w:rPr>
                <w:rFonts w:ascii="Times New Roman" w:eastAsia="Calibri" w:hAnsi="Times New Roman" w:cs="Times New Roman"/>
                <w:color w:val="0070C0"/>
                <w:spacing w:val="4"/>
                <w:sz w:val="24"/>
                <w:szCs w:val="24"/>
                <w:shd w:val="clear" w:color="auto" w:fill="FFFFFF"/>
                <w:lang w:eastAsia="ru-RU"/>
              </w:rPr>
              <w:t>Трансформация форм. Влияние формы предмета на представление о его характере. Силуэт</w:t>
            </w:r>
          </w:p>
        </w:tc>
        <w:tc>
          <w:tcPr>
            <w:tcW w:w="1558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4ч</w:t>
            </w:r>
          </w:p>
        </w:tc>
      </w:tr>
      <w:tr w:rsidR="003B5067" w:rsidRPr="003B5067" w:rsidTr="00592EC3">
        <w:tc>
          <w:tcPr>
            <w:tcW w:w="1985" w:type="dxa"/>
          </w:tcPr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color w:val="FF0000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</w:rPr>
              <w:t>Значимые темы искусства. О чём говорит искусство?</w:t>
            </w:r>
          </w:p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color w:val="FF0000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</w:rPr>
              <w:t xml:space="preserve">(эмоционально-ценностная направленность </w:t>
            </w:r>
          </w:p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</w:rPr>
              <w:t>тематики заданий)</w:t>
            </w:r>
          </w:p>
        </w:tc>
        <w:tc>
          <w:tcPr>
            <w:tcW w:w="11483" w:type="dxa"/>
          </w:tcPr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Единство декоративного строя в украшении жилища, предметов быта.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Художественное конструирование и оформление помещений и парков, транспорта и посуды, мебели и одежды, книг и игрушек.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Единство декоративного строя в украшении жилища, предметов быта, орудий труда, костюма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Образы архитектуры и декоративно-прикладного искусства.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Единство декоративного строя в украшении костюма.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Использование различных художественных материалов и средств для создания проектов красивых и удобных видов транспорта.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Использование различных художественных материалов и средств для создания проектов красивых, удобных и выразительных предметов быта, видов транспорта.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Художественное конструирование и оформление помещений.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Связь изобразительного искусства с  былинами, сказаниями, сказками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Связь изобразительного искусства с музыкой, песней, танцами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Образ человека в традиционной культуре 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Образ человека в искусстве разных народов Художественное конструирование и оформление помещений и парков, транспорта и посуды, мебели и одежды, книг и игрушек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Жанр-пейзажа. Пейзажи разных географических широт. Использование различных художественных материалов и средств для создания выразительных образов природы.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Жанр  портрета. Образ человека в разных культурах мира. 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Представление человека о красоте человека (внешней и духовной), отраженные в искусстве.</w:t>
            </w:r>
          </w:p>
          <w:p w:rsidR="003B5067" w:rsidRPr="003B5067" w:rsidRDefault="003B5067" w:rsidP="003B5067">
            <w:pPr>
              <w:numPr>
                <w:ilvl w:val="0"/>
                <w:numId w:val="38"/>
              </w:numPr>
              <w:tabs>
                <w:tab w:val="left" w:pos="459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  <w:lang w:eastAsia="ru-RU"/>
              </w:rPr>
              <w:t>Жанр натюрморта: предметный мир в изобразительном искусстве.</w:t>
            </w:r>
          </w:p>
        </w:tc>
        <w:tc>
          <w:tcPr>
            <w:tcW w:w="1558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lastRenderedPageBreak/>
              <w:t>16ч</w:t>
            </w:r>
          </w:p>
        </w:tc>
      </w:tr>
      <w:tr w:rsidR="003B5067" w:rsidRPr="003B5067" w:rsidTr="00592EC3">
        <w:tc>
          <w:tcPr>
            <w:tcW w:w="1985" w:type="dxa"/>
          </w:tcPr>
          <w:p w:rsidR="003B5067" w:rsidRPr="003B5067" w:rsidRDefault="003B5067" w:rsidP="003B5067">
            <w:pPr>
              <w:ind w:right="113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lastRenderedPageBreak/>
              <w:t>Опыт художественно-творческой деятельности</w:t>
            </w:r>
          </w:p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>(виды и условия деятельности)</w:t>
            </w:r>
          </w:p>
        </w:tc>
        <w:tc>
          <w:tcPr>
            <w:tcW w:w="11483" w:type="dxa"/>
          </w:tcPr>
          <w:p w:rsidR="003B5067" w:rsidRPr="003B5067" w:rsidRDefault="003B5067" w:rsidP="003B5067">
            <w:pPr>
              <w:numPr>
                <w:ilvl w:val="0"/>
                <w:numId w:val="29"/>
              </w:numPr>
              <w:tabs>
                <w:tab w:val="left" w:pos="459"/>
              </w:tabs>
              <w:ind w:left="34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>Участие в различных видах изобразительной, декоративно- прикладной и художественно</w:t>
            </w:r>
            <w:r w:rsidRPr="003B5067">
              <w:rPr>
                <w:rFonts w:ascii="Times New Roman" w:eastAsia="Calibri" w:hAnsi="Times New Roman" w:cs="Times New Roman"/>
              </w:rPr>
              <w:noBreakHyphen/>
              <w:t xml:space="preserve"> конструктивной деятельности. Изображение с натуры, по памяти и воображению (натюрморт, пейзаж, человек, животные, растения).</w:t>
            </w:r>
          </w:p>
          <w:p w:rsidR="003B5067" w:rsidRPr="003B5067" w:rsidRDefault="003B5067" w:rsidP="003B5067">
            <w:pPr>
              <w:numPr>
                <w:ilvl w:val="0"/>
                <w:numId w:val="29"/>
              </w:numPr>
              <w:tabs>
                <w:tab w:val="left" w:pos="459"/>
              </w:tabs>
              <w:ind w:left="34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 xml:space="preserve">Освоение основ рисунка, живописи, скульптуры, декоративно </w:t>
            </w:r>
            <w:r w:rsidRPr="003B5067">
              <w:rPr>
                <w:rFonts w:ascii="Times New Roman" w:eastAsia="Calibri" w:hAnsi="Times New Roman" w:cs="Times New Roman"/>
              </w:rPr>
              <w:noBreakHyphen/>
              <w:t xml:space="preserve"> прикладного искусства. </w:t>
            </w:r>
          </w:p>
          <w:p w:rsidR="003B5067" w:rsidRPr="003B5067" w:rsidRDefault="003B5067" w:rsidP="003B5067">
            <w:pPr>
              <w:numPr>
                <w:ilvl w:val="0"/>
                <w:numId w:val="29"/>
              </w:numPr>
              <w:tabs>
                <w:tab w:val="left" w:pos="459"/>
              </w:tabs>
              <w:ind w:left="34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>Создание моделей предметов бытового окружения человека. Овладение элементарными навыками бумагопластики.</w:t>
            </w:r>
          </w:p>
          <w:p w:rsidR="003B5067" w:rsidRPr="003B5067" w:rsidRDefault="003B5067" w:rsidP="003B5067">
            <w:pPr>
              <w:numPr>
                <w:ilvl w:val="0"/>
                <w:numId w:val="29"/>
              </w:numPr>
              <w:tabs>
                <w:tab w:val="left" w:pos="459"/>
              </w:tabs>
              <w:ind w:left="34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>Выбор и применение выразительных средств для реализации собственного замысла в рисунке, аппликации, художественном изделии.</w:t>
            </w:r>
          </w:p>
          <w:p w:rsidR="003B5067" w:rsidRPr="003B5067" w:rsidRDefault="003B5067" w:rsidP="003B5067">
            <w:pPr>
              <w:numPr>
                <w:ilvl w:val="0"/>
                <w:numId w:val="29"/>
              </w:numPr>
              <w:tabs>
                <w:tab w:val="left" w:pos="459"/>
              </w:tabs>
              <w:ind w:left="34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 xml:space="preserve">Передача настроения в творческой работе с помощью цвета, </w:t>
            </w:r>
            <w:r w:rsidRPr="003B5067">
              <w:rPr>
                <w:rFonts w:ascii="Times New Roman" w:eastAsia="FreeSetC-Italic" w:hAnsi="Times New Roman" w:cs="Times New Roman"/>
                <w:i/>
                <w:iCs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</w:rPr>
              <w:t>композиции, пространства, линии, штриха, пятна, объема.</w:t>
            </w:r>
          </w:p>
          <w:p w:rsidR="003B5067" w:rsidRPr="003B5067" w:rsidRDefault="003B5067" w:rsidP="003B5067">
            <w:pPr>
              <w:numPr>
                <w:ilvl w:val="0"/>
                <w:numId w:val="29"/>
              </w:numPr>
              <w:tabs>
                <w:tab w:val="left" w:pos="459"/>
              </w:tabs>
              <w:ind w:left="34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 xml:space="preserve">Использование в индивидуальной и коллективной деятельности различных художественных техник и материалов: </w:t>
            </w:r>
            <w:r w:rsidRPr="003B5067">
              <w:rPr>
                <w:rFonts w:ascii="Times New Roman" w:eastAsia="FreeSetC-Italic" w:hAnsi="Times New Roman" w:cs="Times New Roman"/>
                <w:i/>
                <w:iCs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</w:rPr>
              <w:t xml:space="preserve">аппликация, бумажная пластика, гуашь, акварель, </w:t>
            </w:r>
            <w:r w:rsidRPr="003B5067">
              <w:rPr>
                <w:rFonts w:ascii="Times New Roman" w:eastAsia="FreeSetC-Italic" w:hAnsi="Times New Roman" w:cs="Times New Roman"/>
                <w:i/>
                <w:iCs/>
              </w:rPr>
              <w:t xml:space="preserve">пастель, восковые мелки,  </w:t>
            </w:r>
            <w:r w:rsidRPr="003B5067">
              <w:rPr>
                <w:rFonts w:ascii="Times New Roman" w:eastAsia="Calibri" w:hAnsi="Times New Roman" w:cs="Times New Roman"/>
              </w:rPr>
              <w:t xml:space="preserve">карандаш, фломастеры, </w:t>
            </w:r>
            <w:r w:rsidRPr="003B5067">
              <w:rPr>
                <w:rFonts w:ascii="Times New Roman" w:eastAsia="FreeSetC-Italic" w:hAnsi="Times New Roman" w:cs="Times New Roman"/>
                <w:i/>
                <w:iCs/>
              </w:rPr>
              <w:t xml:space="preserve">пластилин, </w:t>
            </w:r>
            <w:r w:rsidRPr="003B5067">
              <w:rPr>
                <w:rFonts w:ascii="Times New Roman" w:eastAsia="Calibri" w:hAnsi="Times New Roman" w:cs="Times New Roman"/>
              </w:rPr>
              <w:t>подручные и природные материалы.</w:t>
            </w:r>
          </w:p>
          <w:p w:rsidR="003B5067" w:rsidRPr="003B5067" w:rsidRDefault="003B5067" w:rsidP="003B5067">
            <w:pPr>
              <w:numPr>
                <w:ilvl w:val="0"/>
                <w:numId w:val="29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FreeSetC-Italic" w:hAnsi="Times New Roman" w:cs="Times New Roman"/>
                <w:i/>
                <w:iCs/>
              </w:rPr>
            </w:pPr>
            <w:r w:rsidRPr="003B5067">
              <w:rPr>
                <w:rFonts w:ascii="Times New Roman" w:eastAsia="Calibri" w:hAnsi="Times New Roman" w:cs="Times New Roman"/>
              </w:rPr>
              <w:t>Выражение своего отношения к произведению изобразительного искусства в высказываниях, рассказе</w:t>
            </w:r>
            <w:r w:rsidRPr="003B5067">
              <w:rPr>
                <w:rFonts w:ascii="Times New Roman" w:eastAsia="FreeSetC-Italic" w:hAnsi="Times New Roman" w:cs="Times New Roman"/>
                <w:i/>
                <w:iCs/>
              </w:rPr>
              <w:t xml:space="preserve">. </w:t>
            </w:r>
          </w:p>
          <w:p w:rsidR="003B5067" w:rsidRPr="003B5067" w:rsidRDefault="003B5067" w:rsidP="003B5067">
            <w:pPr>
              <w:numPr>
                <w:ilvl w:val="0"/>
                <w:numId w:val="29"/>
              </w:numPr>
              <w:tabs>
                <w:tab w:val="left" w:pos="459"/>
              </w:tabs>
              <w:ind w:left="34"/>
              <w:contextualSpacing/>
              <w:rPr>
                <w:rFonts w:ascii="Times New Roman" w:eastAsia="FreeSetC-Italic" w:hAnsi="Times New Roman" w:cs="Times New Roman"/>
                <w:i/>
                <w:iCs/>
              </w:rPr>
            </w:pPr>
            <w:r w:rsidRPr="003B5067">
              <w:rPr>
                <w:rFonts w:ascii="Times New Roman" w:eastAsia="Calibri" w:hAnsi="Times New Roman" w:cs="Times New Roman"/>
              </w:rPr>
              <w:t>Участие в обсуждении содержания и выразительных средств произведений изобразительного искусства</w:t>
            </w:r>
          </w:p>
        </w:tc>
        <w:tc>
          <w:tcPr>
            <w:tcW w:w="1558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Содержание данного раздела реализуется на каждом уроке в комплексе с содержанием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 xml:space="preserve">предыдущих разделов 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</w:tbl>
    <w:p w:rsidR="003B5067" w:rsidRPr="003B5067" w:rsidRDefault="003B5067" w:rsidP="003B5067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</w:p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  <w:r w:rsidRPr="003B5067">
        <w:rPr>
          <w:rFonts w:ascii="Times New Roman" w:eastAsia="Calibri" w:hAnsi="Times New Roman" w:cs="Times New Roman"/>
          <w:b/>
          <w:lang w:val="tt-RU"/>
        </w:rPr>
        <w:t>4 класс</w:t>
      </w:r>
    </w:p>
    <w:tbl>
      <w:tblPr>
        <w:tblStyle w:val="11"/>
        <w:tblW w:w="15026" w:type="dxa"/>
        <w:tblInd w:w="108" w:type="dxa"/>
        <w:tblLook w:val="04A0"/>
      </w:tblPr>
      <w:tblGrid>
        <w:gridCol w:w="1985"/>
        <w:gridCol w:w="10925"/>
        <w:gridCol w:w="2116"/>
      </w:tblGrid>
      <w:tr w:rsidR="003B5067" w:rsidRPr="003B5067" w:rsidTr="00592EC3">
        <w:tc>
          <w:tcPr>
            <w:tcW w:w="1985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Раздел учебной программы</w:t>
            </w:r>
          </w:p>
        </w:tc>
        <w:tc>
          <w:tcPr>
            <w:tcW w:w="10925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2116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>Количество часов</w:t>
            </w:r>
          </w:p>
        </w:tc>
      </w:tr>
      <w:tr w:rsidR="003B5067" w:rsidRPr="003B5067" w:rsidTr="00592EC3">
        <w:tc>
          <w:tcPr>
            <w:tcW w:w="1985" w:type="dxa"/>
          </w:tcPr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</w:rPr>
              <w:t>Виды художественной деятельности</w:t>
            </w:r>
          </w:p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</w:rPr>
              <w:t>(содержание учебного материала)</w:t>
            </w:r>
          </w:p>
        </w:tc>
        <w:tc>
          <w:tcPr>
            <w:tcW w:w="10925" w:type="dxa"/>
          </w:tcPr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Calibri" w:hAnsi="Times New Roman" w:cs="Times New Roman"/>
                <w:color w:val="00B050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Элементарные приёмы работы с различными материалами для создания выразительного образа (пластилин — раскатывание, набор объёма, вытягивание формы; бумага и картон — сгибание, вырезание).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Calibri" w:hAnsi="Times New Roman" w:cs="Times New Roman"/>
                <w:color w:val="00B050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Красота и разнообразие природы, человека, зданий, предметов, выраженные средствами живописи. Цвет — основа языка живописи.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lastRenderedPageBreak/>
              <w:t>Выбор средств художественной выразительности для создания живописного образа в соответствии с поставленными задачами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Образная сущность искусства: художественный образ, его условность, передача общего через единичное</w:t>
            </w:r>
          </w:p>
          <w:p w:rsidR="003B5067" w:rsidRPr="003B5067" w:rsidRDefault="003B5067" w:rsidP="003B5067">
            <w:pPr>
              <w:tabs>
                <w:tab w:val="left" w:pos="601"/>
              </w:tabs>
              <w:ind w:left="176"/>
              <w:rPr>
                <w:rFonts w:ascii="Times New Roman" w:eastAsia="Calibri" w:hAnsi="Times New Roman" w:cs="Times New Roman"/>
                <w:b/>
                <w:lang w:val="tt-RU"/>
              </w:rPr>
            </w:pPr>
          </w:p>
        </w:tc>
        <w:tc>
          <w:tcPr>
            <w:tcW w:w="2116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lastRenderedPageBreak/>
              <w:t>4ч</w:t>
            </w:r>
          </w:p>
        </w:tc>
      </w:tr>
      <w:tr w:rsidR="003B5067" w:rsidRPr="003B5067" w:rsidTr="00592EC3">
        <w:tc>
          <w:tcPr>
            <w:tcW w:w="1985" w:type="dxa"/>
          </w:tcPr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lastRenderedPageBreak/>
              <w:t xml:space="preserve">Азбука искусства. </w:t>
            </w:r>
          </w:p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>Как говорит искусство?</w:t>
            </w:r>
          </w:p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</w:rPr>
              <w:t>(обучение основам художественной грамоты)</w:t>
            </w:r>
          </w:p>
        </w:tc>
        <w:tc>
          <w:tcPr>
            <w:tcW w:w="10925" w:type="dxa"/>
          </w:tcPr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 xml:space="preserve">Представления </w:t>
            </w:r>
            <w:r w:rsidRPr="003B5067">
              <w:rPr>
                <w:rFonts w:ascii="Times New Roman" w:eastAsia="Calibri" w:hAnsi="Times New Roman" w:cs="Times New Roman"/>
                <w:color w:val="0070C0"/>
                <w:spacing w:val="2"/>
                <w:sz w:val="24"/>
                <w:szCs w:val="24"/>
              </w:rPr>
              <w:t>о богатстве и разнообразии художественной культуры (на примере культуры народов России). Выдающиеся предста</w:t>
            </w: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вители изобразительного искусства народов России (по выбору).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Элементарные приёмы композиции на плоскости и в пространстве. Понятия: горизонталь, вертикаль и диагональ в построении композиции. Пропорции и перспектива. Симметрия и ассиметрия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Композиционный центр (зрительный центр композиции). Главное и второстепенное в композиции. Симметрия и асимметрия.</w:t>
            </w:r>
          </w:p>
          <w:p w:rsidR="003B5067" w:rsidRPr="003B5067" w:rsidRDefault="003B5067" w:rsidP="003B5067">
            <w:pPr>
              <w:tabs>
                <w:tab w:val="left" w:pos="601"/>
              </w:tabs>
              <w:ind w:left="176"/>
              <w:rPr>
                <w:rFonts w:ascii="Times New Roman" w:eastAsia="Calibri" w:hAnsi="Times New Roman" w:cs="Times New Roman"/>
                <w:b/>
                <w:lang w:val="tt-RU"/>
              </w:rPr>
            </w:pPr>
          </w:p>
        </w:tc>
        <w:tc>
          <w:tcPr>
            <w:tcW w:w="2116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3ч</w:t>
            </w:r>
          </w:p>
        </w:tc>
      </w:tr>
      <w:tr w:rsidR="003B5067" w:rsidRPr="003B5067" w:rsidTr="00592EC3">
        <w:tc>
          <w:tcPr>
            <w:tcW w:w="1985" w:type="dxa"/>
          </w:tcPr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color w:val="FF0000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</w:rPr>
              <w:t>Значимые темы искусства. О чём говорит искусство?</w:t>
            </w:r>
          </w:p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color w:val="FF0000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</w:rPr>
              <w:t xml:space="preserve">(эмоционально-ценностная направленность </w:t>
            </w:r>
          </w:p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</w:rPr>
              <w:t>тематики заданий)</w:t>
            </w:r>
          </w:p>
        </w:tc>
        <w:tc>
          <w:tcPr>
            <w:tcW w:w="10925" w:type="dxa"/>
          </w:tcPr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Пейзажи родной природы. Восприятие и эмоциональная оценка шедевров русского и зарубежного искусства, изображающих природу</w:t>
            </w: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. 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Общность тематики, передаваемых чувств, отношения к природе и в произведениях авторов - представителей разных культур, народов, стран (А.К. Саврасов, И.И. Левитан, И.И.Шишкин)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Роль природных условий в ха</w:t>
            </w:r>
            <w:r w:rsidRPr="003B5067">
              <w:rPr>
                <w:rFonts w:ascii="Times New Roman" w:eastAsia="Calibri" w:hAnsi="Times New Roman" w:cs="Times New Roman"/>
                <w:color w:val="FF0000"/>
                <w:spacing w:val="2"/>
                <w:sz w:val="24"/>
                <w:szCs w:val="24"/>
              </w:rPr>
              <w:t>рактере традиционной культуры народов России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Образ человека в традиционной культуре. Представления народа о красоте человека (внешней и духовной), отражённые в искусстве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Роль природных условий в характере традиционной культуры народов России.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Отражение в пластических искусствах природных, географических условий, традиций, религиозных верований разных народов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Образ защитника Отечества.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Единство декоративного строя в украшении жилища, предметов быта, орудий труда, костюма.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Знакомство с несколькими наиболее яркими культурами мира, представляющими разные народы и эпохи.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Роль природных условий в характере культурных традиций разных народов мира.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Знакомство с несколькими наиболее яркими культурами мира, представляющими разные народы и эпохи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Роль природных условий в характере культурных традиций разных народов мира.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Образ человека в искусстве разных народов.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Роль природных условий в характере культурных традиций разных народов мира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Образ человека в искусстве разных народов.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Знакомство с несколькими наиболее яркими культурами мира, представляющими разные народы и эпохи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Образ человека в искусстве разных народов.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Знакомство с несколькими  наиболее яркими культурами мира, представляющими разные народы и эпохи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Образы архитектуры и декоративно-прикладного искусства</w:t>
            </w:r>
            <w:r w:rsidRPr="003B50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Образ человека в искусстве разных народов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Образ современника. Темы любви, дружбы и семьи в искусстве.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Восприятие и эмоциональная оценка шедевров национального, российского и мирового искусства.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 и т.д.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Образ человека в традиционной культуре. Представления народа о красоте человека (внешней и духовной), отражённые в искусстве.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Образ защитника Отечества.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Восприятие и эмоциональная оценка шедевров национального, российского и мирового искусства.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Восприятие и эмоциональная оценка шедевров русского и зарубежного искусства. Общность тематики, передаваемых чувств - представителей разных культур, народов, стран (например, Н.К. Рерих, К.Моне, П. Сюзан, В Ван Гог и др.)</w:t>
            </w:r>
          </w:p>
        </w:tc>
        <w:tc>
          <w:tcPr>
            <w:tcW w:w="2116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lastRenderedPageBreak/>
              <w:t>27ч.</w:t>
            </w:r>
          </w:p>
        </w:tc>
      </w:tr>
      <w:tr w:rsidR="003B5067" w:rsidRPr="003B5067" w:rsidTr="00592EC3">
        <w:tc>
          <w:tcPr>
            <w:tcW w:w="1985" w:type="dxa"/>
          </w:tcPr>
          <w:p w:rsidR="003B5067" w:rsidRPr="003B5067" w:rsidRDefault="003B5067" w:rsidP="003B5067">
            <w:pPr>
              <w:ind w:right="113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lastRenderedPageBreak/>
              <w:t>Опыт художественно-творческой деятельности</w:t>
            </w:r>
          </w:p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>(виды и условия деятельности)</w:t>
            </w:r>
          </w:p>
        </w:tc>
        <w:tc>
          <w:tcPr>
            <w:tcW w:w="10925" w:type="dxa"/>
          </w:tcPr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459"/>
                <w:tab w:val="left" w:pos="601"/>
              </w:tabs>
              <w:ind w:left="176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>Участие в различных видах изобразительной, декоративно- прикладной и художественно</w:t>
            </w:r>
            <w:r w:rsidRPr="003B5067">
              <w:rPr>
                <w:rFonts w:ascii="Times New Roman" w:eastAsia="Calibri" w:hAnsi="Times New Roman" w:cs="Times New Roman"/>
              </w:rPr>
              <w:noBreakHyphen/>
              <w:t xml:space="preserve"> конструктивной деятельности. Изображение с натуры, по памяти и воображению (натюрморт, пейзаж, человек, животные, растения).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459"/>
                <w:tab w:val="left" w:pos="601"/>
              </w:tabs>
              <w:ind w:left="176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 xml:space="preserve">Освоение основ рисунка, живописи, скульптуры, декоративно </w:t>
            </w:r>
            <w:r w:rsidRPr="003B5067">
              <w:rPr>
                <w:rFonts w:ascii="Times New Roman" w:eastAsia="Calibri" w:hAnsi="Times New Roman" w:cs="Times New Roman"/>
              </w:rPr>
              <w:noBreakHyphen/>
              <w:t xml:space="preserve"> прикладного искусства. 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459"/>
                <w:tab w:val="left" w:pos="601"/>
              </w:tabs>
              <w:ind w:left="176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>Создание моделей предметов бытового окружения человека. Овладение элементарными навыками бумагопластики.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459"/>
                <w:tab w:val="left" w:pos="601"/>
              </w:tabs>
              <w:ind w:left="176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>Выбор и применение выразительных средств для реализации собственного замысла в рисунке, аппликации, художественном изделии.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459"/>
                <w:tab w:val="left" w:pos="601"/>
              </w:tabs>
              <w:ind w:left="176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 xml:space="preserve">Передача настроения в творческой работе с помощью цвета, </w:t>
            </w:r>
            <w:r w:rsidRPr="003B5067">
              <w:rPr>
                <w:rFonts w:ascii="Times New Roman" w:eastAsia="FreeSetC-Italic" w:hAnsi="Times New Roman" w:cs="Times New Roman"/>
                <w:i/>
                <w:iCs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</w:rPr>
              <w:t>композиции, пространства, линии, штриха, пятна, объема.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459"/>
                <w:tab w:val="left" w:pos="601"/>
              </w:tabs>
              <w:ind w:left="176"/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</w:rPr>
              <w:t xml:space="preserve">Использование в индивидуальной и коллективной деятельности различных художественных техник и материалов: </w:t>
            </w:r>
            <w:r w:rsidRPr="003B5067">
              <w:rPr>
                <w:rFonts w:ascii="Times New Roman" w:eastAsia="FreeSetC-Italic" w:hAnsi="Times New Roman" w:cs="Times New Roman"/>
                <w:i/>
                <w:iCs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</w:rPr>
              <w:t xml:space="preserve">аппликация, бумажная пластика, гуашь, акварель, </w:t>
            </w:r>
            <w:r w:rsidRPr="003B5067">
              <w:rPr>
                <w:rFonts w:ascii="Times New Roman" w:eastAsia="FreeSetC-Italic" w:hAnsi="Times New Roman" w:cs="Times New Roman"/>
                <w:i/>
                <w:iCs/>
              </w:rPr>
              <w:t xml:space="preserve">пастель, восковые мелки,  </w:t>
            </w:r>
            <w:r w:rsidRPr="003B5067">
              <w:rPr>
                <w:rFonts w:ascii="Times New Roman" w:eastAsia="Calibri" w:hAnsi="Times New Roman" w:cs="Times New Roman"/>
              </w:rPr>
              <w:t xml:space="preserve">карандаш, фломастеры, </w:t>
            </w:r>
            <w:r w:rsidRPr="003B5067">
              <w:rPr>
                <w:rFonts w:ascii="Times New Roman" w:eastAsia="FreeSetC-Italic" w:hAnsi="Times New Roman" w:cs="Times New Roman"/>
                <w:i/>
                <w:iCs/>
              </w:rPr>
              <w:t xml:space="preserve">пластилин, </w:t>
            </w:r>
            <w:r w:rsidRPr="003B5067">
              <w:rPr>
                <w:rFonts w:ascii="Times New Roman" w:eastAsia="Calibri" w:hAnsi="Times New Roman" w:cs="Times New Roman"/>
              </w:rPr>
              <w:t>подручные и природные материалы.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459"/>
                <w:tab w:val="left" w:pos="601"/>
              </w:tabs>
              <w:ind w:left="176"/>
              <w:contextualSpacing/>
              <w:rPr>
                <w:rFonts w:ascii="Times New Roman" w:eastAsia="FreeSetC-Italic" w:hAnsi="Times New Roman" w:cs="Times New Roman"/>
                <w:i/>
                <w:iCs/>
              </w:rPr>
            </w:pPr>
            <w:r w:rsidRPr="003B5067">
              <w:rPr>
                <w:rFonts w:ascii="Times New Roman" w:eastAsia="Calibri" w:hAnsi="Times New Roman" w:cs="Times New Roman"/>
              </w:rPr>
              <w:lastRenderedPageBreak/>
              <w:t>Выражение своего отношения к произведению изобразительного искусства в высказываниях, рассказе</w:t>
            </w:r>
            <w:r w:rsidRPr="003B5067">
              <w:rPr>
                <w:rFonts w:ascii="Times New Roman" w:eastAsia="FreeSetC-Italic" w:hAnsi="Times New Roman" w:cs="Times New Roman"/>
                <w:i/>
                <w:iCs/>
              </w:rPr>
              <w:t xml:space="preserve">. </w:t>
            </w:r>
          </w:p>
          <w:p w:rsidR="003B5067" w:rsidRPr="003B5067" w:rsidRDefault="003B5067" w:rsidP="003B5067">
            <w:pPr>
              <w:numPr>
                <w:ilvl w:val="0"/>
                <w:numId w:val="39"/>
              </w:numPr>
              <w:tabs>
                <w:tab w:val="left" w:pos="601"/>
              </w:tabs>
              <w:ind w:left="17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B5067">
              <w:rPr>
                <w:rFonts w:ascii="Times New Roman" w:eastAsia="Calibri" w:hAnsi="Times New Roman" w:cs="Times New Roman"/>
              </w:rPr>
              <w:t>Участие в обсуждении содержания и выразительных средств произведений изобразительного искусства</w:t>
            </w:r>
          </w:p>
        </w:tc>
        <w:tc>
          <w:tcPr>
            <w:tcW w:w="2116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lastRenderedPageBreak/>
              <w:t>Содержание данного раздела реализуется на каждом уроке в комплексе с содержанием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 xml:space="preserve">предыдущих разделов 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</w:tbl>
    <w:p w:rsidR="003B5067" w:rsidRPr="003B5067" w:rsidRDefault="003B5067" w:rsidP="003B5067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B5067" w:rsidRPr="003B5067" w:rsidRDefault="003B5067" w:rsidP="003B5067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B5067" w:rsidRPr="003B5067" w:rsidRDefault="003B5067" w:rsidP="003B5067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B5067" w:rsidRPr="003B5067" w:rsidRDefault="003B5067" w:rsidP="003B5067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  <w:r w:rsidRPr="003B5067">
        <w:rPr>
          <w:rFonts w:ascii="Times New Roman" w:eastAsia="Calibri" w:hAnsi="Times New Roman" w:cs="Times New Roman"/>
          <w:b/>
          <w:lang w:val="tt-RU"/>
        </w:rPr>
        <w:t xml:space="preserve">                                                                                                 Тематическое планирование</w:t>
      </w:r>
    </w:p>
    <w:p w:rsidR="003B5067" w:rsidRPr="003B5067" w:rsidRDefault="003B5067" w:rsidP="003B5067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 w:rsidRPr="003B5067">
        <w:rPr>
          <w:rFonts w:ascii="Times New Roman" w:eastAsia="Calibri" w:hAnsi="Times New Roman" w:cs="Times New Roman"/>
          <w:lang w:val="tt-RU"/>
        </w:rPr>
        <w:t>Сокращения в тематическом планировании:</w:t>
      </w:r>
    </w:p>
    <w:p w:rsidR="003B5067" w:rsidRPr="003B5067" w:rsidRDefault="003B5067" w:rsidP="003B5067">
      <w:pPr>
        <w:spacing w:after="0" w:line="240" w:lineRule="auto"/>
        <w:rPr>
          <w:rFonts w:ascii="Times New Roman" w:eastAsia="Calibri" w:hAnsi="Times New Roman" w:cs="Times New Roman"/>
          <w:i/>
          <w:lang w:val="tt-RU"/>
        </w:rPr>
      </w:pPr>
      <w:r w:rsidRPr="003B5067">
        <w:rPr>
          <w:rFonts w:ascii="Times New Roman" w:eastAsia="Calibri" w:hAnsi="Times New Roman" w:cs="Times New Roman"/>
          <w:i/>
          <w:lang w:val="tt-RU"/>
        </w:rPr>
        <w:t>Виды худ деятельности - виды х.д.</w:t>
      </w:r>
    </w:p>
    <w:p w:rsidR="003B5067" w:rsidRPr="003B5067" w:rsidRDefault="003B5067" w:rsidP="003B5067">
      <w:pPr>
        <w:spacing w:after="0" w:line="240" w:lineRule="auto"/>
        <w:rPr>
          <w:rFonts w:ascii="Times New Roman" w:eastAsia="Calibri" w:hAnsi="Times New Roman" w:cs="Times New Roman"/>
          <w:i/>
          <w:lang w:val="tt-RU"/>
        </w:rPr>
      </w:pPr>
      <w:r w:rsidRPr="003B5067">
        <w:rPr>
          <w:rFonts w:ascii="Times New Roman" w:eastAsia="Calibri" w:hAnsi="Times New Roman" w:cs="Times New Roman"/>
          <w:i/>
          <w:lang w:val="tt-RU"/>
        </w:rPr>
        <w:t>Азбука искусства - азб.иск</w:t>
      </w:r>
    </w:p>
    <w:p w:rsidR="003B5067" w:rsidRPr="003B5067" w:rsidRDefault="003B5067" w:rsidP="003B5067">
      <w:pPr>
        <w:spacing w:after="0" w:line="240" w:lineRule="auto"/>
        <w:rPr>
          <w:rFonts w:ascii="Times New Roman" w:eastAsia="Calibri" w:hAnsi="Times New Roman" w:cs="Times New Roman"/>
          <w:i/>
          <w:lang w:val="tt-RU"/>
        </w:rPr>
      </w:pPr>
      <w:r w:rsidRPr="003B5067">
        <w:rPr>
          <w:rFonts w:ascii="Times New Roman" w:eastAsia="Calibri" w:hAnsi="Times New Roman" w:cs="Times New Roman"/>
          <w:i/>
          <w:lang w:val="tt-RU"/>
        </w:rPr>
        <w:t>Значимые темы искусства - зн.темы</w:t>
      </w:r>
    </w:p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  <w:r w:rsidRPr="003B5067">
        <w:rPr>
          <w:rFonts w:ascii="Times New Roman" w:eastAsia="Calibri" w:hAnsi="Times New Roman" w:cs="Times New Roman"/>
          <w:b/>
          <w:lang w:val="tt-RU"/>
        </w:rPr>
        <w:t>1 класс</w:t>
      </w:r>
    </w:p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</w:p>
    <w:tbl>
      <w:tblPr>
        <w:tblStyle w:val="11"/>
        <w:tblW w:w="15029" w:type="dxa"/>
        <w:tblInd w:w="108" w:type="dxa"/>
        <w:tblLook w:val="04A0"/>
      </w:tblPr>
      <w:tblGrid>
        <w:gridCol w:w="531"/>
        <w:gridCol w:w="1102"/>
        <w:gridCol w:w="11975"/>
        <w:gridCol w:w="1421"/>
      </w:tblGrid>
      <w:tr w:rsidR="003B5067" w:rsidRPr="003B5067" w:rsidTr="00592EC3">
        <w:trPr>
          <w:trHeight w:val="144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№ п/п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 xml:space="preserve">Раздел 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Основное содер</w:t>
            </w:r>
            <w:r w:rsidRPr="003B5067">
              <w:rPr>
                <w:rFonts w:ascii="Times New Roman" w:eastAsia="Calibri" w:hAnsi="Times New Roman" w:cs="Times New Roman"/>
                <w:b/>
              </w:rPr>
              <w:t>ж</w:t>
            </w: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ание по темам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Кол-во часов</w:t>
            </w:r>
          </w:p>
        </w:tc>
      </w:tr>
      <w:tr w:rsidR="003B5067" w:rsidRPr="003B5067" w:rsidTr="00592EC3">
        <w:trPr>
          <w:trHeight w:val="144"/>
        </w:trPr>
        <w:tc>
          <w:tcPr>
            <w:tcW w:w="15029" w:type="dxa"/>
            <w:gridSpan w:val="4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1 четверть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00B050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color w:val="0070C0"/>
                <w:lang w:val="tt-RU"/>
              </w:rPr>
              <w:t>Азбука искусства- 6ч</w:t>
            </w:r>
            <w:r w:rsidRPr="003B5067">
              <w:rPr>
                <w:rFonts w:ascii="Times New Roman" w:eastAsia="Calibri" w:hAnsi="Times New Roman" w:cs="Times New Roman"/>
                <w:b/>
                <w:i/>
                <w:lang w:val="tt-RU"/>
              </w:rPr>
              <w:t xml:space="preserve">; </w:t>
            </w:r>
            <w:r w:rsidRPr="003B5067">
              <w:rPr>
                <w:rFonts w:ascii="Times New Roman" w:eastAsia="Calibri" w:hAnsi="Times New Roman" w:cs="Times New Roman"/>
                <w:b/>
                <w:i/>
                <w:color w:val="00B050"/>
              </w:rPr>
              <w:t>Виды художественной деятельности - 1ч.,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color w:val="FF0000"/>
              </w:rPr>
              <w:t>Значимые темы искусства - 1ч.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</w:rPr>
              <w:t>Опыт художественно-творческой деятельности</w:t>
            </w:r>
          </w:p>
        </w:tc>
      </w:tr>
      <w:tr w:rsidR="003B5067" w:rsidRPr="003B5067" w:rsidTr="00592EC3">
        <w:trPr>
          <w:trHeight w:val="144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Изображения всюду во</w:t>
            </w: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 xml:space="preserve">круг нас.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Искусство вокруг нас сегодня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144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Азб.иск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Мастер Изображения учит видеть.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 xml:space="preserve">Разнообразие форм предметного мира и передача их на плоскости и в пространстве. 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144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3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Азб.иск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Изображать можно пят</w:t>
            </w: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ном.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Линия, штрих, пятно и художественный образ.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144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4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Азб.иск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Изображать можно в объеме.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Объём в пространстве и объём на плоскости. Способы передачи объёма. Выразительность объёмных композиций.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144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5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Азб.иск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Изображать можно ли</w:t>
            </w: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нией.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Многообразие линий (тонкие, толстые, прямые, волнистые, плавные, острые, закруглённые спиралью, летящие) и их знаковый характер..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144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6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Азб.иск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Разноцветные краски.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Основные и составные цвета. Эмоциональные возможности цвета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144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7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Азб.иск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Изображать можно и то, что невидимо (на</w:t>
            </w: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строение).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 xml:space="preserve">Передача с помощью цвета характера персонажа, его эмоционального состояния. 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144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lastRenderedPageBreak/>
              <w:t>8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Виды х.д.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Художники и зрители (обобщение темы)</w:t>
            </w:r>
          </w:p>
          <w:p w:rsidR="003B5067" w:rsidRPr="003B5067" w:rsidRDefault="003B5067" w:rsidP="003B5067">
            <w:pPr>
              <w:tabs>
                <w:tab w:val="left" w:pos="459"/>
                <w:tab w:val="left" w:pos="601"/>
              </w:tabs>
              <w:rPr>
                <w:rFonts w:ascii="Times New Roman" w:eastAsia="Calibri" w:hAnsi="Times New Roman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 xml:space="preserve">Особенности художественного творчества: художник и зритель. 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144"/>
        </w:trPr>
        <w:tc>
          <w:tcPr>
            <w:tcW w:w="15029" w:type="dxa"/>
            <w:gridSpan w:val="4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color w:val="0070C0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70C0"/>
                <w:lang w:val="tt-RU"/>
              </w:rPr>
              <w:t>2 четверть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00B050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color w:val="0070C0"/>
                <w:lang w:val="tt-RU"/>
              </w:rPr>
              <w:t>Азбука искусства- 3ч</w:t>
            </w:r>
            <w:r w:rsidRPr="003B5067">
              <w:rPr>
                <w:rFonts w:ascii="Times New Roman" w:eastAsia="Calibri" w:hAnsi="Times New Roman" w:cs="Times New Roman"/>
                <w:b/>
                <w:i/>
                <w:lang w:val="tt-RU"/>
              </w:rPr>
              <w:t xml:space="preserve">; </w:t>
            </w:r>
            <w:r w:rsidRPr="003B5067">
              <w:rPr>
                <w:rFonts w:ascii="Times New Roman" w:eastAsia="Calibri" w:hAnsi="Times New Roman" w:cs="Times New Roman"/>
                <w:b/>
                <w:i/>
                <w:color w:val="00B050"/>
              </w:rPr>
              <w:t>Виды художественной деятельности - 4ч..</w:t>
            </w:r>
          </w:p>
          <w:p w:rsidR="003B5067" w:rsidRPr="003B5067" w:rsidRDefault="003B5067" w:rsidP="003B5067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</w:rPr>
              <w:t>Опыт художественно-творческой деятельности</w:t>
            </w:r>
          </w:p>
        </w:tc>
      </w:tr>
      <w:tr w:rsidR="003B5067" w:rsidRPr="003B5067" w:rsidTr="00592EC3">
        <w:trPr>
          <w:trHeight w:val="144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9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Виды х.д.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Мир полон украшений. Цветы.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Разнообразие форм в природе как основа декоративных форм в прикладном искусстве.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144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10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Азб.иск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Красоту нужно уметь замечать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Ритм линий, пятен, цвета. Роль ритма в эмоциональном звучании композиции в живописи и рисунке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144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11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Азб.иск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Узоры на крыльях.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Передача движения в композиции с помощью ритма элементов.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144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12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Азб.иск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Красивые рыбы. Монотипия.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Ритм линий, пятен, цвета.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823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13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Виды х.д.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Украшения птиц. Объемная аппликация.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Разнообразие материалов для художественного конструирования и моделирования (пластилин, бумага, картон и др.)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144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14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Виды х.д.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Узоры, которые создали люди.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 xml:space="preserve">Истоки декоративно-прикладного искусства и его роль в жизни человека. 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823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15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Виды х.д.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 украшает себя че</w:t>
            </w: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 xml:space="preserve">ловек.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Понятие о синтетичном характере народной культуры (украшение жилища, предметов быта, орудий труда, костюма)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254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3 четверть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color w:val="0070C0"/>
                <w:lang w:val="tt-RU"/>
              </w:rPr>
              <w:t>Азбука искусства- 1ч</w:t>
            </w:r>
            <w:r w:rsidRPr="003B5067">
              <w:rPr>
                <w:rFonts w:ascii="Times New Roman" w:eastAsia="Calibri" w:hAnsi="Times New Roman" w:cs="Times New Roman"/>
                <w:b/>
                <w:i/>
                <w:lang w:val="tt-RU"/>
              </w:rPr>
              <w:t xml:space="preserve">; </w:t>
            </w:r>
            <w:r w:rsidRPr="003B5067">
              <w:rPr>
                <w:rFonts w:ascii="Times New Roman" w:eastAsia="Calibri" w:hAnsi="Times New Roman" w:cs="Times New Roman"/>
                <w:b/>
                <w:i/>
                <w:color w:val="00B050"/>
              </w:rPr>
              <w:t>Виды художественной деятельности - 1ч.,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color w:val="FF0000"/>
              </w:rPr>
              <w:t>Значимые темы искусства - 8ч</w:t>
            </w:r>
            <w:r w:rsidRPr="003B5067">
              <w:rPr>
                <w:rFonts w:ascii="Times New Roman" w:eastAsia="Calibri" w:hAnsi="Times New Roman" w:cs="Times New Roman"/>
                <w:b/>
                <w:i/>
              </w:rPr>
              <w:t>.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</w:rPr>
              <w:t>Опыт художественно-творческой деятельности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823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16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Виды х.д.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Мастер Украшения помогает сделать праз</w:t>
            </w: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дник (обобщение темы).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 xml:space="preserve">Представление о возможностях использования навыков художественного конструирования и моделирования в жизни человека. 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423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17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Постройки в нашей жизни.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Представление о роли изобразительных(пластических) искусств в повседневной жизни человека, в организации его материального окружения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823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lastRenderedPageBreak/>
              <w:t>18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Дома бывают разными.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Использование различных художественных материалов и средств для создания выразительных образов природы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808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19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Домики, которые по</w:t>
            </w: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строила природа.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Постройки в природе: птичьи гнезда, норы, ульи, панцирь черепахи, домик улитки и т.д.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554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20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 снаружи и внутри.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Единство декоративного строя в украшении жилища. 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539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21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Строим город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Художественное конструирование и оформление помещений.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554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22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Строим город.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Художественное конструирование и оформление парков. 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554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23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Азб.иск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 имеет свое строе</w:t>
            </w: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ние.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 xml:space="preserve">Сходство и контраст форм 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823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24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Строим вещи.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Использование различных художественных материалов и средств для создания проектов красивых, удобных и выразительных предметов быта. 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539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25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Строим вещи.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Художественное конструирование и оформление книг и игрушек 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269"/>
        </w:trPr>
        <w:tc>
          <w:tcPr>
            <w:tcW w:w="15029" w:type="dxa"/>
            <w:gridSpan w:val="4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четверть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color w:val="0070C0"/>
                <w:lang w:val="tt-RU"/>
              </w:rPr>
              <w:t>Азбука искусства- 4ч</w:t>
            </w:r>
            <w:r w:rsidRPr="003B5067">
              <w:rPr>
                <w:rFonts w:ascii="Times New Roman" w:eastAsia="Calibri" w:hAnsi="Times New Roman" w:cs="Times New Roman"/>
                <w:b/>
                <w:i/>
                <w:lang w:val="tt-RU"/>
              </w:rPr>
              <w:t xml:space="preserve">; </w:t>
            </w:r>
            <w:r w:rsidRPr="003B5067">
              <w:rPr>
                <w:rFonts w:ascii="Times New Roman" w:eastAsia="Calibri" w:hAnsi="Times New Roman" w:cs="Times New Roman"/>
                <w:b/>
                <w:i/>
                <w:color w:val="00B050"/>
              </w:rPr>
              <w:t>Виды художественной деятельности - 4ч</w:t>
            </w:r>
            <w:r w:rsidRPr="003B5067">
              <w:rPr>
                <w:rFonts w:ascii="Times New Roman" w:eastAsia="Calibri" w:hAnsi="Times New Roman" w:cs="Times New Roman"/>
                <w:b/>
                <w:i/>
              </w:rPr>
              <w:t>.</w:t>
            </w:r>
          </w:p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</w:rPr>
              <w:t>Опыт художественно-творческой деятельности</w:t>
            </w:r>
          </w:p>
        </w:tc>
      </w:tr>
      <w:tr w:rsidR="003B5067" w:rsidRPr="003B5067" w:rsidTr="00592EC3">
        <w:trPr>
          <w:trHeight w:val="539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26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Азб.иск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Город, в котором мы живем (обобщение те</w:t>
            </w: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мы)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Элементарные приёмы композиции на плоскости и в пространстве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1107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27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Азб.иск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Прогулка по родному городу или селу с целью наблюдения реальных по</w:t>
            </w: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строек: рассмотрение улицы с позиции творчества Мастера Постройки.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Понятия: линия горизонта,ближе-больше, дальше-меньше, загораживания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1092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28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Виды х.д.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Три Брата-Мастера всегда трудятся вместе. Восприятие произведений искусства.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 xml:space="preserve">Красота и разнообразие природы, человека, зданий, предметов, выраженные средствами рисунка. 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823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lastRenderedPageBreak/>
              <w:t>29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Виды х.д.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Праздник весны. Праздник птиц.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 xml:space="preserve">Выбор средств художественной выразительности для создания живописного образа в соответствии с поставленными задачами. 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554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30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Виды х.д.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Разноцветные жуки.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 xml:space="preserve">Образы природы  в живописи. 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823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31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Азб.иск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Сказочная страна.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 xml:space="preserve">Композиционный центр (зрительный центр композиции).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 xml:space="preserve">Главное и второстепенное в композиции 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823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32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Азб.иск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Времена года.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 xml:space="preserve">Роль контраста в композиции: низкое и высокое, большое и маленькое, тонкое и толстое, тёмное и светлое, спокойное и динамичное и т. д. 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rPr>
          <w:trHeight w:val="1107"/>
        </w:trPr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33</w:t>
            </w:r>
          </w:p>
        </w:tc>
        <w:tc>
          <w:tcPr>
            <w:tcW w:w="110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Виды х.д.</w:t>
            </w:r>
          </w:p>
        </w:tc>
        <w:tc>
          <w:tcPr>
            <w:tcW w:w="11975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Здравствуй, лето! Урок любования (обобщение темы)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 xml:space="preserve">Фотография и произведение изобразительного искусства: сходство и различия. Человек, мир природы в реальной жизни: образ человека, природы в искусстве. </w:t>
            </w:r>
          </w:p>
        </w:tc>
        <w:tc>
          <w:tcPr>
            <w:tcW w:w="142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</w:p>
    <w:p w:rsidR="003B5067" w:rsidRPr="003B5067" w:rsidRDefault="003B5067" w:rsidP="003B5067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  <w:r w:rsidRPr="003B5067">
        <w:rPr>
          <w:rFonts w:ascii="Times New Roman" w:eastAsia="Calibri" w:hAnsi="Times New Roman" w:cs="Times New Roman"/>
          <w:b/>
          <w:lang w:val="tt-RU"/>
        </w:rPr>
        <w:t>Тематическое планирование</w:t>
      </w:r>
    </w:p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</w:p>
    <w:p w:rsidR="003B5067" w:rsidRPr="003B5067" w:rsidRDefault="003B5067" w:rsidP="003B5067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 w:rsidRPr="003B5067">
        <w:rPr>
          <w:rFonts w:ascii="Times New Roman" w:eastAsia="Calibri" w:hAnsi="Times New Roman" w:cs="Times New Roman"/>
          <w:lang w:val="tt-RU"/>
        </w:rPr>
        <w:t>Сокращения в тематическом планировании:</w:t>
      </w:r>
    </w:p>
    <w:p w:rsidR="003B5067" w:rsidRPr="003B5067" w:rsidRDefault="003B5067" w:rsidP="003B5067">
      <w:pPr>
        <w:spacing w:after="0" w:line="240" w:lineRule="auto"/>
        <w:rPr>
          <w:rFonts w:ascii="Times New Roman" w:eastAsia="Calibri" w:hAnsi="Times New Roman" w:cs="Times New Roman"/>
          <w:i/>
          <w:lang w:val="tt-RU"/>
        </w:rPr>
      </w:pPr>
      <w:r w:rsidRPr="003B5067">
        <w:rPr>
          <w:rFonts w:ascii="Times New Roman" w:eastAsia="Calibri" w:hAnsi="Times New Roman" w:cs="Times New Roman"/>
          <w:i/>
          <w:lang w:val="tt-RU"/>
        </w:rPr>
        <w:t>Виды худ деятельности - виды х.д.</w:t>
      </w:r>
    </w:p>
    <w:p w:rsidR="003B5067" w:rsidRPr="003B5067" w:rsidRDefault="003B5067" w:rsidP="003B5067">
      <w:pPr>
        <w:spacing w:after="0" w:line="240" w:lineRule="auto"/>
        <w:rPr>
          <w:rFonts w:ascii="Times New Roman" w:eastAsia="Calibri" w:hAnsi="Times New Roman" w:cs="Times New Roman"/>
          <w:i/>
          <w:lang w:val="tt-RU"/>
        </w:rPr>
      </w:pPr>
      <w:r w:rsidRPr="003B5067">
        <w:rPr>
          <w:rFonts w:ascii="Times New Roman" w:eastAsia="Calibri" w:hAnsi="Times New Roman" w:cs="Times New Roman"/>
          <w:i/>
          <w:lang w:val="tt-RU"/>
        </w:rPr>
        <w:t>Азбука искусства -аз.иск</w:t>
      </w:r>
    </w:p>
    <w:p w:rsidR="003B5067" w:rsidRPr="003B5067" w:rsidRDefault="003B5067" w:rsidP="003B5067">
      <w:pPr>
        <w:spacing w:after="0" w:line="240" w:lineRule="auto"/>
        <w:rPr>
          <w:rFonts w:ascii="Times New Roman" w:eastAsia="Calibri" w:hAnsi="Times New Roman" w:cs="Times New Roman"/>
          <w:i/>
          <w:lang w:val="tt-RU"/>
        </w:rPr>
      </w:pPr>
      <w:r w:rsidRPr="003B5067">
        <w:rPr>
          <w:rFonts w:ascii="Times New Roman" w:eastAsia="Calibri" w:hAnsi="Times New Roman" w:cs="Times New Roman"/>
          <w:i/>
          <w:lang w:val="tt-RU"/>
        </w:rPr>
        <w:t>Значимые темы искусства - зн.темы</w:t>
      </w:r>
    </w:p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</w:p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  <w:r w:rsidRPr="003B5067">
        <w:rPr>
          <w:rFonts w:ascii="Times New Roman" w:eastAsia="Calibri" w:hAnsi="Times New Roman" w:cs="Times New Roman"/>
          <w:b/>
          <w:lang w:val="tt-RU"/>
        </w:rPr>
        <w:t xml:space="preserve"> 2 класс</w:t>
      </w:r>
    </w:p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</w:p>
    <w:tbl>
      <w:tblPr>
        <w:tblStyle w:val="11"/>
        <w:tblW w:w="15120" w:type="dxa"/>
        <w:tblInd w:w="108" w:type="dxa"/>
        <w:tblLook w:val="04A0"/>
      </w:tblPr>
      <w:tblGrid>
        <w:gridCol w:w="531"/>
        <w:gridCol w:w="979"/>
        <w:gridCol w:w="11957"/>
        <w:gridCol w:w="1653"/>
      </w:tblGrid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№ п/п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Раздел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Основное содер</w:t>
            </w:r>
            <w:r w:rsidRPr="003B5067">
              <w:rPr>
                <w:rFonts w:ascii="Times New Roman" w:eastAsia="Calibri" w:hAnsi="Times New Roman" w:cs="Times New Roman"/>
                <w:b/>
              </w:rPr>
              <w:t>ж</w:t>
            </w: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ание по темам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Кол-во часов</w:t>
            </w:r>
          </w:p>
        </w:tc>
      </w:tr>
      <w:tr w:rsidR="003B5067" w:rsidRPr="003B5067" w:rsidTr="00592EC3">
        <w:tc>
          <w:tcPr>
            <w:tcW w:w="15120" w:type="dxa"/>
            <w:gridSpan w:val="4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1 четверть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00B050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color w:val="0070C0"/>
                <w:lang w:val="tt-RU"/>
              </w:rPr>
              <w:t>Азбука искусства- 2ч</w:t>
            </w:r>
            <w:r w:rsidRPr="003B5067">
              <w:rPr>
                <w:rFonts w:ascii="Times New Roman" w:eastAsia="Calibri" w:hAnsi="Times New Roman" w:cs="Times New Roman"/>
                <w:b/>
                <w:i/>
                <w:lang w:val="tt-RU"/>
              </w:rPr>
              <w:t xml:space="preserve">; </w:t>
            </w:r>
            <w:r w:rsidRPr="003B5067">
              <w:rPr>
                <w:rFonts w:ascii="Times New Roman" w:eastAsia="Calibri" w:hAnsi="Times New Roman" w:cs="Times New Roman"/>
                <w:b/>
                <w:i/>
                <w:color w:val="00B050"/>
              </w:rPr>
              <w:t>Виды художественной деятельности - 6ч.</w:t>
            </w:r>
          </w:p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</w:rPr>
              <w:t>Опыт художественно-творческой деятельности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70C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lang w:val="tt-RU"/>
              </w:rPr>
              <w:t>Аз.иск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Три основных цвета — желтый, красный, си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softHyphen/>
              <w:t xml:space="preserve">ний.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Практическое овладение основами цветоведения.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lastRenderedPageBreak/>
              <w:t>2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lang w:val="tt-RU"/>
              </w:rPr>
              <w:t>Аз.иск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Белая и черная краски.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Тёплые и холодные цвета. Смешение цветов. Роль белой и чёрной красок в эмоциональном звучании и выразительности образа. 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3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Пастель и цветные мел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>ки, акварель, их выра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>зительные возможнос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>ти.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 xml:space="preserve">Красота и разнообразие природы выраженная средствами живописи. 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4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Выразительные возмож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softHyphen/>
              <w:t>ности графических материалов.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 xml:space="preserve">Материалы для рисунка. Приёмы работы с различными графическими материалами. 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5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Выразительность мате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softHyphen/>
              <w:t>риалов для работы</w:t>
            </w: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в объеме.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Элементарные приёмы работы с пластическими скульптурными материалами для создания выразительного образа (пластилин, глина-раскатывание, набор объема, вытягивание формы). Красота человека и животных, выраженная средствами скульптуры.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6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Выразительные возмож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>ности бумаги.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 xml:space="preserve">Элементарные приёмы работы с различными материалами для создания выразительного образа (бумага и картон — сгибание, вырезание). 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7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Неожиданные материа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лы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Роль рисунка в искусстве основная и вспомогательная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8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Неожиданные материа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>лы (обобщение темы).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Представление о возможностях использования навыков художественного конструирования и моделирования в жизни человека.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15120" w:type="dxa"/>
            <w:gridSpan w:val="4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2 четверть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color w:val="00B050"/>
              </w:rPr>
              <w:t>Виды художественной деятельности - 5ч</w:t>
            </w:r>
            <w:r w:rsidRPr="003B5067">
              <w:rPr>
                <w:rFonts w:ascii="Times New Roman" w:eastAsia="Calibri" w:hAnsi="Times New Roman" w:cs="Times New Roman"/>
                <w:b/>
                <w:i/>
              </w:rPr>
              <w:t>.</w:t>
            </w:r>
            <w:r w:rsidRPr="003B5067">
              <w:rPr>
                <w:rFonts w:ascii="Times New Roman" w:eastAsia="Calibri" w:hAnsi="Times New Roman" w:cs="Times New Roman"/>
                <w:b/>
                <w:i/>
                <w:color w:val="FF0000"/>
              </w:rPr>
              <w:t xml:space="preserve"> Значимые темы искусства - 2ч.</w:t>
            </w:r>
          </w:p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</w:rPr>
              <w:t>Опыт художественно-творческой деятельности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9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Изображение и реальность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Изображение деревьев, птиц, животных: общие и характерные черты.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10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Изображение и реальность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 xml:space="preserve">Живописные материалы. Цвет основа языка живописи. 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11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Украшение и реаль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>ность</w:t>
            </w: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12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Украшение и фантазия</w:t>
            </w: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Истоки декоративно-прикладного искусства и его роль в жизни человека. Понятие о синтетичном характере  народной культуры (украшение жилища, предметов быта, орудий труда, костюма).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color w:val="FF0000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lang w:val="tt-RU"/>
              </w:rPr>
              <w:lastRenderedPageBreak/>
              <w:t>13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</w:rPr>
              <w:t>Зн темы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Постройка и реальность.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Постройки в природе: птичьи гнёзда, норы, ульи 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color w:val="FF0000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lang w:val="tt-RU"/>
              </w:rPr>
              <w:t>14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</w:rPr>
              <w:t>Зн темы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Постройка и фантазия.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Постройки в природе: панцирь черепахи, домик улитки и т. д.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15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Братья-Мастера Изоб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softHyphen/>
              <w:t>ражения, Украшения и</w:t>
            </w: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Постройки всегда работают вместе (обобще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softHyphen/>
              <w:t>ние темы).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Элементарные приёмы работы с различными материалами для создания выразительного образа.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15120" w:type="dxa"/>
            <w:gridSpan w:val="4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3 четверть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color w:val="00B050"/>
              </w:rPr>
              <w:t>Виды художественной деятельности - 6ч.;</w:t>
            </w:r>
            <w:r w:rsidRPr="003B5067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b/>
                <w:i/>
                <w:color w:val="FF0000"/>
              </w:rPr>
              <w:t>Значимые темы искусства - 4ч.</w:t>
            </w:r>
          </w:p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</w:rPr>
              <w:t>Опыт художественно-творческой деятельности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16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</w:rPr>
              <w:t>Зн темы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Изображение природы в различных состояниях.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17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Изображение характе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softHyphen/>
              <w:t>ра животных.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B050"/>
                <w:spacing w:val="-2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Красота и разнообразие природы. Изображение деревьев, птиц, животных: общие и характерные черты.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18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</w:rPr>
              <w:t>Зн темы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Изображение характе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softHyphen/>
              <w:t>ра человека: женский образ.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человека в разных культурах мира.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Эмоциональная и художественная выразительность образов персонажей, пробуждающих лучшие человеческие чувства и качества: доброта, сострадание, поддержку, заботу. 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19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</w:rPr>
              <w:t>Зн темы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Изображение характе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>ра человека: мужской образ.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Эмоциональная и художественная выразительность образов персонажей, пробуждающих лучшие человеческие чувства и качества: героизм, бескорыстие и т.д.. Образы персонажей, вызывающие гнев, раздражение, презрение.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20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Образ человека в скульптуре.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Материалы скульптуры и их роль в создании выразительного образа.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21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Человек и его украше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>ния.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Сказочные образы в народной культуре и декоративно-прикладном искусстве.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22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О чем говорят украшения.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23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Образ здания.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Сказочные образы в народной культуре и декоративно-прикладном искусстве.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color w:val="FF0000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lang w:val="tt-RU"/>
              </w:rPr>
              <w:t>24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</w:rPr>
              <w:t>Зн темы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В изображении, укра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softHyphen/>
              <w:t>шении и постройке че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softHyphen/>
              <w:t>ловек выражает свои чувства, мысли, на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softHyphen/>
              <w:t>строение, свое отноше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softHyphen/>
              <w:t>ние к миру 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Художественное конструирование и оформление помещений и парков, транспорта и посуды, мебели и одежды, книг и игрушек.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lastRenderedPageBreak/>
              <w:t>25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В изображении, укра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softHyphen/>
              <w:t>шении и постройке че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softHyphen/>
              <w:t>ловек выражает свои чувства, мысли, на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softHyphen/>
              <w:t>строение, свое отноше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softHyphen/>
              <w:t>ние к миру (обобщение темы).</w:t>
            </w: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Художественное конструирование и оформление помещений и парков, транспорта и посуды, мебели и одежды, книг и игрушек.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15120" w:type="dxa"/>
            <w:gridSpan w:val="4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четверть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0070C0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color w:val="0070C0"/>
                <w:lang w:val="tt-RU"/>
              </w:rPr>
              <w:t>Азбука искусства- 9ч.</w:t>
            </w:r>
          </w:p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</w:rPr>
              <w:t>Опыт художественно-творческой деятельности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26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lang w:val="tt-RU"/>
              </w:rPr>
              <w:t>Аз.иск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Теплые и холодные цвета. Борьба теплого</w:t>
            </w:r>
            <w:r w:rsidRPr="003B5067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и холодного.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Смешение цветов. Роль белой и чёрной красок в эмоциональном звучании и выразительности образа. Эмоциональные возможности цвета.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27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lang w:val="tt-RU"/>
              </w:rPr>
              <w:t>Аз.иск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Тихие и звонкие цвета.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70C0"/>
                <w:spacing w:val="4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Тёплые и холодные цвета. 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28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lang w:val="tt-RU"/>
              </w:rPr>
              <w:t>Аз.иск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Что такое ритм линий?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70C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Виды ритма (спокойный, замедленный, порывистый, беспокойный и т.д. 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29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lang w:val="tt-RU"/>
              </w:rPr>
              <w:t>Аз.иск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Характер линий.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Передача с помощью линии эмоционального состояния природы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30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lang w:val="tt-RU"/>
              </w:rPr>
              <w:t>Аз.иск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Ритм пятен.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Линия, штрих, пятно и художественный образ. Передача с помощью линии эмоционального состояния природы, человека, животного.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31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lang w:val="tt-RU"/>
              </w:rPr>
              <w:t>Аз.иск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Пропорции выражают характер.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Пропорции и перспектива.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32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lang w:val="tt-RU"/>
              </w:rPr>
              <w:t>Аз.иск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Ритм линий и пятен, цвет, пропорции — средства выразитель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>ности.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Особая роль ритма в декоративно-прикладном искусстве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33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lang w:val="tt-RU"/>
              </w:rPr>
              <w:t>Аз.иск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Братья-Мастера — Мастер Изобра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>жения, Мастер Украшения, Мастер Постройки — главные помощники ху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>дожника.</w:t>
            </w:r>
            <w:r w:rsidRPr="003B5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Эмоциональные возможности цвета.</w:t>
            </w:r>
            <w:r w:rsidRPr="003B5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34</w:t>
            </w:r>
          </w:p>
        </w:tc>
        <w:tc>
          <w:tcPr>
            <w:tcW w:w="979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lang w:val="tt-RU"/>
              </w:rPr>
              <w:t>Аз.иск</w:t>
            </w:r>
          </w:p>
        </w:tc>
        <w:tc>
          <w:tcPr>
            <w:tcW w:w="11957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Братья-Мастера — Мастер Изобра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>жения, Мастер Украшения, Мастер Постройки — главные помощники ху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>дожника. Обобщающий урок го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>да.</w:t>
            </w:r>
            <w:r w:rsidRPr="003B5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34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34EC" w:rsidRPr="003334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Передача с помощью цвета характера персонажа, его эмоционального состояния.</w:t>
            </w:r>
            <w:bookmarkStart w:id="0" w:name="_GoBack"/>
            <w:bookmarkEnd w:id="0"/>
          </w:p>
        </w:tc>
        <w:tc>
          <w:tcPr>
            <w:tcW w:w="1653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</w:p>
    <w:p w:rsid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</w:p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  <w:r w:rsidRPr="003B5067">
        <w:rPr>
          <w:rFonts w:ascii="Times New Roman" w:eastAsia="Calibri" w:hAnsi="Times New Roman" w:cs="Times New Roman"/>
          <w:b/>
          <w:lang w:val="tt-RU"/>
        </w:rPr>
        <w:lastRenderedPageBreak/>
        <w:t>Тематическое планирование</w:t>
      </w:r>
    </w:p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</w:p>
    <w:p w:rsidR="003B5067" w:rsidRPr="003B5067" w:rsidRDefault="003B5067" w:rsidP="003B5067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 w:rsidRPr="003B5067">
        <w:rPr>
          <w:rFonts w:ascii="Times New Roman" w:eastAsia="Calibri" w:hAnsi="Times New Roman" w:cs="Times New Roman"/>
          <w:lang w:val="tt-RU"/>
        </w:rPr>
        <w:t>Сокращения в тематическом планировании:</w:t>
      </w:r>
    </w:p>
    <w:p w:rsidR="003B5067" w:rsidRPr="003B5067" w:rsidRDefault="003B5067" w:rsidP="003B5067">
      <w:pPr>
        <w:spacing w:after="0" w:line="240" w:lineRule="auto"/>
        <w:rPr>
          <w:rFonts w:ascii="Times New Roman" w:eastAsia="Calibri" w:hAnsi="Times New Roman" w:cs="Times New Roman"/>
          <w:i/>
          <w:lang w:val="tt-RU"/>
        </w:rPr>
      </w:pPr>
      <w:r w:rsidRPr="003B5067">
        <w:rPr>
          <w:rFonts w:ascii="Times New Roman" w:eastAsia="Calibri" w:hAnsi="Times New Roman" w:cs="Times New Roman"/>
          <w:i/>
          <w:lang w:val="tt-RU"/>
        </w:rPr>
        <w:t>Виды худ деятельности - виды х.д.</w:t>
      </w:r>
    </w:p>
    <w:p w:rsidR="003B5067" w:rsidRPr="003B5067" w:rsidRDefault="003B5067" w:rsidP="003B5067">
      <w:pPr>
        <w:spacing w:after="0" w:line="240" w:lineRule="auto"/>
        <w:rPr>
          <w:rFonts w:ascii="Times New Roman" w:eastAsia="Calibri" w:hAnsi="Times New Roman" w:cs="Times New Roman"/>
          <w:i/>
          <w:lang w:val="tt-RU"/>
        </w:rPr>
      </w:pPr>
      <w:r w:rsidRPr="003B5067">
        <w:rPr>
          <w:rFonts w:ascii="Times New Roman" w:eastAsia="Calibri" w:hAnsi="Times New Roman" w:cs="Times New Roman"/>
          <w:i/>
          <w:lang w:val="tt-RU"/>
        </w:rPr>
        <w:t>Азбука искусства - азб.иск</w:t>
      </w:r>
    </w:p>
    <w:p w:rsidR="003B5067" w:rsidRPr="003B5067" w:rsidRDefault="003B5067" w:rsidP="003B5067">
      <w:pPr>
        <w:spacing w:after="0" w:line="240" w:lineRule="auto"/>
        <w:rPr>
          <w:rFonts w:ascii="Times New Roman" w:eastAsia="Calibri" w:hAnsi="Times New Roman" w:cs="Times New Roman"/>
          <w:i/>
          <w:lang w:val="tt-RU"/>
        </w:rPr>
      </w:pPr>
      <w:r w:rsidRPr="003B5067">
        <w:rPr>
          <w:rFonts w:ascii="Times New Roman" w:eastAsia="Calibri" w:hAnsi="Times New Roman" w:cs="Times New Roman"/>
          <w:i/>
          <w:lang w:val="tt-RU"/>
        </w:rPr>
        <w:t>Значимые темы искусства - зн.темы</w:t>
      </w:r>
    </w:p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  <w:r w:rsidRPr="003B5067">
        <w:rPr>
          <w:rFonts w:ascii="Times New Roman" w:eastAsia="Calibri" w:hAnsi="Times New Roman" w:cs="Times New Roman"/>
          <w:b/>
          <w:lang w:val="tt-RU"/>
        </w:rPr>
        <w:t>3 класс</w:t>
      </w:r>
    </w:p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</w:p>
    <w:tbl>
      <w:tblPr>
        <w:tblStyle w:val="11"/>
        <w:tblW w:w="15168" w:type="dxa"/>
        <w:tblInd w:w="108" w:type="dxa"/>
        <w:tblLook w:val="04A0"/>
      </w:tblPr>
      <w:tblGrid>
        <w:gridCol w:w="532"/>
        <w:gridCol w:w="1103"/>
        <w:gridCol w:w="11832"/>
        <w:gridCol w:w="1701"/>
      </w:tblGrid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№ п/п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Раздел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Основное содер</w:t>
            </w:r>
            <w:r w:rsidRPr="003B5067">
              <w:rPr>
                <w:rFonts w:ascii="Times New Roman" w:eastAsia="Calibri" w:hAnsi="Times New Roman" w:cs="Times New Roman"/>
                <w:b/>
              </w:rPr>
              <w:t>ж</w:t>
            </w: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ание по темам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Кол-во часов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</w:p>
        </w:tc>
        <w:tc>
          <w:tcPr>
            <w:tcW w:w="1103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1 четверть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00B050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color w:val="0070C0"/>
                <w:lang w:val="tt-RU"/>
              </w:rPr>
              <w:t>Азбука искусства- 1ч;</w:t>
            </w:r>
            <w:r w:rsidRPr="003B5067">
              <w:rPr>
                <w:rFonts w:ascii="Times New Roman" w:eastAsia="Calibri" w:hAnsi="Times New Roman" w:cs="Times New Roman"/>
                <w:b/>
                <w:i/>
                <w:lang w:val="tt-RU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b/>
                <w:i/>
                <w:color w:val="00B050"/>
              </w:rPr>
              <w:t>Виды художественной деятельности - 3ч.,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color w:val="FF0000"/>
              </w:rPr>
              <w:t>Значимые темы искусства - 4ч.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</w:rPr>
              <w:t>Опыт художественно-творческой деятельности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Твои игрушки.</w:t>
            </w:r>
            <w:r w:rsidRPr="003B50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Истоки декоративно-прикладного искусства и его роль в жизни человека.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Посуда у тебя дома.</w:t>
            </w:r>
            <w:r w:rsidRPr="003B50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Ознакомление с произведениями  народных художественных промыслов в России (с учётом местных условий).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color w:val="FF0000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lang w:val="tt-RU"/>
              </w:rPr>
              <w:t>3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  <w:lang w:val="en-US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</w:rPr>
              <w:t>Зн темы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Обои и шторы у тебя дома.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Единство декоративного строя в украшении жилища, предметов быта.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4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Мамин платок</w:t>
            </w:r>
            <w:r w:rsidRPr="003B5067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3B5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Понятие о синтетичном характере народной культуры (украшение костюма)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5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</w:rPr>
              <w:t>Зн темы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Твои книжки</w:t>
            </w:r>
            <w:r w:rsidRPr="003B5067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Художественное конструирование и оформление помещений и парков, транспорта и посуды, мебели и одежды, книг и игрушек.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6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lang w:val="tt-RU"/>
              </w:rPr>
              <w:t>Аз.иск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Открытки.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Композиционный центр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Главное и второстепенное в композиции.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7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</w:rPr>
              <w:t>Зн темы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Труд художника для твоего дома</w:t>
            </w:r>
            <w:r w:rsidRPr="003B5067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 (обобще</w:t>
            </w:r>
            <w:r w:rsidRPr="003B5067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>ние темы).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Единство декоративного строя в украшении жилища, предметов быта, орудий труда, костюма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8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</w:rPr>
              <w:t>Зн темы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Памятники архитекту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softHyphen/>
              <w:t>ры.</w:t>
            </w:r>
            <w:r w:rsidRPr="003B5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Образы архитектуры и декоративно-прикладного искусства.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103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2 четверть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00B050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color w:val="0070C0"/>
                <w:lang w:val="tt-RU"/>
              </w:rPr>
              <w:t>Азбука искусства- 3ч</w:t>
            </w:r>
            <w:r w:rsidRPr="003B5067">
              <w:rPr>
                <w:rFonts w:ascii="Times New Roman" w:eastAsia="Calibri" w:hAnsi="Times New Roman" w:cs="Times New Roman"/>
                <w:b/>
                <w:i/>
                <w:lang w:val="tt-RU"/>
              </w:rPr>
              <w:t xml:space="preserve">; </w:t>
            </w:r>
            <w:r w:rsidRPr="003B5067">
              <w:rPr>
                <w:rFonts w:ascii="Times New Roman" w:eastAsia="Calibri" w:hAnsi="Times New Roman" w:cs="Times New Roman"/>
                <w:b/>
                <w:i/>
                <w:color w:val="FF0000"/>
              </w:rPr>
              <w:t>Значимые темы искусства - 4ч</w:t>
            </w:r>
            <w:r w:rsidRPr="003B5067">
              <w:rPr>
                <w:rFonts w:ascii="Times New Roman" w:eastAsia="Calibri" w:hAnsi="Times New Roman" w:cs="Times New Roman"/>
                <w:b/>
                <w:i/>
              </w:rPr>
              <w:t>.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</w:rPr>
              <w:lastRenderedPageBreak/>
              <w:t>Опыт художественно-творческой деятельности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lastRenderedPageBreak/>
              <w:t>9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lang w:val="tt-RU"/>
              </w:rPr>
              <w:t>Аз.иск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Парки, скверы, бульвары.</w:t>
            </w:r>
            <w:r w:rsidRPr="003B5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Композиционный центр</w:t>
            </w: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Главное и второстепенное в композиции.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color w:val="0070C0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lang w:val="tt-RU"/>
              </w:rPr>
              <w:t>10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70C0"/>
                <w:spacing w:val="4"/>
                <w:sz w:val="24"/>
                <w:szCs w:val="24"/>
                <w:shd w:val="clear" w:color="auto" w:fill="FFFFFF"/>
                <w:lang w:val="en-US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pacing w:val="4"/>
                <w:sz w:val="24"/>
                <w:szCs w:val="18"/>
                <w:shd w:val="clear" w:color="auto" w:fill="FFFFFF"/>
                <w:lang w:eastAsia="ru-RU"/>
              </w:rPr>
              <w:t>Аз.иск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Ажурные ограды</w:t>
            </w:r>
            <w:r w:rsidRPr="003B5067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  <w:t>.</w:t>
            </w:r>
            <w:r w:rsidRPr="003B5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color w:val="0070C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pacing w:val="4"/>
                <w:sz w:val="24"/>
                <w:szCs w:val="24"/>
                <w:shd w:val="clear" w:color="auto" w:fill="FFFFFF"/>
                <w:lang w:eastAsia="ru-RU"/>
              </w:rPr>
              <w:t>Трансформация форм. Влияние формы предмета на представление о его характере. Силуэт.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11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lang w:val="tt-RU"/>
              </w:rPr>
              <w:t>Аз.иск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Волшебные фонари.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Простые геометрические формы. Природные формы.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12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</w:rPr>
              <w:t>Зн темы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Витрины.</w:t>
            </w:r>
            <w:r w:rsidRPr="003B5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Единство декоративного строя в украшении костюма.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13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</w:rPr>
              <w:t>Зн темы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Удивительный</w:t>
            </w: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транспорт.</w:t>
            </w:r>
            <w:r w:rsidRPr="003B5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Использование различных художественных материалов и средств для создания проектов красивых и удобных видов транспорта.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14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</w:rPr>
              <w:t>Зн темы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Труд художника на ули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>цах твоего города (се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>ла)</w:t>
            </w:r>
            <w:r w:rsidRPr="003B5067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 (обобщение темы).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Использование различных художественных материалов и средств для создания проектов красивых, удобных и выразительных предметов быта, видов транспорта.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15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</w:rPr>
              <w:t>Зн темы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Художник в цирке.</w:t>
            </w:r>
            <w:r w:rsidRPr="003B50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Художественное конструирование и оформление помещений.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103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3 четверть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color w:val="00B050"/>
              </w:rPr>
              <w:t>Виды художественной деятельности - 5ч</w:t>
            </w:r>
            <w:r w:rsidRPr="003B5067">
              <w:rPr>
                <w:rFonts w:ascii="Times New Roman" w:eastAsia="Calibri" w:hAnsi="Times New Roman" w:cs="Times New Roman"/>
                <w:b/>
                <w:i/>
              </w:rPr>
              <w:t xml:space="preserve">.; 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color w:val="FF0000"/>
              </w:rPr>
              <w:t>Значимые темы искусства - 5ч.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</w:rPr>
              <w:t>Опыт художественно-творческой деятельности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16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Художник в театре.</w:t>
            </w:r>
            <w:r w:rsidRPr="003B50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</w:rPr>
              <w:t>Представления народа о женской и мужской красоте, отраженные в изобразительном искусстве, сказках, песнях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17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</w:rPr>
              <w:t>Зн темы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Театр на столе.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Связь изобразительного искусства с  былинами, сказаниями, сказками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18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</w:rPr>
              <w:t>Зн темы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Театр кукол.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Связь изобразительного искусства с музыкой, песней, танцами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19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Мы – художники кукольного театра.</w:t>
            </w:r>
          </w:p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Элементарные приемы работы с различными материалами для создания выразительного образа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color w:val="FF0000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lang w:val="tt-RU"/>
              </w:rPr>
              <w:t>20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  <w:color w:val="FF0000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  <w:lang w:eastAsia="ru-RU"/>
              </w:rPr>
              <w:t>Зн.темы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Конструирование сувенирной куклы.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Образ человека в традиционной культуре.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lastRenderedPageBreak/>
              <w:t>21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</w:rPr>
              <w:t>Зн темы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Театральные маски.</w:t>
            </w:r>
          </w:p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Образ человека в искусстве разных народов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22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</w:rPr>
              <w:t>Зн темы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Конструирование масок.</w:t>
            </w:r>
          </w:p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Художественное конструирование и оформление помещений и парков, транспорта и посуды, мебели и одежды, книг и игрушек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23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Афиша и плакат.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Элементарные приемы работы с различными материалами для создания выразительного образа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24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Праздник в городе.</w:t>
            </w:r>
            <w:r w:rsidRPr="003B50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18"/>
                <w:shd w:val="clear" w:color="auto" w:fill="FFFFFF"/>
              </w:rPr>
              <w:t>Представление о возможностях  использования навыков художественного конструирования и моделирования в жизни человека, в организации его материального окружения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25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Школьный карнавал (обобщение темы)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</w:rPr>
              <w:t>Разнообразие материалов для художественного конструирования и моделирования.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103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</w:rPr>
              <w:t>4 четверть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lang w:val="tt-RU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b/>
                <w:i/>
                <w:color w:val="00B050"/>
              </w:rPr>
              <w:t>Виды художественной деятельности - 6ч</w:t>
            </w:r>
            <w:r w:rsidRPr="003B5067">
              <w:rPr>
                <w:rFonts w:ascii="Times New Roman" w:eastAsia="Calibri" w:hAnsi="Times New Roman" w:cs="Times New Roman"/>
                <w:b/>
                <w:i/>
              </w:rPr>
              <w:t xml:space="preserve">.; 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color w:val="FF0000"/>
              </w:rPr>
              <w:t>Значимые темы искусства - 3ч.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</w:rPr>
              <w:t>Опыт художественно-творческой деятельности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26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Музей в жизни города.</w:t>
            </w:r>
            <w:r w:rsidRPr="003B50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Ведущие художественные музеи России (ГТГ, Русский музей, Эрмитаж) и региональные музеи. Восприятие и эмоциональная оценка шедевров национального, российского и мирового искусства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27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Картина — особый мир.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Особенности художественного творчества: художник и зритель.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28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</w:rPr>
              <w:t>Зн темы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Картина-пейзаж</w:t>
            </w:r>
            <w:r w:rsidRPr="003B50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Жанр-пейзажа. Пейзажи разных географических широт. Использование различных художественных материалов и средств для создания выразительных образов природы.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29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</w:rPr>
              <w:t>Зн темы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Картина-портрет</w:t>
            </w:r>
            <w:r w:rsidRPr="003B50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3B5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Жанр  портрета. Образ человека в разных культурах мира.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Представление человека о красоте человека (внешней и духовной), отраженные в искусстве. 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30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</w:rPr>
              <w:t>Зн темы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Картина - натюрморт.</w:t>
            </w:r>
            <w:r w:rsidRPr="003B5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  <w:lang w:eastAsia="ru-RU"/>
              </w:rPr>
              <w:t>Жанр натюрморта: предметный мир в изобразительном искусстве.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31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Картины исторические и бытовые.</w:t>
            </w:r>
            <w:r w:rsidRPr="003B50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Отражение в произведениях пластических искусств общечеловеческих идей о нравственности и эстетике: отношение к природе, человеку и обществу.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lastRenderedPageBreak/>
              <w:t>32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Скульптура в музее и на улице.</w:t>
            </w:r>
            <w:r w:rsidRPr="003B50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Объем - основа языка скульптуры. Основные темы скульптуры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33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Скульптура в музее и на улице</w:t>
            </w:r>
            <w:r w:rsidRPr="003B5067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3B5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Элементарные приёмы работы с пластическими скульптурными материалами для создания выразительного образа.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34</w:t>
            </w:r>
          </w:p>
        </w:tc>
        <w:tc>
          <w:tcPr>
            <w:tcW w:w="1103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832" w:type="dxa"/>
          </w:tcPr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Художественная выстав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>ка (обобщение темы).</w:t>
            </w:r>
          </w:p>
          <w:p w:rsidR="003B5067" w:rsidRPr="003B5067" w:rsidRDefault="003B5067" w:rsidP="003B5067">
            <w:pPr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Отражение в произведениях пластических искусств общечеловеческих идей о нравственности и эстетике: отношение к природе, человеку и обществу.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3B5067" w:rsidRPr="003B5067" w:rsidRDefault="003B5067" w:rsidP="003B5067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</w:p>
    <w:p w:rsidR="003B5067" w:rsidRPr="003B5067" w:rsidRDefault="003B5067" w:rsidP="003B5067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  <w:r w:rsidRPr="003B5067">
        <w:rPr>
          <w:rFonts w:ascii="Times New Roman" w:eastAsia="Calibri" w:hAnsi="Times New Roman" w:cs="Times New Roman"/>
          <w:b/>
          <w:lang w:val="tt-RU"/>
        </w:rPr>
        <w:t xml:space="preserve">                                                        Тематическое планирование </w:t>
      </w:r>
    </w:p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</w:p>
    <w:p w:rsidR="003B5067" w:rsidRPr="003B5067" w:rsidRDefault="003B5067" w:rsidP="003B5067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 w:rsidRPr="003B5067">
        <w:rPr>
          <w:rFonts w:ascii="Times New Roman" w:eastAsia="Calibri" w:hAnsi="Times New Roman" w:cs="Times New Roman"/>
          <w:lang w:val="tt-RU"/>
        </w:rPr>
        <w:t>Сокращения в тематическом планировании:</w:t>
      </w:r>
    </w:p>
    <w:p w:rsidR="003B5067" w:rsidRPr="003B5067" w:rsidRDefault="003B5067" w:rsidP="003B5067">
      <w:pPr>
        <w:spacing w:after="0" w:line="240" w:lineRule="auto"/>
        <w:rPr>
          <w:rFonts w:ascii="Times New Roman" w:eastAsia="Calibri" w:hAnsi="Times New Roman" w:cs="Times New Roman"/>
          <w:i/>
          <w:lang w:val="tt-RU"/>
        </w:rPr>
      </w:pPr>
      <w:r w:rsidRPr="003B5067">
        <w:rPr>
          <w:rFonts w:ascii="Times New Roman" w:eastAsia="Calibri" w:hAnsi="Times New Roman" w:cs="Times New Roman"/>
          <w:i/>
          <w:lang w:val="tt-RU"/>
        </w:rPr>
        <w:t>Виды худ деятельности - виды х.д.</w:t>
      </w:r>
    </w:p>
    <w:p w:rsidR="003B5067" w:rsidRPr="003B5067" w:rsidRDefault="003B5067" w:rsidP="003B5067">
      <w:pPr>
        <w:spacing w:after="0" w:line="240" w:lineRule="auto"/>
        <w:rPr>
          <w:rFonts w:ascii="Times New Roman" w:eastAsia="Calibri" w:hAnsi="Times New Roman" w:cs="Times New Roman"/>
          <w:i/>
          <w:lang w:val="tt-RU"/>
        </w:rPr>
      </w:pPr>
      <w:r w:rsidRPr="003B5067">
        <w:rPr>
          <w:rFonts w:ascii="Times New Roman" w:eastAsia="Calibri" w:hAnsi="Times New Roman" w:cs="Times New Roman"/>
          <w:i/>
          <w:lang w:val="tt-RU"/>
        </w:rPr>
        <w:t>Азбука искусства - азб.иск</w:t>
      </w:r>
    </w:p>
    <w:p w:rsidR="003B5067" w:rsidRPr="003B5067" w:rsidRDefault="003B5067" w:rsidP="003B5067">
      <w:pPr>
        <w:spacing w:after="0" w:line="240" w:lineRule="auto"/>
        <w:rPr>
          <w:rFonts w:ascii="Times New Roman" w:eastAsia="Calibri" w:hAnsi="Times New Roman" w:cs="Times New Roman"/>
          <w:i/>
          <w:lang w:val="tt-RU"/>
        </w:rPr>
      </w:pPr>
      <w:r w:rsidRPr="003B5067">
        <w:rPr>
          <w:rFonts w:ascii="Times New Roman" w:eastAsia="Calibri" w:hAnsi="Times New Roman" w:cs="Times New Roman"/>
          <w:i/>
          <w:lang w:val="tt-RU"/>
        </w:rPr>
        <w:t>Значимые темы искусства - зн.темы</w:t>
      </w:r>
    </w:p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  <w:r w:rsidRPr="003B5067">
        <w:rPr>
          <w:rFonts w:ascii="Times New Roman" w:eastAsia="Calibri" w:hAnsi="Times New Roman" w:cs="Times New Roman"/>
          <w:b/>
          <w:lang w:val="tt-RU"/>
        </w:rPr>
        <w:t>4 класс</w:t>
      </w:r>
    </w:p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</w:p>
    <w:tbl>
      <w:tblPr>
        <w:tblStyle w:val="11"/>
        <w:tblW w:w="15168" w:type="dxa"/>
        <w:tblInd w:w="108" w:type="dxa"/>
        <w:tblLook w:val="04A0"/>
      </w:tblPr>
      <w:tblGrid>
        <w:gridCol w:w="531"/>
        <w:gridCol w:w="1192"/>
        <w:gridCol w:w="11744"/>
        <w:gridCol w:w="1701"/>
      </w:tblGrid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№ п/п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 xml:space="preserve">Раздел 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Основное содер</w:t>
            </w:r>
            <w:r w:rsidRPr="003B5067">
              <w:rPr>
                <w:rFonts w:ascii="Times New Roman" w:eastAsia="Calibri" w:hAnsi="Times New Roman" w:cs="Times New Roman"/>
                <w:b/>
              </w:rPr>
              <w:t>ж</w:t>
            </w: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ание по темам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Кол-во часов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</w:p>
        </w:tc>
        <w:tc>
          <w:tcPr>
            <w:tcW w:w="119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1 четверть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color w:val="0070C0"/>
                <w:lang w:val="tt-RU"/>
              </w:rPr>
              <w:t>Азбука искусства- 2ч</w:t>
            </w:r>
            <w:r w:rsidRPr="003B5067">
              <w:rPr>
                <w:rFonts w:ascii="Times New Roman" w:eastAsia="Calibri" w:hAnsi="Times New Roman" w:cs="Times New Roman"/>
                <w:b/>
                <w:i/>
                <w:lang w:val="tt-RU"/>
              </w:rPr>
              <w:t xml:space="preserve">; </w:t>
            </w:r>
            <w:r w:rsidRPr="003B5067">
              <w:rPr>
                <w:rFonts w:ascii="Times New Roman" w:eastAsia="Calibri" w:hAnsi="Times New Roman" w:cs="Times New Roman"/>
                <w:b/>
                <w:i/>
                <w:color w:val="FF0000"/>
              </w:rPr>
              <w:t>Значимые темы искусства - 6ч.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</w:rPr>
              <w:t>Опыт художественно-творческой деятельности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Пейзаж родной земли.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Пейзажи родной природы. Восприятие и эмоциональная оценка шедевров русского и зарубежного искусства, изображающих природу</w:t>
            </w: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Пейзаж родной земли.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Общность тематики, передаваемых чувств, отношения к природе и в произведениях авторов - представителей разных культур, народов, стран (А.К. Саврасов, И.И. Левитан, И.И.Шишкин)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3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Деревня — деревянный мир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Роль природных условий в ха</w:t>
            </w:r>
            <w:r w:rsidRPr="003B5067">
              <w:rPr>
                <w:rFonts w:ascii="Times New Roman" w:eastAsia="Calibri" w:hAnsi="Times New Roman" w:cs="Times New Roman"/>
                <w:color w:val="FF0000"/>
                <w:spacing w:val="2"/>
                <w:sz w:val="24"/>
                <w:szCs w:val="24"/>
              </w:rPr>
              <w:t>рактере традиционной культуры народов России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4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Красота человека.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Образ человека в традиционной культуре. Представления народа о красоте человека (внешней и духовной), отражённые в искусстве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lastRenderedPageBreak/>
              <w:t>5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</w:rPr>
              <w:t>Виды х.д.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  <w:shd w:val="clear" w:color="auto" w:fill="FFFFFF"/>
                <w:lang w:eastAsia="ru-RU"/>
              </w:rPr>
              <w:t>Красота человека.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Ознакомление с произведениями народных художественных промыслов в России (с учетом местных условий).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6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Народные праздники (обобщение темы)</w:t>
            </w:r>
            <w:r w:rsidRPr="003B50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Роль природных условий в характере традиционной культуры народов России.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7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pacing w:val="4"/>
                <w:sz w:val="24"/>
                <w:szCs w:val="24"/>
                <w:shd w:val="clear" w:color="auto" w:fill="FFFFFF"/>
              </w:rPr>
              <w:t>Азб.иск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  <w:t>Народные праздники (обобщение темы)</w:t>
            </w:r>
            <w:r w:rsidRPr="003B50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B50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70C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 xml:space="preserve">Представления </w:t>
            </w:r>
            <w:r w:rsidRPr="003B5067">
              <w:rPr>
                <w:rFonts w:ascii="Times New Roman" w:eastAsia="Calibri" w:hAnsi="Times New Roman" w:cs="Times New Roman"/>
                <w:color w:val="0070C0"/>
                <w:spacing w:val="2"/>
                <w:sz w:val="24"/>
                <w:szCs w:val="24"/>
              </w:rPr>
              <w:t>о богатстве и разнообразии художественной культуры (на примере культуры народов России). Выдающиеся предста</w:t>
            </w:r>
            <w:r w:rsidRPr="003B5067"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  <w:t>вители изобразительного искусства народов России (по выбору).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8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pacing w:val="4"/>
                <w:sz w:val="24"/>
                <w:szCs w:val="24"/>
                <w:shd w:val="clear" w:color="auto" w:fill="FFFFFF"/>
              </w:rPr>
              <w:t>Азб.иск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Родной угол.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70C0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Элементарные приёмы композиции на плоскости и в пространстве. Понятия: горизонталь, вертикаль и диагональ в построении композиции. Пропорции и перспектива. Симметрия и ассиметрия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19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2 четверть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color w:val="00B050"/>
              </w:rPr>
              <w:t>Виды художественной деятельности - 3ч</w:t>
            </w:r>
            <w:r w:rsidRPr="003B5067">
              <w:rPr>
                <w:rFonts w:ascii="Times New Roman" w:eastAsia="Calibri" w:hAnsi="Times New Roman" w:cs="Times New Roman"/>
                <w:b/>
                <w:i/>
              </w:rPr>
              <w:t xml:space="preserve">.; 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color w:val="FF0000"/>
              </w:rPr>
              <w:t>Значимые темы искусства - 4ч</w:t>
            </w:r>
            <w:r w:rsidRPr="003B5067">
              <w:rPr>
                <w:rFonts w:ascii="Times New Roman" w:eastAsia="Calibri" w:hAnsi="Times New Roman" w:cs="Times New Roman"/>
                <w:b/>
                <w:i/>
              </w:rPr>
              <w:t>.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</w:rPr>
              <w:t>Опыт художественно-творческой деятельности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9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Древние соборы.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Отражение в пластических искусствах природных, географических условий, традиций, религиозных верований разных народов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10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Города Русской земли.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 xml:space="preserve">Элементарные приёмы работы с различными материалами для создания выразительного образа (пластилин — раскатывание, набор объёма, вытягивание формы; бумага и картон — сгибание, вырезание). 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11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Древнерусские воины-защитники 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Образ защитника Отечества.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12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Мос</w:t>
            </w:r>
            <w:r w:rsidRPr="003B5067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>ква.</w:t>
            </w:r>
            <w:r w:rsidRPr="003B5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Новгород. Псков. Вла</w:t>
            </w:r>
            <w:r w:rsidRPr="003B5067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димир и Суздаль.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 xml:space="preserve">Красота и разнообразие природы, человека, зданий, предметов, выраженные средствами живописи. Цвет — основа языка живописи. 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13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Узорочье теремов.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Выбор средств художественной выразительности для создания живописного образа в соответствии с поставленными задачами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14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Пир в теремных пала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softHyphen/>
              <w:t xml:space="preserve">тах (обобщение темы)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Единство декоративного строя в украшении жилища, предметов быта, орудий труда, костюма.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15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Страна восходящего солнца. Образ художественной культуры Японии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Знакомство с несколькими наиболее яркими культурами мира, представляющими разные народы и эпохи. 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19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lang w:val="tt-RU"/>
              </w:rPr>
              <w:t>3 четверть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color w:val="FF0000"/>
              </w:rPr>
              <w:t>Значимые темы искусства - 10ч.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</w:rPr>
              <w:t>Опыт художественно-творческой деятельности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16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Страна восходящего солнца. Образ художественной культуры Японии.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Роль природных условий в характере культурных традиций разных народов мира. 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17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Народы гор и степей.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Знакомство с несколькими наиболее яркими культурами мира, представляющими разные народы и эпохи 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18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Народы гор и степей.</w:t>
            </w:r>
            <w:r w:rsidRPr="003B50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Роль природных условий в характере культурных традиций разных народов мира. Образ человека в искусстве разных народов.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19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Города в пустыне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Роль природных условий в характере культурных традиций разных народов мира. 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20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Города в пустыне</w:t>
            </w:r>
            <w:r w:rsidRPr="003B50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Образ человека в искусстве разных народов. 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21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Древняя Эллада.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Знакомство с несколькими наиболее яркими культурами мира, представляющими разные народы и эпохи 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22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Древняя Эллада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0000"/>
                <w:spacing w:val="4"/>
                <w:sz w:val="18"/>
                <w:szCs w:val="18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FF0000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Образ человека в искусстве разных народов.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23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Европейские города Средневековья</w:t>
            </w:r>
            <w:r w:rsidRPr="003B5067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Знакомство с несколькими  наиболее яркими культурами мира, представляющими разные народы и эпохи 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24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Европейские города Средневековья.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Образы архитектуры и декоративно-прикладного искусства</w:t>
            </w:r>
            <w:r w:rsidRPr="003B50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25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Многообразие художе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>ственных культур в ми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>ре (обобщение темы</w:t>
            </w:r>
            <w:r w:rsidRPr="003B5067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). </w:t>
            </w: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Образ человека в искусстве разных народов.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192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четверть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color w:val="0070C0"/>
                <w:lang w:val="tt-RU"/>
              </w:rPr>
              <w:t>Азбука искусства- 1ч;</w:t>
            </w:r>
            <w:r w:rsidRPr="003B5067">
              <w:rPr>
                <w:rFonts w:ascii="Times New Roman" w:eastAsia="Calibri" w:hAnsi="Times New Roman" w:cs="Times New Roman"/>
                <w:b/>
                <w:i/>
                <w:lang w:val="tt-RU"/>
              </w:rPr>
              <w:t xml:space="preserve"> </w:t>
            </w:r>
            <w:r w:rsidRPr="003B5067">
              <w:rPr>
                <w:rFonts w:ascii="Times New Roman" w:eastAsia="Calibri" w:hAnsi="Times New Roman" w:cs="Times New Roman"/>
                <w:b/>
                <w:i/>
                <w:color w:val="00B050"/>
              </w:rPr>
              <w:t>Виды художественной деятельности - 1ч.;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  <w:color w:val="FF0000"/>
              </w:rPr>
              <w:t>Значимые темы искусства - 7ч.</w:t>
            </w:r>
          </w:p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i/>
              </w:rPr>
              <w:t>Опыт художественно-творческой деятельности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26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Материнство. </w:t>
            </w:r>
            <w:r w:rsidRPr="003B50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Образ современника. Темы любви, дружбы и семьи в искусстве.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27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70C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color w:val="0070C0"/>
                <w:spacing w:val="4"/>
                <w:sz w:val="24"/>
                <w:szCs w:val="24"/>
                <w:shd w:val="clear" w:color="auto" w:fill="FFFFFF"/>
              </w:rPr>
              <w:t>Азб.иск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Материнство.</w:t>
            </w:r>
            <w:r w:rsidRPr="003B5067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 </w:t>
            </w:r>
            <w:r w:rsidRPr="003B5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Композиционный центр (зрительный центр композиции). Главное и второстепенное в композиции. Симметрия </w:t>
            </w:r>
            <w:r w:rsidRPr="003B506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lastRenderedPageBreak/>
              <w:t>и асимметрия.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lastRenderedPageBreak/>
              <w:t>28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Мудрость старости. 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Восприятие и эмоциональная оценка шедевров национального, российского и мирового искусства. 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29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  <w:t>Виды х.д.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Мудрость старости</w:t>
            </w:r>
            <w:r w:rsidRPr="003B5067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color w:val="00B050"/>
                <w:spacing w:val="4"/>
                <w:sz w:val="24"/>
                <w:szCs w:val="24"/>
                <w:shd w:val="clear" w:color="auto" w:fill="FFFFFF"/>
              </w:rPr>
              <w:t xml:space="preserve"> </w:t>
            </w:r>
            <w:r w:rsidRPr="003B5067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Образная сущность искусства: художественный образ, его условность, передача общего через единичное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30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Сопереживание</w:t>
            </w:r>
            <w:r w:rsidRPr="003B5067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 и т.д.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31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Герои-защитники</w:t>
            </w:r>
            <w:r w:rsidRPr="003B50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Образ человека в традиционной культуре. Представления народа о красоте человека (внешней и духовной), отражённые в искусстве. 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32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Герои-защитники</w:t>
            </w:r>
            <w:r w:rsidRPr="003B50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Образ защитника Отечества.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33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Зн.темы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</w:rPr>
              <w:t>Юность и надежды</w:t>
            </w:r>
            <w:r w:rsidRPr="003B50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Восприятие и эмоциональная оценка шедевров национального, российского и мирового искусства. 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5067" w:rsidRPr="003B5067" w:rsidTr="00592EC3">
        <w:tc>
          <w:tcPr>
            <w:tcW w:w="531" w:type="dxa"/>
          </w:tcPr>
          <w:p w:rsidR="003B5067" w:rsidRPr="003B5067" w:rsidRDefault="003B5067" w:rsidP="003B506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3B5067">
              <w:rPr>
                <w:rFonts w:ascii="Times New Roman" w:eastAsia="Calibri" w:hAnsi="Times New Roman" w:cs="Times New Roman"/>
                <w:lang w:val="tt-RU"/>
              </w:rPr>
              <w:t>34</w:t>
            </w:r>
          </w:p>
        </w:tc>
        <w:tc>
          <w:tcPr>
            <w:tcW w:w="1192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  <w:lang w:eastAsia="ru-RU"/>
              </w:rPr>
              <w:t>Зн.темы</w:t>
            </w:r>
          </w:p>
        </w:tc>
        <w:tc>
          <w:tcPr>
            <w:tcW w:w="11744" w:type="dxa"/>
          </w:tcPr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Искусство народов ми</w:t>
            </w:r>
            <w:r w:rsidRPr="003B5067">
              <w:rPr>
                <w:rFonts w:ascii="Times New Roman" w:eastAsia="Calibri" w:hAnsi="Times New Roman" w:cs="Times New Roman"/>
                <w:b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softHyphen/>
              <w:t>ра (обобщение темы</w:t>
            </w:r>
            <w:r w:rsidRPr="003B5067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). </w:t>
            </w:r>
          </w:p>
          <w:p w:rsidR="003B5067" w:rsidRPr="003B5067" w:rsidRDefault="003B5067" w:rsidP="003B5067">
            <w:pPr>
              <w:jc w:val="both"/>
              <w:rPr>
                <w:rFonts w:ascii="Times New Roman" w:eastAsia="Calibri" w:hAnsi="Times New Roman" w:cs="Times New Roman"/>
                <w:color w:val="FF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B50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Восприятие и эмоциональная оценка шедевров русского и зарубежного искусства. Общность тематики, передаваемых чувств - представителей разных культур, народов, стран(например, Н.К. Рерих, К.Моне, П. Сюзан, В Ван Гог и др.)</w:t>
            </w:r>
          </w:p>
        </w:tc>
        <w:tc>
          <w:tcPr>
            <w:tcW w:w="1701" w:type="dxa"/>
          </w:tcPr>
          <w:p w:rsidR="003B5067" w:rsidRPr="003B5067" w:rsidRDefault="003B5067" w:rsidP="003B5067">
            <w:pPr>
              <w:jc w:val="center"/>
              <w:rPr>
                <w:rFonts w:ascii="Calibri" w:eastAsia="Calibri" w:hAnsi="Calibri" w:cs="Times New Roman"/>
              </w:rPr>
            </w:pPr>
            <w:r w:rsidRPr="003B50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3B5067" w:rsidRPr="003B5067" w:rsidRDefault="003B5067" w:rsidP="003B506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</w:p>
    <w:p w:rsidR="00126B9F" w:rsidRDefault="00126B9F"/>
    <w:sectPr w:rsidR="00126B9F" w:rsidSect="00D75804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553" w:rsidRDefault="00A85553" w:rsidP="003B5067">
      <w:pPr>
        <w:spacing w:after="0" w:line="240" w:lineRule="auto"/>
      </w:pPr>
      <w:r>
        <w:separator/>
      </w:r>
    </w:p>
  </w:endnote>
  <w:endnote w:type="continuationSeparator" w:id="1">
    <w:p w:rsidR="00A85553" w:rsidRDefault="00A85553" w:rsidP="003B5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FreeSetC-Italic">
    <w:charset w:val="CC"/>
    <w:family w:val="script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067" w:rsidRDefault="003B5067">
    <w:pPr>
      <w:pStyle w:val="a8"/>
      <w:jc w:val="center"/>
    </w:pPr>
  </w:p>
  <w:p w:rsidR="003B5067" w:rsidRDefault="003B506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553" w:rsidRDefault="00A85553" w:rsidP="003B5067">
      <w:pPr>
        <w:spacing w:after="0" w:line="240" w:lineRule="auto"/>
      </w:pPr>
      <w:r>
        <w:separator/>
      </w:r>
    </w:p>
  </w:footnote>
  <w:footnote w:type="continuationSeparator" w:id="1">
    <w:p w:rsidR="00A85553" w:rsidRDefault="00A85553" w:rsidP="003B5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29128768"/>
      <w:docPartObj>
        <w:docPartGallery w:val="Page Numbers (Top of Page)"/>
        <w:docPartUnique/>
      </w:docPartObj>
    </w:sdtPr>
    <w:sdtContent>
      <w:p w:rsidR="00EC5CEE" w:rsidRDefault="00DF51A6">
        <w:pPr>
          <w:pStyle w:val="ad"/>
          <w:jc w:val="center"/>
        </w:pPr>
        <w:r>
          <w:fldChar w:fldCharType="begin"/>
        </w:r>
        <w:r w:rsidR="00EC5CEE">
          <w:instrText>PAGE   \* MERGEFORMAT</w:instrText>
        </w:r>
        <w:r>
          <w:fldChar w:fldCharType="separate"/>
        </w:r>
        <w:r w:rsidR="00EC5CEE">
          <w:rPr>
            <w:noProof/>
          </w:rPr>
          <w:t>2</w:t>
        </w:r>
        <w:r>
          <w:fldChar w:fldCharType="end"/>
        </w:r>
      </w:p>
    </w:sdtContent>
  </w:sdt>
  <w:p w:rsidR="003B5067" w:rsidRDefault="003B5067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015CDB"/>
    <w:multiLevelType w:val="multilevel"/>
    <w:tmpl w:val="2652921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AD4693"/>
    <w:multiLevelType w:val="hybridMultilevel"/>
    <w:tmpl w:val="6060B4B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83332"/>
    <w:multiLevelType w:val="hybridMultilevel"/>
    <w:tmpl w:val="9C5849F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275560"/>
    <w:multiLevelType w:val="hybridMultilevel"/>
    <w:tmpl w:val="FF260EA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B46E5C"/>
    <w:multiLevelType w:val="hybridMultilevel"/>
    <w:tmpl w:val="3B047B8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E2ABE"/>
    <w:multiLevelType w:val="hybridMultilevel"/>
    <w:tmpl w:val="01E63EAA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BD11A5"/>
    <w:multiLevelType w:val="hybridMultilevel"/>
    <w:tmpl w:val="51ACAAC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C0A53"/>
    <w:multiLevelType w:val="hybridMultilevel"/>
    <w:tmpl w:val="91CCDD50"/>
    <w:lvl w:ilvl="0" w:tplc="888AB86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C826EEE"/>
    <w:multiLevelType w:val="hybridMultilevel"/>
    <w:tmpl w:val="CB6EE31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A322D0"/>
    <w:multiLevelType w:val="hybridMultilevel"/>
    <w:tmpl w:val="9BD4AC3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C648B7"/>
    <w:multiLevelType w:val="hybridMultilevel"/>
    <w:tmpl w:val="99C24EC8"/>
    <w:lvl w:ilvl="0" w:tplc="730AD300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208B2F4B"/>
    <w:multiLevelType w:val="hybridMultilevel"/>
    <w:tmpl w:val="29448C2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1F661B"/>
    <w:multiLevelType w:val="hybridMultilevel"/>
    <w:tmpl w:val="B908083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236814"/>
    <w:multiLevelType w:val="hybridMultilevel"/>
    <w:tmpl w:val="0F687DC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AC569C"/>
    <w:multiLevelType w:val="multilevel"/>
    <w:tmpl w:val="BDD2A1B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E582FDF"/>
    <w:multiLevelType w:val="multilevel"/>
    <w:tmpl w:val="6D8AD86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81345F"/>
    <w:multiLevelType w:val="hybridMultilevel"/>
    <w:tmpl w:val="B762A13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D8033D"/>
    <w:multiLevelType w:val="hybridMultilevel"/>
    <w:tmpl w:val="C75CAE8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D50345"/>
    <w:multiLevelType w:val="multilevel"/>
    <w:tmpl w:val="354A9ED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D45C44"/>
    <w:multiLevelType w:val="multilevel"/>
    <w:tmpl w:val="BCFA7B1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9E26384"/>
    <w:multiLevelType w:val="hybridMultilevel"/>
    <w:tmpl w:val="20023E8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6E640E"/>
    <w:multiLevelType w:val="multilevel"/>
    <w:tmpl w:val="989C0B2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3C04EF2"/>
    <w:multiLevelType w:val="multilevel"/>
    <w:tmpl w:val="B69AC73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8D83A4D"/>
    <w:multiLevelType w:val="hybridMultilevel"/>
    <w:tmpl w:val="D91CC2C2"/>
    <w:lvl w:ilvl="0" w:tplc="730AD30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54AE4F3F"/>
    <w:multiLevelType w:val="multilevel"/>
    <w:tmpl w:val="DFA0788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6C16E89"/>
    <w:multiLevelType w:val="hybridMultilevel"/>
    <w:tmpl w:val="980C774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C24C10"/>
    <w:multiLevelType w:val="multilevel"/>
    <w:tmpl w:val="9B30017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0F1290"/>
    <w:multiLevelType w:val="multilevel"/>
    <w:tmpl w:val="AA1EB69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DAD70AD"/>
    <w:multiLevelType w:val="multilevel"/>
    <w:tmpl w:val="C8AADF6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F9C3639"/>
    <w:multiLevelType w:val="multilevel"/>
    <w:tmpl w:val="AA34075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D671A9"/>
    <w:multiLevelType w:val="multilevel"/>
    <w:tmpl w:val="4596E97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4600DDF"/>
    <w:multiLevelType w:val="hybridMultilevel"/>
    <w:tmpl w:val="B0F40AC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9857D8"/>
    <w:multiLevelType w:val="hybridMultilevel"/>
    <w:tmpl w:val="A28692E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9C11E1"/>
    <w:multiLevelType w:val="hybridMultilevel"/>
    <w:tmpl w:val="1A0477C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7E698B"/>
    <w:multiLevelType w:val="hybridMultilevel"/>
    <w:tmpl w:val="8A1CCD2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B65076"/>
    <w:multiLevelType w:val="hybridMultilevel"/>
    <w:tmpl w:val="FAEE192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7603F7"/>
    <w:multiLevelType w:val="hybridMultilevel"/>
    <w:tmpl w:val="8D2E874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841CA7"/>
    <w:multiLevelType w:val="hybridMultilevel"/>
    <w:tmpl w:val="D708CA5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1974B6"/>
    <w:multiLevelType w:val="multilevel"/>
    <w:tmpl w:val="8F0C626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F8A2A17"/>
    <w:multiLevelType w:val="hybridMultilevel"/>
    <w:tmpl w:val="ED4064E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9"/>
  </w:num>
  <w:num w:numId="3">
    <w:abstractNumId w:val="31"/>
  </w:num>
  <w:num w:numId="4">
    <w:abstractNumId w:val="22"/>
  </w:num>
  <w:num w:numId="5">
    <w:abstractNumId w:val="16"/>
  </w:num>
  <w:num w:numId="6">
    <w:abstractNumId w:val="19"/>
  </w:num>
  <w:num w:numId="7">
    <w:abstractNumId w:val="25"/>
  </w:num>
  <w:num w:numId="8">
    <w:abstractNumId w:val="23"/>
  </w:num>
  <w:num w:numId="9">
    <w:abstractNumId w:val="1"/>
  </w:num>
  <w:num w:numId="10">
    <w:abstractNumId w:val="28"/>
  </w:num>
  <w:num w:numId="11">
    <w:abstractNumId w:val="20"/>
  </w:num>
  <w:num w:numId="12">
    <w:abstractNumId w:val="29"/>
  </w:num>
  <w:num w:numId="13">
    <w:abstractNumId w:val="27"/>
  </w:num>
  <w:num w:numId="14">
    <w:abstractNumId w:val="30"/>
  </w:num>
  <w:num w:numId="15">
    <w:abstractNumId w:val="15"/>
  </w:num>
  <w:num w:numId="16">
    <w:abstractNumId w:val="10"/>
  </w:num>
  <w:num w:numId="17">
    <w:abstractNumId w:val="37"/>
  </w:num>
  <w:num w:numId="18">
    <w:abstractNumId w:val="36"/>
  </w:num>
  <w:num w:numId="19">
    <w:abstractNumId w:val="34"/>
  </w:num>
  <w:num w:numId="20">
    <w:abstractNumId w:val="21"/>
  </w:num>
  <w:num w:numId="21">
    <w:abstractNumId w:val="33"/>
  </w:num>
  <w:num w:numId="22">
    <w:abstractNumId w:val="35"/>
  </w:num>
  <w:num w:numId="23">
    <w:abstractNumId w:val="12"/>
  </w:num>
  <w:num w:numId="24">
    <w:abstractNumId w:val="32"/>
  </w:num>
  <w:num w:numId="25">
    <w:abstractNumId w:val="5"/>
  </w:num>
  <w:num w:numId="26">
    <w:abstractNumId w:val="17"/>
  </w:num>
  <w:num w:numId="27">
    <w:abstractNumId w:val="26"/>
  </w:num>
  <w:num w:numId="28">
    <w:abstractNumId w:val="7"/>
  </w:num>
  <w:num w:numId="29">
    <w:abstractNumId w:val="6"/>
  </w:num>
  <w:num w:numId="30">
    <w:abstractNumId w:val="4"/>
  </w:num>
  <w:num w:numId="31">
    <w:abstractNumId w:val="13"/>
  </w:num>
  <w:num w:numId="32">
    <w:abstractNumId w:val="2"/>
  </w:num>
  <w:num w:numId="33">
    <w:abstractNumId w:val="24"/>
  </w:num>
  <w:num w:numId="34">
    <w:abstractNumId w:val="3"/>
  </w:num>
  <w:num w:numId="35">
    <w:abstractNumId w:val="14"/>
  </w:num>
  <w:num w:numId="36">
    <w:abstractNumId w:val="18"/>
  </w:num>
  <w:num w:numId="37">
    <w:abstractNumId w:val="38"/>
  </w:num>
  <w:num w:numId="38">
    <w:abstractNumId w:val="9"/>
  </w:num>
  <w:num w:numId="39">
    <w:abstractNumId w:val="40"/>
  </w:num>
  <w:num w:numId="40">
    <w:abstractNumId w:val="0"/>
  </w:num>
  <w:num w:numId="4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857455"/>
    <w:rsid w:val="00126B9F"/>
    <w:rsid w:val="00330904"/>
    <w:rsid w:val="003334EC"/>
    <w:rsid w:val="003B5067"/>
    <w:rsid w:val="003B50EB"/>
    <w:rsid w:val="003C3E35"/>
    <w:rsid w:val="005A013B"/>
    <w:rsid w:val="006B79CC"/>
    <w:rsid w:val="00711A30"/>
    <w:rsid w:val="007D3043"/>
    <w:rsid w:val="00857455"/>
    <w:rsid w:val="00912FA7"/>
    <w:rsid w:val="00A85553"/>
    <w:rsid w:val="00AE5ED1"/>
    <w:rsid w:val="00B6695C"/>
    <w:rsid w:val="00DF51A6"/>
    <w:rsid w:val="00E36624"/>
    <w:rsid w:val="00EC5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B5067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B5067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B5067"/>
  </w:style>
  <w:style w:type="character" w:customStyle="1" w:styleId="5">
    <w:name w:val="Заголовок №5_"/>
    <w:link w:val="51"/>
    <w:uiPriority w:val="99"/>
    <w:rsid w:val="003B5067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3B5067"/>
  </w:style>
  <w:style w:type="paragraph" w:customStyle="1" w:styleId="51">
    <w:name w:val="Заголовок №51"/>
    <w:basedOn w:val="a"/>
    <w:link w:val="5"/>
    <w:uiPriority w:val="99"/>
    <w:rsid w:val="003B5067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5">
    <w:name w:val="Основной текст + Полужирный"/>
    <w:aliases w:val="Интервал 0 pt34"/>
    <w:uiPriority w:val="99"/>
    <w:rsid w:val="003B5067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6">
    <w:name w:val="No Spacing"/>
    <w:aliases w:val="основа"/>
    <w:link w:val="a7"/>
    <w:qFormat/>
    <w:rsid w:val="003B506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3B506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3B506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"/>
    <w:rsid w:val="003B5067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40pt">
    <w:name w:val="Основной текст (4) + Полужирный;Интервал 0 pt"/>
    <w:rsid w:val="003B506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3B5067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B5067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7">
    <w:name w:val="Без интервала Знак"/>
    <w:aliases w:val="основа Знак"/>
    <w:link w:val="a6"/>
    <w:locked/>
    <w:rsid w:val="003B5067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B506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3B5067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a"/>
    <w:uiPriority w:val="59"/>
    <w:rsid w:val="003B506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Заголовок №4"/>
    <w:uiPriority w:val="99"/>
    <w:rsid w:val="003B5067"/>
  </w:style>
  <w:style w:type="character" w:customStyle="1" w:styleId="9pt5">
    <w:name w:val="Основной текст + 9 pt5"/>
    <w:aliases w:val="Интервал 0 pt17,Полужирный13"/>
    <w:uiPriority w:val="99"/>
    <w:rsid w:val="003B5067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3B5067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3B5067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3B5067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3B5067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3B5067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3B5067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3B5067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"/>
    <w:link w:val="40"/>
    <w:uiPriority w:val="99"/>
    <w:rsid w:val="003B5067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b">
    <w:name w:val="List Paragraph"/>
    <w:basedOn w:val="a"/>
    <w:uiPriority w:val="34"/>
    <w:qFormat/>
    <w:rsid w:val="003B5067"/>
    <w:pPr>
      <w:ind w:left="720"/>
      <w:contextualSpacing/>
    </w:pPr>
  </w:style>
  <w:style w:type="paragraph" w:customStyle="1" w:styleId="21">
    <w:name w:val="Средняя сетка 21"/>
    <w:basedOn w:val="a"/>
    <w:uiPriority w:val="1"/>
    <w:qFormat/>
    <w:rsid w:val="003B5067"/>
    <w:pPr>
      <w:numPr>
        <w:numId w:val="40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Курсив"/>
    <w:basedOn w:val="a"/>
    <w:rsid w:val="003B5067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styleId="ad">
    <w:name w:val="header"/>
    <w:basedOn w:val="a"/>
    <w:link w:val="ae"/>
    <w:uiPriority w:val="99"/>
    <w:unhideWhenUsed/>
    <w:rsid w:val="003B5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B5067"/>
  </w:style>
  <w:style w:type="table" w:customStyle="1" w:styleId="110">
    <w:name w:val="Сетка таблицы11"/>
    <w:basedOn w:val="a1"/>
    <w:next w:val="aa"/>
    <w:uiPriority w:val="59"/>
    <w:rsid w:val="003B506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3B50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B5067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B5067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B5067"/>
  </w:style>
  <w:style w:type="character" w:customStyle="1" w:styleId="5">
    <w:name w:val="Заголовок №5_"/>
    <w:link w:val="51"/>
    <w:uiPriority w:val="99"/>
    <w:rsid w:val="003B5067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3B5067"/>
  </w:style>
  <w:style w:type="paragraph" w:customStyle="1" w:styleId="51">
    <w:name w:val="Заголовок №51"/>
    <w:basedOn w:val="a"/>
    <w:link w:val="5"/>
    <w:uiPriority w:val="99"/>
    <w:rsid w:val="003B5067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5">
    <w:name w:val="Основной текст + Полужирный"/>
    <w:aliases w:val="Интервал 0 pt34"/>
    <w:uiPriority w:val="99"/>
    <w:rsid w:val="003B5067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6">
    <w:name w:val="No Spacing"/>
    <w:aliases w:val="основа"/>
    <w:link w:val="a7"/>
    <w:qFormat/>
    <w:rsid w:val="003B506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3B506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3B506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"/>
    <w:rsid w:val="003B5067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40pt">
    <w:name w:val="Основной текст (4) + Полужирный;Интервал 0 pt"/>
    <w:rsid w:val="003B506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3B5067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B5067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7">
    <w:name w:val="Без интервала Знак"/>
    <w:aliases w:val="основа Знак"/>
    <w:link w:val="a6"/>
    <w:locked/>
    <w:rsid w:val="003B5067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B506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3B5067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a"/>
    <w:uiPriority w:val="59"/>
    <w:rsid w:val="003B506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Заголовок №4"/>
    <w:uiPriority w:val="99"/>
    <w:rsid w:val="003B5067"/>
  </w:style>
  <w:style w:type="character" w:customStyle="1" w:styleId="9pt5">
    <w:name w:val="Основной текст + 9 pt5"/>
    <w:aliases w:val="Интервал 0 pt17,Полужирный13"/>
    <w:uiPriority w:val="99"/>
    <w:rsid w:val="003B5067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3B5067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3B5067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3B5067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3B5067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3B5067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3B5067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3B5067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"/>
    <w:link w:val="40"/>
    <w:uiPriority w:val="99"/>
    <w:rsid w:val="003B5067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b">
    <w:name w:val="List Paragraph"/>
    <w:basedOn w:val="a"/>
    <w:uiPriority w:val="34"/>
    <w:qFormat/>
    <w:rsid w:val="003B5067"/>
    <w:pPr>
      <w:ind w:left="720"/>
      <w:contextualSpacing/>
    </w:pPr>
  </w:style>
  <w:style w:type="paragraph" w:customStyle="1" w:styleId="21">
    <w:name w:val="Средняя сетка 21"/>
    <w:basedOn w:val="a"/>
    <w:uiPriority w:val="1"/>
    <w:qFormat/>
    <w:rsid w:val="003B5067"/>
    <w:pPr>
      <w:numPr>
        <w:numId w:val="40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Курсив"/>
    <w:basedOn w:val="a"/>
    <w:rsid w:val="003B5067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styleId="ad">
    <w:name w:val="header"/>
    <w:basedOn w:val="a"/>
    <w:link w:val="ae"/>
    <w:uiPriority w:val="99"/>
    <w:unhideWhenUsed/>
    <w:rsid w:val="003B5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B5067"/>
  </w:style>
  <w:style w:type="table" w:customStyle="1" w:styleId="110">
    <w:name w:val="Сетка таблицы11"/>
    <w:basedOn w:val="a1"/>
    <w:next w:val="aa"/>
    <w:uiPriority w:val="59"/>
    <w:rsid w:val="003B506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3B50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38</Pages>
  <Words>10060</Words>
  <Characters>57348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Раушания</dc:creator>
  <cp:lastModifiedBy>ЗДУВР</cp:lastModifiedBy>
  <cp:revision>6</cp:revision>
  <dcterms:created xsi:type="dcterms:W3CDTF">2019-08-31T19:45:00Z</dcterms:created>
  <dcterms:modified xsi:type="dcterms:W3CDTF">2019-09-07T09:57:00Z</dcterms:modified>
</cp:coreProperties>
</file>