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C1" w:rsidRPr="00535A7C" w:rsidRDefault="00FC6994" w:rsidP="005308C1">
      <w:pPr>
        <w:spacing w:after="0" w:line="240" w:lineRule="auto"/>
        <w:jc w:val="right"/>
        <w:rPr>
          <w:rFonts w:eastAsia="Times New Roman"/>
          <w:b/>
        </w:rPr>
      </w:pPr>
      <w:r w:rsidRPr="00535A7C">
        <w:rPr>
          <w:rFonts w:ascii="Times New Roman" w:eastAsia="Times New Roman" w:hAnsi="Times New Roman"/>
          <w:b/>
          <w:sz w:val="24"/>
          <w:szCs w:val="24"/>
        </w:rPr>
        <w:t>2.2.2.8</w:t>
      </w:r>
      <w:r w:rsidR="005308C1" w:rsidRPr="00535A7C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5308C1" w:rsidRDefault="005308C1" w:rsidP="006339E4">
      <w:pPr>
        <w:tabs>
          <w:tab w:val="left" w:pos="195"/>
          <w:tab w:val="center" w:pos="481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08C1" w:rsidRDefault="005308C1" w:rsidP="005308C1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5308C1" w:rsidRDefault="005308C1" w:rsidP="005308C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308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«Татарскомушугинская средняя общеобразовательная школа имени К.А.Смирновой» Мензелинского муниципального района Республики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5308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Татарстан</w:t>
      </w:r>
    </w:p>
    <w:p w:rsidR="00FC6994" w:rsidRDefault="00FC6994" w:rsidP="005308C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5308C1" w:rsidRDefault="005308C1" w:rsidP="005308C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5308C1" w:rsidRDefault="005308C1" w:rsidP="005308C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5308C1" w:rsidRDefault="005308C1" w:rsidP="005308C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5308C1" w:rsidRDefault="005308C1" w:rsidP="005308C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5308C1" w:rsidRDefault="005308C1" w:rsidP="005308C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5308C1" w:rsidRPr="005308C1" w:rsidRDefault="005308C1" w:rsidP="005308C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5308C1" w:rsidRDefault="005308C1" w:rsidP="005308C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308C1" w:rsidRDefault="005308C1" w:rsidP="005308C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308C1" w:rsidRPr="005308C1" w:rsidRDefault="005308C1" w:rsidP="005308C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308C1" w:rsidRPr="005308C1" w:rsidRDefault="005308C1" w:rsidP="005308C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308C1" w:rsidRDefault="005308C1" w:rsidP="005308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08C1" w:rsidRDefault="00E85669" w:rsidP="005308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5669"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5pt;height:39.1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5308C1" w:rsidRDefault="005308C1" w:rsidP="005308C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учебного  предмета, курса</w:t>
      </w:r>
    </w:p>
    <w:p w:rsidR="005308C1" w:rsidRPr="005308C1" w:rsidRDefault="005308C1" w:rsidP="005308C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5308C1" w:rsidRDefault="005308C1" w:rsidP="00FC69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08C1" w:rsidRPr="005308C1" w:rsidRDefault="005308C1" w:rsidP="005308C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5308C1">
        <w:rPr>
          <w:rFonts w:ascii="Times New Roman" w:hAnsi="Times New Roman"/>
          <w:b/>
          <w:sz w:val="28"/>
          <w:szCs w:val="28"/>
        </w:rPr>
        <w:t>по основам религиозных культур и светской этики</w:t>
      </w:r>
    </w:p>
    <w:p w:rsidR="005308C1" w:rsidRDefault="005308C1" w:rsidP="005308C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5308C1">
        <w:rPr>
          <w:rFonts w:ascii="Times New Roman" w:hAnsi="Times New Roman"/>
          <w:sz w:val="28"/>
          <w:szCs w:val="28"/>
        </w:rPr>
        <w:t xml:space="preserve">Уровень образования (класс): </w:t>
      </w:r>
      <w:r w:rsidRPr="005308C1">
        <w:rPr>
          <w:rFonts w:ascii="Times New Roman" w:hAnsi="Times New Roman"/>
          <w:b/>
          <w:sz w:val="28"/>
          <w:szCs w:val="28"/>
        </w:rPr>
        <w:t>начальное общее образование, 1-4 класс</w:t>
      </w:r>
    </w:p>
    <w:p w:rsidR="00FC6994" w:rsidRDefault="00FC6994" w:rsidP="005308C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5308C1" w:rsidRDefault="005308C1" w:rsidP="005308C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5308C1" w:rsidRDefault="005308C1" w:rsidP="005308C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5308C1" w:rsidRDefault="005308C1" w:rsidP="005308C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5308C1" w:rsidRPr="005308C1" w:rsidRDefault="005308C1" w:rsidP="005308C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5308C1" w:rsidRDefault="005308C1" w:rsidP="005308C1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128"/>
        <w:gridCol w:w="5443"/>
      </w:tblGrid>
      <w:tr w:rsidR="005308C1" w:rsidTr="005308C1">
        <w:tc>
          <w:tcPr>
            <w:tcW w:w="4361" w:type="dxa"/>
          </w:tcPr>
          <w:p w:rsidR="005308C1" w:rsidRDefault="005308C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5308C1" w:rsidRDefault="005308C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 w:rsidR="00A26D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26DA1">
              <w:rPr>
                <w:rFonts w:ascii="Times New Roman" w:hAnsi="Times New Roman"/>
                <w:sz w:val="24"/>
                <w:szCs w:val="24"/>
              </w:rPr>
              <w:t xml:space="preserve">ШМО </w:t>
            </w:r>
            <w:r>
              <w:rPr>
                <w:rFonts w:ascii="Times New Roman" w:hAnsi="Times New Roman"/>
                <w:sz w:val="24"/>
                <w:szCs w:val="24"/>
              </w:rPr>
              <w:t>учителей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начальных</w:t>
            </w:r>
            <w:r w:rsidR="00A26DA1">
              <w:rPr>
                <w:rFonts w:ascii="Times New Roman" w:hAnsi="Times New Roman"/>
                <w:sz w:val="24"/>
                <w:szCs w:val="24"/>
              </w:rPr>
              <w:t xml:space="preserve"> классов, технологии, ОБЖ, искусства, физкультуры</w:t>
            </w:r>
            <w:r w:rsidRPr="005308C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5308C1" w:rsidRDefault="005308C1" w:rsidP="005308C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308C1" w:rsidRDefault="005308C1" w:rsidP="00535A7C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5308C1" w:rsidRDefault="005308C1" w:rsidP="005308C1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Verdana" w:hAnsi="Verdana" w:cs="Verdana"/>
          <w:b/>
          <w:color w:val="000000"/>
          <w:spacing w:val="-2"/>
          <w:sz w:val="26"/>
          <w:szCs w:val="26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5308C1" w:rsidRDefault="005308C1" w:rsidP="005308C1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lastRenderedPageBreak/>
        <w:t xml:space="preserve">Настоящая рабочая программа по основам религиозных культур и светской этики для учащихся 4 классов составлена </w:t>
      </w:r>
      <w:r w:rsidRPr="00A26DA1">
        <w:rPr>
          <w:rFonts w:ascii="Times New Roman" w:hAnsi="Times New Roman"/>
          <w:i/>
          <w:iCs/>
          <w:sz w:val="24"/>
          <w:szCs w:val="24"/>
        </w:rPr>
        <w:t>в соответствии</w:t>
      </w:r>
      <w:r w:rsidRPr="00A26DA1">
        <w:rPr>
          <w:rFonts w:ascii="Times New Roman" w:hAnsi="Times New Roman"/>
          <w:sz w:val="24"/>
          <w:szCs w:val="24"/>
        </w:rPr>
        <w:t xml:space="preserve"> с требованиями Федерального государственного образовательного стандарта начального общего образования, </w:t>
      </w:r>
      <w:r w:rsidRPr="00A26DA1">
        <w:rPr>
          <w:rFonts w:ascii="Times New Roman" w:hAnsi="Times New Roman"/>
          <w:i/>
          <w:iCs/>
          <w:sz w:val="24"/>
          <w:szCs w:val="24"/>
        </w:rPr>
        <w:t>на основе</w:t>
      </w:r>
      <w:r w:rsidRPr="00A26DA1">
        <w:rPr>
          <w:rFonts w:ascii="Times New Roman" w:hAnsi="Times New Roman"/>
          <w:sz w:val="24"/>
          <w:szCs w:val="24"/>
        </w:rPr>
        <w:t xml:space="preserve"> Примерной программы по учебному предмету «Основы религиозных культур и светской этики», </w:t>
      </w:r>
      <w:r w:rsidRPr="00A26DA1">
        <w:rPr>
          <w:rFonts w:ascii="Times New Roman" w:hAnsi="Times New Roman"/>
          <w:i/>
          <w:iCs/>
          <w:sz w:val="24"/>
          <w:szCs w:val="24"/>
        </w:rPr>
        <w:t>с учетом</w:t>
      </w:r>
      <w:r w:rsidRPr="00A26DA1">
        <w:rPr>
          <w:rFonts w:ascii="Times New Roman" w:hAnsi="Times New Roman"/>
          <w:sz w:val="24"/>
          <w:szCs w:val="24"/>
        </w:rPr>
        <w:t xml:space="preserve"> авторской программы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Данилюк  А.Я., Емельяновой Т.В., Марченко О.Н., Мацыяка Е.В., Обернихина Г.А., Савченко К.В. «Основы религиозных культур и светской этики. Сборник рабочих программ. 4 класс»</w:t>
      </w:r>
    </w:p>
    <w:p w:rsidR="00A26DA1" w:rsidRPr="00A26DA1" w:rsidRDefault="00A26DA1" w:rsidP="009035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hAnsi="Times New Roman"/>
          <w:sz w:val="24"/>
          <w:szCs w:val="24"/>
        </w:rPr>
        <w:t xml:space="preserve">Реализуется линия учебников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Сахарова А. Н., Кочегарова К. А. «Основы религиозных культур народов России. 4 класс.»- М. «Русское слово».2011, 2018 г..</w:t>
      </w:r>
    </w:p>
    <w:p w:rsidR="00A26DA1" w:rsidRPr="00A26DA1" w:rsidRDefault="00A26DA1" w:rsidP="009035A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Рабочая программа рассчитана на 34 часа  (1 час в неделю).</w:t>
      </w:r>
    </w:p>
    <w:p w:rsidR="00A26DA1" w:rsidRPr="00A26DA1" w:rsidRDefault="00A26DA1" w:rsidP="009035A6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A26DA1" w:rsidRPr="00A26DA1" w:rsidRDefault="00A26DA1" w:rsidP="009035A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4 класс</w:t>
      </w:r>
    </w:p>
    <w:p w:rsidR="00A26DA1" w:rsidRPr="00A26DA1" w:rsidRDefault="00A26DA1" w:rsidP="009035A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/>
        </w:rPr>
        <w:t>У выпускника будут сформированы: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A26DA1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«хорошего ученика»;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включающая социальные, учебно­познавательные и внешние мотивы;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учебно­познавательный интерес к новому учебному материалу и способам решения новой задачи;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A26DA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ориентация в нравственном содержании и смысле как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установка на здоровый образ жизни;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мам природоохранного, нерасточительного, здоровьесберегающего поведения;</w:t>
      </w:r>
    </w:p>
    <w:p w:rsidR="00A26DA1" w:rsidRPr="00A26DA1" w:rsidRDefault="00A26DA1" w:rsidP="00903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A26DA1" w:rsidRPr="00A26DA1" w:rsidRDefault="00A26DA1" w:rsidP="009035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A26DA1" w:rsidRPr="00A26DA1" w:rsidRDefault="00A26DA1" w:rsidP="009035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выраженной устойчивой учебно­познавательной моти</w:t>
      </w: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вации учения;</w:t>
      </w:r>
    </w:p>
    <w:p w:rsidR="00A26DA1" w:rsidRPr="00A26DA1" w:rsidRDefault="00A26DA1" w:rsidP="009035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устойчивого учебно­познавательного интереса к новым</w:t>
      </w: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A26DA1" w:rsidRPr="00A26DA1" w:rsidRDefault="00A26DA1" w:rsidP="009035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адекватного понимания причин успешности/неуспешности учебной деятельности;</w:t>
      </w:r>
    </w:p>
    <w:p w:rsidR="00A26DA1" w:rsidRPr="00A26DA1" w:rsidRDefault="00A26DA1" w:rsidP="009035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A26DA1" w:rsidRPr="00A26DA1" w:rsidRDefault="00A26DA1" w:rsidP="009035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4"/>
          <w:sz w:val="24"/>
          <w:szCs w:val="24"/>
          <w:lang w:eastAsia="ru-RU"/>
        </w:rPr>
        <w:lastRenderedPageBreak/>
        <w:t xml:space="preserve">компетентности в реализации основ гражданской </w:t>
      </w: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A26DA1" w:rsidRPr="00A26DA1" w:rsidRDefault="00A26DA1" w:rsidP="009035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A26DA1" w:rsidRPr="00A26DA1" w:rsidRDefault="00A26DA1" w:rsidP="009035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:rsidR="00A26DA1" w:rsidRPr="00A26DA1" w:rsidRDefault="00A26DA1" w:rsidP="009035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A26DA1" w:rsidRPr="00A26DA1" w:rsidRDefault="00A26DA1" w:rsidP="009035A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A26DA1" w:rsidRPr="00A26DA1" w:rsidRDefault="00A26DA1" w:rsidP="009035A6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A26DA1" w:rsidRPr="00A26DA1" w:rsidRDefault="00A26DA1" w:rsidP="009035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принимать и сохранять учебную задачу;</w:t>
      </w:r>
    </w:p>
    <w:p w:rsidR="00A26DA1" w:rsidRPr="00A26DA1" w:rsidRDefault="00A26DA1" w:rsidP="009035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A26DA1" w:rsidRPr="00A26DA1" w:rsidRDefault="00A26DA1" w:rsidP="009035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A26DA1" w:rsidRPr="00A26DA1" w:rsidRDefault="00A26DA1" w:rsidP="009035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роле способа решения;</w:t>
      </w:r>
    </w:p>
    <w:p w:rsidR="00A26DA1" w:rsidRPr="00A26DA1" w:rsidRDefault="00A26DA1" w:rsidP="009035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тату;</w:t>
      </w:r>
    </w:p>
    <w:p w:rsidR="00A26DA1" w:rsidRPr="00A26DA1" w:rsidRDefault="00A26DA1" w:rsidP="009035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тов требованиям данной задачи;</w:t>
      </w:r>
    </w:p>
    <w:p w:rsidR="00A26DA1" w:rsidRPr="00A26DA1" w:rsidRDefault="00A26DA1" w:rsidP="009035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лей, товарищей, родителей и других людей;</w:t>
      </w:r>
    </w:p>
    <w:p w:rsidR="00A26DA1" w:rsidRPr="00A26DA1" w:rsidRDefault="00A26DA1" w:rsidP="009035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различать способ и результат действия;</w:t>
      </w:r>
    </w:p>
    <w:p w:rsidR="00A26DA1" w:rsidRPr="00A26DA1" w:rsidRDefault="00A26DA1" w:rsidP="009035A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6DA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A26DA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задачи.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A26DA1" w:rsidRPr="00A26DA1" w:rsidRDefault="00A26DA1" w:rsidP="009035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A26DA1" w:rsidRPr="00A26DA1" w:rsidRDefault="00A26DA1" w:rsidP="009035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pacing w:val="-6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-6"/>
          <w:sz w:val="24"/>
          <w:szCs w:val="24"/>
          <w:lang w:eastAsia="ru-RU"/>
        </w:rPr>
        <w:t>преобразовывать практическую задачу в познавательную;</w:t>
      </w:r>
    </w:p>
    <w:p w:rsidR="00A26DA1" w:rsidRPr="00A26DA1" w:rsidRDefault="00A26DA1" w:rsidP="009035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A26DA1" w:rsidRPr="00A26DA1" w:rsidRDefault="00A26DA1" w:rsidP="009035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A26DA1" w:rsidRPr="00A26DA1" w:rsidRDefault="00A26DA1" w:rsidP="009035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A26DA1" w:rsidRPr="00A26DA1" w:rsidRDefault="00A26DA1" w:rsidP="009035A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A26DA1" w:rsidRPr="00A26DA1" w:rsidRDefault="00A26DA1" w:rsidP="009035A6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A26DA1" w:rsidRPr="00A26DA1" w:rsidRDefault="00A26DA1" w:rsidP="009035A6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A26DA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использовать знаково­символические средства, в том чис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A26DA1" w:rsidRPr="00A26DA1" w:rsidRDefault="00A26DA1" w:rsidP="009035A6">
      <w:pPr>
        <w:numPr>
          <w:ilvl w:val="0"/>
          <w:numId w:val="9"/>
        </w:numPr>
        <w:tabs>
          <w:tab w:val="left" w:pos="142"/>
          <w:tab w:val="left" w:leader="dot" w:pos="624"/>
        </w:tabs>
        <w:spacing w:after="0" w:line="240" w:lineRule="auto"/>
        <w:ind w:firstLine="426"/>
        <w:jc w:val="both"/>
        <w:rPr>
          <w:rFonts w:ascii="Times New Roman" w:eastAsia="@Arial Unicode MS" w:hAnsi="Times New Roman"/>
          <w:sz w:val="24"/>
          <w:szCs w:val="24"/>
        </w:rPr>
      </w:pPr>
      <w:r w:rsidRPr="00A26DA1">
        <w:rPr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основам смыслового восприятия художественных и позна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проводить сравнение, сериацию и классификацию по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заданным критериям;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устанавливать причинно­следственные связи в изучае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мом круге явлений;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обобщать, т.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объектов,на основе выделения сущностной связи;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устанавливать аналогии;</w:t>
      </w:r>
    </w:p>
    <w:p w:rsidR="00A26DA1" w:rsidRPr="00A26DA1" w:rsidRDefault="00A26DA1" w:rsidP="009035A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владеть рядом общих приёмов решения задач.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A26DA1" w:rsidRPr="00A26DA1" w:rsidRDefault="00A26DA1" w:rsidP="009035A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A26DA1" w:rsidRPr="00A26DA1" w:rsidRDefault="00A26DA1" w:rsidP="009035A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записывать, фиксировать информацию об окружающем мире с помощью инструментов ИКТ;</w:t>
      </w:r>
    </w:p>
    <w:p w:rsidR="00A26DA1" w:rsidRPr="00A26DA1" w:rsidRDefault="00A26DA1" w:rsidP="009035A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A26DA1" w:rsidRPr="00A26DA1" w:rsidRDefault="00A26DA1" w:rsidP="009035A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A26DA1" w:rsidRPr="00A26DA1" w:rsidRDefault="00A26DA1" w:rsidP="009035A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A26DA1" w:rsidRPr="00A26DA1" w:rsidRDefault="00A26DA1" w:rsidP="009035A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A26DA1" w:rsidRPr="00A26DA1" w:rsidRDefault="00A26DA1" w:rsidP="009035A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A26DA1" w:rsidRPr="00A26DA1" w:rsidRDefault="00A26DA1" w:rsidP="009035A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строить логическое рассуждение, включающее установление причинно­следственных связей;</w:t>
      </w:r>
    </w:p>
    <w:p w:rsidR="00A26DA1" w:rsidRPr="00A26DA1" w:rsidRDefault="00A26DA1" w:rsidP="009035A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/>
        </w:rPr>
        <w:t xml:space="preserve">произвольно и осознанно владеть общими приёмами </w:t>
      </w: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решения задач.</w:t>
      </w:r>
    </w:p>
    <w:p w:rsidR="00A26DA1" w:rsidRPr="00A26DA1" w:rsidRDefault="00A26DA1" w:rsidP="009035A6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A26DA1" w:rsidRPr="00A26DA1" w:rsidRDefault="00A26DA1" w:rsidP="009035A6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A26DA1" w:rsidRPr="00A26DA1" w:rsidRDefault="00A26DA1" w:rsidP="009035A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 xml:space="preserve">го </w:t>
      </w:r>
      <w:r w:rsidRPr="00A26DA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диалогической формой коммуникации, используя в том чис</w:t>
      </w: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ния;</w:t>
      </w:r>
    </w:p>
    <w:p w:rsidR="00A26DA1" w:rsidRPr="00A26DA1" w:rsidRDefault="00A26DA1" w:rsidP="009035A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A26DA1" w:rsidRPr="00A26DA1" w:rsidRDefault="00A26DA1" w:rsidP="009035A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учитывать разные мнения и стремиться к координации различных позиций в сотрудничестве;</w:t>
      </w:r>
    </w:p>
    <w:p w:rsidR="00A26DA1" w:rsidRPr="00A26DA1" w:rsidRDefault="00A26DA1" w:rsidP="009035A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A26DA1" w:rsidRPr="00A26DA1" w:rsidRDefault="00A26DA1" w:rsidP="009035A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A26DA1" w:rsidRPr="00A26DA1" w:rsidRDefault="00A26DA1" w:rsidP="009035A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строить понятные для партнёра высказывания, учитывающие, что партнёр знает и видит, а что нет;</w:t>
      </w:r>
    </w:p>
    <w:p w:rsidR="00A26DA1" w:rsidRPr="00A26DA1" w:rsidRDefault="00A26DA1" w:rsidP="009035A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задавать вопросы;</w:t>
      </w:r>
    </w:p>
    <w:p w:rsidR="00A26DA1" w:rsidRPr="00A26DA1" w:rsidRDefault="00A26DA1" w:rsidP="009035A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контролировать действия партнёра;</w:t>
      </w:r>
    </w:p>
    <w:p w:rsidR="00A26DA1" w:rsidRPr="00A26DA1" w:rsidRDefault="00A26DA1" w:rsidP="009035A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A26DA1" w:rsidRPr="00A26DA1" w:rsidRDefault="00A26DA1" w:rsidP="009035A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A26DA1" w:rsidRPr="00A26DA1" w:rsidRDefault="00A26DA1" w:rsidP="009035A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A26DA1" w:rsidRPr="00A26DA1" w:rsidRDefault="00A26DA1" w:rsidP="009035A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A26DA1" w:rsidRPr="00A26DA1" w:rsidRDefault="00A26DA1" w:rsidP="009035A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A26DA1" w:rsidRPr="00A26DA1" w:rsidRDefault="00A26DA1" w:rsidP="009035A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A26DA1" w:rsidRPr="00A26DA1" w:rsidRDefault="00A26DA1" w:rsidP="009035A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учёта интересов и позиций всех участников;</w:t>
      </w:r>
    </w:p>
    <w:p w:rsidR="00A26DA1" w:rsidRPr="00A26DA1" w:rsidRDefault="00A26DA1" w:rsidP="009035A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A26DA1" w:rsidRPr="00A26DA1" w:rsidRDefault="00A26DA1" w:rsidP="009035A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A26DA1" w:rsidRPr="00A26DA1" w:rsidRDefault="00A26DA1" w:rsidP="009035A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A26DA1" w:rsidRPr="00A26DA1" w:rsidRDefault="00A26DA1" w:rsidP="009035A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задач,планирования и регуляции своей деятельности</w:t>
      </w:r>
      <w:r w:rsidRPr="00A26DA1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A26DA1" w:rsidRPr="00A26DA1" w:rsidRDefault="00A26DA1" w:rsidP="009035A6">
      <w:pPr>
        <w:spacing w:after="0" w:line="240" w:lineRule="auto"/>
        <w:ind w:firstLine="426"/>
        <w:outlineLvl w:val="1"/>
        <w:rPr>
          <w:rFonts w:ascii="Times New Roman" w:eastAsia="MS Gothic" w:hAnsi="Times New Roman"/>
          <w:b/>
          <w:sz w:val="24"/>
          <w:szCs w:val="24"/>
          <w:lang w:eastAsia="ru-RU"/>
        </w:rPr>
      </w:pPr>
      <w:bookmarkStart w:id="0" w:name="_Toc288394059"/>
      <w:bookmarkStart w:id="1" w:name="_Toc288410526"/>
      <w:bookmarkStart w:id="2" w:name="_Toc288410655"/>
      <w:bookmarkStart w:id="3" w:name="_Toc294246070"/>
    </w:p>
    <w:p w:rsidR="00A26DA1" w:rsidRPr="00A26DA1" w:rsidRDefault="00A26DA1" w:rsidP="009035A6">
      <w:pPr>
        <w:spacing w:after="0" w:line="240" w:lineRule="auto"/>
        <w:ind w:firstLine="426"/>
        <w:outlineLvl w:val="1"/>
        <w:rPr>
          <w:rFonts w:ascii="Times New Roman" w:eastAsia="MS Gothic" w:hAnsi="Times New Roman"/>
          <w:b/>
          <w:bCs/>
          <w:sz w:val="24"/>
          <w:szCs w:val="24"/>
          <w:lang w:eastAsia="ru-RU"/>
        </w:rPr>
      </w:pPr>
      <w:r w:rsidRPr="00A26DA1">
        <w:rPr>
          <w:rFonts w:ascii="Times New Roman" w:eastAsia="MS Gothic" w:hAnsi="Times New Roman"/>
          <w:b/>
          <w:sz w:val="24"/>
          <w:szCs w:val="24"/>
          <w:lang w:eastAsia="ru-RU"/>
        </w:rPr>
        <w:t xml:space="preserve">Чтение. Работа с текстом </w:t>
      </w:r>
      <w:r w:rsidRPr="00A26DA1">
        <w:rPr>
          <w:rFonts w:ascii="Times New Roman" w:eastAsia="MS Gothic" w:hAnsi="Times New Roman"/>
          <w:b/>
          <w:bCs/>
          <w:sz w:val="24"/>
          <w:szCs w:val="24"/>
          <w:lang w:eastAsia="ru-RU"/>
        </w:rPr>
        <w:t>(метапредметные результаты)</w:t>
      </w:r>
      <w:bookmarkEnd w:id="0"/>
      <w:bookmarkEnd w:id="1"/>
      <w:bookmarkEnd w:id="2"/>
      <w:bookmarkEnd w:id="3"/>
    </w:p>
    <w:p w:rsidR="00A26DA1" w:rsidRPr="00A26DA1" w:rsidRDefault="00A26DA1" w:rsidP="009035A6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Работа с текстом: поиск информации и понимание прочитанного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A26DA1" w:rsidRPr="00A26DA1" w:rsidRDefault="00A26DA1" w:rsidP="009035A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находить в тексте конкретные сведения, факты, заданные в явном виде;</w:t>
      </w:r>
    </w:p>
    <w:p w:rsidR="00A26DA1" w:rsidRPr="00A26DA1" w:rsidRDefault="00A26DA1" w:rsidP="009035A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определять тему и главную мысль текста;</w:t>
      </w:r>
    </w:p>
    <w:p w:rsidR="00A26DA1" w:rsidRPr="00A26DA1" w:rsidRDefault="00A26DA1" w:rsidP="009035A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делить тексты на смысловые части, составлять план текста;</w:t>
      </w:r>
    </w:p>
    <w:p w:rsidR="00A26DA1" w:rsidRPr="00A26DA1" w:rsidRDefault="00A26DA1" w:rsidP="009035A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вычленять содержащиеся в тексте основные события и</w:t>
      </w: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A26DA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ус</w:t>
      </w: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танавливать их последовательность; упорядочивать инфор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мацию по заданному основанию;</w:t>
      </w:r>
    </w:p>
    <w:p w:rsidR="00A26DA1" w:rsidRPr="00A26DA1" w:rsidRDefault="00A26DA1" w:rsidP="009035A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сравнивать между собой объекты, описанные в тексте, 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выделяя 2—3 существенных признака;</w:t>
      </w:r>
    </w:p>
    <w:p w:rsidR="00A26DA1" w:rsidRPr="00A26DA1" w:rsidRDefault="00A26DA1" w:rsidP="009035A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A26DA1" w:rsidRPr="00A26DA1" w:rsidRDefault="00A26DA1" w:rsidP="009035A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понимать информацию, представленную разными способами: словесно, в виде таблицы, схемы, диаграммы;</w:t>
      </w:r>
    </w:p>
    <w:p w:rsidR="00A26DA1" w:rsidRPr="00A26DA1" w:rsidRDefault="00A26DA1" w:rsidP="009035A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A26DA1" w:rsidRPr="00A26DA1" w:rsidRDefault="00A26DA1" w:rsidP="009035A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A26DA1" w:rsidRPr="00A26DA1" w:rsidRDefault="00A26DA1" w:rsidP="009035A6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ориентироваться в соответствующих возрасту словарях и справочниках.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A26DA1" w:rsidRPr="00A26DA1" w:rsidRDefault="00A26DA1" w:rsidP="009035A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-4"/>
          <w:sz w:val="24"/>
          <w:szCs w:val="24"/>
          <w:lang w:eastAsia="ru-RU"/>
        </w:rPr>
        <w:t>использовать формальные элементы текста (например,</w:t>
      </w:r>
      <w:r w:rsidRPr="00A26DA1">
        <w:rPr>
          <w:rFonts w:ascii="Times New Roman" w:eastAsia="Times New Roman" w:hAnsi="Times New Roman"/>
          <w:i/>
          <w:iCs/>
          <w:spacing w:val="-4"/>
          <w:sz w:val="24"/>
          <w:szCs w:val="24"/>
          <w:lang w:eastAsia="ru-RU"/>
        </w:rPr>
        <w:br/>
      </w:r>
      <w:r w:rsidRPr="00A26DA1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подзаголовки, сноски) для поиска нужной информации;</w:t>
      </w:r>
    </w:p>
    <w:p w:rsidR="00A26DA1" w:rsidRPr="00A26DA1" w:rsidRDefault="00A26DA1" w:rsidP="009035A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работать с несколькими источниками информации;</w:t>
      </w:r>
    </w:p>
    <w:p w:rsidR="00A26DA1" w:rsidRPr="00A26DA1" w:rsidRDefault="00A26DA1" w:rsidP="009035A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сопоставлять информацию, полученную из нескольких источников.</w:t>
      </w:r>
    </w:p>
    <w:p w:rsidR="00A26DA1" w:rsidRPr="00A26DA1" w:rsidRDefault="00A26DA1" w:rsidP="009035A6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A26DA1" w:rsidRPr="00A26DA1" w:rsidRDefault="00A26DA1" w:rsidP="009035A6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Работа с текстом: преобразование и интерпретация информации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A26DA1" w:rsidRPr="00A26DA1" w:rsidRDefault="00A26DA1" w:rsidP="009035A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пересказывать текст подробно и сжато, устно и письменно;</w:t>
      </w:r>
    </w:p>
    <w:p w:rsidR="00A26DA1" w:rsidRPr="00A26DA1" w:rsidRDefault="00A26DA1" w:rsidP="009035A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соотносить факты с общей идеей текста, устанавливать простые связи, не показанные в тексте напрямую;</w:t>
      </w:r>
    </w:p>
    <w:p w:rsidR="00A26DA1" w:rsidRPr="00A26DA1" w:rsidRDefault="00A26DA1" w:rsidP="009035A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формулировать несложные выводы, основываясь на тексте; находить аргументы, подтверждающие вывод;</w:t>
      </w:r>
    </w:p>
    <w:p w:rsidR="00A26DA1" w:rsidRPr="00A26DA1" w:rsidRDefault="00A26DA1" w:rsidP="009035A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сопоставлять и обобщать содержащуюся в разных частях текста информацию;</w:t>
      </w:r>
    </w:p>
    <w:p w:rsidR="00A26DA1" w:rsidRPr="009035A6" w:rsidRDefault="00A26DA1" w:rsidP="009035A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составлять на основании текста небольшое монологическое высказывание, отвечая на поставленный вопрос.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A26DA1" w:rsidRPr="00A26DA1" w:rsidRDefault="00A26DA1" w:rsidP="009035A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/>
        </w:rPr>
        <w:t xml:space="preserve">делать выписки из прочитанных текстов с учётом </w:t>
      </w: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цели их дальнейшего использования;</w:t>
      </w:r>
    </w:p>
    <w:p w:rsidR="00A26DA1" w:rsidRPr="00A26DA1" w:rsidRDefault="00A26DA1" w:rsidP="009035A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составлять небольшие письменные аннотации к тексту, отзывы о проч</w:t>
      </w:r>
      <w:r w:rsidRPr="00A26DA1">
        <w:rPr>
          <w:rFonts w:ascii="Times New Roman" w:eastAsia="Times New Roman" w:hAnsi="Times New Roman"/>
          <w:iCs/>
          <w:sz w:val="24"/>
          <w:szCs w:val="24"/>
          <w:lang w:eastAsia="ru-RU"/>
        </w:rPr>
        <w:t>итанном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26DA1" w:rsidRPr="00A26DA1" w:rsidRDefault="00A26DA1" w:rsidP="009035A6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A26DA1" w:rsidRPr="00A26DA1" w:rsidRDefault="00A26DA1" w:rsidP="009035A6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Работа с текстом: оценка информации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A26DA1" w:rsidRPr="00A26DA1" w:rsidRDefault="00A26DA1" w:rsidP="009035A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высказывать оценочные суждения и свою точку зрения о прочитанном тексте;</w:t>
      </w:r>
    </w:p>
    <w:p w:rsidR="00A26DA1" w:rsidRPr="00A26DA1" w:rsidRDefault="00A26DA1" w:rsidP="009035A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оценивать содержание, языковые особенности и струк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туру текста; определять место и роль иллюстративного ряда в тексте;</w:t>
      </w:r>
    </w:p>
    <w:p w:rsidR="00A26DA1" w:rsidRPr="00A26DA1" w:rsidRDefault="00A26DA1" w:rsidP="009035A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A26DA1" w:rsidRPr="00A26DA1" w:rsidRDefault="00A26DA1" w:rsidP="009035A6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</w:p>
    <w:p w:rsidR="00A26DA1" w:rsidRPr="00A26DA1" w:rsidRDefault="00A26DA1" w:rsidP="009035A6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A26DA1" w:rsidRPr="00A26DA1" w:rsidRDefault="00A26DA1" w:rsidP="009035A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сопоставлять различные точки зрения;</w:t>
      </w:r>
    </w:p>
    <w:p w:rsidR="00A26DA1" w:rsidRPr="00A26DA1" w:rsidRDefault="00A26DA1" w:rsidP="009035A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соотносить позицию автора с собственной точкой зрения;</w:t>
      </w:r>
    </w:p>
    <w:p w:rsidR="00A26DA1" w:rsidRPr="00A26DA1" w:rsidRDefault="00A26DA1" w:rsidP="009035A6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54"/>
        <w:jc w:val="both"/>
        <w:textAlignment w:val="center"/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</w:pPr>
      <w:r w:rsidRPr="00A26DA1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«Основы религиозных культур и светской этики», включающей в себя учебный предмет «Основы религиозных культур и светской этики», отражают:</w:t>
      </w:r>
    </w:p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sub_11241"/>
      <w:r w:rsidRPr="00A26DA1">
        <w:rPr>
          <w:rFonts w:ascii="Times New Roman" w:hAnsi="Times New Roman"/>
          <w:sz w:val="24"/>
          <w:szCs w:val="24"/>
        </w:rPr>
        <w:t>1) готовность к нравственному самосовершенствованию, духовному саморазвитию;</w:t>
      </w:r>
    </w:p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5" w:name="sub_11242"/>
      <w:bookmarkEnd w:id="4"/>
      <w:r w:rsidRPr="00A26DA1">
        <w:rPr>
          <w:rFonts w:ascii="Times New Roman" w:hAnsi="Times New Roman"/>
          <w:sz w:val="24"/>
          <w:szCs w:val="24"/>
        </w:rPr>
        <w:t>2)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6" w:name="sub_11243"/>
      <w:bookmarkEnd w:id="5"/>
      <w:r w:rsidRPr="00A26DA1">
        <w:rPr>
          <w:rFonts w:ascii="Times New Roman" w:hAnsi="Times New Roman"/>
          <w:sz w:val="24"/>
          <w:szCs w:val="24"/>
        </w:rPr>
        <w:t>3) понимание значения нравственности, веры и религии в жизни человека и общества;</w:t>
      </w:r>
    </w:p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7" w:name="sub_11244"/>
      <w:bookmarkEnd w:id="6"/>
      <w:r w:rsidRPr="00A26DA1">
        <w:rPr>
          <w:rFonts w:ascii="Times New Roman" w:hAnsi="Times New Roman"/>
          <w:sz w:val="24"/>
          <w:szCs w:val="24"/>
        </w:rPr>
        <w:t>4) 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8" w:name="sub_11245"/>
      <w:bookmarkEnd w:id="7"/>
      <w:r w:rsidRPr="00A26DA1">
        <w:rPr>
          <w:rFonts w:ascii="Times New Roman" w:hAnsi="Times New Roman"/>
          <w:sz w:val="24"/>
          <w:szCs w:val="24"/>
        </w:rPr>
        <w:t>5) первоначальные представления об исторической роли традиционных религий в становлении российской государственности;</w:t>
      </w:r>
    </w:p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9" w:name="sub_11246"/>
      <w:bookmarkEnd w:id="8"/>
      <w:r w:rsidRPr="00A26DA1">
        <w:rPr>
          <w:rFonts w:ascii="Times New Roman" w:hAnsi="Times New Roman"/>
          <w:sz w:val="24"/>
          <w:szCs w:val="24"/>
        </w:rPr>
        <w:lastRenderedPageBreak/>
        <w:t>6)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0" w:name="sub_11247"/>
      <w:bookmarkEnd w:id="9"/>
      <w:r w:rsidRPr="00A26DA1">
        <w:rPr>
          <w:rFonts w:ascii="Times New Roman" w:hAnsi="Times New Roman"/>
          <w:sz w:val="24"/>
          <w:szCs w:val="24"/>
        </w:rPr>
        <w:t>7) осознание ценности человеческой жизни.</w:t>
      </w:r>
    </w:p>
    <w:bookmarkEnd w:id="10"/>
    <w:p w:rsidR="00A26DA1" w:rsidRPr="00A26DA1" w:rsidRDefault="00A26DA1" w:rsidP="009035A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Общие планируемые результаты</w:t>
      </w:r>
      <w:r w:rsidRPr="00A26DA1">
        <w:rPr>
          <w:rFonts w:ascii="Times New Roman" w:hAnsi="Times New Roman"/>
          <w:sz w:val="24"/>
          <w:szCs w:val="24"/>
        </w:rPr>
        <w:t xml:space="preserve">. 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426"/>
        <w:jc w:val="both"/>
        <w:rPr>
          <w:rFonts w:ascii="Times New Roman" w:eastAsia="@Arial Unicode MS" w:hAnsi="Times New Roman"/>
          <w:sz w:val="24"/>
          <w:szCs w:val="24"/>
        </w:rPr>
      </w:pPr>
      <w:r w:rsidRPr="00A26DA1">
        <w:rPr>
          <w:rFonts w:ascii="Times New Roman" w:eastAsia="@Arial Unicode MS" w:hAnsi="Times New Roman"/>
          <w:sz w:val="24"/>
          <w:szCs w:val="24"/>
        </w:rPr>
        <w:t xml:space="preserve">В результате освоения каждого модуля курса </w:t>
      </w:r>
      <w:r w:rsidRPr="00A26DA1">
        <w:rPr>
          <w:rFonts w:ascii="Times New Roman" w:eastAsia="@Arial Unicode MS" w:hAnsi="Times New Roman"/>
          <w:b/>
          <w:sz w:val="24"/>
          <w:szCs w:val="24"/>
        </w:rPr>
        <w:t>выпускник научится</w:t>
      </w:r>
      <w:r w:rsidRPr="00A26DA1">
        <w:rPr>
          <w:rFonts w:ascii="Times New Roman" w:eastAsia="@Arial Unicode MS" w:hAnsi="Times New Roman"/>
          <w:sz w:val="24"/>
          <w:szCs w:val="24"/>
        </w:rPr>
        <w:t>:</w:t>
      </w:r>
    </w:p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 понимать значение нравственных норм и ценностей для достойной жизни личности, семьи, общества;</w:t>
      </w:r>
    </w:p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 xml:space="preserve">–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</w:p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 ориентироваться в вопросах нравственного выбора на внутреннюю установку личности поступать согласно своей совести.</w:t>
      </w:r>
    </w:p>
    <w:p w:rsidR="00A26DA1" w:rsidRPr="00A26DA1" w:rsidRDefault="00A26DA1" w:rsidP="009035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Планируемые предметные результаты по учебному модулю «Основы мировых религиозных культур»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426"/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A26DA1">
        <w:rPr>
          <w:rFonts w:ascii="Times New Roman" w:eastAsia="@Arial Unicode MS" w:hAnsi="Times New Roman"/>
          <w:b/>
          <w:sz w:val="24"/>
          <w:szCs w:val="24"/>
        </w:rPr>
        <w:t>Выпускник научится: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>раскрывать содержание основных составляющих мировых религиозных культур (религиозная вера и мораль, священные книги и места, сооружения, ритуалы, обычаи и обряды, религиозные праздники и календари, нормы отношений людей друг к другу, в семье, религиозное искусство, отношение к труду и др.);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ориентироваться в истории возникновения религиозных традиций православия, ислама, буддизма, иудаизма, истории их формирования в России;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религиозной морали;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426"/>
        <w:jc w:val="both"/>
        <w:rPr>
          <w:rFonts w:ascii="Times New Roman" w:eastAsia="@Arial Unicode MS" w:hAnsi="Times New Roman"/>
          <w:b/>
          <w:i/>
          <w:iCs/>
          <w:sz w:val="24"/>
          <w:szCs w:val="24"/>
        </w:rPr>
      </w:pPr>
      <w:r w:rsidRPr="00A26DA1">
        <w:rPr>
          <w:rFonts w:ascii="Times New Roman" w:eastAsia="@Arial Unicode MS" w:hAnsi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устанавливать взаимосвязь между содержанием религиозной культуры и поведением людей, общественными явлениями;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A26DA1" w:rsidRDefault="00A26DA1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акцентировать внимание на религиозных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9035A6" w:rsidRDefault="009035A6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</w:p>
    <w:p w:rsidR="009035A6" w:rsidRPr="00A26DA1" w:rsidRDefault="009035A6" w:rsidP="009035A6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Содержание   учебного предмета</w:t>
      </w:r>
    </w:p>
    <w:tbl>
      <w:tblPr>
        <w:tblStyle w:val="11"/>
        <w:tblpPr w:leftFromText="180" w:rightFromText="180" w:vertAnchor="text" w:horzAnchor="margin" w:tblpXSpec="center" w:tblpY="413"/>
        <w:tblW w:w="9784" w:type="dxa"/>
        <w:tblLook w:val="04A0"/>
      </w:tblPr>
      <w:tblGrid>
        <w:gridCol w:w="7697"/>
        <w:gridCol w:w="2087"/>
      </w:tblGrid>
      <w:tr w:rsidR="006339E4" w:rsidRPr="00A26DA1" w:rsidTr="006339E4">
        <w:trPr>
          <w:trHeight w:val="428"/>
        </w:trPr>
        <w:tc>
          <w:tcPr>
            <w:tcW w:w="7697" w:type="dxa"/>
            <w:shd w:val="clear" w:color="auto" w:fill="auto"/>
            <w:tcMar>
              <w:left w:w="108" w:type="dxa"/>
            </w:tcMar>
          </w:tcPr>
          <w:p w:rsidR="006339E4" w:rsidRPr="00A26DA1" w:rsidRDefault="006339E4" w:rsidP="006339E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26DA1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A26DA1">
              <w:rPr>
                <w:rFonts w:ascii="Times New Roman" w:hAnsi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2087" w:type="dxa"/>
            <w:shd w:val="clear" w:color="auto" w:fill="auto"/>
            <w:tcMar>
              <w:left w:w="108" w:type="dxa"/>
            </w:tcMar>
          </w:tcPr>
          <w:p w:rsidR="006339E4" w:rsidRPr="00A26DA1" w:rsidRDefault="006339E4" w:rsidP="006339E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26DA1">
              <w:rPr>
                <w:rFonts w:ascii="Times New Roman" w:hAnsi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6339E4" w:rsidRPr="00A26DA1" w:rsidTr="006339E4">
        <w:trPr>
          <w:trHeight w:val="3162"/>
        </w:trPr>
        <w:tc>
          <w:tcPr>
            <w:tcW w:w="7697" w:type="dxa"/>
            <w:shd w:val="clear" w:color="auto" w:fill="auto"/>
            <w:tcMar>
              <w:left w:w="108" w:type="dxa"/>
            </w:tcMar>
          </w:tcPr>
          <w:p w:rsidR="006339E4" w:rsidRPr="00A26DA1" w:rsidRDefault="006339E4" w:rsidP="006339E4">
            <w:pPr>
              <w:ind w:firstLine="34"/>
              <w:jc w:val="both"/>
              <w:rPr>
                <w:rFonts w:ascii="Times New Roman" w:eastAsia="Times New Roman" w:hAnsi="Times New Roman"/>
              </w:rPr>
            </w:pPr>
            <w:r w:rsidRPr="00A26DA1">
              <w:rPr>
                <w:rFonts w:ascii="Times New Roman" w:eastAsia="Times New Roman" w:hAnsi="Times New Roman"/>
              </w:rPr>
              <w:t>Россия – наша Родина. Культура и религия. Религии мира и их основатели.</w:t>
            </w:r>
          </w:p>
          <w:p w:rsidR="006339E4" w:rsidRPr="00A26DA1" w:rsidRDefault="006339E4" w:rsidP="006339E4">
            <w:pPr>
              <w:jc w:val="both"/>
              <w:rPr>
                <w:rFonts w:ascii="Times New Roman" w:eastAsia="Times New Roman" w:hAnsi="Times New Roman"/>
              </w:rPr>
            </w:pPr>
            <w:r w:rsidRPr="00A26DA1">
              <w:rPr>
                <w:rFonts w:ascii="Times New Roman" w:eastAsia="Times New Roman" w:hAnsi="Times New Roman"/>
              </w:rPr>
              <w:t>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Милосердие, забота о слабых, взаимопомощь, социальные проблемы общества и отношение к ним разных религий.</w:t>
            </w:r>
          </w:p>
          <w:p w:rsidR="006339E4" w:rsidRPr="00A26DA1" w:rsidRDefault="006339E4" w:rsidP="006339E4">
            <w:pPr>
              <w:ind w:firstLine="34"/>
              <w:jc w:val="both"/>
              <w:rPr>
                <w:rFonts w:ascii="Times New Roman" w:eastAsia="Times New Roman" w:hAnsi="Times New Roman"/>
              </w:rPr>
            </w:pPr>
            <w:r w:rsidRPr="00A26DA1">
              <w:rPr>
                <w:rFonts w:ascii="Times New Roman" w:eastAsia="Times New Roman" w:hAnsi="Times New Roman"/>
              </w:rPr>
              <w:t>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2087" w:type="dxa"/>
            <w:shd w:val="clear" w:color="auto" w:fill="auto"/>
            <w:tcMar>
              <w:left w:w="108" w:type="dxa"/>
            </w:tcMar>
          </w:tcPr>
          <w:p w:rsidR="006339E4" w:rsidRPr="00A26DA1" w:rsidRDefault="006339E4" w:rsidP="006339E4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</w:rPr>
            </w:pPr>
            <w:r w:rsidRPr="00A26DA1">
              <w:rPr>
                <w:rFonts w:ascii="Times New Roman" w:eastAsia="Times New Roman" w:hAnsi="Times New Roman"/>
                <w:i/>
              </w:rPr>
              <w:t>34 ч.</w:t>
            </w:r>
          </w:p>
        </w:tc>
      </w:tr>
    </w:tbl>
    <w:p w:rsidR="00A26DA1" w:rsidRPr="00A26DA1" w:rsidRDefault="00A26DA1" w:rsidP="009035A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4 класс</w:t>
      </w:r>
    </w:p>
    <w:p w:rsidR="00A26DA1" w:rsidRPr="00A26DA1" w:rsidRDefault="00A26DA1" w:rsidP="009035A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448"/>
        <w:tblOverlap w:val="never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99"/>
        <w:gridCol w:w="8127"/>
        <w:gridCol w:w="963"/>
      </w:tblGrid>
      <w:tr w:rsidR="006339E4" w:rsidRPr="00A26DA1" w:rsidTr="006339E4">
        <w:trPr>
          <w:trHeight w:val="326"/>
        </w:trPr>
        <w:tc>
          <w:tcPr>
            <w:tcW w:w="799" w:type="dxa"/>
            <w:vMerge w:val="restart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№</w:t>
            </w:r>
          </w:p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п/п</w:t>
            </w:r>
          </w:p>
        </w:tc>
        <w:tc>
          <w:tcPr>
            <w:tcW w:w="8127" w:type="dxa"/>
            <w:vMerge w:val="restart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 xml:space="preserve">Тема урока </w:t>
            </w:r>
            <w:r w:rsidRPr="00A26DA1">
              <w:rPr>
                <w:rFonts w:ascii="Times New Roman" w:hAnsi="Times New Roman"/>
                <w:i/>
              </w:rPr>
              <w:t>с элементами содержания</w:t>
            </w:r>
          </w:p>
        </w:tc>
        <w:tc>
          <w:tcPr>
            <w:tcW w:w="963" w:type="dxa"/>
            <w:vMerge w:val="restart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Количество часов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vMerge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27" w:type="dxa"/>
            <w:vMerge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3" w:type="dxa"/>
            <w:vMerge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339E4" w:rsidRPr="00A26DA1" w:rsidTr="006339E4">
        <w:trPr>
          <w:trHeight w:val="334"/>
        </w:trPr>
        <w:tc>
          <w:tcPr>
            <w:tcW w:w="9889" w:type="dxa"/>
            <w:gridSpan w:val="3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1 четверть – 8 часов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Россия — наша Родина.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Введение. Духовные ценности и нравственные идеалы в жизни человека и общества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Россия – многонациональное государство. Духовный мир человека. Культурные традиции и вечные ценности. Семейные ценности.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Культура и религия.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 xml:space="preserve">Понятие религии. Первобытные верования. Древние религии. Национальные и мировые религии. 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Религии мира и их основатели.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Возникновение  религий. Древнейшие верования</w:t>
            </w: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 xml:space="preserve">.  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Первые религии. Многобожие. Появление иудаизма как  первой религии, основанной на  вере в Единого Бога.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4.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Религии мира и их основатели.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Возникновение  религий. Возникновение христианства. Основы учения Иисуса Христа. Возникновение ислама. Возникновение буддизма. Основные истины буддизма.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5.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Священные книги религий мира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: Тора, Коран, Библия, Типитака</w:t>
            </w: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 xml:space="preserve">Что такое священные книги. Священная книга буддизма — Типитака (Три корзины мудрости). Священные книги иудаизма и христианства. 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6.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Священные книги религий мира: Тора, Коран, Библия, Типитака .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Священная книга ислама — Коран. Священные книги как обязательная часть любой религии.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7.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Хранители предания в религиях мира.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Необходимость хранителя предания для любой религии. Жрецы. Раввины в иудаизме. Христианские священнослужители. Мусульманская община. Буддийская община.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8.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Человек в религиозных традициях мира.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Добро и зло. Понятия греха,  раскаяния и воздаяния.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Представление о происхождении добра и зла в разных  религиях. Понятия греха и раскаяния в разных религиях.  Сходство и различия представлений о добре и зле в разных религиях.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9889" w:type="dxa"/>
            <w:gridSpan w:val="3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 четверть – 7 часов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9.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Человек в религиозных традициях мира.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Добро и зло. Понятия греха,  раскаяния и воздаяния.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Представление о происхождении добра и зла в разных  религиях. Понятия греха и раскаяния в разных религиях.  Сходство и различия представлений о добре и зле в разных религиях.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10.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Человек в религиозных традициях мира.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Действия верующего человека для общения с Богом. Христианские таинства. Соблюдение религиозных предписаний в иудаизме. Формы служения Богу, предписанные в Коране. Традиции буддизма. Молитва в разных религиозных традициях.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11.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 xml:space="preserve">Священные сооружения: 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Православие. Ислам.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Предназначение священных сооружений. Необходимость священных сооружений для любой религии. Священные здания иудаизма. Христианские храмы.  Мечети. Буддийские священные сооружения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12.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 xml:space="preserve">Священные сооружения: 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Буддизм. Иудаизм.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Предназначение священных сооружений. Необходимость священных сооружений для любой религии. Священные здания иудаизма. Христианские храмы.  Мечети. Буддийские священные сооружения.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13.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Культура и религия.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Творческие работы учащихся. Презентации результатов работы и их обсуждение.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14.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Культура и религия.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Творческие работы учащихся. Презентации результатов работы и их обсуждение. Продолжение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15.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Искусство в религиозной культуре (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Православие. Ислам.)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Связь искусства и религии.  Искусство в религиозной культуре христианства. Искусство в религиозной культуре ислама. Искусство в религиозной культуре иудаизма. Искусство в религиозной культуре буддизма. Взаимосвязь особенностей религиозного искусства с традициями веры.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9889" w:type="dxa"/>
            <w:gridSpan w:val="3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eastAsia="Times New Roman" w:hAnsi="Times New Roman"/>
                <w:b/>
                <w:lang w:eastAsia="ru-RU"/>
              </w:rPr>
              <w:t>3 четверть – 11 часов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16.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Искусство в религиозной культуре (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Буддизм. Иудаизм.)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Связь искусства и религии.  Искусство в религиозной культуре христианства. Искусство в религиозной культуре ислама. Искусство в религиозной культуре иудаизма. Искусство в религиозной культуре буддизма. Взаимосвязь особенностей религиозного искусства с традициями веры.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17.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Религии России.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Выбор веры князем Владимиром. Православное христианство в истории России. Другие христианские конфессии в России. Ислам в России. Иудеи в  истории России. Распространение буддизма в России.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18.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Религии России.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История религий в России.</w:t>
            </w: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Выбор веры князем Владимиром. Православное христианство в истории России. Другие христианские конфессии в России. Ислам в России. Иудеи в истории России. Распространение буддизма в России.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19.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Религиозные ритуалы в искусстве. Обычаи и обряды. (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Христианство.  Ислам)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Понятие ритуала. Возникновение обрядов. Виды религиозных обрядов. Основные обряды христианства. Основные обряды в исламе. Основные обряды иудаизма. Основные обряды буддизма.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20.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 xml:space="preserve">Религиозные ритуалы. Обычаи и обряды. (Буддизм. Иудаизм) 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Понятие ритуала. Возникновение обрядов. Виды религиозных обрядов. Основные обряды христианства. Основные обряды в исламе. Основные обряды иудаизма. Основные обряды буддизма.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21.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bCs/>
                <w:i/>
                <w:lang w:eastAsia="ru-RU"/>
              </w:rPr>
              <w:t>Религиозные ритуалы в искусстве</w:t>
            </w: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Паломничества и святыни.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22.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Праздники религий мира. (Христианство. Ислам.)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 xml:space="preserve">Религиозные праздники. Праздники иудаизма. Праздники христианства. Праздники ислама. </w:t>
            </w:r>
            <w:r w:rsidRPr="00A26DA1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 xml:space="preserve">Праздники 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lastRenderedPageBreak/>
              <w:t>буддизма.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>23.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Праздники религий мира. (Буддизм. Иудаизм)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 xml:space="preserve">Религиозные праздники. Праздники иудаизма. Праздники христианства. Праздники ислама. </w:t>
            </w:r>
            <w:r w:rsidRPr="00A26DA1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Праздники буддизма.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24.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Религия и мораль. Нравственные заповеди в религиях мира . (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Христианство.  Ислам)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 xml:space="preserve">Принцип ценности человеческой жизни как основополагающий принцип всех религий. 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Заповеди иудаизма и христианства. Нравственное учение ислама. Учение о поведении человека в буддизме.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25.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Религия и мораль. Нравственные заповеди в религиях мира. (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Буддизм. Иудаизм)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 xml:space="preserve">Принцип ценности человеческой жизни как основополагающий принцип всех религий. 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Заповеди иудаизма и христианства. Нравственное учение ислама. Учение о поведении человека в буддизме.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26.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Милосердие, забота о слабых,  взаимопомощь, социальные проблемы общества и отношение к ним разных религий.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 xml:space="preserve">Милосердие в различных религиях. Учение Христа о милосердии. Благотворительная деятельность христианской церкви. Формы выражения милосердия в исламе. Сострадание к живым существам как основа буддизма.           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9889" w:type="dxa"/>
            <w:gridSpan w:val="3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eastAsia="Times New Roman" w:hAnsi="Times New Roman"/>
                <w:b/>
                <w:lang w:eastAsia="ru-RU"/>
              </w:rPr>
              <w:t>4 четверть – 8 часов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27.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Семья, семейные ценности.</w:t>
            </w:r>
            <w:r w:rsidRPr="00A26DA1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Роль семьи в жизни человека. Семья как школа любви в христианстве. Брак как обязанность человека в исламе. Назначение семьи в буддизме.  Уважительное отношение к родителям — часть любого религиозного вероучения.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28.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Долг, свобода,  ответственность, учение и   труд.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Понимание долга, свободы, ответственности, труда в разных религиях.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29.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Любовь и уважение к Отечеству. Патриотизм многонационального и многоконфессионального  народа России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Этапы становления духовных традиций  России. Любовь — основа человеческой жизни. Служение человека обществу, Родине. Консультация  учителя, как готовиться к урокам. Творческие работы  (дома с родителями или законными представителями)  на тему «Диалог культур во имя гражданского мира и согласия» (народное творчество, стихи, песни, кухня народов России и т. д.)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30.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Религии России.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 xml:space="preserve">Святыни православия, ислама, буддизма, иудаизма. Творческие работы учащихся. 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 xml:space="preserve">Традиционные религии России. Понятие святыни в религиозной культуре. Святыни православия, иудаизма, ислама, буддизма: священные книги, культовые предметы и сооружения. 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31.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 xml:space="preserve">Религия и мораль. Нравственные заповеди в религиях мира . 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Основные нравственные заповеди православия,  ислама, светской этики. Заповеди иудаизма, заповеди христианства, нравственное учение ислама. Посещение культового сооружения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32.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 xml:space="preserve">Религия и мораль. Нравственные заповеди в религиях мира . 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Основные нравственные заповеди буддизма, иудаизма,  светской этики. Заповеди иудаизма, нравственное учение буддизма. Посещение культового сооружения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33.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Религии России.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Российские  православные,  исламские, буддийские, иудейские, светские  семьи . Творческие работы учащихся.</w:t>
            </w:r>
            <w:r w:rsidRPr="00A26DA1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Семья как основа жизни человека. Род и семья — истоки нравственных отношений. Ценности семейной жизни в  иудейской традиции. Христианская семья. Семья в исламе. Семья в буддийской культуре.  Семейные традиции. Родовое  древо.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339E4" w:rsidRPr="00A26DA1" w:rsidTr="006339E4">
        <w:trPr>
          <w:trHeight w:val="334"/>
        </w:trPr>
        <w:tc>
          <w:tcPr>
            <w:tcW w:w="799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34.</w:t>
            </w:r>
          </w:p>
        </w:tc>
        <w:tc>
          <w:tcPr>
            <w:tcW w:w="8127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Любовь и уважение к Отечеству.</w:t>
            </w:r>
          </w:p>
          <w:p w:rsidR="006339E4" w:rsidRPr="00A26DA1" w:rsidRDefault="006339E4" w:rsidP="006339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Отношение к труду и природе в православии, исламе, буддизме, иудаизме, светской этике</w:t>
            </w:r>
          </w:p>
        </w:tc>
        <w:tc>
          <w:tcPr>
            <w:tcW w:w="963" w:type="dxa"/>
            <w:shd w:val="clear" w:color="auto" w:fill="auto"/>
          </w:tcPr>
          <w:p w:rsidR="006339E4" w:rsidRPr="00A26DA1" w:rsidRDefault="006339E4" w:rsidP="006339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</w:tbl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</w:p>
    <w:p w:rsidR="00A26DA1" w:rsidRPr="00A26DA1" w:rsidRDefault="00A26DA1" w:rsidP="009035A6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Планируемые предметные результаты по учебному модулю «Основы буддийской культуры»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A26DA1">
        <w:rPr>
          <w:rFonts w:ascii="Times New Roman" w:eastAsia="@Arial Unicode MS" w:hAnsi="Times New Roman"/>
          <w:b/>
          <w:color w:val="000000"/>
          <w:sz w:val="24"/>
          <w:szCs w:val="24"/>
        </w:rPr>
        <w:t>Выпускник научится</w:t>
      </w:r>
      <w:r w:rsidRPr="00A26DA1">
        <w:rPr>
          <w:rFonts w:ascii="Times New Roman" w:eastAsia="@Arial Unicode MS" w:hAnsi="Times New Roman"/>
          <w:color w:val="000000"/>
          <w:sz w:val="24"/>
          <w:szCs w:val="24"/>
        </w:rPr>
        <w:t>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>раскрывать содержание основных составляющих буддийской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ориентироваться в истории возникновения буддийской религиозной традиции, истории её формирования в России;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на примере буддийской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буддийской религиозной морали;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i/>
          <w:iCs/>
          <w:color w:val="000000"/>
          <w:sz w:val="24"/>
          <w:szCs w:val="24"/>
        </w:rPr>
      </w:pPr>
      <w:r w:rsidRPr="00A26DA1">
        <w:rPr>
          <w:rFonts w:ascii="Times New Roman" w:eastAsia="@Arial Unicode MS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устанавливать взаимосвязь между содержанием буддийской культуры и поведением людей, общественными явлениями;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A26DA1" w:rsidRPr="00A26DA1" w:rsidRDefault="00A26DA1" w:rsidP="009035A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Содержание   учебного предмета</w:t>
      </w:r>
    </w:p>
    <w:p w:rsidR="00A26DA1" w:rsidRPr="00A26DA1" w:rsidRDefault="00A26DA1" w:rsidP="009035A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4 класс</w:t>
      </w:r>
    </w:p>
    <w:p w:rsidR="00A26DA1" w:rsidRPr="00A26DA1" w:rsidRDefault="00A26DA1" w:rsidP="009035A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</w:p>
    <w:tbl>
      <w:tblPr>
        <w:tblStyle w:val="11"/>
        <w:tblW w:w="9464" w:type="dxa"/>
        <w:tblLook w:val="04A0"/>
      </w:tblPr>
      <w:tblGrid>
        <w:gridCol w:w="7697"/>
        <w:gridCol w:w="1767"/>
      </w:tblGrid>
      <w:tr w:rsidR="00A26DA1" w:rsidRPr="00A26DA1" w:rsidTr="006339E4">
        <w:trPr>
          <w:trHeight w:val="428"/>
        </w:trPr>
        <w:tc>
          <w:tcPr>
            <w:tcW w:w="7697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26DA1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A26DA1">
              <w:rPr>
                <w:rFonts w:ascii="Times New Roman" w:hAnsi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767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26DA1">
              <w:rPr>
                <w:rFonts w:ascii="Times New Roman" w:hAnsi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A26DA1" w:rsidRPr="00A26DA1" w:rsidTr="006339E4">
        <w:trPr>
          <w:trHeight w:val="461"/>
        </w:trPr>
        <w:tc>
          <w:tcPr>
            <w:tcW w:w="7697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Россия – наша Родина.</w:t>
            </w:r>
          </w:p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Введение в буддийскую духовную традицию. Культура и религия. Будда и его учение. Буддийские святые. Будды и бодхисаттвы.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 календарь. Праздники в буддийской культуре. Искусство в буддийской культуре.</w:t>
            </w:r>
          </w:p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1767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</w:rPr>
            </w:pPr>
            <w:r w:rsidRPr="00A26DA1">
              <w:rPr>
                <w:rFonts w:ascii="Times New Roman" w:eastAsia="Times New Roman" w:hAnsi="Times New Roman"/>
                <w:i/>
              </w:rPr>
              <w:t>34 ч.</w:t>
            </w:r>
          </w:p>
        </w:tc>
      </w:tr>
    </w:tbl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8079"/>
        <w:gridCol w:w="851"/>
      </w:tblGrid>
      <w:tr w:rsidR="00A26DA1" w:rsidRPr="00A26DA1" w:rsidTr="004223D1">
        <w:trPr>
          <w:trHeight w:val="326"/>
        </w:trPr>
        <w:tc>
          <w:tcPr>
            <w:tcW w:w="534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№</w:t>
            </w:r>
          </w:p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8079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 xml:space="preserve">Тема урока </w:t>
            </w:r>
            <w:r w:rsidRPr="00A26DA1">
              <w:rPr>
                <w:rFonts w:ascii="Times New Roman" w:hAnsi="Times New Roman"/>
                <w:i/>
              </w:rPr>
              <w:t>с элементами содержания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26DA1" w:rsidRPr="00A26DA1" w:rsidRDefault="004223D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</w:t>
            </w:r>
            <w:r w:rsidR="00A26DA1" w:rsidRPr="00A26DA1">
              <w:rPr>
                <w:rFonts w:ascii="Times New Roman" w:hAnsi="Times New Roman"/>
              </w:rPr>
              <w:lastRenderedPageBreak/>
              <w:t>во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79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6DA1" w:rsidRPr="00A26DA1" w:rsidTr="006339E4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lastRenderedPageBreak/>
              <w:t>1 четверть – 8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>Россия – наша Родина.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Россия –многонациональное государство. Культурные традиции и вечные ценности.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Введение в буддийскую духовную традицию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Возникновение буддизма. Будда Шакьямуни –основатель буддизма.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Будда и его учение.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Буддийское предание о Будде Шакьямуни. Четыре благородные истины буддизма и Восьмеричный путь избавления от страданий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4.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Культура и религия.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Четыре благородные истины буддизма и Восьмеричный путь избавления от страданий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5.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Буддийские святые.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Буддийские монахи. Трипитаки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6.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Буддийские святые.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Особенности печати, хранения и чтения буддийских книг в тибетской традиции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7.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Будды и бодхисаттвы.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Буддийская картина мира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8.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Будды и бодхисаттвы.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6339E4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eastAsia="Times New Roman" w:hAnsi="Times New Roman"/>
                <w:b/>
                <w:lang w:eastAsia="ru-RU"/>
              </w:rPr>
              <w:t>2 четверть – 7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9.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Буддизм в России.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Добро и зло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10.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Человек в буддийской картине мира.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Принцип ненасилия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11.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Человек в буддийской картине мира.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Сострадание и милосердие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12.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Искусство в буддийской культуре.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Отношение к природе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13.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Искусство в буддийской культуре.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Буддийские учителя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14.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Семья в буддийской культуре и её ценности.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Любовь человека и ценность жизни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15.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Буддийские символы.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6339E4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eastAsia="Times New Roman" w:hAnsi="Times New Roman"/>
                <w:b/>
                <w:lang w:eastAsia="ru-RU"/>
              </w:rPr>
              <w:t>3 четверть – 11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16.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Буддийские ритуалы.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17.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Буддизм в России.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18.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Буддийские символы.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Путь духовного совершенствования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19.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Буддийские символы.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Буддийское учение о добродетелях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20.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Буддийские символы.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21.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Буддийские ритуалы.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22.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Буддийские святыни.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23.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Буддийские священные сооружения.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>24.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Буддийский храм.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25.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Буддийский календарь.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26.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Праздники в буддийской культуре.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6339E4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eastAsia="Times New Roman" w:hAnsi="Times New Roman"/>
                <w:b/>
                <w:lang w:eastAsia="ru-RU"/>
              </w:rPr>
              <w:t>4 четверть – 8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27.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Искусство в буддийской культуре.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28.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29.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Буддийские святыни.</w:t>
            </w:r>
          </w:p>
          <w:p w:rsidR="00A26DA1" w:rsidRPr="00A26DA1" w:rsidRDefault="00A26DA1" w:rsidP="009035A6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Традиционные религии России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30.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Культура и религия.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Основные нравственные заповеди буддизма, православия, ислама, иудаизма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31.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Любовь и уважение к Отечеству.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Российские буддийские, православные, исламские, иудейские, светские семьи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32.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Любовь и уважение к Отечеству.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Отношение к труду и природе в буддизме, православии, исламе, иудаизме, светской этики.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33.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26DA1" w:rsidRPr="00A26DA1" w:rsidTr="004223D1">
        <w:trPr>
          <w:trHeight w:val="334"/>
        </w:trPr>
        <w:tc>
          <w:tcPr>
            <w:tcW w:w="53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34.</w:t>
            </w:r>
          </w:p>
        </w:tc>
        <w:tc>
          <w:tcPr>
            <w:tcW w:w="807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</w:tbl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Планируемые предметные результаты по учебному модулю «Основы иудейской культуры»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color w:val="000000"/>
          <w:sz w:val="24"/>
          <w:szCs w:val="24"/>
        </w:rPr>
      </w:pPr>
      <w:r w:rsidRPr="00A26DA1">
        <w:rPr>
          <w:rFonts w:ascii="Times New Roman" w:eastAsia="@Arial Unicode MS" w:hAnsi="Times New Roman"/>
          <w:b/>
          <w:color w:val="000000"/>
          <w:sz w:val="24"/>
          <w:szCs w:val="24"/>
        </w:rPr>
        <w:t>Выпускник научится: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 раскрывать содержание основных составляющих иудейской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ориентироваться в истории возникновения иудейской религиозной традиции, истории её формирования в России;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 xml:space="preserve">– на примере иудейской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 излагать свое мнение по поводу значения религии, религиозной культуры в жизни людей и общества;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иудейской религиозной морали; </w:t>
      </w:r>
    </w:p>
    <w:p w:rsid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9035A6" w:rsidRPr="00A26DA1" w:rsidRDefault="009035A6" w:rsidP="004223D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i/>
          <w:iCs/>
          <w:color w:val="000000"/>
          <w:sz w:val="24"/>
          <w:szCs w:val="24"/>
        </w:rPr>
      </w:pP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i/>
          <w:iCs/>
          <w:color w:val="000000"/>
          <w:sz w:val="24"/>
          <w:szCs w:val="24"/>
        </w:rPr>
      </w:pPr>
      <w:r w:rsidRPr="00A26DA1">
        <w:rPr>
          <w:rFonts w:ascii="Times New Roman" w:eastAsia="@Arial Unicode MS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устанавливать взаимосвязь между содержанием иудейской культуры и поведением людей, общественными явлениями;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lastRenderedPageBreak/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A26DA1" w:rsidRPr="00A26DA1" w:rsidRDefault="00A26DA1" w:rsidP="009035A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Содержание   учебного предмета</w:t>
      </w:r>
    </w:p>
    <w:p w:rsidR="00A26DA1" w:rsidRPr="00A26DA1" w:rsidRDefault="00A26DA1" w:rsidP="009035A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4 класс</w:t>
      </w:r>
    </w:p>
    <w:p w:rsidR="00A26DA1" w:rsidRPr="00A26DA1" w:rsidRDefault="00A26DA1" w:rsidP="009035A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</w:p>
    <w:tbl>
      <w:tblPr>
        <w:tblStyle w:val="11"/>
        <w:tblW w:w="9356" w:type="dxa"/>
        <w:tblInd w:w="108" w:type="dxa"/>
        <w:tblLayout w:type="fixed"/>
        <w:tblLook w:val="04A0"/>
      </w:tblPr>
      <w:tblGrid>
        <w:gridCol w:w="8505"/>
        <w:gridCol w:w="851"/>
      </w:tblGrid>
      <w:tr w:rsidR="00A26DA1" w:rsidRPr="00A26DA1" w:rsidTr="004223D1">
        <w:trPr>
          <w:trHeight w:val="428"/>
        </w:trPr>
        <w:tc>
          <w:tcPr>
            <w:tcW w:w="8505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26DA1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A26DA1">
              <w:rPr>
                <w:rFonts w:ascii="Times New Roman" w:hAnsi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A26DA1" w:rsidRPr="00A26DA1" w:rsidRDefault="004223D1" w:rsidP="009035A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</w:t>
            </w:r>
            <w:r w:rsidR="00A26DA1" w:rsidRPr="00A26DA1">
              <w:rPr>
                <w:rFonts w:ascii="Times New Roman" w:hAnsi="Times New Roman"/>
                <w:sz w:val="20"/>
                <w:szCs w:val="20"/>
              </w:rPr>
              <w:t xml:space="preserve">во часов </w:t>
            </w:r>
          </w:p>
        </w:tc>
      </w:tr>
      <w:tr w:rsidR="00A26DA1" w:rsidRPr="00A26DA1" w:rsidTr="004223D1">
        <w:trPr>
          <w:trHeight w:val="461"/>
        </w:trPr>
        <w:tc>
          <w:tcPr>
            <w:tcW w:w="8505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Россия – наша Родина.</w:t>
            </w:r>
          </w:p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Введение в иудейскую духовную традицию. Культура и религия. Тора — главная книга иудаизма. Классические тексты иудаизма. Патриархи еврейского народа. Пророки и праведники в иудейской культуре. Храм в жизни иудеев. Назначение синагоги и её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Знакомство с еврейским календарём: его устройство и особенности. Еврейские праздники: их история и традиции. Ценности семейной жизни в иудейской традиции. </w:t>
            </w:r>
          </w:p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</w:rPr>
            </w:pPr>
            <w:r w:rsidRPr="00A26DA1">
              <w:rPr>
                <w:rFonts w:ascii="Times New Roman" w:eastAsia="Times New Roman" w:hAnsi="Times New Roman"/>
                <w:i/>
              </w:rPr>
              <w:t>34 ч.</w:t>
            </w:r>
          </w:p>
        </w:tc>
      </w:tr>
    </w:tbl>
    <w:p w:rsidR="00A26DA1" w:rsidRPr="00A26DA1" w:rsidRDefault="00A26DA1" w:rsidP="009035A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99"/>
        <w:gridCol w:w="7814"/>
        <w:gridCol w:w="851"/>
      </w:tblGrid>
      <w:tr w:rsidR="00A26DA1" w:rsidRPr="00A26DA1" w:rsidTr="004223D1">
        <w:trPr>
          <w:trHeight w:val="326"/>
        </w:trPr>
        <w:tc>
          <w:tcPr>
            <w:tcW w:w="799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№</w:t>
            </w:r>
          </w:p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п/п</w:t>
            </w:r>
          </w:p>
        </w:tc>
        <w:tc>
          <w:tcPr>
            <w:tcW w:w="7814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 xml:space="preserve">Тема урока </w:t>
            </w:r>
            <w:r w:rsidRPr="00A26DA1">
              <w:rPr>
                <w:rFonts w:ascii="Times New Roman" w:hAnsi="Times New Roman"/>
                <w:i/>
              </w:rPr>
              <w:t>с элементами содержания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Количество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14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1 четверть – 8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ind w:firstLine="81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Россия – наша Родина.</w:t>
            </w:r>
          </w:p>
          <w:p w:rsidR="00A26DA1" w:rsidRPr="00A26DA1" w:rsidRDefault="00A26DA1" w:rsidP="009035A6">
            <w:pPr>
              <w:spacing w:after="0" w:line="240" w:lineRule="auto"/>
              <w:ind w:firstLine="81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Россия – многонациональное государство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Введение в иудейскую духовную традицию. Культура и религия.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Тора — главная книга иудаизма.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Сущность Торы. «Золотое правило Гилеля»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4.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Классические тексты иудаизма.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Письменная и Устная Тора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5.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Патриархи еврейского народа.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6.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Пророки и праведники в иудейской культуре.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Евреи в Египте: от Йосефа до Моше</w:t>
            </w: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7.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i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Пророки и праведники в иудейской культуре.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Исход из Египта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8.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Пророки и праведники в иудейской культуре.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Дарование Торы на горе Синай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  <w:b/>
              </w:rPr>
              <w:t>2 четверть – 7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9.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Пророки и праведники в иудейской культуре.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10.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Храм в жизни иудеев.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11.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Назначение синагоги и её устройство.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12.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Суббота (Шабат) в иудейской традиции. 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13.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Иудаизм в России.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Молитвы и благословения в иудаизме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Тора — главная книга иудаизма.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Добро и зло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15.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Тора — главная книга иудаизма.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Творческие работы учащихся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3 четверть -11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16.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Иудаизм в России.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lang w:eastAsia="ru-RU"/>
              </w:rPr>
              <w:t>Творческие работы учащихся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17.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Иудаизм в России.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18.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Традиции иудаизма в повседневной жизни евреев.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19.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Традиции иудаизма в повседневной жизни евреев.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Моше Маймонид и тринадцать принципов иудейской веры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20.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Любовь и уважение к Отечеству.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Милосердие, забота о слабых, взаимопомощь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21.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Традиции иудаизма в повседневной жизни евреев.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22.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Ответственное принятие заповедей.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Совершенствование в иудаизме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23.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Еврейский дом.</w:t>
            </w:r>
          </w:p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sz w:val="24"/>
                <w:szCs w:val="24"/>
              </w:rPr>
              <w:t>Знакомство с историей и традицией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24.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Знакомство с еврейским календарём: его устройство и особенности.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25.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i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Еврейские праздники: их история и традиции. 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26.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Еврейские праздники: их история и традиции.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Традиции празднования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4 четверть – 8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27.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Ценности семейной жизни в иудейской традиции. 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28.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Ценности семейной жизни в иудейской традиции. 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Обязанности членов семьи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29.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30.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Святыни буддизма, православия, ислама, иудаизма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127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31.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 xml:space="preserve"> Основные нравственные заповеди православия, ислама, буддизма, иудаизма, светской этики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32.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Российские православные, исламские, буддийские, иудейские, светские семьи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33.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Отношение к труду и природе в православии, исламе, буддизме, иудаизме, светской этики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79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34.</w:t>
            </w:r>
          </w:p>
        </w:tc>
        <w:tc>
          <w:tcPr>
            <w:tcW w:w="7814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</w:tbl>
    <w:p w:rsidR="00A26DA1" w:rsidRPr="00A26DA1" w:rsidRDefault="00A26DA1" w:rsidP="009035A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Планируемые предметные результаты по учебному модулю «Основы исламской культуры»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A26DA1">
        <w:rPr>
          <w:rFonts w:ascii="Times New Roman" w:eastAsia="@Arial Unicode MS" w:hAnsi="Times New Roman"/>
          <w:b/>
          <w:color w:val="000000"/>
          <w:sz w:val="24"/>
          <w:szCs w:val="24"/>
        </w:rPr>
        <w:t>Выпускник научится</w:t>
      </w:r>
      <w:r w:rsidRPr="00A26DA1">
        <w:rPr>
          <w:rFonts w:ascii="Times New Roman" w:eastAsia="@Arial Unicode MS" w:hAnsi="Times New Roman"/>
          <w:color w:val="000000"/>
          <w:sz w:val="24"/>
          <w:szCs w:val="24"/>
        </w:rPr>
        <w:t>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>раскрывать содержание основных составляющих исламской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lastRenderedPageBreak/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ориентироваться в истории возникновения исламской религиозной традиции, истории её формирования в России;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на примере исламской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исламской религиозной морали;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i/>
          <w:iCs/>
          <w:color w:val="000000"/>
          <w:sz w:val="24"/>
          <w:szCs w:val="24"/>
        </w:rPr>
      </w:pPr>
      <w:r w:rsidRPr="00A26DA1">
        <w:rPr>
          <w:rFonts w:ascii="Times New Roman" w:eastAsia="@Arial Unicode MS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</w:r>
      <w:r w:rsidRPr="00A26DA1">
        <w:rPr>
          <w:rFonts w:ascii="Times New Roman" w:hAnsi="Times New Roman"/>
          <w:i/>
          <w:sz w:val="24"/>
          <w:szCs w:val="24"/>
        </w:rPr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</w:r>
      <w:r w:rsidRPr="00A26DA1">
        <w:rPr>
          <w:rFonts w:ascii="Times New Roman" w:hAnsi="Times New Roman"/>
          <w:i/>
          <w:sz w:val="24"/>
          <w:szCs w:val="24"/>
        </w:rPr>
        <w:t>устанавливать взаимосвязь между содержанием исламской культуры и поведением людей, общественными явлениями;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</w:r>
      <w:r w:rsidRPr="00A26DA1">
        <w:rPr>
          <w:rFonts w:ascii="Times New Roman" w:hAnsi="Times New Roman"/>
          <w:i/>
          <w:sz w:val="24"/>
          <w:szCs w:val="24"/>
        </w:rPr>
        <w:t xml:space="preserve">выстраивать отношения с представителями разных мировоззрений и культурных традиций на основе взаимного уважения прав и законныхинтересов сограждан;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</w:r>
      <w:r w:rsidRPr="00A26DA1">
        <w:rPr>
          <w:rFonts w:ascii="Times New Roman" w:hAnsi="Times New Roman"/>
          <w:i/>
          <w:sz w:val="24"/>
          <w:szCs w:val="24"/>
        </w:rPr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A26DA1" w:rsidRPr="00A26DA1" w:rsidRDefault="00A26DA1" w:rsidP="009035A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Содержание   учебного предмета</w:t>
      </w:r>
    </w:p>
    <w:p w:rsidR="00A26DA1" w:rsidRPr="00A26DA1" w:rsidRDefault="00A26DA1" w:rsidP="009035A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4 класс</w:t>
      </w:r>
    </w:p>
    <w:p w:rsidR="00A26DA1" w:rsidRPr="00A26DA1" w:rsidRDefault="00A26DA1" w:rsidP="009035A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</w:p>
    <w:tbl>
      <w:tblPr>
        <w:tblStyle w:val="11"/>
        <w:tblW w:w="9356" w:type="dxa"/>
        <w:tblInd w:w="108" w:type="dxa"/>
        <w:tblLayout w:type="fixed"/>
        <w:tblLook w:val="04A0"/>
      </w:tblPr>
      <w:tblGrid>
        <w:gridCol w:w="8647"/>
        <w:gridCol w:w="709"/>
      </w:tblGrid>
      <w:tr w:rsidR="00A26DA1" w:rsidRPr="00A26DA1" w:rsidTr="004223D1">
        <w:trPr>
          <w:trHeight w:val="428"/>
        </w:trPr>
        <w:tc>
          <w:tcPr>
            <w:tcW w:w="8647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26DA1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A26DA1">
              <w:rPr>
                <w:rFonts w:ascii="Times New Roman" w:hAnsi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:rsidR="00A26DA1" w:rsidRPr="00A26DA1" w:rsidRDefault="004223D1" w:rsidP="009035A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</w:t>
            </w:r>
            <w:r w:rsidR="00A26DA1" w:rsidRPr="00A26DA1">
              <w:rPr>
                <w:rFonts w:ascii="Times New Roman" w:hAnsi="Times New Roman"/>
                <w:sz w:val="20"/>
                <w:szCs w:val="20"/>
              </w:rPr>
              <w:t xml:space="preserve">во часов </w:t>
            </w:r>
          </w:p>
        </w:tc>
      </w:tr>
      <w:tr w:rsidR="00A26DA1" w:rsidRPr="00A26DA1" w:rsidTr="004223D1">
        <w:trPr>
          <w:trHeight w:val="461"/>
        </w:trPr>
        <w:tc>
          <w:tcPr>
            <w:tcW w:w="8647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Россия – наша Родина.</w:t>
            </w:r>
          </w:p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Введение в исламскую духовную традицию. Культура и религия. Пророк Мухаммад — образец человека и учитель нравственности в исламской традиции. Во что верят правоверные мусульмане. Добро и зло в исламской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 </w:t>
            </w:r>
          </w:p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</w:rPr>
            </w:pPr>
            <w:r w:rsidRPr="00A26DA1">
              <w:rPr>
                <w:rFonts w:ascii="Times New Roman" w:eastAsia="Times New Roman" w:hAnsi="Times New Roman"/>
                <w:i/>
              </w:rPr>
              <w:t>34 ч.</w:t>
            </w:r>
          </w:p>
        </w:tc>
      </w:tr>
    </w:tbl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8080"/>
        <w:gridCol w:w="709"/>
      </w:tblGrid>
      <w:tr w:rsidR="00A26DA1" w:rsidRPr="00A26DA1" w:rsidTr="004223D1">
        <w:trPr>
          <w:trHeight w:val="326"/>
        </w:trPr>
        <w:tc>
          <w:tcPr>
            <w:tcW w:w="675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№</w:t>
            </w:r>
          </w:p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п/п</w:t>
            </w:r>
          </w:p>
        </w:tc>
        <w:tc>
          <w:tcPr>
            <w:tcW w:w="8080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 xml:space="preserve">Тема урока </w:t>
            </w:r>
            <w:r w:rsidRPr="00A26DA1">
              <w:rPr>
                <w:rFonts w:ascii="Times New Roman" w:hAnsi="Times New Roman"/>
                <w:i/>
              </w:rPr>
              <w:t>с элементами содержания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26DA1" w:rsidRPr="00A26DA1" w:rsidRDefault="004223D1" w:rsidP="004223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час.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80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1 четверть – 8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Россия – наша Родина.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Введение в исламскую духовную традицию.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 xml:space="preserve"> Колыбель ислама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Пророк Мухаммад — образец человека и учитель нравственности в </w:t>
            </w:r>
            <w:r w:rsidRPr="00A26DA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исламской традиции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Пророк Мухаммад — образец человека и учитель нравственности в исламской традиции.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Первые посланники аллаха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5.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Пророк Мухаммад — образец человека и учитель нравственности в исламской традиции.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Информация о пророках в других религиозных культурах народов России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6.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Во что верят правоверные мусульмане.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Хиджра. Мекка.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7.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Во что верят правоверные мусульмане.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Коран и Сунна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8.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Во что верят правоверные мусульмане.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Основа исламской религии - вера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2 четверть – 7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9.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Столпы ислама и исламской этики.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10.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Добро и зло в исламской традиции.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11.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Золотое правило нравственности.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12.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Любовь к ближнему.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13.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Долг и ответственность.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14.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Милосердие и сострадание.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15.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Обязанности мусульман.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3 четверть - 11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16.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Добро и зло в исламской традиции.</w:t>
            </w:r>
          </w:p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17.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Добро и зло в исламской традиции.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 xml:space="preserve"> Творческие работы учащихся. Продолжение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18.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Мусульманское летоисчисление и календарь.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19.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Нравственные ценности ислама.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20.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Нравственные ценности ислама.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Подвиги мусульман во время Великой Отечественной войны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21.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Нравственные ценности ислама.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Ислам -  религия добра и любви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22.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Нравственные ценности ислама.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Дружба и взаимопомощь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23.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Нравственные ценности ислама.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Традиции гостеприимства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24.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Нравственные ценности ислама.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25.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Нравственные ценности ислама.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Информация о сходных явлениях и понятиях, существующих в других религиозных культурах народов России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26.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Ислам в России.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4 четверть – 8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27.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Для чего построена и как устроена мечеть.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28.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Праздники исламских народов России: их происхождение и особенности проведения.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10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29.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Искусство ислама. 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30.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Семья в исламе.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31.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118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32.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751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33.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Отношение к труду и природе в православии, исламе, буддизме, иудаизме, светской этике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751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8080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Семья в исламе.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 xml:space="preserve"> Российские православные, исламские, буддийские, иудейские, светские семьи</w:t>
            </w:r>
          </w:p>
        </w:tc>
        <w:tc>
          <w:tcPr>
            <w:tcW w:w="709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</w:tbl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Планируемые предметные результаты по учебному модулю «Основы православной культуры»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A26DA1">
        <w:rPr>
          <w:rFonts w:ascii="Times New Roman" w:eastAsia="@Arial Unicode MS" w:hAnsi="Times New Roman"/>
          <w:b/>
          <w:color w:val="000000"/>
          <w:sz w:val="24"/>
          <w:szCs w:val="24"/>
        </w:rPr>
        <w:t>Выпускник научится</w:t>
      </w:r>
      <w:r w:rsidRPr="00A26DA1">
        <w:rPr>
          <w:rFonts w:ascii="Times New Roman" w:eastAsia="@Arial Unicode MS" w:hAnsi="Times New Roman"/>
          <w:color w:val="000000"/>
          <w:sz w:val="24"/>
          <w:szCs w:val="24"/>
        </w:rPr>
        <w:t>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ориентироваться в истории возникновения православной христианской религиозной традиции, истории её формирования в России;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православной христианской религиозной морали;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i/>
          <w:iCs/>
          <w:color w:val="000000"/>
          <w:sz w:val="24"/>
          <w:szCs w:val="24"/>
        </w:rPr>
      </w:pPr>
      <w:r w:rsidRPr="00A26DA1">
        <w:rPr>
          <w:rFonts w:ascii="Times New Roman" w:eastAsia="@Arial Unicode MS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устанавливать взаимосвязь между содержанием православной культуры и поведением людей, общественными явлениями;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A26DA1" w:rsidRPr="00A26DA1" w:rsidRDefault="00A26DA1" w:rsidP="009035A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Содержание   учебного предмета</w:t>
      </w:r>
    </w:p>
    <w:p w:rsidR="00A26DA1" w:rsidRPr="00A26DA1" w:rsidRDefault="00A26DA1" w:rsidP="009035A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4 класс</w:t>
      </w:r>
    </w:p>
    <w:p w:rsidR="00A26DA1" w:rsidRPr="00A26DA1" w:rsidRDefault="00A26DA1" w:rsidP="009035A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</w:p>
    <w:tbl>
      <w:tblPr>
        <w:tblStyle w:val="11"/>
        <w:tblW w:w="9356" w:type="dxa"/>
        <w:tblInd w:w="108" w:type="dxa"/>
        <w:tblLook w:val="04A0"/>
      </w:tblPr>
      <w:tblGrid>
        <w:gridCol w:w="7697"/>
        <w:gridCol w:w="1659"/>
      </w:tblGrid>
      <w:tr w:rsidR="00A26DA1" w:rsidRPr="00A26DA1" w:rsidTr="004223D1">
        <w:trPr>
          <w:trHeight w:val="428"/>
        </w:trPr>
        <w:tc>
          <w:tcPr>
            <w:tcW w:w="7697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26DA1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A26DA1">
              <w:rPr>
                <w:rFonts w:ascii="Times New Roman" w:hAnsi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659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26DA1">
              <w:rPr>
                <w:rFonts w:ascii="Times New Roman" w:hAnsi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A26DA1" w:rsidRPr="00A26DA1" w:rsidTr="004223D1">
        <w:trPr>
          <w:trHeight w:val="461"/>
        </w:trPr>
        <w:tc>
          <w:tcPr>
            <w:tcW w:w="7697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Россия – наша Родина.</w:t>
            </w:r>
          </w:p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Введение в православную духовную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 </w:t>
            </w:r>
          </w:p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Любовь и уважение к Отечеству. Патриотизм многонационального и многоконфессионального народа России.</w:t>
            </w:r>
          </w:p>
        </w:tc>
        <w:tc>
          <w:tcPr>
            <w:tcW w:w="1659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</w:rPr>
            </w:pPr>
            <w:r w:rsidRPr="00A26DA1">
              <w:rPr>
                <w:rFonts w:ascii="Times New Roman" w:eastAsia="Times New Roman" w:hAnsi="Times New Roman"/>
                <w:i/>
              </w:rPr>
              <w:t>34 ч.</w:t>
            </w:r>
          </w:p>
        </w:tc>
      </w:tr>
    </w:tbl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7088"/>
        <w:gridCol w:w="1701"/>
      </w:tblGrid>
      <w:tr w:rsidR="00A26DA1" w:rsidRPr="00A26DA1" w:rsidTr="004223D1">
        <w:trPr>
          <w:trHeight w:val="326"/>
        </w:trPr>
        <w:tc>
          <w:tcPr>
            <w:tcW w:w="675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№</w:t>
            </w:r>
          </w:p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п/п</w:t>
            </w:r>
          </w:p>
        </w:tc>
        <w:tc>
          <w:tcPr>
            <w:tcW w:w="7088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 xml:space="preserve">Тема урока </w:t>
            </w:r>
            <w:r w:rsidRPr="00A26DA1">
              <w:rPr>
                <w:rFonts w:ascii="Times New Roman" w:hAnsi="Times New Roman"/>
                <w:i/>
              </w:rPr>
              <w:t>с элементами содержания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Количество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8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1 четверть – 8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Россия – наша Родина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Введение в православную духовную традицию.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Культура и религия.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4.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Во что верят православные христиане.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5.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Во что верят православные христиане.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Библия и Евангелия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6.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Во что верят православные христиане.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Проповедь Христа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7.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Во что верят православные христиане.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Христос и его крест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8.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Праздники.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 xml:space="preserve"> Пасха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2 четверть – 7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9.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Во что верят православные христиане.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Библия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10.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Добро и зло в православной традиции.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11.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Долг и ответственность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12.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Милосердие и сострадание.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13.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Золотое правило нравственности.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14.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Православный храм и другие святыни.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15.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Православный храм и другие святыни.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Икона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3 четверть – 11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16.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17.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i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 xml:space="preserve">Творческие работы учащихся. Продолжение 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18.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Творческие работы учащихся. Подведение итогов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19.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Православие в России.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Как христианство пришло на Русь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20.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Христианская семья и её ценности. 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21.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Добро и зло в православной традиции.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22.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eastAsia="Times New Roman" w:hAnsi="Times New Roman"/>
                <w:i/>
                <w:lang w:eastAsia="ru-RU"/>
              </w:rPr>
              <w:t xml:space="preserve">Праздники. </w:t>
            </w:r>
            <w:r w:rsidRPr="00A26DA1">
              <w:rPr>
                <w:rFonts w:ascii="Times New Roman" w:eastAsia="Times New Roman" w:hAnsi="Times New Roman"/>
                <w:lang w:eastAsia="ru-RU"/>
              </w:rPr>
              <w:t>Святая Троица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23.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Православный храм и другие святыни.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Православие о Божием суде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24.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Православный храм и другие святыни.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Таинство причастия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25.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Православный храм и другие святыни.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Кто такие монахи, иноки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26.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4 четверть – 8 часов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>27.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Христианская семья и её ценности. 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28.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29.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Любовь и уважение к Отечеству.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Христианин в труде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30.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Любовь и уважение к Отечеству. 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31.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Любовь и уважение к Отечеству. 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32.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33.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Патриотизм многонационального и многоконфессионального народа России.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Отношение к труду и природе в православии, исламе, буддизме, иудаизме, светской этике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4223D1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34</w:t>
            </w:r>
          </w:p>
        </w:tc>
        <w:tc>
          <w:tcPr>
            <w:tcW w:w="708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Семья в исламе.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 xml:space="preserve"> Российские православные, исламские, буддийские, иудейские, светские семьи</w:t>
            </w:r>
          </w:p>
        </w:tc>
        <w:tc>
          <w:tcPr>
            <w:tcW w:w="170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</w:tbl>
    <w:p w:rsidR="00A26DA1" w:rsidRPr="00A26DA1" w:rsidRDefault="00A26DA1" w:rsidP="009035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6DA1" w:rsidRPr="00A26DA1" w:rsidRDefault="00A26DA1" w:rsidP="009035A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t>Планируемые предметные результаты по учебному модулю «Основы светской этики»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color w:val="000000"/>
          <w:sz w:val="24"/>
          <w:szCs w:val="24"/>
        </w:rPr>
      </w:pPr>
      <w:r w:rsidRPr="00A26DA1">
        <w:rPr>
          <w:rFonts w:ascii="Times New Roman" w:eastAsia="@Arial Unicode MS" w:hAnsi="Times New Roman"/>
          <w:b/>
          <w:color w:val="000000"/>
          <w:sz w:val="24"/>
          <w:szCs w:val="24"/>
        </w:rPr>
        <w:t>Выпускник научится: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>излагать свое мнение по поводу значения российской светской этики в жизни людей и общества;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соотносить нравственные формы поведения с нормами российской светской (гражданской) этики;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A26DA1" w:rsidRPr="00A26DA1" w:rsidRDefault="00A26DA1" w:rsidP="009035A6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i/>
          <w:iCs/>
          <w:color w:val="000000"/>
          <w:sz w:val="24"/>
          <w:szCs w:val="24"/>
        </w:rPr>
      </w:pPr>
      <w:r w:rsidRPr="00A26DA1">
        <w:rPr>
          <w:rFonts w:ascii="Times New Roman" w:eastAsia="@Arial Unicode MS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устанавливать взаимосвязь между содержанием российской светской этики и поведением людей, общественными явлениями;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A26DA1" w:rsidRPr="00A26DA1" w:rsidRDefault="00A26DA1" w:rsidP="009035A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26DA1">
        <w:rPr>
          <w:rFonts w:ascii="Times New Roman" w:hAnsi="Times New Roman"/>
          <w:i/>
          <w:sz w:val="24"/>
          <w:szCs w:val="24"/>
        </w:rPr>
        <w:t>–</w:t>
      </w:r>
      <w:r w:rsidRPr="00A26DA1">
        <w:rPr>
          <w:rFonts w:ascii="Times New Roman" w:hAnsi="Times New Roman"/>
          <w:i/>
          <w:sz w:val="24"/>
          <w:szCs w:val="24"/>
        </w:rPr>
        <w:tab/>
        <w:t>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A26DA1" w:rsidRPr="00A26DA1" w:rsidRDefault="00A26DA1" w:rsidP="009035A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sz w:val="24"/>
          <w:szCs w:val="24"/>
          <w:lang w:eastAsia="ru-RU" w:bidi="en-US"/>
        </w:rPr>
        <w:tab/>
      </w: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Содержание   учебного предмета</w:t>
      </w:r>
    </w:p>
    <w:p w:rsidR="00A26DA1" w:rsidRPr="00A26DA1" w:rsidRDefault="00A26DA1" w:rsidP="009035A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  <w:r w:rsidRPr="00A26DA1">
        <w:rPr>
          <w:rFonts w:ascii="Times New Roman" w:eastAsia="Times New Roman" w:hAnsi="Times New Roman"/>
          <w:b/>
          <w:sz w:val="24"/>
          <w:szCs w:val="24"/>
          <w:lang w:eastAsia="ru-RU" w:bidi="en-US"/>
        </w:rPr>
        <w:t>4 класс</w:t>
      </w:r>
    </w:p>
    <w:p w:rsidR="00A26DA1" w:rsidRPr="00A26DA1" w:rsidRDefault="00A26DA1" w:rsidP="009035A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 w:bidi="en-US"/>
        </w:rPr>
      </w:pPr>
    </w:p>
    <w:tbl>
      <w:tblPr>
        <w:tblStyle w:val="11"/>
        <w:tblW w:w="9356" w:type="dxa"/>
        <w:tblInd w:w="108" w:type="dxa"/>
        <w:tblLook w:val="04A0"/>
      </w:tblPr>
      <w:tblGrid>
        <w:gridCol w:w="7697"/>
        <w:gridCol w:w="1659"/>
      </w:tblGrid>
      <w:tr w:rsidR="00A26DA1" w:rsidRPr="00A26DA1" w:rsidTr="00385A8C">
        <w:trPr>
          <w:trHeight w:val="428"/>
        </w:trPr>
        <w:tc>
          <w:tcPr>
            <w:tcW w:w="7697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26DA1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A26DA1">
              <w:rPr>
                <w:rFonts w:ascii="Times New Roman" w:hAnsi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659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26DA1">
              <w:rPr>
                <w:rFonts w:ascii="Times New Roman" w:hAnsi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A26DA1" w:rsidRPr="00A26DA1" w:rsidTr="00385A8C">
        <w:trPr>
          <w:trHeight w:val="461"/>
        </w:trPr>
        <w:tc>
          <w:tcPr>
            <w:tcW w:w="7697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Россия – наша Родина.</w:t>
            </w:r>
          </w:p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 и мораль. Этика и её значение в жизни человека. Праздники как одна из форм исторической памяти. Образцы </w:t>
            </w: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 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      </w:r>
          </w:p>
          <w:p w:rsidR="00A26DA1" w:rsidRPr="00A26DA1" w:rsidRDefault="00A26DA1" w:rsidP="009035A6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DA1">
              <w:rPr>
                <w:rFonts w:ascii="Times New Roman" w:eastAsia="Times New Roman" w:hAnsi="Times New Roman"/>
                <w:sz w:val="24"/>
                <w:szCs w:val="24"/>
              </w:rPr>
              <w:t>Любовь и уважение к Отечеству. Патриотизм многонационального и многоконфессионального народа России.</w:t>
            </w:r>
          </w:p>
          <w:p w:rsidR="00A26DA1" w:rsidRPr="00A26DA1" w:rsidRDefault="00A26DA1" w:rsidP="009035A6">
            <w:pPr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shd w:val="clear" w:color="auto" w:fill="auto"/>
            <w:tcMar>
              <w:left w:w="108" w:type="dxa"/>
            </w:tcMar>
          </w:tcPr>
          <w:p w:rsidR="00A26DA1" w:rsidRPr="00A26DA1" w:rsidRDefault="00A26DA1" w:rsidP="009035A6">
            <w:pPr>
              <w:shd w:val="clear" w:color="auto" w:fill="FFFFFF"/>
              <w:jc w:val="center"/>
              <w:rPr>
                <w:rFonts w:ascii="Times New Roman" w:eastAsia="Times New Roman" w:hAnsi="Times New Roman"/>
                <w:i/>
              </w:rPr>
            </w:pPr>
            <w:r w:rsidRPr="00A26DA1">
              <w:rPr>
                <w:rFonts w:ascii="Times New Roman" w:eastAsia="Times New Roman" w:hAnsi="Times New Roman"/>
                <w:i/>
              </w:rPr>
              <w:lastRenderedPageBreak/>
              <w:t>34 ч.</w:t>
            </w:r>
          </w:p>
        </w:tc>
      </w:tr>
    </w:tbl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A26DA1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(Шемшурина А.И.)</w:t>
      </w:r>
    </w:p>
    <w:p w:rsidR="00A26DA1" w:rsidRPr="00A26DA1" w:rsidRDefault="00A26DA1" w:rsidP="009035A6">
      <w:pPr>
        <w:tabs>
          <w:tab w:val="left" w:pos="108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7938"/>
        <w:gridCol w:w="851"/>
      </w:tblGrid>
      <w:tr w:rsidR="00A26DA1" w:rsidRPr="00A26DA1" w:rsidTr="00385A8C">
        <w:trPr>
          <w:trHeight w:val="326"/>
        </w:trPr>
        <w:tc>
          <w:tcPr>
            <w:tcW w:w="675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№</w:t>
            </w:r>
          </w:p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п/п</w:t>
            </w:r>
          </w:p>
        </w:tc>
        <w:tc>
          <w:tcPr>
            <w:tcW w:w="7938" w:type="dxa"/>
            <w:vMerge w:val="restart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 xml:space="preserve">Тема урока </w:t>
            </w:r>
            <w:r w:rsidRPr="00A26DA1">
              <w:rPr>
                <w:rFonts w:ascii="Times New Roman" w:hAnsi="Times New Roman"/>
                <w:i/>
              </w:rPr>
              <w:t>с элементами содержания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26DA1" w:rsidRPr="00A26DA1" w:rsidRDefault="00385A8C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</w:t>
            </w:r>
            <w:r w:rsidR="00A26DA1" w:rsidRPr="00A26DA1">
              <w:rPr>
                <w:rFonts w:ascii="Times New Roman" w:hAnsi="Times New Roman"/>
              </w:rPr>
              <w:t>во часов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6DA1" w:rsidRPr="00A26DA1" w:rsidTr="00385A8C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1 четверть – 8 часов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Россия – наша Родина.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Этика и её значение в жизни человека.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Добрым жить на белом свете веселей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Этика и её значение в жизни человека.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Правила общения для всех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4.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Культура и мораль.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От добрых правил добрые слова и поступки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5.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Этика и её значение в жизни человека.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Каждый интересен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6.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Этикет.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Премудрости этикета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7.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Этикет.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Красота этикета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8.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Этикет.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Простые школьные и домашние правила этикета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2 четверть – 7 часов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9.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Этикет.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Чистый ручеёк нашей речи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10.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Культура и мораль.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В развитии добрых чувств – творение души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11.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Культура и мораль. 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Природа – волшебные двери к добру и доверию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12.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Культура и мораль.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Жизнь протекает с людьми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13.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Методика создания морального кодекса в школе.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Чтобы быть коллективом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14.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Методика создания морального кодекса в школе.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Коллектив начинается с меня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15.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Методика создания морального кодекса в школе. 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Мой класс – мои друзья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3 четверть – 11 часов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16.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Методика создания морального кодекса в школе.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Скажи себе сам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17.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Нормы морали.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Ежели душевны вы и к этике не глухи…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18.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Образование как нравственная норма.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Жизнь священна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19.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Методы нравственного самосовершенствования.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Человек рождён для добра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20.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Методы нравственного самосовершенствования.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Милосердие – закон жизни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21.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Методы нравственного самосовершенствования.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Жить во благо себе и другим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22.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Методы нравственного самосовершенствования.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Следовать нравственной установке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23.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 xml:space="preserve">Методы нравственного самосовершенствования.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 xml:space="preserve">Достойно жить среди </w:t>
            </w:r>
            <w:r w:rsidRPr="00A26DA1">
              <w:rPr>
                <w:rFonts w:ascii="Times New Roman" w:hAnsi="Times New Roman"/>
                <w:sz w:val="24"/>
                <w:szCs w:val="24"/>
              </w:rPr>
              <w:lastRenderedPageBreak/>
              <w:t>людей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lastRenderedPageBreak/>
              <w:t>24.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Праздники как одна из форм исторической памяти.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25.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Образцы нравственности в культурах разных народов.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26.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Государство и мораль гражданина.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9464" w:type="dxa"/>
            <w:gridSpan w:val="3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6DA1">
              <w:rPr>
                <w:rFonts w:ascii="Times New Roman" w:hAnsi="Times New Roman"/>
                <w:b/>
              </w:rPr>
              <w:t>4 четверть – 8 часов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27.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bookmarkStart w:id="11" w:name="_GoBack"/>
            <w:bookmarkEnd w:id="11"/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осударство и мораль гражданина.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28.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Образцы нравственности в культуре Отечества.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29.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Трудовая мораль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30.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Нравственные традиции предпринимательства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31.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Что значит быть нравственным в наше время?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32.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Высшие нравственные ценности, идеалы, принципы морали.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33.</w:t>
            </w:r>
          </w:p>
        </w:tc>
        <w:tc>
          <w:tcPr>
            <w:tcW w:w="7938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  <w:tr w:rsidR="00A26DA1" w:rsidRPr="00A26DA1" w:rsidTr="00385A8C">
        <w:trPr>
          <w:trHeight w:val="334"/>
        </w:trPr>
        <w:tc>
          <w:tcPr>
            <w:tcW w:w="675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34</w:t>
            </w:r>
          </w:p>
        </w:tc>
        <w:tc>
          <w:tcPr>
            <w:tcW w:w="7938" w:type="dxa"/>
            <w:shd w:val="clear" w:color="auto" w:fill="auto"/>
          </w:tcPr>
          <w:p w:rsidR="00A26DA1" w:rsidRPr="00CB6E6C" w:rsidRDefault="00A26DA1" w:rsidP="00CB6E6C">
            <w:pPr>
              <w:spacing w:after="0" w:line="240" w:lineRule="auto"/>
              <w:ind w:hanging="6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6DA1">
              <w:rPr>
                <w:rFonts w:ascii="Times New Roman" w:hAnsi="Times New Roman"/>
                <w:i/>
                <w:sz w:val="24"/>
                <w:szCs w:val="24"/>
              </w:rPr>
              <w:t>Патриотизм многонационального и многок</w:t>
            </w:r>
            <w:r w:rsidR="00CB6E6C">
              <w:rPr>
                <w:rFonts w:ascii="Times New Roman" w:hAnsi="Times New Roman"/>
                <w:i/>
                <w:sz w:val="24"/>
                <w:szCs w:val="24"/>
              </w:rPr>
              <w:t>онфессионального народа России.</w:t>
            </w:r>
            <w:r w:rsidRPr="00A26DA1">
              <w:rPr>
                <w:rFonts w:ascii="Times New Roman" w:hAnsi="Times New Roman"/>
                <w:sz w:val="24"/>
                <w:szCs w:val="24"/>
              </w:rPr>
              <w:t>Чувство Родины</w:t>
            </w:r>
          </w:p>
        </w:tc>
        <w:tc>
          <w:tcPr>
            <w:tcW w:w="851" w:type="dxa"/>
            <w:shd w:val="clear" w:color="auto" w:fill="auto"/>
          </w:tcPr>
          <w:p w:rsidR="00A26DA1" w:rsidRPr="00A26DA1" w:rsidRDefault="00A26DA1" w:rsidP="009035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6DA1">
              <w:rPr>
                <w:rFonts w:ascii="Times New Roman" w:hAnsi="Times New Roman"/>
              </w:rPr>
              <w:t>1</w:t>
            </w:r>
          </w:p>
        </w:tc>
      </w:tr>
    </w:tbl>
    <w:p w:rsidR="00A26DA1" w:rsidRPr="00A26DA1" w:rsidRDefault="00A26DA1" w:rsidP="009035A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308C1" w:rsidRDefault="005308C1" w:rsidP="009035A6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5308C1" w:rsidRDefault="005308C1" w:rsidP="009035A6">
      <w:pPr>
        <w:widowControl w:val="0"/>
        <w:spacing w:after="0" w:line="240" w:lineRule="auto"/>
        <w:outlineLvl w:val="4"/>
        <w:rPr>
          <w:rFonts w:ascii="Times New Roman" w:hAnsi="Times New Roman" w:cs="Verdana"/>
          <w:b/>
          <w:color w:val="000000"/>
          <w:spacing w:val="-2"/>
          <w:sz w:val="24"/>
          <w:szCs w:val="24"/>
        </w:rPr>
      </w:pPr>
    </w:p>
    <w:p w:rsidR="00273BFE" w:rsidRDefault="00273BFE" w:rsidP="009035A6">
      <w:pPr>
        <w:spacing w:after="0" w:line="240" w:lineRule="auto"/>
      </w:pPr>
    </w:p>
    <w:sectPr w:rsidR="00273BFE" w:rsidSect="00FC6994">
      <w:headerReference w:type="default" r:id="rId8"/>
      <w:pgSz w:w="11906" w:h="16838"/>
      <w:pgMar w:top="1134" w:right="850" w:bottom="1134" w:left="1701" w:header="79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6A3" w:rsidRDefault="00B056A3" w:rsidP="00FC6994">
      <w:pPr>
        <w:spacing w:after="0" w:line="240" w:lineRule="auto"/>
      </w:pPr>
      <w:r>
        <w:separator/>
      </w:r>
    </w:p>
  </w:endnote>
  <w:endnote w:type="continuationSeparator" w:id="1">
    <w:p w:rsidR="00B056A3" w:rsidRDefault="00B056A3" w:rsidP="00FC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6A3" w:rsidRDefault="00B056A3" w:rsidP="00FC6994">
      <w:pPr>
        <w:spacing w:after="0" w:line="240" w:lineRule="auto"/>
      </w:pPr>
      <w:r>
        <w:separator/>
      </w:r>
    </w:p>
  </w:footnote>
  <w:footnote w:type="continuationSeparator" w:id="1">
    <w:p w:rsidR="00B056A3" w:rsidRDefault="00B056A3" w:rsidP="00FC6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3900793"/>
      <w:docPartObj>
        <w:docPartGallery w:val="Page Numbers (Top of Page)"/>
        <w:docPartUnique/>
      </w:docPartObj>
    </w:sdtPr>
    <w:sdtContent>
      <w:p w:rsidR="006339E4" w:rsidRDefault="00E85669">
        <w:pPr>
          <w:pStyle w:val="ad"/>
          <w:jc w:val="center"/>
        </w:pPr>
        <w:r>
          <w:fldChar w:fldCharType="begin"/>
        </w:r>
        <w:r w:rsidR="006339E4">
          <w:instrText>PAGE   \* MERGEFORMAT</w:instrText>
        </w:r>
        <w:r>
          <w:fldChar w:fldCharType="separate"/>
        </w:r>
        <w:r w:rsidR="00535A7C">
          <w:rPr>
            <w:noProof/>
          </w:rPr>
          <w:t>22</w:t>
        </w:r>
        <w:r>
          <w:fldChar w:fldCharType="end"/>
        </w:r>
      </w:p>
    </w:sdtContent>
  </w:sdt>
  <w:p w:rsidR="006339E4" w:rsidRDefault="006339E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4B280AAE"/>
    <w:multiLevelType w:val="hybridMultilevel"/>
    <w:tmpl w:val="175C75D0"/>
    <w:lvl w:ilvl="0" w:tplc="2634F0E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10"/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11"/>
  </w:num>
  <w:num w:numId="10">
    <w:abstractNumId w:val="14"/>
  </w:num>
  <w:num w:numId="11">
    <w:abstractNumId w:val="13"/>
  </w:num>
  <w:num w:numId="12">
    <w:abstractNumId w:val="12"/>
  </w:num>
  <w:num w:numId="13">
    <w:abstractNumId w:val="6"/>
  </w:num>
  <w:num w:numId="14">
    <w:abstractNumId w:val="7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5308C1"/>
    <w:rsid w:val="00021EF2"/>
    <w:rsid w:val="00273BFE"/>
    <w:rsid w:val="00385A8C"/>
    <w:rsid w:val="004223D1"/>
    <w:rsid w:val="005308C1"/>
    <w:rsid w:val="00535A7C"/>
    <w:rsid w:val="006339E4"/>
    <w:rsid w:val="009035A6"/>
    <w:rsid w:val="0094241F"/>
    <w:rsid w:val="00A26DA1"/>
    <w:rsid w:val="00B056A3"/>
    <w:rsid w:val="00CB6E6C"/>
    <w:rsid w:val="00E85669"/>
    <w:rsid w:val="00FC6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26DA1"/>
  </w:style>
  <w:style w:type="character" w:customStyle="1" w:styleId="10">
    <w:name w:val="Слабое выделение1"/>
    <w:basedOn w:val="a0"/>
    <w:uiPriority w:val="19"/>
    <w:qFormat/>
    <w:rsid w:val="00A26DA1"/>
    <w:rPr>
      <w:i/>
      <w:iCs/>
      <w:color w:val="404040"/>
    </w:rPr>
  </w:style>
  <w:style w:type="character" w:styleId="a3">
    <w:name w:val="Emphasis"/>
    <w:basedOn w:val="a0"/>
    <w:uiPriority w:val="20"/>
    <w:qFormat/>
    <w:rsid w:val="00A26DA1"/>
    <w:rPr>
      <w:i/>
      <w:iCs/>
    </w:rPr>
  </w:style>
  <w:style w:type="paragraph" w:customStyle="1" w:styleId="a4">
    <w:name w:val="Основной"/>
    <w:basedOn w:val="a"/>
    <w:link w:val="a5"/>
    <w:rsid w:val="00A26DA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paragraph" w:customStyle="1" w:styleId="a6">
    <w:name w:val="Буллит"/>
    <w:basedOn w:val="a4"/>
    <w:link w:val="a7"/>
    <w:rsid w:val="00A26DA1"/>
    <w:pPr>
      <w:ind w:firstLine="244"/>
    </w:pPr>
  </w:style>
  <w:style w:type="paragraph" w:customStyle="1" w:styleId="4">
    <w:name w:val="Заг 4"/>
    <w:basedOn w:val="a"/>
    <w:rsid w:val="00A26DA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A26DA1"/>
    <w:rPr>
      <w:color w:val="000000"/>
      <w:w w:val="100"/>
    </w:rPr>
  </w:style>
  <w:style w:type="character" w:customStyle="1" w:styleId="a5">
    <w:name w:val="Основной Знак"/>
    <w:link w:val="a4"/>
    <w:rsid w:val="00A26DA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7">
    <w:name w:val="Буллит Знак"/>
    <w:basedOn w:val="a5"/>
    <w:link w:val="a6"/>
    <w:rsid w:val="00A26DA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8">
    <w:name w:val="Subtitle"/>
    <w:basedOn w:val="a"/>
    <w:next w:val="a"/>
    <w:link w:val="a9"/>
    <w:qFormat/>
    <w:rsid w:val="00A26DA1"/>
    <w:pPr>
      <w:spacing w:after="0" w:line="360" w:lineRule="auto"/>
      <w:outlineLvl w:val="1"/>
    </w:pPr>
    <w:rPr>
      <w:rFonts w:ascii="Times New Roman" w:eastAsia="MS Gothic" w:hAnsi="Times New Roman"/>
      <w:b/>
      <w:sz w:val="28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A26DA1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aa">
    <w:name w:val="Курсив"/>
    <w:basedOn w:val="a4"/>
    <w:rsid w:val="00A26DA1"/>
    <w:rPr>
      <w:i/>
      <w:iCs/>
    </w:rPr>
  </w:style>
  <w:style w:type="paragraph" w:styleId="ab">
    <w:name w:val="List Paragraph"/>
    <w:basedOn w:val="a"/>
    <w:link w:val="ac"/>
    <w:uiPriority w:val="34"/>
    <w:qFormat/>
    <w:rsid w:val="00A26DA1"/>
    <w:pPr>
      <w:ind w:left="720"/>
      <w:contextualSpacing/>
    </w:pPr>
    <w:rPr>
      <w:rFonts w:eastAsia="Times New Roman"/>
      <w:lang w:val="en-US" w:eastAsia="ru-RU" w:bidi="en-US"/>
    </w:rPr>
  </w:style>
  <w:style w:type="character" w:customStyle="1" w:styleId="ac">
    <w:name w:val="Абзац списка Знак"/>
    <w:link w:val="ab"/>
    <w:uiPriority w:val="34"/>
    <w:locked/>
    <w:rsid w:val="00A26DA1"/>
    <w:rPr>
      <w:rFonts w:ascii="Calibri" w:eastAsia="Times New Roman" w:hAnsi="Calibri" w:cs="Times New Roman"/>
      <w:lang w:val="en-US" w:eastAsia="ru-RU" w:bidi="en-US"/>
    </w:rPr>
  </w:style>
  <w:style w:type="table" w:customStyle="1" w:styleId="11">
    <w:name w:val="Сетка таблицы1"/>
    <w:basedOn w:val="a1"/>
    <w:uiPriority w:val="59"/>
    <w:rsid w:val="00A26DA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A26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26DA1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A26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6DA1"/>
    <w:rPr>
      <w:rFonts w:ascii="Calibri" w:eastAsia="Calibri" w:hAnsi="Calibri" w:cs="Times New Roman"/>
    </w:rPr>
  </w:style>
  <w:style w:type="character" w:styleId="af1">
    <w:name w:val="Subtle Emphasis"/>
    <w:basedOn w:val="a0"/>
    <w:uiPriority w:val="19"/>
    <w:qFormat/>
    <w:rsid w:val="00A26DA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26DA1"/>
  </w:style>
  <w:style w:type="character" w:customStyle="1" w:styleId="10">
    <w:name w:val="Слабое выделение1"/>
    <w:basedOn w:val="a0"/>
    <w:uiPriority w:val="19"/>
    <w:qFormat/>
    <w:rsid w:val="00A26DA1"/>
    <w:rPr>
      <w:i/>
      <w:iCs/>
      <w:color w:val="404040"/>
    </w:rPr>
  </w:style>
  <w:style w:type="character" w:styleId="a3">
    <w:name w:val="Emphasis"/>
    <w:basedOn w:val="a0"/>
    <w:uiPriority w:val="20"/>
    <w:qFormat/>
    <w:rsid w:val="00A26DA1"/>
    <w:rPr>
      <w:i/>
      <w:iCs/>
    </w:rPr>
  </w:style>
  <w:style w:type="paragraph" w:customStyle="1" w:styleId="a4">
    <w:name w:val="Основной"/>
    <w:basedOn w:val="a"/>
    <w:link w:val="a5"/>
    <w:rsid w:val="00A26DA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paragraph" w:customStyle="1" w:styleId="a6">
    <w:name w:val="Буллит"/>
    <w:basedOn w:val="a4"/>
    <w:link w:val="a7"/>
    <w:rsid w:val="00A26DA1"/>
    <w:pPr>
      <w:ind w:firstLine="244"/>
    </w:pPr>
  </w:style>
  <w:style w:type="paragraph" w:customStyle="1" w:styleId="4">
    <w:name w:val="Заг 4"/>
    <w:basedOn w:val="a"/>
    <w:rsid w:val="00A26DA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A26DA1"/>
    <w:rPr>
      <w:color w:val="000000"/>
      <w:w w:val="100"/>
    </w:rPr>
  </w:style>
  <w:style w:type="character" w:customStyle="1" w:styleId="a5">
    <w:name w:val="Основной Знак"/>
    <w:link w:val="a4"/>
    <w:rsid w:val="00A26DA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7">
    <w:name w:val="Буллит Знак"/>
    <w:basedOn w:val="a5"/>
    <w:link w:val="a6"/>
    <w:rsid w:val="00A26DA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8">
    <w:name w:val="Subtitle"/>
    <w:basedOn w:val="a"/>
    <w:next w:val="a"/>
    <w:link w:val="a9"/>
    <w:qFormat/>
    <w:rsid w:val="00A26DA1"/>
    <w:pPr>
      <w:spacing w:after="0" w:line="360" w:lineRule="auto"/>
      <w:outlineLvl w:val="1"/>
    </w:pPr>
    <w:rPr>
      <w:rFonts w:ascii="Times New Roman" w:eastAsia="MS Gothic" w:hAnsi="Times New Roman"/>
      <w:b/>
      <w:sz w:val="28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A26DA1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aa">
    <w:name w:val="Курсив"/>
    <w:basedOn w:val="a4"/>
    <w:rsid w:val="00A26DA1"/>
    <w:rPr>
      <w:i/>
      <w:iCs/>
    </w:rPr>
  </w:style>
  <w:style w:type="paragraph" w:styleId="ab">
    <w:name w:val="List Paragraph"/>
    <w:basedOn w:val="a"/>
    <w:link w:val="ac"/>
    <w:uiPriority w:val="34"/>
    <w:qFormat/>
    <w:rsid w:val="00A26DA1"/>
    <w:pPr>
      <w:ind w:left="720"/>
      <w:contextualSpacing/>
    </w:pPr>
    <w:rPr>
      <w:rFonts w:eastAsia="Times New Roman"/>
      <w:lang w:val="en-US" w:eastAsia="ru-RU" w:bidi="en-US"/>
    </w:rPr>
  </w:style>
  <w:style w:type="character" w:customStyle="1" w:styleId="ac">
    <w:name w:val="Абзац списка Знак"/>
    <w:link w:val="ab"/>
    <w:uiPriority w:val="34"/>
    <w:locked/>
    <w:rsid w:val="00A26DA1"/>
    <w:rPr>
      <w:rFonts w:ascii="Calibri" w:eastAsia="Times New Roman" w:hAnsi="Calibri" w:cs="Times New Roman"/>
      <w:lang w:val="en-US" w:eastAsia="ru-RU" w:bidi="en-US"/>
    </w:rPr>
  </w:style>
  <w:style w:type="table" w:customStyle="1" w:styleId="11">
    <w:name w:val="Сетка таблицы1"/>
    <w:basedOn w:val="a1"/>
    <w:uiPriority w:val="59"/>
    <w:rsid w:val="00A26DA1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26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26DA1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A26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6DA1"/>
    <w:rPr>
      <w:rFonts w:ascii="Calibri" w:eastAsia="Calibri" w:hAnsi="Calibri" w:cs="Times New Roman"/>
    </w:rPr>
  </w:style>
  <w:style w:type="character" w:styleId="af1">
    <w:name w:val="Subtle Emphasis"/>
    <w:basedOn w:val="a0"/>
    <w:uiPriority w:val="19"/>
    <w:qFormat/>
    <w:rsid w:val="00A26DA1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899F5-351F-464D-9AAD-6149688B9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7501</Words>
  <Characters>42761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ЗДУВР</cp:lastModifiedBy>
  <cp:revision>4</cp:revision>
  <dcterms:created xsi:type="dcterms:W3CDTF">2019-08-26T18:37:00Z</dcterms:created>
  <dcterms:modified xsi:type="dcterms:W3CDTF">2019-09-05T18:10:00Z</dcterms:modified>
</cp:coreProperties>
</file>