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89E" w:rsidRPr="00ED2BC8" w:rsidRDefault="00A0789E" w:rsidP="00A07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ED2BC8">
        <w:rPr>
          <w:rFonts w:ascii="Times New Roman" w:hAnsi="Times New Roman" w:cs="Times New Roman"/>
          <w:iCs/>
          <w:sz w:val="28"/>
          <w:szCs w:val="28"/>
        </w:rPr>
        <w:t xml:space="preserve">Сведения об уровне обеспеченности </w:t>
      </w:r>
      <w:proofErr w:type="gramStart"/>
      <w:r w:rsidRPr="00ED2BC8">
        <w:rPr>
          <w:rFonts w:ascii="Times New Roman" w:hAnsi="Times New Roman" w:cs="Times New Roman"/>
          <w:iCs/>
          <w:sz w:val="28"/>
          <w:szCs w:val="28"/>
        </w:rPr>
        <w:t>обучающихся</w:t>
      </w:r>
      <w:proofErr w:type="gramEnd"/>
      <w:r w:rsidRPr="00ED2BC8">
        <w:rPr>
          <w:rFonts w:ascii="Times New Roman" w:hAnsi="Times New Roman" w:cs="Times New Roman"/>
          <w:iCs/>
          <w:sz w:val="28"/>
          <w:szCs w:val="28"/>
        </w:rPr>
        <w:t xml:space="preserve"> учебной и учебно – методической печатной литературой</w:t>
      </w:r>
    </w:p>
    <w:p w:rsidR="00A0789E" w:rsidRPr="00ED2BC8" w:rsidRDefault="00A0789E" w:rsidP="00A07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2BC8">
        <w:rPr>
          <w:rFonts w:ascii="Times New Roman" w:hAnsi="Times New Roman" w:cs="Times New Roman"/>
          <w:iCs/>
          <w:sz w:val="28"/>
          <w:szCs w:val="28"/>
        </w:rPr>
        <w:t xml:space="preserve">по специальности </w:t>
      </w:r>
      <w:r w:rsidRPr="00ED2BC8">
        <w:rPr>
          <w:rFonts w:ascii="Times New Roman" w:hAnsi="Times New Roman" w:cs="Times New Roman"/>
          <w:b/>
          <w:sz w:val="28"/>
          <w:szCs w:val="28"/>
        </w:rPr>
        <w:t>44.02.02 Преподавание в начальных классах</w:t>
      </w:r>
    </w:p>
    <w:p w:rsidR="00A0789E" w:rsidRPr="00ED2BC8" w:rsidRDefault="00A0789E" w:rsidP="00A07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ED2BC8">
        <w:rPr>
          <w:rFonts w:ascii="Times New Roman" w:hAnsi="Times New Roman" w:cs="Times New Roman"/>
          <w:iCs/>
          <w:sz w:val="28"/>
          <w:szCs w:val="28"/>
        </w:rPr>
        <w:t>ГАПОУ «Мензелинский педагогический колледж имени Мусы Джалиля»</w:t>
      </w:r>
    </w:p>
    <w:p w:rsidR="00A0789E" w:rsidRPr="00ED2BC8" w:rsidRDefault="00A0789E" w:rsidP="00A07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ED2BC8">
        <w:rPr>
          <w:rFonts w:ascii="Times New Roman" w:hAnsi="Times New Roman" w:cs="Times New Roman"/>
          <w:iCs/>
          <w:sz w:val="28"/>
          <w:szCs w:val="28"/>
        </w:rPr>
        <w:t>на 2019 – 2020 учебный год.</w:t>
      </w:r>
    </w:p>
    <w:p w:rsidR="000D5162" w:rsidRPr="00ED2BC8" w:rsidRDefault="000D5162" w:rsidP="00A07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1638"/>
        <w:gridCol w:w="1731"/>
        <w:gridCol w:w="3685"/>
        <w:gridCol w:w="709"/>
        <w:gridCol w:w="3118"/>
        <w:gridCol w:w="3261"/>
        <w:gridCol w:w="850"/>
      </w:tblGrid>
      <w:tr w:rsidR="002B3931" w:rsidRPr="00ED2BC8" w:rsidTr="0048267C">
        <w:tc>
          <w:tcPr>
            <w:tcW w:w="1638" w:type="dxa"/>
          </w:tcPr>
          <w:p w:rsidR="0048267C" w:rsidRPr="00ED2BC8" w:rsidRDefault="0048267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Индекс</w:t>
            </w:r>
          </w:p>
        </w:tc>
        <w:tc>
          <w:tcPr>
            <w:tcW w:w="1731" w:type="dxa"/>
          </w:tcPr>
          <w:p w:rsidR="0048267C" w:rsidRPr="00ED2BC8" w:rsidRDefault="0048267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3685" w:type="dxa"/>
          </w:tcPr>
          <w:p w:rsidR="0048267C" w:rsidRPr="00ED2BC8" w:rsidRDefault="0048267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Наличие печатных ресурсов</w:t>
            </w:r>
          </w:p>
        </w:tc>
        <w:tc>
          <w:tcPr>
            <w:tcW w:w="709" w:type="dxa"/>
            <w:textDirection w:val="btLr"/>
          </w:tcPr>
          <w:p w:rsidR="0048267C" w:rsidRPr="00ED2BC8" w:rsidRDefault="0048267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Кол-во экземпляров</w:t>
            </w:r>
          </w:p>
        </w:tc>
        <w:tc>
          <w:tcPr>
            <w:tcW w:w="3118" w:type="dxa"/>
          </w:tcPr>
          <w:p w:rsidR="0048267C" w:rsidRPr="00ED2BC8" w:rsidRDefault="0048267C" w:rsidP="00776A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Наличие электронных ресурсов</w:t>
            </w:r>
          </w:p>
        </w:tc>
        <w:tc>
          <w:tcPr>
            <w:tcW w:w="3261" w:type="dxa"/>
          </w:tcPr>
          <w:p w:rsidR="0048267C" w:rsidRPr="00ED2BC8" w:rsidRDefault="0048267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Наличие печатных ресурсов старше 5 лет</w:t>
            </w:r>
          </w:p>
        </w:tc>
        <w:tc>
          <w:tcPr>
            <w:tcW w:w="850" w:type="dxa"/>
            <w:textDirection w:val="btLr"/>
          </w:tcPr>
          <w:p w:rsidR="0048267C" w:rsidRPr="00ED2BC8" w:rsidRDefault="0048267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Кол-во экземпляров</w:t>
            </w:r>
          </w:p>
        </w:tc>
      </w:tr>
      <w:tr w:rsidR="002B3931" w:rsidRPr="00ED2BC8" w:rsidTr="0048267C">
        <w:tc>
          <w:tcPr>
            <w:tcW w:w="14992" w:type="dxa"/>
            <w:gridSpan w:val="7"/>
          </w:tcPr>
          <w:p w:rsidR="0048267C" w:rsidRPr="00ED2BC8" w:rsidRDefault="0048267C" w:rsidP="000D5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Общие</w:t>
            </w:r>
          </w:p>
        </w:tc>
      </w:tr>
      <w:tr w:rsidR="00A978FC" w:rsidRPr="00ED2BC8" w:rsidTr="0048267C">
        <w:tc>
          <w:tcPr>
            <w:tcW w:w="1638" w:type="dxa"/>
            <w:vMerge w:val="restart"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ОУД. 01</w:t>
            </w:r>
          </w:p>
        </w:tc>
        <w:tc>
          <w:tcPr>
            <w:tcW w:w="1731" w:type="dxa"/>
            <w:vMerge w:val="restart"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685" w:type="dxa"/>
          </w:tcPr>
          <w:p w:rsidR="00A978FC" w:rsidRPr="00ED2BC8" w:rsidRDefault="00A978FC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Воителева Т. 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язык : сборник упражнений : учеб. пособие для студ. учреждений сред. проф. образования / Т. М. Воителева – М.: Издательский центр «Академия», 2018. – 224с.</w:t>
            </w:r>
          </w:p>
        </w:tc>
        <w:tc>
          <w:tcPr>
            <w:tcW w:w="709" w:type="dxa"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A978FC" w:rsidRPr="00ED2BC8" w:rsidRDefault="00A978FC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Орфографический словарь русского языка для школьников. 25000 слов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2013. — 352 с. — ISBN 978-5-93642-336-9.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https://e.lanbook.com/book/87711 (дата обращения: 09.09.2019). — Режим доступа: для авториз. </w:t>
            </w: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пользователей.</w:t>
            </w:r>
          </w:p>
        </w:tc>
        <w:tc>
          <w:tcPr>
            <w:tcW w:w="3261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Антонова, Е.С. Русский язык: учебник для учреждений нач. и сред проф. образования. - М., 2013.</w:t>
            </w:r>
          </w:p>
        </w:tc>
        <w:tc>
          <w:tcPr>
            <w:tcW w:w="850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15</w:t>
            </w:r>
          </w:p>
        </w:tc>
      </w:tr>
      <w:tr w:rsidR="00A978FC" w:rsidRPr="00ED2BC8" w:rsidTr="0048267C">
        <w:tc>
          <w:tcPr>
            <w:tcW w:w="1638" w:type="dxa"/>
            <w:vMerge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A978FC" w:rsidRPr="00ED2BC8" w:rsidRDefault="00A978FC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Антонова Е.С.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Русский язык: учебник для студ.учреждений сред. проф. образования / Е.С. Антонова, Т.М. Воителева. – 5-е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416 с. </w:t>
            </w:r>
          </w:p>
        </w:tc>
        <w:tc>
          <w:tcPr>
            <w:tcW w:w="709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</w:t>
            </w:r>
          </w:p>
        </w:tc>
        <w:tc>
          <w:tcPr>
            <w:tcW w:w="3118" w:type="dxa"/>
          </w:tcPr>
          <w:p w:rsidR="00A978FC" w:rsidRPr="00ED2BC8" w:rsidRDefault="00A978FC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стер. — Москва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.]. — Том 1  — 2016. — 584 с. — ISBN 978-5-9765-0818-7.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https://e.lanbook.com/book/85951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Антонова, Е.С. Русский язык и культура речи /Е.С. Антонова, Т.М. Воителева.-М.,2013.-480 с.</w:t>
            </w:r>
          </w:p>
        </w:tc>
        <w:tc>
          <w:tcPr>
            <w:tcW w:w="850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A978FC" w:rsidRPr="00ED2BC8" w:rsidTr="0048267C">
        <w:tc>
          <w:tcPr>
            <w:tcW w:w="1638" w:type="dxa"/>
            <w:vMerge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A978FC" w:rsidRPr="00ED2BC8" w:rsidRDefault="00A978FC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A978FC" w:rsidRPr="00ED2BC8" w:rsidRDefault="00A978FC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стер. — Москва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.]. — Том 2  — 2016. — 576 с. — ISBN 978-5-9765-0819-4.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https://e.lanbook.com/book/85952 </w:t>
            </w: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Греков, В.Ф.. Русский язык. 10-11 классы: учеб. для общеобразоват. учреждений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М., 2011</w:t>
            </w:r>
          </w:p>
        </w:tc>
        <w:tc>
          <w:tcPr>
            <w:tcW w:w="850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11</w:t>
            </w:r>
          </w:p>
        </w:tc>
      </w:tr>
      <w:tr w:rsidR="00A978FC" w:rsidRPr="00ED2BC8" w:rsidTr="0048267C">
        <w:tc>
          <w:tcPr>
            <w:tcW w:w="1638" w:type="dxa"/>
            <w:vMerge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A978FC" w:rsidRPr="00ED2BC8" w:rsidRDefault="00A978FC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A978FC" w:rsidRPr="00ED2BC8" w:rsidRDefault="00A978FC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Орфографический словарь современного русского языка. 100000 слов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2014. — 800 с. — ISBN 978-5-93642-XXX-X.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https://e.lanbook.com/book/87712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Власенков А.И., Рыбченкова Л.М. Русский язык: Грамматика. Текст. Стили речи.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Учебник для 10-11 кл. общеобразов. учрежд. – М., 2011.</w:t>
            </w:r>
          </w:p>
        </w:tc>
        <w:tc>
          <w:tcPr>
            <w:tcW w:w="850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25</w:t>
            </w:r>
          </w:p>
        </w:tc>
      </w:tr>
      <w:tr w:rsidR="00A978FC" w:rsidRPr="00ED2BC8" w:rsidTr="0048267C">
        <w:tc>
          <w:tcPr>
            <w:tcW w:w="1638" w:type="dxa"/>
            <w:vMerge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A978FC" w:rsidRPr="00ED2BC8" w:rsidRDefault="00A978FC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A978FC" w:rsidRPr="00ED2BC8" w:rsidRDefault="00A978FC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Орфоэпический словарь современного русского языка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М.Н. Свиридовой. — Москва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2014. — 512 с. — ISBN 978-5-93642-362-8.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https://e.lanbook.com/book/87713 </w:t>
            </w: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Земский, А.М. Русский язык: В 2ч. – Ч.1: Лексикология, стилистика и культура речи, фонетика, морфология. – М. 2000</w:t>
            </w:r>
          </w:p>
        </w:tc>
        <w:tc>
          <w:tcPr>
            <w:tcW w:w="850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150</w:t>
            </w:r>
          </w:p>
        </w:tc>
      </w:tr>
      <w:tr w:rsidR="00A978FC" w:rsidRPr="00ED2BC8" w:rsidTr="0048267C">
        <w:tc>
          <w:tcPr>
            <w:tcW w:w="1638" w:type="dxa"/>
            <w:vMerge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A978FC" w:rsidRPr="00ED2BC8" w:rsidRDefault="00A978FC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A978FC" w:rsidRPr="00ED2BC8" w:rsidRDefault="00A978FC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Словообразовательный словарь современного русского языка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О.А. Ульяновой. — Москва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2013. — 512 с. — ISBN 978-5-93642-348-2.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https://e.lanbook.com/book/87718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Земский, А.М. Русский язык: В 2ч. – Ч.2: Синтаксис: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ля студ. сред. Пед.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аведений. – М. 2000</w:t>
            </w:r>
          </w:p>
        </w:tc>
        <w:tc>
          <w:tcPr>
            <w:tcW w:w="850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150</w:t>
            </w:r>
          </w:p>
        </w:tc>
      </w:tr>
      <w:tr w:rsidR="00A978FC" w:rsidRPr="00ED2BC8" w:rsidTr="0048267C">
        <w:tc>
          <w:tcPr>
            <w:tcW w:w="1638" w:type="dxa"/>
            <w:vMerge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A978FC" w:rsidRPr="00ED2BC8" w:rsidRDefault="00A978FC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A978FC" w:rsidRPr="00ED2BC8" w:rsidRDefault="00A978FC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A978FC" w:rsidRPr="00ED2BC8" w:rsidRDefault="00A978FC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русского языка. Вып. 9. "Л"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А.Ф. Журавлева, Н.М. Шанского. — Москва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МГУ имени М.В.Ломоносова, 1999. — 240 с. — ISBN 5-211-02245-7.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</w:t>
            </w: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https://e.lanbook.com/book/10161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Петрякова, А.Г. Культура речи: Практикум: Для студентов средних педагогических учебных заведений. – М., 1997</w:t>
            </w:r>
          </w:p>
        </w:tc>
        <w:tc>
          <w:tcPr>
            <w:tcW w:w="850" w:type="dxa"/>
          </w:tcPr>
          <w:p w:rsidR="00A978FC" w:rsidRPr="00ED2BC8" w:rsidRDefault="00A978FC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E44EB5" w:rsidRPr="00ED2BC8" w:rsidTr="0048267C">
        <w:tc>
          <w:tcPr>
            <w:tcW w:w="1638" w:type="dxa"/>
            <w:vMerge/>
          </w:tcPr>
          <w:p w:rsidR="00E44EB5" w:rsidRPr="00ED2BC8" w:rsidRDefault="00E44EB5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44EB5" w:rsidRPr="00ED2BC8" w:rsidRDefault="00E44EB5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44EB5" w:rsidRPr="00ED2BC8" w:rsidRDefault="00E44EB5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44EB5" w:rsidRPr="00ED2BC8" w:rsidRDefault="00E44EB5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E44EB5" w:rsidRPr="00ED2BC8" w:rsidRDefault="00E44EB5" w:rsidP="001E5C44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Аксарина, Н.А. Русский язык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: в 2 частях / Н.А. Аксарина, Л.С. Филиппова. — Тюмень 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:Т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юмГУ, [б. г.]. — Часть 1 — 2011. — 304 с. — Текст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https://e.lanbook.com/book/109660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44EB5" w:rsidRPr="00ED2BC8" w:rsidRDefault="00E44EB5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Петрякова, А.Г. Культура речи: Практикум – справочник для 10-11 – х классов. – М., 2002</w:t>
            </w:r>
          </w:p>
        </w:tc>
        <w:tc>
          <w:tcPr>
            <w:tcW w:w="850" w:type="dxa"/>
          </w:tcPr>
          <w:p w:rsidR="00E44EB5" w:rsidRPr="00ED2BC8" w:rsidRDefault="00E44EB5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20</w:t>
            </w:r>
          </w:p>
        </w:tc>
      </w:tr>
      <w:tr w:rsidR="00E44EB5" w:rsidRPr="00ED2BC8" w:rsidTr="0048267C">
        <w:tc>
          <w:tcPr>
            <w:tcW w:w="1638" w:type="dxa"/>
            <w:vMerge/>
          </w:tcPr>
          <w:p w:rsidR="00E44EB5" w:rsidRPr="00ED2BC8" w:rsidRDefault="00E44EB5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44EB5" w:rsidRPr="00ED2BC8" w:rsidRDefault="00E44EB5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44EB5" w:rsidRPr="00ED2BC8" w:rsidRDefault="00E44EB5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44EB5" w:rsidRPr="00ED2BC8" w:rsidRDefault="00E44EB5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E44EB5" w:rsidRPr="00ED2BC8" w:rsidRDefault="00E44EB5" w:rsidP="001E5C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Гайбарян, О.Е. Карманный справочник трудностей русского языка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справочник / О.Е. Гайбарян. — Ростов-на-Дону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Феникс, 2014. — 285 с. — ISBN 978-5-222-22220-1.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https://e.lanbook.com/book/70253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44EB5" w:rsidRPr="00ED2BC8" w:rsidRDefault="00E44EB5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44EB5" w:rsidRPr="00ED2BC8" w:rsidRDefault="00E44EB5" w:rsidP="0048267C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E44EB5" w:rsidRPr="00ED2BC8" w:rsidTr="0048267C">
        <w:tc>
          <w:tcPr>
            <w:tcW w:w="1638" w:type="dxa"/>
            <w:vMerge/>
          </w:tcPr>
          <w:p w:rsidR="00E44EB5" w:rsidRPr="00ED2BC8" w:rsidRDefault="00E44EB5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44EB5" w:rsidRPr="00ED2BC8" w:rsidRDefault="00E44EB5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44EB5" w:rsidRPr="00ED2BC8" w:rsidRDefault="00E44EB5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44EB5" w:rsidRPr="00ED2BC8" w:rsidRDefault="00E44EB5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E44EB5" w:rsidRPr="00ED2BC8" w:rsidRDefault="00E44EB5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Русский язык: материалы для подготовки к олимпиадам / составители К.Р. Галиуллин [и др.]. — Казань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КФУ, 2014. — 114 с. — ISBN 978-5-00019-356-3.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ok/72874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44EB5" w:rsidRPr="00ED2BC8" w:rsidRDefault="00E44EB5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44EB5" w:rsidRPr="00ED2BC8" w:rsidRDefault="00E44EB5" w:rsidP="0048267C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E44EB5" w:rsidRPr="00ED2BC8" w:rsidTr="0048267C">
        <w:tc>
          <w:tcPr>
            <w:tcW w:w="1638" w:type="dxa"/>
            <w:vMerge/>
          </w:tcPr>
          <w:p w:rsidR="00E44EB5" w:rsidRPr="00ED2BC8" w:rsidRDefault="00E44EB5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44EB5" w:rsidRPr="00ED2BC8" w:rsidRDefault="00E44EB5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44EB5" w:rsidRPr="00ED2BC8" w:rsidRDefault="00E44EB5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44EB5" w:rsidRPr="00ED2BC8" w:rsidRDefault="00E44EB5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44EB5" w:rsidRPr="00ED2BC8" w:rsidRDefault="00E44EB5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Преподавание русского языка и литературы в школе. Практические материалы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учебно-методическое пособие. — Липецк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Липецкий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ГПУ, 2018. — 143 с. — ISBN 978-5-88526-942-1.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https://e.lanbook.com/book/115065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44EB5" w:rsidRPr="00ED2BC8" w:rsidRDefault="00E44EB5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44EB5" w:rsidRPr="00ED2BC8" w:rsidRDefault="00E44EB5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8027A1" w:rsidRPr="00ED2BC8" w:rsidRDefault="008027A1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ОУД. 02</w:t>
            </w:r>
          </w:p>
        </w:tc>
        <w:tc>
          <w:tcPr>
            <w:tcW w:w="1731" w:type="dxa"/>
            <w:vMerge w:val="restart"/>
          </w:tcPr>
          <w:p w:rsidR="008027A1" w:rsidRPr="00ED2BC8" w:rsidRDefault="008027A1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3685" w:type="dxa"/>
          </w:tcPr>
          <w:p w:rsidR="008027A1" w:rsidRPr="00ED2BC8" w:rsidRDefault="008027A1" w:rsidP="000D5162">
            <w:pPr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Литература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: практикум : учеб. для студ. учреждений сред. проф. образования / [Г. А. Обернихина, А. Г. Антонова, И. Л. Вольнова и др.] ; под ред. Г. А. Обернихиной. – 2-е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 352с.</w:t>
            </w:r>
          </w:p>
        </w:tc>
        <w:tc>
          <w:tcPr>
            <w:tcW w:w="709" w:type="dxa"/>
          </w:tcPr>
          <w:p w:rsidR="008027A1" w:rsidRPr="00ED2BC8" w:rsidRDefault="008027A1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8027A1" w:rsidRPr="00ED2BC8" w:rsidRDefault="008027A1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Преподавание русского языка и литературы в школе. Практические материалы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учебно-методическое пособие. — Липецк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Липецкий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ГПУ, 2018. — 143 с. — ISBN 978-5-88526-942-1.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</w:t>
            </w: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https://e.lanbook.com/book/115065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8027A1" w:rsidRPr="00ED2BC8" w:rsidRDefault="008027A1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>Обернихина Г.А., Антонова А.Г., Вольнова И.Л. и др. Литература: учебник для учреж-дений сред</w:t>
            </w:r>
            <w:proofErr w:type="gramStart"/>
            <w:r w:rsidRPr="00ED2BC8">
              <w:rPr>
                <w:rFonts w:ascii="Times New Roman" w:eastAsia="Arial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eastAsia="Arial" w:hAnsi="Times New Roman" w:cs="Times New Roman"/>
                <w:sz w:val="28"/>
                <w:szCs w:val="28"/>
              </w:rPr>
              <w:t>роф. образования: в 2 ч. Ч1. — М., 2013.</w:t>
            </w:r>
          </w:p>
        </w:tc>
        <w:tc>
          <w:tcPr>
            <w:tcW w:w="850" w:type="dxa"/>
          </w:tcPr>
          <w:p w:rsidR="008027A1" w:rsidRPr="00ED2BC8" w:rsidRDefault="008027A1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Литература: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учебник для студ. учреждений сред. проф. образования / [Г. А. Обернихина, И. Л. Вольнова, Т. В. Емельянова и др.] ; под ред. Г. А. Обернихиной.- 17-е изд., стер. – М.: Издательский центр «Академия», 2018. – 656с.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1" w:type="dxa"/>
            <w:vMerge w:val="restart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Arial" w:hAnsi="Times New Roman" w:cs="Times New Roman"/>
                <w:sz w:val="28"/>
                <w:szCs w:val="28"/>
              </w:rPr>
              <w:t>Обернихина Г.А., Антонова А.Г., Вольнова И.Л. и др. Литература: учебник для учреж-дений сред</w:t>
            </w:r>
            <w:proofErr w:type="gramStart"/>
            <w:r w:rsidRPr="00ED2BC8">
              <w:rPr>
                <w:rFonts w:ascii="Times New Roman" w:eastAsia="Arial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роф. образования: в 2ч. Ч.2. - М., 2013. </w:t>
            </w:r>
          </w:p>
        </w:tc>
        <w:tc>
          <w:tcPr>
            <w:tcW w:w="850" w:type="dxa"/>
            <w:vMerge w:val="restart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ED2BC8" w:rsidRPr="00ED2BC8" w:rsidRDefault="00ED2BC8" w:rsidP="001E5C44">
            <w:pPr>
              <w:shd w:val="clear" w:color="auto" w:fill="F2F2F2"/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Балашова, Е.А. Анализ лирического стихотворения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/ Е.А. Балашова. — 4-е изд., стер. — Москва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ФЛИНТА, 2016. — 192 с. — ISBN 978-5-9765-1006-7. — Текст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https://e.lanbook.com/book/84581 (дата обращения: 09.09.2019). — Режим доступа: для авториз. пользователей.</w:t>
            </w:r>
          </w:p>
        </w:tc>
        <w:tc>
          <w:tcPr>
            <w:tcW w:w="3261" w:type="dxa"/>
            <w:vMerge/>
          </w:tcPr>
          <w:p w:rsidR="00ED2BC8" w:rsidRPr="00ED2BC8" w:rsidRDefault="00ED2BC8" w:rsidP="0048267C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Литература: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учебник для студ. учреждений сред. проф. образования: в 2 ч. Ч.1 / [Г. А. Обернихина, Т. В. Емельянова, Е. В. Мацыяка, К. В. Савченко.] ; под ред. Г. А. Обернихиной. – М.: Издательский центр «Академия», 2018. – 432 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1E5C44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Arial" w:hAnsi="Times New Roman" w:cs="Times New Roman"/>
                <w:sz w:val="28"/>
                <w:szCs w:val="28"/>
              </w:rPr>
              <w:t>Обернихина Г.А., Антонова А.Г., Вольнова И.Л. и др. Литература</w:t>
            </w:r>
            <w:proofErr w:type="gramStart"/>
            <w:r w:rsidRPr="00ED2BC8">
              <w:rPr>
                <w:rFonts w:ascii="Times New Roman" w:eastAsia="Arial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eastAsia="Arial" w:hAnsi="Times New Roman" w:cs="Times New Roman"/>
                <w:sz w:val="28"/>
                <w:szCs w:val="28"/>
              </w:rPr>
              <w:t>рактикум: учеб.пособие. — М., 2013.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ED2BC8" w:rsidRPr="00ED2BC8" w:rsidTr="0048267C">
        <w:trPr>
          <w:trHeight w:val="322"/>
        </w:trPr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Литература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: учебник для студ. учреждений сред. проф. образования: в 2 ч. Ч.2 / [Г. А. Обернихина, А. Г. Антонова, И. Л. Вольнова и др.] ; под ред. Г. А. Обернихиной.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 448с.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ил.</w:t>
            </w:r>
          </w:p>
        </w:tc>
        <w:tc>
          <w:tcPr>
            <w:tcW w:w="709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 w:val="restart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Arial" w:hAnsi="Times New Roman" w:cs="Times New Roman"/>
                <w:sz w:val="28"/>
                <w:szCs w:val="28"/>
              </w:rPr>
              <w:t>Обернихина Г.А.. Литература: учебник для учреж-дений сред</w:t>
            </w:r>
            <w:proofErr w:type="gramStart"/>
            <w:r w:rsidRPr="00ED2BC8">
              <w:rPr>
                <w:rFonts w:ascii="Times New Roman" w:eastAsia="Arial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роф. образования: — М., 2012. </w:t>
            </w:r>
          </w:p>
        </w:tc>
        <w:tc>
          <w:tcPr>
            <w:tcW w:w="850" w:type="dxa"/>
            <w:vMerge w:val="restart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ED2BC8" w:rsidRPr="00ED2BC8" w:rsidTr="0048267C">
        <w:trPr>
          <w:trHeight w:val="322"/>
        </w:trPr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ED2BC8" w:rsidRPr="00ED2BC8" w:rsidRDefault="00ED2BC8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Есин, А.Б. Русская литература XIX века: Задачи, тесты, полезные игры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А.Б.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Есин. — 4-е, изд. — Москва : ФЛИНТА, 2014. — 218 с. — ISBN 978-5-89349-024-4.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https://e.lanbook.com/book/62973 (дата обращения: 09.09.2019). — Режим доступа: для авториз. пользователей.</w:t>
            </w:r>
          </w:p>
        </w:tc>
        <w:tc>
          <w:tcPr>
            <w:tcW w:w="3261" w:type="dxa"/>
            <w:vMerge/>
          </w:tcPr>
          <w:p w:rsidR="00ED2BC8" w:rsidRPr="00ED2BC8" w:rsidRDefault="00ED2BC8" w:rsidP="0048267C">
            <w:pPr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Алексеева, М.А.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Методика преподавания литературы. Практикум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М.А. Алексеева. – М. : 2019. ; Екатеринбург: Изд-во Урал. ун-та. – 98 с. – (Серия : Профессиональное образование).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6448CA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ОУД.03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eastAsia="en-US"/>
              </w:rPr>
              <w:t xml:space="preserve">Planet </w:t>
            </w:r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of English</w:t>
            </w:r>
            <w:proofErr w:type="gramStart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учебник английского языка для учреждений СПО / [Г.Т. Безкоровайная, Н.И. Соколова, Е.А. Койранская, Г.В. Лаврик.] – 4-е изд., испр. – М.</w:t>
            </w:r>
            <w:proofErr w:type="gramStart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Издательский центр “Академия”, 2015. – 256с. : ил.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F07A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Аитов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 xml:space="preserve">,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>.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Ф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 xml:space="preserve">. Let's Study English.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Изучаем английский язык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В.Ф. Аитов, В.М. Аитова. — 12-е изд. — Уфа : БГПУ имени М. Акмуллы, 2017. — 165 с. — ISBN 5-86607-156-8.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URL: https://e.lanbook.com/book/105300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lastRenderedPageBreak/>
              <w:t>Безкоровайная Г. Т.</w:t>
            </w:r>
            <w:r w:rsidRPr="00ED2BC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, </w:t>
            </w:r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Койранская Е. А.</w:t>
            </w:r>
            <w:r w:rsidRPr="00ED2BC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, </w:t>
            </w:r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Соколова Н. И.</w:t>
            </w:r>
            <w:r w:rsidRPr="00ED2BC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, </w:t>
            </w:r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Лаврик Г. В</w:t>
            </w:r>
            <w:r w:rsidRPr="00ED2BC8">
              <w:rPr>
                <w:rFonts w:ascii="Times New Roman" w:eastAsiaTheme="minorHAnsi" w:hAnsi="Times New Roman" w:cs="Times New Roman"/>
                <w:i/>
                <w:iCs/>
                <w:sz w:val="28"/>
                <w:szCs w:val="28"/>
                <w:lang w:eastAsia="en-US"/>
              </w:rPr>
              <w:t xml:space="preserve">. </w:t>
            </w:r>
            <w:r w:rsidRPr="00ED2BC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PlanetofEnglish: учебник английского языка для учреждений СПО. — М., 2013.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P</w:t>
            </w: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l</w:t>
            </w: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anet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for English: учебник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английского языка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учреждений СПО /[Г. Т. Безкоровайная, Н.И. Соколова, Е. А. Койранская,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Г. В. Лаврик].– 6-е изд., стер. – М.: Издательский центр «Академия», 2018. – 256 с. : ил.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118" w:type="dxa"/>
            <w:vMerge/>
          </w:tcPr>
          <w:p w:rsidR="00ED2BC8" w:rsidRPr="00ED2BC8" w:rsidRDefault="00ED2BC8" w:rsidP="00F07A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Голицынский Ю.Б. Грамматика: Сборник упражнений. – 5-е изд., СПб</w:t>
            </w:r>
            <w:proofErr w:type="gramStart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.: </w:t>
            </w:r>
            <w:proofErr w:type="gramEnd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КАРО, 2006.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eastAsia="en-US"/>
              </w:rPr>
              <w:t>СоколоваН</w:t>
            </w:r>
            <w:r w:rsidRPr="00ED2BC8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val="en-US" w:eastAsia="en-US"/>
              </w:rPr>
              <w:t xml:space="preserve">. </w:t>
            </w:r>
            <w:r w:rsidRPr="00ED2BC8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eastAsia="en-US"/>
              </w:rPr>
              <w:t>И</w:t>
            </w:r>
            <w:r w:rsidRPr="00ED2BC8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val="en-US" w:eastAsia="en-US"/>
              </w:rPr>
              <w:t>.</w:t>
            </w:r>
            <w:r w:rsidRPr="00ED2BC8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 Planet of English. HumanitiesPracticeBook</w:t>
            </w:r>
            <w:r w:rsidRPr="00ED2BC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= Английскийязык. Практикум для специальностей гуманитарного профиля СПО: учеб.пособие / Н.И. Соколова. — </w:t>
            </w:r>
            <w:proofErr w:type="gramStart"/>
            <w:r w:rsidRPr="00ED2BC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М.,</w:t>
            </w:r>
            <w:proofErr w:type="gramEnd"/>
            <w:r w:rsidRPr="00ED2BC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2014. – 96 с.</w:t>
            </w:r>
            <w:proofErr w:type="gramStart"/>
            <w:r w:rsidRPr="00ED2BC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ED2BC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ил.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1E5C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Практический курс английского языка</w:t>
            </w:r>
            <w:proofErr w:type="gramStart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учебное пособие / составители Н. П. Широкова, Н. Н. Шацких. — Барнаул </w:t>
            </w:r>
            <w:proofErr w:type="gramStart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:А</w:t>
            </w:r>
            <w:proofErr w:type="gramEnd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лтГПУ, 2016. — 377 с. — ISBN 978-5-88210-842-6. — Текст</w:t>
            </w:r>
            <w:proofErr w:type="gramStart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 :</w:t>
            </w:r>
            <w:proofErr w:type="gramEnd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электронный // Электронно-библиотечная система «Лань» : [сайт]. — URL: https://e.lanbook.com/book/112316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Невзорова, Г.Д.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Английский язык. Грамматика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Г.Д. Невзорова, Г.И. Никитушкина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2-е изд., испр. и доп. – М. : Издательство Юрайт, 2019. – 213 с. – (Серия : Профессиональное образование).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Аитов, В.Ф.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язык (А1-В1+) : учеб.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пособие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В.Ф. Аитов, В.М. Аитова, С.В. Кади. – 13-е изд., испр. и доп. – М.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234с. – (Серия : Профессиональное образование).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Агабекян, И.П. Репетитор 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английскому / И.П. Агабекян. — 7-е изд. — Ростов-на-Дону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Феникс, 2013. — 318 с. — ISBN 978-5-222-21245-5.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https://e.lanbook.com/book/70244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Агабекян И.П.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язык : учебное пособие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И.П. Агабекян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Изд. 3-е перераб. и доп. – Ростов н/Д : Феникс, 2019. – 316 с. – (Среднее профессиональное образование).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Голубев, Анатолий Павлович.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Английский язык для всех специальностей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/ А.П. Голубев, А.Д. Жук, И.Б. Смирнова.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– Москва : КНОРУС, 2019. – 274 с. – (Среднее профессиональное образование).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ОУД.04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Математика: алгебра, начала математического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анализа, геометрия</w:t>
            </w:r>
          </w:p>
        </w:tc>
        <w:tc>
          <w:tcPr>
            <w:tcW w:w="3685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 xml:space="preserve">Башмаков М. 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Математика: Сборник задач профильной направленностти : учеб. пособие  для студ.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учреждений сред. проф. образования / М.И. Башмаков – 2-е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208 с. </w:t>
            </w:r>
          </w:p>
        </w:tc>
        <w:tc>
          <w:tcPr>
            <w:tcW w:w="709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 w:val="restart"/>
          </w:tcPr>
          <w:p w:rsidR="00ED2BC8" w:rsidRPr="00ED2BC8" w:rsidRDefault="00ED2BC8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 алгебра и геометрия: сб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.з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адач для немат. спец : учебное пособие / составители О.Н. Заглядина, Н.Х.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Харисова. — Уфа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БГПУ имени М. Акмуллы, 2007. — 76 с. — ISBN 978-5-87978-405-3.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электронный // Электронно-библиотечная система «Лань» : [сайт]. — URL: https://e.lanbook.com/book/43204 (дата обращения: 06.09.2019).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М.И. Башмаков. Математика. Задачник: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общеобразоват. учреждений нач. и сред.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проф. образования М., 2013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ED2BC8" w:rsidRPr="00ED2BC8" w:rsidRDefault="00ED2BC8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1" w:type="dxa"/>
          </w:tcPr>
          <w:p w:rsidR="00ED2BC8" w:rsidRPr="00ED2BC8" w:rsidRDefault="00ED2BC8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Колмагоров.</w:t>
            </w:r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анализа. 10-11 кл. – М. 2002</w:t>
            </w:r>
          </w:p>
        </w:tc>
        <w:tc>
          <w:tcPr>
            <w:tcW w:w="850" w:type="dxa"/>
          </w:tcPr>
          <w:p w:rsidR="00ED2BC8" w:rsidRPr="00ED2BC8" w:rsidRDefault="00ED2BC8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ED2BC8" w:rsidRPr="00ED2BC8" w:rsidRDefault="00ED2BC8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Башмаков М. 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Математика: алгебра и начала математичессского анализа, геометрия: Задачник : учеб.пособие  для студ. учреждений сред. проф. образования / М. И. Башмаков – 4-е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2017. – 416 с.</w:t>
            </w:r>
          </w:p>
        </w:tc>
        <w:tc>
          <w:tcPr>
            <w:tcW w:w="709" w:type="dxa"/>
            <w:vMerge w:val="restart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М.И. Башмаков. Математика: учебник для учреждений нач. и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образования. М., 2013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4826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1" w:type="dxa"/>
          </w:tcPr>
          <w:p w:rsidR="00ED2BC8" w:rsidRPr="00ED2BC8" w:rsidRDefault="00ED2BC8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Атанасян Л.</w:t>
            </w:r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С. Геометрия (базовый и углубленный уровни). 10—11 классы. — М., 2010</w:t>
            </w:r>
          </w:p>
        </w:tc>
        <w:tc>
          <w:tcPr>
            <w:tcW w:w="850" w:type="dxa"/>
          </w:tcPr>
          <w:p w:rsidR="00ED2BC8" w:rsidRPr="00ED2BC8" w:rsidRDefault="00ED2BC8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ED2BC8" w:rsidRPr="00ED2BC8" w:rsidRDefault="00ED2BC8" w:rsidP="004826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Далингер, В.А.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Методика обучения математике. Практикум по решению задач: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В.А. Далингер. – 2-е изд., испр. и доп. – М. : Издательство Юрайт, 2019. – 171 с. – Серия : Профессиональное образование.</w:t>
            </w:r>
          </w:p>
        </w:tc>
        <w:tc>
          <w:tcPr>
            <w:tcW w:w="709" w:type="dxa"/>
            <w:vMerge w:val="restart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6448CA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Казиев, В.М. Введение в математику. Практикум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учебное пособие / В.М. Казиев. — 2-е изд. — Москва : ИНТУИТ, 2016. — 79 с.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электронный // Электронно-библиотечная система «Лань» : [сайт]. — URL: https://e.lanbook.com/bo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ok/100732 (дата обращения: 06.09.2019).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Алимов Ш.А. и др.</w:t>
            </w:r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математического анализа (базовый и углубленный уровни). 10—11 классы. — М., 2003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ED2BC8" w:rsidRPr="00ED2BC8" w:rsidTr="0048267C">
        <w:trPr>
          <w:trHeight w:val="322"/>
        </w:trPr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ED2BC8" w:rsidRPr="00ED2BC8" w:rsidRDefault="00ED2BC8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1" w:type="dxa"/>
            <w:vMerge w:val="restart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Колягин, М.Ю. </w:t>
            </w:r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Алгебра и начала математического анализа. 10 класс: учеб</w:t>
            </w:r>
            <w:proofErr w:type="gramStart"/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ля учащихся общеобразоват. учреждений </w:t>
            </w:r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(профильный уровень). – М., 2009</w:t>
            </w:r>
          </w:p>
        </w:tc>
        <w:tc>
          <w:tcPr>
            <w:tcW w:w="850" w:type="dxa"/>
            <w:vMerge w:val="restart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ED2BC8" w:rsidRPr="00ED2BC8" w:rsidRDefault="00ED2BC8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1" w:type="dxa"/>
            <w:vMerge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ED2BC8" w:rsidRPr="00ED2BC8" w:rsidRDefault="00ED2BC8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Погорелов, А.А. Геометрия: 10-11 кл. учеб</w:t>
            </w:r>
            <w:proofErr w:type="gramStart"/>
            <w:r w:rsidRPr="00ED2BC8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ED2BC8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ля общеобразоват. учреждений. – М., 2010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Погорелов, А.А. Геометрия: учеб</w:t>
            </w:r>
            <w:proofErr w:type="gramStart"/>
            <w:r w:rsidRPr="00ED2BC8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ED2BC8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ля 7-11 кл. общеобразоват. учреждений. – М., 1999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Никольский, С.М.</w:t>
            </w:r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анализа: учеб</w:t>
            </w:r>
            <w:proofErr w:type="gramStart"/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ля 10 кл. общеобразоват. учреждений: базовый и профильный уровни. – М., 2007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Никольский, С.М.</w:t>
            </w:r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анализа: учеб</w:t>
            </w:r>
            <w:proofErr w:type="gramStart"/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ля 11 кл. общеобразоват. учреждений. – М., 2006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Колягин, М.Ю. </w:t>
            </w:r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Алгебра и начала математического анализа. 11 класс: учеб</w:t>
            </w:r>
            <w:proofErr w:type="gramStart"/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ля учащихся общеобразоват. </w:t>
            </w:r>
            <w:r w:rsidRPr="00ED2BC8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учреждений (профильный уровень). – М., 2009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ОУД.05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Style w:val="FontStyle46"/>
                <w:b w:val="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 : учебник для студ. учреждений сред. проф. образования: в 2 ч. Ч 1 / В. В. Артемов, Ю. Н. Лубченков. – 4-е изд., стер. – М.: Издательский центр «Академия», 2018. – 352 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 w:rsidP="001E5C4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Ивашко, М.И. История (XIX век)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2019-08-23 / М.И. Ивашко. — Москва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РГУП, 2016. — 440 с. — ISBN 978-5-93916-543-3.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https://e.lanbook.com/book/123264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 xml:space="preserve">Артемов В.В. Лубченков Ю.Н. История для профессий и специальностей технического, 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естественно-научного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, социального-экономического профилей: в 2 ч. Ч. 1: - М., 2013.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 : учебник для студ. учреждений сред. проф. образования: в 2 ч. Ч 2 / В. В. Артемов, Ю. Н. Лубченков. – 4-е изд., испр. – М.: Издательский центр «Академия», 2018. – 400 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Гайдин, С.Т. История с древнейших времен до конца XIX в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С.Т. Гайдин, Г.А. Бурмакина, Р.В. Павлюкевич. — Красноярск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КрасГАУ, 2017. — 268 с.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Электронно-библиотечная система «Лань» : [сайт]. — URL: https://e.lanbook.com/book/103852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lastRenderedPageBreak/>
              <w:t xml:space="preserve">Артемов В.В.  Лубченков Ю.Н. История для профессий и специальностей технического, 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естественно-научного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 xml:space="preserve">, социального-экономического профилей: в 2 ч. Ч. 2: - </w:t>
            </w:r>
            <w:r w:rsidRPr="00ED2BC8">
              <w:rPr>
                <w:rStyle w:val="FontStyle46"/>
                <w:b w:val="0"/>
                <w:sz w:val="28"/>
                <w:szCs w:val="28"/>
              </w:rPr>
              <w:lastRenderedPageBreak/>
              <w:t>М., 2013.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: учебник для студ. учреждений сред. проф. образования / В. В. Артемов, Ю. Н. Лубченков. – 18-е изд., стер. – М.: Издательский центр «Академия», 2018. – 448 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Валяев, Я.В. Хрестоматия по истории для студентов факультета СПО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2019-08-27 / Я.В. Валяев. — Белгород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БелГСХА им. В.Я. Горина, 2014. — 120 с.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https://e.lanbook.com/book/123354 (дата обращения: 09.09.2019). — Режим доступа: для авториз. пользователей</w:t>
            </w: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ОУД. 06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3685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Астрономия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: учеб. для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студ. учреждений сред. проф. образования / [Е.В. Алексеева, П.М. Скворцов, Т.С. Фещенко, Л.А. Шестакова]; под ред. Т.С. Фещенко - 2-е изд., стер.–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2019. –256с. </w:t>
            </w:r>
          </w:p>
        </w:tc>
        <w:tc>
          <w:tcPr>
            <w:tcW w:w="709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Гусейханов, М.К.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Основы астрономии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М.К. Гусейханов. — 4-е изд., стер. — Санкт-Петербург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Лань, 2019. — 152 с. — ISBN 978-5-8114-4063-4.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https://e.lanbook.com/book/114684 (дата обращения: 09.09.2019). — Режим доступа: для авториз. пользователей</w:t>
            </w: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Дробчик, Т.Ю. Астрономия: лабораторный практикум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Т.Ю. Дробчик, К.П. Мацуков, Б.П. Невзоров. — Кемерово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КемГУ, 2014. — 102 с. — ISBN 978-5-8353-1772-1.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электронный // Электронно-библиотечная система «Лань» : [сайт]. — URL: https://e.lanbook.com/book/61398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ОУД.07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Физическая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культура: учебник для студ. учреждений сред. проф. образования: / [Н. В. Решетников, Ю. Л. Кислицын, Р. Л. Палтиевич, Г. И. Погадаев].- 18-е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2017. – 176 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ED2BC8">
            <w:pPr>
              <w:shd w:val="clear" w:color="auto" w:fill="F2F2F2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Восстановительные средства в физической культуре и спорте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/ составители Н. В. Минникаева [и др.]. — Кемерово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КемГУ, 2018. — 147 с. — ISBN 978-5-8353-2353-1. — Текст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https://e.lanbook.com/book/121222 (дата обращения: 09.09.2019). — Режим доступа: для </w:t>
            </w: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авториз. пользователей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lastRenderedPageBreak/>
              <w:t>Бишаева А. А. Физическая культура: учебник для учреждений нач. сред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роф. образования. — М., 2012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Бишаева А.А.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Физическая культура : учеб. для студ. учреждений сред. проф. образования / А.А. Бишаева. – 5-е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–320 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>Решетников Н. В. Физическая культура: учеб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особие для студ. учреждений сред. проф. образования. — М., 2010.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ОУД.08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3685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Основы безопасность жизнедеятельности : учебник для студ. учреждений сред. проф. образования / Н.В. Косолапова, Н.А. Прокопенко. – 5-е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 368 с.</w:t>
            </w:r>
          </w:p>
        </w:tc>
        <w:tc>
          <w:tcPr>
            <w:tcW w:w="709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безопасность жизнедеятельности: учебник для учреждений нач. и сред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роф. Образования / Н.В. Косолапова. - М., 2013.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Смирнов, А.Т. Основы безопасность жизнедеятельности. 10 класс: учебник для общеобразоват учреждений: базовый и профил. уровни. - М., 2011.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Смирнов, А.Т. Основы безопасность жизнедеятельности. 11 класс: учебник для общеобразоват учреждений. - М., 2010.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</w:t>
            </w: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ОУД.09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Зәкиев, М.З.Татар теле. 10 – 11 сыйныфлар: татар телендә гомуми белем бирү оешмалары өчен уку әсбабы / М.З. Зәкиев. Н.В. Максимов. – Казан: Татар. кит. нәшр., 2016.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Махмудов, А.Г. Татарская литература: Учебник-хрестоматия для студентов сред.спец.учеб.заведений.</w:t>
            </w:r>
          </w:p>
        </w:tc>
        <w:tc>
          <w:tcPr>
            <w:tcW w:w="850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10 нче с-ф. – Казан., 2017.</w:t>
            </w:r>
          </w:p>
        </w:tc>
        <w:tc>
          <w:tcPr>
            <w:tcW w:w="709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  <w:t>10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СафиуллинаФ.С., Фәтхуллова К.С. Татар 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теле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: Рустелендәуртагомумибелембирүмәкт. 10 нчы с-фыөчен д-лек (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рус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телендәсөйләшүчебалаларөчен) / Ф.С. Сафиуллина, К.С. Фәтхуллова. – Тулыл. Өченче басма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.-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Казан: Мәгариф, 2010.-223б.</w:t>
            </w:r>
          </w:p>
        </w:tc>
        <w:tc>
          <w:tcPr>
            <w:tcW w:w="850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11 нче с-ф. – Казан., 2017.</w:t>
            </w:r>
          </w:p>
        </w:tc>
        <w:tc>
          <w:tcPr>
            <w:tcW w:w="709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Сафиуллина, Ф.С. Хәзерге татар әдәби теле: Күнегүләр һәм кызыклы материаллар җыентыгы: Югары һәм урта уку йортлары өчен. – Тулыл. 2 нче басма. / Ф.С. Сафиуллина –  Казан: “Мәгариф” нәшр., 2002. - 243 6.</w:t>
            </w:r>
          </w:p>
        </w:tc>
        <w:tc>
          <w:tcPr>
            <w:tcW w:w="850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диева, Р.К. Татар теле: рус телендә урта гомуми белем бирү оешмалары өчен уку әсбабы (татар телен туган тел буларак өйрәнүче укучылар өчен) 10 нче с-ф. –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Казан., 2017</w:t>
            </w:r>
          </w:p>
        </w:tc>
        <w:tc>
          <w:tcPr>
            <w:tcW w:w="709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Сафиуллина Ф.С., Зәкиев М.З. Хәзерге татар әдәби теле: : Югары һәм урта уку йортлары өчен. – Тулыл. 2 нче басма. / Ф.С.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>Сафиуллина, М.З. Зәкиев –  Казан: “Мәгариф” нәшр., 2002. - 283 6.</w:t>
            </w:r>
          </w:p>
        </w:tc>
        <w:tc>
          <w:tcPr>
            <w:tcW w:w="850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ED2BC8" w:rsidRPr="00ED2BC8" w:rsidRDefault="00ED2BC8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диева, Р.К.Татар теле: рус телендә урта гомуми белем бирү оешмалары өчен уку әсбабы (татар телен туган тел буларак өйрәнүче укучылар өчен) 11 нче с-ф. / Р.К. Сәгъдиева;[рәссамы Л. Хисамова]. – Казан: “Мәгариф – Вакыт” нәшр., 2017</w:t>
            </w:r>
          </w:p>
        </w:tc>
        <w:tc>
          <w:tcPr>
            <w:tcW w:w="709" w:type="dxa"/>
            <w:vMerge w:val="restart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том. - М.: Инсан - Казан: Фикер. - 1998. -5106.</w:t>
            </w:r>
          </w:p>
        </w:tc>
        <w:tc>
          <w:tcPr>
            <w:tcW w:w="850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том.-М.: Инсан- Казан: Фикер. - 2002. -4486.</w:t>
            </w:r>
          </w:p>
        </w:tc>
        <w:tc>
          <w:tcPr>
            <w:tcW w:w="850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том. - М.:Инсан-Казан:Фикер. - 1999. -510б.</w:t>
            </w:r>
          </w:p>
        </w:tc>
        <w:tc>
          <w:tcPr>
            <w:tcW w:w="850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Сафиуллина Ф.С. Тел гыйлеменә кереш. – Казан: ТаРИХ, 2009</w:t>
            </w:r>
            <w:r w:rsidRPr="00ED2BC8">
              <w:rPr>
                <w:rFonts w:ascii="Times New Roman" w:hAnsi="Times New Roman" w:cs="Times New Roman"/>
                <w:w w:val="110"/>
                <w:sz w:val="28"/>
                <w:szCs w:val="28"/>
              </w:rPr>
              <w:t xml:space="preserve">. –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384 б.</w:t>
            </w:r>
          </w:p>
        </w:tc>
        <w:tc>
          <w:tcPr>
            <w:tcW w:w="850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Сафиуллина Ф.С. Татарский язык (интенсивный курс) учебник для студентов ВУЗов и учащихся старших классов. – Казань, 1999</w:t>
            </w:r>
          </w:p>
        </w:tc>
        <w:tc>
          <w:tcPr>
            <w:tcW w:w="850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СафиуллинаФ.С., Фәтхуллова К.С. Татар теле: Рус телендә урта 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lastRenderedPageBreak/>
              <w:t xml:space="preserve">гомуми белем бирү мәкт. 11 нчы с-фыөчен д-лек (рус телендәсөйләшүчебалаларөчен) / Ф.С. Сафиуллина, К.С. Фәтхуллова. – Тулыл. 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Өченче басма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.-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Казан: Мәгариф, 2010.-223б.</w:t>
            </w:r>
          </w:p>
        </w:tc>
        <w:tc>
          <w:tcPr>
            <w:tcW w:w="850" w:type="dxa"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</w:tr>
      <w:tr w:rsidR="00ED2BC8" w:rsidRPr="00ED2BC8" w:rsidTr="0048267C">
        <w:tc>
          <w:tcPr>
            <w:tcW w:w="14992" w:type="dxa"/>
            <w:gridSpan w:val="7"/>
          </w:tcPr>
          <w:p w:rsidR="00ED2BC8" w:rsidRPr="00ED2BC8" w:rsidRDefault="00ED2BC8" w:rsidP="000D5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По выбору из обязательных предметных областей</w:t>
            </w: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ОУД. 10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Style w:val="6"/>
                <w:rFonts w:ascii="Times New Roman" w:hAnsi="Times New Roman" w:cs="Times New Roman"/>
                <w:b w:val="0"/>
                <w:i w:val="0"/>
                <w:color w:val="auto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Цветкова М. 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Информатика: учеб. для студ. учреждений сред. проф. образования / М. С. Цветкова, И. Ю. Хлобыстова.- 4-е изд., испр.– М.: Издательский центр «Академия», 2018. –352с. : ил., [8] с. цв. вкл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ED2BC8">
            <w:pPr>
              <w:shd w:val="clear" w:color="auto" w:fill="F2F2F2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Ревунков, Г.И. Проектирование баз данных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/ Г.И. Ревунков, Н.А. Ковалева, Е.Ю. Силантьева. — Москва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МГТУ им. Н.Э. Баумана, 2018. — 48 с. — ISBN 978-5-7038-4718-3. — Текст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https://e.lanbook.com/book/103499 (дата </w:t>
            </w: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Style w:val="6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lastRenderedPageBreak/>
              <w:t>Цветкова М.С., Великович Л.С.</w:t>
            </w:r>
            <w:r w:rsidRPr="00ED2BC8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Информатика и ИКТ: учебник для студ. учреждений сред</w:t>
            </w:r>
            <w:proofErr w:type="gramStart"/>
            <w:r w:rsidRPr="00ED2BC8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роф. образования. — М., 2013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Цветкова М. 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Информатика. Практикум для профессий и специальностей естественно-научного и гуманитарного профилей : учеб. пособие для студ. учреждений сред. проф. образования / М. 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Цветкова, И. Ю. Хлобыстова.- 4-е изд., стер.– М.: Издательский центр «Академия», 2018. –240с.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Style w:val="6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Цветкова М.С.</w:t>
            </w:r>
            <w:r w:rsidRPr="00ED2BC8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 Информатика и ИКТ. Практикум для профессий и специальностей естественно - научного и гуманитарного профилей:: учеб</w:t>
            </w:r>
            <w:proofErr w:type="gramStart"/>
            <w:r w:rsidRPr="00ED2BC8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особие для нач и сред. проф. </w:t>
            </w:r>
            <w:r w:rsidRPr="00ED2BC8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lastRenderedPageBreak/>
              <w:t>образования. — М., 2013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Практикум по информатике: учеб.пособие для студ. учреждений высш. образования / А. В. Могилев, Н. И. Пак, Е. К. Хеннер; под ред. Е. К. Хеннера. – 6-е изд., стер.– М.: Издательский центр «Академия», 2016. –608с.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Козлов, С.В. Особенности обучения школьников информатике в профильной школе / С.В. Козлов // Концепт. — 2014. — № 1. — С. 1-7. — ISSN 2304-120X.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https://e.lanbook.com/journal/issue/293521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Михеева, Е.В. Практикум по информатике: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 / Е.В.Михеева. – М.: 2013.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Информатика: учеб. для студ. учреждений высш. пед. образования / А. В. Могилев, Н. И. Пак, Е. К.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Хеннер.– М.: Издательский центр «Академия», 2016. –336с. – (Сер. Бакалавриат).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Пискунова, В.И. Использование занимательных задач на уроках информатики / В.И. Пискунова //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Концепт. — 2013. — № 7. — С. 1-7. — ISSN 2304-120X.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https://e.lanbook.com/journal/issue/293442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Михеева, Е.В. Информатика: учебник для студ.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роф. образования / Е.В.Михеева,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О.И.Титова. – М.: 2009.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</w:tr>
      <w:tr w:rsidR="00ED2BC8" w:rsidRPr="00ED2BC8" w:rsidTr="0048267C">
        <w:trPr>
          <w:trHeight w:val="322"/>
        </w:trPr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Михеева Е.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Информатика. Практикум : учеб. пособие для студ. учреждений сред. проф. образования / Е. В. Михеева, О. И. Титова. – 2-е изд., стер. – М.: Издательский центр «Академия», 2018. –224с.</w:t>
            </w:r>
          </w:p>
        </w:tc>
        <w:tc>
          <w:tcPr>
            <w:tcW w:w="709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 w:val="restart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Михеева, Е.В. Практикум по информатике: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сред. проф. образования / Е.В.Михеева. – М.: 2006.</w:t>
            </w:r>
          </w:p>
        </w:tc>
        <w:tc>
          <w:tcPr>
            <w:tcW w:w="850" w:type="dxa"/>
            <w:vMerge w:val="restart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ED2BC8" w:rsidRPr="00ED2BC8" w:rsidTr="0048267C">
        <w:trPr>
          <w:trHeight w:val="322"/>
        </w:trPr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ED2BC8" w:rsidRPr="00ED2BC8" w:rsidRDefault="00ED2BC8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Петренко, В.И. Защита персональных данных в информационных системах. Практикум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В.И. Петренко, И.В. Мандрица. — Санкт-Петербург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Лань, 2019. — 108 с. — ISBN 978-5-8114-3311-7.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https://e.lanbook.com/book/111916 (дата обращения: 09.09.2019). — Режим доступа: для авториз. пользователей.</w:t>
            </w:r>
          </w:p>
        </w:tc>
        <w:tc>
          <w:tcPr>
            <w:tcW w:w="3261" w:type="dxa"/>
            <w:vMerge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Михеева Е.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Информационные технологии в профессиональной деятельности. Технические специальности : учебник для студ. учреждений сред. проф. образования / Е. В. Михеева, О. И. Титова. – 5-е изд., стер. – М.: Издательский центр «Академия», 2017. – 416 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ОУД.11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Фирсов А.В.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Физика для профессий и специальностей технического и естественно-научного профилей : учебник для студентов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образования / А.В.Фирсов ; под ред. Т.И.Трофимовой. – М.: Издательский центр “Академия”, 2017. – 352с.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F07A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Ермакова, Е.В. Экологическая игра «Счастливый случай» при изучении физики / Е.В. Ермакова, А.А. Патрушев // Концепт. — 2014. — № 6. — С. 1-9. — ISSN 2304-120X.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https://e.lanbook.com/journal/issue/297253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Style w:val="610"/>
                <w:rFonts w:ascii="Times New Roman" w:eastAsia="Arial Unicode MS" w:hAnsi="Times New Roman" w:cs="Times New Roman"/>
                <w:b/>
                <w:color w:val="auto"/>
                <w:sz w:val="28"/>
                <w:szCs w:val="28"/>
              </w:rPr>
              <w:t>Самойленко П. И.</w:t>
            </w:r>
            <w:r w:rsidRPr="00ED2BC8">
              <w:rPr>
                <w:rStyle w:val="60"/>
                <w:rFonts w:ascii="Times New Roman" w:eastAsia="Arial Unicode MS" w:hAnsi="Times New Roman" w:cs="Times New Roman"/>
                <w:b w:val="0"/>
                <w:color w:val="auto"/>
                <w:sz w:val="28"/>
                <w:szCs w:val="28"/>
              </w:rPr>
              <w:t xml:space="preserve"> Физика для профессий и специальностей социально-экономического и гуманитарного профилей: учебник для студ. учреждений сред</w:t>
            </w:r>
            <w:proofErr w:type="gramStart"/>
            <w:r w:rsidRPr="00ED2BC8">
              <w:rPr>
                <w:rStyle w:val="60"/>
                <w:rFonts w:ascii="Times New Roman" w:eastAsia="Arial Unicode MS" w:hAnsi="Times New Roman" w:cs="Times New Roman"/>
                <w:b w:val="0"/>
                <w:color w:val="auto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60"/>
                <w:rFonts w:ascii="Times New Roman" w:eastAsia="Arial Unicode MS" w:hAnsi="Times New Roman" w:cs="Times New Roman"/>
                <w:b w:val="0"/>
                <w:color w:val="auto"/>
                <w:sz w:val="28"/>
                <w:szCs w:val="28"/>
              </w:rPr>
              <w:t>роф. образования. — М., 2010.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Самойленко П.И.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Естествознание. Физика: учеб. для студ. учреждений сред. проф. образования: / П.И. Самойленко. – 4-е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336 с. 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Мякишев, Г.Я. Физика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.: 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учеб. для 10 класс общеобразоват учреждений / Г.Я. Мякишев,  Б.Б. Буховцев,. – М.: Просвещение, 2004. 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90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Физика. 10 класс : учеб. для общеобразоват. организации : базовый уровень / Г.Я.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Мякишев, Б.Б. Буховцев, Н.Н. Сотский ; под. ред. Н.А. Парфентьевой. – 3-е изд. – М. : Просвещение, 2017. – 416с. : ил. – (Классический курс).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Мякишев, Г.Я. Физика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.: 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учеб. для 11 класс общеобразоват учреждений / Г.Я. Мякишев,  Б.Б. Буховцев,. – М.: Просвещение, </w:t>
            </w: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 xml:space="preserve">2004. 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Физика. 11 класс : учеб. для общеобразоват. организации с прил на электрон. носителе: базовый уровень / Г.Я. Мякишев, Б.Б. Буховцев, В.М. Чаругин ; под. ред. Н.А. Парфентьевой.  – М. : Просвещение, 2014. – 432 с. : [4] л. ил. – (Классический курс)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Физика. 10 класс : учеб. для общеобразоват. организации : базовый и углубл. уровни / Г.Я. Мякишев, Н.Н. Сотский ; под. ред. Н.А. Парфентьевой. – 6-е изд., перераб. и доп. – М. : Просвещение, 2019. – 432 с. : ил. – (Классический курс).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Физика. 11 класс : учеб. для общеобразоват. организации : базовый и углубл. уровни / Г.Я. Мякишев, Б.Б. Буховцев, В.М. Чаругин ; под. ред. Н.А. Парфентьевой. – 7-е изд., перераб. – М. : Просвещение, 2019. – 432 с. : [4] л. ил. – (Классический курс)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ОУД.12 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Обществознание (вкл. экономику и право)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Важенин А. Г.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Обществознание для профессий и специальностей технического, естественно-научного, гуманитарного профилей: практикум : учеб. пособие для студ. учреждений сред. проф. образования / А. Г. Важенин. - 2-е изд., стер.– М.: Издательский центр «Академия», 2018. – 240с.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ED2BC8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Якушев, А.В. Обществознание. Конспект лекций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А.В. Якушев, М.А. Сотников. — Москва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А-Приор, 2011. — 160 с. — ISBN 978-5-384-00405-9.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https://e.lanbook.com/book/3078 (дата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обращения: 09.09.2019). — Режим доступа: для авториз. пользователей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Важенин А.Г. Обществознание для профессий и специальностей технического, естественнонаучного, гуманитарного профилей: учебник для учреждений нач. и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образования. – М., 2013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Важенин А. Г.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Обществознание для профессий и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специальностей технического, естественно-научного, гуманитарного профилей: практикум : учеб. пособие для студ. учреждений сред. проф. образования / А. Г. Важенин. - 3-е изд., стер.– М.: Издательский центр «Академия», 2018. – 240с.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Важенин А.Г. Практикум по обществознанию: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особие. – М., 2013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Важенин А. Г.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Обществознание для профессий и специальностей технического, естественно-научного, гуманитарного профилей: учеб. пособие для студ. учреждений сред. проф. образования / А. Г. Важенин – 7-е изд., стер. – М.: Издательский центр «Академия», 2018. – 528с.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6448CA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Матюхин, А.В. Обществознание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А.В. Матюхин, Ю.А. Давыдова, К.А. Рейтер. — 5-е изд., стер. — Москва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Университет «Синергия»‎, 2019. — 244 с. — ISBN 978-5-4257-0374-3.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https://e.lanbook.com/book/113638 (дата обращения: 09.09.2019).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Важенин А.Г.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Обществознание для профессий и специальностей технического, естественно–научного, гуманитарного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профилей: практикум: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 / А.Г.Важенин. – 8-е изд., перераб. – М.: Образовательно-издательский центр “Академия”, 2014. – 208с.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ОГСЭ.00</w:t>
            </w:r>
          </w:p>
        </w:tc>
        <w:tc>
          <w:tcPr>
            <w:tcW w:w="13354" w:type="dxa"/>
            <w:gridSpan w:val="6"/>
          </w:tcPr>
          <w:p w:rsidR="00ED2BC8" w:rsidRPr="00ED2BC8" w:rsidRDefault="00ED2BC8" w:rsidP="000D516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Общий гуманитарный и социально-экономический учебный цикл</w:t>
            </w: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ОГСЭ.01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философии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Хрусталев Ю.М.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Философия: учебник для студ. учреждений высш. образования / Ю.М. Хрусталев. – 5-е изд., стер.–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2016. –320 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Гордилов, В.А. Основы философии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2019-08-27 / В.А. Гордилов. — Белгород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БелГСХА им. В.Я. Горина, 2016. — 156 с.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https://e.lanbook.com/book/123365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Волкогонова О.Д., Сидорова Н.М. Основы философии: учебник. - М.: ИД «ФОРУМ»: ИНФР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М, 2013.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Горелов А.А.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Основы философии: учебник для студ. учреждений сред. проф. образования / А.А. Горелов. – 19-е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320с. 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Горелов А.А. Основы философии: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студентов сред. проф. учеб. заведений/ А.А.Горелов. – М., 2006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Горелов А.А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. Основы философии: учебник для студ. учреждений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образования / А.А. Горелов. – 17-е изд., стер. – М.: Издательский центр “Академия”, 2016. – 320с.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Зеленов, Л.А. Основы философии: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пед.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училищ. – М., 2000. 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ОГСЭ.02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Психология общения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Панфилова А. П.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Психология общения : учебник для студ. учреждений сред. проф. образования / А. П. Панфилова.- 6-е изд., стер.– М.: Издательский центр «Академия», 2018. –368с.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ED2BC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Психология общения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/ составители Р.М. Фатыхова. — Уфа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БГПУ имени М. Акмуллы, 2009. — 64 с.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https://e.lanbook.com/book/43294 (дата обращения: 09.09.2019). — Режим доступа: для авториз. пользователей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Ефимова Н.С. Психология общения. Практикум по психологии: учебное пособие. - М.: ИД «ФОРУМ»: ИНФРА-М.2013.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Мириманова М. 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Конфликтология: учебник для студ. учреждений высш. образования / М. С. Мириманова. – М.: Издательский центр «Академия», 2016. –288с. – (Сер. Бакалавриат).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5C4A6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Панфилова А.П. Психология общения: учебник для студ.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образования. - М., 2013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ED2BC8" w:rsidRPr="00ED2BC8" w:rsidTr="0048267C">
        <w:trPr>
          <w:trHeight w:val="322"/>
        </w:trPr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Вараксин, В.Н.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Психолого-педагогический практикум: учеб. пособие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В.Н. Вараксин, Е.В. Казанцева. – 2-е изд. – М. Издательство Юрайт, 2019. – 239 с. – (Серия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Профессиональное образование).</w:t>
            </w:r>
          </w:p>
        </w:tc>
        <w:tc>
          <w:tcPr>
            <w:tcW w:w="709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 w:val="restart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Горянина, В.А. Психология общения: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учеб. заведений. – М., 2004.</w:t>
            </w:r>
          </w:p>
        </w:tc>
        <w:tc>
          <w:tcPr>
            <w:tcW w:w="850" w:type="dxa"/>
            <w:vMerge w:val="restart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D2BC8" w:rsidRPr="00ED2BC8" w:rsidTr="0048267C">
        <w:trPr>
          <w:trHeight w:val="322"/>
        </w:trPr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Силина, Е.А. Психологические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задания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учебно-методическое пособие : в 2 частях / Е.А. Силина ; под редакцией Силиной Е.А.. — 3-е изд., стер. — Москва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ФЛИНТА, [б.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.]. — Часть 1  — 2019. — 63 с. — ISBN 978-5-9765-1794-3.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https://e.lanbook.com/book/119429 (дата обращения: 09.09.2019). — Режим доступа: для авториз. пользователей.</w:t>
            </w:r>
          </w:p>
        </w:tc>
        <w:tc>
          <w:tcPr>
            <w:tcW w:w="3261" w:type="dxa"/>
            <w:vMerge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Психолого-педагогическое взаимодействие участников образовательного процесса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: учебник и практикум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под общ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ед. А.С. Обухова. – 2-е изд., испр. и доп. – М. Издательство Юрайт, 2019. – 422 с. – (Серия : Профессиональное образование).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Горянина, В.А. Психология общения: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учеб. заведений. – М., 2002.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Садовская, В.С.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Психология общения : учебник и практикум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В.С. Садовская, В.А. Ремизов. – 2-е изд., испр. и доп. – М. Издательство Юрайт, 2019. – 169 с. – (Серия : Профессиональное образование).</w:t>
            </w:r>
          </w:p>
        </w:tc>
        <w:tc>
          <w:tcPr>
            <w:tcW w:w="709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ED2BC8" w:rsidRPr="00ED2BC8" w:rsidRDefault="00ED2BC8" w:rsidP="006448C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Психология общения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энциклопедия / под общей редакцией А. А. Бодалева. — 2-е изд. — Москва : Когито-центр, 2015. — 672 с. — ISBN 978-5-89353-411-5. —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https://e.lanbook.com/book/109160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Столяренко Л.Д.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Психология общения : учебник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Л.Д. Столяренко, С.И. Самыгин. – Изд. 4-е. – Ростов н/Д : Феникс, 2019. – 317, [1] с. – (Среднее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профессиональное образование).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Рогов, Евгений Иванович.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Психология общения + еПриложение: тесты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Е.И. Рогов. – Москва : КНОРУС, 2019. – 260 с. – (Серия : Профессиональное образование).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Ефимова Н.С.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Психология общения, Практикум по психологии : учеб.пособие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Н.С. Ефимова. – М. : ИД “ФОРУМ” : ИНФРА-М, 2019. – 192 с. – (Среднее профессиональное образование).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Психология общения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Н.А. Корягина, Н.В. Антонова, С.В. Овсянникова. – 2-е изд., испр. и доп. – М. Издательство Юрайт, 2019. – 437 с. – (Серия :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Профессиональное образование).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ОГСЭ 03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685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(для всех специальностей СПО) : учебник для студ. учреждений сред. проф. образования / В. В. Артемов, Ю. Н. Лубченков. – 7-е изд., испр. – М.: Издательский центр «Академия», 2018. – 256 с.</w:t>
            </w:r>
          </w:p>
        </w:tc>
        <w:tc>
          <w:tcPr>
            <w:tcW w:w="709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 w:rsidP="001E5C4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Ивашко, М.И. История (XIX век)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2019-08-23 / М.И. Ивашко. — Москва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РГУП, 2016. — 440 с. — ISBN 978-5-93916-543-3.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https://e.lanbook.com/book/123264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История ( для всех специальностей СПО ): учебник для студ.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роф. образования / В.В. Артемов, Ю.Н. Лубченков. – М., 2012.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Гайдин, С.Т. История с древнейших времен до конца XIX в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С.Т. Гайдин, Г.А. Бурмакина, Р.В. Павлюкевич. — Красноярск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КрасГАУ, 2017. — 268 с.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библиотечная система «Лань» : [сайт]. — URL: https://e.lanbook.com/book/103852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Валяев, Я.В. Хрестоматия по истории для студентов факультета СПО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2019-08-27 / Я.В. Валяев. — Белгород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БелГСХА им. В.Я. Горина, 2014. — 120 с.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https://e.lanbook.com/book/123354 (дата обращения: 09.09.2019). — Режим доступа: для авториз. пользователей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ОГСЭ.04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Степанова С. 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Английский язык для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направления “Педагогическое образование” = English for Pedagogical Education: учебник для студ. учреждений высш. образования / С. Н. Степанова, С. И Хафизова, Т. А. Гревцева; под ред. С. Н. Степановой. - 6-е изд.,стер. – М.: Издательский центр «Академия», 2014. – 224 с. – (Сер. Бакалавриат).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ED2BC8" w:rsidRPr="00ED2BC8" w:rsidRDefault="00ED2BC8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Аитов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 xml:space="preserve">,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>.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Ф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 xml:space="preserve">. Let's Study English.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Изучаем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английский язык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В.Ф. Аитов, В.М. Аитова. — 12-е изд. — Уфа : БГПУ имени М. Акмуллы, 2017. — 165 с. — ISBN 5-86607-156-8.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https://e.lanbook.com/book/105300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FontStyle41"/>
                <w:rFonts w:eastAsia="Lucida Sans Unicode"/>
                <w:sz w:val="28"/>
                <w:szCs w:val="28"/>
              </w:rPr>
              <w:lastRenderedPageBreak/>
              <w:t xml:space="preserve">Голубев, А.П. Английский язык: </w:t>
            </w:r>
            <w:r w:rsidRPr="00ED2BC8">
              <w:rPr>
                <w:rStyle w:val="FontStyle41"/>
                <w:rFonts w:eastAsia="Lucida Sans Unicode"/>
                <w:sz w:val="28"/>
                <w:szCs w:val="28"/>
              </w:rPr>
              <w:lastRenderedPageBreak/>
              <w:t>учебник для студ. учреждений сред</w:t>
            </w:r>
            <w:proofErr w:type="gramStart"/>
            <w:r w:rsidRPr="00ED2BC8">
              <w:rPr>
                <w:rStyle w:val="FontStyle41"/>
                <w:rFonts w:eastAsia="Lucida Sans Unicode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1"/>
                <w:rFonts w:eastAsia="Lucida Sans Unicode"/>
                <w:sz w:val="28"/>
                <w:szCs w:val="28"/>
              </w:rPr>
              <w:t>роф. образования. – М.: 2012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Голубев А. П.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Английский язык: учеб. для студ. учреждений сред. проф. образования / А. П. Голубев, Н.В. Балюк, И. Б. Смирнова.- 18-е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336с. 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</w:tcPr>
          <w:p w:rsidR="00ED2BC8" w:rsidRPr="00ED2BC8" w:rsidRDefault="00ED2BC8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Практический курс английского языка</w:t>
            </w:r>
            <w:proofErr w:type="gramStart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учебное пособие / составители Н. П. Широкова, Н. Н. Шацких. — Барнаул </w:t>
            </w:r>
            <w:proofErr w:type="gramStart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:А</w:t>
            </w:r>
            <w:proofErr w:type="gramEnd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лтГПУ, 2016. — 377 с. — ISBN 978-5-88210-842-6. — Текст</w:t>
            </w:r>
            <w:proofErr w:type="gramStart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 :</w:t>
            </w:r>
            <w:proofErr w:type="gramEnd"/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электронный // </w:t>
            </w:r>
            <w:r w:rsidRPr="00ED2BC8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lastRenderedPageBreak/>
              <w:t>Электронно-библиотечная система «Лань» : [сайт]. — URL: https://e.lanbook.com/book/112316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Степанова, С.Н. Английский язык для направления "Педагогическое образование" = Englishfor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thedirection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«Pedagogical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ducation»</w:t>
            </w:r>
            <w:r w:rsidRPr="00ED2BC8">
              <w:rPr>
                <w:rStyle w:val="FontStyle41"/>
                <w:rFonts w:eastAsia="Lucida Sans Unicode"/>
                <w:sz w:val="28"/>
                <w:szCs w:val="28"/>
              </w:rPr>
              <w:t xml:space="preserve"> учебник для студ. учреждений высш. проф. образования. - М., 2012.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Карпова, Татьяна Анатольевна.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EnglishforColleges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= Английский язык для колледжей: учебное пособие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Т.А. Карпова. – 15-е изд, стер. – Москва : КНОРУС, 2019. – 282 с. – (Среднее профессиональное образование).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Агабекян, И.П. Репетитор по английскому / И.П. Агабекян. — 7-е изд. — Ростов-на-Дону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Феникс, 2013. — 318 с. — ISBN 978-5-222-21245-5.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https://e.lanbook.com/book/70244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FontStyle41"/>
                <w:rFonts w:eastAsia="Lucida Sans Unicode"/>
                <w:sz w:val="28"/>
                <w:szCs w:val="28"/>
              </w:rPr>
              <w:t>Голубев, А.П. Английский язык: учебник для студ. учреждений сред</w:t>
            </w:r>
            <w:proofErr w:type="gramStart"/>
            <w:r w:rsidRPr="00ED2BC8">
              <w:rPr>
                <w:rStyle w:val="FontStyle41"/>
                <w:rFonts w:eastAsia="Lucida Sans Unicode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1"/>
                <w:rFonts w:eastAsia="Lucida Sans Unicode"/>
                <w:sz w:val="28"/>
                <w:szCs w:val="28"/>
              </w:rPr>
              <w:t>роф. образования. – М., 2006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ОГСЭ.05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Физическая </w:t>
            </w: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культура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 xml:space="preserve">Бишаева А.А.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Физическая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культура : учеб. для студ. учреждений сред. проф. образования / А.А. Бишаева. – 5-е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 320 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ED2BC8">
            <w:pPr>
              <w:shd w:val="clear" w:color="auto" w:fill="F2F2F2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Восстановительные </w:t>
            </w: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средства в физической культуре и спорте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/ составители Н. В. Минникаева [и др.]. — Кемерово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КемГУ, 2018. — 147 с. — ISBN 978-5-8353-2353-1. — Текст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https://e.lanbook.com/book/121222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Барчуков И.С. Теория и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методика физического воспитания и спорта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учебник. – М.: КНОРУС,2012..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культура: учебник для студ. учреждений сред. проф. образования: / [Н. В. Решетников, Ю. Л. Кислицын, Р. Л. Палтиевич, Г. И. Погадаев].- 18-е изд., стер. – М.: Издательский центр «Академия», 2017. – 176с.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Бишаева А.А. Физическая культура. - ОИЦ "Академия", 2012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Физическая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культура: учебник для студ. учреждений сред. проф. образования: / [Н. В. Решетников, Ю. Л. Кислицын, Р. Л. Палтиевич, Г. И. Погадаев]. – 19-е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 176с.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Решетников, Н.В. Физическая культура: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сред. проф. учеб. заведений. – М., 2002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Муллер. А.Б.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культура: учебник и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А.Б. Муллер, Н.С. Дядичкина, Ю.А. Богащенко, А.Ю. Близневский, С.К. Рябинина. – М. Издательство Юрайт, 2019. – 424 с. – Серия : Профессиональное образование.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ОГСЭ.06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 и культура реч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и(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в)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Антонова Е.С.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язык и культура речи : учебник для студ.учреждений сред. проф. образования / Е.С. Антонова, Т.М. Воителева. – 18-е изд., стер. – М.: Издательский центр «Академия», 2018. – 320 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Гаврилова, Н.А. Русский язык и культура речи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Н.А. Гаврилова. — Санкт-Петербург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Лань, 2017. — 264 с. — ISBN 978-5-8114-2338-5.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https://e.lanbook.com/book/90892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Антонова, Е.С. Русский язык и культура речи: учебник для студ.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образования. – М., 2013.</w:t>
            </w: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1E5C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Бортников, В.И.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Русский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язык и культура речи. Практикуи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В.И. Бортников, Ю.Б. Пикулева. – М. Издательство Юрайт, 2019 ; Екатеринбург : Изд-во Урал. ун-та. –95 с. – (Серия : Профессиональное образование).</w:t>
            </w:r>
          </w:p>
        </w:tc>
        <w:tc>
          <w:tcPr>
            <w:tcW w:w="709" w:type="dxa"/>
          </w:tcPr>
          <w:p w:rsidR="00ED2BC8" w:rsidRPr="00ED2BC8" w:rsidRDefault="00ED2BC8" w:rsidP="001E5C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Орфографический словарь </w:t>
            </w: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русского языка для школьников. 25000 слов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2013. — 352 с. — ISBN 978-5-93642-336-9.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https://e.lanbook.com/book/87711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Воителева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,Т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.М. Русский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язык и культура речи : дидактические материалы : учеб. пособие для студ. сред. проф. учеб. заведений. - М.,  2013.</w:t>
            </w:r>
          </w:p>
        </w:tc>
        <w:tc>
          <w:tcPr>
            <w:tcW w:w="850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1E5C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Иванова, А.Ю.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Русский язык в деловой документации : учебник и практикум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А.Ю. Иванова. – М. Издательство Юрайт, 2019. – 157 с. – (Серия : Профессиональное образование).</w:t>
            </w:r>
          </w:p>
        </w:tc>
        <w:tc>
          <w:tcPr>
            <w:tcW w:w="709" w:type="dxa"/>
          </w:tcPr>
          <w:p w:rsidR="00ED2BC8" w:rsidRPr="00ED2BC8" w:rsidRDefault="00ED2BC8" w:rsidP="001E5C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стер. — Москва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.]. — Том 1  — 2016. — 584 с. — ISBN 978-5-9765-0818-7.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https://e.lanbook.com/book/85951 (дата обращения: 09.09.2019). — Режим доступа: для авториз. </w:t>
            </w: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пользователей.</w:t>
            </w:r>
          </w:p>
        </w:tc>
        <w:tc>
          <w:tcPr>
            <w:tcW w:w="3261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Воителева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,Т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.М. Русский язык и культура речи : дидактические материалы : учеб. пособие для студ. сред. проф. учеб. заведений. - М.: Издательский центр «Академия»,  2010.</w:t>
            </w:r>
          </w:p>
        </w:tc>
        <w:tc>
          <w:tcPr>
            <w:tcW w:w="850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1E5C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 и культура речи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и прикладного бакалавриала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под ред. А.В. Голубевой. – М. Издательство Юрайт, 2019. – 386 с. – (Серия : Профессиональное образование).</w:t>
            </w:r>
          </w:p>
        </w:tc>
        <w:tc>
          <w:tcPr>
            <w:tcW w:w="709" w:type="dxa"/>
          </w:tcPr>
          <w:p w:rsidR="00ED2BC8" w:rsidRPr="00ED2BC8" w:rsidRDefault="00ED2BC8" w:rsidP="001E5C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стер. — Москва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.]. — Том 2  — 2016. — 576 с. — ISBN 978-5-9765-0819-4.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https://e.lanbook.com/book/85952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Петрякова, А.Г. Культура речи: Практикум: Для студентов средних педагогических учебных заведений. – М., 1997</w:t>
            </w:r>
          </w:p>
        </w:tc>
        <w:tc>
          <w:tcPr>
            <w:tcW w:w="850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1E5C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D2BC8" w:rsidRPr="00ED2BC8" w:rsidRDefault="00ED2BC8" w:rsidP="001E5C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Орфографический словарь современного русского языка. 100000 слов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2014. — 800 с. — ISBN 978-5-93642-XXX-X.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https://e.lanbook.com/book/87712 (дата обращения: 09.09.2019). — </w:t>
            </w: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Петрякова, А.Г. Культура речи: Практикум – справочник для 10-11 – х классов. – М., 2002</w:t>
            </w:r>
          </w:p>
        </w:tc>
        <w:tc>
          <w:tcPr>
            <w:tcW w:w="850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Орфоэпический словарь современного русского языка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М.Н. Свиридовой. — Москва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2014. — 512 с. — ISBN 978-5-93642-362-8.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https://e.lanbook.com/book/87713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Словообразовательный словарь современного русского языка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О.А. Ульяновой. — Москва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2013. — 512 с. — ISBN 978-5-93642-348-2.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https://e.lanbook.com/book/87718 (дата обращения: 09.09.2019). — </w:t>
            </w: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1E5C4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русского языка. Вып. 9. "Л"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А.Ф. Журавлева, Н.М. Шанского. — Москва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МГУ имени М.В.Ломоносова, 1999. — 240 с. — ISBN 5-211-02245-7.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https://e.lanbook.com/book/10161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ОГСЭ.07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Татарский язык и литератур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а(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в)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Зәкиев, М.З.Татар теле. 10 – 11 сыйныфлар: татар телендә гомуми белем бирү оешмалары өчен уку әсбабы / М.З. Зәкиев. Н.В. Максимов. – Казан: Татар. кит. нәшр., 2016.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СафиуллинаФ.С., Фәтхуллова К.С. Татар теле: Рус телендә урта гомуми белем бирү мәкт. 10 нчы с-фыөчен д-лек (рус телендәсөйләшүчебалаларөчен) / Ф.С. Сафиуллина, К.С. Фәтхуллова. – Тулыл. 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Өченче басма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.-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Казан: 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Мәгариф, 2010.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10 нче с-ф. – Казан., 2017.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  <w:t>10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СафиуллинаФ.С., Фәтхуллова К.С. Татар теле: Рус телендә урта гомуми белеем бирү мәкт. 11 нчы с-фыөчен д-лек (рус телендә сөйләшүче балалар өчен) / Ф.С. Сафиуллина, К.С. Фәтхуллова. – Тулыл. 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Өченче басма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.-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Казан: Мәгариф, 2010.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</w:t>
            </w:r>
          </w:p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әдәбияты: рус телендә урта гомуми белем бирү оешмалары өчен уку әсбабы (татар телен туган тел буларак өйрәнүче укучылар өчен) 11 нче с-ф. – Казан., 2017.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Махмудов, А.Г., Гараева, Н.Г., Мухаметзянова, Л.Ю. Татар әдәбияты = Татарская литература: Учебник-хрестоматия для студентов сред. спец. учеб. заведений/ А.Г. Махмудов, Н.Г. Гараева, Л.Ю.Мухаметзянова,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–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Казань: Магариф, 2010. 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Сәгъдиева, Р.К. Татар теле: рус телендә урта гомуми белем бирү оешмалары өчен уку әсбабы (татар телен туган тел буларак өйрәнүче укучылар өчен) 10 нче с-ф. –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Казан., 2017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Әдәбият (XX гасыр башы һәм 20 нче еллар татар әдәбияты): татар телендә урта гомуми белем бирү мәкт. 10 нчы с-фы өчен д-лек.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/[М.Х.Хәсәнов һ.б., А.Г.Әхмәдуллин ред.]. – Төзәт.4 басма.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– Казан: Тат.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softHyphen/>
              <w:t xml:space="preserve">кит.нәшр., 2011. 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Сәгъдиева, Р.К.Татар теле: рус телендә урта гомуми белем бирү оешмалары өчен уку әсбабы (татар телен туган тел буларак өйрәнүче укучылар өчен) 11 нче с-ф. / Р.К. Сәгъдиева;[рәссамы Л. Хисамова]. – Казан: “Мәгариф – Вакыт” нәшр., 2017</w:t>
            </w:r>
          </w:p>
        </w:tc>
        <w:tc>
          <w:tcPr>
            <w:tcW w:w="709" w:type="dxa"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118" w:type="dxa"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Әдәбият (XX йөзнең 30-90 нчы елларында әдәбият): татар телендә урта гомуми белем бирү мәкт. 11 нче с-фы өчен д-лек. / А.Г.Әхмәдуллин һ.б. – Төзәт. 4 басма.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– Казан: Тат.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softHyphen/>
              <w:t>кит.нәшр., 2011.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 Р.Н., Рахмани Р.Ф. Әдипләребез : биобиблиографик белешмәлек : 3 томда / Р.Н.Даутов, Р.Ф. Рахмани.\ – Казан : Татар. кит. нәшр., 2009.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</w:tr>
      <w:tr w:rsidR="00ED2BC8" w:rsidRPr="00ED2BC8" w:rsidTr="0048267C">
        <w:tc>
          <w:tcPr>
            <w:tcW w:w="1638" w:type="dxa"/>
            <w:vMerge w:val="restart"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ОГСЭ.08</w:t>
            </w:r>
          </w:p>
        </w:tc>
        <w:tc>
          <w:tcPr>
            <w:tcW w:w="1731" w:type="dxa"/>
            <w:vMerge w:val="restart"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История Татарстана (в)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Татарская энциклопедия: в 6т. / гл. ред. М.Х. Хасанов. - Казань, 2002. – Т.1: А – В.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Татарская энциклопедия: в 6т. / гл. ред. М.Х. Хасанов. - Казань, 2005.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– Т.2: Г – Й.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Татарская энциклопедия: в 6т. / гл. ред. М.Х. Хасанов. - Казань, 2006. – Т.3: К – Л.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Татарская энциклопедия: в 6т. / гл. ред. М.Х. Хасанов. - Казань, 2008. – Т.4: М – П.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Татарская энциклопедия: в 6т. / гл. ред. М.Х. Хасанов. - Казань, 2010. – Т.5: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– С – Т.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Татарская энциклопедия: в 6т. / гл. ред. А.М. Мазгаров. - Казань, 2014. – Т.6: У – Я.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Загидуллин, И.К. История татарского народа (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XVIII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- начало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вв.): учеб. пособие для 11 кл. шк. с рус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з. обучения (профильный уровень). - Казань, 2010.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Пискарев, В.И. Хрестоматия по истории Татарстана: учебное пособие для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общеобразовательных учреждений. В 2-х кн. - Казань, 2003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Мустафина, Г.М. История Татарстана.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век: учеб. пособие для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бщеобразоват. шк. и гимназий, лицеев и сред. спец. учеб. заведений. - Казань, 2003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Султанбеков, Б.Ф. Татарстан.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век. Личности, события, документы. – Казань, 2003.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Мифтахов, З.З. Курс лекций по истории татарского народа. – Казань, 2002.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Рашиов, Ф.А. История татарского народа: С древнейших времен до наших дней: учебное пособие. – Саратов, 2001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Та тары. Монография. – М., 2001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Тагиров, И.Р. История национальной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государственности татарского народа и Татарстана. – Казань, 2000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Тагиров,  И.Р. Очерки истории Татарстана и татарского народа (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век). – Казань, 1999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2BC8" w:rsidRPr="00ED2BC8" w:rsidTr="0048267C">
        <w:tc>
          <w:tcPr>
            <w:tcW w:w="1638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Мухаметшин, Ф.М. Суверенный Татарстан. – М., 1997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2BC8" w:rsidRPr="00ED2BC8" w:rsidTr="009B0C1A">
        <w:tc>
          <w:tcPr>
            <w:tcW w:w="1638" w:type="dxa"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ЕН.00</w:t>
            </w:r>
          </w:p>
        </w:tc>
        <w:tc>
          <w:tcPr>
            <w:tcW w:w="13354" w:type="dxa"/>
            <w:gridSpan w:val="6"/>
            <w:vAlign w:val="bottom"/>
          </w:tcPr>
          <w:p w:rsidR="00ED2BC8" w:rsidRPr="00ED2BC8" w:rsidRDefault="00ED2BC8" w:rsidP="000D5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Математический и общий естественнонаучный учебный цикл</w:t>
            </w: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ЕН. 01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Стойлова Л.П.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Математика: учебник для студ. учреждений высш. образования / Л.П. Стойлова. – 6-е изд., стер. – М.: Издательский центр “Академия”, 2017. – 464с.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Высшая математика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учебное пособие / под редакцией Ю.Н. Владимирова. — 6-е изд., стер. — Москва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Омега-Л, 2011. — 221 с. — ISBN 978-5-409-00303-6.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электронный // Электронно-библиотечная система «Лань» : [сайт]. — URL: https://e.lanbook.com/book/5545 (дата обращения: 06.09.2019).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Математика. Сборник задач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чеб.пособие для студ. учреждений высш. проф. образования / Л.П.Стойлова. – М., 2013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Стойлова Л.П.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Математика: учебник для студ. учреждений высш. образования / Л.П. Стойлова. – 6-е изд., стер. – М.: Издательский центр “Академия”, 2017. – 464с.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Балдин, К.В. Высшая математика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учебник / К.В. Балдин, В.Н. Башлыков, А.В. Рукосуев ; под общей редакцией К.В. Балдина. — 2-е изд., стер. — Москва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ФЛИНТА, 2016. — 360 с. — ISBN 978-5-9765-0299-4.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электронный // Электронно-библиотечная система «Лань» : [сайт]. — URL: https://e.lanbook.com/book/84348 (дата обращения: 06.09.2019).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Стойлова Л.П.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Математика: учебник для студ. учреждений высш. образования: – М., – 2004.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ЕН. 02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Информатика и информационно-коммуникац</w:t>
            </w: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ионные технологии в профессиональной деятельности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Style w:val="6"/>
                <w:rFonts w:ascii="Times New Roman" w:hAnsi="Times New Roman" w:cs="Times New Roman"/>
                <w:b w:val="0"/>
                <w:bCs w:val="0"/>
                <w:i w:val="0"/>
                <w:color w:val="auto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 xml:space="preserve">Могилев А.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Практикум по информатике: учеб.пособие для студ. учреждений высш. образования / А.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Могилев, Н. И. Пак, Е. К. Хеннер; под ред. Е. К. Хеннера. – 6-е изд., стер.– М.: Издательский центр «Академия», 2016. –608с.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Михеева, Е.В. Практикум по информатике: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студ. учреждений сред. проф.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образования / Е.В.Михеева. – М.: 2013.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Информатика: учеб. для студ. учреждений высш. пед. образования / А. В. Могилев, Н. И. Пак, Е. К. Хеннер.– М.: Издательский центр «Академия», 2016. –336с. – (Сер. Бакалавриат).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 w:val="restart"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>Михеева, Е. В. Информационные технологии в профессиональной деятельности: учеб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особие для сред. проф. образования / Е. В. Михеева. – М.: Издательский центр «Академия», 2013. – 384 с.</w:t>
            </w:r>
          </w:p>
        </w:tc>
        <w:tc>
          <w:tcPr>
            <w:tcW w:w="850" w:type="dxa"/>
            <w:vMerge w:val="restart"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2BC8" w:rsidRPr="00ED2BC8" w:rsidTr="0048267C">
        <w:trPr>
          <w:trHeight w:val="322"/>
        </w:trPr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Михеева Е.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Информатика. Практикум : учеб. пособие для студ. учреждений сред. проф. образования / Е. В. Михеева, О. И. Титова. – 2-е изд., стер. – М.: Издательский центр «Академия», 2018. –224с.</w:t>
            </w:r>
          </w:p>
        </w:tc>
        <w:tc>
          <w:tcPr>
            <w:tcW w:w="709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ED2BC8" w:rsidRPr="00ED2BC8" w:rsidRDefault="00ED2BC8" w:rsidP="009B0C1A">
            <w:pPr>
              <w:jc w:val="both"/>
              <w:rPr>
                <w:rStyle w:val="FontStyle46"/>
                <w:b w:val="0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Михеева, Е.В. Практикум по информатике: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сред. проф. образования / Е.В.Михеева. – М.: 2006.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Брыксина О. Ф.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Информационно-коммуникационные технологии в начальной школе : учеб. для студ. учреждений высш.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образования / О. Ф. Брыксина., Е. С. Галанжина., М. А. Смирнова.–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2015. – 208с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Михеева, Е.В. Информатика: учебник для студ.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образования / Е.В.Михеева, О.И.Титова. – М.: 2006.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ED2BC8" w:rsidRPr="00ED2BC8" w:rsidTr="0048267C">
        <w:tc>
          <w:tcPr>
            <w:tcW w:w="1638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ЕН. 03</w:t>
            </w:r>
          </w:p>
        </w:tc>
        <w:tc>
          <w:tcPr>
            <w:tcW w:w="1731" w:type="dxa"/>
            <w:vMerge w:val="restart"/>
          </w:tcPr>
          <w:p w:rsidR="00ED2BC8" w:rsidRPr="00ED2BC8" w:rsidRDefault="00ED2BC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Экологические основы природопользования (в)</w:t>
            </w: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Константинов В. 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Экологические основы природопользования : учебник для студ. учреждений сред. проф. образования / В. М. Константинов, Ю. Б. Челидзе. - 18-е изд., стер. – М.: Издательский центр «Академия», 2017. –240с.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Дмитренко, В.П. Экологические основы природопользования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В.П. Дмитренко, Е.М. Мессинева, А.Г. Фетисов. — Санкт-Петербург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Лань, 2019. — 224 с. — ISBN 978-5-8114-3401-5.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https://e.lanbook.com/book/118626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В.М. Константинов. Экологические основы природопользования: учебник для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образования. - М., 2013.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ED2BC8" w:rsidRPr="00ED2BC8" w:rsidTr="0048267C">
        <w:tc>
          <w:tcPr>
            <w:tcW w:w="163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Константинов В. 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Экологические основы природопользования : учеб. для студ. учреждений сред. проф. образования /В. М. Константинов, Ю. Б. Челидзе.- 19-е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–240с.</w:t>
            </w:r>
          </w:p>
        </w:tc>
        <w:tc>
          <w:tcPr>
            <w:tcW w:w="709" w:type="dxa"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ED2BC8" w:rsidRPr="00ED2BC8" w:rsidRDefault="00ED2BC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ED2BC8" w:rsidRPr="00ED2BC8" w:rsidRDefault="00ED2BC8" w:rsidP="009B0C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Гальперин, М.И. Экологические основы природопользования: Учебник. – М., 2005</w:t>
            </w:r>
          </w:p>
        </w:tc>
        <w:tc>
          <w:tcPr>
            <w:tcW w:w="850" w:type="dxa"/>
          </w:tcPr>
          <w:p w:rsidR="00ED2BC8" w:rsidRPr="00ED2BC8" w:rsidRDefault="00ED2BC8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ED2BC8" w:rsidRPr="00ED2BC8" w:rsidTr="009B0C1A">
        <w:tc>
          <w:tcPr>
            <w:tcW w:w="1638" w:type="dxa"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П.00</w:t>
            </w:r>
          </w:p>
        </w:tc>
        <w:tc>
          <w:tcPr>
            <w:tcW w:w="13354" w:type="dxa"/>
            <w:gridSpan w:val="6"/>
            <w:vAlign w:val="bottom"/>
          </w:tcPr>
          <w:p w:rsidR="00ED2BC8" w:rsidRPr="00ED2BC8" w:rsidRDefault="00ED2BC8" w:rsidP="000D5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Профессиональный учебный цикл</w:t>
            </w:r>
          </w:p>
        </w:tc>
      </w:tr>
      <w:tr w:rsidR="00ED2BC8" w:rsidRPr="00ED2BC8" w:rsidTr="009B0C1A">
        <w:tc>
          <w:tcPr>
            <w:tcW w:w="1638" w:type="dxa"/>
            <w:vAlign w:val="bottom"/>
          </w:tcPr>
          <w:p w:rsidR="00ED2BC8" w:rsidRPr="00ED2BC8" w:rsidRDefault="00ED2BC8" w:rsidP="000D5162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ОП.00</w:t>
            </w:r>
          </w:p>
        </w:tc>
        <w:tc>
          <w:tcPr>
            <w:tcW w:w="13354" w:type="dxa"/>
            <w:gridSpan w:val="6"/>
            <w:vAlign w:val="bottom"/>
          </w:tcPr>
          <w:p w:rsidR="00ED2BC8" w:rsidRPr="00ED2BC8" w:rsidRDefault="00ED2BC8" w:rsidP="000D5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Общепрофессиональные дисциплины</w:t>
            </w: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ОП. 01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Педагогика</w:t>
            </w: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Style w:val="FontStyle46"/>
                <w:b w:val="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Сковородкина И. З.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воспитания детей младшего школьного возраста: учеб. для студ. Учреждений сред. проф. образования / И. З. Сковородкина, С. А. Герасимов.- 3-е изд., стер.– М.: Издательский центр «Академия», 2018. –320с.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Силина, Е.А. Психологические задания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: в 2 частях / Е.А. Силина ; под редакцией Силиной Е.А.. — 3-е изд., стер. — Москва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ФЛИНТА, [б.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.]. — Часть 1 — 2019. — 63 с. — ISBN 978-5-9765-1794-3.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https://e.lanbook.com/book/119429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>Сластенин, В.А. Педагогика: учебник для студ. учреждений сред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роф. образования. – М., 2013.</w:t>
            </w: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Сковородкина И. З.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Педагогика: учебник для студ. учреждений сред. проф. образования / И. З. Сковородкина, С. А. Герасимов.– М.: Издательский центр «Академия», 2018. –640с.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>Назарова, Н.М. Специальная педагогика: Учеб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особие. – М., 2013</w:t>
            </w: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3599" w:rsidRPr="00ED2BC8" w:rsidTr="0048267C">
        <w:trPr>
          <w:trHeight w:val="322"/>
        </w:trPr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Степанова, О.А.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игры :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О.А. Степанова, М.Э. Вайнер, Н.Я. Чутко ; под ред. Г.Ф. Кумариной, О.А. Степановой. – 2-е изд. испр. и доп. – М. Издательство Юрайт, 2019. – 256 с. – (Серия : Профессиональное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образование).</w:t>
            </w:r>
          </w:p>
        </w:tc>
        <w:tc>
          <w:tcPr>
            <w:tcW w:w="709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 w:val="restart"/>
          </w:tcPr>
          <w:p w:rsidR="00F53599" w:rsidRPr="00ED2BC8" w:rsidRDefault="00F53599" w:rsidP="009B0C1A">
            <w:pPr>
              <w:rPr>
                <w:rStyle w:val="FontStyle46"/>
                <w:b w:val="0"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>Сластенин, В.А. Педагогика: учебник для студ. учреждений сред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роф. образования. – М., 2004.</w:t>
            </w:r>
          </w:p>
        </w:tc>
        <w:tc>
          <w:tcPr>
            <w:tcW w:w="850" w:type="dxa"/>
            <w:vMerge w:val="restart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F53599" w:rsidRPr="00ED2BC8" w:rsidTr="0048267C">
        <w:trPr>
          <w:trHeight w:val="322"/>
        </w:trPr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Индивидуальное прогрессивное развитие младшего школьника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сборник / под общей редакцией В.М. Янгировой. — Уфа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БГПУ имени М. Акмуллы, [б. 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г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.]. — Выпуск 1  — 2018. — 205 с. — Текст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https://e.lanbook.com/book/115682 (дата обращения: 09.09.2019). — Режим доступа: для авториз. пользователей.</w:t>
            </w:r>
          </w:p>
        </w:tc>
        <w:tc>
          <w:tcPr>
            <w:tcW w:w="3261" w:type="dxa"/>
            <w:vMerge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Педагогика инклюзивного образования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Т.Г. Богданова, А.А. Гусейнова, Н.М. Назарова [и др.] ; под ред. Н.М. Назаровой. – М. : ИНФРА-М, 2019. – 335 с. – (Среднее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>Сластенин, В.А. Общая педагогика: учебник для студ. учреждений сред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роф. образования, В 2ч. Ч.1. – М., 2003.</w:t>
            </w: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Рослякова, С.В.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: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С.В. Рослякова, Т.Г. Пташенко, Н.А. Соколова ; науч. ред. Р.С. Димухаметов. – 2-е изд., испр. и доп. – М. Издательство Юрайт, 2019. – 219 с. – (Серия : Профессиональное образование).</w:t>
            </w:r>
          </w:p>
        </w:tc>
        <w:tc>
          <w:tcPr>
            <w:tcW w:w="709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>Сластенин, В.А. Общая педагогика: учебник для студ. учреждений сред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роф. образования, В 2ч. Ч.2. – М., 2003.</w:t>
            </w:r>
          </w:p>
        </w:tc>
        <w:tc>
          <w:tcPr>
            <w:tcW w:w="850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Силина, Е.А. Психологические задания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: в 2 частях / Е.А. Силина ; под редакцией Силиной Е.А.. — 3-е изд., стер. — Москва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ФЛИНТА, [б.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.]. — Часть 2 — 2019. — 115 с. — ISBN 978-5-9765-1795-0.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Электронно-библиотечная система «Лань» : [сайт]. — URL: https://e.lanbook.com/book/119430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lastRenderedPageBreak/>
              <w:t>Назарова, Н.М. Специальная педагогика: Учеб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особие. – М., 2008</w:t>
            </w:r>
          </w:p>
        </w:tc>
        <w:tc>
          <w:tcPr>
            <w:tcW w:w="850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Дмитриев, А.Е.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Дидактика начальной школы :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А.Е. Дмитриев, Ю.А. Дмитриев. – 2-е изд., испр. и доп. – М. : Издательство Юрайт, 2019. – 228 с. – (Серия :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Максакова, В.И.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воспитания младших школьников :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В.И. Максакова. – 2-е изд. испр. и доп. – М. Издательство Юрайт, 2019. – 206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Землянская, Е.Н.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воспитания младших школьников :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Е.Н. Землянская. – М. Издательство Юрайт, 2019. – 507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Индивидуальное прогрессивное развитие младшего школьника : сборник / под общей редакцией В.М. Янгировой. — Уфа : БГПУ имени М. Акмуллы, [б. г.]. — Выпуск 1  — 2018. — 205 с. — Текст : электронный // Электронно-библиотечная система «Лань» : [сайт]. — URL: https://e.lanbook.com/bo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ok/115682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Теоретические и методические основыпедагогического сопровождения группы обучающихся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В.И. Блинов, И.С. Сергеев ;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под общ. ред. В.И. Блинова. – М. Издательство Юрайт, 2019. – 133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ОП. 02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Психология</w:t>
            </w:r>
          </w:p>
        </w:tc>
        <w:tc>
          <w:tcPr>
            <w:tcW w:w="3685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Психология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: учебник для студ.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роф. образования / [И.В. Дубровина, Е.Е. Данилова, А.М. Прихожан, А.Д. Андреева]; под ред. И.В. Дубровиной. – 14-е изд., стер. – М.: Издательский центр “Академия”, 2017. –496с.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Оганесян, Н.Т. Практикум по психологии творчества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Н.Т. Оганесян. — 3-е изд., стер. — Москва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ФЛИНТА, 2019. — 527 с. — ISBN 978-5-9765-0016-7.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https://e.lanbook.com/book/119414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Психология: Учебник для студ. средн. пед. учеб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.з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аведений. И.В.Дубровина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,. - 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М., 2013</w:t>
            </w: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Психология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учеб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ник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для студ. учреждений сред. проф. образования: /[И.В. Дубровина, Е.Е. Данилова, А.М. Прихожан, А.Д. Андреева]; под ред. И.В. Дубровиной. – 16-е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 496 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Психология: Учебник для студ. средн. пед. учеб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.з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аведений. И.В.Дубровина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,. - 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М., 2003</w:t>
            </w: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Урунтаева Г. 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Детская практическая психология: учебник для студ.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учреждений высш. образования / Г. А. Урунтаева.- М.: Издательский центр «Академия», 2015. –256 с. – (Сер. Бакалавриат).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vMerge w:val="restart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Общая психология. Тексты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: в 3 томах /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 xml:space="preserve">составители Ю. Б. Дормашев [и др.]. — 3-е изд. — Москва : Когито-центр, [б.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.]. — Том 2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Субъект деятельности — 2013. — 664 с. — ISBN 978-5-89353-381-1.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https://e.lanbook.com/book/109279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Мухина, В.С. Возрастная психология: феноменология 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развития, детство, отрочество: учебник для студ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.в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узов. – М.,2003</w:t>
            </w: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Мухина В.С.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Возрасная психология. Феноменология развития : учебник для студ. учреждений высш. образования / В. С. Мухина. – 15-е изд., стер.– М.: Издательский центр «Академия», 2015. –656с.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Мухина, В.С. Возрастная психология: детство, отрочество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.ю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ность: Хрестоматия: учеб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особие для студ. пед. вузов. – М., 2001</w:t>
            </w: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Практикум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 возрастной психологии: учеб. пособие для студ. учреждений высш. образования / Е. И. Изотова, Т. В. Костяк, Т.П. Авдулова и др. ; под ред. Е. И. Изотовой.- 2-е изд.,стер. – М.: Издательский центр «Академия», 2017. – 272с. – (Сер. Бакалавриат).</w:t>
            </w:r>
          </w:p>
        </w:tc>
        <w:tc>
          <w:tcPr>
            <w:tcW w:w="709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vMerge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Психология творчества и одаренности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материалы конференции / под редакцией Д.Б. Богоявленской. — Москва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МПГУ, 2018. — 500 с. — ISBN 978-5-4263-0635-6.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Электронно-библиотечная система «Лань» : [сайт]. — URL: https://e.lanbook.com/book/122300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Степанова, О.А.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игры :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О.А. Степанова, М.Э. Вайнер,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Н.Я. Чутко ; под ред. Г.Ф. Кумариной, О.А. Степановой. – 2-е изд. испр. и доп. – М. Издательство Юрайт, 2019. – 256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Савенков, А.И.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Психология детской одаренности : учебник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А.И. Савенков. – 2-е изд., испр. и доп. – М. Издательство Юрайт, 2019. – 334 с. – (Серия : Профессиональное образование).</w:t>
            </w:r>
          </w:p>
        </w:tc>
        <w:tc>
          <w:tcPr>
            <w:tcW w:w="709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Зиченко, Н.У. Интегративный подход в преподавании психологии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Н.У. Зиченко. — 2-е изд., стер. — Москва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ФЛИНТА, 2019. — 384 с. — ISBN 978-5-9765-1621-2.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https://e.lanbook.com/book/119337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Мандель Б.Р.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Возрастная психология: учеб. пособие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Б.Р. Мандель. – М. : Вузовский учебник : ИНФРА-М, 2019. – 338 с. – (Среднее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Сорокоумова, Е.А.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Возрастная психология : учеб.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Е.А. Сорокоумова. – 2-е изд., испр. и доп. – М.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Издательство Юрайт, 2019. – 227 с. – Серия : Профессиональное образование.</w:t>
            </w:r>
          </w:p>
        </w:tc>
        <w:tc>
          <w:tcPr>
            <w:tcW w:w="709" w:type="dxa"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  <w:vMerge w:val="restart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Психология личности / составители И.Н. Базаркина [и др.]. — Москва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Спорт-Человек, 2014. — 176 с. — ISBN 978-5-906131-39-3.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https://e.lanbook.com/book/97617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Хилько, М.Е.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Возрастная психология : учеб. пособие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М.Е. Хилько, М.С. Ткачева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2-е изд., перераб. и доп. – М.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202 с. – Серия : Профессиональное образование.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Сорокоумова, Е.А.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Возрастная психология: Я-концепция в становлении личности младшего школьника: учеб. пособие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Е.А. Сорокоумова, Е.А. Талакова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2-е изд. – М.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151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Обухова, Л.Ф.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Возрастная психология : учебник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Л.Ф. Обухова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– М. :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Издательство Юрайт, 2019. – 406 с. – Серия : Профессиональное образование.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Белякова, Е.Г.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Психология : учебник и практикум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Е.Г. Белякова ; Тюменский государственный университет. – М. Издательство Юрайт, 2019. – 263 с. – Серия : Профессиональное образование.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Талызина, Н.Ф.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Психология детей младшего школьного возраста: формирование познавательной деятельности младших школьников : учеб. пособие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Н.Ф. Талызина. – М. Издательство Юрайт, 2019. –174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Кулагина, И.Ю.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Психология детей младшего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школьного возраста : учебник и практикум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И.Ю. Кулагина. – М. Издательство Юрайт, 2019. – 291 с. – Серия : Профессиональное образование.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Сорокоумова, Е.А.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Психология детей младшего школьного возраста. Самопознание в процессе обучения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Е.А. Сорокоумова. – 2-е изд., перераб. и доп. – М. Издательство Юрайт, 2019. – 216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и педагогическая психология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: учебник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под ред. Б.А. Сосновского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М. : Издательство Юрайт, 2019. – 359 с. – Серия : Профессиональное образование.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Шаповаленко, И.В.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Психология развития и возрастная психология : учебник и практикум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И.В. Шаповаленко. – 3-е изд., пер. и доп. – М. Издательство Юрайт, 2019. – 457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Белкина, В.Н.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Детская психология. Взаимодействие со сверстниками: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В.Н. Белкина. – 2-е изд., пер. и доп. – М. : Издательство Юрайт, 2019. – 170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Психолого-педагогическое взаимодействие участников образовательного процесса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: учебник и практикум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под общ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ед. А.С. Обухова. – 2-е изд., испр. и доп. – М. Издательство Юрайт, 2019. – 422 с. –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Рамендик, Д.М.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 и психологический практикум :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Д.М. Рамендик. – 2-е изд., испр. и доп. – М. Издательство Юрайт, 2019. – 274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 Введение в психологию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726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 В 4 кн. Книга 1. Ощущения и восприятие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Р.С. Немов. – 6-е изд., пер. и доп.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– М. Издательство Юрайт, 2019. – 302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 В 4 кн. Книга 2. Внимание и память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261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 В 4 кн. Книга 3. Воображение и мышление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224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 В 4 кн. Книга 4. Речь. Психические состояния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243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 В 2 кн. Книга 1. Теории личности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–349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 В 2 кн. Книга 2. Свойства личности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395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ОП. 03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Возрастная </w:t>
            </w: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анатомия, физиология и гигиена</w:t>
            </w:r>
          </w:p>
        </w:tc>
        <w:tc>
          <w:tcPr>
            <w:tcW w:w="3685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Сапин, М.Р.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Анатомия и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физиология человека с возрастными особенностями детского организма : учебник для студ.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образования / М.Р. Сапин, В.И.Сивоглазов. – 11-е изд., стер. – М.: Издательский центр “Академия”, 2015. – 384с., ил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proofErr w:type="gramEnd"/>
          </w:p>
        </w:tc>
        <w:tc>
          <w:tcPr>
            <w:tcW w:w="709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Щелчкова, Н.Н. Использование </w:t>
            </w: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интерактивных форм обучения студентов при изучении курса «Возрастная анатомия, физиология и гигиена» / Н.Н. Щелчкова, З.И. Тюмасева, И.Л. Орехова // Вестник Челябинского государственного педагогического университета. — 2015. — № 6. — С. 125-134. — ISSN 1997-9886. — Текст</w:t>
            </w:r>
            <w:proofErr w:type="gramStart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https://e.lanbook.com/journal/issue/295190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Сапин, М.Р. Анатомия и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физиология человека (с возрастными особенностями детского организма): учебник для студ. образоват. учрежд.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образования.- М., 2009.</w:t>
            </w: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Сапин, М.Р. Анатомия и физиология детей и подростков: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пед. вузов.- М., 200.</w:t>
            </w: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27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Сапин, М.Р. Анатомия и физиология человека (с возрастными особенностями детского организма):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сред. пед. учеб. заведений.- М., 1997.</w:t>
            </w: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Обреимова, Н.И. Основы анатомии физиологии и гигиены детей и подростков: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дефектол. высш. пед. учеб. заведений.- М., 2000.</w:t>
            </w: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64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Безруких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, М.М. Возрастная физиология: (Физиология развития ребенка):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пед. учеб. заведений.- М., 2003.</w:t>
            </w: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14</w:t>
            </w:r>
          </w:p>
        </w:tc>
      </w:tr>
      <w:tr w:rsidR="00F53599" w:rsidRPr="00ED2BC8" w:rsidTr="0048267C">
        <w:tc>
          <w:tcPr>
            <w:tcW w:w="163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ОП. 04</w:t>
            </w:r>
          </w:p>
        </w:tc>
        <w:tc>
          <w:tcPr>
            <w:tcW w:w="1731" w:type="dxa"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Правовое обеспечение профессиональной деятельности</w:t>
            </w:r>
          </w:p>
        </w:tc>
        <w:tc>
          <w:tcPr>
            <w:tcW w:w="3685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Образовательное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право: учебник для студ. учреждений высш. образования / [А. Н. Кузибецкий, В. Ю. Розка, С. В. Широ и др.] ; под ред. А. Н. Кузибецкого. – М.: Издательский центр «Академия», 2015. – 256с. – (Сер. Бакалавриат).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Кузибецкий А.Н. Правовое обеспечение профессиональной деятельности в образовательном учреждении: учебник для студ.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образования.- М., 2013.</w:t>
            </w: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ОП. 05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Безопасность жизнедеятельности</w:t>
            </w:r>
          </w:p>
        </w:tc>
        <w:tc>
          <w:tcPr>
            <w:tcW w:w="3685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Безопасность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жизнедеятельности: учебник для студ. учреждений сред. проф. образования / [Э.А.Арустамов, Н.В.Косолапова, Г.В.Гуськов]. – 15-е изд., стер. – М.: Издательский центр “Академия”, 2016. – 176с.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Безопасность жизнедеятельности:учебник для студ. учреждений сред. проф. образования / Э.А.Арустамов. – М., 2009</w:t>
            </w:r>
          </w:p>
        </w:tc>
        <w:tc>
          <w:tcPr>
            <w:tcW w:w="850" w:type="dxa"/>
          </w:tcPr>
          <w:p w:rsidR="00F53599" w:rsidRPr="00ED2BC8" w:rsidRDefault="00F53599" w:rsidP="009B0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Сапронов Ю.Г.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Безопасность жизнедеятельности : учебник для студ. учреждений сред. проф. образования / Ю.Г. Сапронов. – 2-е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 336 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Безопасность жизнедеятельности : учебник для студ. учреждений сред. проф. образования / Н.В. Косолапова, Н.А. Прокопенко, Е.Л. Побежимова. – 3-е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–288с.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Безопасность жизнедеятельности. Практикум : учеб. пособие для студ. учреждений сред. проф. образования / Н.В. Косолапова, Н.А. Прокопенко, Е.Л.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Побежимова. – 2-е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 144 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Николенко В.Н.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Первая помощь при дорожно-транспортном происшествии. Базовый цикл: учебник водителя транспортных средств всех категорий и подкатегорий / В.Н. Николенко. Г.М. Кавалерский, А.В. Гаркави.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 176 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5C4A66">
        <w:tc>
          <w:tcPr>
            <w:tcW w:w="1638" w:type="dxa"/>
            <w:vAlign w:val="bottom"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ПМ.00</w:t>
            </w:r>
          </w:p>
        </w:tc>
        <w:tc>
          <w:tcPr>
            <w:tcW w:w="13354" w:type="dxa"/>
            <w:gridSpan w:val="6"/>
            <w:vAlign w:val="bottom"/>
          </w:tcPr>
          <w:p w:rsidR="00F53599" w:rsidRPr="00ED2BC8" w:rsidRDefault="00F53599" w:rsidP="00FB55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Профессиональные модули</w:t>
            </w:r>
          </w:p>
        </w:tc>
      </w:tr>
      <w:tr w:rsidR="00F53599" w:rsidRPr="00ED2BC8" w:rsidTr="005C4A66">
        <w:tc>
          <w:tcPr>
            <w:tcW w:w="1638" w:type="dxa"/>
            <w:vAlign w:val="bottom"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ПМ.01</w:t>
            </w:r>
          </w:p>
        </w:tc>
        <w:tc>
          <w:tcPr>
            <w:tcW w:w="13354" w:type="dxa"/>
            <w:gridSpan w:val="6"/>
            <w:vAlign w:val="bottom"/>
          </w:tcPr>
          <w:p w:rsidR="00F53599" w:rsidRPr="00ED2BC8" w:rsidRDefault="00F53599" w:rsidP="00FB55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Преподавание по программам начального общего образования</w:t>
            </w: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МДК.</w:t>
            </w:r>
          </w:p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01.01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Теоретические основы организации обучения в начальных классах</w:t>
            </w: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Фатеева, Н.И.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Образовательные программы начальной школы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для студ. учреждений высш. образования / Н.И. Фатеева. – 2-е изд., испр. – М.: Издательский центр “Академия”, 2015. – 176с.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>Сластенин, В.А. Педагогика: учебник для студ. учреждений сред. проф. образования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.–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М., 2013.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Матяш Н.В.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Инновационные педагогические технологии. Проектное обучение: учеб. пособие для студ. учреждений высш. образования / Н. В. Матяш- 5-е изд., стер. – М.: Издательский центр «Академия», 2016. –160с.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Style w:val="FontStyle46"/>
                <w:b w:val="0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основы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организации обучения в начальных классах. Педагогические технологии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чеб.пособие для студ. учреждений сред. проф. образования / В.П.Сергеева. – М., 2013.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Теоретические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основы организации обучения в начальных классах. Педагогические технологии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 / [В.П. Сергеева, Э.К. Никитина, Т.Н. Щербакова и др.] ; под ред. В.П. Сергеевой. – 3-е изд., стер. – М.: Издательский центр “Академия”, 2014. –320с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proofErr w:type="gramEnd"/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>Сластенин, В.А. Педагогика: учебник для студ. учреждений сред. проф. образования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.–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М., 2004.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Курочкина, И.Н.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Этикет. Методика обучения и воспитания младших школьников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И.Н. Курочкина. – 2-е изд., испр. и доп. – 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Издательство Юрайт, 2019. – 176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Style w:val="FontStyle46"/>
                <w:b w:val="0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Щуркова, Н.Е.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Педагогика. Игровые методики в классном руководстве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:п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ракт. пособие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Н.Е. Щуркова. – 5-е изд., испр. и доп. – М. Издательство Юрайт, 2019. – 1659 с. – (Серия : Образовательный процесс).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Москвина, Н.Б.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Классное руководство: профилактика профессиональных деформаций учителя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 учеб.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Н.Б. Москвина. – 2-е изд., пер. и доп. – М.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218 с. – (Серия : Профессиональное образование.)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МДК.</w:t>
            </w:r>
          </w:p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01.02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 с методикой преподавания</w:t>
            </w: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Антонова Е.С.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Методика преподавания русского языка (начальные классы) : учебник для студ.учреждений сред.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проф. образования / Е.С. Антонова, С.В. Боброва. – 6-е изд., стер.  – М.: Издательский центр «Академия», 2017. – 464 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 w:val="restart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Теоретические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основы организации обучения в начальных классах. Педагогические технологии :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 / [В.П. Сергеева, Э.К. Никитина, Т.Н. Щербакова и др.] ; под ред. В.П. Сергеевой. – 3-е изд., стер. – М.: Издательский центр “Академия”, 2014. –320с.</w:t>
            </w:r>
          </w:p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https://docplayer.ru/31832855-Teoreticheskie-osnovy-organizacii-obucheniya-v-nachalnyh-klassah.html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Антонова Е.С. Методика преподавания русского языка (начальные клас-сы): учебник для студ.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роф.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образования — М., 2013.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Теоретические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основы организации обучения в начальных классах. Педагогические технологии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 / [В.П. Сергеева, Э.К. Никитина, Т.Н. Щербакова и др.] ; под ред. В.П. Сергеевой. – 3-е изд., стер. – М.: Издательский центр “Академия”, 2014. –320с.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Антонова Е.С.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язык с методикой преподавания : учебник для студ. учреждений сред. проф. образования : в 2 ч. Ч. 1 / Е.С. Антонова, Т.М. Воителева.– М.: Издательский центр «Академия», 2018. – 272 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Антонова Е.С.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Русский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язык с методикой преподавания : учебник для студ. учреждений сред. проф. образования : в 2 ч. Ч. 2 / Е.С. Антонова, Т.М. Воителева.– М.: Издательский центр «Академия», 2018. – 368 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Антонова Е.С.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Методика обучения русскому языку: учебник для студ.учреждений высш.образования / Е.С. Антонова, Т.М. Воителева. – М.: Издательский центр «Академия», 2015. – 400 с. – (Сер. Бакалавриат).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2015.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Поварова, И.А.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Основы логопедии: нарушения письменной речи у младших школьников : учеб.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И.А. Поварова, В.А. Гончарова. – 2-е изд. – М. Издательство Юрайт, 2019. – 139 с. – (Серия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Свеловская, Н.Н.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Детская литература в современной школе: учеб.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Н.Н. Светловская, Т.С. Пиче-оол. – 2-е изд., перераб. и доп. – М.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193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Зиновьева, Т.И.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Методика обучения русскому языку. Практикум: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Т.И. Зиновьева, О.Е. Курлыгина, Л.С. Трегубова. – 2-е изд., испр. и доп. – М. : Издательство Юрайт, 2019. – 319 с. – (Серия : Профессиональное образование.)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Методика обучения русскому языку и литературному чтению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:у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под ред. Т.И. Зиновьевой. – М. : Издательство Юрайт, 2019. – 468с. – Серия :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Профессиональное образование.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Мисаренко, Г.Г.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Методика преподавания русского языка с коррекционно–развивающими технологиями :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Г.Г. Мисаренко. – 2-е изд., испр. и доп. – М. Издательство Юрайт, 2019. – 314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Алексеева, М.А.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Методика преподавания литературы. Практикум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М.А. Алексеева. – М. : 2019. ; Екатеринбург: Изд-во Урал. ун-та. – 98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МДК.</w:t>
            </w:r>
          </w:p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01.03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Детская литература с практикумом по выразительному чтению</w:t>
            </w:r>
          </w:p>
        </w:tc>
        <w:tc>
          <w:tcPr>
            <w:tcW w:w="3685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Детская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литература : учебник для студ.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роф. образования / Е.О. Путилова, А.В. Денисова, И.Л. Днепрова и др. – 6-е изд., стер. – М.: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Издательский центр “Академия”, 2016. – 432с.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 w:val="restart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Яшина В. 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развития речи детей: учебник для студ. учреждений высш. образования / В. И .Яшина, М. М. Алексеева; под общ.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Ред. В. И Яшиной. - 7-е изд., стер. – М.: Издательский центр «Академия», 2017. – 448 с. – (Сер. Бакалавриат).</w:t>
            </w:r>
          </w:p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http://detsad124.ucoz.ru/virt/alekseeva-jashina.pdf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Детская литература. Хрестоматия с основами литературоведения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/С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ост. А.В. Дановский. – М., 1996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Теоретические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основы организации обучения в начальных классах. Педагогические технологии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 / [В.П. Сергеева, Э.К. Никитина, Т.Н. Щербакова и др.] ; под ред. В.П. Сергеевой. – 3-е изд., стер. – М.: Издательский центр “Академия”, 2014. –320с.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8" w:type="dxa"/>
            <w:vMerge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Хрестоматия по детской литературе: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учащихся пед. уч-щ. / Сост. А.Л.Табенкина. – М. 1988.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Яшина В. 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развития речи детей: учебник для студ. учреждений высш. образования / В. И .Яшина, М. М. Алексеева; под общ. Ред. В. И Яшиной. - 7-е изд., стер. – М.: Издательский центр «Академия», 2017. – 448 с. – (Сер. Бакалавриат).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Соколов, Ю.М.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Русский фольклор (устное народное творчество). В 2 ч. Часть 1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Ю.М. Соколов. – 4-е изд., перераб. и доп. – М. Издательство Юрайт, 2019. – 203 с. – (Серия : Профессиональное образование).</w:t>
            </w:r>
          </w:p>
          <w:p w:rsidR="00F53599" w:rsidRPr="00ED2BC8" w:rsidRDefault="00F53599" w:rsidP="00482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https://urait.ru/index.php/</w:t>
            </w: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>catalog/422692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Кубасова, О.В. Выразительное чтение: Пособие для студ. сред. пед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.у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чеб. заведений. – М., 1997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F53599" w:rsidRPr="00ED2BC8" w:rsidTr="0048267C">
        <w:trPr>
          <w:trHeight w:val="322"/>
        </w:trPr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Яшина В.И.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Теория и методика развития речи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детей: учебник для студ. учреждений высш. образования / В.И. Яшина, М.М. Алексеева ; под общ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ед. В.И Яшиной. – 8-е изд., стер. – М.: Издательский центр «Академия», 2018. – 448с.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709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vMerge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  <w:vMerge w:val="restart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Рыжкова, Т.В. Детская литература.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Выразительное чтение: практикум: учеб. пособие для студ.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проф. учеб. заведений. – М., 2007.</w:t>
            </w:r>
          </w:p>
        </w:tc>
        <w:tc>
          <w:tcPr>
            <w:tcW w:w="850" w:type="dxa"/>
            <w:vMerge w:val="restart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F53599" w:rsidRPr="00392A01" w:rsidTr="0048267C">
        <w:trPr>
          <w:trHeight w:val="322"/>
        </w:trPr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685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Соколов, Ю.М.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Русский фольклор (устное народное творчество). В 2 ч. Часть 2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Ю.М. Соколов. – 4-е изд., перераб. и доп. – М. Издательство Юрайт, 2019. – 243 с. – (Серия : Профессиональное образование).</w:t>
            </w:r>
          </w:p>
          <w:p w:rsidR="00F53599" w:rsidRPr="00ED2BC8" w:rsidRDefault="00F53599" w:rsidP="00482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https://urait.ru/index.php/catalog/422692</w:t>
            </w:r>
          </w:p>
        </w:tc>
        <w:tc>
          <w:tcPr>
            <w:tcW w:w="3261" w:type="dxa"/>
            <w:vMerge/>
          </w:tcPr>
          <w:p w:rsidR="00F53599" w:rsidRPr="00392A01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F53599" w:rsidRPr="00392A01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685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Детская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литература. Выразительное чтение. Практикум : учеб. пособие для студ. учреждений сред. проф. образования / О. В. Астафьева, А. В. Денисова, И. Л. Днепрова и др. ; под ред. Т. В. Рыжковой.- 6-е изд., стер. – М.: Издательский центр «Академия», 2018. – 320с.: ил.</w:t>
            </w:r>
          </w:p>
        </w:tc>
        <w:tc>
          <w:tcPr>
            <w:tcW w:w="709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3118" w:type="dxa"/>
            <w:vMerge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Детская литература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чебник для студ. учреждений сред.проф. образования / Е.О.Путилова. – М., 2009</w:t>
            </w:r>
          </w:p>
        </w:tc>
        <w:tc>
          <w:tcPr>
            <w:tcW w:w="850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3599" w:rsidRPr="00392A01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685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Минералова, И.Г.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Детская литература: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И.Г. Минералова. – М. : Издательство Юрайт, 2019. – 333 с. – Серия : Профессиональное образование.</w:t>
            </w:r>
          </w:p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https://nashol.com/2015041184052/detskaya-literatura-mineralova-i-g-2002.html</w:t>
            </w:r>
          </w:p>
        </w:tc>
        <w:tc>
          <w:tcPr>
            <w:tcW w:w="3261" w:type="dxa"/>
          </w:tcPr>
          <w:p w:rsidR="00F53599" w:rsidRPr="00392A01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392A01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rPr>
          <w:trHeight w:val="322"/>
        </w:trPr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685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Детская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литература: учебник для студ. учреждений сред. проф. образования: / Е.О. Путилова, А.В. Денисова, И.Л. Днепрова и др. ; под ред. Е.О. Путиловой.- 7-е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изд., стер. – М.: Издательский центр «Академия», 2017. – 432с.</w:t>
            </w:r>
          </w:p>
        </w:tc>
        <w:tc>
          <w:tcPr>
            <w:tcW w:w="709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  <w:vMerge w:val="restart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Русская литература для детей: Учеб. пособие для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студ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сред. пед. учебн. заведений / Т.Д.Полозова. – М., 1997</w:t>
            </w:r>
          </w:p>
        </w:tc>
        <w:tc>
          <w:tcPr>
            <w:tcW w:w="850" w:type="dxa"/>
            <w:vMerge w:val="restart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</w:tr>
      <w:tr w:rsidR="00F53599" w:rsidRPr="00ED2BC8" w:rsidTr="0048267C">
        <w:trPr>
          <w:trHeight w:val="322"/>
        </w:trPr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685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Яшина В.И.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Теория и методика развития речи детей: учебник для студ. учреждений высш. образования / В.И. Яшина, М.М. Алексеева ; под общ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ед. В.И Яшиной. – 8-е изд., стер. – М.: Издательский центр «Академия», 2018. – 448с.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http://detsad124.ucoz.ru/virt/alekseeva-jashina.pdf</w:t>
            </w:r>
          </w:p>
        </w:tc>
        <w:tc>
          <w:tcPr>
            <w:tcW w:w="3261" w:type="dxa"/>
            <w:vMerge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Зиновьева, Т.И.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Методика обучения русскому языку. Практикум: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Т.И. Зиновьева, О.Е. Курлыгина, Л.С. Трегубова. – 2-е изд., испр. и доп. – М. : Издательство Юрайт, 2019. – 319 с. – (Серия : Профессиональное образование.)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Хрестоматия по детской литературе: Учеб. пособие /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Сост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И.Н. Арзамасцева. – М., 1997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3599" w:rsidRPr="00ED2BC8" w:rsidTr="0048267C">
        <w:trPr>
          <w:trHeight w:val="322"/>
        </w:trPr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Методика обучения русскому языку и литературному чтению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ред. Т.И. Зиновьевой. – М. : Издательство Юрайт, 2019. – 468с. – Серия : Профессиональное образование.</w:t>
            </w:r>
          </w:p>
        </w:tc>
        <w:tc>
          <w:tcPr>
            <w:tcW w:w="709" w:type="dxa"/>
            <w:vMerge w:val="restart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  <w:vMerge w:val="restart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Детская литература.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учащихся школьных отделений пед. училищ. Под ред. А.В.Терновского. – М., 1977</w:t>
            </w:r>
          </w:p>
        </w:tc>
        <w:tc>
          <w:tcPr>
            <w:tcW w:w="850" w:type="dxa"/>
            <w:vMerge w:val="restart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Мисаренко, Г.Г.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Методика преподавания русского языка с коррекционно–развивающими технологиями : учебник и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Г.Г. Мисаренко. – 2-е изд., испр. и доп. – М. Издательство Юрайт, 2019. – 314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Хрестоматия по детской литературе: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студ. сред. пед. учеб. заведений /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СостИ.Н.Арзамасцева. – М., 2000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Соколов, Ю.М.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Русский фольклор (устное народное творчество). В 2 ч. Часть 1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Ю.М. Соколов. – 4-е изд., перераб. и доп. – М. Издательство Юрайт, 2019. – 203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Соколов, Ю.М.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Русский фольклор (устное народное творчество). В 2 ч. Часть 2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Ю.М. Соколов. – 4-е изд., перераб. и доп. – М. Издательство Юрайт, 2019. – 243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Свеловская, Н.Н.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Детская литература в современной школе: учеб.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Н.Н. Светловская,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Т.С. Пиче-оол. – 2-е изд., перераб. и доп. – М.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193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Минералова, И.Г.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Детская литература: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И.Г. Минералова. – М. : Издательство Юрайт, 2019. – 333 с. – Серия : Профессиональное образование.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МДК.</w:t>
            </w:r>
          </w:p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01.04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Теоретические основы начального курса математики с методикой преподавания</w:t>
            </w:r>
          </w:p>
        </w:tc>
        <w:tc>
          <w:tcPr>
            <w:tcW w:w="3685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Калинченко А.В.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Методика преподавания начального курса математики : учеб. пособие для студ. учреждений сред. проф. образования / А.В. Калинченко, Р.Н. Шикова, Е.Н. Леонович ; под ред. А.В. Калинченко. – 5-е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 208 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Биче-оол, С.Д. Педагогические условия формирования регулятивных универсальных учебных действий у младших школьников на уроках математики / С.Д. Биче-оол, М.И. Якутова // Вестник Хакасского государственного университета им. Н.Ф. Катанова. — 2018. —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 24. — С. 74-76. — ISSN 2305-1256.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https://e.lanbook.com/journal/issue/309660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Калинченко, А.В. Методика преподавания начального курса математики: учеб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особие для студ. Сред. Проф. образования. – М., 2013.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Теоретические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основы организации обучения в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начальных классах. Педагогические технологии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 / [В.П. Сергеева, Э.К. Никитина, Т.Н. Щербакова и др.] ; под ред. В.П. Сергеевой. – 3-е изд., стер. – М.: Издательский центр “Академия”, 2014. –320с.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Стойлова Л.П.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Теоретические основы начального курса математики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 / Л.П.Стойлова. – 6-е изд., стер. – М.: Издательский центр “Академия”, 2014. – 272с.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Стойлова Л.П.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основы начального курса математики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чеб.пособие для студ. учреждений сред. проф. образования / Л.П.Стойлова. – 5-е изд.,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стер. – М.: Издательский центр “Академия”, 2018. – 272с.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Стойлова Л.П.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Математика: учебник для студ. учреждений высш. образования / Л.П. Стойлова. – 6-е изд., стер. – М.: Издательский центр “Академия”, 2017. – 464с. – (Сер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акалавриат)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Стойлова Л.П.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Математика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для студ. учреждений высш. образования / Л.П. Стойлова. – 7-е изд., стер. – М.: Издательский центр «Академия», 2017. – 464 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Методика обучения математике. Формирование приемов математического мышления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под ред. Н.Ф Талызиной. – 2-е изд., перераб. и доп. – М. : Издательство Юрайт, 2019.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–193 с. – (Серия : Профессиональное образование.)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2A01" w:rsidRPr="00ED2BC8" w:rsidTr="0048267C">
        <w:tc>
          <w:tcPr>
            <w:tcW w:w="1638" w:type="dxa"/>
            <w:vMerge w:val="restart"/>
          </w:tcPr>
          <w:p w:rsidR="00392A01" w:rsidRPr="00ED2BC8" w:rsidRDefault="00392A01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МДК.</w:t>
            </w:r>
          </w:p>
          <w:p w:rsidR="00392A01" w:rsidRPr="00ED2BC8" w:rsidRDefault="00392A01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01.05</w:t>
            </w:r>
          </w:p>
        </w:tc>
        <w:tc>
          <w:tcPr>
            <w:tcW w:w="1731" w:type="dxa"/>
            <w:vMerge w:val="restart"/>
          </w:tcPr>
          <w:p w:rsidR="00392A01" w:rsidRPr="00ED2BC8" w:rsidRDefault="00392A01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Естествознание с методикой преподавания</w:t>
            </w:r>
          </w:p>
        </w:tc>
        <w:tc>
          <w:tcPr>
            <w:tcW w:w="3685" w:type="dxa"/>
          </w:tcPr>
          <w:p w:rsidR="00392A01" w:rsidRPr="00ED2BC8" w:rsidRDefault="00392A01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Клепина З.А.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Методика преподавания предмета “Окружающий мир” : учеб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ник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студ. учреждений высш. образования / З.А. Клепина. Г.Н. Аквилева. – 5-е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 336 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709" w:type="dxa"/>
          </w:tcPr>
          <w:p w:rsidR="00392A01" w:rsidRPr="00ED2BC8" w:rsidRDefault="00392A01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392A01" w:rsidRPr="00392A01" w:rsidRDefault="00392A01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2A01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Комарова, В.И. Методика преподавания предмета "Окружающий мир" в начальной школе</w:t>
            </w:r>
            <w:proofErr w:type="gramStart"/>
            <w:r w:rsidRPr="00392A01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392A01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/ В.И. Комарова, Е.О. Гребенникова. — 2-е изд. — Москва : ФЛИНТА, 2015. — 251 с. — ISBN 978-5-9765-2431-6. — Текст</w:t>
            </w:r>
            <w:proofErr w:type="gramStart"/>
            <w:r w:rsidRPr="00392A01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392A01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</w:t>
            </w:r>
            <w:bookmarkStart w:id="0" w:name="_GoBack"/>
            <w:bookmarkEnd w:id="0"/>
            <w:r w:rsidRPr="00392A01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ная система «Лань» : [сайт]. — URL: https://e.lanbook.com/book/72655 (дата обращения: 10.09.2019). — Режим доступа: для авториз. пользователей.</w:t>
            </w:r>
          </w:p>
        </w:tc>
        <w:tc>
          <w:tcPr>
            <w:tcW w:w="3261" w:type="dxa"/>
          </w:tcPr>
          <w:p w:rsidR="00392A01" w:rsidRPr="00ED2BC8" w:rsidRDefault="00392A01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Клепина, З.А.. Методика преподавания предмета «Окружающий мир»: учебник для студ. учреждений высш. проф. образования.- М., 2013.</w:t>
            </w:r>
          </w:p>
        </w:tc>
        <w:tc>
          <w:tcPr>
            <w:tcW w:w="850" w:type="dxa"/>
          </w:tcPr>
          <w:p w:rsidR="00392A01" w:rsidRPr="00ED2BC8" w:rsidRDefault="00392A01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92A01" w:rsidRPr="00ED2BC8" w:rsidTr="0048267C">
        <w:tc>
          <w:tcPr>
            <w:tcW w:w="1638" w:type="dxa"/>
            <w:vMerge/>
          </w:tcPr>
          <w:p w:rsidR="00392A01" w:rsidRPr="00ED2BC8" w:rsidRDefault="00392A01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2A01" w:rsidRPr="00ED2BC8" w:rsidRDefault="00392A01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392A01" w:rsidRPr="00ED2BC8" w:rsidRDefault="00392A01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Теоретические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основы организации обучения в начальных классах. Педагогические технологии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 / [В.П. Сергеева, Э.К. Никитина, Т.Н. Щербакова и др.] ; под ред. В.П. Сергеевой. – 3-е изд., стер. – М.: Издательский центр “Академия”, 2014. –320с.</w:t>
            </w:r>
          </w:p>
        </w:tc>
        <w:tc>
          <w:tcPr>
            <w:tcW w:w="709" w:type="dxa"/>
          </w:tcPr>
          <w:p w:rsidR="00392A01" w:rsidRPr="00ED2BC8" w:rsidRDefault="00392A01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8" w:type="dxa"/>
            <w:vMerge/>
          </w:tcPr>
          <w:p w:rsidR="00392A01" w:rsidRPr="00ED2BC8" w:rsidRDefault="00392A01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392A01" w:rsidRPr="00ED2BC8" w:rsidRDefault="00392A01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Аквилева, Г.Н. Методика преподавания естествознания в начальной школе: учеб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особие для студ. учреж. сред. проф. образ. – М., 2010.</w:t>
            </w:r>
          </w:p>
        </w:tc>
        <w:tc>
          <w:tcPr>
            <w:tcW w:w="850" w:type="dxa"/>
          </w:tcPr>
          <w:p w:rsidR="00392A01" w:rsidRPr="00ED2BC8" w:rsidRDefault="00392A01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Методика преподавания предмета «окружающий </w:t>
            </w: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мир»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общ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ед. М.С. Смирновой. – М. : Издательство Юрайт, 2019. – 306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Петросова, Р.А. Естествознание и основы 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экологии: учеб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особие для студ. Сред. Пед. учеб заведений. – М., 2010.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Бровкина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, Е.Т. Ознакомление с окружающим миром. Природоведение: Методика преподавания в начальной школе: учеб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особие для студ. сред. и высш. пед. учеб. заведений. – М., 2000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Симонова, Л.П. Экологическое образование в начальной школе: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учеб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особие для студ. сред. пед. учеб. заведений. – М., 2000.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МДК.</w:t>
            </w:r>
          </w:p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01.06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Методика обучения продуктивным видам деятельности с </w:t>
            </w: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практикумом</w:t>
            </w: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 xml:space="preserve">Сокольникова Н. 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Методика преподавания изобразительного искусства: учебник для студ. Учреждений высш. Образования / Н.М.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Сокольникова. – М.: Издательский центр «Академия», 2017. – 256 с., [16] с. ил. – (Сер. Бакалавриат).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Березина, Ю.Ю.  / Ю.Ю. Березина, О.В. Князева // Известия Волгоградского государственного педагогического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университета. — 2016. — № 3. — С. 105-109. — ISSN 1815-9044.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https://e.lanbook.com/journal/issue/301005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Галямова Э.М Методика преподавания технологии: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для студ. учреждений высш. проф. образования. — М., 2013.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Теоретические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основы организации обучения в начальных классах. Педагогические технологии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 / [В.П. Сергеева, Э.К. Никитина, Т.Н. Щербакова и др.] ; под ред. В.П. Сергеевой. – 3-е изд., стер. – М.: Издательский центр “Академия”, 2014. –320с.</w:t>
            </w:r>
          </w:p>
        </w:tc>
        <w:tc>
          <w:tcPr>
            <w:tcW w:w="709" w:type="dxa"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8" w:type="dxa"/>
          </w:tcPr>
          <w:p w:rsidR="00F53599" w:rsidRPr="00F53599" w:rsidRDefault="00F53599" w:rsidP="00F53599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Русакова, Т.Г. Декоративное искусство на уроке в начальной школе: Лекции по методике преподавания изобразительного искусства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/ Т.Г. Русакова. — Оренбург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ОГПУ, 2007. — 67 с. — Текст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</w:t>
            </w: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URL: https://e.lanbook.com/book/80998 (дата обращения: 09.09.2019). — Режим досту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Сокольникова Н.М. Методика преподавания изобразительного искусства: учебник для студ. учреждений высш. проф. образования. - М., 2013.</w:t>
            </w:r>
          </w:p>
        </w:tc>
        <w:tc>
          <w:tcPr>
            <w:tcW w:w="850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Косогорова Л.В.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Основы декоративно-прикладного искусства : учебник для студ. учреждений высш. образования / Л.В. Косогорова, Л.В. Неретина. - 2-е изд., стер. – М.: Издательский центр «Академия», 2014. – 224с.: ил., [16] с. цв. вкл. – (Сер. Бакалавриат).</w:t>
            </w:r>
          </w:p>
        </w:tc>
        <w:tc>
          <w:tcPr>
            <w:tcW w:w="709" w:type="dxa"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F07A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Русакова, Т.Г. Декоративное искусство на уроке в начальной школе: лекции по методике преподавания изобразительного искусства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Т.Г. Русакова. — 2-е изд. — Москва : ФЛИНТА, 2017. — 72 с. — ISBN 978-5-9765-3350-9.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https://e.lanbook.com/book/97122 (дата обращения: 09.09.2019). — Режим доступа: для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авториз. пользователей</w:t>
            </w:r>
          </w:p>
        </w:tc>
        <w:tc>
          <w:tcPr>
            <w:tcW w:w="3261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Сокольникова Н.М. Методика обучения изобразительному искусству: учебник для студ. Учреждений высш. проф. образования. – М., 2013.</w:t>
            </w:r>
          </w:p>
        </w:tc>
        <w:tc>
          <w:tcPr>
            <w:tcW w:w="850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Галямова Э. 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Методика обучения продуктивным видам деятельности с практикумом : учебник для студ. учреждений сред. проф. образования / Э. М. Галямова, В. В. Выгонов, Ж. А. Першина; под. ред. Э. М. Галямовой.– М.: Издательский центр «Академия», 2018. – 176с. : ил.,[8]с. цв. вкл.</w:t>
            </w:r>
          </w:p>
        </w:tc>
        <w:tc>
          <w:tcPr>
            <w:tcW w:w="709" w:type="dxa"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</w:tcPr>
          <w:p w:rsidR="00F53599" w:rsidRPr="00ED2BC8" w:rsidRDefault="00F53599" w:rsidP="00FC2B1B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Заббарова, М.Г. Методика преподавания технологии в начальной школе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учебно-методическое пособие / М.Г. Заббарова. — Ульяновск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УлГПУ им. И.Н. Ульянова, 2018. — 68 с. — ISBN 978-5-86045-957-1. — Текст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https://e.lanbook.com/book/112111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Конышева, Н.М. Методика трудового обучения младших школьников: Основы дизайнообразования: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сред. пед. учеб. заведений. – М., 1999.</w:t>
            </w:r>
          </w:p>
        </w:tc>
        <w:tc>
          <w:tcPr>
            <w:tcW w:w="850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Петрушин, В.И.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Психология и педагогика художественного творчества : учеб. пособие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В.И. Петрушин. – 3-е изд., испр. и доп. – 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Издательство Юрайт, 2019. – 395 с. – (Серия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FC2B1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История искусств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составитель Л.А. Кинёва. — 2-е изд., стер. — Москва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ФЛИНТА, 2019. — 136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с. — ISBN 978-5-9765-3878-8.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https://e.lanbook.com/book/119059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Выгонов, В.В. Практикум по трудовому обучению: учеб. пособие для студ. высш и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пед. учеб. заведений. – М., 1999</w:t>
            </w:r>
          </w:p>
        </w:tc>
        <w:tc>
          <w:tcPr>
            <w:tcW w:w="850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FC2B1B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Борисов, В.Ю. Методика обучения преподаванию изобразительного искусства в вопросах и ответах. Готовимся к экзамену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учебно-методическое пособие / В.Ю. Борисов, Н.Н. Борисов. — Москва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МПГУ, 2018. — 80 с. — ISBN 978-5-4263-0616-5. — Текст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</w:t>
            </w: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«Лань» : [сайт]. — URL: https://e.lanbook.com/book/112527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Муртазаева, Э.М. ПОДГОТОВКА УЧИТЕЛЕЙ НАЧАЛЬНЫХ КЛАССОВ К ОБУЧЕНИЮ ХУДОЖЕСТВЕННЫМ ДИСЦИПЛИНАМ КАК ПЕДАГОГИЧЕСКАЯ ПРОБЛЕМА / Э.М. Муртазаева, Л.Э. Хайбуллаева, Э.Ф. Абилтарова // Январские педагогические чтения. — 2015. — № 1. — С. 45-50.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URL: https://e.lanbook.com/journal/issue/297660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Муллакаева, И.Р. СОДЕРЖАНИЕ И МЕТОДЫ ОБУЧЕНИЯ ОСНОВАМ ОРНАМЕНТАЛЬНОЙ КОМПОЗИЦИИ В НАЧАЛЬНОЙ ШКОЛЕ (НА ПРИМЕРЕ ШКОЛ БАШКОРТОСТАНА) / И.Р. Муллакаева // Наука и школа. — 2008. — № 4. — С. 28-29. — ISSN 1819-463X.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https://e.lanbook.com/journal/issue/291279 (дата обращения: 09.09.2019). — Режим доступа: для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МДК.</w:t>
            </w:r>
          </w:p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01.07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 и методика физического воспитания с практикумом</w:t>
            </w: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и методика физического воспитания детей младшего школьного возраста с практикумом : учебник для студ.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образования / [Т.Ю. Торочкова, Н.Ю. Аристова, И.А. Демина и др.] ; под ред. Т.Ю. Торочковой. – 3-е изд., стер. – М.: Издательский центр “Академия”, 2016. –272с.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Основы семейного воспитания: учебник для студ. Учреждений сред. Проф. образования. В.П. Сергеева. – М.,2013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Теория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 методика физического воспитания детей младшего школьного возраста с практикумом: учебник для студ. учреждений сред. проф. образования / [Т. Ю. Торочкова, Н. Ю. Аристова, И А. Демина и др.] ; под ред. Т. Ю. Торочковой. – 4-е изд., стер.– М.: Издательский центр «Академия», 2017. – 272с.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Теоретические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основы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организации обучения в начальных классах. Педагогические технологии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 / [В.П. Сергеева, Э.К. Никитина, Т.Н. Щербакова и др.] ; под ред. В.П. Сергеевой. – 3-е изд., стер. – М.: Издательский центр “Академия”, 2014. –320с.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досуговых мероприятий: учебник для студ. учреждений сред. проф. образования / [Б. В. Куприянов, О. В. Миновская, А. Е. Подобин и др.] ; под ред. Б. В. Куприянова.- 3-е изд., стер. – М.: Издательский центр «Академия», 2017. – 288с.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Организация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досуговых мероприятий: учеб. для студ. учреждений сред. проф. образования / [Б. В. Куприянов, О. В. Миновская, А. Е. Подобин и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др.] ; под ред. Б. В. Куприянова. – 4-е изд., стер. – М.: Издательский центр «Академия», 2019. – 288с. 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Никитушкин, В.Г.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Легкая атлетика в начальной школе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 учеб.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В.Г.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Никитушкин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Е.Г. Цуканова. – М. : Издательство Юрайт, 2019. – 205 с. – (Серия : Профессиональное образование.)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Барчуков, Игорь Сергеевич.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физического воспитания и спорта : учебник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И.С. Барчуков ; под общ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ед. Г.В. Барчуковой – Москва : КНОРУС, 2019. – 366 с. – (Среднее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Виленская, Т.Е.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физического воспитания: оздоровительные технологии физического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воспитания младших школьников: учеб.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Т.Е. Виленская. – 2-е изд., испр. и доп. – М. Издательство Юрайт, 2019. – 285 с. – (Серия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МДК.</w:t>
            </w:r>
          </w:p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01.08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 и методика музыкального воспитания с практикумом</w:t>
            </w: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Теоретические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основы организации обучения в начальных классах. Педагогические технологии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 / [В.П. Сергеева, Э.К. Никитина, Т.Н. Щербакова и др.] ; под ред. В.П. Сергеевой. – 3-е изд., стер. – М.: Издательский центр “Академия”, 2014. –320с.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Сорокина, Н.М. Урок музыки как средство укрепления здоровья учащихся начальной школы / Н.М. Сорокина // Концепт. — 2014. — № 9. — С. 1-7. — ISSN 2304-120X.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https://e.lanbook.com/journal/issue/297257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Осеннева, М.С. Теория и методика музыкального воспитания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чебник для студ. учреждений высш. образования. – М., 2013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Осеннева М.С.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музыкального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воспитания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для студ. учреждений высш. образования / М.С. Осеннева. – 3-е изд., стер. – М.: Издательский центр “Академия”, 2014. – 272с.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Исенко, А.И. Музыкальное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моделирование как метод познания и сочинения музыки / А.И. Исенко // Концепт. — 2015. — № 3. — С. 1-7. — ISSN 2304-120X.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https://e.lanbook.com/journal/issue/297261 (дата обращения: 10.09.2019).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Осеннева, М.С. Методика музыкального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воспитания младших школьников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чеб. Пособие для студ. нач. фак. педвузов. – М., 2001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</w:tr>
      <w:tr w:rsidR="00F53599" w:rsidRPr="00ED2BC8" w:rsidTr="005C4A66">
        <w:tc>
          <w:tcPr>
            <w:tcW w:w="1638" w:type="dxa"/>
            <w:vAlign w:val="bottom"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ПМ.02</w:t>
            </w:r>
          </w:p>
        </w:tc>
        <w:tc>
          <w:tcPr>
            <w:tcW w:w="13354" w:type="dxa"/>
            <w:gridSpan w:val="6"/>
            <w:vAlign w:val="bottom"/>
          </w:tcPr>
          <w:p w:rsidR="00F53599" w:rsidRPr="00ED2BC8" w:rsidRDefault="00F53599" w:rsidP="00FB55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Организация внеурочной деятельности и общения младших школьников</w:t>
            </w: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МДК.</w:t>
            </w:r>
          </w:p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02.01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организации внеурочной работы</w:t>
            </w: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Сковородкина, И.З.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Теория и методика воспитания детей младшего школьного возраста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 / И.З. Сковородкина, С.А. Герасимов. – М.: Издательский центр “Академия”, 2014. – 320с.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F53599" w:rsidRPr="00ED2BC8" w:rsidRDefault="00F53599" w:rsidP="001E5C4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Байкулова, А.Н. Семейная коммуникация: критерии хорошей семейной речи / А.Н. Байкулова // Грани познания. — 2014. — № 1. — С. 1-4. — ISSN 9999-4982. — Текст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электронный // 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Электронно-библиотечная система «Лань» : [сайт]. — URL: https://e.lanbook.com/journal/issue/290387 (дата обращения: 10.09.2019).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Григорьев, Д.В. Внеурочная деятельность школьников. Методический конструктор: пособие для учителя. – М., 2011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Классное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руководство : учебник для студ. учреждений сред. проф. образования / [В. П. Сергеева, Е. А. Алисов, И. С. Сергеева и др.] ; под ред. В. П Сергеевой.- 5-е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2017. – 320с. 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Лебедев, П.А. Семейное воспитание: Хрестоматия: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пед. учеб. заведений. – М., 2001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Сковородкина И. З.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воспитания детей младшего школьного возраста: учеб. для студ. Учреждений сред. проф. образования / И. З. Сковородкина, С. А. Герасимов.- 3-е изд., стер.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–320с.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Теоритические основы воспитания: учебник для студ.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учеб. завед./ В.П. Сергеева. – М., 2010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Фатеева, Н.И.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Образовательные программы начальной школы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для студ. учреждений высш. образования / Н.И. Фатеева. – 2-е изд., испр.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“Академия”, 2015. – 176с.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Матяш Н.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Инновационные педагогические технологии. Проектное обучение: учеб. пособие для студ. учреждений высш. образования / Н. В. Матяш- 5-е изд., стер. – М.: Издательский центр «Академия», 2016. –160с.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Организация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досуговых мероприятий: учебник для студ. учреждений сред. проф. образования / [Б. В. Куприянов, О. В. Миновская, А. Е. Подобин и др.] ; под ред. Б. В. Куприянова.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2014. – 288с. 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досуговых мероприятий: учебник для студ. учреждений сред. проф. образования / [Б. В. Куприянов, О. В. Миновская, А. Е. Подобин и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др.] ; под ред. Б. В. Куприянова.- 3-е изд., стер. – М.: Издательский центр «Академия», 2017. – 288с.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Золотарева, А.В.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Методика преподавания по программам дополнительного образования детей: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А.В. Золотарева, Г.М. Криницкая, А.Л. Пикина. – 2-е изд., испр. и доп. – М. : Издательство Юрайт, 2019. – 315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Курочкина, И.Н.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Этикет. Методика обучения и воспитания младших школьников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И.Н. Курочкина. – 2-е изд., испр. и доп. – М. Издательство Юрайт, 2019. – 176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Степанова, О.А.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Теория и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методика игры :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О.А. Степанова, М.Э. Вайнер, Н.Я. Чутко ; под ред. Г.Ф. Кумариной, О.А. Степановой. – 2-е изд. испр. и доп. – М. Издательство Юрайт, 2019. – 256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Инновационные процессы в образовании. Тьюторство.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 2ч. Часть 1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 учеб.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ред. С.А. Щенникова, А.Г. Теслинова, А.Г. Чернявской. – 3-е изд., испр. и доп. – М.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190 с. – (Серия : Профессиональное образование.)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Инновационные процессы в образовании. Тьюторство.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 2ч. Часть 2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 учеб.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ред. С.А. Щенникова, А.Г. Теслинова, А.Г. Чернявской. – 3-е изд., испр. и доп. – М.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Издательство Юрайт, 2019. – 379 с. – (Серия : Профессиональное образование.)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Организация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досуговых мероприятий: учеб. для студ. учреждений сред. проф. образования / [Б. В. Куприянов, О. В. Миновская, А. Е. Подобин и др.] ; под ред. Б. В. Куприянова. – 4-е изд., стер. – М.: Издательский центр «Академия», 2019. – 288с. 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Педагогика детского оздоровительного лагеря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Н.Н. Илюхина, Н.П. Павлова, Т.Н. Щербакова ; под ред. М.М.Борисовой. – М. : ИНФРА-М, 2019. – 216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Вайндорф-Сысоева, М.Е.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летнего отдыха детей и подростков : учеб.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М.Е. Вайндорф-Сысоева. – 2-е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изд., испр. и доп. – М. Издательство Юрайт, 2019. – 166 с. – (Серия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Куприянов, Б.В.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Методика огранизации досуговых мероприятий. Ролевая игра: практ.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Б.В. Куприянов, О.В. Миновская, Л.С. Ручко. – 2-е изд., испр. и доп. – М.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215 с. – (Серия : Профессиональное образование.)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Методика преподавания по программам дополнительного образования в избранной области деятельности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ред. Л.В. Байбородовой. – М. : Издательство Юрайт, 2019. – 241с.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5C4A66">
        <w:tc>
          <w:tcPr>
            <w:tcW w:w="1638" w:type="dxa"/>
            <w:vAlign w:val="bottom"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ПМ.03</w:t>
            </w:r>
          </w:p>
        </w:tc>
        <w:tc>
          <w:tcPr>
            <w:tcW w:w="13354" w:type="dxa"/>
            <w:gridSpan w:val="6"/>
            <w:vAlign w:val="bottom"/>
          </w:tcPr>
          <w:p w:rsidR="00F53599" w:rsidRPr="00ED2BC8" w:rsidRDefault="00F53599" w:rsidP="00FB55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Классное руководство</w:t>
            </w: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МДК.</w:t>
            </w:r>
          </w:p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03.01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Теоретические и методические основы деятельности классного руководителя</w:t>
            </w: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Классное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руководство : учебник для студ. учреждений сред. проф. образования / [В. П. Сергеева, Е. А. Алисов, И. С. Сергеева и др.] ; под ред. В. П Сергеевой.- 5-е изд., стер. – М.: Издательский центр «Академия», 2017. – 320с.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vMerge w:val="restart"/>
          </w:tcPr>
          <w:p w:rsidR="00F53599" w:rsidRPr="00ED2BC8" w:rsidRDefault="00F53599" w:rsidP="001E5C4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Байкулова, А.Н. Семейная коммуникация: критерии хорошей семейной речи / А.Н. Байкулова // Грани познания. — 2014. — № 1. — С. 1-4. — ISSN 9999-4982. — Текст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https://e.lanbook.com/journal/issue/290387 (дата обращения: 10.09.2019).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Григорьев, Д.В. Внеурочная деятельность школьников. Методический конструктор: пособие для учителя. – М., 2011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Сковородкина И. З.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воспитания детей младшего школьного возраста: учеб. для студ. учреждений сред. проф. образования / И. З. Сковородкина, С. А. Герасимов.- 3-е изд., стер.–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–320с.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Основы семейного воспитания: учебник для студ. Учреждений сред. Проф. образования. В.П. Сергеева. – М.,2013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Фатеева, Н.И.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Образовательные программы начальной школы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для студ. учреждений высш. образования / Н.И. Фатеева. – 2-е изд., испр.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“Академия”, 2015. – 176с.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Методика воспитательной работы: учебник для студ.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образования/ В.П. Сергеева. – М., 2013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Матяш Н.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Инновационные педагогические технологии. Проектное обучение: учеб. пособие для студ. учреждений высш. образования / Н. В. Матяш- 5-е изд., стер. – М.: Издательский центр «Академия», 2016. –160с.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Теоритические основы воспитания: учебник для студ.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роф. учеб. завед./ В.П. Сергеева. – М., 2010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Гуслова М. 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Инновационные педагогические технологии  : учебник для студ. учреждений сред. проф. образования / М. Н. Гуслова.- 6-е изд., испр. и доп. – М.: Издательский центр «Академия», 2016. – 320с.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t>Методика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воспитательной работы : учебник для студ. учреждений сред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роф. образования / [В.П. Сергеева, Э.К. Никитина, М.Н. Недвецкая и др.] ; под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ред. В.П. Сергеевой. – 6-е изд., доп. – М.: Издательский центр “Академия”, 2015. –384с.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Курочкина, И.Н.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Этикет. Методика обучения и воспитания младших школьников 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И.Н. Курочкина. – 2-е изд., испр. и доп. – М. Издательство Юрайт, 2019. – 176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Степанова, О.А.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игры : учебник и практикум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О.А. Степанова, М.Э. Вайнер, Н.Я. Чутко ; под ред. Г.Ф. Кумариной, О.А. Степановой. – 2-е изд. испр. и доп. – М. Издательство Юрайт, 2019. – 256 с. – (Серия : Профессиональное образование).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Москвина, Н.Б.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Классное руководство: профилактика профессиональных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деформаций учителя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 учеб.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Н.Б. Москвина. – 2-е изд., пер. и доп. – М.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218 с. – (Серия : Профессиональное образование.)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Инновационные процессы в образовании. Тьюторство.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 2ч. Часть 1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 учеб.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ред. С.А. Щенникова, А.Г. Теслинова, А.Г. Чернявской. – 3-е изд., испр. и доп. – М.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190 с. – (Серия : Профессиональное образование.)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Инновационные процессы в образовании. Тьюторство.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 2ч. Часть 2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 учеб.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ред. С.А. Щенникова, А.Г. Теслинова, А.Г. Чернявской. – 3-е изд., испр. и доп. – М.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379 с. – (Серия : Профессиональное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образование.)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Щуркова, Н.Е.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Педагогика. Игровые методики в классном руководстве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:п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ракт. пособие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Н.Е. Щуркова. – 5-е изд., испр. и доп. – М. Издательство Юрайт, 2019. – 1659 с. – (Серия : Образовательный процесс).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Организация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досуговых мероприятий: учеб. для студ. учреждений сред. проф. образования / [Б. В. Куприянов, О. В. Миновская, А. Е. Подобин и др.] ; под ред. Б. В. Куприянова. – 4-е изд., стер. – М.: Издательский центр «Академия», 2019. – 288с. 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599" w:rsidRPr="00ED2BC8" w:rsidTr="005C4A66">
        <w:tc>
          <w:tcPr>
            <w:tcW w:w="1638" w:type="dxa"/>
            <w:vAlign w:val="bottom"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ПМ.04</w:t>
            </w:r>
          </w:p>
        </w:tc>
        <w:tc>
          <w:tcPr>
            <w:tcW w:w="13354" w:type="dxa"/>
            <w:gridSpan w:val="6"/>
            <w:vAlign w:val="bottom"/>
          </w:tcPr>
          <w:p w:rsidR="00F53599" w:rsidRPr="00ED2BC8" w:rsidRDefault="00F53599" w:rsidP="00FB55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Методическое обеспечение образовательного процесса</w:t>
            </w: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МДК.</w:t>
            </w:r>
          </w:p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04.01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Теоретические и прикладные аспекты методической работы учителя </w:t>
            </w: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начальных классов.</w:t>
            </w: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Фатеева, Н.И.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Образовательные программы начальной школы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для студ. учреждений высш. образования / Н.И. Фатеева. – 2-е изд., испр. – М.: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Издательский центр “Академия”, 2015. – 176с.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Индивидуальное прогрессивное развитие младшего школьника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сборник / под общей редакцией В.М. Янгировой. — Уфа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:Б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ГПУ имени 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Акмуллы, [б. г.]. — Выпуск 1  — 2018. — 205 с.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https://e.lanbook.com/book/115682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lastRenderedPageBreak/>
              <w:t>Сластенин, В.А. Педагогика: учебник для студ. учреждений сред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роф. образования. – М., 2013.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Матяш Н. 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Инновационные педагогические технологии. Проектное обучение: учеб. пособие для студ. учреждений высш. образования / Н. В. Матяш- 5-е изд., стер. – М.: Издательский центр «Академия», 2016. –160с.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>Назарова, Н.М. Специальная педагогика: Учеб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особие. – М., 2013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Гуслова М. 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Инновационные педагогические технологии  : учебник для студ. учреждений сред. проф. образования / М. Н. Гуслова.- 6-е изд., испр. и доп. – М.: Издательский центр «Академия», 2016. – 320с.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F53599" w:rsidRPr="00ED2BC8" w:rsidRDefault="00F53599" w:rsidP="00374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Кузнецова, Н.В. Повышение профессиональной компетенции учителя как условие нового качества школьного образования / Н.В. Кузнецова // Вестник Владимирского государственного университета имени Александра Григорьевича и Николая Григорьевича Столетовых. Серия: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Педагогические и психологические науки. — 2015. — № 23. — С. 94-101. — ISSN 2307-3241.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https://e.lanbook.com/journal/issue/296888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Пастухова И.П. Основы учебно-исследовательской деятельности студентов: учеб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особие для студ. учреждений средн. проф. образования. - М., 2013г. 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Брыксина О. Ф.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Информационно-коммуникационные технологии в начальной школе : учеб. для студ.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учреждений высш. образования / О. Ф. Брыксина., Е. С. Галанжина., М. А. Смирнова.–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2015. – 208с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>Сластенин, В.А. Педагогика: учебник для студ. учреждений сред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роф. образования. – М., 2004.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Бережнова Е.В.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Основы учебно – исследовательской деятельности: учеб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особие для студ. учреждений сред. проф. образования / Е.В. Бережнова, В.В. Краевский. – 11-е изд., стер. – М.: Издательский центр “Академия”, 2017. – 128с.</w:t>
            </w:r>
          </w:p>
        </w:tc>
        <w:tc>
          <w:tcPr>
            <w:tcW w:w="709" w:type="dxa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>Сластенин, В.А. Общая педагогика: учебник для студ. учреждений сред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роф. образования, В 2ч. Ч.1. – М., 2003.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Виноградова Н. 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Научно-исследовательская работа студента: Технология написания и оформления доклада, реферата, курсовой и выпускной квалификационной работы : учеб. пособие для студ. учреждений сред. проф. образования / Н. А. Виноградова, Н. В. Микляева. -14-е изд., стер.–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М.: Издательский центр «Академия», 2018. – 128с.</w:t>
            </w:r>
          </w:p>
        </w:tc>
        <w:tc>
          <w:tcPr>
            <w:tcW w:w="709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5</w:t>
            </w:r>
          </w:p>
        </w:tc>
        <w:tc>
          <w:tcPr>
            <w:tcW w:w="3118" w:type="dxa"/>
            <w:vMerge w:val="restart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Анохина, Е.Ю. Духовно-нравственное воспитание детей младшего школьного возраста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учебно-методическое пособие / Е.Ю. Анохина. — 2-е изд. — Москва : ФЛИНТА, 2015. — 210 с. — ISBN 978-5-9765-2384-5.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Электронно-библиотечная система «Лань» : [сайт]. — URL: https://e.lanbook.com/book/72618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lastRenderedPageBreak/>
              <w:t>Сластенин, В.А. Общая педагогика: учебник для студ. учреждений сред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роф. образования, В 2ч. Ч.2. – М., 2003.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Бережнова Е.В. Основы учебно-исследовательской деятельности: учеб. пособие для студ. учреждений средн. проф. образования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.-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М., 2005</w:t>
            </w:r>
          </w:p>
        </w:tc>
        <w:tc>
          <w:tcPr>
            <w:tcW w:w="850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Качественные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 количественные методы психологических и педагогических исследований : учебник для студ. учреждений высш. образования / [В.И.Загвязинский, А.Ф.Закирова, Р.Атаханов и др.]; под ред. В.И.Загвязинского. – 2-е изд., испр. – М.: Издательский центр “Академия”, 2015. – 240с. - (Сер.Бакалавриат)</w:t>
            </w:r>
          </w:p>
        </w:tc>
        <w:tc>
          <w:tcPr>
            <w:tcW w:w="709" w:type="dxa"/>
            <w:vMerge w:val="restart"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>Пидкасистый, П.И. Педагогика. Учебное пособие для студентов педагогических вузов и педагогических колледжей. – М., 1998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Журавлева, А.С. Педагогические условия, обеспечивающие формирование профессиональной компетентности будущего бакалавра профиля «начальное образование» для работы в инновационном общеобразовательном учреждении / А.С. Журавлева // Вестник Челябинского государственного педагогического университета. — 2016.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— № 6. — С. 51-56. — ISSN 1997-9886.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https://e.lanbook.com/journal/issue/299385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В.И. Загвязинский. Методология и методы психолого-педагогического исследования: учеб. пособие для студ. высш. пед. учеб. заведений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.. – 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М., 2001</w:t>
            </w:r>
          </w:p>
        </w:tc>
        <w:tc>
          <w:tcPr>
            <w:tcW w:w="850" w:type="dxa"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Москвина, Н.Б.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Классное руководство: профилактика профессиональных деформаций учителя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 учеб. пособие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Н.Б. Москвина. – 2-е изд., пер. и доп. – М.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218 с. – (Серия : Профессиональное образование.)</w:t>
            </w:r>
          </w:p>
        </w:tc>
        <w:tc>
          <w:tcPr>
            <w:tcW w:w="709" w:type="dxa"/>
            <w:vMerge w:val="restart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F53599" w:rsidRPr="00ED2BC8" w:rsidRDefault="00F53599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Style w:val="FontStyle46"/>
                <w:b w:val="0"/>
                <w:sz w:val="28"/>
                <w:szCs w:val="28"/>
              </w:rPr>
              <w:t>Назарова, Н.М. Специальная педагогика: Учеб</w:t>
            </w:r>
            <w:proofErr w:type="gramStart"/>
            <w:r w:rsidRPr="00ED2BC8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ED2BC8">
              <w:rPr>
                <w:rStyle w:val="FontStyle46"/>
                <w:b w:val="0"/>
                <w:sz w:val="28"/>
                <w:szCs w:val="28"/>
              </w:rPr>
              <w:t>особие. – М., 2008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F53599" w:rsidRPr="00ED2BC8" w:rsidTr="00715D17">
        <w:trPr>
          <w:trHeight w:val="2254"/>
        </w:trPr>
        <w:tc>
          <w:tcPr>
            <w:tcW w:w="1638" w:type="dxa"/>
            <w:vMerge/>
            <w:tcBorders>
              <w:bottom w:val="single" w:sz="4" w:space="0" w:color="auto"/>
            </w:tcBorders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tcBorders>
              <w:bottom w:val="single" w:sz="4" w:space="0" w:color="auto"/>
            </w:tcBorders>
          </w:tcPr>
          <w:p w:rsidR="00F53599" w:rsidRPr="00ED2BC8" w:rsidRDefault="00F53599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  <w:tcBorders>
              <w:bottom w:val="single" w:sz="4" w:space="0" w:color="auto"/>
            </w:tcBorders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bottom w:val="single" w:sz="4" w:space="0" w:color="auto"/>
            </w:tcBorders>
          </w:tcPr>
          <w:p w:rsidR="00F53599" w:rsidRPr="00ED2BC8" w:rsidRDefault="00F5359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Бережнова Е.В. Основы учебно-исследовательской деятельности: учеб. пособие для студ. учреждений средн. проф. образования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.-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М., 2008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F53599" w:rsidRPr="00ED2BC8" w:rsidTr="005C4A66">
        <w:tc>
          <w:tcPr>
            <w:tcW w:w="1638" w:type="dxa"/>
            <w:vAlign w:val="center"/>
          </w:tcPr>
          <w:p w:rsidR="00F53599" w:rsidRPr="00ED2BC8" w:rsidRDefault="00F53599" w:rsidP="004826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ПМ.05 (1 подгруппа)</w:t>
            </w:r>
          </w:p>
        </w:tc>
        <w:tc>
          <w:tcPr>
            <w:tcW w:w="13354" w:type="dxa"/>
            <w:gridSpan w:val="6"/>
            <w:vAlign w:val="bottom"/>
          </w:tcPr>
          <w:p w:rsidR="00F53599" w:rsidRPr="00ED2BC8" w:rsidRDefault="00F53599" w:rsidP="00FB55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Обучение младших школьников татарскому языку</w:t>
            </w: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FB55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МДК. 05.01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Ганиева, Ф.Ә. Әдәбият. 11 сыйныф: татар телендә гомуми белем бирү оешмалары өчен дәреслек. 2 кисәктә. 1 кисәк / Ф.Ә.Ганиева, Ч.Р.Рамазанова. – Казан: Татар. Кит. нәшр., 2016.</w:t>
            </w: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Даутов, Р.Н. Әдипләребез : биобиблиографик белешмәлек : 2 томда : 1 том / Р.Н.Даутов, Р.Ф. Рахмани.\ – Казан : Татар. кит. нәшр., 2009.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FB5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Ганиева, Ф.Ә. Әдәбият. 11 сыйныф: татар телендә гомуми белем бирү оешмалары өчен дәреслек. 2 кисәктә. 2 кисәк / Ф.Ә.Ганиева,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Ч.Р.Рамазанова. – Казан: Татар. Кит. нәшр., 2016.</w:t>
            </w:r>
          </w:p>
        </w:tc>
        <w:tc>
          <w:tcPr>
            <w:tcW w:w="709" w:type="dxa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20</w:t>
            </w: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Даутов, Р.Н. Әдипләребез : биобиблиографик белешмәлек : 2 томда : 2 том / Р.Н.Даутов, Р.Ф. Рахмани.\ – Казан :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>Татар. кит. нәшр., 2009.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FB5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Ганиева, Ф.Ә. Әдәбият. 10 сыйныф: татар телендә гомуми белем бирү оешмалары өчен дәреслек. 2 кисәктә. 2 кисәк / Ф.Ә.Ганиева, Д.М. Абдуллина, Ч.Р.Рамазанова. – Казан: Татар. Кит. нәшр., 2016.</w:t>
            </w:r>
          </w:p>
        </w:tc>
        <w:tc>
          <w:tcPr>
            <w:tcW w:w="709" w:type="dxa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 Р.Н. Балачак әдипләре: Биобиблиографик белешмәлек. Беренче китап.= Писатели нашего детства: Биобиблиографическая книга. Первая книга. / Р.Н. Даутов – Казан: Мәгариф, 2002. – 233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FB5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Ганиева, Ф.Ә. Әдәбият. 10 сыйныф: татар телендә гомуми белем бирү оешмалары өчен дәреслек. 2 кисәктә. 1 кисәк / Ф.Ә.Ганиева, Д.М. Абдуллина, Ч.Р.Рамазанова. – Казан: Татар. Кит. нәшр., 2016.</w:t>
            </w:r>
          </w:p>
        </w:tc>
        <w:tc>
          <w:tcPr>
            <w:tcW w:w="709" w:type="dxa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 Р.Н. Балачак әдипләре: Биобиблиографик белешмәлек. Икенче китап.= Писатели нашего детства: Биобиблиографическая книга. Вторая книга. . / Р.Н. Даутов – Казан: Мәгариф, 2002. – 233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FB5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әдәбияты тарихы: сигез томда / [төз. Р.Х.Рахмани]. 4т.: XX йөз башы / [фәнни мөх. Р.К.Ганиева]. – Татар. кит. нәшр., 2016.</w:t>
            </w:r>
          </w:p>
        </w:tc>
        <w:tc>
          <w:tcPr>
            <w:tcW w:w="709" w:type="dxa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Даутов Р.Н. Балачак әдипләре: Биобиблиографик белешмәлек. Өченче китап.= Писатели нашего детства: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>Биобиблиографическая книга. Третья книга. . / Р.Н. Даутов – Казан: Мәгариф, 2002. – 233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FB5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Минһаҗева Л.И., Мияссарова И.Х. Татар балалар әдәбияты: Урта һәм югары педагогик уку йортлары өчен уку әсбабы /  Л.И.Минһаҗева, И.Х.Мияссарова – Казан: Татарстан Республикасы “Хәтер” нәшрияты (ТаРИХ), 2009. – 383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50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FB5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Татар балалар әдәбиятыннан хрестоматия: Ике томда. I том: Урта һәм югары педагогик уку йортлары өчен уку ярдәмлеге / Төз. Л.И.Минһаҗева, И.Х.Мияссарова. – Казан: Татарстан Республикасы “Хәтер” нәшрияты (ТаРИХ), 2010. – 383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FB5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Татар балалар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>әдәбиятыннан хрестоматия: Ике томда. II том: Урта һәм югары педагогик уку йортлары өчен уку ярдәмлеге / Төз. Л.И.Минһаҗева, И.Х.Мияссарова. – Казан: Татарстан Республикасы “Хәтер” нәшрияты (ТаРИХ), 2011. – 448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lastRenderedPageBreak/>
              <w:t>50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FB5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Татар әдәбияты тарихы. Алты томда.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I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том. Урта гасырлар дәвере.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–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Казан: Тат.-кит.нәшр., 1984.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–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567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FB5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Татар әдәбия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ты тарихы. Алты томда.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том.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йөз татар әдәбияты. – Казан: Тат.кит.н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ә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шр., 1985. – 575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б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FB5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әдәбияты тарихы. Алты томда.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том.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гасыр башы. – Казан: Тат.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softHyphen/>
              <w:t>кит.нәшр., 1986. – 600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б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FB5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әдәбияты тарихы. Алты томда.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том.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>Татар совет әдәбияты (1917-1941). –Казан: Тат.кит.нәшр., 1989. –568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б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lastRenderedPageBreak/>
              <w:t>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FB5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әдәбияты тарихы. Алты томда.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V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том. Бөек Ватан сугышы һәм сугыштан соңгы еллар әдәбияты (1941-1960). –Казан: Тат. кит.н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ә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шр., 1989. – 544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б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FB5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Хаков В.Х. Татар әдәби теле (стилистика). / В.Х. Хаков– Казан: Татар. Кит. нәшр., 1999. – 304б.)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МДК. 05.02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Детская татарская литература с практикумом по выразительному чтению</w:t>
            </w: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әдәбияты тарихы: сигез томда / [төз. Р.Х.Рахмани]. 4т.: XX йөз башы / [фәнни мөх. Р.К.Ганиева]. – Татар. кит. нәшр., 2016. – 533б.</w:t>
            </w: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Даутов, Р.Н. Әдипләребез : биобиблиографик белешмәлек : 2 томда : 1 том / Р.Н.Даутов, Р.Ф. Рахмани.\ – Казан : Татар. кит. нәшр., 2009.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Зәкиев, М.З.Татар теле. 10 – 11 сыйныфлар: татар телендә гомуми белем бирү оешмалары өчен уку әсбабы / М.З. Зәкиев. Н.В.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Максимов. – Казан: Татар. кит. нәшр., 2016.</w:t>
            </w:r>
          </w:p>
        </w:tc>
        <w:tc>
          <w:tcPr>
            <w:tcW w:w="709" w:type="dxa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Даутов, Р.Н. Әдипләребез : биобиблиографик белешмәлек : 2 томда : 2 том / Р.Н.Даутов, Р.Ф.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>Рахмани.\ – Казан : Татар. кит. нәшр., 2009.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 Р.Н. Балачак әдипләре: Биобиблиографик белешмәлек. Беренче китап.= Писатели нашего детства: Биобиблиографическая книга. Первая книга. / Р.Н. Даутов – Казан: Мәгариф, 2002. – 233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 Р.Н. Балачак әдипләре: Биобиблиографик белешмәлек. Икенче китап.= Писатели нашего детства: Биобиблиографическая книга. Вторая книга. . / Р.Н. Даутов – Казан: Мәгариф, 2002. – 233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Даутов Р.Н. Балачак әдипләре: Биобиблиографик белешмәлек. Өченче китап.= Писатели нашего детства: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>Биобиблиографическая книга. Третья книга. . / Р.Н. Даутов – Казан: Мәгариф, 2002. – 233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Минһаҗева Л.И., Мияссарова И.Х. Татар балалар әдәбияты: Урта һәм югары педагогик уку йортлары өчен уку әсбабы /  Л.И.Минһаҗева, И.Х.Мияссарова – Казан: Татарстан Республикасы “Хәтер” нәшрияты (ТаРИХ), 2009. – 383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50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Татар балалар әдәбиятыннан хрестоматия: Ике томда. I том: Урта һәм югары педагогик уку йортлары өчен уку ярдәмлеге / Төз. Л.И.Минһаҗева, И.Х.Мияссарова. – Казан: Татарстан Республикасы “Хәтер” нәшрияты (ТаРИХ), 2010. – 383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Татар балалар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>әдәбиятыннан хрестоматия: Ике томда. II том: Урта һәм югары педагогик уку йортлары өчен уку ярдәмлеге / Төз. Л.И.Минһаҗева, И.Х.Мияссарова. – Казан: Татарстан Республикасы “Хәтер” нәшрияты (ТаРИХ), 2011. – 448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lastRenderedPageBreak/>
              <w:t>50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Татар әдәбияты тарихы. Алты томда.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I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том. Урта гасырлар дәвере.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–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Казан: Тат.-кит.нәшр., 1984.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–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567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Татар әдәбия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ты тарихы. Алты томда.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том.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йөз татар әдәбияты. – Казан: Тат.кит.н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ә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шр., 1985. – 575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б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әдәбияты тарихы. Алты томда.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том.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гасыр башы. – Казан: Тат.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softHyphen/>
              <w:t>кит.нәшр., 1986. – 600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б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әдәбияты тарихы. Алты томда.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том.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>Татар совет әдәбияты (1917-1941). –Казан: Тат.кит.нәшр., 1989. –568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б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lastRenderedPageBreak/>
              <w:t>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әдәбияты тарихы. Алты томда.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V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том. Бөек Ватан сугышы һәм сугыштан соңгы еллар әдәбияты (1941-1960). –Казан: Тат. кит.н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ә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шр., 1989. – 544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б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Хаков В.Х. Татар әдәби теле (стилистика). / В.Х. Хаков– Казан: Татар. Кит. нәшр., 1999. – 304б.)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МДК. 05.03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Практический курс профессионального татарского языка</w:t>
            </w:r>
          </w:p>
        </w:tc>
        <w:tc>
          <w:tcPr>
            <w:tcW w:w="3685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 w:eastAsia="en-US"/>
              </w:rPr>
              <w:t>Юсупов Р. А. Тәрҗемә һәм сөйләм культурасы. / Р.А.Юсупов. – Казан: Тат.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 w:eastAsia="en-US"/>
              </w:rPr>
              <w:softHyphen/>
              <w:t>кит.нәшр., 2008. – 240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noProof/>
                <w:sz w:val="28"/>
                <w:szCs w:val="28"/>
                <w:lang w:val="tt-RU" w:eastAsia="en-US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том. - М.: Инсан - Казан: Фикер. - 1998. -5106.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noProof/>
                <w:sz w:val="28"/>
                <w:szCs w:val="28"/>
                <w:lang w:val="tt-RU" w:eastAsia="en-US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том.-М.: Инсан- Казан: Фикер. - 2002. -4486.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noProof/>
                <w:sz w:val="28"/>
                <w:szCs w:val="28"/>
                <w:lang w:val="tt-RU" w:eastAsia="en-US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</w:rPr>
              <w:t>том. - М.:Инсан-Казан:Фикер. - 1999. -510б.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Сафиуллина Ф.С., Зәкиев М.З. Хәзерге татар әдәби теле: Югары һәм урта уку йортлары өчен. – Тулыл. 2 нче басма. / Ф.С. Сафиуллина, М.З. Зәкиев – Казан: “Мәгариф” нәшр., 2002.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autoSpaceDN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Сафиуллина Ф.С. Тел гыйлеменә кереш.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/ Ф.С. Сафиуллина.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– Казан: ТаРИХ, 2009</w:t>
            </w:r>
            <w:r w:rsidRPr="00ED2BC8">
              <w:rPr>
                <w:rFonts w:ascii="Times New Roman" w:hAnsi="Times New Roman" w:cs="Times New Roman"/>
                <w:w w:val="110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 w:eastAsia="en-US"/>
              </w:rPr>
              <w:t xml:space="preserve">Баязитова Ф.С., Рамазанова Д.Б. Татар халык сөйләшләре: Ике китапта: Беренче китап. /  Ф.С.Баязитова, Д.Б.Рамазанова. – Казан: “Мәгариф” нәшр, 2008. 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 w:eastAsia="en-US"/>
              </w:rPr>
              <w:t xml:space="preserve">Казанская лингвистическая школа: книга первая: Казанская тюркская 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 w:eastAsia="en-US"/>
              </w:rPr>
              <w:lastRenderedPageBreak/>
              <w:t>лингвистическая школа /сост. М.З. Закиев. – Казан</w:t>
            </w: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t>ь: Татар.кн.изд-во, 2008.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noProof/>
                <w:sz w:val="28"/>
                <w:szCs w:val="28"/>
                <w:lang w:val="tt-RU" w:eastAsia="en-US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Даутов, Р.Н. Әдипләребез : биобиблиографик белешмәлек : 2 томда : 1 том / Р.Н.Даутов, Р.Ф. Рахмани.\ – Казан : Татар. кит. нәшр., 2009.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noProof/>
                <w:sz w:val="28"/>
                <w:szCs w:val="28"/>
                <w:lang w:val="tt-RU" w:eastAsia="en-US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Даутов, Р.Н. Әдипләребез : биобиблиографик белешмәлек : 2 томда : 2 том / Р.Н.Даутов, Р.Ф. Рахмани.\ – Казан : Татар. кит. нәшр., 2009.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noProof/>
                <w:sz w:val="28"/>
                <w:szCs w:val="28"/>
                <w:lang w:val="tt-RU" w:eastAsia="en-US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Даутов Р.Н. Балачак әдипләре: Биобиблиографик белешмәлек. Беренче китап.= Писатели нашего детства: Биобиблиографическая книга. Первая книга. / Р.Н. Даутов – Казан: Мәгариф, 2002. 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noProof/>
                <w:sz w:val="28"/>
                <w:szCs w:val="28"/>
                <w:lang w:val="tt-RU" w:eastAsia="en-US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 Р.Н. Балачак әдипләре: Биобиблиографик белешмәлек. Икенче китап.= Писатели нашего детства: Биобиблиографическая книга. Вторая книга. . / Р.Н. Даутов – Казан: Мәгариф, 2002..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noProof/>
                <w:sz w:val="28"/>
                <w:szCs w:val="28"/>
                <w:lang w:val="tt-RU" w:eastAsia="en-US"/>
              </w:rPr>
            </w:pPr>
            <w:r w:rsidRPr="00ED2BC8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 Р.Н. Балачак әдипләре: Биобиблиографик белешмәлек. Өченче китап.= Писатели нашего детства: Биобиблиографическая книга. Третья книга.– Казан: Мәгариф, 2002. – 233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МДК. 05.04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Методика обучения татарскому языку в начальных классах</w:t>
            </w:r>
          </w:p>
        </w:tc>
        <w:tc>
          <w:tcPr>
            <w:tcW w:w="3685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Хайдарова, Р.З.Галиева, Н.Г. Күңелле татар теле (Татарский язык. 1 класс: учебник для общеобразовательных учреждений с прил.на электрон.носителе) / Р.З.Хайдарова, Н.Г.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Галиева. –Казан: изд-во “Татармультфильм” 2013.-96 с.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Гарифуллина,Ф.Ш. Әлифба: рус башл. гомуми белем бирү мәкт. 1 нче с-фы өчен д-лек (татар телендә сөйләшүче балалар өчен) / Ф.Ш. Гарифуллина, И.Х. Мияссарова. –Казан: “Мәгариф –Вакыт”нәшр., 2012.-111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Хайдарова, Р.З., Галиева, Н.Г., Ахметзянова Г.М. Күңелле татар теле (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учебник по т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атарскому языку и чтению для русскоязычных учащихся 2 класса четырехлетней начальной школы) / Р.З.Хайдарова, Н.Г. Галиева, Г.М.Ахметзянова  –Казан: изд-во “Татармультфильм”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2013.-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Хайдарова, Р.З., Ахметзянова Г.М., Гиниятуллина Л.А.  Күңелле татар теле (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учебник по т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атарскому языку и чтению для русскоязычных учащихся 3 класса четырехлетней начальной школы) / Р.З.Хайдарова, Г.М.Ахметзянова, Л.А.Ахметзянова  –Казан: изд-во “Татармультфильм” 2013.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Хайдарова, Р.З., Ахметзянова Г.М., Гиниятуллина Л.А.  Күңелле татар теле (4 класс: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учебник для образовательных организаций начального общего образования с обучением на русском языке (для изучающих т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атарский язык) /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Р.З.Хайдарова, Г.М.Ахметзянова, Л.А.Ахметзянова  –Казан: изд-во “Татармультфильм” 2013.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Мияссарова, И.Х. Татар теле: татар телендә башл.гомуми белем бирү мәкт.1 нче c-фы өчен д-лек /И.Х. Мияссарова, Ч.М. Харисова.: - Казан: “Мәгариф-Вакыт” нәшр., 2011. – 80 б.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53599" w:rsidRPr="00ED2BC8" w:rsidTr="0048267C">
        <w:tc>
          <w:tcPr>
            <w:tcW w:w="1638" w:type="dxa"/>
            <w:vMerge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F53599" w:rsidRPr="00ED2BC8" w:rsidRDefault="00F53599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Вагыйзов, С.Г., Вәлитова Р.Г., Башлангыч мәктәптә татар телен укыту методикасы / С.Г. Вагыйзов, Р.Г. Вәлитова – Казан: Мәгариф, 2001.-344б.</w:t>
            </w:r>
          </w:p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</w:tr>
      <w:tr w:rsidR="00F53599" w:rsidRPr="00ED2BC8" w:rsidTr="005C4A66">
        <w:tc>
          <w:tcPr>
            <w:tcW w:w="1638" w:type="dxa"/>
            <w:vAlign w:val="bottom"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ПМ.05 (2 подгруппа)</w:t>
            </w:r>
          </w:p>
        </w:tc>
        <w:tc>
          <w:tcPr>
            <w:tcW w:w="13354" w:type="dxa"/>
            <w:gridSpan w:val="6"/>
            <w:vAlign w:val="bottom"/>
          </w:tcPr>
          <w:p w:rsidR="00F53599" w:rsidRPr="00ED2BC8" w:rsidRDefault="00F53599" w:rsidP="00FB55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Обучение младших школьников иностранному языку</w:t>
            </w:r>
          </w:p>
        </w:tc>
      </w:tr>
      <w:tr w:rsidR="00F53599" w:rsidRPr="00ED2BC8" w:rsidTr="0048267C">
        <w:tc>
          <w:tcPr>
            <w:tcW w:w="1638" w:type="dxa"/>
            <w:vMerge w:val="restart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МДК. 05.01</w:t>
            </w:r>
          </w:p>
        </w:tc>
        <w:tc>
          <w:tcPr>
            <w:tcW w:w="1731" w:type="dxa"/>
            <w:vMerge w:val="restart"/>
          </w:tcPr>
          <w:p w:rsidR="00F53599" w:rsidRPr="00ED2BC8" w:rsidRDefault="00F53599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Теоретические основы обучения английском</w:t>
            </w: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 языку и методика его преподавания в начальных классах</w:t>
            </w:r>
          </w:p>
        </w:tc>
        <w:tc>
          <w:tcPr>
            <w:tcW w:w="3685" w:type="dxa"/>
          </w:tcPr>
          <w:p w:rsidR="00F53599" w:rsidRPr="00ED2BC8" w:rsidRDefault="00F53599" w:rsidP="00FB55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 xml:space="preserve">Бурая Е.А.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Фонетика современного английского языка. Теоретический курс : учеб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ник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для студ.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учреждений высш. образования: / Е. А. Бурая, И.Е. Галочкина, Т.И. Шевченко. – 5-е изд., испр.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2018. – 288 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709" w:type="dxa"/>
          </w:tcPr>
          <w:p w:rsidR="00F53599" w:rsidRPr="00ED2BC8" w:rsidRDefault="00F53599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F53599" w:rsidRPr="00ED2BC8" w:rsidRDefault="008D20BE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2985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Завьялова, В.Л. Активные процессы в фонетике английского языка в аспекте </w:t>
            </w:r>
            <w:r w:rsidRPr="00002985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lastRenderedPageBreak/>
              <w:t>контактной вариантологии / В.Л. Завьялова // Вестник Бурятского государственного университета. — 2014. — № 11. — С. 16-21. — ISSN 1994-0866. — Текст</w:t>
            </w:r>
            <w:proofErr w:type="gramStart"/>
            <w:r w:rsidRPr="00002985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 :</w:t>
            </w:r>
            <w:proofErr w:type="gramEnd"/>
            <w:r w:rsidRPr="00002985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электронный // Электронно-библиотечная система «Лань» : [сайт]. — URL: https://e.lanbook.com/journal/issue/293388 (дата обращения: 10.09.2019). — Режим доступа: для авториз. пользователей</w:t>
            </w:r>
          </w:p>
        </w:tc>
        <w:tc>
          <w:tcPr>
            <w:tcW w:w="3261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  <w:lastRenderedPageBreak/>
              <w:t xml:space="preserve">Горлова Н.А.: Методика обучения иностранному языку: в 2 ч. Ч.1: учебное пособие для </w:t>
            </w:r>
            <w:r w:rsidRPr="00ED2BC8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  <w:lastRenderedPageBreak/>
              <w:t>студ. учреждений высш. проф. образования. - М., 2013.</w:t>
            </w:r>
          </w:p>
        </w:tc>
        <w:tc>
          <w:tcPr>
            <w:tcW w:w="850" w:type="dxa"/>
          </w:tcPr>
          <w:p w:rsidR="00F53599" w:rsidRPr="00ED2BC8" w:rsidRDefault="00F53599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8D20BE" w:rsidRPr="00ED2BC8" w:rsidTr="0048267C">
        <w:tc>
          <w:tcPr>
            <w:tcW w:w="1638" w:type="dxa"/>
            <w:vMerge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D20BE" w:rsidRPr="00ED2BC8" w:rsidRDefault="008D20BE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Щукин А.Н.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Методика преподавания иностранных языков : учебник для студ. учреждений высш. образования / А.Н. Щукин, Г.М. Фролова.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2015. – 288 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709" w:type="dxa"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8D20BE" w:rsidRPr="00DE160A" w:rsidRDefault="008D20BE" w:rsidP="006448CA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Практический курс английского языка</w:t>
            </w:r>
            <w:proofErr w:type="gramStart"/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:</w:t>
            </w:r>
            <w:proofErr w:type="gramEnd"/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учебное пособие / составители Н. П. Широкова, Н. Н. Шацких. — Барнаул</w:t>
            </w:r>
            <w:proofErr w:type="gramStart"/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:</w:t>
            </w:r>
            <w:proofErr w:type="gramEnd"/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АлтГПУ, 2016. — 377 с. — ISBN 978-5-88210-842-6. — Текст</w:t>
            </w:r>
            <w:proofErr w:type="gramStart"/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 :</w:t>
            </w:r>
            <w:proofErr w:type="gramEnd"/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электронный // </w:t>
            </w: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Электронно-библиотечная система «Лань» : [сайт]. — URL: https://e.lanbook.com/book/112316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8D20BE" w:rsidRPr="00ED2BC8" w:rsidRDefault="008D20BE" w:rsidP="005C4A66">
            <w:pP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</w:pPr>
            <w:r w:rsidRPr="00ED2BC8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  <w:lastRenderedPageBreak/>
              <w:t xml:space="preserve">Горлова Н.А.: Методика обучения иностранному языку: в 2 ч. Ч.2: учебное пособие для студ. учреждений высш. проф. образования. 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  <w:t>-М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  <w:t>., 2013.</w:t>
            </w:r>
          </w:p>
        </w:tc>
        <w:tc>
          <w:tcPr>
            <w:tcW w:w="850" w:type="dxa"/>
          </w:tcPr>
          <w:p w:rsidR="008D20BE" w:rsidRPr="00ED2BC8" w:rsidRDefault="008D20BE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D20BE" w:rsidRPr="00ED2BC8" w:rsidTr="0048267C">
        <w:tc>
          <w:tcPr>
            <w:tcW w:w="1638" w:type="dxa"/>
            <w:vMerge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8D20BE" w:rsidRPr="00ED2BC8" w:rsidRDefault="008D20BE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Комаров, А.С.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Методика обучения английскому языку. Устный тренинг для начальных классов: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А.С. Комаров. – М. : Издательство Юрайт, 2019. –186 с. – (Серия : Профессиональное образование.)</w:t>
            </w:r>
          </w:p>
        </w:tc>
        <w:tc>
          <w:tcPr>
            <w:tcW w:w="709" w:type="dxa"/>
          </w:tcPr>
          <w:p w:rsidR="008D20BE" w:rsidRPr="00ED2BC8" w:rsidRDefault="008D20BE" w:rsidP="005C4A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8D20BE" w:rsidRPr="00ED2BC8" w:rsidRDefault="008D20BE" w:rsidP="006448CA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Авраменко, Е.Б. Английский глагол и его грамматические категории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учебно-методическое пособие / Е.Б. Авраменко. — Архангельск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САФУ, 2014. — 162 с. — ISBN 978-5-261-00947-4. — Текст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https://e.lanbook.com/book/96667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8D20BE" w:rsidRPr="00ED2BC8" w:rsidRDefault="008D20BE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Соловова, Е.Н. Методика обучения иностранным языкам: Базовый курс лекций: пособие для студентов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пед. вузов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и учителей. – М., 2002</w:t>
            </w:r>
          </w:p>
        </w:tc>
        <w:tc>
          <w:tcPr>
            <w:tcW w:w="850" w:type="dxa"/>
          </w:tcPr>
          <w:p w:rsidR="008D20BE" w:rsidRPr="00ED2BC8" w:rsidRDefault="008D20BE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8D20BE" w:rsidRPr="00ED2BC8" w:rsidTr="0048267C">
        <w:tc>
          <w:tcPr>
            <w:tcW w:w="1638" w:type="dxa"/>
            <w:vMerge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8D20BE" w:rsidRPr="00ED2BC8" w:rsidRDefault="008D20BE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20BE" w:rsidRPr="00ED2BC8" w:rsidRDefault="008D20BE" w:rsidP="006448CA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Красавина, В.В. Английский язык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времена и модальные глаголы : учебное пособие / В.В. Красавина. — 3-е изд. — Москва : ФЛИНТА, 2017. — 140 с. — ISBN 978-5-9765-1981-7. — Текст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https://e.lanbook.com/book/90656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8D20BE" w:rsidRPr="00ED2BC8" w:rsidRDefault="008D20BE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Щукин, А.Н. Обучение иностранным языкам: Теория и практика: учебное пособие для преподавателей и студентов. – М., 2010</w:t>
            </w:r>
          </w:p>
        </w:tc>
        <w:tc>
          <w:tcPr>
            <w:tcW w:w="850" w:type="dxa"/>
          </w:tcPr>
          <w:p w:rsidR="008D20BE" w:rsidRPr="00ED2BC8" w:rsidRDefault="008D20BE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D20BE" w:rsidRPr="00ED2BC8" w:rsidTr="0048267C">
        <w:tc>
          <w:tcPr>
            <w:tcW w:w="1638" w:type="dxa"/>
            <w:vMerge w:val="restart"/>
          </w:tcPr>
          <w:p w:rsidR="008D20BE" w:rsidRPr="00ED2BC8" w:rsidRDefault="008D20BE" w:rsidP="004826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МДК. 05.02</w:t>
            </w:r>
          </w:p>
        </w:tc>
        <w:tc>
          <w:tcPr>
            <w:tcW w:w="1731" w:type="dxa"/>
            <w:vMerge w:val="restart"/>
          </w:tcPr>
          <w:p w:rsidR="008D20BE" w:rsidRPr="00ED2BC8" w:rsidRDefault="008D20BE" w:rsidP="00482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Практический курс иностранного языка с углубленным изучением страноведческого материала.</w:t>
            </w:r>
          </w:p>
        </w:tc>
        <w:tc>
          <w:tcPr>
            <w:tcW w:w="3685" w:type="dxa"/>
          </w:tcPr>
          <w:p w:rsidR="008D20BE" w:rsidRPr="00ED2BC8" w:rsidRDefault="008D20BE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Щукин А.Н.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Методика преподавания иностранных языков : учебник для студ. учреждений высш. образования / А.Н. Щукин, Г.М. Фролова. – М.: Издательский центр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«Академия», 2015. – 288 с. – (Сер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709" w:type="dxa"/>
          </w:tcPr>
          <w:p w:rsidR="008D20BE" w:rsidRPr="00ED2BC8" w:rsidRDefault="008D20BE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8D20BE" w:rsidRPr="00ED2BC8" w:rsidRDefault="008D20BE" w:rsidP="004826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Практический курс английского языка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учебное пособие / составители Н. П. Широкова, Н. Н. Шацких. — Барнаул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АлтГПУ, 2016. — 377 с. — ISBN 978-5-88210-842-6. — Текст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электронный // Электронно-библиотечная система «Лань» : [сайт]. — URL: https://e.lanbook.com/book/112316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8D20BE" w:rsidRPr="00ED2BC8" w:rsidRDefault="008D20BE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Щукин, А.Н. Обучение иностранным языкам: Теория и практика: учебное пособие для преподавателей и студентов. – М., 2010</w:t>
            </w:r>
          </w:p>
        </w:tc>
        <w:tc>
          <w:tcPr>
            <w:tcW w:w="850" w:type="dxa"/>
          </w:tcPr>
          <w:p w:rsidR="008D20BE" w:rsidRPr="00ED2BC8" w:rsidRDefault="008D20BE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D20BE" w:rsidRPr="00ED2BC8" w:rsidTr="0048267C">
        <w:tc>
          <w:tcPr>
            <w:tcW w:w="1638" w:type="dxa"/>
            <w:vMerge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D20BE" w:rsidRPr="00ED2BC8" w:rsidRDefault="008D20BE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Левченко, В.В.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язык.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GeneralEnglish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В.В. Левченко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М. : Издательство Юрайт, 2019. – 277 с. – Серия : Профессиональное образование.</w:t>
            </w:r>
          </w:p>
        </w:tc>
        <w:tc>
          <w:tcPr>
            <w:tcW w:w="709" w:type="dxa"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Авраменко, Е.Б. Английский глагол и его грамматические категории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учебно-методическое пособие / Е.Б. Авраменко. — Архангельск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САФУ, 2014. — 162 с. — ISBN 978-5-261-00947-4. — Текст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https://e.lanbook.com/book/96667 (дата обращения: 09.09.2019). — Режим доступа: для </w:t>
            </w: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авториз. пользователей.</w:t>
            </w:r>
          </w:p>
        </w:tc>
        <w:tc>
          <w:tcPr>
            <w:tcW w:w="3261" w:type="dxa"/>
          </w:tcPr>
          <w:p w:rsidR="008D20BE" w:rsidRPr="00ED2BC8" w:rsidRDefault="008D20BE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  <w:lastRenderedPageBreak/>
              <w:t>Горлова Н.А.: Методика обучения иностранному языку: в 2 ч. Ч.1: учебное пособие для студ. учреждений высш. проф. образования. - М., 2013.</w:t>
            </w:r>
          </w:p>
        </w:tc>
        <w:tc>
          <w:tcPr>
            <w:tcW w:w="850" w:type="dxa"/>
          </w:tcPr>
          <w:p w:rsidR="008D20BE" w:rsidRPr="00ED2BC8" w:rsidRDefault="008D20BE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D20BE" w:rsidRPr="00ED2BC8" w:rsidTr="0048267C">
        <w:tc>
          <w:tcPr>
            <w:tcW w:w="1638" w:type="dxa"/>
            <w:vMerge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D20BE" w:rsidRPr="00ED2BC8" w:rsidRDefault="008D20BE" w:rsidP="00FB5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Гуреев, В.А.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Английский язык. Грамматика (В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).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APracticalCourseofModernEnglishGrammar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В.А. Гуреев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М. : Издательство Юрайт, 2019. – 294с. – (Серия : Профессиональное образование).</w:t>
            </w:r>
          </w:p>
        </w:tc>
        <w:tc>
          <w:tcPr>
            <w:tcW w:w="709" w:type="dxa"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Красавина, В.В. Английский язык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времена и модальные глаголы : учебное пособие / В.В. Красавина. — 3-е изд. — Москва : ФЛИНТА, 2017. — 140 с. — ISBN 978-5-9765-1981-7. — Текст</w:t>
            </w:r>
            <w:proofErr w:type="gramStart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https://e.lanbook.com/book/90656 (дата обращения: 09.09.2019). — Режим доступа: для авториз. пользователей.</w:t>
            </w:r>
          </w:p>
        </w:tc>
        <w:tc>
          <w:tcPr>
            <w:tcW w:w="3261" w:type="dxa"/>
          </w:tcPr>
          <w:p w:rsidR="008D20BE" w:rsidRPr="00ED2BC8" w:rsidRDefault="008D20BE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  <w:t xml:space="preserve">Горлова Н.А.: Методика обучения иностранному языку: в 2 ч. Ч.2: учебное пособие для студ. учреждений высш. проф. образования. </w:t>
            </w:r>
            <w:proofErr w:type="gramStart"/>
            <w:r w:rsidRPr="00ED2BC8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  <w:t>-М</w:t>
            </w:r>
            <w:proofErr w:type="gramEnd"/>
            <w:r w:rsidRPr="00ED2BC8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  <w:t>., 2013.</w:t>
            </w:r>
          </w:p>
        </w:tc>
        <w:tc>
          <w:tcPr>
            <w:tcW w:w="850" w:type="dxa"/>
          </w:tcPr>
          <w:p w:rsidR="008D20BE" w:rsidRPr="00ED2BC8" w:rsidRDefault="008D20BE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D20BE" w:rsidRPr="00ED2BC8" w:rsidTr="0048267C">
        <w:tc>
          <w:tcPr>
            <w:tcW w:w="1638" w:type="dxa"/>
            <w:vMerge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Комаров, А.С.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Методика обучения английскому языку. Игры и пьессы: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ED2B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А.С. Комаров. – 3-е изд., перераб. и доп. – М. : Издательство Юрайт, 2019. –156 с. – (Серия : Профессиональное образование.)</w:t>
            </w:r>
          </w:p>
        </w:tc>
        <w:tc>
          <w:tcPr>
            <w:tcW w:w="709" w:type="dxa"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18" w:type="dxa"/>
            <w:vMerge/>
          </w:tcPr>
          <w:p w:rsidR="008D20BE" w:rsidRPr="00ED2BC8" w:rsidRDefault="008D20BE" w:rsidP="0048267C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:rsidR="008D20BE" w:rsidRPr="00ED2BC8" w:rsidRDefault="008D20BE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Н.Н. Михайлов. Лингвострановедение Англии = EnglishCulturalStudies: учеб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высш. проф. образования. – М., 2013</w:t>
            </w:r>
          </w:p>
        </w:tc>
        <w:tc>
          <w:tcPr>
            <w:tcW w:w="850" w:type="dxa"/>
          </w:tcPr>
          <w:p w:rsidR="008D20BE" w:rsidRPr="00ED2BC8" w:rsidRDefault="008D20BE" w:rsidP="005C4A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2D00D9" w:rsidRPr="00ED2BC8" w:rsidRDefault="002D00D9" w:rsidP="00A0789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D00D9" w:rsidRPr="00ED2BC8" w:rsidSect="00A0789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05F0"/>
    <w:rsid w:val="00000E29"/>
    <w:rsid w:val="00001692"/>
    <w:rsid w:val="00016EF5"/>
    <w:rsid w:val="000405F0"/>
    <w:rsid w:val="00060436"/>
    <w:rsid w:val="00091CE6"/>
    <w:rsid w:val="00093C0F"/>
    <w:rsid w:val="000D2022"/>
    <w:rsid w:val="000D5162"/>
    <w:rsid w:val="000F0156"/>
    <w:rsid w:val="000F77B3"/>
    <w:rsid w:val="00102665"/>
    <w:rsid w:val="00106331"/>
    <w:rsid w:val="00116D27"/>
    <w:rsid w:val="00135F13"/>
    <w:rsid w:val="001412D5"/>
    <w:rsid w:val="00177159"/>
    <w:rsid w:val="001808B1"/>
    <w:rsid w:val="001871FE"/>
    <w:rsid w:val="001A57D1"/>
    <w:rsid w:val="001B16A8"/>
    <w:rsid w:val="001B66BE"/>
    <w:rsid w:val="001C1566"/>
    <w:rsid w:val="001E5C44"/>
    <w:rsid w:val="001F0E79"/>
    <w:rsid w:val="001F5397"/>
    <w:rsid w:val="001F6308"/>
    <w:rsid w:val="001F6812"/>
    <w:rsid w:val="001F7EB6"/>
    <w:rsid w:val="00203C4F"/>
    <w:rsid w:val="002202AC"/>
    <w:rsid w:val="00244F10"/>
    <w:rsid w:val="00252E7D"/>
    <w:rsid w:val="00263AB1"/>
    <w:rsid w:val="002768A8"/>
    <w:rsid w:val="002B3931"/>
    <w:rsid w:val="002C79F1"/>
    <w:rsid w:val="002D00D9"/>
    <w:rsid w:val="002F482E"/>
    <w:rsid w:val="00306A13"/>
    <w:rsid w:val="00311702"/>
    <w:rsid w:val="00315837"/>
    <w:rsid w:val="0033067F"/>
    <w:rsid w:val="003507DA"/>
    <w:rsid w:val="00353AA5"/>
    <w:rsid w:val="0037447F"/>
    <w:rsid w:val="00375ECF"/>
    <w:rsid w:val="00392A01"/>
    <w:rsid w:val="003C763F"/>
    <w:rsid w:val="003E2A8A"/>
    <w:rsid w:val="003E3DE1"/>
    <w:rsid w:val="003F56A7"/>
    <w:rsid w:val="0040628C"/>
    <w:rsid w:val="00415656"/>
    <w:rsid w:val="00423B5E"/>
    <w:rsid w:val="004618DA"/>
    <w:rsid w:val="0048267C"/>
    <w:rsid w:val="004830EC"/>
    <w:rsid w:val="00483E36"/>
    <w:rsid w:val="00492A86"/>
    <w:rsid w:val="00493177"/>
    <w:rsid w:val="00494139"/>
    <w:rsid w:val="004A0918"/>
    <w:rsid w:val="004A6710"/>
    <w:rsid w:val="004C3CFD"/>
    <w:rsid w:val="004C5C69"/>
    <w:rsid w:val="004D64B6"/>
    <w:rsid w:val="004F300D"/>
    <w:rsid w:val="00510A42"/>
    <w:rsid w:val="005136A6"/>
    <w:rsid w:val="00514218"/>
    <w:rsid w:val="00524989"/>
    <w:rsid w:val="00530144"/>
    <w:rsid w:val="00531A58"/>
    <w:rsid w:val="00546CB1"/>
    <w:rsid w:val="00560C1C"/>
    <w:rsid w:val="0057151F"/>
    <w:rsid w:val="00584CEB"/>
    <w:rsid w:val="005A15C4"/>
    <w:rsid w:val="005A3A31"/>
    <w:rsid w:val="005A4DBD"/>
    <w:rsid w:val="005B0CC4"/>
    <w:rsid w:val="005C4A66"/>
    <w:rsid w:val="005E17F3"/>
    <w:rsid w:val="005E5CF3"/>
    <w:rsid w:val="0061277B"/>
    <w:rsid w:val="006135CC"/>
    <w:rsid w:val="00631A56"/>
    <w:rsid w:val="00651010"/>
    <w:rsid w:val="00652DB6"/>
    <w:rsid w:val="0066266E"/>
    <w:rsid w:val="00681107"/>
    <w:rsid w:val="00681C15"/>
    <w:rsid w:val="0069095F"/>
    <w:rsid w:val="00697904"/>
    <w:rsid w:val="006A54EE"/>
    <w:rsid w:val="006C04E0"/>
    <w:rsid w:val="006D39AE"/>
    <w:rsid w:val="006E0342"/>
    <w:rsid w:val="006E0F07"/>
    <w:rsid w:val="006E29EC"/>
    <w:rsid w:val="006E3AE9"/>
    <w:rsid w:val="006F4A7A"/>
    <w:rsid w:val="00700DF8"/>
    <w:rsid w:val="0072413C"/>
    <w:rsid w:val="00730DFE"/>
    <w:rsid w:val="00734E28"/>
    <w:rsid w:val="007538D8"/>
    <w:rsid w:val="00776AA5"/>
    <w:rsid w:val="00792852"/>
    <w:rsid w:val="007936E0"/>
    <w:rsid w:val="007C52FD"/>
    <w:rsid w:val="007D70B9"/>
    <w:rsid w:val="007F2CD2"/>
    <w:rsid w:val="007F630D"/>
    <w:rsid w:val="008027A1"/>
    <w:rsid w:val="00802EC3"/>
    <w:rsid w:val="0080605F"/>
    <w:rsid w:val="00814539"/>
    <w:rsid w:val="00880097"/>
    <w:rsid w:val="00881C5E"/>
    <w:rsid w:val="0088650A"/>
    <w:rsid w:val="00894531"/>
    <w:rsid w:val="008A2D71"/>
    <w:rsid w:val="008A5986"/>
    <w:rsid w:val="008B6362"/>
    <w:rsid w:val="008C18D1"/>
    <w:rsid w:val="008C3893"/>
    <w:rsid w:val="008D20BE"/>
    <w:rsid w:val="008E1768"/>
    <w:rsid w:val="008E5B13"/>
    <w:rsid w:val="008F2C52"/>
    <w:rsid w:val="009023CB"/>
    <w:rsid w:val="00902615"/>
    <w:rsid w:val="00920B0C"/>
    <w:rsid w:val="009272BC"/>
    <w:rsid w:val="00927CF8"/>
    <w:rsid w:val="00937299"/>
    <w:rsid w:val="00937B00"/>
    <w:rsid w:val="00943F64"/>
    <w:rsid w:val="00965510"/>
    <w:rsid w:val="009823D2"/>
    <w:rsid w:val="009B0C1A"/>
    <w:rsid w:val="009C3A09"/>
    <w:rsid w:val="009F1B7A"/>
    <w:rsid w:val="009F2F39"/>
    <w:rsid w:val="00A0789E"/>
    <w:rsid w:val="00A127F1"/>
    <w:rsid w:val="00A64FB8"/>
    <w:rsid w:val="00A81B49"/>
    <w:rsid w:val="00A87FD1"/>
    <w:rsid w:val="00A978FC"/>
    <w:rsid w:val="00AA4F03"/>
    <w:rsid w:val="00AB2DE1"/>
    <w:rsid w:val="00AC263E"/>
    <w:rsid w:val="00AF6A87"/>
    <w:rsid w:val="00B11903"/>
    <w:rsid w:val="00B20A35"/>
    <w:rsid w:val="00B25A8F"/>
    <w:rsid w:val="00B44DE4"/>
    <w:rsid w:val="00B46598"/>
    <w:rsid w:val="00B5148D"/>
    <w:rsid w:val="00B53EF8"/>
    <w:rsid w:val="00BA3D9A"/>
    <w:rsid w:val="00BB6342"/>
    <w:rsid w:val="00BC6EBF"/>
    <w:rsid w:val="00BC7511"/>
    <w:rsid w:val="00BD141E"/>
    <w:rsid w:val="00BD3236"/>
    <w:rsid w:val="00BD75D7"/>
    <w:rsid w:val="00BE16CD"/>
    <w:rsid w:val="00C04FA2"/>
    <w:rsid w:val="00C05BDD"/>
    <w:rsid w:val="00C1064E"/>
    <w:rsid w:val="00C10FB6"/>
    <w:rsid w:val="00C14591"/>
    <w:rsid w:val="00C3591B"/>
    <w:rsid w:val="00C42FD9"/>
    <w:rsid w:val="00C64738"/>
    <w:rsid w:val="00C7485C"/>
    <w:rsid w:val="00C90D7B"/>
    <w:rsid w:val="00CB02AB"/>
    <w:rsid w:val="00CB54F2"/>
    <w:rsid w:val="00CC145C"/>
    <w:rsid w:val="00CD7424"/>
    <w:rsid w:val="00CE1202"/>
    <w:rsid w:val="00CE4BFC"/>
    <w:rsid w:val="00CF1FC7"/>
    <w:rsid w:val="00D0685E"/>
    <w:rsid w:val="00D0720D"/>
    <w:rsid w:val="00D16769"/>
    <w:rsid w:val="00D20C3E"/>
    <w:rsid w:val="00D233DF"/>
    <w:rsid w:val="00D30BB5"/>
    <w:rsid w:val="00D65612"/>
    <w:rsid w:val="00DA10C0"/>
    <w:rsid w:val="00DA29C8"/>
    <w:rsid w:val="00DB12BB"/>
    <w:rsid w:val="00DC4ECA"/>
    <w:rsid w:val="00DC5B4F"/>
    <w:rsid w:val="00DE49C3"/>
    <w:rsid w:val="00E106B0"/>
    <w:rsid w:val="00E41586"/>
    <w:rsid w:val="00E44EB5"/>
    <w:rsid w:val="00E54EEA"/>
    <w:rsid w:val="00E60CAF"/>
    <w:rsid w:val="00E63045"/>
    <w:rsid w:val="00E83A38"/>
    <w:rsid w:val="00E94767"/>
    <w:rsid w:val="00E95F0E"/>
    <w:rsid w:val="00EA7F8A"/>
    <w:rsid w:val="00EC0E65"/>
    <w:rsid w:val="00EC71C6"/>
    <w:rsid w:val="00ED2BC8"/>
    <w:rsid w:val="00EF282F"/>
    <w:rsid w:val="00EF46AC"/>
    <w:rsid w:val="00F01013"/>
    <w:rsid w:val="00F07AED"/>
    <w:rsid w:val="00F1295A"/>
    <w:rsid w:val="00F20CB1"/>
    <w:rsid w:val="00F227E6"/>
    <w:rsid w:val="00F26979"/>
    <w:rsid w:val="00F43AFD"/>
    <w:rsid w:val="00F443A6"/>
    <w:rsid w:val="00F53599"/>
    <w:rsid w:val="00F62F3E"/>
    <w:rsid w:val="00F6566F"/>
    <w:rsid w:val="00FA2B55"/>
    <w:rsid w:val="00FB1EDC"/>
    <w:rsid w:val="00FB2222"/>
    <w:rsid w:val="00FB557E"/>
    <w:rsid w:val="00FB592E"/>
    <w:rsid w:val="00FB5C7C"/>
    <w:rsid w:val="00FB7C83"/>
    <w:rsid w:val="00FC0BBC"/>
    <w:rsid w:val="00FC2B1B"/>
    <w:rsid w:val="00FC69DF"/>
    <w:rsid w:val="00FC7D48"/>
    <w:rsid w:val="00FE45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9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78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age number"/>
    <w:basedOn w:val="a0"/>
    <w:rsid w:val="00A0789E"/>
  </w:style>
  <w:style w:type="character" w:customStyle="1" w:styleId="FontStyle46">
    <w:name w:val="Font Style46"/>
    <w:basedOn w:val="a0"/>
    <w:rsid w:val="00A0789E"/>
    <w:rPr>
      <w:rFonts w:ascii="Times New Roman" w:hAnsi="Times New Roman" w:cs="Times New Roman"/>
      <w:b/>
      <w:bCs/>
      <w:sz w:val="26"/>
      <w:szCs w:val="26"/>
    </w:rPr>
  </w:style>
  <w:style w:type="character" w:customStyle="1" w:styleId="6">
    <w:name w:val="Основной текст (6) + Курсив"/>
    <w:basedOn w:val="a0"/>
    <w:rsid w:val="00A0789E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3105pt">
    <w:name w:val="Основной текст (13) + 10;5 pt;Курсив"/>
    <w:basedOn w:val="a0"/>
    <w:rsid w:val="0048267C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231F2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3">
    <w:name w:val="Основной текст (13)"/>
    <w:basedOn w:val="a0"/>
    <w:rsid w:val="0048267C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0">
    <w:name w:val="Основной текст (6)"/>
    <w:basedOn w:val="a0"/>
    <w:uiPriority w:val="99"/>
    <w:rsid w:val="0048267C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10">
    <w:name w:val="Основной текст (6) + 10"/>
    <w:aliases w:val="5 pt1,Курсив"/>
    <w:uiPriority w:val="99"/>
    <w:rsid w:val="0048267C"/>
    <w:rPr>
      <w:rFonts w:ascii="Century Schoolbook" w:eastAsia="Times New Roman" w:hAnsi="Century Schoolbook" w:cs="Century Schoolbook"/>
      <w:i/>
      <w:iCs/>
      <w:color w:val="231F2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character" w:customStyle="1" w:styleId="FontStyle41">
    <w:name w:val="Font Style41"/>
    <w:rsid w:val="0048267C"/>
    <w:rPr>
      <w:rFonts w:ascii="Times New Roman" w:hAnsi="Times New Roman" w:cs="Times New Roman"/>
      <w:sz w:val="26"/>
      <w:szCs w:val="26"/>
    </w:rPr>
  </w:style>
  <w:style w:type="character" w:customStyle="1" w:styleId="biblio-record-text">
    <w:name w:val="biblio-record-text"/>
    <w:basedOn w:val="a0"/>
    <w:rsid w:val="00E95F0E"/>
  </w:style>
  <w:style w:type="character" w:customStyle="1" w:styleId="mat-button-wrapper">
    <w:name w:val="mat-button-wrapper"/>
    <w:basedOn w:val="a0"/>
    <w:rsid w:val="00E95F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1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86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82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126</Pages>
  <Words>17815</Words>
  <Characters>101550</Characters>
  <Application>Microsoft Office Word</Application>
  <DocSecurity>0</DocSecurity>
  <Lines>846</Lines>
  <Paragraphs>238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Biblioteka</dc:creator>
  <cp:keywords/>
  <dc:description/>
  <cp:lastModifiedBy>Biblioteka</cp:lastModifiedBy>
  <cp:revision>11</cp:revision>
  <dcterms:created xsi:type="dcterms:W3CDTF">2019-07-03T10:42:00Z</dcterms:created>
  <dcterms:modified xsi:type="dcterms:W3CDTF">2019-09-10T07:23:00Z</dcterms:modified>
</cp:coreProperties>
</file>