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Pr="006E1004" w:rsidRDefault="008B4198" w:rsidP="00592115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592115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592115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5566644" cy="7942034"/>
            <wp:effectExtent l="0" t="0" r="0" b="1905"/>
            <wp:docPr id="1" name="Рисунок 1" descr="C:\Users\Пользователь\Desktop\н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а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431" cy="7944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F73C1A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BC14F1">
        <w:tc>
          <w:tcPr>
            <w:tcW w:w="6000" w:type="dxa"/>
            <w:vMerge w:val="restart"/>
            <w:shd w:val="clear" w:color="auto" w:fill="D9D9D9"/>
          </w:tcPr>
          <w:p w:rsidR="00BC14F1" w:rsidRDefault="00D53139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BC14F1" w:rsidRDefault="00D53139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C14F1">
        <w:tc>
          <w:tcPr>
            <w:tcW w:w="2425" w:type="dxa"/>
            <w:vMerge/>
          </w:tcPr>
          <w:p w:rsidR="00BC14F1" w:rsidRDefault="00BC14F1"/>
        </w:tc>
        <w:tc>
          <w:tcPr>
            <w:tcW w:w="2425" w:type="dxa"/>
            <w:vMerge/>
          </w:tcPr>
          <w:p w:rsidR="00BC14F1" w:rsidRDefault="00BC14F1"/>
        </w:tc>
        <w:tc>
          <w:tcPr>
            <w:tcW w:w="0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C14F1">
        <w:tc>
          <w:tcPr>
            <w:tcW w:w="14550" w:type="dxa"/>
            <w:gridSpan w:val="6"/>
            <w:shd w:val="clear" w:color="auto" w:fill="FFFFB3"/>
          </w:tcPr>
          <w:p w:rsidR="00BC14F1" w:rsidRDefault="00D5313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C14F1">
        <w:tc>
          <w:tcPr>
            <w:tcW w:w="2425" w:type="dxa"/>
            <w:vMerge w:val="restart"/>
          </w:tcPr>
          <w:p w:rsidR="00BC14F1" w:rsidRDefault="00D53139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BC14F1" w:rsidRDefault="00D53139">
            <w:r>
              <w:t>Русский язык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5</w:t>
            </w:r>
          </w:p>
        </w:tc>
      </w:tr>
      <w:tr w:rsidR="00BC14F1">
        <w:tc>
          <w:tcPr>
            <w:tcW w:w="2425" w:type="dxa"/>
            <w:vMerge/>
          </w:tcPr>
          <w:p w:rsidR="00BC14F1" w:rsidRDefault="00BC14F1"/>
        </w:tc>
        <w:tc>
          <w:tcPr>
            <w:tcW w:w="2425" w:type="dxa"/>
          </w:tcPr>
          <w:p w:rsidR="00BC14F1" w:rsidRDefault="00D53139">
            <w:r>
              <w:t>Литературное чтение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3</w:t>
            </w:r>
          </w:p>
        </w:tc>
      </w:tr>
      <w:tr w:rsidR="00BC14F1">
        <w:tc>
          <w:tcPr>
            <w:tcW w:w="2425" w:type="dxa"/>
            <w:vMerge w:val="restart"/>
          </w:tcPr>
          <w:p w:rsidR="00BC14F1" w:rsidRDefault="00D53139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BC14F1" w:rsidRDefault="00D53139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3</w:t>
            </w:r>
          </w:p>
        </w:tc>
      </w:tr>
      <w:tr w:rsidR="00BC14F1">
        <w:tc>
          <w:tcPr>
            <w:tcW w:w="2425" w:type="dxa"/>
            <w:vMerge/>
          </w:tcPr>
          <w:p w:rsidR="00BC14F1" w:rsidRDefault="00BC14F1"/>
        </w:tc>
        <w:tc>
          <w:tcPr>
            <w:tcW w:w="2425" w:type="dxa"/>
          </w:tcPr>
          <w:p w:rsidR="00BC14F1" w:rsidRDefault="00D53139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Иностранный язык</w:t>
            </w:r>
          </w:p>
        </w:tc>
        <w:tc>
          <w:tcPr>
            <w:tcW w:w="2425" w:type="dxa"/>
          </w:tcPr>
          <w:p w:rsidR="00BC14F1" w:rsidRDefault="00D53139">
            <w:r>
              <w:t>Иностранный язык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Математика и информатика</w:t>
            </w:r>
          </w:p>
        </w:tc>
        <w:tc>
          <w:tcPr>
            <w:tcW w:w="2425" w:type="dxa"/>
          </w:tcPr>
          <w:p w:rsidR="00BC14F1" w:rsidRDefault="00D53139">
            <w:r>
              <w:t>Математика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4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BC14F1" w:rsidRDefault="00D53139">
            <w:r>
              <w:t>Окружающий мир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BC14F1" w:rsidRDefault="00D53139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2425" w:type="dxa"/>
            <w:vMerge w:val="restart"/>
          </w:tcPr>
          <w:p w:rsidR="00BC14F1" w:rsidRDefault="00D53139">
            <w:r>
              <w:t>Искусство</w:t>
            </w:r>
          </w:p>
        </w:tc>
        <w:tc>
          <w:tcPr>
            <w:tcW w:w="2425" w:type="dxa"/>
          </w:tcPr>
          <w:p w:rsidR="00BC14F1" w:rsidRDefault="00D53139">
            <w:r>
              <w:t>Изобразительное искусство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2425" w:type="dxa"/>
            <w:vMerge/>
          </w:tcPr>
          <w:p w:rsidR="00BC14F1" w:rsidRDefault="00BC14F1"/>
        </w:tc>
        <w:tc>
          <w:tcPr>
            <w:tcW w:w="2425" w:type="dxa"/>
          </w:tcPr>
          <w:p w:rsidR="00BC14F1" w:rsidRDefault="00D53139">
            <w:r>
              <w:t>Музыка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Технология</w:t>
            </w:r>
          </w:p>
        </w:tc>
        <w:tc>
          <w:tcPr>
            <w:tcW w:w="2425" w:type="dxa"/>
          </w:tcPr>
          <w:p w:rsidR="00BC14F1" w:rsidRDefault="00D53139">
            <w:r>
              <w:t>Технология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2425" w:type="dxa"/>
          </w:tcPr>
          <w:p w:rsidR="00BC14F1" w:rsidRDefault="00D53139">
            <w:r>
              <w:t>Физическая культура</w:t>
            </w:r>
          </w:p>
        </w:tc>
        <w:tc>
          <w:tcPr>
            <w:tcW w:w="2425" w:type="dxa"/>
          </w:tcPr>
          <w:p w:rsidR="00BC14F1" w:rsidRDefault="00D53139">
            <w:r>
              <w:t>Физическая культура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2</w:t>
            </w:r>
          </w:p>
        </w:tc>
      </w:tr>
      <w:tr w:rsidR="00BC14F1">
        <w:tc>
          <w:tcPr>
            <w:tcW w:w="4850" w:type="dxa"/>
            <w:gridSpan w:val="2"/>
            <w:shd w:val="clear" w:color="auto" w:fill="00FF00"/>
          </w:tcPr>
          <w:p w:rsidR="00BC14F1" w:rsidRDefault="00D53139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</w:tr>
      <w:tr w:rsidR="00BC14F1">
        <w:tc>
          <w:tcPr>
            <w:tcW w:w="4850" w:type="dxa"/>
            <w:gridSpan w:val="2"/>
            <w:shd w:val="clear" w:color="auto" w:fill="00FF00"/>
          </w:tcPr>
          <w:p w:rsidR="00BC14F1" w:rsidRDefault="00D53139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26</w:t>
            </w:r>
          </w:p>
        </w:tc>
      </w:tr>
      <w:tr w:rsidR="00BC14F1">
        <w:tc>
          <w:tcPr>
            <w:tcW w:w="4850" w:type="dxa"/>
            <w:gridSpan w:val="2"/>
            <w:shd w:val="clear" w:color="auto" w:fill="FCE3FC"/>
          </w:tcPr>
          <w:p w:rsidR="00BC14F1" w:rsidRDefault="00D53139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34</w:t>
            </w:r>
          </w:p>
        </w:tc>
      </w:tr>
      <w:tr w:rsidR="00BC14F1">
        <w:tc>
          <w:tcPr>
            <w:tcW w:w="4850" w:type="dxa"/>
            <w:gridSpan w:val="2"/>
            <w:shd w:val="clear" w:color="auto" w:fill="FCE3FC"/>
          </w:tcPr>
          <w:p w:rsidR="00BC14F1" w:rsidRDefault="00D53139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BC14F1" w:rsidRDefault="00D53139">
            <w:pPr>
              <w:jc w:val="center"/>
            </w:pPr>
            <w:r>
              <w:t>884</w:t>
            </w:r>
          </w:p>
        </w:tc>
      </w:tr>
    </w:tbl>
    <w:p w:rsidR="00BC14F1" w:rsidRDefault="00D53139">
      <w:r>
        <w:br w:type="page"/>
      </w:r>
    </w:p>
    <w:p w:rsidR="00BC14F1" w:rsidRDefault="00D53139">
      <w:r>
        <w:rPr>
          <w:b/>
          <w:sz w:val="32"/>
        </w:rPr>
        <w:lastRenderedPageBreak/>
        <w:t>План внеурочной деятельности (недельный)</w:t>
      </w:r>
    </w:p>
    <w:p w:rsidR="00BC14F1" w:rsidRDefault="00D53139">
      <w:r>
        <w:t>Муниципальное бюджетное общеобразовательное учреждение "Кубяковская средняя общеобразовательная школа" Муслюмовского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BC14F1">
        <w:tc>
          <w:tcPr>
            <w:tcW w:w="4850" w:type="dxa"/>
            <w:vMerge w:val="restart"/>
            <w:shd w:val="clear" w:color="auto" w:fill="D9D9D9"/>
          </w:tcPr>
          <w:p w:rsidR="00BC14F1" w:rsidRDefault="00D53139">
            <w:r>
              <w:rPr>
                <w:b/>
              </w:rPr>
              <w:t>Учебные курсы</w:t>
            </w:r>
          </w:p>
          <w:p w:rsidR="00BC14F1" w:rsidRDefault="00BC14F1"/>
        </w:tc>
        <w:tc>
          <w:tcPr>
            <w:tcW w:w="9700" w:type="dxa"/>
            <w:gridSpan w:val="4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C14F1">
        <w:tc>
          <w:tcPr>
            <w:tcW w:w="4850" w:type="dxa"/>
            <w:vMerge/>
          </w:tcPr>
          <w:p w:rsidR="00BC14F1" w:rsidRDefault="00BC14F1"/>
        </w:tc>
        <w:tc>
          <w:tcPr>
            <w:tcW w:w="2425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BC14F1" w:rsidRDefault="00D53139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 Разговоры о важном"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"Настоящие читатели"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"Театральные ступеньки"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"Я - исследователь"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"Юный инфознайка"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"Секреты грамотного письма"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D53139">
            <w:r>
              <w:t>"Орлята России"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</w:tcPr>
          <w:p w:rsidR="00BC14F1" w:rsidRDefault="00043B21">
            <w:r>
              <w:t>"Подвижные игры</w:t>
            </w:r>
            <w:bookmarkStart w:id="0" w:name="_GoBack"/>
            <w:bookmarkEnd w:id="0"/>
            <w:r w:rsidR="00F73C1A">
              <w:t>»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C14F1" w:rsidRDefault="00D53139">
            <w:pPr>
              <w:jc w:val="center"/>
            </w:pPr>
            <w:r>
              <w:t>1</w:t>
            </w:r>
          </w:p>
        </w:tc>
      </w:tr>
      <w:tr w:rsidR="00BC14F1">
        <w:tc>
          <w:tcPr>
            <w:tcW w:w="4850" w:type="dxa"/>
            <w:shd w:val="clear" w:color="auto" w:fill="00FF00"/>
          </w:tcPr>
          <w:p w:rsidR="00BC14F1" w:rsidRDefault="00D53139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7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7</w:t>
            </w:r>
          </w:p>
        </w:tc>
        <w:tc>
          <w:tcPr>
            <w:tcW w:w="2425" w:type="dxa"/>
            <w:shd w:val="clear" w:color="auto" w:fill="00FF00"/>
          </w:tcPr>
          <w:p w:rsidR="00BC14F1" w:rsidRDefault="00D53139">
            <w:pPr>
              <w:jc w:val="center"/>
            </w:pPr>
            <w:r>
              <w:t>7</w:t>
            </w:r>
          </w:p>
        </w:tc>
      </w:tr>
    </w:tbl>
    <w:p w:rsidR="00D53139" w:rsidRDefault="00D53139"/>
    <w:p w:rsidR="001A452E" w:rsidRDefault="001A452E"/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452E" w:rsidRPr="001A452E" w:rsidRDefault="001A452E" w:rsidP="001A452E">
      <w:pPr>
        <w:tabs>
          <w:tab w:val="left" w:pos="1272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45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Промежуточная аттестация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07"/>
        <w:gridCol w:w="2221"/>
        <w:gridCol w:w="2063"/>
        <w:gridCol w:w="2738"/>
        <w:gridCol w:w="3739"/>
      </w:tblGrid>
      <w:tr w:rsidR="001A452E" w:rsidRPr="001A452E" w:rsidTr="001A452E">
        <w:trPr>
          <w:trHeight w:val="79"/>
        </w:trPr>
        <w:tc>
          <w:tcPr>
            <w:tcW w:w="13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363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Форма годовой промежуточной аттестации</w:t>
            </w:r>
          </w:p>
        </w:tc>
      </w:tr>
      <w:tr w:rsidR="001A452E" w:rsidRPr="001A452E" w:rsidTr="001A452E">
        <w:trPr>
          <w:trHeight w:val="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452E" w:rsidRPr="001A452E" w:rsidRDefault="001A452E" w:rsidP="001A452E">
            <w:pPr>
              <w:spacing w:after="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1 класс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2 класс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3 класс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4 класс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Диктант/ годовая отметка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 с грамматическим заданием/ годовая отметка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 с грамматическим заданием 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 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Родной</w:t>
            </w:r>
            <w:r w:rsidRPr="001A452E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язык</w:t>
            </w:r>
            <w:r w:rsidRPr="001A452E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1A452E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(или)</w:t>
            </w:r>
            <w:r w:rsidRPr="001A452E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государственный язык</w:t>
            </w:r>
            <w:r w:rsidRPr="001A452E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республики Российской</w:t>
            </w:r>
            <w:r w:rsidRPr="001A452E">
              <w:rPr>
                <w:rFonts w:ascii="Times New Roman" w:eastAsia="Times New Roman" w:hAnsi="Times New Roman" w:cs="Times New Roman"/>
                <w:spacing w:val="-55"/>
                <w:sz w:val="20"/>
                <w:szCs w:val="20"/>
              </w:rPr>
              <w:t xml:space="preserve"> </w:t>
            </w: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Федерации (родной русский язык/родной татарский язык)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 с грамматическим заданием 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Диктант с грамматическим заданием 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Литературное чтение на родном языке (на родном русском языке/на родном татарском языке)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</w:tr>
      <w:tr w:rsidR="001A452E" w:rsidRPr="001A452E" w:rsidTr="001A452E">
        <w:trPr>
          <w:trHeight w:val="915"/>
        </w:trPr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работа/выставление годовой отметки</w:t>
            </w:r>
          </w:p>
        </w:tc>
      </w:tr>
      <w:tr w:rsidR="001A452E" w:rsidRPr="001A452E" w:rsidTr="001A452E">
        <w:trPr>
          <w:trHeight w:val="915"/>
        </w:trPr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контрольная </w:t>
            </w:r>
          </w:p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работа/выставление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контрольная работа/выставление годовой отметки 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ПР/выставление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ПР/выставление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ПР/выставление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оценки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Качественная оценка уровня знаний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тест/Выставление годовой отметки</w:t>
            </w:r>
          </w:p>
        </w:tc>
      </w:tr>
      <w:tr w:rsidR="001A452E" w:rsidRPr="001A452E" w:rsidTr="001A452E">
        <w:tc>
          <w:tcPr>
            <w:tcW w:w="1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52E" w:rsidRPr="001A452E" w:rsidRDefault="00F71524" w:rsidP="00F71524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зачет</w:t>
            </w:r>
          </w:p>
        </w:tc>
        <w:tc>
          <w:tcPr>
            <w:tcW w:w="6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зачет /годовая отметка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зачет /годовая отметка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452E" w:rsidRPr="001A452E" w:rsidRDefault="001A452E" w:rsidP="001A452E">
            <w:pPr>
              <w:spacing w:after="0" w:line="240" w:lineRule="exact"/>
              <w:ind w:firstLine="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452E">
              <w:rPr>
                <w:rFonts w:ascii="Times New Roman" w:eastAsia="Calibri" w:hAnsi="Times New Roman" w:cs="Times New Roman"/>
                <w:sz w:val="20"/>
                <w:szCs w:val="20"/>
              </w:rPr>
              <w:t>зачет /годовая отметка</w:t>
            </w:r>
          </w:p>
        </w:tc>
      </w:tr>
    </w:tbl>
    <w:p w:rsidR="001A452E" w:rsidRDefault="001A452E"/>
    <w:sectPr w:rsidR="001A452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3B21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452E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2DE7"/>
    <w:rsid w:val="00473B54"/>
    <w:rsid w:val="004A5E74"/>
    <w:rsid w:val="004B1542"/>
    <w:rsid w:val="004E028C"/>
    <w:rsid w:val="004E4A78"/>
    <w:rsid w:val="00502D31"/>
    <w:rsid w:val="00543B77"/>
    <w:rsid w:val="00564E8B"/>
    <w:rsid w:val="00592115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C14F1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53139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1524"/>
    <w:rsid w:val="00F73C1A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1428</Words>
  <Characters>8142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Укытучы</cp:lastModifiedBy>
  <cp:revision>2</cp:revision>
  <cp:lastPrinted>2023-09-05T11:19:00Z</cp:lastPrinted>
  <dcterms:created xsi:type="dcterms:W3CDTF">2023-09-22T06:59:00Z</dcterms:created>
  <dcterms:modified xsi:type="dcterms:W3CDTF">2023-09-22T06:59:00Z</dcterms:modified>
</cp:coreProperties>
</file>