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59F" w:rsidRPr="003D6275" w:rsidRDefault="005F159F" w:rsidP="005F159F">
      <w:pPr>
        <w:pStyle w:val="3"/>
        <w:jc w:val="center"/>
        <w:rPr>
          <w:b/>
          <w:sz w:val="36"/>
          <w:szCs w:val="36"/>
        </w:rPr>
      </w:pPr>
      <w:proofErr w:type="spellStart"/>
      <w:r w:rsidRPr="003D6275">
        <w:rPr>
          <w:b/>
          <w:sz w:val="36"/>
          <w:szCs w:val="36"/>
        </w:rPr>
        <w:t>Большечекмакская</w:t>
      </w:r>
      <w:proofErr w:type="spellEnd"/>
      <w:r w:rsidRPr="003D6275">
        <w:rPr>
          <w:b/>
          <w:sz w:val="36"/>
          <w:szCs w:val="36"/>
        </w:rPr>
        <w:t xml:space="preserve"> основная общеобразовательная школа</w:t>
      </w: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9D4381">
      <w:pPr>
        <w:pStyle w:val="3"/>
        <w:jc w:val="center"/>
        <w:rPr>
          <w:b/>
          <w:sz w:val="36"/>
          <w:szCs w:val="36"/>
        </w:rPr>
      </w:pPr>
      <w:proofErr w:type="gramStart"/>
      <w:r w:rsidRPr="003D6275">
        <w:rPr>
          <w:b/>
          <w:sz w:val="36"/>
          <w:szCs w:val="36"/>
        </w:rPr>
        <w:t>П</w:t>
      </w:r>
      <w:proofErr w:type="gramEnd"/>
      <w:r w:rsidRPr="003D6275">
        <w:rPr>
          <w:b/>
          <w:sz w:val="36"/>
          <w:szCs w:val="36"/>
        </w:rPr>
        <w:t xml:space="preserve"> а с п о р т  библиотеки</w:t>
      </w:r>
    </w:p>
    <w:p w:rsidR="005F159F" w:rsidRPr="003D6275" w:rsidRDefault="005F159F" w:rsidP="005F159F">
      <w:pPr>
        <w:rPr>
          <w:b/>
          <w:sz w:val="36"/>
          <w:szCs w:val="36"/>
        </w:rPr>
      </w:pPr>
    </w:p>
    <w:p w:rsidR="005F159F" w:rsidRPr="003D6275" w:rsidRDefault="005F159F" w:rsidP="005F159F">
      <w:pPr>
        <w:rPr>
          <w:b/>
          <w:sz w:val="36"/>
          <w:szCs w:val="36"/>
        </w:rPr>
      </w:pPr>
    </w:p>
    <w:p w:rsidR="005F159F" w:rsidRPr="003D6275" w:rsidRDefault="005F159F" w:rsidP="005F159F">
      <w:pPr>
        <w:rPr>
          <w:b/>
          <w:sz w:val="36"/>
          <w:szCs w:val="36"/>
        </w:rPr>
      </w:pPr>
    </w:p>
    <w:p w:rsidR="005F159F" w:rsidRPr="003D6275" w:rsidRDefault="005F159F" w:rsidP="005F159F">
      <w:pPr>
        <w:rPr>
          <w:b/>
          <w:sz w:val="36"/>
          <w:szCs w:val="36"/>
        </w:rPr>
      </w:pP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6"/>
          <w:szCs w:val="36"/>
        </w:rPr>
      </w:pP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6"/>
          <w:szCs w:val="36"/>
          <w:u w:val="single"/>
        </w:rPr>
      </w:pPr>
      <w:r w:rsidRPr="003D6275">
        <w:rPr>
          <w:sz w:val="36"/>
          <w:szCs w:val="36"/>
        </w:rPr>
        <w:t xml:space="preserve">              </w:t>
      </w:r>
      <w:r w:rsidRPr="003D6275">
        <w:rPr>
          <w:b/>
          <w:sz w:val="36"/>
          <w:szCs w:val="36"/>
        </w:rPr>
        <w:t xml:space="preserve">Учебный год:       </w:t>
      </w:r>
      <w:r w:rsidR="000C5E9E" w:rsidRPr="003D6275">
        <w:rPr>
          <w:b/>
          <w:sz w:val="36"/>
          <w:szCs w:val="36"/>
        </w:rPr>
        <w:t>2022</w:t>
      </w:r>
      <w:r w:rsidRPr="003D6275">
        <w:rPr>
          <w:b/>
          <w:sz w:val="36"/>
          <w:szCs w:val="36"/>
        </w:rPr>
        <w:t>- 20</w:t>
      </w:r>
      <w:r w:rsidR="00875E88" w:rsidRPr="003D6275">
        <w:rPr>
          <w:b/>
          <w:sz w:val="36"/>
          <w:szCs w:val="36"/>
        </w:rPr>
        <w:t>2</w:t>
      </w:r>
      <w:r w:rsidR="000C5E9E" w:rsidRPr="003D6275">
        <w:rPr>
          <w:b/>
          <w:sz w:val="36"/>
          <w:szCs w:val="36"/>
        </w:rPr>
        <w:t>3</w:t>
      </w: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6"/>
          <w:szCs w:val="36"/>
        </w:rPr>
      </w:pP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6"/>
          <w:szCs w:val="36"/>
        </w:rPr>
      </w:pPr>
      <w:r w:rsidRPr="003D6275">
        <w:rPr>
          <w:b/>
          <w:sz w:val="36"/>
          <w:szCs w:val="36"/>
        </w:rPr>
        <w:t>Ф.И.О. педагог</w:t>
      </w:r>
      <w:proofErr w:type="gramStart"/>
      <w:r w:rsidRPr="003D6275">
        <w:rPr>
          <w:b/>
          <w:sz w:val="36"/>
          <w:szCs w:val="36"/>
        </w:rPr>
        <w:t>а-</w:t>
      </w:r>
      <w:proofErr w:type="gramEnd"/>
      <w:r w:rsidRPr="003D6275">
        <w:rPr>
          <w:b/>
          <w:sz w:val="36"/>
          <w:szCs w:val="36"/>
        </w:rPr>
        <w:t xml:space="preserve"> библиотекаря, ответственного за   кабинет</w:t>
      </w: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6"/>
          <w:szCs w:val="36"/>
        </w:rPr>
      </w:pPr>
      <w:r w:rsidRPr="003D6275">
        <w:rPr>
          <w:b/>
          <w:sz w:val="36"/>
          <w:szCs w:val="36"/>
        </w:rPr>
        <w:t xml:space="preserve">Гарипова </w:t>
      </w:r>
      <w:proofErr w:type="spellStart"/>
      <w:r w:rsidRPr="003D6275">
        <w:rPr>
          <w:b/>
          <w:sz w:val="36"/>
          <w:szCs w:val="36"/>
        </w:rPr>
        <w:t>Гулия</w:t>
      </w:r>
      <w:proofErr w:type="spellEnd"/>
      <w:r w:rsidRPr="003D6275">
        <w:rPr>
          <w:b/>
          <w:sz w:val="36"/>
          <w:szCs w:val="36"/>
        </w:rPr>
        <w:t xml:space="preserve"> </w:t>
      </w:r>
      <w:proofErr w:type="spellStart"/>
      <w:r w:rsidRPr="003D6275">
        <w:rPr>
          <w:b/>
          <w:sz w:val="36"/>
          <w:szCs w:val="36"/>
        </w:rPr>
        <w:t>Рифовна</w:t>
      </w:r>
      <w:proofErr w:type="spellEnd"/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Default="005F159F" w:rsidP="005F159F">
      <w:pPr>
        <w:rPr>
          <w:sz w:val="36"/>
          <w:szCs w:val="36"/>
        </w:rPr>
      </w:pPr>
    </w:p>
    <w:p w:rsidR="003D6275" w:rsidRDefault="003D6275" w:rsidP="005F159F">
      <w:pPr>
        <w:rPr>
          <w:sz w:val="36"/>
          <w:szCs w:val="36"/>
        </w:rPr>
      </w:pPr>
    </w:p>
    <w:p w:rsidR="003D6275" w:rsidRDefault="003D6275" w:rsidP="005F159F">
      <w:pPr>
        <w:rPr>
          <w:sz w:val="36"/>
          <w:szCs w:val="36"/>
        </w:rPr>
      </w:pPr>
    </w:p>
    <w:p w:rsidR="003D6275" w:rsidRPr="003D6275" w:rsidRDefault="003D6275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Default="005F159F" w:rsidP="005F159F">
      <w:pPr>
        <w:rPr>
          <w:sz w:val="36"/>
        </w:rPr>
      </w:pPr>
    </w:p>
    <w:p w:rsidR="005F159F" w:rsidRDefault="005F159F" w:rsidP="005F159F">
      <w:pPr>
        <w:rPr>
          <w:sz w:val="36"/>
        </w:rPr>
      </w:pPr>
    </w:p>
    <w:p w:rsidR="005F159F" w:rsidRPr="003D6275" w:rsidRDefault="005F159F" w:rsidP="005F159F">
      <w:pPr>
        <w:pStyle w:val="a3"/>
        <w:rPr>
          <w:sz w:val="24"/>
          <w:szCs w:val="24"/>
        </w:rPr>
      </w:pPr>
      <w:r w:rsidRPr="003D6275">
        <w:rPr>
          <w:sz w:val="24"/>
          <w:szCs w:val="24"/>
        </w:rPr>
        <w:lastRenderedPageBreak/>
        <w:t xml:space="preserve">График занятости кабинета на </w:t>
      </w:r>
      <w:r w:rsidR="000C5E9E" w:rsidRPr="003D6275">
        <w:rPr>
          <w:sz w:val="24"/>
          <w:szCs w:val="24"/>
        </w:rPr>
        <w:t xml:space="preserve"> 2022</w:t>
      </w:r>
      <w:r w:rsidR="009D4381" w:rsidRPr="003D6275">
        <w:rPr>
          <w:sz w:val="24"/>
          <w:szCs w:val="24"/>
        </w:rPr>
        <w:t>- 20</w:t>
      </w:r>
      <w:r w:rsidR="00D45189" w:rsidRPr="003D6275">
        <w:rPr>
          <w:sz w:val="24"/>
          <w:szCs w:val="24"/>
        </w:rPr>
        <w:t>2</w:t>
      </w:r>
      <w:r w:rsidR="000C5E9E" w:rsidRPr="003D6275">
        <w:rPr>
          <w:sz w:val="24"/>
          <w:szCs w:val="24"/>
        </w:rPr>
        <w:t>3</w:t>
      </w:r>
      <w:r w:rsidR="0037733E" w:rsidRPr="003D6275">
        <w:rPr>
          <w:sz w:val="24"/>
          <w:szCs w:val="24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3"/>
        <w:gridCol w:w="1503"/>
        <w:gridCol w:w="1503"/>
        <w:gridCol w:w="1504"/>
        <w:gridCol w:w="1504"/>
        <w:gridCol w:w="1504"/>
        <w:gridCol w:w="1504"/>
      </w:tblGrid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Урок</w:t>
            </w: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proofErr w:type="spellStart"/>
            <w:r w:rsidRPr="003D6275">
              <w:rPr>
                <w:sz w:val="24"/>
                <w:szCs w:val="24"/>
              </w:rPr>
              <w:t>Понед</w:t>
            </w:r>
            <w:proofErr w:type="spellEnd"/>
            <w:r w:rsidRPr="003D6275">
              <w:rPr>
                <w:sz w:val="24"/>
                <w:szCs w:val="24"/>
              </w:rPr>
              <w:t>.</w:t>
            </w: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proofErr w:type="spellStart"/>
            <w:r w:rsidRPr="003D6275">
              <w:rPr>
                <w:sz w:val="24"/>
                <w:szCs w:val="24"/>
              </w:rPr>
              <w:t>Вторн</w:t>
            </w:r>
            <w:proofErr w:type="spellEnd"/>
            <w:r w:rsidRPr="003D6275">
              <w:rPr>
                <w:sz w:val="24"/>
                <w:szCs w:val="24"/>
              </w:rPr>
              <w:t>.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Среда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Четверг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Пятница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Суббота</w:t>
            </w: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3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4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5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rPr>
          <w:cantSplit/>
          <w:trHeight w:val="770"/>
        </w:trPr>
        <w:tc>
          <w:tcPr>
            <w:tcW w:w="1503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6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</w:tbl>
    <w:p w:rsidR="005F159F" w:rsidRPr="003D6275" w:rsidRDefault="005F159F" w:rsidP="005F159F">
      <w:pPr>
        <w:pStyle w:val="2"/>
        <w:rPr>
          <w:sz w:val="24"/>
          <w:szCs w:val="24"/>
        </w:rPr>
      </w:pPr>
      <w:r w:rsidRPr="003D6275">
        <w:rPr>
          <w:sz w:val="24"/>
          <w:szCs w:val="24"/>
        </w:rPr>
        <w:t xml:space="preserve"> Инвентарная ведомость учебного кабинета</w:t>
      </w:r>
    </w:p>
    <w:p w:rsidR="005F159F" w:rsidRPr="003D6275" w:rsidRDefault="005F159F" w:rsidP="005F159F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5828"/>
        <w:gridCol w:w="3509"/>
      </w:tblGrid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№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 xml:space="preserve">   Наименование инвентаря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 xml:space="preserve">             Кол-во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Стеллаж</w:t>
            </w:r>
          </w:p>
        </w:tc>
        <w:tc>
          <w:tcPr>
            <w:tcW w:w="3509" w:type="dxa"/>
          </w:tcPr>
          <w:p w:rsidR="005F159F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Книжный шкаф</w:t>
            </w:r>
          </w:p>
        </w:tc>
        <w:tc>
          <w:tcPr>
            <w:tcW w:w="3509" w:type="dxa"/>
          </w:tcPr>
          <w:p w:rsidR="005F159F" w:rsidRPr="003D6275" w:rsidRDefault="009D4381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9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3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Рабочий стол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4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Столы</w:t>
            </w:r>
          </w:p>
        </w:tc>
        <w:tc>
          <w:tcPr>
            <w:tcW w:w="3509" w:type="dxa"/>
          </w:tcPr>
          <w:p w:rsidR="005F159F" w:rsidRPr="003D6275" w:rsidRDefault="009D4381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4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5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Этажерка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6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Компьютер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7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Стулья</w:t>
            </w:r>
          </w:p>
        </w:tc>
        <w:tc>
          <w:tcPr>
            <w:tcW w:w="3509" w:type="dxa"/>
          </w:tcPr>
          <w:p w:rsidR="005F159F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10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8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875E88" w:rsidRPr="003D6275" w:rsidTr="0037733E">
        <w:tc>
          <w:tcPr>
            <w:tcW w:w="1188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9</w:t>
            </w:r>
          </w:p>
        </w:tc>
        <w:tc>
          <w:tcPr>
            <w:tcW w:w="5828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</w:p>
        </w:tc>
        <w:tc>
          <w:tcPr>
            <w:tcW w:w="3509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</w:p>
        </w:tc>
      </w:tr>
      <w:tr w:rsidR="00875E88" w:rsidRPr="003D6275" w:rsidTr="0037733E">
        <w:tc>
          <w:tcPr>
            <w:tcW w:w="1188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10</w:t>
            </w:r>
          </w:p>
        </w:tc>
        <w:tc>
          <w:tcPr>
            <w:tcW w:w="5828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</w:p>
        </w:tc>
        <w:tc>
          <w:tcPr>
            <w:tcW w:w="3509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</w:p>
        </w:tc>
      </w:tr>
    </w:tbl>
    <w:p w:rsidR="003D6275" w:rsidRDefault="003D6275" w:rsidP="003D6275">
      <w:pPr>
        <w:rPr>
          <w:sz w:val="24"/>
          <w:szCs w:val="24"/>
        </w:rPr>
      </w:pPr>
    </w:p>
    <w:p w:rsidR="003D6275" w:rsidRDefault="00031CE5" w:rsidP="003D627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D6275" w:rsidRDefault="003D6275" w:rsidP="003D6275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031CE5" w:rsidRPr="003D6275" w:rsidRDefault="00031CE5" w:rsidP="003D6275">
      <w:pPr>
        <w:rPr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6275">
        <w:rPr>
          <w:rFonts w:ascii="Times New Roman" w:hAnsi="Times New Roman" w:cs="Times New Roman"/>
          <w:b/>
          <w:sz w:val="24"/>
          <w:szCs w:val="24"/>
        </w:rPr>
        <w:t xml:space="preserve">Сведения о фонде библиотеки </w:t>
      </w:r>
    </w:p>
    <w:p w:rsidR="00031CE5" w:rsidRPr="003D6275" w:rsidRDefault="00031CE5" w:rsidP="003D6275">
      <w:pPr>
        <w:numPr>
          <w:ilvl w:val="1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D6275">
        <w:rPr>
          <w:rFonts w:ascii="Times New Roman" w:hAnsi="Times New Roman" w:cs="Times New Roman"/>
          <w:sz w:val="24"/>
          <w:szCs w:val="24"/>
        </w:rPr>
        <w:t xml:space="preserve">Фонд (всего экз.):         </w:t>
      </w:r>
      <w:r w:rsidR="000C5E9E" w:rsidRPr="003D6275">
        <w:rPr>
          <w:rFonts w:ascii="Times New Roman" w:hAnsi="Times New Roman" w:cs="Times New Roman"/>
          <w:sz w:val="24"/>
          <w:szCs w:val="24"/>
        </w:rPr>
        <w:t xml:space="preserve">  за 2022</w:t>
      </w:r>
      <w:r w:rsidR="00DA6D11" w:rsidRPr="003D6275">
        <w:rPr>
          <w:rFonts w:ascii="Times New Roman" w:hAnsi="Times New Roman" w:cs="Times New Roman"/>
          <w:sz w:val="24"/>
          <w:szCs w:val="24"/>
        </w:rPr>
        <w:t>г . – 20</w:t>
      </w:r>
      <w:r w:rsidR="005D43A1" w:rsidRPr="003D6275">
        <w:rPr>
          <w:rFonts w:ascii="Times New Roman" w:hAnsi="Times New Roman" w:cs="Times New Roman"/>
          <w:sz w:val="24"/>
          <w:szCs w:val="24"/>
        </w:rPr>
        <w:t>2</w:t>
      </w:r>
      <w:r w:rsidR="000C5E9E" w:rsidRPr="003D6275">
        <w:rPr>
          <w:rFonts w:ascii="Times New Roman" w:hAnsi="Times New Roman" w:cs="Times New Roman"/>
          <w:sz w:val="24"/>
          <w:szCs w:val="24"/>
        </w:rPr>
        <w:t>3</w:t>
      </w:r>
      <w:r w:rsidR="00DA6D11" w:rsidRPr="003D6275">
        <w:rPr>
          <w:rFonts w:ascii="Times New Roman" w:hAnsi="Times New Roman" w:cs="Times New Roman"/>
          <w:sz w:val="24"/>
          <w:szCs w:val="24"/>
        </w:rPr>
        <w:t xml:space="preserve"> г. –</w:t>
      </w:r>
      <w:r w:rsidR="008C438A" w:rsidRPr="003D6275">
        <w:rPr>
          <w:rFonts w:ascii="Times New Roman" w:hAnsi="Times New Roman" w:cs="Times New Roman"/>
          <w:sz w:val="24"/>
          <w:szCs w:val="24"/>
        </w:rPr>
        <w:t xml:space="preserve"> </w:t>
      </w:r>
      <w:r w:rsidR="00C45F39" w:rsidRPr="003D6275">
        <w:rPr>
          <w:rFonts w:ascii="Times New Roman" w:hAnsi="Times New Roman" w:cs="Times New Roman"/>
          <w:sz w:val="24"/>
          <w:szCs w:val="24"/>
        </w:rPr>
        <w:t>2684</w:t>
      </w:r>
      <w:r w:rsidR="00D45189" w:rsidRPr="003D6275">
        <w:rPr>
          <w:rFonts w:ascii="Times New Roman" w:hAnsi="Times New Roman" w:cs="Times New Roman"/>
          <w:sz w:val="24"/>
          <w:szCs w:val="24"/>
        </w:rPr>
        <w:t xml:space="preserve"> </w:t>
      </w:r>
      <w:r w:rsidR="005D43A1" w:rsidRPr="003D6275">
        <w:rPr>
          <w:rFonts w:ascii="Times New Roman" w:hAnsi="Times New Roman" w:cs="Times New Roman"/>
          <w:sz w:val="24"/>
          <w:szCs w:val="24"/>
        </w:rPr>
        <w:t xml:space="preserve"> </w:t>
      </w:r>
      <w:r w:rsidRPr="003D6275">
        <w:rPr>
          <w:rFonts w:ascii="Times New Roman" w:hAnsi="Times New Roman" w:cs="Times New Roman"/>
          <w:sz w:val="24"/>
          <w:szCs w:val="24"/>
        </w:rPr>
        <w:t>экз.</w:t>
      </w:r>
    </w:p>
    <w:p w:rsidR="00031CE5" w:rsidRPr="003D6275" w:rsidRDefault="00031CE5" w:rsidP="003D6275">
      <w:pPr>
        <w:ind w:left="360"/>
        <w:rPr>
          <w:rFonts w:ascii="Times New Roman" w:hAnsi="Times New Roman" w:cs="Times New Roman"/>
          <w:sz w:val="24"/>
          <w:szCs w:val="24"/>
        </w:rPr>
      </w:pPr>
      <w:r w:rsidRPr="003D6275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031CE5" w:rsidRPr="003D6275" w:rsidRDefault="00031CE5" w:rsidP="003D6275">
      <w:pPr>
        <w:ind w:left="360"/>
        <w:rPr>
          <w:rFonts w:ascii="Times New Roman" w:hAnsi="Times New Roman" w:cs="Times New Roman"/>
          <w:sz w:val="24"/>
          <w:szCs w:val="24"/>
        </w:rPr>
      </w:pPr>
      <w:r w:rsidRPr="003D6275">
        <w:rPr>
          <w:rFonts w:ascii="Times New Roman" w:hAnsi="Times New Roman" w:cs="Times New Roman"/>
          <w:sz w:val="24"/>
          <w:szCs w:val="24"/>
        </w:rPr>
        <w:t>В том числе учебной литературы:</w:t>
      </w:r>
    </w:p>
    <w:p w:rsidR="00031CE5" w:rsidRPr="003D6275" w:rsidRDefault="00031CE5" w:rsidP="003D6275">
      <w:pPr>
        <w:ind w:left="360"/>
        <w:rPr>
          <w:rFonts w:ascii="Times New Roman" w:hAnsi="Times New Roman" w:cs="Times New Roman"/>
          <w:sz w:val="24"/>
          <w:szCs w:val="24"/>
        </w:rPr>
      </w:pPr>
      <w:r w:rsidRPr="003D627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D45189" w:rsidRPr="003D6275">
        <w:rPr>
          <w:rFonts w:ascii="Times New Roman" w:hAnsi="Times New Roman" w:cs="Times New Roman"/>
          <w:sz w:val="24"/>
          <w:szCs w:val="24"/>
        </w:rPr>
        <w:t xml:space="preserve">                         За 202</w:t>
      </w:r>
      <w:r w:rsidR="000C5E9E" w:rsidRPr="003D6275">
        <w:rPr>
          <w:rFonts w:ascii="Times New Roman" w:hAnsi="Times New Roman" w:cs="Times New Roman"/>
          <w:sz w:val="24"/>
          <w:szCs w:val="24"/>
        </w:rPr>
        <w:t>2</w:t>
      </w:r>
      <w:r w:rsidRPr="003D6275">
        <w:rPr>
          <w:rFonts w:ascii="Times New Roman" w:hAnsi="Times New Roman" w:cs="Times New Roman"/>
          <w:sz w:val="24"/>
          <w:szCs w:val="24"/>
        </w:rPr>
        <w:t>г . -20</w:t>
      </w:r>
      <w:r w:rsidR="005D43A1" w:rsidRPr="003D6275">
        <w:rPr>
          <w:rFonts w:ascii="Times New Roman" w:hAnsi="Times New Roman" w:cs="Times New Roman"/>
          <w:sz w:val="24"/>
          <w:szCs w:val="24"/>
        </w:rPr>
        <w:t>2</w:t>
      </w:r>
      <w:r w:rsidR="000C5E9E" w:rsidRPr="003D6275">
        <w:rPr>
          <w:rFonts w:ascii="Times New Roman" w:hAnsi="Times New Roman" w:cs="Times New Roman"/>
          <w:sz w:val="24"/>
          <w:szCs w:val="24"/>
        </w:rPr>
        <w:t>3</w:t>
      </w:r>
      <w:r w:rsidRPr="003D6275">
        <w:rPr>
          <w:rFonts w:ascii="Times New Roman" w:hAnsi="Times New Roman" w:cs="Times New Roman"/>
          <w:sz w:val="24"/>
          <w:szCs w:val="24"/>
        </w:rPr>
        <w:t>г. –</w:t>
      </w:r>
      <w:r w:rsidR="00C45F39" w:rsidRPr="003D6275">
        <w:rPr>
          <w:rFonts w:ascii="Times New Roman" w:hAnsi="Times New Roman" w:cs="Times New Roman"/>
          <w:sz w:val="24"/>
          <w:szCs w:val="24"/>
        </w:rPr>
        <w:t>545</w:t>
      </w:r>
      <w:r w:rsidR="00CE30F8" w:rsidRPr="003D6275">
        <w:rPr>
          <w:rFonts w:ascii="Times New Roman" w:hAnsi="Times New Roman" w:cs="Times New Roman"/>
          <w:sz w:val="24"/>
          <w:szCs w:val="24"/>
        </w:rPr>
        <w:t xml:space="preserve">   </w:t>
      </w:r>
      <w:r w:rsidR="00DA6D11" w:rsidRPr="003D6275">
        <w:rPr>
          <w:rFonts w:ascii="Times New Roman" w:hAnsi="Times New Roman" w:cs="Times New Roman"/>
          <w:sz w:val="24"/>
          <w:szCs w:val="24"/>
        </w:rPr>
        <w:t xml:space="preserve"> </w:t>
      </w:r>
      <w:r w:rsidRPr="003D6275">
        <w:rPr>
          <w:rFonts w:ascii="Times New Roman" w:hAnsi="Times New Roman" w:cs="Times New Roman"/>
          <w:sz w:val="24"/>
          <w:szCs w:val="24"/>
        </w:rPr>
        <w:t>экз.</w:t>
      </w:r>
    </w:p>
    <w:p w:rsidR="00031CE5" w:rsidRPr="003D6275" w:rsidRDefault="00031CE5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9109B5" w:rsidRPr="003D6275">
        <w:rPr>
          <w:rFonts w:ascii="Times New Roman" w:hAnsi="Times New Roman" w:cs="Times New Roman"/>
          <w:color w:val="000000"/>
          <w:sz w:val="24"/>
          <w:szCs w:val="24"/>
        </w:rPr>
        <w:t>удожественная литература-  </w:t>
      </w:r>
      <w:r w:rsidR="00C45F39" w:rsidRPr="003D6275">
        <w:rPr>
          <w:rFonts w:ascii="Times New Roman" w:hAnsi="Times New Roman" w:cs="Times New Roman"/>
          <w:color w:val="000000"/>
          <w:sz w:val="24"/>
          <w:szCs w:val="24"/>
        </w:rPr>
        <w:t>1805</w:t>
      </w:r>
      <w:r w:rsidR="005D43A1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экз.</w:t>
      </w:r>
    </w:p>
    <w:p w:rsidR="00DA6D11" w:rsidRPr="003D6275" w:rsidRDefault="00DA6D11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Справочники (энциклопедия, словари)-  </w:t>
      </w:r>
      <w:r w:rsidR="005D43A1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C45F39" w:rsidRPr="003D6275">
        <w:rPr>
          <w:rFonts w:ascii="Times New Roman" w:hAnsi="Times New Roman" w:cs="Times New Roman"/>
          <w:color w:val="000000"/>
          <w:sz w:val="24"/>
          <w:szCs w:val="24"/>
        </w:rPr>
        <w:t>112</w:t>
      </w:r>
      <w:r w:rsidR="005D43A1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438A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5D43A1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6275">
        <w:rPr>
          <w:rFonts w:ascii="Times New Roman" w:hAnsi="Times New Roman" w:cs="Times New Roman"/>
          <w:color w:val="000000"/>
          <w:sz w:val="24"/>
          <w:szCs w:val="24"/>
        </w:rPr>
        <w:t>экз.</w:t>
      </w:r>
    </w:p>
    <w:p w:rsidR="00DA6D11" w:rsidRPr="003D6275" w:rsidRDefault="00CE30F8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6275">
        <w:rPr>
          <w:rFonts w:ascii="Times New Roman" w:hAnsi="Times New Roman" w:cs="Times New Roman"/>
          <w:color w:val="000000"/>
          <w:sz w:val="24"/>
          <w:szCs w:val="24"/>
        </w:rPr>
        <w:t>Отраслевая</w:t>
      </w:r>
      <w:proofErr w:type="gramEnd"/>
      <w:r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="00DA6D11" w:rsidRPr="003D6275">
        <w:rPr>
          <w:rFonts w:ascii="Times New Roman" w:hAnsi="Times New Roman" w:cs="Times New Roman"/>
          <w:color w:val="000000"/>
          <w:sz w:val="24"/>
          <w:szCs w:val="24"/>
        </w:rPr>
        <w:t>методич</w:t>
      </w:r>
      <w:proofErr w:type="spellEnd"/>
      <w:r w:rsidR="00DA6D11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литер)</w:t>
      </w:r>
      <w:r w:rsidR="009109B5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="00C45F39" w:rsidRPr="003D6275">
        <w:rPr>
          <w:rFonts w:ascii="Times New Roman" w:hAnsi="Times New Roman" w:cs="Times New Roman"/>
          <w:color w:val="000000"/>
          <w:sz w:val="24"/>
          <w:szCs w:val="24"/>
        </w:rPr>
        <w:t>222</w:t>
      </w:r>
      <w:r w:rsidR="008C438A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D43A1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6D11"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экз</w:t>
      </w:r>
      <w:r w:rsidR="008C438A" w:rsidRPr="003D627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31CE5" w:rsidRPr="003D6275" w:rsidRDefault="00031CE5" w:rsidP="003D6275">
      <w:pPr>
        <w:numPr>
          <w:ilvl w:val="1"/>
          <w:numId w:val="2"/>
        </w:numPr>
        <w:rPr>
          <w:rFonts w:ascii="Times New Roman" w:hAnsi="Times New Roman" w:cs="Times New Roman"/>
          <w:color w:val="FF0000"/>
          <w:sz w:val="24"/>
          <w:szCs w:val="24"/>
        </w:rPr>
      </w:pPr>
    </w:p>
    <w:p w:rsidR="00031CE5" w:rsidRPr="003D6275" w:rsidRDefault="00031CE5" w:rsidP="003D627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Расстановка библиотечного фонда  </w:t>
      </w:r>
    </w:p>
    <w:p w:rsidR="00031CE5" w:rsidRPr="003D6275" w:rsidRDefault="00031CE5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- по алфавиту (художественная литература)</w:t>
      </w:r>
    </w:p>
    <w:p w:rsidR="00031CE5" w:rsidRPr="003D6275" w:rsidRDefault="00031CE5" w:rsidP="003D627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Расстановка учебного фонда</w:t>
      </w:r>
    </w:p>
    <w:p w:rsidR="00031CE5" w:rsidRPr="003D6275" w:rsidRDefault="00031CE5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- по классам</w:t>
      </w:r>
    </w:p>
    <w:p w:rsidR="00031CE5" w:rsidRPr="003D6275" w:rsidRDefault="00031CE5" w:rsidP="003D6275">
      <w:pPr>
        <w:rPr>
          <w:sz w:val="24"/>
          <w:szCs w:val="24"/>
        </w:rPr>
      </w:pPr>
    </w:p>
    <w:p w:rsidR="00DA6D11" w:rsidRPr="003D6275" w:rsidRDefault="00DA6D11" w:rsidP="00C45F39">
      <w:pPr>
        <w:ind w:firstLine="284"/>
        <w:rPr>
          <w:b/>
          <w:bCs/>
          <w:sz w:val="24"/>
          <w:szCs w:val="24"/>
        </w:rPr>
      </w:pPr>
    </w:p>
    <w:p w:rsidR="00DA6D11" w:rsidRPr="003D6275" w:rsidRDefault="00DA6D11" w:rsidP="005F159F">
      <w:pPr>
        <w:rPr>
          <w:b/>
          <w:bCs/>
          <w:sz w:val="24"/>
          <w:szCs w:val="24"/>
        </w:rPr>
      </w:pP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b/>
          <w:bCs/>
          <w:sz w:val="24"/>
          <w:szCs w:val="24"/>
        </w:rPr>
        <w:lastRenderedPageBreak/>
        <w:t>План работы учебного кабинета на учебный год</w:t>
      </w:r>
    </w:p>
    <w:p w:rsidR="00C45F39" w:rsidRPr="003D6275" w:rsidRDefault="00C45F39" w:rsidP="00C45F39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80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6480"/>
        <w:gridCol w:w="180"/>
        <w:gridCol w:w="1620"/>
        <w:gridCol w:w="1980"/>
      </w:tblGrid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исполнения 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1. Работа с фондом учебной и учебно-методической литературы</w:t>
            </w:r>
          </w:p>
        </w:tc>
      </w:tr>
      <w:tr w:rsidR="00C45F39" w:rsidRPr="003D6275" w:rsidTr="005E6D5E">
        <w:trPr>
          <w:trHeight w:val="2865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1.Обеспечение комплектования фонда учебной литературы: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 составление совместно с педагогами заказа на учеб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ники,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Федерального перечня учебников и вносимых изменений к нему;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анализ и комплектование  школьной библиотеки   учебниками и учебными пособиями по утвержденному списку;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формирование общешкольного заказа на учебники и учебные посо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бия с учетом итогов инвентаризации;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подготовка перечня учебников, планируемых к использованию в но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вом учебном году, для учащихся и их родителей;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утверждение плана комплектования на новый учебный год;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осуществление контроля выполнения сделанного заказа;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прием и обработка поступивших учебников: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 оформление накладных;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 запись в книгу суммарного учета;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 штемпелевание;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FF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поступления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иблиотекарь, педагоги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учебников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июл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август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педагогических и руководящих работников об изменениях в фонде учебной литературы, и о вновь поступивших учебниках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один раз в триместр 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 движения фонда. Диагностика обеспеченности учащихся школы учебниками и учебными пособиями в наступающем учебном году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август — сентябрь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отчетных документов по обеспеченности учащихся учебниками и другой литературой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 половина  сентября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Списание фонда учебников и учебных пособий с учетом ветхости   и смены образовательных программ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  <w:proofErr w:type="gram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работы по обеспечению сохранности учебного фонда (рейды по классам)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иблиотекарь, классные руководители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Выдача учебников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август-сентябрь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учебников взамен утерянных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мере </w:t>
            </w:r>
            <w:proofErr w:type="spellStart"/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необходи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-мости</w:t>
            </w:r>
            <w:proofErr w:type="gramEnd"/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иблиотекарь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Проверка фонда библиотеки, (сверка с ФСЭМ на сайте minjust.ru). (Федеральный закон от 29.12.2010 № 436­ФЗ) (Федеральный список экстремистских материалов – injust.ru).  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 в квартал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проверке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ФСЭМ,  педагог-библиотекарь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резервным фондом учебников. Передача излишков учебной литературы в другие школы. Получение 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недостающих учебников из    других ОУ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иблиотекарь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 Работа с фондом художественной литературы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Своевременное проведение обработки и регистрации в алфавитном     каталоге поступающей литературы                           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Обеспечение свободного доступа к художественной литературе, к периодике 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Выдача изданий читателям                                           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Соблюдение правильной расстановки фонда на стеллажах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Систематическое наблюдение за своевременным возвратом изданий в библиотеку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Ведение работы по сохранности фонда. Организация мелкого ремонта художественных изданий с привлечением учащихся  на уроках труда в начальных классах. Оформление книжной выставки: «Эти книги вы лечили сами»                                         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 учитель технологии и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нач.кл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и поддержание комфортных условий для работы читателей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Списание художественной  литературы с учетом ветхости и морального износа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художественной  литературы взамен утерянной, списание утерянной литературы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Сверка фонда со списком экстремистских изданий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реже 1 раза в квартал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3. Справочно-библиографическая работа</w:t>
            </w:r>
          </w:p>
        </w:tc>
      </w:tr>
      <w:tr w:rsidR="00C45F39" w:rsidRPr="003D6275" w:rsidTr="005E6D5E">
        <w:trPr>
          <w:trHeight w:val="481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Учет новых поступлений литературы      </w:t>
            </w:r>
          </w:p>
        </w:tc>
        <w:tc>
          <w:tcPr>
            <w:tcW w:w="180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поступления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5E6D5E">
        <w:trPr>
          <w:trHeight w:val="481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новых поступлений  периодики</w:t>
            </w:r>
          </w:p>
        </w:tc>
        <w:tc>
          <w:tcPr>
            <w:tcW w:w="180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поступления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rPr>
          <w:trHeight w:val="481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учебников по программам и классам</w:t>
            </w:r>
          </w:p>
        </w:tc>
        <w:tc>
          <w:tcPr>
            <w:tcW w:w="180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4. Работа с читателями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Обслуживание читателей на абонементе, работа с абонементом учащихся, педагогов, технического персонала, родителей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Обслуживание читателей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Рекомендательные беседы при выдаче книг. Беседы с учащимися   о прочитанной литературе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Рекомендательные и рекламные беседы о новых изданиях, поступивших в библиотеку (художественных, справочных, научно-методических)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выставок: «Мир сказочных приключений», «Книг заветные страницы помогают нам учиться», «Это новинка!», «Твое свободное время»,  «Спутники любознательных» и др.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 </w:t>
            </w:r>
          </w:p>
        </w:tc>
      </w:tr>
      <w:tr w:rsidR="00C45F39" w:rsidRPr="003D6275" w:rsidTr="005E6D5E">
        <w:trPr>
          <w:trHeight w:val="2864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Привлечение читателей в библиотеку: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э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кскурсии в школьную библиотеку с учащимися  1-ого класса,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- проведение бесед: «Правила пользования библиотекой», «Бережное отношение к книге»,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- проведение перерегистрации всех читателей,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- обзор новых книг. 2-4 классы  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5-9 классы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при записи в </w:t>
            </w:r>
            <w:proofErr w:type="spell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библ</w:t>
            </w:r>
            <w:proofErr w:type="spell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-ку,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библиотекарь, классные руководители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Выполнение читательских запросов по внеклассному чтению (подбор литературы, составление рекомендательных списков, проведение тематических обзоров)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читателями (выполнение справок)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– библиотекарь 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5. Работа с родителями (законными представителями)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о перечне необходимых учебников, учебных пособий, входящих в комплект учебной литературы данного класса на предстоящий год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библиотекарь, классные руководители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о числе учебников, имеющихся в фонде учебной литературы библиотеки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Ознакомление с порядком обеспечения учебниками и учебными пособиями учащихся в предстоящем учебном году, с правилами пользования учебниками из фонда библиотеки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библиотекарь, классные руководители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уголка с обязательными рубриками: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положение о порядке обеспечения учащихся учебниками и учебными пособиями,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правила пользования учебниками из фонда ШБ,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список учебников по классам, по которому будет осуществляться образовательный процесс  в новом учебном году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6. Работа с педагогическим коллективом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Формирование  заказов на новую литературу совместно с педагогами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апрель-май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библиотекарь, педагоги – предметники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совместно с </w:t>
            </w:r>
            <w:proofErr w:type="gram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ответственным</w:t>
            </w:r>
            <w:proofErr w:type="gram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за организацию учебно-методического обеспечения образовательного процесса сводного заказа на учебники и учебные пособия,  представление его на утверждение директору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апрель-май    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библиотекарь,  руководители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УМО</w:t>
            </w:r>
          </w:p>
        </w:tc>
      </w:tr>
      <w:tr w:rsidR="00C45F39" w:rsidRPr="003D6275" w:rsidTr="005E6D5E">
        <w:trPr>
          <w:trHeight w:val="1271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Информирование  о новинках в области учебно-методической, психолого-педагогической литературы, об изменениях в фонде учебной литературы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Подбор литературы в помощь педагогам для проведения родительских собраний, классных  часов, педсоветов,  предоставление  информационных ресурсов для воспитательной  работы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Отчетность о </w:t>
            </w:r>
            <w:proofErr w:type="spell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книгообеспеченности</w:t>
            </w:r>
            <w:proofErr w:type="spell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процесса по установленной форме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7. Работа с учащимися школы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Обслуживание учащихся школы согласно расписанию работы ШБ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читательских формуляров с целью выявления задолжников, информирование классных руководителей                 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беседы с вновь записавшимися читателями о правилах поведения в ШБ, о культуре чтения                            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факту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стенда-рекомендации о правилах поведения в ШБ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 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классных руководителей о читательской активности учащихся их классов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рекомендательных списков художественной литературы для различных возрастных категорий учащихся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– библиотекарь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Организация  наглядной пропаганды,   информация для читателей о новых поступлениях в ШБ  (выставки,  обзоры)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Акции среди учащихся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: «Лучший читающий класс года, «Лучший читатель в классе».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Пропаганда  библиотечно-библиографических знаний: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Проведение библиотечных уроков, бесед: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 класс: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Урок № 1: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«Первое посещение ШБ» (ознакомительная экскурсия).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Урок № 2: 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«Посвящение в читатели. Запись в ШБ. Правила обращения с книгой».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екабрь-январь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 класс: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Урок № 1: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«Роль и назначение ШБ. Понятие об абонементе и читальном зале. Расстановка книг на полках».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Урок № 2: 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«Строение книги. Элементы книг».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ентябрь-декабрь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3 класс: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Урок № 1: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«Структура книги. Подготовка к самостоятельному выбору книг». 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Урок № 2: </w:t>
            </w:r>
            <w:proofErr w:type="gram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«Говорящие обложки (самостоятельный выбор книги в ШБ.</w:t>
            </w:r>
            <w:proofErr w:type="gram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Правила чтения) ».                                                               </w:t>
            </w:r>
            <w:proofErr w:type="gramEnd"/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4 класс: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Урок № 1: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«Твои первые словари, энциклопедии, справочники».  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Урок № 2:  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«История книги. Древнейшие библиотеки».                             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сентябрь-декабрь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5-6 классы: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Игра повторение: «Структура книги».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ентябрь-декабрь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7-8 классы: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«Периодические  издания, адресованные  подросткам». </w:t>
            </w: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Художественная литература для старших подростков. Основные жанры и виды: библио</w:t>
            </w: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графические очерки, повести, мемуары, публицистические произведения».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нварь-февраль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u w:val="single"/>
              </w:rPr>
              <w:t>9 класс</w:t>
            </w:r>
            <w:proofErr w:type="gramStart"/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:</w:t>
            </w:r>
            <w:proofErr w:type="gramEnd"/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«Техника интеллектуального труда. Методы работы с информацией. Анализ художествен</w:t>
            </w: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 xml:space="preserve">ной, научно-популярной, учебной, справочной литературы».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арт-апрель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8. Массовая работа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Оформление книжных выставок, стендов к предметным неделям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тематические выставки        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предметным 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неделям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Ежемесячные выставки к юбилейным датам известных отечественных и зарубежных писателей, писателей-земляков, знаменательным и памятным датам (согласно календарю  знаменательных дат)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Выставки книг-юбиляров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книжные полки «Читайте с увлечением все эти приклю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чения»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выставки «Будьте здоровы», подбор картотеки статей о здоровом образе жизни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выставки «Здоровье планеты — твое здоровье»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выставки книг «Огненные  версты  Победы»  ко дню Победы.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Обзор статей газет и журналов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праздновании знаменательных и памятных дат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9. Организационная работа</w:t>
            </w:r>
          </w:p>
        </w:tc>
      </w:tr>
      <w:tr w:rsidR="00C45F39" w:rsidRPr="003D6275" w:rsidTr="005E6D5E">
        <w:trPr>
          <w:trHeight w:val="542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 районных совещаниях, проводимых управлением образова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ния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заседаниях районного методического объединения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Взаимодействие с  ШБ и библиотеками района  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5E6D5E">
        <w:tc>
          <w:tcPr>
            <w:tcW w:w="10800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10. Профессиональное развитие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Самообразование:</w:t>
            </w:r>
          </w:p>
          <w:p w:rsidR="00C45F39" w:rsidRPr="003D6275" w:rsidRDefault="00C45F39" w:rsidP="00C45F39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локальных актов, касающихся работы, </w:t>
            </w:r>
          </w:p>
          <w:p w:rsidR="00C45F39" w:rsidRPr="003D6275" w:rsidRDefault="00C45F39" w:rsidP="00C45F39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Постоянное изучение профессиональной литературы и периодических изданий для библиотекарей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и использование опыта лучших школьных библиотекарей: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семинаров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работе тематических круглых столов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Присутствие на открытых мероприятиях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консультации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конкурсах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5E6D5E"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квалификации</w:t>
            </w:r>
          </w:p>
        </w:tc>
        <w:tc>
          <w:tcPr>
            <w:tcW w:w="162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</w:tbl>
    <w:p w:rsidR="00C45F39" w:rsidRPr="003D6275" w:rsidRDefault="00C45F39" w:rsidP="00C45F39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3F2E4F" w:rsidRPr="003D6275" w:rsidRDefault="003F2E4F" w:rsidP="003F2E4F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3F2E4F" w:rsidRPr="003D6275" w:rsidRDefault="003F2E4F" w:rsidP="003F2E4F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3F2E4F" w:rsidRPr="003D6275" w:rsidRDefault="003F2E4F" w:rsidP="003F2E4F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D6275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</w:t>
      </w:r>
    </w:p>
    <w:p w:rsidR="003F2E4F" w:rsidRPr="003D6275" w:rsidRDefault="003F2E4F" w:rsidP="003F2E4F">
      <w:pPr>
        <w:suppressAutoHyphens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875E88" w:rsidRPr="003D6275" w:rsidRDefault="00875E88" w:rsidP="0037733E">
      <w:pPr>
        <w:suppressAutoHyphens/>
        <w:rPr>
          <w:sz w:val="24"/>
          <w:szCs w:val="24"/>
        </w:rPr>
      </w:pPr>
    </w:p>
    <w:p w:rsidR="0046206D" w:rsidRPr="003D6275" w:rsidRDefault="0046206D" w:rsidP="0037733E">
      <w:pPr>
        <w:suppressAutoHyphens/>
        <w:rPr>
          <w:sz w:val="24"/>
          <w:szCs w:val="24"/>
          <w:lang w:val="tt-RU"/>
        </w:rPr>
      </w:pPr>
    </w:p>
    <w:p w:rsidR="005F159F" w:rsidRPr="003D6275" w:rsidRDefault="005F159F" w:rsidP="0037733E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D6275">
        <w:rPr>
          <w:sz w:val="24"/>
          <w:szCs w:val="24"/>
        </w:rPr>
        <w:lastRenderedPageBreak/>
        <w:t>Анализ работы кабинета в прошлом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1"/>
        <w:gridCol w:w="2631"/>
        <w:gridCol w:w="2631"/>
        <w:gridCol w:w="2632"/>
      </w:tblGrid>
      <w:tr w:rsidR="005F159F" w:rsidRPr="003D6275" w:rsidTr="0037733E"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 xml:space="preserve">Для </w:t>
            </w:r>
            <w:proofErr w:type="gramStart"/>
            <w:r w:rsidRPr="003D6275">
              <w:rPr>
                <w:sz w:val="24"/>
                <w:szCs w:val="24"/>
              </w:rPr>
              <w:t>работы</w:t>
            </w:r>
            <w:proofErr w:type="gramEnd"/>
            <w:r w:rsidRPr="003D6275">
              <w:rPr>
                <w:sz w:val="24"/>
                <w:szCs w:val="24"/>
              </w:rPr>
              <w:t xml:space="preserve"> каких классов использовался кабинет и находящиеся в нём материалы</w:t>
            </w:r>
          </w:p>
        </w:tc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Что сделано по оформлению и ремонту</w:t>
            </w:r>
          </w:p>
        </w:tc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Что приобретено</w:t>
            </w:r>
            <w:r w:rsidR="008C438A" w:rsidRPr="003D6275">
              <w:rPr>
                <w:sz w:val="24"/>
                <w:szCs w:val="24"/>
              </w:rPr>
              <w:t xml:space="preserve"> </w:t>
            </w:r>
            <w:r w:rsidRPr="003D6275">
              <w:rPr>
                <w:sz w:val="24"/>
                <w:szCs w:val="24"/>
              </w:rPr>
              <w:t xml:space="preserve">(ТСО, </w:t>
            </w:r>
            <w:proofErr w:type="spellStart"/>
            <w:r w:rsidRPr="003D6275">
              <w:rPr>
                <w:sz w:val="24"/>
                <w:szCs w:val="24"/>
              </w:rPr>
              <w:t>дидакт</w:t>
            </w:r>
            <w:proofErr w:type="gramStart"/>
            <w:r w:rsidRPr="003D6275">
              <w:rPr>
                <w:sz w:val="24"/>
                <w:szCs w:val="24"/>
              </w:rPr>
              <w:t>.м</w:t>
            </w:r>
            <w:proofErr w:type="gramEnd"/>
            <w:r w:rsidRPr="003D6275">
              <w:rPr>
                <w:sz w:val="24"/>
                <w:szCs w:val="24"/>
              </w:rPr>
              <w:t>атериалы</w:t>
            </w:r>
            <w:proofErr w:type="spellEnd"/>
            <w:r w:rsidRPr="003D6275">
              <w:rPr>
                <w:sz w:val="24"/>
                <w:szCs w:val="24"/>
              </w:rPr>
              <w:t xml:space="preserve"> и т.п.)</w:t>
            </w:r>
          </w:p>
        </w:tc>
        <w:tc>
          <w:tcPr>
            <w:tcW w:w="2632" w:type="dxa"/>
          </w:tcPr>
          <w:p w:rsidR="005F159F" w:rsidRPr="003D6275" w:rsidRDefault="005F159F" w:rsidP="0037733E">
            <w:pPr>
              <w:jc w:val="center"/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Какие были проблемы</w:t>
            </w:r>
          </w:p>
        </w:tc>
      </w:tr>
      <w:tr w:rsidR="005F159F" w:rsidRPr="003D6275" w:rsidTr="0037733E"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1-9 классы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proofErr w:type="spellStart"/>
            <w:r w:rsidRPr="003D6275">
              <w:rPr>
                <w:sz w:val="24"/>
                <w:szCs w:val="24"/>
              </w:rPr>
              <w:t>Педколлектив</w:t>
            </w:r>
            <w:proofErr w:type="spellEnd"/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Родители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студенты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Фото и книжные выставки</w:t>
            </w:r>
          </w:p>
        </w:tc>
        <w:tc>
          <w:tcPr>
            <w:tcW w:w="2631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Учебники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Метод</w:t>
            </w:r>
            <w:proofErr w:type="gramStart"/>
            <w:r w:rsidRPr="003D6275">
              <w:rPr>
                <w:sz w:val="24"/>
                <w:szCs w:val="24"/>
              </w:rPr>
              <w:t>.</w:t>
            </w:r>
            <w:proofErr w:type="gramEnd"/>
            <w:r w:rsidR="00BB7542" w:rsidRPr="003D6275">
              <w:rPr>
                <w:sz w:val="24"/>
                <w:szCs w:val="24"/>
              </w:rPr>
              <w:t xml:space="preserve"> </w:t>
            </w:r>
            <w:proofErr w:type="gramStart"/>
            <w:r w:rsidRPr="003D6275">
              <w:rPr>
                <w:sz w:val="24"/>
                <w:szCs w:val="24"/>
              </w:rPr>
              <w:t>л</w:t>
            </w:r>
            <w:proofErr w:type="gramEnd"/>
            <w:r w:rsidRPr="003D6275">
              <w:rPr>
                <w:sz w:val="24"/>
                <w:szCs w:val="24"/>
              </w:rPr>
              <w:t>итература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Худ</w:t>
            </w:r>
            <w:proofErr w:type="gramStart"/>
            <w:r w:rsidRPr="003D6275">
              <w:rPr>
                <w:sz w:val="24"/>
                <w:szCs w:val="24"/>
              </w:rPr>
              <w:t>.</w:t>
            </w:r>
            <w:proofErr w:type="gramEnd"/>
            <w:r w:rsidR="00BB7542" w:rsidRPr="003D6275">
              <w:rPr>
                <w:sz w:val="24"/>
                <w:szCs w:val="24"/>
              </w:rPr>
              <w:t xml:space="preserve"> </w:t>
            </w:r>
            <w:proofErr w:type="gramStart"/>
            <w:r w:rsidRPr="003D6275">
              <w:rPr>
                <w:sz w:val="24"/>
                <w:szCs w:val="24"/>
              </w:rPr>
              <w:t>л</w:t>
            </w:r>
            <w:proofErr w:type="gramEnd"/>
            <w:r w:rsidRPr="003D6275">
              <w:rPr>
                <w:sz w:val="24"/>
                <w:szCs w:val="24"/>
              </w:rPr>
              <w:t>итература</w:t>
            </w:r>
          </w:p>
        </w:tc>
        <w:tc>
          <w:tcPr>
            <w:tcW w:w="2632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>Задачи на новый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08"/>
        <w:gridCol w:w="3508"/>
        <w:gridCol w:w="3509"/>
      </w:tblGrid>
      <w:tr w:rsidR="005F159F" w:rsidRPr="003D6275" w:rsidTr="0037733E">
        <w:tc>
          <w:tcPr>
            <w:tcW w:w="350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Задачи (обновление материала, для каких классов)</w:t>
            </w:r>
          </w:p>
        </w:tc>
        <w:tc>
          <w:tcPr>
            <w:tcW w:w="350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Планируемое оформление, приобретение ТСО, учебно-методических материалов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 xml:space="preserve">        Примечания</w:t>
            </w:r>
          </w:p>
        </w:tc>
      </w:tr>
      <w:tr w:rsidR="005F159F" w:rsidRPr="003D6275" w:rsidTr="0037733E">
        <w:tc>
          <w:tcPr>
            <w:tcW w:w="3508" w:type="dxa"/>
          </w:tcPr>
          <w:p w:rsidR="009D4381" w:rsidRPr="003D6275" w:rsidRDefault="009D4381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3508" w:type="dxa"/>
          </w:tcPr>
          <w:p w:rsidR="005F159F" w:rsidRPr="003D6275" w:rsidRDefault="008C438A" w:rsidP="008C438A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 xml:space="preserve">Стенды по тематике, выставки по датам рождения, 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5F159F" w:rsidP="0037733E">
      <w:pPr>
        <w:rPr>
          <w:sz w:val="24"/>
          <w:szCs w:val="24"/>
        </w:rPr>
      </w:pPr>
      <w:r w:rsidRPr="003D6275">
        <w:rPr>
          <w:b/>
          <w:bCs/>
          <w:sz w:val="24"/>
          <w:szCs w:val="24"/>
        </w:rPr>
        <w:t xml:space="preserve">  </w:t>
      </w:r>
      <w:r w:rsidRPr="003D6275">
        <w:rPr>
          <w:sz w:val="24"/>
          <w:szCs w:val="24"/>
        </w:rPr>
        <w:t>Акт о готовности кабинета к учебному году</w:t>
      </w: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               1.Документация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05"/>
        <w:gridCol w:w="2105"/>
        <w:gridCol w:w="2105"/>
        <w:gridCol w:w="2105"/>
        <w:gridCol w:w="2105"/>
      </w:tblGrid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105" w:type="dxa"/>
          </w:tcPr>
          <w:p w:rsidR="005F159F" w:rsidRPr="003D6275" w:rsidRDefault="000C5E9E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2019-2020</w:t>
            </w:r>
          </w:p>
        </w:tc>
        <w:tc>
          <w:tcPr>
            <w:tcW w:w="2105" w:type="dxa"/>
          </w:tcPr>
          <w:p w:rsidR="005F159F" w:rsidRPr="003D6275" w:rsidRDefault="000C5E9E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2020</w:t>
            </w:r>
            <w:r w:rsidR="005F159F" w:rsidRPr="003D6275">
              <w:rPr>
                <w:sz w:val="24"/>
                <w:szCs w:val="24"/>
              </w:rPr>
              <w:t>-20</w:t>
            </w:r>
            <w:r w:rsidRPr="003D6275">
              <w:rPr>
                <w:sz w:val="24"/>
                <w:szCs w:val="24"/>
              </w:rPr>
              <w:t>21</w:t>
            </w:r>
          </w:p>
        </w:tc>
        <w:tc>
          <w:tcPr>
            <w:tcW w:w="2105" w:type="dxa"/>
          </w:tcPr>
          <w:p w:rsidR="005F159F" w:rsidRPr="003D6275" w:rsidRDefault="005F159F" w:rsidP="000C5E9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</w:t>
            </w:r>
            <w:r w:rsidR="000C5E9E" w:rsidRPr="003D6275">
              <w:rPr>
                <w:sz w:val="24"/>
                <w:szCs w:val="24"/>
              </w:rPr>
              <w:t>21</w:t>
            </w:r>
            <w:r w:rsidR="00BB7542" w:rsidRPr="003D6275">
              <w:rPr>
                <w:sz w:val="24"/>
                <w:szCs w:val="24"/>
              </w:rPr>
              <w:t>-202</w:t>
            </w:r>
            <w:r w:rsidR="000C5E9E" w:rsidRPr="003D6275">
              <w:rPr>
                <w:sz w:val="24"/>
                <w:szCs w:val="24"/>
              </w:rPr>
              <w:t>2</w:t>
            </w:r>
          </w:p>
        </w:tc>
        <w:tc>
          <w:tcPr>
            <w:tcW w:w="2105" w:type="dxa"/>
          </w:tcPr>
          <w:p w:rsidR="005F159F" w:rsidRPr="003D6275" w:rsidRDefault="00BB7542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0C5E9E" w:rsidRPr="003D6275">
              <w:rPr>
                <w:sz w:val="24"/>
                <w:szCs w:val="24"/>
              </w:rPr>
              <w:t>2</w:t>
            </w:r>
            <w:r w:rsidR="005F159F" w:rsidRPr="003D6275">
              <w:rPr>
                <w:sz w:val="24"/>
                <w:szCs w:val="24"/>
              </w:rPr>
              <w:t>-20</w:t>
            </w:r>
            <w:r w:rsidR="00875E88" w:rsidRPr="003D6275">
              <w:rPr>
                <w:sz w:val="24"/>
                <w:szCs w:val="24"/>
              </w:rPr>
              <w:t>2</w:t>
            </w:r>
            <w:r w:rsidR="000C5E9E" w:rsidRPr="003D6275">
              <w:rPr>
                <w:sz w:val="24"/>
                <w:szCs w:val="24"/>
              </w:rPr>
              <w:t>3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1. Паспорт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2. Правила техники безопасности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3. Правила пользования кабинетом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4. План работы кабинета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5. Расписание работы учебного кабинета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>2. Учебно-методическое обеспечение кабинета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8"/>
        <w:gridCol w:w="1560"/>
        <w:gridCol w:w="1440"/>
        <w:gridCol w:w="1440"/>
        <w:gridCol w:w="1657"/>
      </w:tblGrid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5F159F" w:rsidRPr="003D6275" w:rsidRDefault="000C5E9E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2019</w:t>
            </w:r>
            <w:r w:rsidR="005F159F" w:rsidRPr="003D6275">
              <w:rPr>
                <w:sz w:val="24"/>
                <w:szCs w:val="24"/>
              </w:rPr>
              <w:t>-20</w:t>
            </w:r>
            <w:r w:rsidRPr="003D6275">
              <w:rPr>
                <w:sz w:val="24"/>
                <w:szCs w:val="24"/>
              </w:rPr>
              <w:t>20</w:t>
            </w:r>
          </w:p>
        </w:tc>
        <w:tc>
          <w:tcPr>
            <w:tcW w:w="1440" w:type="dxa"/>
          </w:tcPr>
          <w:p w:rsidR="005F159F" w:rsidRPr="003D6275" w:rsidRDefault="000C5E9E" w:rsidP="000C5E9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2020</w:t>
            </w:r>
            <w:r w:rsidR="005F159F" w:rsidRPr="003D6275">
              <w:rPr>
                <w:sz w:val="24"/>
                <w:szCs w:val="24"/>
              </w:rPr>
              <w:t>-20</w:t>
            </w:r>
            <w:r w:rsidR="00D45189" w:rsidRPr="003D6275">
              <w:rPr>
                <w:sz w:val="24"/>
                <w:szCs w:val="24"/>
              </w:rPr>
              <w:t>2</w:t>
            </w:r>
            <w:r w:rsidRPr="003D6275">
              <w:rPr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5F159F" w:rsidRPr="003D6275" w:rsidRDefault="005F159F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</w:t>
            </w:r>
            <w:r w:rsidR="000C5E9E" w:rsidRPr="003D6275">
              <w:rPr>
                <w:sz w:val="24"/>
                <w:szCs w:val="24"/>
              </w:rPr>
              <w:t>21</w:t>
            </w:r>
            <w:r w:rsidR="00BB7542" w:rsidRPr="003D6275">
              <w:rPr>
                <w:sz w:val="24"/>
                <w:szCs w:val="24"/>
              </w:rPr>
              <w:t>-202</w:t>
            </w:r>
            <w:r w:rsidR="000C5E9E" w:rsidRPr="003D6275">
              <w:rPr>
                <w:sz w:val="24"/>
                <w:szCs w:val="24"/>
              </w:rPr>
              <w:t>2</w:t>
            </w:r>
          </w:p>
        </w:tc>
        <w:tc>
          <w:tcPr>
            <w:tcW w:w="1657" w:type="dxa"/>
          </w:tcPr>
          <w:p w:rsidR="005F159F" w:rsidRPr="003D6275" w:rsidRDefault="00BB7542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0C5E9E" w:rsidRPr="003D6275">
              <w:rPr>
                <w:sz w:val="24"/>
                <w:szCs w:val="24"/>
              </w:rPr>
              <w:t>2</w:t>
            </w:r>
            <w:r w:rsidR="005F159F" w:rsidRPr="003D6275">
              <w:rPr>
                <w:sz w:val="24"/>
                <w:szCs w:val="24"/>
              </w:rPr>
              <w:t>-20</w:t>
            </w:r>
            <w:r w:rsidRPr="003D6275">
              <w:rPr>
                <w:sz w:val="24"/>
                <w:szCs w:val="24"/>
              </w:rPr>
              <w:t>2</w:t>
            </w:r>
            <w:r w:rsidR="000C5E9E" w:rsidRPr="003D6275">
              <w:rPr>
                <w:sz w:val="24"/>
                <w:szCs w:val="24"/>
              </w:rPr>
              <w:t>3</w:t>
            </w:r>
          </w:p>
        </w:tc>
      </w:tr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1.Укомплектованность: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-учебным оборудованием;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-учебно-методическим комплексом (метод</w:t>
            </w:r>
            <w:proofErr w:type="gramStart"/>
            <w:r w:rsidRPr="003D6275">
              <w:rPr>
                <w:sz w:val="24"/>
                <w:szCs w:val="24"/>
              </w:rPr>
              <w:t>.</w:t>
            </w:r>
            <w:proofErr w:type="gramEnd"/>
            <w:r w:rsidR="00BB7542" w:rsidRPr="003D6275">
              <w:rPr>
                <w:sz w:val="24"/>
                <w:szCs w:val="24"/>
              </w:rPr>
              <w:t xml:space="preserve"> </w:t>
            </w:r>
            <w:proofErr w:type="gramStart"/>
            <w:r w:rsidRPr="003D6275">
              <w:rPr>
                <w:sz w:val="24"/>
                <w:szCs w:val="24"/>
              </w:rPr>
              <w:t>л</w:t>
            </w:r>
            <w:proofErr w:type="gramEnd"/>
            <w:r w:rsidR="0046206D" w:rsidRPr="003D6275">
              <w:rPr>
                <w:sz w:val="24"/>
                <w:szCs w:val="24"/>
              </w:rPr>
              <w:t>итературой, книгами для учителя</w:t>
            </w:r>
            <w:r w:rsidRPr="003D6275">
              <w:rPr>
                <w:sz w:val="24"/>
                <w:szCs w:val="24"/>
              </w:rPr>
              <w:t>);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-комплексом средств обучения</w:t>
            </w:r>
            <w:r w:rsidR="0046206D" w:rsidRPr="003D6275">
              <w:rPr>
                <w:sz w:val="24"/>
                <w:szCs w:val="24"/>
                <w:lang w:val="tt-RU"/>
              </w:rPr>
              <w:t xml:space="preserve"> </w:t>
            </w:r>
            <w:r w:rsidRPr="003D6275">
              <w:rPr>
                <w:sz w:val="24"/>
                <w:szCs w:val="24"/>
              </w:rPr>
              <w:t>(ТСО).</w:t>
            </w:r>
          </w:p>
        </w:tc>
        <w:tc>
          <w:tcPr>
            <w:tcW w:w="156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65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lastRenderedPageBreak/>
              <w:t>2. Наличие комплекта:</w:t>
            </w:r>
          </w:p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 учебники;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</w:t>
            </w:r>
            <w:proofErr w:type="spellStart"/>
            <w:r w:rsidRPr="003D6275">
              <w:rPr>
                <w:sz w:val="24"/>
                <w:szCs w:val="24"/>
              </w:rPr>
              <w:t>метод</w:t>
            </w:r>
            <w:proofErr w:type="gramStart"/>
            <w:r w:rsidRPr="003D6275">
              <w:rPr>
                <w:sz w:val="24"/>
                <w:szCs w:val="24"/>
              </w:rPr>
              <w:t>.л</w:t>
            </w:r>
            <w:proofErr w:type="gramEnd"/>
            <w:r w:rsidRPr="003D6275">
              <w:rPr>
                <w:sz w:val="24"/>
                <w:szCs w:val="24"/>
              </w:rPr>
              <w:t>итература</w:t>
            </w:r>
            <w:proofErr w:type="spellEnd"/>
            <w:r w:rsidRPr="003D6275">
              <w:rPr>
                <w:sz w:val="24"/>
                <w:szCs w:val="24"/>
              </w:rPr>
              <w:t>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</w:t>
            </w:r>
            <w:proofErr w:type="spellStart"/>
            <w:r w:rsidRPr="003D6275">
              <w:rPr>
                <w:sz w:val="24"/>
                <w:szCs w:val="24"/>
              </w:rPr>
              <w:t>худ</w:t>
            </w:r>
            <w:proofErr w:type="gramStart"/>
            <w:r w:rsidRPr="003D6275">
              <w:rPr>
                <w:sz w:val="24"/>
                <w:szCs w:val="24"/>
              </w:rPr>
              <w:t>.л</w:t>
            </w:r>
            <w:proofErr w:type="gramEnd"/>
            <w:r w:rsidRPr="003D6275">
              <w:rPr>
                <w:sz w:val="24"/>
                <w:szCs w:val="24"/>
              </w:rPr>
              <w:t>итература</w:t>
            </w:r>
            <w:proofErr w:type="spellEnd"/>
            <w:r w:rsidRPr="003D6275">
              <w:rPr>
                <w:sz w:val="24"/>
                <w:szCs w:val="24"/>
              </w:rPr>
              <w:t>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-подписные издания;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-информационный стенд;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-словари, энциклопедии;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65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                3. Оформление кабинета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8"/>
        <w:gridCol w:w="1560"/>
        <w:gridCol w:w="1440"/>
        <w:gridCol w:w="1560"/>
        <w:gridCol w:w="1537"/>
      </w:tblGrid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5F159F" w:rsidRPr="003D6275" w:rsidRDefault="000C5E9E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2019</w:t>
            </w:r>
            <w:r w:rsidR="005F159F" w:rsidRPr="003D6275">
              <w:rPr>
                <w:sz w:val="24"/>
                <w:szCs w:val="24"/>
              </w:rPr>
              <w:t>-20</w:t>
            </w:r>
            <w:r w:rsidRPr="003D6275">
              <w:rPr>
                <w:sz w:val="24"/>
                <w:szCs w:val="24"/>
              </w:rPr>
              <w:t>20</w:t>
            </w:r>
          </w:p>
        </w:tc>
        <w:tc>
          <w:tcPr>
            <w:tcW w:w="1440" w:type="dxa"/>
          </w:tcPr>
          <w:p w:rsidR="005F159F" w:rsidRPr="003D6275" w:rsidRDefault="000C5E9E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2020</w:t>
            </w:r>
            <w:r w:rsidR="005F159F" w:rsidRPr="003D6275">
              <w:rPr>
                <w:sz w:val="24"/>
                <w:szCs w:val="24"/>
              </w:rPr>
              <w:t>-20</w:t>
            </w:r>
            <w:r w:rsidRPr="003D6275">
              <w:rPr>
                <w:sz w:val="24"/>
                <w:szCs w:val="24"/>
              </w:rPr>
              <w:t>21</w:t>
            </w:r>
          </w:p>
        </w:tc>
        <w:tc>
          <w:tcPr>
            <w:tcW w:w="1560" w:type="dxa"/>
          </w:tcPr>
          <w:p w:rsidR="005F159F" w:rsidRPr="003D6275" w:rsidRDefault="005F159F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</w:t>
            </w:r>
            <w:r w:rsidR="000C5E9E" w:rsidRPr="003D6275">
              <w:rPr>
                <w:sz w:val="24"/>
                <w:szCs w:val="24"/>
              </w:rPr>
              <w:t>21</w:t>
            </w:r>
            <w:r w:rsidRPr="003D6275">
              <w:rPr>
                <w:sz w:val="24"/>
                <w:szCs w:val="24"/>
              </w:rPr>
              <w:t>-20</w:t>
            </w:r>
            <w:r w:rsidR="000C5E9E" w:rsidRPr="003D6275">
              <w:rPr>
                <w:sz w:val="24"/>
                <w:szCs w:val="24"/>
              </w:rPr>
              <w:t>22</w:t>
            </w:r>
          </w:p>
        </w:tc>
        <w:tc>
          <w:tcPr>
            <w:tcW w:w="1537" w:type="dxa"/>
          </w:tcPr>
          <w:p w:rsidR="005F159F" w:rsidRPr="003D6275" w:rsidRDefault="00BB7542" w:rsidP="00D45189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0C5E9E" w:rsidRPr="003D6275">
              <w:rPr>
                <w:sz w:val="24"/>
                <w:szCs w:val="24"/>
              </w:rPr>
              <w:t>2</w:t>
            </w:r>
            <w:r w:rsidR="005F159F" w:rsidRPr="003D6275">
              <w:rPr>
                <w:sz w:val="24"/>
                <w:szCs w:val="24"/>
              </w:rPr>
              <w:t>-20</w:t>
            </w:r>
            <w:r w:rsidR="00875E88" w:rsidRPr="003D6275">
              <w:rPr>
                <w:sz w:val="24"/>
                <w:szCs w:val="24"/>
              </w:rPr>
              <w:t>2</w:t>
            </w:r>
            <w:r w:rsidR="000C5E9E" w:rsidRPr="003D6275">
              <w:rPr>
                <w:sz w:val="24"/>
                <w:szCs w:val="24"/>
              </w:rPr>
              <w:t>3</w:t>
            </w:r>
          </w:p>
        </w:tc>
      </w:tr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jc w:val="both"/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1.Оптимальная организация пространства:</w:t>
            </w:r>
          </w:p>
          <w:p w:rsidR="005F159F" w:rsidRPr="003D6275" w:rsidRDefault="005F159F" w:rsidP="0037733E">
            <w:pPr>
              <w:jc w:val="both"/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-места педагога;</w:t>
            </w:r>
          </w:p>
          <w:p w:rsidR="005F159F" w:rsidRPr="003D6275" w:rsidRDefault="005F159F" w:rsidP="0037733E">
            <w:pPr>
              <w:jc w:val="both"/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-ученически</w:t>
            </w:r>
            <w:r w:rsidR="00030D33" w:rsidRPr="003D6275">
              <w:rPr>
                <w:sz w:val="24"/>
                <w:szCs w:val="24"/>
              </w:rPr>
              <w:t>е</w:t>
            </w:r>
            <w:r w:rsidRPr="003D6275">
              <w:rPr>
                <w:sz w:val="24"/>
                <w:szCs w:val="24"/>
              </w:rPr>
              <w:t xml:space="preserve"> мест</w:t>
            </w:r>
            <w:r w:rsidR="00030D33" w:rsidRPr="003D6275">
              <w:rPr>
                <w:sz w:val="24"/>
                <w:szCs w:val="24"/>
              </w:rPr>
              <w:t>а</w:t>
            </w:r>
          </w:p>
          <w:p w:rsidR="005F159F" w:rsidRPr="003D6275" w:rsidRDefault="005F159F" w:rsidP="0037733E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030D33" w:rsidRPr="003D6275" w:rsidRDefault="00030D33" w:rsidP="0037733E">
            <w:pPr>
              <w:rPr>
                <w:sz w:val="24"/>
                <w:szCs w:val="24"/>
              </w:rPr>
            </w:pPr>
          </w:p>
          <w:p w:rsidR="00030D33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  <w:p w:rsidR="00030D33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5F159F" w:rsidRPr="003D6275" w:rsidRDefault="005F159F" w:rsidP="0037733E">
            <w:pPr>
              <w:rPr>
                <w:sz w:val="24"/>
                <w:szCs w:val="24"/>
                <w:lang w:val="tt-RU"/>
              </w:rPr>
            </w:pPr>
          </w:p>
          <w:p w:rsidR="0046206D" w:rsidRPr="003D6275" w:rsidRDefault="0046206D" w:rsidP="0037733E">
            <w:pPr>
              <w:rPr>
                <w:sz w:val="24"/>
                <w:szCs w:val="24"/>
                <w:lang w:val="tt-RU"/>
              </w:rPr>
            </w:pPr>
          </w:p>
          <w:p w:rsidR="0046206D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537" w:type="dxa"/>
          </w:tcPr>
          <w:p w:rsidR="005F159F" w:rsidRPr="003D6275" w:rsidRDefault="005F159F" w:rsidP="0037733E">
            <w:pPr>
              <w:rPr>
                <w:sz w:val="24"/>
                <w:szCs w:val="24"/>
                <w:lang w:val="tt-RU"/>
              </w:rPr>
            </w:pPr>
          </w:p>
          <w:p w:rsidR="0046206D" w:rsidRPr="003D6275" w:rsidRDefault="0046206D" w:rsidP="0037733E">
            <w:pPr>
              <w:rPr>
                <w:sz w:val="24"/>
                <w:szCs w:val="24"/>
                <w:lang w:val="tt-RU"/>
              </w:rPr>
            </w:pPr>
          </w:p>
          <w:p w:rsidR="0046206D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2.Наличие постоянных и сменных учебно-информационных стендов</w:t>
            </w:r>
          </w:p>
        </w:tc>
        <w:tc>
          <w:tcPr>
            <w:tcW w:w="156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53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</w:tbl>
    <w:p w:rsidR="0037733E" w:rsidRPr="003D6275" w:rsidRDefault="0037733E" w:rsidP="005F159F">
      <w:pPr>
        <w:rPr>
          <w:sz w:val="24"/>
          <w:szCs w:val="24"/>
        </w:rPr>
      </w:pPr>
    </w:p>
    <w:p w:rsidR="00D45189" w:rsidRPr="003D6275" w:rsidRDefault="0037733E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</w:t>
      </w:r>
    </w:p>
    <w:p w:rsidR="005F159F" w:rsidRPr="003D6275" w:rsidRDefault="0037733E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   </w:t>
      </w:r>
      <w:r w:rsidR="005F159F" w:rsidRPr="003D6275">
        <w:rPr>
          <w:sz w:val="24"/>
          <w:szCs w:val="24"/>
        </w:rPr>
        <w:t>4. Соблюдение в кабинете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8"/>
        <w:gridCol w:w="1800"/>
        <w:gridCol w:w="1560"/>
        <w:gridCol w:w="1440"/>
        <w:gridCol w:w="1537"/>
      </w:tblGrid>
      <w:tr w:rsidR="005F159F" w:rsidRPr="003D6275" w:rsidTr="0037733E">
        <w:tc>
          <w:tcPr>
            <w:tcW w:w="4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5F159F" w:rsidRPr="003D6275" w:rsidRDefault="000C5E9E" w:rsidP="00ED6F6D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2019-2020</w:t>
            </w:r>
          </w:p>
        </w:tc>
        <w:tc>
          <w:tcPr>
            <w:tcW w:w="1560" w:type="dxa"/>
          </w:tcPr>
          <w:p w:rsidR="005F159F" w:rsidRPr="003D6275" w:rsidRDefault="000C5E9E" w:rsidP="00ED6F6D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2020</w:t>
            </w:r>
            <w:r w:rsidR="00913DF0" w:rsidRPr="003D6275">
              <w:rPr>
                <w:sz w:val="24"/>
                <w:szCs w:val="24"/>
              </w:rPr>
              <w:t>-20</w:t>
            </w:r>
            <w:r w:rsidRPr="003D6275">
              <w:rPr>
                <w:sz w:val="24"/>
                <w:szCs w:val="24"/>
              </w:rPr>
              <w:t>21</w:t>
            </w:r>
          </w:p>
        </w:tc>
        <w:tc>
          <w:tcPr>
            <w:tcW w:w="1440" w:type="dxa"/>
          </w:tcPr>
          <w:p w:rsidR="005F159F" w:rsidRPr="003D6275" w:rsidRDefault="00913DF0" w:rsidP="00ED6F6D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</w:t>
            </w:r>
            <w:r w:rsidR="000C5E9E" w:rsidRPr="003D6275">
              <w:rPr>
                <w:sz w:val="24"/>
                <w:szCs w:val="24"/>
              </w:rPr>
              <w:t>21</w:t>
            </w:r>
            <w:r w:rsidRPr="003D6275">
              <w:rPr>
                <w:sz w:val="24"/>
                <w:szCs w:val="24"/>
              </w:rPr>
              <w:t>-20</w:t>
            </w:r>
            <w:r w:rsidR="00BB7542" w:rsidRPr="003D6275">
              <w:rPr>
                <w:sz w:val="24"/>
                <w:szCs w:val="24"/>
              </w:rPr>
              <w:t>2</w:t>
            </w:r>
            <w:r w:rsidR="000C5E9E" w:rsidRPr="003D6275">
              <w:rPr>
                <w:sz w:val="24"/>
                <w:szCs w:val="24"/>
              </w:rPr>
              <w:t>2</w:t>
            </w:r>
          </w:p>
        </w:tc>
        <w:tc>
          <w:tcPr>
            <w:tcW w:w="1537" w:type="dxa"/>
          </w:tcPr>
          <w:p w:rsidR="005F159F" w:rsidRPr="003D6275" w:rsidRDefault="00BB7542" w:rsidP="000C5E9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0C5E9E" w:rsidRPr="003D6275">
              <w:rPr>
                <w:sz w:val="24"/>
                <w:szCs w:val="24"/>
              </w:rPr>
              <w:t>2</w:t>
            </w:r>
            <w:r w:rsidR="00913DF0" w:rsidRPr="003D6275">
              <w:rPr>
                <w:sz w:val="24"/>
                <w:szCs w:val="24"/>
              </w:rPr>
              <w:t>-20</w:t>
            </w:r>
            <w:r w:rsidR="00875E88" w:rsidRPr="003D6275">
              <w:rPr>
                <w:sz w:val="24"/>
                <w:szCs w:val="24"/>
              </w:rPr>
              <w:t>2</w:t>
            </w:r>
            <w:r w:rsidR="000C5E9E" w:rsidRPr="003D6275">
              <w:rPr>
                <w:sz w:val="24"/>
                <w:szCs w:val="24"/>
              </w:rPr>
              <w:t>3</w:t>
            </w:r>
          </w:p>
        </w:tc>
      </w:tr>
      <w:tr w:rsidR="005F159F" w:rsidRPr="003D6275" w:rsidTr="0037733E">
        <w:tc>
          <w:tcPr>
            <w:tcW w:w="4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1. Правил техники безопасности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53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4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2. Санитарно-гигиенических норм: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-освещённость;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-состояние мебели;</w:t>
            </w:r>
          </w:p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-состояние</w:t>
            </w:r>
            <w:r w:rsidR="005F159F" w:rsidRPr="003D6275">
              <w:rPr>
                <w:sz w:val="24"/>
                <w:szCs w:val="24"/>
              </w:rPr>
              <w:t xml:space="preserve"> кабинета в целом (пол, стены, окна)</w:t>
            </w:r>
          </w:p>
        </w:tc>
        <w:tc>
          <w:tcPr>
            <w:tcW w:w="180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53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37733E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            </w:t>
      </w:r>
      <w:r w:rsidR="005F159F" w:rsidRPr="003D6275">
        <w:rPr>
          <w:sz w:val="24"/>
          <w:szCs w:val="24"/>
        </w:rPr>
        <w:t>5. Оценка кабинета по итогам проверки готовности к новому учебному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08"/>
        <w:gridCol w:w="1280"/>
        <w:gridCol w:w="5737"/>
      </w:tblGrid>
      <w:tr w:rsidR="005F159F" w:rsidRPr="003D6275" w:rsidTr="0037733E">
        <w:tc>
          <w:tcPr>
            <w:tcW w:w="350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Учебный год</w:t>
            </w:r>
          </w:p>
        </w:tc>
        <w:tc>
          <w:tcPr>
            <w:tcW w:w="1280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Оценка</w:t>
            </w:r>
          </w:p>
        </w:tc>
        <w:tc>
          <w:tcPr>
            <w:tcW w:w="5737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Замечания, рекомендации</w:t>
            </w:r>
          </w:p>
        </w:tc>
      </w:tr>
      <w:tr w:rsidR="005F159F" w:rsidRPr="003D6275" w:rsidTr="0037733E">
        <w:trPr>
          <w:cantSplit/>
        </w:trPr>
        <w:tc>
          <w:tcPr>
            <w:tcW w:w="3508" w:type="dxa"/>
            <w:tcBorders>
              <w:right w:val="single" w:sz="4" w:space="0" w:color="auto"/>
            </w:tcBorders>
          </w:tcPr>
          <w:p w:rsidR="005F159F" w:rsidRPr="003D6275" w:rsidRDefault="000C5E9E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2022</w:t>
            </w:r>
            <w:r w:rsidR="005F159F" w:rsidRPr="003D6275">
              <w:rPr>
                <w:sz w:val="24"/>
                <w:szCs w:val="24"/>
              </w:rPr>
              <w:t>-20</w:t>
            </w:r>
            <w:r w:rsidR="00875E88" w:rsidRPr="003D6275">
              <w:rPr>
                <w:sz w:val="24"/>
                <w:szCs w:val="24"/>
              </w:rPr>
              <w:t>2</w:t>
            </w:r>
            <w:r w:rsidRPr="003D6275">
              <w:rPr>
                <w:sz w:val="24"/>
                <w:szCs w:val="24"/>
              </w:rPr>
              <w:t>3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5737" w:type="dxa"/>
            <w:tcBorders>
              <w:left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5F159F" w:rsidRPr="003D6275" w:rsidRDefault="005F159F" w:rsidP="005F159F">
      <w:pPr>
        <w:rPr>
          <w:sz w:val="24"/>
          <w:szCs w:val="24"/>
        </w:rPr>
      </w:pPr>
    </w:p>
    <w:p w:rsidR="0084002D" w:rsidRPr="003D6275" w:rsidRDefault="0084002D">
      <w:pPr>
        <w:rPr>
          <w:sz w:val="24"/>
          <w:szCs w:val="24"/>
        </w:rPr>
      </w:pPr>
    </w:p>
    <w:sectPr w:rsidR="0084002D" w:rsidRPr="003D6275">
      <w:pgSz w:w="11906" w:h="16838"/>
      <w:pgMar w:top="851" w:right="746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2AFE"/>
    <w:multiLevelType w:val="hybridMultilevel"/>
    <w:tmpl w:val="5912773A"/>
    <w:lvl w:ilvl="0" w:tplc="6D3ACBF4">
      <w:start w:val="2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D9C7830">
      <w:numFmt w:val="none"/>
      <w:lvlText w:val=""/>
      <w:lvlJc w:val="left"/>
      <w:pPr>
        <w:tabs>
          <w:tab w:val="num" w:pos="360"/>
        </w:tabs>
      </w:pPr>
    </w:lvl>
    <w:lvl w:ilvl="2" w:tplc="593A80F2">
      <w:numFmt w:val="none"/>
      <w:lvlText w:val=""/>
      <w:lvlJc w:val="left"/>
      <w:pPr>
        <w:tabs>
          <w:tab w:val="num" w:pos="360"/>
        </w:tabs>
      </w:pPr>
    </w:lvl>
    <w:lvl w:ilvl="3" w:tplc="2B14E380">
      <w:numFmt w:val="none"/>
      <w:lvlText w:val=""/>
      <w:lvlJc w:val="left"/>
      <w:pPr>
        <w:tabs>
          <w:tab w:val="num" w:pos="360"/>
        </w:tabs>
      </w:pPr>
    </w:lvl>
    <w:lvl w:ilvl="4" w:tplc="638675BC">
      <w:numFmt w:val="none"/>
      <w:lvlText w:val=""/>
      <w:lvlJc w:val="left"/>
      <w:pPr>
        <w:tabs>
          <w:tab w:val="num" w:pos="360"/>
        </w:tabs>
      </w:pPr>
    </w:lvl>
    <w:lvl w:ilvl="5" w:tplc="361663E6">
      <w:numFmt w:val="none"/>
      <w:lvlText w:val=""/>
      <w:lvlJc w:val="left"/>
      <w:pPr>
        <w:tabs>
          <w:tab w:val="num" w:pos="360"/>
        </w:tabs>
      </w:pPr>
    </w:lvl>
    <w:lvl w:ilvl="6" w:tplc="E0581AFA">
      <w:numFmt w:val="none"/>
      <w:lvlText w:val=""/>
      <w:lvlJc w:val="left"/>
      <w:pPr>
        <w:tabs>
          <w:tab w:val="num" w:pos="360"/>
        </w:tabs>
      </w:pPr>
    </w:lvl>
    <w:lvl w:ilvl="7" w:tplc="43407EC8">
      <w:numFmt w:val="none"/>
      <w:lvlText w:val=""/>
      <w:lvlJc w:val="left"/>
      <w:pPr>
        <w:tabs>
          <w:tab w:val="num" w:pos="360"/>
        </w:tabs>
      </w:pPr>
    </w:lvl>
    <w:lvl w:ilvl="8" w:tplc="2A7C3DBE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1A833FD8"/>
    <w:multiLevelType w:val="hybridMultilevel"/>
    <w:tmpl w:val="F0384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6E44C8"/>
    <w:multiLevelType w:val="hybridMultilevel"/>
    <w:tmpl w:val="00D2D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ADC"/>
    <w:rsid w:val="00030D33"/>
    <w:rsid w:val="00031CE5"/>
    <w:rsid w:val="000A178E"/>
    <w:rsid w:val="000C5E9E"/>
    <w:rsid w:val="00161CA5"/>
    <w:rsid w:val="00340ADC"/>
    <w:rsid w:val="0037733E"/>
    <w:rsid w:val="003D6275"/>
    <w:rsid w:val="003F2E4F"/>
    <w:rsid w:val="0046206D"/>
    <w:rsid w:val="005926D2"/>
    <w:rsid w:val="005D43A1"/>
    <w:rsid w:val="005D7AA7"/>
    <w:rsid w:val="005F159F"/>
    <w:rsid w:val="006C7BDB"/>
    <w:rsid w:val="0084002D"/>
    <w:rsid w:val="00875E88"/>
    <w:rsid w:val="008C438A"/>
    <w:rsid w:val="009109B5"/>
    <w:rsid w:val="00913DF0"/>
    <w:rsid w:val="009B4578"/>
    <w:rsid w:val="009D4381"/>
    <w:rsid w:val="00A44B98"/>
    <w:rsid w:val="00BB7542"/>
    <w:rsid w:val="00C45F39"/>
    <w:rsid w:val="00CE30F8"/>
    <w:rsid w:val="00D45189"/>
    <w:rsid w:val="00DA6D11"/>
    <w:rsid w:val="00E51188"/>
    <w:rsid w:val="00ED6F6D"/>
    <w:rsid w:val="00F26548"/>
    <w:rsid w:val="00FA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9F"/>
    <w:pPr>
      <w:spacing w:after="0" w:line="240" w:lineRule="auto"/>
    </w:pPr>
    <w:rPr>
      <w:rFonts w:ascii="Palatino Linotype" w:eastAsia="Times New Roman" w:hAnsi="Palatino Linotype" w:cs="Courier New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F159F"/>
    <w:pPr>
      <w:keepNext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F159F"/>
    <w:pPr>
      <w:keepNext/>
      <w:outlineLvl w:val="2"/>
    </w:pPr>
    <w:rPr>
      <w:sz w:val="40"/>
    </w:rPr>
  </w:style>
  <w:style w:type="paragraph" w:styleId="4">
    <w:name w:val="heading 4"/>
    <w:basedOn w:val="a"/>
    <w:next w:val="a"/>
    <w:link w:val="40"/>
    <w:qFormat/>
    <w:rsid w:val="005F159F"/>
    <w:pPr>
      <w:keepNext/>
      <w:outlineLvl w:val="3"/>
    </w:pPr>
    <w:rPr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F159F"/>
    <w:rPr>
      <w:rFonts w:ascii="Palatino Linotype" w:eastAsia="Times New Roman" w:hAnsi="Palatino Linotype" w:cs="Courier New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F159F"/>
    <w:rPr>
      <w:rFonts w:ascii="Palatino Linotype" w:eastAsia="Times New Roman" w:hAnsi="Palatino Linotype" w:cs="Courier New"/>
      <w:b/>
      <w:bCs/>
      <w:sz w:val="40"/>
      <w:szCs w:val="20"/>
      <w:lang w:eastAsia="ru-RU"/>
    </w:rPr>
  </w:style>
  <w:style w:type="paragraph" w:styleId="a3">
    <w:name w:val="Body Text"/>
    <w:basedOn w:val="a"/>
    <w:link w:val="a4"/>
    <w:rsid w:val="005F159F"/>
    <w:rPr>
      <w:sz w:val="40"/>
    </w:rPr>
  </w:style>
  <w:style w:type="character" w:customStyle="1" w:styleId="a4">
    <w:name w:val="Основной текст Знак"/>
    <w:basedOn w:val="a0"/>
    <w:link w:val="a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77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733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9F"/>
    <w:pPr>
      <w:spacing w:after="0" w:line="240" w:lineRule="auto"/>
    </w:pPr>
    <w:rPr>
      <w:rFonts w:ascii="Palatino Linotype" w:eastAsia="Times New Roman" w:hAnsi="Palatino Linotype" w:cs="Courier New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F159F"/>
    <w:pPr>
      <w:keepNext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F159F"/>
    <w:pPr>
      <w:keepNext/>
      <w:outlineLvl w:val="2"/>
    </w:pPr>
    <w:rPr>
      <w:sz w:val="40"/>
    </w:rPr>
  </w:style>
  <w:style w:type="paragraph" w:styleId="4">
    <w:name w:val="heading 4"/>
    <w:basedOn w:val="a"/>
    <w:next w:val="a"/>
    <w:link w:val="40"/>
    <w:qFormat/>
    <w:rsid w:val="005F159F"/>
    <w:pPr>
      <w:keepNext/>
      <w:outlineLvl w:val="3"/>
    </w:pPr>
    <w:rPr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F159F"/>
    <w:rPr>
      <w:rFonts w:ascii="Palatino Linotype" w:eastAsia="Times New Roman" w:hAnsi="Palatino Linotype" w:cs="Courier New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F159F"/>
    <w:rPr>
      <w:rFonts w:ascii="Palatino Linotype" w:eastAsia="Times New Roman" w:hAnsi="Palatino Linotype" w:cs="Courier New"/>
      <w:b/>
      <w:bCs/>
      <w:sz w:val="40"/>
      <w:szCs w:val="20"/>
      <w:lang w:eastAsia="ru-RU"/>
    </w:rPr>
  </w:style>
  <w:style w:type="paragraph" w:styleId="a3">
    <w:name w:val="Body Text"/>
    <w:basedOn w:val="a"/>
    <w:link w:val="a4"/>
    <w:rsid w:val="005F159F"/>
    <w:rPr>
      <w:sz w:val="40"/>
    </w:rPr>
  </w:style>
  <w:style w:type="character" w:customStyle="1" w:styleId="a4">
    <w:name w:val="Основной текст Знак"/>
    <w:basedOn w:val="a0"/>
    <w:link w:val="a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77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73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2D22D-1201-4B12-9175-FCCE462D0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2327</Words>
  <Characters>13267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Голия</dc:creator>
  <cp:keywords/>
  <dc:description/>
  <cp:lastModifiedBy>Гулия</cp:lastModifiedBy>
  <cp:revision>23</cp:revision>
  <cp:lastPrinted>2022-10-29T06:42:00Z</cp:lastPrinted>
  <dcterms:created xsi:type="dcterms:W3CDTF">2015-08-07T06:01:00Z</dcterms:created>
  <dcterms:modified xsi:type="dcterms:W3CDTF">2022-10-29T06:43:00Z</dcterms:modified>
</cp:coreProperties>
</file>