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C02" w:rsidRDefault="00F23C02" w:rsidP="00F23C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3C02" w:rsidRPr="00F23C02" w:rsidRDefault="00F23C02" w:rsidP="00AD268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3C02">
        <w:rPr>
          <w:rFonts w:ascii="Times New Roman" w:hAnsi="Times New Roman" w:cs="Times New Roman"/>
          <w:b/>
          <w:sz w:val="32"/>
          <w:szCs w:val="32"/>
        </w:rPr>
        <w:t>П</w:t>
      </w:r>
      <w:r w:rsidR="00AD2680">
        <w:rPr>
          <w:rFonts w:ascii="Times New Roman" w:hAnsi="Times New Roman" w:cs="Times New Roman"/>
          <w:b/>
          <w:sz w:val="32"/>
          <w:szCs w:val="32"/>
        </w:rPr>
        <w:t>ЛАН</w:t>
      </w:r>
      <w:bookmarkStart w:id="0" w:name="_GoBack"/>
      <w:bookmarkEnd w:id="0"/>
    </w:p>
    <w:p w:rsidR="00F23C02" w:rsidRPr="00F23C02" w:rsidRDefault="00F23C02" w:rsidP="00AD268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3C02">
        <w:rPr>
          <w:rFonts w:ascii="Times New Roman" w:hAnsi="Times New Roman" w:cs="Times New Roman"/>
          <w:b/>
          <w:sz w:val="32"/>
          <w:szCs w:val="32"/>
        </w:rPr>
        <w:t>работы Школьного Совета Учащихся</w:t>
      </w:r>
    </w:p>
    <w:p w:rsidR="00DE79D5" w:rsidRDefault="00F23C02" w:rsidP="00AD268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3C02">
        <w:rPr>
          <w:rFonts w:ascii="Times New Roman" w:hAnsi="Times New Roman" w:cs="Times New Roman"/>
          <w:b/>
          <w:sz w:val="32"/>
          <w:szCs w:val="32"/>
        </w:rPr>
        <w:t xml:space="preserve"> на 20</w:t>
      </w:r>
      <w:r w:rsidR="00AD2680">
        <w:rPr>
          <w:rFonts w:ascii="Times New Roman" w:hAnsi="Times New Roman" w:cs="Times New Roman"/>
          <w:b/>
          <w:sz w:val="32"/>
          <w:szCs w:val="32"/>
        </w:rPr>
        <w:t>20-2021</w:t>
      </w:r>
      <w:r w:rsidRPr="00F23C02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AD2680" w:rsidRPr="00F23C02" w:rsidRDefault="00AD2680" w:rsidP="00AD268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50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907"/>
        <w:gridCol w:w="1701"/>
      </w:tblGrid>
      <w:tr w:rsidR="00F23C02" w:rsidRPr="00F23C02" w:rsidTr="00F23C02">
        <w:trPr>
          <w:trHeight w:val="788"/>
        </w:trPr>
        <w:tc>
          <w:tcPr>
            <w:tcW w:w="1418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1907" w:type="dxa"/>
            <w:shd w:val="clear" w:color="auto" w:fill="auto"/>
            <w:hideMark/>
          </w:tcPr>
          <w:p w:rsidR="00F23C02" w:rsidRPr="00F23C02" w:rsidRDefault="00F23C02" w:rsidP="00F23C02">
            <w:pPr>
              <w:ind w:right="1936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F23C02" w:rsidRPr="00F23C02" w:rsidTr="00F23C02">
        <w:trPr>
          <w:trHeight w:val="417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занятие. Инструктаж по ТБ. Работа по комитетам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07.09 </w:t>
            </w:r>
          </w:p>
        </w:tc>
      </w:tr>
      <w:tr w:rsidR="00F23C02" w:rsidRPr="00F23C02" w:rsidTr="00F23C02">
        <w:trPr>
          <w:trHeight w:val="32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Выборы в школьный совет обучающихся. Распределяют функциональные обязанности и </w:t>
            </w:r>
            <w:proofErr w:type="spellStart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т.д</w:t>
            </w:r>
            <w:proofErr w:type="spellEnd"/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14.09</w:t>
            </w:r>
          </w:p>
        </w:tc>
      </w:tr>
      <w:tr w:rsidR="00F23C02" w:rsidRPr="00F23C02" w:rsidTr="00F23C02">
        <w:trPr>
          <w:trHeight w:val="407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«Понимающий учитель»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21.09</w:t>
            </w:r>
          </w:p>
        </w:tc>
      </w:tr>
      <w:tr w:rsidR="00F23C02" w:rsidRPr="00F23C02" w:rsidTr="00F23C02">
        <w:trPr>
          <w:trHeight w:val="55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Мисс Осень, Осенний бал</w:t>
            </w:r>
          </w:p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и подготовка к мероприятию, написание сценария, оформление школы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28.09</w:t>
            </w:r>
          </w:p>
        </w:tc>
      </w:tr>
      <w:tr w:rsidR="00F23C02" w:rsidRPr="00F23C02" w:rsidTr="00F23C02">
        <w:trPr>
          <w:trHeight w:val="423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учителя</w:t>
            </w:r>
          </w:p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и подготовка к мероприятию, написание сценария, оформление школы 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05.10</w:t>
            </w:r>
          </w:p>
        </w:tc>
      </w:tr>
      <w:tr w:rsidR="00F23C02" w:rsidRPr="00F23C02" w:rsidTr="00F23C02">
        <w:trPr>
          <w:trHeight w:val="354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Декада ко Дню пожилых людей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Классы готовят выступление (инсценированная песня, литературная композиция и т.д.), делают подарки пожилым людям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12.10</w:t>
            </w:r>
          </w:p>
        </w:tc>
      </w:tr>
      <w:tr w:rsidR="00F23C02" w:rsidRPr="00F23C02" w:rsidTr="00F23C02">
        <w:trPr>
          <w:trHeight w:val="75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Акция «Засветись! </w:t>
            </w:r>
          </w:p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и проведение акции по </w:t>
            </w:r>
            <w:proofErr w:type="spellStart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световозвращающим</w:t>
            </w:r>
            <w:proofErr w:type="spellEnd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элементам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19.10</w:t>
            </w:r>
          </w:p>
        </w:tc>
      </w:tr>
      <w:tr w:rsidR="00F23C02" w:rsidRPr="00F23C02" w:rsidTr="00F23C02">
        <w:trPr>
          <w:trHeight w:val="823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городских конкурсах социальный проект «Парламент, общество и я», Лучшая организация ШСУ» 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26.10</w:t>
            </w:r>
          </w:p>
        </w:tc>
      </w:tr>
      <w:tr w:rsidR="00F23C02" w:rsidRPr="00F23C02" w:rsidTr="00F23C02">
        <w:trPr>
          <w:trHeight w:val="507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Акция «Мамино сердце» </w:t>
            </w:r>
          </w:p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 депутатов школы изготавливает поздравительные открытки, участвуют в проведении акции на улицах города.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02.11.</w:t>
            </w:r>
          </w:p>
        </w:tc>
      </w:tr>
      <w:tr w:rsidR="00F23C02" w:rsidRPr="00F23C02" w:rsidTr="00F23C02">
        <w:trPr>
          <w:trHeight w:val="416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городских конкурсах «100 дорог, 1 твоя»,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09.11</w:t>
            </w:r>
          </w:p>
        </w:tc>
      </w:tr>
      <w:tr w:rsidR="00F23C02" w:rsidRPr="00F23C02" w:rsidTr="00F23C02">
        <w:trPr>
          <w:trHeight w:val="664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городской </w:t>
            </w:r>
            <w:proofErr w:type="spellStart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противоалкогольной</w:t>
            </w:r>
            <w:proofErr w:type="spellEnd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акции «Краски жизни, Подготовка к школьному конкурсу талантов. Написание сценария  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16.11</w:t>
            </w:r>
          </w:p>
        </w:tc>
      </w:tr>
      <w:tr w:rsidR="00F23C02" w:rsidRPr="00F23C02" w:rsidTr="00F23C02">
        <w:trPr>
          <w:trHeight w:val="664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«Серебряные узоры» Разрабатывают макет оформления школы (рекреации, холл, кабинеты) к Новогодним праздникам, украшают и оформляют школу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23.11</w:t>
            </w:r>
          </w:p>
        </w:tc>
      </w:tr>
      <w:tr w:rsidR="00F23C02" w:rsidRPr="00F23C02" w:rsidTr="00F23C02">
        <w:trPr>
          <w:trHeight w:val="532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Новогодняя мечта «Письмо Деду Морозу» Актив школы готовит макет письма для заполнения обучающимися 1-4 классов. Составляют сценарий вручения подарков, вручает подарки детям.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30.11</w:t>
            </w:r>
          </w:p>
        </w:tc>
      </w:tr>
      <w:tr w:rsidR="00F23C02" w:rsidRPr="00F23C02" w:rsidTr="00F23C02">
        <w:trPr>
          <w:trHeight w:val="532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Новогодние театрализованные сказки Актив депутатов школы готовят творческие  выступления, посвящённые Новому году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07.12</w:t>
            </w:r>
          </w:p>
        </w:tc>
      </w:tr>
      <w:tr w:rsidR="00F23C02" w:rsidRPr="00F23C02" w:rsidTr="00F23C02">
        <w:trPr>
          <w:trHeight w:val="289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Спортивное мероприятие «Футбол в валенках»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14.12</w:t>
            </w:r>
          </w:p>
        </w:tc>
      </w:tr>
      <w:tr w:rsidR="00F23C02" w:rsidRPr="00F23C02" w:rsidTr="00F23C02">
        <w:trPr>
          <w:trHeight w:val="35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AD268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городском мероприятии «Ралли выживания- 20</w:t>
            </w:r>
            <w:r w:rsidR="00AD26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21.12</w:t>
            </w:r>
          </w:p>
        </w:tc>
      </w:tr>
      <w:tr w:rsidR="00F23C02" w:rsidRPr="00F23C02" w:rsidTr="00F23C02">
        <w:trPr>
          <w:trHeight w:val="470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Заседание депутатов школьного самоуправления </w:t>
            </w:r>
          </w:p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 депутатов школы проводит заседание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11.01</w:t>
            </w:r>
          </w:p>
        </w:tc>
      </w:tr>
      <w:tr w:rsidR="00F23C02" w:rsidRPr="00F23C02" w:rsidTr="00F23C02">
        <w:trPr>
          <w:trHeight w:val="274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Благотворительная акция по сбору канцтоваров и игрушек.</w:t>
            </w:r>
            <w:r w:rsidR="00AD26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 школы учится организовывать акции по сбору необходимых вещей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18.01</w:t>
            </w:r>
          </w:p>
        </w:tc>
      </w:tr>
      <w:tr w:rsidR="00F23C02" w:rsidRPr="00F23C02" w:rsidTr="00F23C02">
        <w:trPr>
          <w:trHeight w:val="369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Подготовка к школьному мероприятию, посвященный Дню Защитников Отечества 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25.01</w:t>
            </w:r>
          </w:p>
        </w:tc>
      </w:tr>
      <w:tr w:rsidR="00F23C02" w:rsidRPr="00F23C02" w:rsidTr="00F23C02">
        <w:trPr>
          <w:trHeight w:val="33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городской декаде профориентации «Атлас семейных профессий»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01.02</w:t>
            </w:r>
          </w:p>
        </w:tc>
      </w:tr>
      <w:tr w:rsidR="00F23C02" w:rsidRPr="00F23C02" w:rsidTr="00F23C02">
        <w:trPr>
          <w:trHeight w:val="269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защитников Отечества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08.02</w:t>
            </w:r>
          </w:p>
        </w:tc>
      </w:tr>
      <w:tr w:rsidR="00F23C02" w:rsidRPr="00F23C02" w:rsidTr="00F23C02">
        <w:trPr>
          <w:trHeight w:val="72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Дискотека «Влюбленный </w:t>
            </w:r>
            <w:proofErr w:type="spellStart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мавраль</w:t>
            </w:r>
            <w:proofErr w:type="spellEnd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 Актив депутатов школы готовят творческие выступления, посвящённые 14 февраля, 23 февраля и 8 марта, придумывают и составляют сценарии к дискотеке.</w:t>
            </w:r>
          </w:p>
        </w:tc>
        <w:tc>
          <w:tcPr>
            <w:tcW w:w="1701" w:type="dxa"/>
          </w:tcPr>
          <w:p w:rsidR="00F23C02" w:rsidRPr="00F23C02" w:rsidRDefault="00F23C02" w:rsidP="00AD268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AD26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.02</w:t>
            </w:r>
          </w:p>
        </w:tc>
      </w:tr>
      <w:tr w:rsidR="00F23C02" w:rsidRPr="00F23C02" w:rsidTr="00F23C02">
        <w:trPr>
          <w:trHeight w:val="564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Городской конкурс Мир профессий</w:t>
            </w: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Участие и подготовка к мероприятию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22.02.</w:t>
            </w:r>
          </w:p>
        </w:tc>
      </w:tr>
      <w:tr w:rsidR="00F23C02" w:rsidRPr="00F23C02" w:rsidTr="00F23C02">
        <w:trPr>
          <w:trHeight w:val="699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Школьный конкурс творчества «Созвездие талантов», Участие и подготовка к мероприятию. Составление команды членов жюри, оценка и вручение грамот 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01.03</w:t>
            </w:r>
          </w:p>
        </w:tc>
      </w:tr>
      <w:tr w:rsidR="00F23C02" w:rsidRPr="00F23C02" w:rsidTr="00F23C02">
        <w:trPr>
          <w:trHeight w:val="351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юмора. Актив школы депутатов школы готовят юмористические </w:t>
            </w:r>
            <w:proofErr w:type="spellStart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флеш</w:t>
            </w:r>
            <w:proofErr w:type="spellEnd"/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-мобы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15.03</w:t>
            </w:r>
          </w:p>
        </w:tc>
      </w:tr>
      <w:tr w:rsidR="00F23C02" w:rsidRPr="00F23C02" w:rsidTr="00F23C02">
        <w:trPr>
          <w:trHeight w:val="848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«Ученик года», городской этап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 депутатов школы составляет сценарий-визитку для участия в финале городского конкурса, проводят репетиции.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22.03</w:t>
            </w:r>
          </w:p>
        </w:tc>
      </w:tr>
      <w:tr w:rsidR="00F23C02" w:rsidRPr="00F23C02" w:rsidTr="00F23C02">
        <w:trPr>
          <w:trHeight w:val="443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самоуправления</w:t>
            </w:r>
          </w:p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Актив депутатов школы составляет сценарий дня самоуправления, проводят уроки, концерт.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05.04</w:t>
            </w:r>
          </w:p>
        </w:tc>
      </w:tr>
      <w:tr w:rsidR="00F23C02" w:rsidRPr="00F23C02" w:rsidTr="00F23C02">
        <w:trPr>
          <w:trHeight w:val="677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Танцующие Челны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Актив школы учится обсуждать, продумывают график репетиций, разрабатывают сценарий данного мероприятия.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</w:p>
        </w:tc>
      </w:tr>
      <w:tr w:rsidR="00F23C02" w:rsidRPr="00F23C02" w:rsidTr="00F23C02">
        <w:trPr>
          <w:trHeight w:val="559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Концерт ко Дню Победы. Актив школы составляют сценарий, оформляют сцену, изготавливают открытки и подарки своими руками и дарят ветеранам микрорайона. 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19.04</w:t>
            </w:r>
          </w:p>
        </w:tc>
      </w:tr>
      <w:tr w:rsidR="00F23C02" w:rsidRPr="00F23C02" w:rsidTr="00F23C02">
        <w:trPr>
          <w:trHeight w:val="72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Бессмертном полке Разрабатывают макет транспаранта с фотографией ветерана ВОВ ко дню Победы, украшают и оформляют школу к 9 мая, участвуют в городском шествии.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26.04</w:t>
            </w:r>
          </w:p>
        </w:tc>
      </w:tr>
      <w:tr w:rsidR="00F23C02" w:rsidRPr="00F23C02" w:rsidTr="00F23C02">
        <w:trPr>
          <w:trHeight w:val="410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«Белые журавлики»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03.05</w:t>
            </w:r>
          </w:p>
        </w:tc>
      </w:tr>
      <w:tr w:rsidR="00F23C02" w:rsidRPr="00F23C02" w:rsidTr="00F23C02">
        <w:trPr>
          <w:trHeight w:val="450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городском веломарафоне «Когда мы вместе»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10.05</w:t>
            </w:r>
          </w:p>
        </w:tc>
      </w:tr>
      <w:tr w:rsidR="00F23C02" w:rsidRPr="00F23C02" w:rsidTr="00F23C02">
        <w:trPr>
          <w:trHeight w:val="379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Школьное мероприятие посвященное окончанию учебного года (концерт, выставка работ)</w:t>
            </w:r>
          </w:p>
        </w:tc>
        <w:tc>
          <w:tcPr>
            <w:tcW w:w="1701" w:type="dxa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17.05.</w:t>
            </w:r>
          </w:p>
        </w:tc>
      </w:tr>
      <w:tr w:rsidR="00F23C02" w:rsidRPr="00F23C02" w:rsidTr="00F23C02">
        <w:trPr>
          <w:trHeight w:val="655"/>
        </w:trPr>
        <w:tc>
          <w:tcPr>
            <w:tcW w:w="1418" w:type="dxa"/>
          </w:tcPr>
          <w:p w:rsidR="00F23C02" w:rsidRPr="00F23C02" w:rsidRDefault="00F23C02" w:rsidP="00F23C02">
            <w:pPr>
              <w:pStyle w:val="a3"/>
              <w:widowControl/>
              <w:numPr>
                <w:ilvl w:val="0"/>
                <w:numId w:val="1"/>
              </w:numPr>
              <w:autoSpaceDE/>
              <w:autoSpaceDN/>
              <w:adjustRightInd/>
              <w:rPr>
                <w:rFonts w:eastAsia="Times New Roman"/>
                <w:bCs/>
                <w:color w:val="000000"/>
                <w:sz w:val="28"/>
                <w:szCs w:val="28"/>
                <w:lang w:val="ru-RU" w:eastAsia="ru-RU"/>
              </w:rPr>
            </w:pPr>
          </w:p>
        </w:tc>
        <w:tc>
          <w:tcPr>
            <w:tcW w:w="11907" w:type="dxa"/>
            <w:shd w:val="clear" w:color="auto" w:fill="auto"/>
          </w:tcPr>
          <w:p w:rsidR="00F23C02" w:rsidRPr="00F23C02" w:rsidRDefault="00F23C02" w:rsidP="00F23C0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Итоговое мероприятие по работе ШСУ Участие и подготовка к мероприятию. Подведение итогов. </w:t>
            </w:r>
          </w:p>
        </w:tc>
        <w:tc>
          <w:tcPr>
            <w:tcW w:w="1701" w:type="dxa"/>
          </w:tcPr>
          <w:p w:rsidR="00F23C02" w:rsidRPr="00F23C02" w:rsidRDefault="00F23C02" w:rsidP="00AD2680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24.05</w:t>
            </w:r>
          </w:p>
        </w:tc>
      </w:tr>
    </w:tbl>
    <w:p w:rsidR="00F23C02" w:rsidRPr="00F23C02" w:rsidRDefault="00F23C02">
      <w:pPr>
        <w:rPr>
          <w:rFonts w:ascii="Times New Roman" w:hAnsi="Times New Roman" w:cs="Times New Roman"/>
          <w:b/>
          <w:sz w:val="28"/>
          <w:szCs w:val="28"/>
        </w:rPr>
      </w:pPr>
    </w:p>
    <w:sectPr w:rsidR="00F23C02" w:rsidRPr="00F23C02" w:rsidSect="00F23C0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E45900"/>
    <w:multiLevelType w:val="hybridMultilevel"/>
    <w:tmpl w:val="0E88E6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C02"/>
    <w:rsid w:val="00AD2680"/>
    <w:rsid w:val="00DE79D5"/>
    <w:rsid w:val="00F2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4CE42"/>
  <w15:chartTrackingRefBased/>
  <w15:docId w15:val="{A3DE64CD-18A9-4771-9C86-969D56B8F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C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</cp:lastModifiedBy>
  <cp:revision>2</cp:revision>
  <dcterms:created xsi:type="dcterms:W3CDTF">2018-11-30T06:43:00Z</dcterms:created>
  <dcterms:modified xsi:type="dcterms:W3CDTF">2021-02-16T11:38:00Z</dcterms:modified>
</cp:coreProperties>
</file>