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691"/>
        <w:gridCol w:w="10"/>
        <w:gridCol w:w="1548"/>
        <w:gridCol w:w="4497"/>
      </w:tblGrid>
      <w:tr w:rsidR="001C3BEB" w:rsidRPr="004B6C77" w:rsidTr="00F8642E">
        <w:tc>
          <w:tcPr>
            <w:tcW w:w="10022" w:type="dxa"/>
            <w:gridSpan w:val="5"/>
          </w:tcPr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C3BEB" w:rsidRPr="004B6C77" w:rsidTr="00F8642E">
        <w:tc>
          <w:tcPr>
            <w:tcW w:w="1276" w:type="dxa"/>
          </w:tcPr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2" w:type="dxa"/>
          </w:tcPr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  <w:gridSpan w:val="2"/>
          </w:tcPr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495" w:type="dxa"/>
          </w:tcPr>
          <w:p w:rsidR="001C3BEB" w:rsidRPr="004B6C77" w:rsidRDefault="001C3BEB" w:rsidP="00F8642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1C3BEB" w:rsidRPr="001C3BEB" w:rsidTr="00F8642E">
        <w:tc>
          <w:tcPr>
            <w:tcW w:w="10022" w:type="dxa"/>
            <w:gridSpan w:val="5"/>
          </w:tcPr>
          <w:p w:rsidR="001C3BEB" w:rsidRPr="001C3BEB" w:rsidRDefault="001C3BEB" w:rsidP="00F864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В. Одоевский. Мороз Иванович. Сравнение с народной сказкой «Морозко».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 об авторе. Выполняют задание.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0</w:t>
            </w: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1C3BE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В. Одоевский. Мороз Иванович. Сравнение героев.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Открытие нового знания.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(Учебник стр.80-86)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 Заполняют таблицу.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1C3BE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proofErr w:type="gramStart"/>
            <w:r w:rsidRPr="001C3BEB">
              <w:rPr>
                <w:rFonts w:ascii="Times New Roman" w:hAnsi="Times New Roman"/>
                <w:sz w:val="24"/>
                <w:szCs w:val="24"/>
              </w:rPr>
              <w:t>Мамин-Сибиряк</w:t>
            </w:r>
            <w:proofErr w:type="gram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1C3BEB">
              <w:rPr>
                <w:rFonts w:ascii="Times New Roman" w:hAnsi="Times New Roman"/>
                <w:sz w:val="24"/>
                <w:szCs w:val="24"/>
              </w:rPr>
              <w:t>Сказка про Воробья</w:t>
            </w:r>
            <w:proofErr w:type="gram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Воробеича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, Ерша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Ершовича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 и веселого трубочиста Яшу.     ОНЗ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(Презентация) (Учебник стр.93-94)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Переводная литература для детей.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Открытие нового знания.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(Презентация) 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Б.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Заходер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>. Винни-Пух (Презентация)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Р. Киплинг.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Маугли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>. Особенности переводной литера туры.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Открытие нового знания.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(Презентация, учебник с 97-110)</w:t>
            </w:r>
          </w:p>
          <w:p w:rsidR="001C3BEB" w:rsidRPr="001C3BEB" w:rsidRDefault="001C3BEB" w:rsidP="00F8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Герои произведения.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15.04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Дж.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>. Волшебный барабан. Открытие нового знания.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</w:t>
            </w:r>
            <w:r w:rsidRPr="001C3BEB">
              <w:rPr>
                <w:rFonts w:ascii="Times New Roman" w:hAnsi="Times New Roman"/>
              </w:rPr>
              <w:t xml:space="preserve"> </w:t>
            </w:r>
            <w:r w:rsidRPr="001C3BEB">
              <w:rPr>
                <w:rFonts w:ascii="Times New Roman" w:hAnsi="Times New Roman"/>
                <w:sz w:val="24"/>
                <w:szCs w:val="24"/>
              </w:rPr>
              <w:t>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16.04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Дж.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. Волшебный барабан. Сочинение возможного </w:t>
            </w:r>
            <w:r w:rsidRPr="001C3BEB">
              <w:rPr>
                <w:rFonts w:ascii="Times New Roman" w:hAnsi="Times New Roman"/>
                <w:sz w:val="24"/>
                <w:szCs w:val="24"/>
              </w:rPr>
              <w:lastRenderedPageBreak/>
              <w:t>конца сказки.</w:t>
            </w:r>
          </w:p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Урок открытия новых знаний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Придумывают возможный конец сказки.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  <w:r w:rsidRPr="001C3BEB">
              <w:rPr>
                <w:rFonts w:ascii="Times New Roman" w:hAnsi="Times New Roman"/>
                <w:sz w:val="24"/>
                <w:szCs w:val="24"/>
              </w:rPr>
              <w:t>8</w:t>
            </w: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Мы идем в библиотеку. Литературные сказки. </w:t>
            </w:r>
          </w:p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Урок открытия новых знаний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20</w:t>
            </w: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Самостоятельное чтение. Тим Собакин. Лунная сказка.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2</w:t>
            </w: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2.04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Семейное чтение. Ю. Коваль. Сказка о серебряном соколе.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Читают произведение.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23.04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Наш театр. С. Михалков. Упрямый козленок.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 xml:space="preserve">.      </w:t>
            </w:r>
          </w:p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Урок открытия новых знаний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Выразительно читают произведение. 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27.04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Маленькие и большие секреты страны </w:t>
            </w:r>
            <w:proofErr w:type="spellStart"/>
            <w:r w:rsidRPr="001C3BEB">
              <w:rPr>
                <w:rFonts w:ascii="Times New Roman" w:hAnsi="Times New Roman"/>
                <w:sz w:val="24"/>
                <w:szCs w:val="24"/>
              </w:rPr>
              <w:t>Литературии</w:t>
            </w:r>
            <w:proofErr w:type="spellEnd"/>
            <w:r w:rsidRPr="001C3BEB">
              <w:rPr>
                <w:rFonts w:ascii="Times New Roman" w:hAnsi="Times New Roman"/>
                <w:sz w:val="24"/>
                <w:szCs w:val="24"/>
              </w:rPr>
              <w:t>. Урок открытия новых знаний</w:t>
            </w:r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3BEB">
              <w:rPr>
                <w:rFonts w:ascii="Times New Roman" w:hAnsi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 xml:space="preserve">Проверочная работа по теме: </w:t>
            </w:r>
            <w:proofErr w:type="gramStart"/>
            <w:r w:rsidRPr="001C3BEB">
              <w:rPr>
                <w:rFonts w:ascii="Times New Roman" w:hAnsi="Times New Roman"/>
                <w:sz w:val="24"/>
                <w:szCs w:val="24"/>
              </w:rPr>
              <w:t>«Литературная сказка».)</w:t>
            </w:r>
            <w:proofErr w:type="gramEnd"/>
          </w:p>
        </w:tc>
        <w:tc>
          <w:tcPr>
            <w:tcW w:w="1549" w:type="dxa"/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</w:tr>
      <w:tr w:rsidR="001C3BEB" w:rsidRPr="001C3BEB" w:rsidTr="00F8642E">
        <w:tc>
          <w:tcPr>
            <w:tcW w:w="1276" w:type="dxa"/>
          </w:tcPr>
          <w:p w:rsidR="001C3BEB" w:rsidRPr="001C3BEB" w:rsidRDefault="001C3BEB" w:rsidP="00F8642E">
            <w:pPr>
              <w:rPr>
                <w:rFonts w:ascii="Times New Roman" w:hAnsi="Times New Roman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702" w:type="dxa"/>
            <w:gridSpan w:val="2"/>
          </w:tcPr>
          <w:p w:rsidR="001C3BEB" w:rsidRPr="001C3BEB" w:rsidRDefault="001C3BEB" w:rsidP="00F86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Вводный урок по содержанию раз дела. Основные понятия раздела: творчество, стихотворение, рассказ, настроение. Открытие нового знания.</w:t>
            </w:r>
          </w:p>
        </w:tc>
        <w:tc>
          <w:tcPr>
            <w:tcW w:w="1549" w:type="dxa"/>
            <w:tcBorders>
              <w:right w:val="single" w:sz="4" w:space="0" w:color="auto"/>
            </w:tcBorders>
          </w:tcPr>
          <w:p w:rsidR="001C3BEB" w:rsidRPr="001C3BEB" w:rsidRDefault="001C3BEB" w:rsidP="00F8642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5" w:type="dxa"/>
            <w:tcBorders>
              <w:left w:val="single" w:sz="4" w:space="0" w:color="auto"/>
            </w:tcBorders>
          </w:tcPr>
          <w:p w:rsidR="001C3BEB" w:rsidRPr="001C3BEB" w:rsidRDefault="001C3BEB" w:rsidP="00F8642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1276" w:type="dxa"/>
          </w:tcPr>
          <w:p w:rsidR="00F8642E" w:rsidRDefault="00F8642E" w:rsidP="00F8642E">
            <w:r>
              <w:t>13.05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>М. Пришвин. Золотой луг. Сравнение поэтического и прозаического текстов</w:t>
            </w:r>
          </w:p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 xml:space="preserve">А. Толстой. Колокольчики мои, цветики степные … Авторское отношение к </w:t>
            </w:r>
            <w:proofErr w:type="gramStart"/>
            <w:r w:rsidRPr="00AF32CA">
              <w:rPr>
                <w:rFonts w:ascii="Times New Roman" w:hAnsi="Times New Roman"/>
                <w:sz w:val="24"/>
                <w:szCs w:val="24"/>
              </w:rPr>
              <w:t>изображаемому</w:t>
            </w:r>
            <w:proofErr w:type="gramEnd"/>
            <w:r w:rsidRPr="00AF32CA">
              <w:rPr>
                <w:rFonts w:ascii="Times New Roman" w:hAnsi="Times New Roman"/>
                <w:sz w:val="24"/>
                <w:szCs w:val="24"/>
              </w:rPr>
              <w:t>.                     Урок открытия новых знаний</w:t>
            </w:r>
          </w:p>
          <w:p w:rsidR="00F8642E" w:rsidRDefault="00F8642E"/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1276" w:type="dxa"/>
          </w:tcPr>
          <w:p w:rsidR="00F8642E" w:rsidRDefault="00F8642E" w:rsidP="00F8642E">
            <w:r>
              <w:t>14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 xml:space="preserve">Саша Черный. </w:t>
            </w:r>
            <w:proofErr w:type="spellStart"/>
            <w:proofErr w:type="gramStart"/>
            <w:r w:rsidRPr="00AF32CA">
              <w:rPr>
                <w:rFonts w:ascii="Times New Roman" w:hAnsi="Times New Roman"/>
                <w:sz w:val="24"/>
                <w:szCs w:val="24"/>
              </w:rPr>
              <w:t>Ле</w:t>
            </w:r>
            <w:proofErr w:type="spell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 том</w:t>
            </w:r>
            <w:proofErr w:type="gram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. А. Рылов. Зеленый шум. </w:t>
            </w:r>
          </w:p>
          <w:p w:rsidR="00F8642E" w:rsidRDefault="00F8642E"/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276" w:type="dxa"/>
          </w:tcPr>
          <w:p w:rsidR="00F8642E" w:rsidRDefault="00F8642E" w:rsidP="00F8642E">
            <w:r>
              <w:lastRenderedPageBreak/>
              <w:t>16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 xml:space="preserve">Ф. Тютчев. В небе тают облака… А. Саврасов. </w:t>
            </w:r>
            <w:proofErr w:type="spellStart"/>
            <w:proofErr w:type="gramStart"/>
            <w:r w:rsidRPr="00AF32CA">
              <w:rPr>
                <w:rFonts w:ascii="Times New Roman" w:hAnsi="Times New Roman"/>
                <w:sz w:val="24"/>
                <w:szCs w:val="24"/>
              </w:rPr>
              <w:t>Сосно</w:t>
            </w:r>
            <w:proofErr w:type="spell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 вый</w:t>
            </w:r>
            <w:proofErr w:type="gram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 бор на берегу реки. </w:t>
            </w:r>
          </w:p>
          <w:p w:rsidR="00F8642E" w:rsidRDefault="00D546C3" w:rsidP="00D546C3">
            <w:r w:rsidRPr="00AF32CA">
              <w:rPr>
                <w:rFonts w:ascii="Times New Roman" w:hAnsi="Times New Roman"/>
                <w:sz w:val="24"/>
                <w:szCs w:val="24"/>
              </w:rPr>
              <w:t>ОНЗ</w:t>
            </w:r>
          </w:p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1276" w:type="dxa"/>
          </w:tcPr>
          <w:p w:rsidR="00F8642E" w:rsidRDefault="00F8642E" w:rsidP="00F8642E">
            <w:r>
              <w:t>18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32CA">
              <w:rPr>
                <w:rFonts w:ascii="Times New Roman" w:hAnsi="Times New Roman"/>
                <w:b/>
                <w:bCs/>
                <w:sz w:val="24"/>
                <w:szCs w:val="24"/>
              </w:rPr>
              <w:t>Итоговая проверочная работа.</w:t>
            </w:r>
          </w:p>
          <w:p w:rsidR="00F8642E" w:rsidRDefault="00F8642E"/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276" w:type="dxa"/>
          </w:tcPr>
          <w:p w:rsidR="00F8642E" w:rsidRDefault="00F8642E" w:rsidP="00F8642E">
            <w:r>
              <w:t>20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 xml:space="preserve">Мы идем в библиотеку. Сборники произведений о природе                           </w:t>
            </w:r>
          </w:p>
          <w:p w:rsidR="00F8642E" w:rsidRDefault="00D546C3" w:rsidP="00D546C3">
            <w:r w:rsidRPr="00AF32CA">
              <w:rPr>
                <w:rFonts w:ascii="Times New Roman" w:hAnsi="Times New Roman"/>
                <w:sz w:val="24"/>
                <w:szCs w:val="24"/>
              </w:rPr>
              <w:t>Урок открытия новых знаний.</w:t>
            </w:r>
          </w:p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Выполняют задание.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276" w:type="dxa"/>
          </w:tcPr>
          <w:p w:rsidR="00F8642E" w:rsidRDefault="00F8642E" w:rsidP="00F8642E">
            <w:r>
              <w:t>21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D546C3" w:rsidRPr="00AF32CA" w:rsidRDefault="00D546C3" w:rsidP="00D54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2CA">
              <w:rPr>
                <w:rFonts w:ascii="Times New Roman" w:hAnsi="Times New Roman"/>
                <w:sz w:val="24"/>
                <w:szCs w:val="24"/>
              </w:rPr>
              <w:t xml:space="preserve">Самостоятельное чтение. Г. Юдин. Поэты. </w:t>
            </w:r>
            <w:proofErr w:type="spellStart"/>
            <w:r w:rsidRPr="00AF32CA">
              <w:rPr>
                <w:rFonts w:ascii="Times New Roman" w:hAnsi="Times New Roman"/>
                <w:sz w:val="24"/>
                <w:szCs w:val="24"/>
              </w:rPr>
              <w:t>Я.Аким</w:t>
            </w:r>
            <w:proofErr w:type="spell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 Как я </w:t>
            </w:r>
            <w:proofErr w:type="gramStart"/>
            <w:r w:rsidRPr="00AF32CA">
              <w:rPr>
                <w:rFonts w:ascii="Times New Roman" w:hAnsi="Times New Roman"/>
                <w:sz w:val="24"/>
                <w:szCs w:val="24"/>
              </w:rPr>
              <w:t>написал</w:t>
            </w:r>
            <w:proofErr w:type="gramEnd"/>
            <w:r w:rsidRPr="00AF32CA">
              <w:rPr>
                <w:rFonts w:ascii="Times New Roman" w:hAnsi="Times New Roman"/>
                <w:sz w:val="24"/>
                <w:szCs w:val="24"/>
              </w:rPr>
              <w:t xml:space="preserve"> пер вое стихотворение</w:t>
            </w:r>
          </w:p>
          <w:p w:rsidR="00F8642E" w:rsidRDefault="00D546C3" w:rsidP="00D546C3">
            <w:r w:rsidRPr="00AF32CA">
              <w:rPr>
                <w:rFonts w:ascii="Times New Roman" w:hAnsi="Times New Roman"/>
                <w:sz w:val="24"/>
                <w:szCs w:val="24"/>
              </w:rPr>
              <w:t>Урок открытия новых знаний</w:t>
            </w:r>
          </w:p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  <w:tr w:rsidR="00F8642E" w:rsidTr="00F864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276" w:type="dxa"/>
          </w:tcPr>
          <w:p w:rsidR="00F8642E" w:rsidRDefault="00F8642E" w:rsidP="00F8642E">
            <w:r>
              <w:t>23</w:t>
            </w:r>
            <w:r w:rsidR="00D546C3">
              <w:t>.05</w:t>
            </w:r>
          </w:p>
        </w:tc>
        <w:tc>
          <w:tcPr>
            <w:tcW w:w="2702" w:type="dxa"/>
            <w:gridSpan w:val="2"/>
            <w:shd w:val="clear" w:color="auto" w:fill="auto"/>
          </w:tcPr>
          <w:p w:rsidR="00F8642E" w:rsidRDefault="00D546C3">
            <w:proofErr w:type="gramStart"/>
            <w:r w:rsidRPr="00AF32CA">
              <w:rPr>
                <w:rFonts w:ascii="Times New Roman" w:hAnsi="Times New Roman"/>
                <w:sz w:val="24"/>
                <w:szCs w:val="24"/>
              </w:rPr>
              <w:t>Брей-ринг</w:t>
            </w:r>
            <w:proofErr w:type="gramEnd"/>
            <w:r w:rsidRPr="00AF32CA">
              <w:rPr>
                <w:rFonts w:ascii="Times New Roman" w:hAnsi="Times New Roman"/>
                <w:sz w:val="24"/>
                <w:szCs w:val="24"/>
              </w:rPr>
              <w:t>. Обобщающий урок</w:t>
            </w:r>
            <w:bookmarkStart w:id="0" w:name="_GoBack"/>
            <w:bookmarkEnd w:id="0"/>
          </w:p>
        </w:tc>
        <w:tc>
          <w:tcPr>
            <w:tcW w:w="1545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499" w:type="dxa"/>
            <w:shd w:val="clear" w:color="auto" w:fill="auto"/>
          </w:tcPr>
          <w:p w:rsidR="00F8642E" w:rsidRDefault="00F8642E">
            <w:r w:rsidRPr="001C3BEB">
              <w:rPr>
                <w:rFonts w:ascii="Times New Roman" w:hAnsi="Times New Roman"/>
                <w:sz w:val="24"/>
                <w:szCs w:val="24"/>
              </w:rPr>
              <w:t>Знакомятся с информацией, отвечают на вопросы.</w:t>
            </w:r>
          </w:p>
        </w:tc>
      </w:tr>
    </w:tbl>
    <w:p w:rsidR="00447625" w:rsidRDefault="00BD0A87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BEB"/>
    <w:rsid w:val="000464D7"/>
    <w:rsid w:val="001C3BEB"/>
    <w:rsid w:val="0025563F"/>
    <w:rsid w:val="008B5424"/>
    <w:rsid w:val="00BD0A87"/>
    <w:rsid w:val="00D16D5C"/>
    <w:rsid w:val="00D546C3"/>
    <w:rsid w:val="00F8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B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C3BEB"/>
    <w:pPr>
      <w:ind w:left="720"/>
      <w:contextualSpacing/>
    </w:pPr>
  </w:style>
  <w:style w:type="character" w:styleId="a4">
    <w:name w:val="Hyperlink"/>
    <w:uiPriority w:val="99"/>
    <w:unhideWhenUsed/>
    <w:rsid w:val="001C3BEB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B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C3BEB"/>
    <w:pPr>
      <w:ind w:left="720"/>
      <w:contextualSpacing/>
    </w:pPr>
  </w:style>
  <w:style w:type="character" w:styleId="a4">
    <w:name w:val="Hyperlink"/>
    <w:uiPriority w:val="99"/>
    <w:unhideWhenUsed/>
    <w:rsid w:val="001C3BE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2020-05-07T18:36:00Z</dcterms:created>
  <dcterms:modified xsi:type="dcterms:W3CDTF">2020-05-07T18:36:00Z</dcterms:modified>
</cp:coreProperties>
</file>