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B9E" w:rsidRPr="007E023F" w:rsidRDefault="00A62B9E" w:rsidP="00A62B9E">
      <w:pPr>
        <w:ind w:firstLine="709"/>
        <w:jc w:val="center"/>
        <w:rPr>
          <w:b/>
          <w:sz w:val="28"/>
          <w:szCs w:val="28"/>
        </w:rPr>
      </w:pPr>
      <w:r w:rsidRPr="007E023F">
        <w:rPr>
          <w:b/>
          <w:sz w:val="28"/>
          <w:szCs w:val="28"/>
        </w:rPr>
        <w:t>Информация о порядке проведения итогового собеседования по русскому языку в 2023/2024 учебном году в Республике Татарстан</w:t>
      </w:r>
    </w:p>
    <w:p w:rsidR="00A62B9E" w:rsidRPr="007E023F" w:rsidRDefault="00A62B9E" w:rsidP="00A62B9E">
      <w:pPr>
        <w:ind w:firstLine="709"/>
        <w:jc w:val="both"/>
        <w:rPr>
          <w:sz w:val="28"/>
          <w:szCs w:val="28"/>
        </w:rPr>
      </w:pPr>
    </w:p>
    <w:p w:rsidR="00A62B9E" w:rsidRPr="00F245EA" w:rsidRDefault="00A62B9E" w:rsidP="00A62B9E">
      <w:pPr>
        <w:ind w:firstLine="709"/>
        <w:jc w:val="both"/>
        <w:rPr>
          <w:b/>
          <w:sz w:val="28"/>
          <w:szCs w:val="28"/>
        </w:rPr>
      </w:pPr>
      <w:r w:rsidRPr="00F245EA">
        <w:rPr>
          <w:b/>
          <w:sz w:val="28"/>
          <w:szCs w:val="28"/>
        </w:rPr>
        <w:t>1. Общие сведения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в сфере образования и науки от 04.04.2023 № 232/551 (далее – Порядок проведения ГИА-9). 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Порядок проведения ГИА-9, региональные нормативно-правовые документы и информация для участников ГИА-9 размещены на сайте Министерства образования и науки Республик Татарстан </w:t>
      </w:r>
      <w:hyperlink r:id="rId4" w:history="1">
        <w:r w:rsidRPr="00F245EA">
          <w:rPr>
            <w:rStyle w:val="a3"/>
            <w:sz w:val="28"/>
            <w:szCs w:val="28"/>
          </w:rPr>
          <w:t>https://mon.tatarstan.ru/</w:t>
        </w:r>
      </w:hyperlink>
      <w:r w:rsidRPr="00F245EA">
        <w:rPr>
          <w:sz w:val="28"/>
          <w:szCs w:val="28"/>
        </w:rPr>
        <w:t xml:space="preserve"> в разделе «ОГЭ» </w:t>
      </w:r>
      <w:hyperlink r:id="rId5" w:history="1">
        <w:r w:rsidRPr="00F245EA">
          <w:rPr>
            <w:rStyle w:val="a3"/>
            <w:sz w:val="28"/>
            <w:szCs w:val="28"/>
          </w:rPr>
          <w:t>https://mon.tatarstan.ru/GIA_9.htm</w:t>
        </w:r>
      </w:hyperlink>
      <w:r w:rsidRPr="00F245EA">
        <w:rPr>
          <w:sz w:val="28"/>
          <w:szCs w:val="28"/>
        </w:rPr>
        <w:t xml:space="preserve">. 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Итоговое собеседование как одно из условий допуска к государственной итоговой аттестации по образовательным программам основного общего образования (далее - ГИА-9) проводится для </w:t>
      </w:r>
      <w:r w:rsidRPr="00F245EA">
        <w:rPr>
          <w:iCs/>
          <w:sz w:val="28"/>
          <w:szCs w:val="28"/>
        </w:rPr>
        <w:t xml:space="preserve">обучающихся по образовательным программам основного общего образования, экстернов </w:t>
      </w:r>
      <w:r w:rsidRPr="00F245EA">
        <w:rPr>
          <w:sz w:val="28"/>
          <w:szCs w:val="28"/>
        </w:rPr>
        <w:t>в образовательных организациях, в которых обучающиеся осваивают образовательные программы основного общего образования.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Итоговое собеседование проводится во вторую среду февраля – основная дата проведения итогового собеседования, а также в дополнительные даты: вторую рабочую среду марта и третий понедельник апреля. </w:t>
      </w:r>
    </w:p>
    <w:p w:rsidR="00A62B9E" w:rsidRPr="0024793C" w:rsidRDefault="00A62B9E" w:rsidP="00A62B9E">
      <w:pPr>
        <w:ind w:firstLine="709"/>
        <w:jc w:val="both"/>
        <w:rPr>
          <w:sz w:val="28"/>
          <w:szCs w:val="28"/>
        </w:rPr>
      </w:pPr>
      <w:r w:rsidRPr="0024793C">
        <w:rPr>
          <w:sz w:val="28"/>
          <w:szCs w:val="28"/>
        </w:rPr>
        <w:t>По решению Министерства образования и науки Республики Татарстан допустимо проведение процедуры итогового собеседования с применением дистанционных образовательных технологий для:</w:t>
      </w:r>
    </w:p>
    <w:p w:rsidR="00A62B9E" w:rsidRPr="0024793C" w:rsidRDefault="00A62B9E" w:rsidP="00A62B9E">
      <w:pPr>
        <w:ind w:firstLine="709"/>
        <w:jc w:val="both"/>
        <w:rPr>
          <w:sz w:val="28"/>
          <w:szCs w:val="28"/>
        </w:rPr>
      </w:pPr>
      <w:r w:rsidRPr="0024793C">
        <w:rPr>
          <w:sz w:val="28"/>
          <w:szCs w:val="28"/>
        </w:rPr>
        <w:t xml:space="preserve">участников итогового собеседования, обучающихся (или находящихся) по состоянию здоровья на дому, в медицинском учреждении, в том числе санаторно-курортных организациях, в которых проводятся необходимые лечебные, реабилитационные и оздоровительные мероприятия для нуждающихся в длительном лечении и не имеющих возможности прибыть в места проведения итогового собеседования; </w:t>
      </w:r>
    </w:p>
    <w:p w:rsidR="00A62B9E" w:rsidRPr="0024793C" w:rsidRDefault="00A62B9E" w:rsidP="00A62B9E">
      <w:pPr>
        <w:ind w:firstLine="709"/>
        <w:jc w:val="both"/>
        <w:rPr>
          <w:sz w:val="28"/>
          <w:szCs w:val="28"/>
        </w:rPr>
      </w:pPr>
      <w:r w:rsidRPr="0024793C">
        <w:rPr>
          <w:sz w:val="28"/>
          <w:szCs w:val="28"/>
        </w:rPr>
        <w:t>участников итогового собеседования с ОВЗ, детей-инвалидов и инвалидов, не имеющих по объективным причинам возможности участвовать в итоговом собеседовании в очной форме;</w:t>
      </w:r>
    </w:p>
    <w:p w:rsidR="00A62B9E" w:rsidRPr="0024793C" w:rsidRDefault="00A62B9E" w:rsidP="00A62B9E">
      <w:pPr>
        <w:ind w:firstLine="709"/>
        <w:jc w:val="both"/>
        <w:rPr>
          <w:sz w:val="28"/>
          <w:szCs w:val="28"/>
        </w:rPr>
      </w:pPr>
      <w:r w:rsidRPr="0024793C">
        <w:rPr>
          <w:sz w:val="28"/>
          <w:szCs w:val="28"/>
        </w:rPr>
        <w:t>экстернов, проживающих за рубежом и осваивающих образовательные программы основного общего образования в очно-заочной и заочной формах.</w:t>
      </w:r>
    </w:p>
    <w:p w:rsidR="00A62B9E" w:rsidRPr="0024793C" w:rsidRDefault="00A62B9E" w:rsidP="00A62B9E">
      <w:pPr>
        <w:ind w:firstLine="709"/>
        <w:jc w:val="both"/>
        <w:rPr>
          <w:sz w:val="28"/>
          <w:szCs w:val="28"/>
        </w:rPr>
      </w:pPr>
      <w:r w:rsidRPr="0024793C">
        <w:rPr>
          <w:sz w:val="28"/>
          <w:szCs w:val="28"/>
        </w:rPr>
        <w:t>Результатом итогового собеседования является «зачет» или «незачет».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Итоговое собеседование проводится в образовательных организациях, в которых обучающиеся 9-х классов осваивают аккредитованные основные образовательные программы основного общего образования.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</w:p>
    <w:p w:rsidR="00A62B9E" w:rsidRPr="00F245EA" w:rsidRDefault="00A62B9E" w:rsidP="00A62B9E">
      <w:pPr>
        <w:ind w:firstLine="709"/>
        <w:jc w:val="both"/>
        <w:rPr>
          <w:b/>
          <w:sz w:val="28"/>
          <w:szCs w:val="28"/>
        </w:rPr>
      </w:pPr>
      <w:r w:rsidRPr="00F245EA">
        <w:rPr>
          <w:b/>
          <w:sz w:val="28"/>
          <w:szCs w:val="28"/>
        </w:rPr>
        <w:t>2. Срок действия результатов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Итоговое собеседование как условие допуска к ГИА-9 – бессрочно.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</w:p>
    <w:p w:rsidR="00A62B9E" w:rsidRPr="00F245EA" w:rsidRDefault="00A62B9E" w:rsidP="00A62B9E">
      <w:pPr>
        <w:ind w:firstLine="709"/>
        <w:jc w:val="both"/>
        <w:rPr>
          <w:b/>
          <w:sz w:val="28"/>
          <w:szCs w:val="28"/>
        </w:rPr>
      </w:pPr>
      <w:r w:rsidRPr="00F245EA">
        <w:rPr>
          <w:b/>
          <w:sz w:val="28"/>
          <w:szCs w:val="28"/>
        </w:rPr>
        <w:t>3. Подача заявлений на участие в итоговом собеседовании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Подача заявлений на участие в итоговом собеседовании осуществляется в образовательных организациях, в которых обучающиеся 9-х классов осваивают аккредитованные основные образовательные программы основного общего образования. 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Заявления об участии в итоговом собеседовании подаются обучающимися 9-х классов лично при предъявлении документов, удостоверяющих личность, или их родителями (законными представителями) при предъявлении документов, удостоверяющих личность.</w:t>
      </w:r>
    </w:p>
    <w:p w:rsidR="00A62B9E" w:rsidRPr="002F2C66" w:rsidRDefault="00A62B9E" w:rsidP="00A62B9E">
      <w:pPr>
        <w:ind w:firstLine="709"/>
        <w:jc w:val="both"/>
        <w:rPr>
          <w:sz w:val="28"/>
          <w:szCs w:val="28"/>
        </w:rPr>
      </w:pPr>
      <w:r w:rsidRPr="002F2C66">
        <w:rPr>
          <w:sz w:val="28"/>
          <w:szCs w:val="28"/>
        </w:rPr>
        <w:t xml:space="preserve">При подаче заявления, в числе иных данных, необходимо </w:t>
      </w:r>
      <w:r>
        <w:rPr>
          <w:sz w:val="28"/>
          <w:szCs w:val="28"/>
        </w:rPr>
        <w:t xml:space="preserve">при наличии </w:t>
      </w:r>
      <w:r w:rsidRPr="002F2C66">
        <w:rPr>
          <w:sz w:val="28"/>
          <w:szCs w:val="28"/>
        </w:rPr>
        <w:t>внести информацию о номере СНИЛС участника итогового собеседования.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Регистрация на участие в итоговом собеседовании </w:t>
      </w:r>
      <w:r w:rsidRPr="002F2C66">
        <w:rPr>
          <w:sz w:val="28"/>
          <w:szCs w:val="28"/>
        </w:rPr>
        <w:t>осуществляется с 01.1</w:t>
      </w:r>
      <w:r>
        <w:rPr>
          <w:sz w:val="28"/>
          <w:szCs w:val="28"/>
        </w:rPr>
        <w:t>2</w:t>
      </w:r>
      <w:r w:rsidRPr="002F2C66">
        <w:rPr>
          <w:sz w:val="28"/>
          <w:szCs w:val="28"/>
        </w:rPr>
        <w:t xml:space="preserve">.2023, но не позднее чем за две недели до даты проведения итогового собеседования до 31.01.2024 </w:t>
      </w:r>
      <w:r w:rsidRPr="00F245EA">
        <w:rPr>
          <w:sz w:val="28"/>
          <w:szCs w:val="28"/>
        </w:rPr>
        <w:t>(дата проведения итогового собеседования – 14.02.2024).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Обратите внимание! Для участников доступен выбор только первого этапа проведения итогового собеседования – февральские сроки - </w:t>
      </w:r>
      <w:r w:rsidRPr="00F245EA">
        <w:rPr>
          <w:sz w:val="28"/>
          <w:szCs w:val="28"/>
          <w:u w:val="single"/>
        </w:rPr>
        <w:t>14.02.2024</w:t>
      </w:r>
      <w:r w:rsidRPr="00F245EA">
        <w:rPr>
          <w:sz w:val="28"/>
          <w:szCs w:val="28"/>
        </w:rPr>
        <w:t>, так как дополнительные сроки (13.03.2024 и 15.04.2024) в соответствии с п. 24 Порядка проведения ГИА-9 предусмотрены для участников: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получивших по итогам сдачи итогового собеседования неудовлетворительный результат («незачет»);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не явившихся на итоговое собеседование по уважительным причинам (болезнь или иные обстоятельства), подтвержденным документально;</w:t>
      </w:r>
    </w:p>
    <w:p w:rsidR="00A62B9E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не завершивших выполнение итогового собеседования по уважительным причинам (болезнь или иные обстоятельства), подтвержденным документально;</w:t>
      </w:r>
    </w:p>
    <w:p w:rsidR="00A62B9E" w:rsidRPr="00B55BE7" w:rsidRDefault="00A62B9E" w:rsidP="00A62B9E">
      <w:pPr>
        <w:ind w:firstLine="709"/>
        <w:jc w:val="both"/>
        <w:rPr>
          <w:color w:val="FF0000"/>
          <w:sz w:val="28"/>
          <w:szCs w:val="28"/>
        </w:rPr>
      </w:pPr>
      <w:r w:rsidRPr="00F245EA">
        <w:rPr>
          <w:sz w:val="28"/>
          <w:szCs w:val="28"/>
        </w:rPr>
        <w:t xml:space="preserve">удаленных с итогового собеседования за нарушение </w:t>
      </w:r>
      <w:r>
        <w:rPr>
          <w:sz w:val="28"/>
          <w:szCs w:val="28"/>
        </w:rPr>
        <w:t>требований пункта 22 </w:t>
      </w:r>
      <w:r w:rsidRPr="00F245EA">
        <w:rPr>
          <w:sz w:val="28"/>
          <w:szCs w:val="28"/>
        </w:rPr>
        <w:t>Порядка проведения ГИА-9</w:t>
      </w:r>
      <w:r w:rsidRPr="00B55BE7">
        <w:rPr>
          <w:color w:val="FF0000"/>
          <w:sz w:val="28"/>
          <w:szCs w:val="28"/>
        </w:rPr>
        <w:t>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</w:p>
    <w:p w:rsidR="00A62B9E" w:rsidRPr="00F245EA" w:rsidRDefault="00A62B9E" w:rsidP="00A62B9E">
      <w:pPr>
        <w:ind w:firstLine="709"/>
        <w:jc w:val="both"/>
        <w:rPr>
          <w:b/>
          <w:sz w:val="28"/>
          <w:szCs w:val="28"/>
        </w:rPr>
      </w:pPr>
      <w:r w:rsidRPr="00F245EA">
        <w:rPr>
          <w:b/>
          <w:sz w:val="28"/>
          <w:szCs w:val="28"/>
        </w:rPr>
        <w:t>4. Регистрация на участие в итоговом собеседовании после установленных сроков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После 31.01.2024 участники вправе подать заявления на участие в итоговом собеседовании только при наличии у них уважительных причин (болезни или иных обстоятельств), подтвержденных документально. 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В этом случае участники подают заявления в Государственную экзаменационную комиссию Республики Татарстан </w:t>
      </w:r>
      <w:r w:rsidRPr="00F245EA">
        <w:rPr>
          <w:sz w:val="28"/>
          <w:szCs w:val="28"/>
          <w:u w:val="single"/>
        </w:rPr>
        <w:t>не позднее чем за 14 дней</w:t>
      </w:r>
      <w:r w:rsidRPr="00F245EA">
        <w:rPr>
          <w:sz w:val="28"/>
          <w:szCs w:val="28"/>
        </w:rPr>
        <w:t xml:space="preserve"> до даты проведения итогового собеседования.</w:t>
      </w:r>
    </w:p>
    <w:p w:rsidR="00A62B9E" w:rsidRPr="00B8691D" w:rsidRDefault="00A62B9E" w:rsidP="00A62B9E">
      <w:pPr>
        <w:ind w:firstLine="709"/>
        <w:jc w:val="both"/>
        <w:rPr>
          <w:sz w:val="28"/>
          <w:szCs w:val="28"/>
        </w:rPr>
      </w:pPr>
    </w:p>
    <w:p w:rsidR="00A62B9E" w:rsidRPr="00B8691D" w:rsidRDefault="00A62B9E" w:rsidP="00A62B9E">
      <w:pPr>
        <w:ind w:firstLine="709"/>
        <w:jc w:val="both"/>
        <w:rPr>
          <w:b/>
          <w:sz w:val="28"/>
          <w:szCs w:val="28"/>
        </w:rPr>
      </w:pPr>
      <w:r w:rsidRPr="00B8691D">
        <w:rPr>
          <w:b/>
          <w:sz w:val="28"/>
          <w:szCs w:val="28"/>
        </w:rPr>
        <w:t>5. Особенности организации итогового собеседования для участников с ограниченными возможностями здоровья (далее - ОВЗ), детей-инвалидов и инвалидов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lastRenderedPageBreak/>
        <w:t xml:space="preserve">Для организации условий при проведении итогового собеседования участникам с ОВЗ или родителю (законному представителю) необходимо при подаче заявления предъявить рекомендации ПМПК, а участникам итогового собеседования – дети-инвалиды и инвалиды – справку об установлении инвалидности, выданной федеральным государственным учреждением медико-социальной экспертизы: 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B8691D">
        <w:rPr>
          <w:sz w:val="28"/>
          <w:szCs w:val="28"/>
        </w:rPr>
        <w:t xml:space="preserve">рекомендаций психолого-медико-педагогической комиссии муниципального района и/или республиканской психолого-медико-педагогической комиссии </w:t>
      </w:r>
      <w:r w:rsidRPr="00F245EA">
        <w:rPr>
          <w:sz w:val="28"/>
          <w:szCs w:val="28"/>
        </w:rPr>
        <w:t>о создании условий при проведении ГИА-9 либо о создании условий для обучения по адаптированной основной образовательной программе - участникам с ОВЗ;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справки об установлении инвалидности, выданной федеральным государственным учреждением медико-социальной экспертизы – детям-инвалидам, инвалидам.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Справка об установлении инвалидности и/или рекомендации ПМПК дает право на добавление 30 минут к продолжительности итогового собеседования.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Для участников, не имеющих возможности прибыть в места проведения собеседования по медицинским показаниям, в соответствии с рекомендациями ПМПК, проведение итогового собеседования может быть организовано на дому или в медицинском учреждении.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Обратите внимание! Медицинские заключения, справки из медицинских учреждений, индивидуальная программа реабилитации, рекомендации по организации образовательного процесса </w:t>
      </w:r>
      <w:r w:rsidRPr="00B8691D">
        <w:rPr>
          <w:sz w:val="28"/>
          <w:szCs w:val="28"/>
        </w:rPr>
        <w:t>не являются</w:t>
      </w:r>
      <w:r w:rsidRPr="00F245EA">
        <w:rPr>
          <w:sz w:val="28"/>
          <w:szCs w:val="28"/>
        </w:rPr>
        <w:t xml:space="preserve"> документами, на основании которых производится организация условий и/или специальных условий при проведении итогового собеседования.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В случае получения новых (с актуальным сроком действия) рекомендаций ПМПК или справки об инвалидности с момента подачи заявления и до 31.01.2024 участники с ОВЗ, дети-инвалиды и инвалиды смогут внести изменения в ранее поданное заявление.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</w:p>
    <w:p w:rsidR="00A62B9E" w:rsidRPr="00F245EA" w:rsidRDefault="00A62B9E" w:rsidP="00A62B9E">
      <w:pPr>
        <w:ind w:firstLine="709"/>
        <w:jc w:val="both"/>
        <w:rPr>
          <w:b/>
          <w:sz w:val="28"/>
          <w:szCs w:val="28"/>
        </w:rPr>
      </w:pPr>
      <w:r w:rsidRPr="00F245EA">
        <w:rPr>
          <w:b/>
          <w:sz w:val="28"/>
          <w:szCs w:val="28"/>
        </w:rPr>
        <w:t>6. Проведение итогового собеседования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О времени начала проведения итогового собеседования участника информирует образовательная организация по месту его обучения.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В день проведения итогового собеседования участнику необходимо иметь при себе документ, удостоверяющий личность.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Во время проведения итогового собеседования участникам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При установлении факта наличия вышеуказанных запрещенных средств или иного нарушения Порядка проведения итогового собеседования участники удаляются с итогового собеседования.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Если участник опоздал на сдачу итогового собеседования, то он допускается к итоговому собеседованию по решению руководителя </w:t>
      </w:r>
      <w:r w:rsidRPr="00F245EA">
        <w:rPr>
          <w:sz w:val="28"/>
          <w:szCs w:val="28"/>
        </w:rPr>
        <w:lastRenderedPageBreak/>
        <w:t>образовательной организации или заместителя руководителя образовательной организации, на базе которой проводится итоговое собеседование.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При проведении итогового собеседования используется два типа аудиторий: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аудитория ожидания, в которой участники итогового собеседования могут воспользоваться художественной и научно-популярной литературой в период ожидания сдачи итогового собеседования;</w:t>
      </w:r>
    </w:p>
    <w:p w:rsidR="00A62B9E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аудитория проведения итогового собеседования, оснащенная автоматизированным рабочим местом участников с оборудованием для записи устных ответов участников и установленным программным обеспечением.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956634">
        <w:rPr>
          <w:sz w:val="28"/>
          <w:szCs w:val="28"/>
        </w:rPr>
        <w:t>В аудиториях проведения итогового собеседования ведется потоковая аудиозапись и персональная аудиозапись каждого участника итогового собеседования (комбинирование потоковой и персональной аудиозаписей)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В аудиторию проведения участники приглашаются организатором вне аудитории в произвольном порядке.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При сдаче итогового собеседования в аудитории присутствует собеседник (педагог,</w:t>
      </w:r>
      <w:r w:rsidRPr="00F245EA">
        <w:rPr>
          <w:iCs/>
          <w:sz w:val="28"/>
          <w:szCs w:val="28"/>
        </w:rPr>
        <w:t xml:space="preserve"> независимо от предметной специализации, имеющий коммуникативные навыки</w:t>
      </w:r>
      <w:r w:rsidRPr="00F245EA">
        <w:rPr>
          <w:sz w:val="28"/>
          <w:szCs w:val="28"/>
        </w:rPr>
        <w:t>), который во время выполнения заданий итогового собеседования беседует и ведет диалог с участником.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На рабочем столе/парте участника, помимо комплекта текстов, тем, заданий итогового собеседования и черновиков, могут находиться: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proofErr w:type="spellStart"/>
      <w:r w:rsidRPr="00F245EA">
        <w:rPr>
          <w:sz w:val="28"/>
          <w:szCs w:val="28"/>
        </w:rPr>
        <w:t>гелевая</w:t>
      </w:r>
      <w:proofErr w:type="spellEnd"/>
      <w:r w:rsidRPr="00F245EA">
        <w:rPr>
          <w:sz w:val="28"/>
          <w:szCs w:val="28"/>
        </w:rPr>
        <w:t xml:space="preserve"> или капиллярная ручка с чернилами черного цвета;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документ, удостоверяющий личность;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лекарства и питание (при необходимости);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специальные технические средства (для участников с ОВЗ, детей-инвалидов и инвалидов).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Иные вещи участники оставляют в специально выделенном месте для хранения личных вещей участников.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Во время проведения итогового собеседования участники имеют право выходить из аудитории ожидания и перемещаться по месту проведения только в сопровождении организаторов вне аудитории.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Перед началом проведения итогового собеседования -</w:t>
      </w:r>
      <w:r>
        <w:rPr>
          <w:sz w:val="28"/>
          <w:szCs w:val="28"/>
        </w:rPr>
        <w:t xml:space="preserve"> </w:t>
      </w:r>
      <w:r w:rsidRPr="00F245EA">
        <w:rPr>
          <w:sz w:val="28"/>
          <w:szCs w:val="28"/>
        </w:rPr>
        <w:t>собеседником проводится краткий устный инструктаж для каждого участника, который включает в себя приветствие участника, знакомство, информацию о количестве заданий и о необходимых действиях участника.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По завершении проведения инструктажа участнику предоставляется текст, необходимый для выполнения задания № 1 - чтение вслух небольшого текста и задания №2 – пересказ прочитанного текста с дополненной информацией. Для выполнения заданий №3 и №4 участнику предоставляются карточки с темами беседы на выбор и планами беседы. В задании №3 предлагается выбрать один из трёх предложенных вариантов беседы и построить монологическое высказывание, а в задании №4 участнику предстоит поучаствовать в беседе по теме предыдущего задания.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Обратите внимание! Время на подготовку к каждому заданию ограничено от 1 до 3 минут в зависимости от выполняемого задания.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lastRenderedPageBreak/>
        <w:t>Общая продолжительность проведения итогового собеседования для одного участника (включая время на подготовку) составляет в среднем 15 -16 минут.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Если участник по состоянию здоровья или другим объективным причинам не может завершить итоговое собеседование, он может покинуть место проведения. В этом случае собеседник и организатор проведения итогового собеседования приглашают медицинского работника, который фиксирует состояние здоровья участника. При этом составляется акт о досрочном завершении итогового собеседования по объективным причинам.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В случае досрочного завершения участником процедуры итогового собеседования по уважительным причинам оценивание ответа участника не осуществляется.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По решению руководителя образовательной организации места проведения итогового собеседования оборудуются средствами видеонаблюдения.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</w:p>
    <w:p w:rsidR="00A62B9E" w:rsidRPr="00F245EA" w:rsidRDefault="00A62B9E" w:rsidP="00A62B9E">
      <w:pPr>
        <w:ind w:firstLine="709"/>
        <w:jc w:val="both"/>
        <w:rPr>
          <w:b/>
          <w:sz w:val="28"/>
          <w:szCs w:val="28"/>
        </w:rPr>
      </w:pPr>
      <w:r w:rsidRPr="00F245EA">
        <w:rPr>
          <w:b/>
          <w:sz w:val="28"/>
          <w:szCs w:val="28"/>
        </w:rPr>
        <w:t>7. Ознакомление участников с результатами итогового собеседования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Ознакомление участников с результатами итогового собеседования осуществляется в образовательной организации по месту их обучения.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</w:p>
    <w:p w:rsidR="00A62B9E" w:rsidRPr="00F245EA" w:rsidRDefault="00A62B9E" w:rsidP="00A62B9E">
      <w:pPr>
        <w:ind w:firstLine="709"/>
        <w:jc w:val="both"/>
        <w:rPr>
          <w:b/>
          <w:sz w:val="28"/>
          <w:szCs w:val="28"/>
        </w:rPr>
      </w:pPr>
      <w:r w:rsidRPr="00F245EA">
        <w:rPr>
          <w:b/>
          <w:sz w:val="28"/>
          <w:szCs w:val="28"/>
        </w:rPr>
        <w:t>8. Повторный допуск к сдаче итогового собеседования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В соответствии с п. 24 Порядка проведения ГИА-9 повторно допускаются к сдаче итогового собеседования в дополнительные сроки (13.03.2024 и 15.04.2024) участники: 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получившие по результатам сдачи итогового собеседования неудовлетворительный результат («незачет»); 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удаленные с итогового собеседования за нарушение требований, установленных пунктом 22 Порядка проведения ГИА-9, и требований Порядка проведения итогового собеседования;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не завершившие выполнение итогового собеседования по уважительным причинам (болезнь или иные обстоятельства), подтвержденным документально.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Участники, удаленные с итогового собеседования за нарушение требований, установленных пунктом 22 Порядка проведения ГИА-9, и требований Порядка проведения итогового собеседования, допускаются к повторной сдаче решением педагогического совета образовательной организации.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В случае удаления участника за нарушение требований, установленных пунктом 22 Порядка проведения ГИА-9, и требований Порядка проведения итогового собеседования оценивание ответа участника не осуществляется.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В случае получения неудовлетворительного результата («незачет») за итоговое собеседование обучающиеся вправе пересдать итоговое </w:t>
      </w:r>
      <w:r w:rsidRPr="00F245EA">
        <w:rPr>
          <w:sz w:val="28"/>
          <w:szCs w:val="28"/>
        </w:rPr>
        <w:lastRenderedPageBreak/>
        <w:t xml:space="preserve">собеседование, но </w:t>
      </w:r>
      <w:r w:rsidRPr="00F245EA">
        <w:rPr>
          <w:sz w:val="28"/>
          <w:szCs w:val="28"/>
          <w:u w:val="single"/>
        </w:rPr>
        <w:t>не более двух раз</w:t>
      </w:r>
      <w:r w:rsidRPr="00F245EA">
        <w:rPr>
          <w:sz w:val="28"/>
          <w:szCs w:val="28"/>
        </w:rPr>
        <w:t xml:space="preserve"> и только в дополнительные сроки, предусмотренные расписанием.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Участники, получившие повторно неудовлетворительный результат «незачет» за итоговое собеседование, имеют право подать в письменной форме заявление на проверку аудиозаписи устного ответа комиссией по проверке итогового собеседования другой образовательной организации или комиссией независимых экспертов.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Для этого участник подает заявление в образовательную организацию, в которой проводилось итоговое собеседование, не позднее чем </w:t>
      </w:r>
      <w:r w:rsidRPr="00F245EA">
        <w:rPr>
          <w:iCs/>
          <w:sz w:val="28"/>
          <w:szCs w:val="28"/>
        </w:rPr>
        <w:t xml:space="preserve">за две недели до даты проведения </w:t>
      </w:r>
      <w:r w:rsidRPr="00F245EA">
        <w:rPr>
          <w:sz w:val="28"/>
          <w:szCs w:val="28"/>
        </w:rPr>
        <w:t>итогового собеседования в дополнительные сроки.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 xml:space="preserve">На основании поданного заявления осуществляется проверка аудиозаписи ответа участника комиссией по проверке итогового собеседования </w:t>
      </w:r>
      <w:r w:rsidRPr="00314C7E">
        <w:rPr>
          <w:sz w:val="28"/>
          <w:szCs w:val="28"/>
        </w:rPr>
        <w:t>республиканской комиссией</w:t>
      </w:r>
      <w:r>
        <w:rPr>
          <w:sz w:val="28"/>
          <w:szCs w:val="28"/>
        </w:rPr>
        <w:t>,</w:t>
      </w:r>
      <w:r w:rsidRPr="00314C7E">
        <w:t xml:space="preserve"> </w:t>
      </w:r>
      <w:r w:rsidRPr="00314C7E">
        <w:rPr>
          <w:sz w:val="28"/>
          <w:szCs w:val="28"/>
        </w:rPr>
        <w:t>создаваемой на базе ГБУ «Республиканский центр мониторинга качества образования»</w:t>
      </w:r>
      <w:r w:rsidRPr="00F245EA">
        <w:rPr>
          <w:sz w:val="28"/>
          <w:szCs w:val="28"/>
        </w:rPr>
        <w:t>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</w:p>
    <w:p w:rsidR="00A62B9E" w:rsidRPr="00F245EA" w:rsidRDefault="00A62B9E" w:rsidP="00A62B9E">
      <w:pPr>
        <w:ind w:firstLine="709"/>
        <w:jc w:val="both"/>
        <w:rPr>
          <w:b/>
          <w:sz w:val="28"/>
          <w:szCs w:val="28"/>
        </w:rPr>
      </w:pPr>
      <w:r w:rsidRPr="00F245EA">
        <w:rPr>
          <w:b/>
          <w:sz w:val="28"/>
          <w:szCs w:val="28"/>
        </w:rPr>
        <w:t>9. Информационное и консультационное сопровождение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По вопросам проведения итогового собеседования участники и их родители (законные представители) могут обратиться в Министерство образования и науки Республики Татарстан:</w:t>
      </w:r>
    </w:p>
    <w:p w:rsidR="00A62B9E" w:rsidRPr="002F2C66" w:rsidRDefault="00A62B9E" w:rsidP="00A62B9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т</w:t>
      </w:r>
      <w:r w:rsidRPr="00184B53">
        <w:rPr>
          <w:sz w:val="28"/>
          <w:szCs w:val="28"/>
        </w:rPr>
        <w:t>елефон</w:t>
      </w:r>
      <w:r>
        <w:rPr>
          <w:sz w:val="28"/>
          <w:szCs w:val="28"/>
        </w:rPr>
        <w:t>у</w:t>
      </w:r>
      <w:r w:rsidRPr="00184B53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184B53">
        <w:rPr>
          <w:sz w:val="28"/>
          <w:szCs w:val="28"/>
        </w:rPr>
        <w:t>горячей линии</w:t>
      </w:r>
      <w:r>
        <w:rPr>
          <w:sz w:val="28"/>
          <w:szCs w:val="28"/>
        </w:rPr>
        <w:t>»</w:t>
      </w:r>
      <w:r w:rsidRPr="00184B53">
        <w:rPr>
          <w:sz w:val="28"/>
          <w:szCs w:val="28"/>
        </w:rPr>
        <w:t xml:space="preserve"> ЕГЭ и ОГЭ:</w:t>
      </w:r>
      <w:r w:rsidRPr="00F245EA">
        <w:rPr>
          <w:sz w:val="28"/>
          <w:szCs w:val="28"/>
        </w:rPr>
        <w:t xml:space="preserve"> 8 (843) 294-95-</w:t>
      </w:r>
      <w:r>
        <w:rPr>
          <w:sz w:val="28"/>
          <w:szCs w:val="28"/>
        </w:rPr>
        <w:t>06, 294-95-62.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r w:rsidRPr="00F245EA">
        <w:rPr>
          <w:sz w:val="28"/>
          <w:szCs w:val="28"/>
        </w:rPr>
        <w:t>Кроме того, ознакомиться с информацией о порядке проведения итогового собеседования в Республике Татарстан участники и их родители (законные представители) могут на сайте Министерства образования и науки Республик</w:t>
      </w:r>
      <w:r>
        <w:rPr>
          <w:sz w:val="28"/>
          <w:szCs w:val="28"/>
        </w:rPr>
        <w:t>и</w:t>
      </w:r>
      <w:r w:rsidRPr="00F245EA">
        <w:rPr>
          <w:sz w:val="28"/>
          <w:szCs w:val="28"/>
        </w:rPr>
        <w:t xml:space="preserve"> Татарстан </w:t>
      </w:r>
      <w:hyperlink r:id="rId6" w:history="1">
        <w:r w:rsidRPr="00F245EA">
          <w:rPr>
            <w:rStyle w:val="a3"/>
            <w:sz w:val="28"/>
            <w:szCs w:val="28"/>
          </w:rPr>
          <w:t>https://mon.tatarstan.ru/</w:t>
        </w:r>
      </w:hyperlink>
      <w:r w:rsidRPr="00F245EA">
        <w:rPr>
          <w:sz w:val="28"/>
          <w:szCs w:val="28"/>
        </w:rPr>
        <w:t xml:space="preserve"> в разделе «Итоговое собеседование по русскому языку» по ссылке: </w:t>
      </w:r>
      <w:hyperlink r:id="rId7" w:history="1">
        <w:r w:rsidRPr="00F245EA">
          <w:rPr>
            <w:rStyle w:val="a3"/>
            <w:sz w:val="28"/>
            <w:szCs w:val="28"/>
          </w:rPr>
          <w:t>https://mon.tatarstan.ru/sobesedovanie.htm</w:t>
        </w:r>
      </w:hyperlink>
      <w:r w:rsidRPr="00F245EA">
        <w:rPr>
          <w:color w:val="FF0000"/>
          <w:sz w:val="28"/>
          <w:szCs w:val="28"/>
        </w:rPr>
        <w:t xml:space="preserve"> </w:t>
      </w:r>
    </w:p>
    <w:p w:rsidR="00A62B9E" w:rsidRPr="00F245EA" w:rsidRDefault="00A62B9E" w:rsidP="00A62B9E">
      <w:pPr>
        <w:ind w:firstLine="709"/>
        <w:jc w:val="both"/>
        <w:rPr>
          <w:sz w:val="28"/>
          <w:szCs w:val="28"/>
        </w:rPr>
      </w:pPr>
      <w:bookmarkStart w:id="0" w:name="_GoBack"/>
      <w:bookmarkEnd w:id="0"/>
    </w:p>
    <w:sectPr w:rsidR="00A62B9E" w:rsidRPr="00F245EA" w:rsidSect="00A62B9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B9E"/>
    <w:rsid w:val="0006771E"/>
    <w:rsid w:val="0033776B"/>
    <w:rsid w:val="00A62B9E"/>
    <w:rsid w:val="00A7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844054-6DAC-4229-8101-14F8D185D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2B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A62B9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62B9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62B9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on.tatarstan.ru/sobesedovanie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on.tatarstan.ru/" TargetMode="External"/><Relationship Id="rId5" Type="http://schemas.openxmlformats.org/officeDocument/2006/relationships/hyperlink" Target="https://mon.tatarstan.ru/GIA_9.htm" TargetMode="External"/><Relationship Id="rId4" Type="http://schemas.openxmlformats.org/officeDocument/2006/relationships/hyperlink" Target="https://mon.tatarstan.ru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2130</Words>
  <Characters>12145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2024-01-31T12:45:00Z</cp:lastPrinted>
  <dcterms:created xsi:type="dcterms:W3CDTF">2024-02-01T08:45:00Z</dcterms:created>
  <dcterms:modified xsi:type="dcterms:W3CDTF">2024-02-01T08:45:00Z</dcterms:modified>
</cp:coreProperties>
</file>