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B6D" w:rsidRPr="00005B6D" w:rsidRDefault="00005B6D" w:rsidP="00005B6D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  <w:r w:rsidRPr="00005B6D"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  <w:t>«Горячая линия» ОГЭ-9, ЕГЭ-11</w:t>
      </w:r>
    </w:p>
    <w:tbl>
      <w:tblPr>
        <w:tblStyle w:val="a9"/>
        <w:tblW w:w="10207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6946"/>
      </w:tblGrid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526260"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  <w:t>8 (495) 984-89-19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proofErr w:type="spellStart"/>
            <w:r w:rsidRPr="00526260">
              <w:rPr>
                <w:rFonts w:ascii="Times New Roman" w:eastAsia="Times New Roman" w:hAnsi="Times New Roman" w:cs="Times New Roman"/>
                <w:bCs/>
                <w:color w:val="2B2B2B"/>
                <w:spacing w:val="8"/>
                <w:sz w:val="40"/>
                <w:szCs w:val="40"/>
                <w:lang w:eastAsia="ru-RU"/>
              </w:rPr>
              <w:t>Рособрнадзора</w:t>
            </w:r>
            <w:proofErr w:type="spellEnd"/>
            <w:r w:rsidRPr="00526260">
              <w:rPr>
                <w:rFonts w:ascii="Times New Roman" w:eastAsia="Times New Roman" w:hAnsi="Times New Roman" w:cs="Times New Roman"/>
                <w:bCs/>
                <w:color w:val="2B2B2B"/>
                <w:spacing w:val="8"/>
                <w:sz w:val="40"/>
                <w:szCs w:val="40"/>
                <w:lang w:eastAsia="ru-RU"/>
              </w:rPr>
              <w:t xml:space="preserve"> РФ по вопросам организации и проведения ГИА;</w:t>
            </w:r>
          </w:p>
        </w:tc>
      </w:tr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526260"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  <w:t>8 (495) 104-68-38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526260">
              <w:rPr>
                <w:rFonts w:ascii="Times New Roman" w:eastAsia="Times New Roman" w:hAnsi="Times New Roman" w:cs="Times New Roman"/>
                <w:bCs/>
                <w:color w:val="2B2B2B"/>
                <w:spacing w:val="8"/>
                <w:sz w:val="40"/>
                <w:szCs w:val="40"/>
                <w:lang w:eastAsia="ru-RU"/>
              </w:rPr>
              <w:t>Телефон доверия ГИА;</w:t>
            </w:r>
          </w:p>
        </w:tc>
      </w:tr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8(843) 294-95-06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Татарстан;</w:t>
            </w:r>
          </w:p>
        </w:tc>
      </w:tr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8(843) 237-74-84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Татарстан;</w:t>
            </w:r>
          </w:p>
        </w:tc>
      </w:tr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8(8552) 30-57-21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proofErr w:type="spellStart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Вылегжанина</w:t>
            </w:r>
            <w:proofErr w:type="spellEnd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 xml:space="preserve"> Ирина Валентиновна, главный специалист управления образования, муниципальный координатор основного государственного экзамена;</w:t>
            </w:r>
          </w:p>
        </w:tc>
      </w:tr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8(8552) 30-59-34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proofErr w:type="spellStart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Имамова</w:t>
            </w:r>
            <w:proofErr w:type="spellEnd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 xml:space="preserve"> </w:t>
            </w:r>
            <w:proofErr w:type="spellStart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Ринара</w:t>
            </w:r>
            <w:proofErr w:type="spellEnd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 xml:space="preserve"> </w:t>
            </w:r>
            <w:proofErr w:type="spellStart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Миргаязовна</w:t>
            </w:r>
            <w:proofErr w:type="spellEnd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, главный специалист управления образования, муниципальный координатор единого государственного экзамена;</w:t>
            </w:r>
          </w:p>
        </w:tc>
      </w:tr>
      <w:tr w:rsidR="00005B6D" w:rsidRPr="00526260" w:rsidTr="00526260">
        <w:tc>
          <w:tcPr>
            <w:tcW w:w="3261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005B6D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8(8552)5</w:t>
            </w:r>
            <w:r w:rsidRPr="00526260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8-30</w:t>
            </w:r>
            <w:r w:rsidRPr="00005B6D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-</w:t>
            </w:r>
            <w:r w:rsidRPr="00526260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40"/>
                <w:lang w:eastAsia="ru-RU"/>
              </w:rPr>
              <w:t>31</w:t>
            </w:r>
          </w:p>
        </w:tc>
        <w:tc>
          <w:tcPr>
            <w:tcW w:w="6946" w:type="dxa"/>
          </w:tcPr>
          <w:p w:rsidR="00005B6D" w:rsidRPr="00526260" w:rsidRDefault="00005B6D" w:rsidP="00005B6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2B2B2B"/>
                <w:sz w:val="40"/>
                <w:szCs w:val="40"/>
                <w:lang w:eastAsia="ru-RU"/>
              </w:rPr>
            </w:pPr>
            <w:r w:rsidRPr="0052626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 xml:space="preserve">Казакова </w:t>
            </w:r>
            <w:proofErr w:type="spellStart"/>
            <w:r w:rsidRPr="0052626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Асия</w:t>
            </w:r>
            <w:proofErr w:type="spellEnd"/>
            <w:r w:rsidRPr="0052626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 xml:space="preserve"> </w:t>
            </w:r>
            <w:proofErr w:type="spellStart"/>
            <w:r w:rsidRPr="0052626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Хасановна</w:t>
            </w:r>
            <w:proofErr w:type="spellEnd"/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, заместитель директора по УВР, школьный координатор ОГЭ, ЕГЭ.</w:t>
            </w:r>
          </w:p>
        </w:tc>
      </w:tr>
      <w:tr w:rsidR="00526260" w:rsidRPr="00526260" w:rsidTr="00526260">
        <w:tc>
          <w:tcPr>
            <w:tcW w:w="10207" w:type="dxa"/>
            <w:gridSpan w:val="2"/>
          </w:tcPr>
          <w:p w:rsidR="00526260" w:rsidRPr="00526260" w:rsidRDefault="00526260" w:rsidP="00005B6D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Р</w:t>
            </w:r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 xml:space="preserve">ежим работы телефонов «горячей линии» с </w:t>
            </w:r>
            <w:r w:rsidRPr="0052626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9</w:t>
            </w:r>
            <w:r w:rsidRPr="00005B6D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ru-RU"/>
              </w:rPr>
              <w:t>.00 часов до 17.00 часов (понедельник – пятница, за исключением праздничных дней).</w:t>
            </w:r>
            <w:bookmarkStart w:id="0" w:name="_GoBack"/>
            <w:bookmarkEnd w:id="0"/>
          </w:p>
        </w:tc>
      </w:tr>
    </w:tbl>
    <w:p w:rsidR="00526260" w:rsidRPr="00005B6D" w:rsidRDefault="00526260" w:rsidP="00526260">
      <w:pPr>
        <w:spacing w:after="240" w:line="270" w:lineRule="atLeast"/>
        <w:textAlignment w:val="baseline"/>
        <w:rPr>
          <w:rFonts w:ascii="Times New Roman" w:hAnsi="Times New Roman" w:cs="Times New Roman"/>
          <w:sz w:val="44"/>
          <w:szCs w:val="44"/>
        </w:rPr>
      </w:pPr>
    </w:p>
    <w:sectPr w:rsidR="00526260" w:rsidRPr="00005B6D" w:rsidSect="00526260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2F3"/>
    <w:rsid w:val="00005B6D"/>
    <w:rsid w:val="0006771E"/>
    <w:rsid w:val="004C3FB5"/>
    <w:rsid w:val="00526260"/>
    <w:rsid w:val="006D22F3"/>
    <w:rsid w:val="00A7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28197"/>
  <w15:chartTrackingRefBased/>
  <w15:docId w15:val="{D76EEBE5-765A-40E5-A843-2C0763110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22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D22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22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D22F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sonormal0">
    <w:name w:val="msonormal"/>
    <w:basedOn w:val="a"/>
    <w:rsid w:val="006D2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D22F3"/>
    <w:rPr>
      <w:b/>
      <w:bCs/>
    </w:rPr>
  </w:style>
  <w:style w:type="character" w:styleId="a4">
    <w:name w:val="Hyperlink"/>
    <w:basedOn w:val="a0"/>
    <w:uiPriority w:val="99"/>
    <w:semiHidden/>
    <w:unhideWhenUsed/>
    <w:rsid w:val="006D22F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D22F3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6D2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22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D22F3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005B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84391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7919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84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2023-10-25T11:11:00Z</cp:lastPrinted>
  <dcterms:created xsi:type="dcterms:W3CDTF">2023-10-25T10:42:00Z</dcterms:created>
  <dcterms:modified xsi:type="dcterms:W3CDTF">2023-10-25T11:12:00Z</dcterms:modified>
</cp:coreProperties>
</file>