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4021" w:rsidRDefault="00BD0522" w:rsidP="008030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3047">
        <w:rPr>
          <w:rFonts w:ascii="Times New Roman" w:hAnsi="Times New Roman" w:cs="Times New Roman"/>
          <w:sz w:val="24"/>
          <w:szCs w:val="24"/>
        </w:rPr>
        <w:t xml:space="preserve">        Адаптированной основной общеобразовательной программой начального общего образования обучающихся с тяжелыми нарушениями речи государственного бюджетного общеобразовательного учреждения «</w:t>
      </w:r>
      <w:proofErr w:type="spellStart"/>
      <w:r w:rsidRPr="00803047">
        <w:rPr>
          <w:rFonts w:ascii="Times New Roman" w:hAnsi="Times New Roman" w:cs="Times New Roman"/>
          <w:sz w:val="24"/>
          <w:szCs w:val="24"/>
        </w:rPr>
        <w:t>Набережночелнинская</w:t>
      </w:r>
      <w:proofErr w:type="spellEnd"/>
      <w:r w:rsidRPr="00803047">
        <w:rPr>
          <w:rFonts w:ascii="Times New Roman" w:hAnsi="Times New Roman" w:cs="Times New Roman"/>
          <w:sz w:val="24"/>
          <w:szCs w:val="24"/>
        </w:rPr>
        <w:t xml:space="preserve"> начальная школа-детский сад № 89 для детей с ограниченными возможностями здоровья» предусмотре</w:t>
      </w:r>
      <w:r w:rsidR="00803047">
        <w:rPr>
          <w:rFonts w:ascii="Times New Roman" w:hAnsi="Times New Roman" w:cs="Times New Roman"/>
          <w:sz w:val="24"/>
          <w:szCs w:val="24"/>
        </w:rPr>
        <w:t>но изучение следующих предметов:</w:t>
      </w:r>
    </w:p>
    <w:p w:rsidR="00803047" w:rsidRDefault="00803047" w:rsidP="008030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03047" w:rsidRPr="00803047" w:rsidRDefault="00803047" w:rsidP="008030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9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79"/>
        <w:gridCol w:w="3050"/>
        <w:gridCol w:w="822"/>
        <w:gridCol w:w="822"/>
        <w:gridCol w:w="822"/>
        <w:gridCol w:w="822"/>
      </w:tblGrid>
      <w:tr w:rsidR="00067DA4" w:rsidRPr="00803047" w:rsidTr="007655E5">
        <w:trPr>
          <w:trHeight w:val="562"/>
        </w:trPr>
        <w:tc>
          <w:tcPr>
            <w:tcW w:w="3579" w:type="dxa"/>
            <w:vAlign w:val="center"/>
          </w:tcPr>
          <w:p w:rsidR="00067DA4" w:rsidRPr="00BD0522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30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3050" w:type="dxa"/>
            <w:vAlign w:val="center"/>
          </w:tcPr>
          <w:p w:rsidR="00067DA4" w:rsidRPr="00BD0522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30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822" w:type="dxa"/>
          </w:tcPr>
          <w:p w:rsidR="00067DA4" w:rsidRPr="00803047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822" w:type="dxa"/>
          </w:tcPr>
          <w:p w:rsidR="00067DA4" w:rsidRPr="00803047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822" w:type="dxa"/>
          </w:tcPr>
          <w:p w:rsidR="00067DA4" w:rsidRPr="00803047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822" w:type="dxa"/>
          </w:tcPr>
          <w:p w:rsidR="00067DA4" w:rsidRPr="00803047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класс</w:t>
            </w:r>
          </w:p>
        </w:tc>
      </w:tr>
      <w:tr w:rsidR="00067DA4" w:rsidRPr="00803047" w:rsidTr="007655E5">
        <w:tc>
          <w:tcPr>
            <w:tcW w:w="3579" w:type="dxa"/>
            <w:vMerge w:val="restart"/>
            <w:vAlign w:val="center"/>
          </w:tcPr>
          <w:p w:rsidR="00067DA4" w:rsidRPr="00BD0522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5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и литературное чтение</w:t>
            </w:r>
          </w:p>
        </w:tc>
        <w:tc>
          <w:tcPr>
            <w:tcW w:w="3050" w:type="dxa"/>
            <w:vAlign w:val="center"/>
          </w:tcPr>
          <w:p w:rsidR="00067DA4" w:rsidRPr="00BD0522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5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22" w:type="dxa"/>
          </w:tcPr>
          <w:p w:rsidR="00067DA4" w:rsidRPr="00BD0522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22" w:type="dxa"/>
          </w:tcPr>
          <w:p w:rsidR="00067DA4" w:rsidRPr="00BD0522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22" w:type="dxa"/>
          </w:tcPr>
          <w:p w:rsidR="00067DA4" w:rsidRPr="00BD0522" w:rsidRDefault="007655E5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22" w:type="dxa"/>
          </w:tcPr>
          <w:p w:rsidR="00067DA4" w:rsidRPr="00BD0522" w:rsidRDefault="007655E5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67DA4" w:rsidRPr="00803047" w:rsidTr="007655E5">
        <w:tc>
          <w:tcPr>
            <w:tcW w:w="3579" w:type="dxa"/>
            <w:vMerge/>
            <w:vAlign w:val="center"/>
          </w:tcPr>
          <w:p w:rsidR="00067DA4" w:rsidRPr="00803047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50" w:type="dxa"/>
            <w:vAlign w:val="center"/>
          </w:tcPr>
          <w:p w:rsidR="00067DA4" w:rsidRPr="00BD0522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5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822" w:type="dxa"/>
          </w:tcPr>
          <w:p w:rsidR="00067DA4" w:rsidRPr="00BD0522" w:rsidRDefault="007655E5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22" w:type="dxa"/>
          </w:tcPr>
          <w:p w:rsidR="00067DA4" w:rsidRPr="00BD0522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22" w:type="dxa"/>
          </w:tcPr>
          <w:p w:rsidR="00067DA4" w:rsidRPr="00BD0522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22" w:type="dxa"/>
          </w:tcPr>
          <w:p w:rsidR="00067DA4" w:rsidRPr="00BD0522" w:rsidRDefault="007655E5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67DA4" w:rsidRPr="00803047" w:rsidTr="007655E5">
        <w:tc>
          <w:tcPr>
            <w:tcW w:w="3579" w:type="dxa"/>
            <w:vAlign w:val="center"/>
          </w:tcPr>
          <w:p w:rsidR="00067DA4" w:rsidRPr="00BD0522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5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3050" w:type="dxa"/>
            <w:vAlign w:val="center"/>
          </w:tcPr>
          <w:p w:rsidR="00067DA4" w:rsidRPr="00BD0522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5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822" w:type="dxa"/>
          </w:tcPr>
          <w:p w:rsidR="00067DA4" w:rsidRPr="00BD0522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22" w:type="dxa"/>
          </w:tcPr>
          <w:p w:rsidR="00067DA4" w:rsidRPr="00BD0522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22" w:type="dxa"/>
          </w:tcPr>
          <w:p w:rsidR="00067DA4" w:rsidRPr="00BD0522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22" w:type="dxa"/>
          </w:tcPr>
          <w:p w:rsidR="00067DA4" w:rsidRPr="00BD0522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67DA4" w:rsidRPr="00BD0522" w:rsidTr="007655E5">
        <w:tc>
          <w:tcPr>
            <w:tcW w:w="3579" w:type="dxa"/>
            <w:vAlign w:val="center"/>
          </w:tcPr>
          <w:p w:rsidR="00067DA4" w:rsidRPr="00BD0522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5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 и естествознание (окружающий мир)</w:t>
            </w:r>
          </w:p>
        </w:tc>
        <w:tc>
          <w:tcPr>
            <w:tcW w:w="3050" w:type="dxa"/>
            <w:vAlign w:val="center"/>
          </w:tcPr>
          <w:p w:rsidR="00067DA4" w:rsidRPr="00BD0522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5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 и естествознание (окружающий мир)</w:t>
            </w:r>
          </w:p>
        </w:tc>
        <w:tc>
          <w:tcPr>
            <w:tcW w:w="822" w:type="dxa"/>
          </w:tcPr>
          <w:p w:rsidR="00067DA4" w:rsidRPr="00BD0522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22" w:type="dxa"/>
          </w:tcPr>
          <w:p w:rsidR="00067DA4" w:rsidRPr="00BD0522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22" w:type="dxa"/>
          </w:tcPr>
          <w:p w:rsidR="00067DA4" w:rsidRPr="00BD0522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22" w:type="dxa"/>
          </w:tcPr>
          <w:p w:rsidR="00067DA4" w:rsidRPr="00BD0522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67DA4" w:rsidRPr="00BD0522" w:rsidTr="007655E5">
        <w:tc>
          <w:tcPr>
            <w:tcW w:w="3579" w:type="dxa"/>
            <w:vAlign w:val="center"/>
          </w:tcPr>
          <w:p w:rsidR="00067DA4" w:rsidRPr="00BD0522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5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3050" w:type="dxa"/>
            <w:vAlign w:val="center"/>
          </w:tcPr>
          <w:p w:rsidR="00067DA4" w:rsidRPr="00BD0522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D05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822" w:type="dxa"/>
          </w:tcPr>
          <w:p w:rsidR="00067DA4" w:rsidRPr="00BD0522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22" w:type="dxa"/>
          </w:tcPr>
          <w:p w:rsidR="00067DA4" w:rsidRPr="00BD0522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22" w:type="dxa"/>
          </w:tcPr>
          <w:p w:rsidR="00067DA4" w:rsidRPr="00BD0522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22" w:type="dxa"/>
          </w:tcPr>
          <w:p w:rsidR="00067DA4" w:rsidRPr="00BD0522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67DA4" w:rsidRPr="00BD0522" w:rsidTr="007655E5">
        <w:tc>
          <w:tcPr>
            <w:tcW w:w="3579" w:type="dxa"/>
            <w:vMerge w:val="restart"/>
            <w:vAlign w:val="center"/>
          </w:tcPr>
          <w:p w:rsidR="00067DA4" w:rsidRPr="00BD0522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5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3050" w:type="dxa"/>
            <w:vAlign w:val="center"/>
          </w:tcPr>
          <w:p w:rsidR="00067DA4" w:rsidRPr="00BD0522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5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Изобразительная деятельность</w:t>
            </w:r>
          </w:p>
        </w:tc>
        <w:tc>
          <w:tcPr>
            <w:tcW w:w="822" w:type="dxa"/>
          </w:tcPr>
          <w:p w:rsidR="00067DA4" w:rsidRPr="00BD0522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2" w:type="dxa"/>
          </w:tcPr>
          <w:p w:rsidR="00067DA4" w:rsidRPr="00BD0522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2" w:type="dxa"/>
          </w:tcPr>
          <w:p w:rsidR="00067DA4" w:rsidRPr="00BD0522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2" w:type="dxa"/>
          </w:tcPr>
          <w:p w:rsidR="00067DA4" w:rsidRPr="00BD0522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67DA4" w:rsidRPr="00BD0522" w:rsidTr="007655E5">
        <w:tc>
          <w:tcPr>
            <w:tcW w:w="3579" w:type="dxa"/>
            <w:vMerge/>
            <w:vAlign w:val="center"/>
          </w:tcPr>
          <w:p w:rsidR="00067DA4" w:rsidRPr="00BD0522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50" w:type="dxa"/>
            <w:vAlign w:val="center"/>
          </w:tcPr>
          <w:p w:rsidR="00067DA4" w:rsidRPr="00BD0522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5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822" w:type="dxa"/>
          </w:tcPr>
          <w:p w:rsidR="00067DA4" w:rsidRPr="00BD0522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2" w:type="dxa"/>
          </w:tcPr>
          <w:p w:rsidR="00067DA4" w:rsidRPr="00BD0522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2" w:type="dxa"/>
          </w:tcPr>
          <w:p w:rsidR="00067DA4" w:rsidRPr="00BD0522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2" w:type="dxa"/>
          </w:tcPr>
          <w:p w:rsidR="00067DA4" w:rsidRPr="00BD0522" w:rsidRDefault="00067DA4" w:rsidP="00803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67DA4" w:rsidRPr="00BD0522" w:rsidTr="007655E5">
        <w:tc>
          <w:tcPr>
            <w:tcW w:w="3579" w:type="dxa"/>
          </w:tcPr>
          <w:p w:rsidR="00067DA4" w:rsidRPr="00BD0522" w:rsidRDefault="00067DA4" w:rsidP="00803047">
            <w:pPr>
              <w:spacing w:before="6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5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Технология </w:t>
            </w:r>
          </w:p>
        </w:tc>
        <w:tc>
          <w:tcPr>
            <w:tcW w:w="3050" w:type="dxa"/>
          </w:tcPr>
          <w:p w:rsidR="00067DA4" w:rsidRPr="00BD0522" w:rsidRDefault="00067DA4" w:rsidP="00803047">
            <w:pPr>
              <w:spacing w:before="6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5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822" w:type="dxa"/>
          </w:tcPr>
          <w:p w:rsidR="00067DA4" w:rsidRPr="00BD0522" w:rsidRDefault="00067DA4" w:rsidP="00803047">
            <w:pPr>
              <w:spacing w:before="6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2" w:type="dxa"/>
          </w:tcPr>
          <w:p w:rsidR="00067DA4" w:rsidRPr="00BD0522" w:rsidRDefault="00067DA4" w:rsidP="00803047">
            <w:pPr>
              <w:spacing w:before="6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2" w:type="dxa"/>
          </w:tcPr>
          <w:p w:rsidR="00067DA4" w:rsidRPr="00BD0522" w:rsidRDefault="00067DA4" w:rsidP="00803047">
            <w:pPr>
              <w:spacing w:before="6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2" w:type="dxa"/>
          </w:tcPr>
          <w:p w:rsidR="00067DA4" w:rsidRPr="00BD0522" w:rsidRDefault="00067DA4" w:rsidP="00803047">
            <w:pPr>
              <w:spacing w:before="6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67DA4" w:rsidRPr="00BD0522" w:rsidTr="007655E5">
        <w:tc>
          <w:tcPr>
            <w:tcW w:w="3579" w:type="dxa"/>
          </w:tcPr>
          <w:p w:rsidR="00067DA4" w:rsidRPr="00BD0522" w:rsidRDefault="00067DA4" w:rsidP="00803047">
            <w:pPr>
              <w:spacing w:before="6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5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Физическая культура </w:t>
            </w:r>
          </w:p>
        </w:tc>
        <w:tc>
          <w:tcPr>
            <w:tcW w:w="3050" w:type="dxa"/>
          </w:tcPr>
          <w:p w:rsidR="00067DA4" w:rsidRPr="00BD0522" w:rsidRDefault="00067DA4" w:rsidP="00803047">
            <w:pPr>
              <w:spacing w:before="6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5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Физическая культура </w:t>
            </w:r>
          </w:p>
        </w:tc>
        <w:tc>
          <w:tcPr>
            <w:tcW w:w="822" w:type="dxa"/>
          </w:tcPr>
          <w:p w:rsidR="00067DA4" w:rsidRPr="00BD0522" w:rsidRDefault="007655E5" w:rsidP="00803047">
            <w:pPr>
              <w:spacing w:before="6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22" w:type="dxa"/>
          </w:tcPr>
          <w:p w:rsidR="00067DA4" w:rsidRPr="00BD0522" w:rsidRDefault="007655E5" w:rsidP="00803047">
            <w:pPr>
              <w:spacing w:before="6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22" w:type="dxa"/>
          </w:tcPr>
          <w:p w:rsidR="00067DA4" w:rsidRPr="00BD0522" w:rsidRDefault="007655E5" w:rsidP="00803047">
            <w:pPr>
              <w:spacing w:before="6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22" w:type="dxa"/>
          </w:tcPr>
          <w:p w:rsidR="00067DA4" w:rsidRPr="00BD0522" w:rsidRDefault="007655E5" w:rsidP="00803047">
            <w:pPr>
              <w:spacing w:before="6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67DA4" w:rsidRPr="00803047" w:rsidTr="007655E5">
        <w:tc>
          <w:tcPr>
            <w:tcW w:w="3579" w:type="dxa"/>
            <w:vMerge w:val="restart"/>
          </w:tcPr>
          <w:p w:rsidR="00067DA4" w:rsidRPr="00803047" w:rsidRDefault="00067DA4" w:rsidP="008030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3047">
              <w:rPr>
                <w:rFonts w:ascii="Times New Roman" w:hAnsi="Times New Roman" w:cs="Times New Roman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3050" w:type="dxa"/>
          </w:tcPr>
          <w:p w:rsidR="00067DA4" w:rsidRPr="00803047" w:rsidRDefault="00067DA4" w:rsidP="00803047">
            <w:pPr>
              <w:spacing w:before="60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3047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822" w:type="dxa"/>
          </w:tcPr>
          <w:p w:rsidR="00067DA4" w:rsidRPr="00803047" w:rsidRDefault="00067DA4" w:rsidP="00803047">
            <w:pPr>
              <w:spacing w:before="60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2" w:type="dxa"/>
          </w:tcPr>
          <w:p w:rsidR="00067DA4" w:rsidRPr="00803047" w:rsidRDefault="00067DA4" w:rsidP="00803047">
            <w:pPr>
              <w:spacing w:before="60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2" w:type="dxa"/>
          </w:tcPr>
          <w:p w:rsidR="00067DA4" w:rsidRPr="00803047" w:rsidRDefault="00067DA4" w:rsidP="00803047">
            <w:pPr>
              <w:spacing w:before="60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2" w:type="dxa"/>
          </w:tcPr>
          <w:p w:rsidR="00067DA4" w:rsidRPr="00803047" w:rsidRDefault="00067DA4" w:rsidP="00803047">
            <w:pPr>
              <w:spacing w:before="60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67DA4" w:rsidRPr="00803047" w:rsidTr="007655E5">
        <w:tc>
          <w:tcPr>
            <w:tcW w:w="3579" w:type="dxa"/>
            <w:vMerge/>
          </w:tcPr>
          <w:p w:rsidR="00067DA4" w:rsidRPr="00803047" w:rsidRDefault="00067DA4" w:rsidP="00803047">
            <w:pPr>
              <w:spacing w:before="6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50" w:type="dxa"/>
          </w:tcPr>
          <w:p w:rsidR="00067DA4" w:rsidRPr="00803047" w:rsidRDefault="00067DA4" w:rsidP="00803047">
            <w:pPr>
              <w:spacing w:before="60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3047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822" w:type="dxa"/>
          </w:tcPr>
          <w:p w:rsidR="00067DA4" w:rsidRPr="00803047" w:rsidRDefault="00067DA4" w:rsidP="00803047">
            <w:pPr>
              <w:spacing w:before="60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2" w:type="dxa"/>
          </w:tcPr>
          <w:p w:rsidR="00067DA4" w:rsidRPr="00803047" w:rsidRDefault="00067DA4" w:rsidP="00803047">
            <w:pPr>
              <w:spacing w:before="60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2" w:type="dxa"/>
          </w:tcPr>
          <w:p w:rsidR="00067DA4" w:rsidRPr="00803047" w:rsidRDefault="00067DA4" w:rsidP="00803047">
            <w:pPr>
              <w:spacing w:before="60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2" w:type="dxa"/>
          </w:tcPr>
          <w:p w:rsidR="00067DA4" w:rsidRPr="00803047" w:rsidRDefault="00067DA4" w:rsidP="00803047">
            <w:pPr>
              <w:spacing w:before="60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67DA4" w:rsidRPr="00803047" w:rsidTr="007655E5">
        <w:tc>
          <w:tcPr>
            <w:tcW w:w="3579" w:type="dxa"/>
          </w:tcPr>
          <w:p w:rsidR="00067DA4" w:rsidRPr="00803047" w:rsidRDefault="00067DA4" w:rsidP="008030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3047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3050" w:type="dxa"/>
          </w:tcPr>
          <w:p w:rsidR="00067DA4" w:rsidRPr="00803047" w:rsidRDefault="00067DA4" w:rsidP="008030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3047"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 язык)</w:t>
            </w:r>
          </w:p>
        </w:tc>
        <w:tc>
          <w:tcPr>
            <w:tcW w:w="822" w:type="dxa"/>
          </w:tcPr>
          <w:p w:rsidR="00067DA4" w:rsidRPr="00803047" w:rsidRDefault="00067DA4" w:rsidP="008030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22" w:type="dxa"/>
          </w:tcPr>
          <w:p w:rsidR="00067DA4" w:rsidRPr="00803047" w:rsidRDefault="00067DA4" w:rsidP="008030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2" w:type="dxa"/>
          </w:tcPr>
          <w:p w:rsidR="00067DA4" w:rsidRPr="00803047" w:rsidRDefault="00067DA4" w:rsidP="008030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2" w:type="dxa"/>
          </w:tcPr>
          <w:p w:rsidR="00067DA4" w:rsidRPr="00803047" w:rsidRDefault="00067DA4" w:rsidP="008030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655E5" w:rsidRPr="00803047" w:rsidTr="007655E5">
        <w:tc>
          <w:tcPr>
            <w:tcW w:w="3579" w:type="dxa"/>
            <w:vMerge w:val="restart"/>
          </w:tcPr>
          <w:p w:rsidR="007655E5" w:rsidRDefault="007655E5" w:rsidP="0080304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655E5" w:rsidRPr="00803047" w:rsidRDefault="007655E5" w:rsidP="008030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3047">
              <w:rPr>
                <w:rFonts w:ascii="Times New Roman" w:hAnsi="Times New Roman" w:cs="Times New Roman"/>
                <w:b/>
                <w:sz w:val="24"/>
                <w:szCs w:val="24"/>
              </w:rPr>
              <w:t>Коррекционно-развивающая область</w:t>
            </w:r>
          </w:p>
        </w:tc>
        <w:tc>
          <w:tcPr>
            <w:tcW w:w="3050" w:type="dxa"/>
            <w:vAlign w:val="center"/>
          </w:tcPr>
          <w:p w:rsidR="007655E5" w:rsidRPr="00803047" w:rsidRDefault="007655E5" w:rsidP="008030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3047">
              <w:rPr>
                <w:rFonts w:ascii="Times New Roman" w:hAnsi="Times New Roman" w:cs="Times New Roman"/>
                <w:sz w:val="24"/>
                <w:szCs w:val="24"/>
              </w:rPr>
              <w:t>Произношение</w:t>
            </w:r>
          </w:p>
        </w:tc>
        <w:tc>
          <w:tcPr>
            <w:tcW w:w="822" w:type="dxa"/>
          </w:tcPr>
          <w:p w:rsidR="007655E5" w:rsidRPr="00803047" w:rsidRDefault="007655E5" w:rsidP="008030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2" w:type="dxa"/>
          </w:tcPr>
          <w:p w:rsidR="007655E5" w:rsidRPr="00803047" w:rsidRDefault="007655E5" w:rsidP="008030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7655E5" w:rsidRPr="00803047" w:rsidRDefault="007655E5" w:rsidP="008030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22" w:type="dxa"/>
          </w:tcPr>
          <w:p w:rsidR="007655E5" w:rsidRPr="00803047" w:rsidRDefault="007655E5" w:rsidP="008030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655E5" w:rsidRPr="00803047" w:rsidTr="007655E5">
        <w:tc>
          <w:tcPr>
            <w:tcW w:w="3579" w:type="dxa"/>
            <w:vMerge/>
          </w:tcPr>
          <w:p w:rsidR="007655E5" w:rsidRPr="00803047" w:rsidRDefault="007655E5" w:rsidP="008030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0" w:type="dxa"/>
            <w:vAlign w:val="center"/>
          </w:tcPr>
          <w:p w:rsidR="007655E5" w:rsidRPr="00803047" w:rsidRDefault="007655E5" w:rsidP="008030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3047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речи </w:t>
            </w:r>
          </w:p>
        </w:tc>
        <w:tc>
          <w:tcPr>
            <w:tcW w:w="822" w:type="dxa"/>
          </w:tcPr>
          <w:p w:rsidR="007655E5" w:rsidRPr="00803047" w:rsidRDefault="007655E5" w:rsidP="008030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2" w:type="dxa"/>
          </w:tcPr>
          <w:p w:rsidR="007655E5" w:rsidRPr="00803047" w:rsidRDefault="007655E5" w:rsidP="008030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2" w:type="dxa"/>
          </w:tcPr>
          <w:p w:rsidR="007655E5" w:rsidRPr="00803047" w:rsidRDefault="007655E5" w:rsidP="008030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2" w:type="dxa"/>
          </w:tcPr>
          <w:p w:rsidR="007655E5" w:rsidRPr="00803047" w:rsidRDefault="007655E5" w:rsidP="008030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655E5" w:rsidRPr="00803047" w:rsidTr="007655E5">
        <w:tc>
          <w:tcPr>
            <w:tcW w:w="3579" w:type="dxa"/>
            <w:vMerge/>
          </w:tcPr>
          <w:p w:rsidR="007655E5" w:rsidRPr="00803047" w:rsidRDefault="007655E5" w:rsidP="008030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0" w:type="dxa"/>
            <w:vAlign w:val="center"/>
          </w:tcPr>
          <w:p w:rsidR="007655E5" w:rsidRPr="00803047" w:rsidRDefault="007655E5" w:rsidP="008030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3047">
              <w:rPr>
                <w:rFonts w:ascii="Times New Roman" w:hAnsi="Times New Roman" w:cs="Times New Roman"/>
                <w:sz w:val="24"/>
                <w:szCs w:val="24"/>
              </w:rPr>
              <w:t>Логопедическая ритмика</w:t>
            </w:r>
          </w:p>
        </w:tc>
        <w:tc>
          <w:tcPr>
            <w:tcW w:w="822" w:type="dxa"/>
          </w:tcPr>
          <w:p w:rsidR="007655E5" w:rsidRPr="00803047" w:rsidRDefault="007655E5" w:rsidP="008030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2" w:type="dxa"/>
          </w:tcPr>
          <w:p w:rsidR="007655E5" w:rsidRPr="00803047" w:rsidRDefault="007655E5" w:rsidP="008030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2" w:type="dxa"/>
          </w:tcPr>
          <w:p w:rsidR="007655E5" w:rsidRPr="00803047" w:rsidRDefault="007655E5" w:rsidP="008030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2" w:type="dxa"/>
          </w:tcPr>
          <w:p w:rsidR="007655E5" w:rsidRPr="00803047" w:rsidRDefault="007655E5" w:rsidP="008030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655E5" w:rsidRPr="00803047" w:rsidTr="007655E5">
        <w:tc>
          <w:tcPr>
            <w:tcW w:w="3579" w:type="dxa"/>
            <w:vMerge/>
          </w:tcPr>
          <w:p w:rsidR="007655E5" w:rsidRPr="00803047" w:rsidRDefault="007655E5" w:rsidP="008030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0" w:type="dxa"/>
            <w:vAlign w:val="center"/>
          </w:tcPr>
          <w:p w:rsidR="007655E5" w:rsidRPr="00803047" w:rsidRDefault="007655E5" w:rsidP="008030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Индивидуально-подгрупповые логопедические занятия</w:t>
            </w:r>
          </w:p>
        </w:tc>
        <w:tc>
          <w:tcPr>
            <w:tcW w:w="822" w:type="dxa"/>
          </w:tcPr>
          <w:p w:rsidR="007655E5" w:rsidRDefault="007655E5" w:rsidP="008030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2" w:type="dxa"/>
          </w:tcPr>
          <w:p w:rsidR="007655E5" w:rsidRDefault="007655E5" w:rsidP="008030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2" w:type="dxa"/>
          </w:tcPr>
          <w:p w:rsidR="007655E5" w:rsidRDefault="007655E5" w:rsidP="008030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2" w:type="dxa"/>
          </w:tcPr>
          <w:p w:rsidR="007655E5" w:rsidRDefault="007655E5" w:rsidP="008030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bookmarkStart w:id="0" w:name="_GoBack"/>
            <w:bookmarkEnd w:id="0"/>
          </w:p>
        </w:tc>
      </w:tr>
    </w:tbl>
    <w:p w:rsidR="00BD0522" w:rsidRPr="00803047" w:rsidRDefault="00BD0522" w:rsidP="008030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BD0522" w:rsidRPr="00803047" w:rsidSect="00067DA4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2AF"/>
    <w:rsid w:val="00067DA4"/>
    <w:rsid w:val="00404021"/>
    <w:rsid w:val="005672AF"/>
    <w:rsid w:val="007655E5"/>
    <w:rsid w:val="00803047"/>
    <w:rsid w:val="00BD0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038416"/>
  <w15:chartTrackingRefBased/>
  <w15:docId w15:val="{0373DA24-1520-41DE-8E8F-F3094245E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052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2021-11-12T06:11:00Z</dcterms:created>
  <dcterms:modified xsi:type="dcterms:W3CDTF">2023-10-09T04:52:00Z</dcterms:modified>
</cp:coreProperties>
</file>