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690" w:rsidRDefault="008F3690" w:rsidP="008B5015">
      <w:pPr>
        <w:shd w:val="clear" w:color="auto" w:fill="FFFFFF"/>
        <w:spacing w:after="0" w:line="240" w:lineRule="auto"/>
      </w:pPr>
    </w:p>
    <w:p w:rsidR="008F3690" w:rsidRDefault="008F3690" w:rsidP="008B5015">
      <w:pPr>
        <w:shd w:val="clear" w:color="auto" w:fill="FFFFFF"/>
        <w:spacing w:after="0" w:line="240" w:lineRule="auto"/>
      </w:pPr>
    </w:p>
    <w:p w:rsidR="008F3690" w:rsidRDefault="008F3690" w:rsidP="008B5015">
      <w:pPr>
        <w:shd w:val="clear" w:color="auto" w:fill="FFFFFF"/>
        <w:spacing w:after="0" w:line="240" w:lineRule="auto"/>
      </w:pPr>
      <w:r w:rsidRPr="008F3690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465.75pt;height:680.25pt" o:ole="">
            <v:imagedata r:id="rId7" o:title=""/>
          </v:shape>
          <o:OLEObject Type="Embed" ProgID="FoxitReader.Document" ShapeID="_x0000_i1035" DrawAspect="Content" ObjectID="_1698208286" r:id="rId8"/>
        </w:object>
      </w:r>
    </w:p>
    <w:p w:rsidR="008F3690" w:rsidRDefault="008F3690" w:rsidP="008B5015">
      <w:pPr>
        <w:shd w:val="clear" w:color="auto" w:fill="FFFFFF"/>
        <w:spacing w:after="0" w:line="240" w:lineRule="auto"/>
      </w:pPr>
    </w:p>
    <w:p w:rsidR="00AC7FA8" w:rsidRPr="008B5015" w:rsidRDefault="00AC7FA8" w:rsidP="008F3690">
      <w:pPr>
        <w:rPr>
          <w:rFonts w:ascii="Times New Roman" w:hAnsi="Times New Roman" w:cs="Times New Roman"/>
          <w:b/>
          <w:sz w:val="24"/>
          <w:szCs w:val="24"/>
        </w:rPr>
      </w:pPr>
    </w:p>
    <w:p w:rsidR="00665A86" w:rsidRPr="008B5015" w:rsidRDefault="00683406" w:rsidP="008B5015">
      <w:pPr>
        <w:shd w:val="clear" w:color="auto" w:fill="FFFFFF"/>
        <w:spacing w:before="322" w:after="0" w:line="322" w:lineRule="exact"/>
        <w:ind w:right="5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  <w:r w:rsidRPr="00A0109F">
        <w:rPr>
          <w:rFonts w:ascii="Times New Roman" w:hAnsi="Times New Roman" w:cs="Times New Roman"/>
          <w:b/>
          <w:bCs/>
          <w:spacing w:val="-3"/>
          <w:sz w:val="24"/>
          <w:szCs w:val="24"/>
        </w:rPr>
        <w:lastRenderedPageBreak/>
        <w:t xml:space="preserve">1. </w:t>
      </w:r>
      <w:r w:rsidRPr="00A0109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Общие положения</w:t>
      </w:r>
    </w:p>
    <w:p w:rsidR="00683406" w:rsidRPr="00A0109F" w:rsidRDefault="008B5015" w:rsidP="008B5015">
      <w:pPr>
        <w:spacing w:after="0" w:line="240" w:lineRule="auto"/>
        <w:jc w:val="both"/>
      </w:pPr>
      <w:r>
        <w:rPr>
          <w:rFonts w:ascii="Times New Roman" w:hAnsi="Times New Roman" w:cs="Times New Roman"/>
          <w:spacing w:val="-16"/>
          <w:sz w:val="24"/>
          <w:szCs w:val="24"/>
        </w:rPr>
        <w:t xml:space="preserve">                  </w:t>
      </w:r>
      <w:r w:rsidR="00683406" w:rsidRPr="00A0109F">
        <w:rPr>
          <w:rFonts w:ascii="Times New Roman" w:hAnsi="Times New Roman" w:cs="Times New Roman"/>
          <w:spacing w:val="-16"/>
          <w:sz w:val="24"/>
          <w:szCs w:val="24"/>
        </w:rPr>
        <w:t>1.1.</w:t>
      </w:r>
      <w:r w:rsidR="00683406" w:rsidRPr="00A0109F">
        <w:rPr>
          <w:rFonts w:ascii="Times New Roman" w:hAnsi="Times New Roman" w:cs="Times New Roman"/>
          <w:sz w:val="24"/>
          <w:szCs w:val="24"/>
        </w:rPr>
        <w:tab/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>Настоящий Порядок разработки, принятия и утверждения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3406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локальных нормативных актов (далее - Порядок) </w:t>
      </w:r>
      <w:r w:rsidR="00A0109F" w:rsidRPr="00370ACF">
        <w:t>г</w:t>
      </w:r>
      <w:r w:rsidR="00A0109F" w:rsidRPr="00B23344">
        <w:t>о</w:t>
      </w:r>
      <w:r w:rsidR="00A0109F" w:rsidRPr="00A0109F">
        <w:rPr>
          <w:rFonts w:ascii="Times New Roman" w:hAnsi="Times New Roman" w:cs="Times New Roman"/>
          <w:sz w:val="24"/>
          <w:szCs w:val="24"/>
        </w:rPr>
        <w:t>сударственного бюджетного общеобразовательного учреждения «Набережночелнинская начальная школа - детский сад № 89 для детей с ограниченными возможностями здоровья»</w:t>
      </w:r>
      <w:r w:rsidR="00A0109F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 xml:space="preserve">(далее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>)  разработан в соответствии со статьей 30 Федерального</w:t>
      </w:r>
      <w:r w:rsidR="005F5390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закона от 29.12.2012 № 273-ФЗ «Об образовании в Российской Федерации»</w:t>
      </w:r>
      <w:r w:rsidR="0042070D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и Устав</w:t>
      </w:r>
      <w:r w:rsidR="008D6628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ом</w:t>
      </w:r>
      <w:r w:rsidR="0042070D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:rsidR="00683406" w:rsidRPr="00A0109F" w:rsidRDefault="00683406" w:rsidP="008B5015">
      <w:pPr>
        <w:shd w:val="clear" w:color="auto" w:fill="FFFFFF"/>
        <w:tabs>
          <w:tab w:val="left" w:pos="1363"/>
        </w:tabs>
        <w:spacing w:line="240" w:lineRule="auto"/>
        <w:ind w:right="10" w:firstLine="878"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hAnsi="Times New Roman" w:cs="Times New Roman"/>
          <w:spacing w:val="-18"/>
          <w:sz w:val="24"/>
          <w:szCs w:val="24"/>
        </w:rPr>
        <w:t>1.2.</w:t>
      </w:r>
      <w:r w:rsidRPr="00A0109F">
        <w:rPr>
          <w:rFonts w:ascii="Times New Roman" w:hAnsi="Times New Roman" w:cs="Times New Roman"/>
          <w:sz w:val="24"/>
          <w:szCs w:val="24"/>
        </w:rPr>
        <w:tab/>
      </w: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Настоящий Порядок определяет основные требования к процедуре</w:t>
      </w: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br/>
      </w:r>
      <w:r w:rsidRPr="00A0109F">
        <w:rPr>
          <w:rFonts w:ascii="Times New Roman" w:eastAsia="Times New Roman" w:hAnsi="Times New Roman" w:cs="Times New Roman"/>
          <w:sz w:val="24"/>
          <w:szCs w:val="24"/>
        </w:rPr>
        <w:t>разработки проектов локальных нормативных актов должностными лицами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br/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>, порядку их принятия, утверждения, внесения в них дополнений и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br/>
        <w:t>изменений.</w:t>
      </w:r>
    </w:p>
    <w:p w:rsidR="00683406" w:rsidRPr="00A0109F" w:rsidRDefault="00683406" w:rsidP="008B5015">
      <w:pPr>
        <w:shd w:val="clear" w:color="auto" w:fill="FFFFFF"/>
        <w:spacing w:before="331" w:line="240" w:lineRule="auto"/>
        <w:ind w:right="19"/>
        <w:jc w:val="center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2. </w:t>
      </w:r>
      <w:r w:rsidRPr="00A0109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Понятие локальных нормативных актов</w:t>
      </w:r>
    </w:p>
    <w:p w:rsidR="00164CFC" w:rsidRPr="00A0109F" w:rsidRDefault="00CE24DE" w:rsidP="008B5015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hAnsi="Times New Roman" w:cs="Times New Roman"/>
          <w:spacing w:val="-10"/>
          <w:sz w:val="24"/>
          <w:szCs w:val="24"/>
        </w:rPr>
        <w:t xml:space="preserve">    </w:t>
      </w:r>
      <w:r w:rsidR="00683406" w:rsidRPr="00A0109F">
        <w:rPr>
          <w:rFonts w:ascii="Times New Roman" w:hAnsi="Times New Roman" w:cs="Times New Roman"/>
          <w:spacing w:val="-10"/>
          <w:sz w:val="24"/>
          <w:szCs w:val="24"/>
        </w:rPr>
        <w:t>2.1.</w:t>
      </w:r>
      <w:r w:rsidRPr="00A0109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64CFC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Локальный нормативный акт</w:t>
      </w:r>
      <w:r w:rsidR="004F71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64CFC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это нормативный правовой документ, содержащий нормы, регулирующие образовательные отношения   в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8F3690">
        <w:rPr>
          <w:rFonts w:ascii="Times New Roman" w:eastAsia="Times New Roman" w:hAnsi="Times New Roman" w:cs="Times New Roman"/>
          <w:color w:val="000000"/>
          <w:sz w:val="24"/>
          <w:szCs w:val="24"/>
        </w:rPr>
        <w:t> в пределах своей компетенции</w:t>
      </w:r>
      <w:r w:rsidR="00164CFC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 в соответствии с законод</w:t>
      </w:r>
      <w:r w:rsidR="008F3690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ательством Российской Федерации</w:t>
      </w:r>
      <w:bookmarkStart w:id="0" w:name="_GoBack"/>
      <w:bookmarkEnd w:id="0"/>
      <w:r w:rsidR="00164CFC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в порядке, установленном  Уставом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164CFC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34F52" w:rsidRPr="00A0109F" w:rsidRDefault="00164CFC" w:rsidP="008B5015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2.2.</w:t>
      </w:r>
      <w:r w:rsidR="00CE24DE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34F52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Локальный нормативный акт - документ, </w:t>
      </w:r>
      <w:r w:rsidR="00F34F52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содержащий общеобязательные правила поведения </w:t>
      </w:r>
      <w:r w:rsidR="00F34F52" w:rsidRPr="00A0109F">
        <w:rPr>
          <w:rFonts w:ascii="Times New Roman" w:eastAsia="Times New Roman" w:hAnsi="Times New Roman" w:cs="Times New Roman"/>
          <w:sz w:val="24"/>
          <w:szCs w:val="24"/>
        </w:rPr>
        <w:t>для всех или некоторых участников образовательных отношений,</w:t>
      </w:r>
      <w:r w:rsidR="00665A86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4F52" w:rsidRPr="00A0109F">
        <w:rPr>
          <w:rFonts w:ascii="Times New Roman" w:eastAsia="Times New Roman" w:hAnsi="Times New Roman" w:cs="Times New Roman"/>
          <w:sz w:val="24"/>
          <w:szCs w:val="24"/>
        </w:rPr>
        <w:t>рассчитанный на неоднократное применение, принятый в установленном</w:t>
      </w:r>
      <w:r w:rsidR="00665A86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4F52" w:rsidRPr="00A0109F">
        <w:rPr>
          <w:rFonts w:ascii="Times New Roman" w:eastAsia="Times New Roman" w:hAnsi="Times New Roman" w:cs="Times New Roman"/>
          <w:sz w:val="24"/>
          <w:szCs w:val="24"/>
        </w:rPr>
        <w:t xml:space="preserve">порядке соответствующим компетентным органом управления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F34F52" w:rsidRPr="00A0109F">
        <w:rPr>
          <w:rFonts w:ascii="Times New Roman" w:eastAsia="Times New Roman" w:hAnsi="Times New Roman" w:cs="Times New Roman"/>
          <w:sz w:val="24"/>
          <w:szCs w:val="24"/>
        </w:rPr>
        <w:t xml:space="preserve"> и утвержденный приказом директора</w:t>
      </w:r>
      <w:r w:rsidR="00665A86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F34F52" w:rsidRPr="00A010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4CFC" w:rsidRPr="00A0109F" w:rsidRDefault="00F34F52" w:rsidP="008B5015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2.3.</w:t>
      </w:r>
      <w:r w:rsidR="00CE24DE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64CFC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Локальные</w:t>
      </w:r>
      <w:r w:rsidR="005F5390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64CFC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нормативные акты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164CFC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действуют только в пределах данной общеоб</w:t>
      </w:r>
      <w:r w:rsidR="008F36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разовательной организации и не могут </w:t>
      </w:r>
      <w:r w:rsidR="00164CFC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регулировать отношения вне её.</w:t>
      </w:r>
    </w:p>
    <w:p w:rsidR="00164CFC" w:rsidRPr="00A0109F" w:rsidRDefault="00164CFC" w:rsidP="008B5015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2.</w:t>
      </w:r>
      <w:r w:rsidR="00F34F52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Локальные </w:t>
      </w:r>
      <w:r w:rsidR="008F36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нормативные акты, </w:t>
      </w: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соответствующие всем требованиям законодательства РФ, являются обязательными к исполнению всеми участниками образовательных отношений.</w:t>
      </w:r>
    </w:p>
    <w:p w:rsidR="00CE24DE" w:rsidRPr="00A0109F" w:rsidRDefault="00683406" w:rsidP="008B5015">
      <w:pPr>
        <w:shd w:val="clear" w:color="auto" w:fill="FFFFFF"/>
        <w:tabs>
          <w:tab w:val="left" w:pos="1517"/>
        </w:tabs>
        <w:spacing w:after="0" w:line="240" w:lineRule="auto"/>
        <w:ind w:left="10" w:right="10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hAnsi="Times New Roman" w:cs="Times New Roman"/>
          <w:spacing w:val="-10"/>
          <w:sz w:val="24"/>
          <w:szCs w:val="24"/>
        </w:rPr>
        <w:t>2.</w:t>
      </w:r>
      <w:r w:rsidR="00CE24DE" w:rsidRPr="00A0109F">
        <w:rPr>
          <w:rFonts w:ascii="Times New Roman" w:hAnsi="Times New Roman" w:cs="Times New Roman"/>
          <w:spacing w:val="-10"/>
          <w:sz w:val="24"/>
          <w:szCs w:val="24"/>
        </w:rPr>
        <w:t>5</w:t>
      </w:r>
      <w:r w:rsidRPr="00A0109F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A0109F">
        <w:rPr>
          <w:rFonts w:ascii="Times New Roman" w:hAnsi="Times New Roman" w:cs="Times New Roman"/>
          <w:sz w:val="24"/>
          <w:szCs w:val="24"/>
        </w:rPr>
        <w:tab/>
      </w: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Нормы (правила), установленные </w:t>
      </w:r>
      <w:r w:rsidR="00F34F52" w:rsidRPr="00A0109F">
        <w:rPr>
          <w:rFonts w:ascii="Times New Roman" w:eastAsia="Times New Roman" w:hAnsi="Times New Roman" w:cs="Times New Roman"/>
          <w:sz w:val="24"/>
          <w:szCs w:val="24"/>
        </w:rPr>
        <w:t>локальными нормативными актами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>,</w:t>
      </w:r>
      <w:r w:rsidR="005F5390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>предназначены для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>регулирования образовательной, производственной, управленческой,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финансовой, кадровой и иной функциональной деятельности внутри</w:t>
      </w:r>
      <w:r w:rsidR="00CE24DE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:rsidR="002A648B" w:rsidRPr="00A0109F" w:rsidRDefault="00683406" w:rsidP="00683406">
      <w:pPr>
        <w:shd w:val="clear" w:color="auto" w:fill="FFFFFF"/>
        <w:spacing w:before="331" w:line="322" w:lineRule="exact"/>
        <w:ind w:left="5" w:firstLine="310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109F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A010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Виды </w:t>
      </w:r>
      <w:r w:rsidR="0042070D" w:rsidRPr="00A0109F">
        <w:rPr>
          <w:rFonts w:ascii="Times New Roman" w:eastAsia="Times New Roman" w:hAnsi="Times New Roman" w:cs="Times New Roman"/>
          <w:b/>
          <w:bCs/>
          <w:sz w:val="24"/>
          <w:szCs w:val="24"/>
        </w:rPr>
        <w:t>локальных нормативных актов</w:t>
      </w:r>
    </w:p>
    <w:p w:rsidR="00AC5C19" w:rsidRPr="00A0109F" w:rsidRDefault="00683406" w:rsidP="008B5015">
      <w:pPr>
        <w:shd w:val="clear" w:color="auto" w:fill="FFFFFF"/>
        <w:spacing w:before="331" w:after="0" w:line="240" w:lineRule="auto"/>
        <w:ind w:left="5" w:right="186" w:firstLine="561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3.1</w:t>
      </w:r>
      <w:r w:rsidR="00CE24DE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AC5C19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На основании настоящего Положения в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5C19" w:rsidRPr="00A0109F">
        <w:rPr>
          <w:rFonts w:ascii="Times New Roman" w:eastAsia="Times New Roman" w:hAnsi="Times New Roman" w:cs="Times New Roman"/>
          <w:bCs/>
          <w:sz w:val="24"/>
          <w:szCs w:val="24"/>
        </w:rPr>
        <w:t>разрабатываются и принимаются следующие локальные акты:</w:t>
      </w:r>
    </w:p>
    <w:p w:rsidR="00683406" w:rsidRPr="00A0109F" w:rsidRDefault="00AC5C19" w:rsidP="008B5015">
      <w:pPr>
        <w:shd w:val="clear" w:color="auto" w:fill="FFFFFF"/>
        <w:spacing w:before="331" w:after="0" w:line="240" w:lineRule="auto"/>
        <w:ind w:left="5" w:right="186" w:firstLine="5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3.1.1</w:t>
      </w:r>
      <w:r w:rsidR="00CE24DE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42070D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Локальные нормативные акты, </w:t>
      </w:r>
      <w:r w:rsidR="00683406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регламентирующие   </w:t>
      </w:r>
      <w:r w:rsidR="002A648B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   организационные      аспекты </w:t>
      </w:r>
      <w:r w:rsidR="00164CFC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деятельности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3406" w:rsidRPr="00A0109F" w:rsidRDefault="00683406" w:rsidP="008B5015">
      <w:pPr>
        <w:shd w:val="clear" w:color="auto" w:fill="FFFFFF"/>
        <w:tabs>
          <w:tab w:val="left" w:pos="709"/>
        </w:tabs>
        <w:spacing w:after="0" w:line="240" w:lineRule="auto"/>
        <w:ind w:firstLine="5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hAnsi="Times New Roman" w:cs="Times New Roman"/>
          <w:bCs/>
          <w:spacing w:val="-8"/>
          <w:sz w:val="24"/>
          <w:szCs w:val="24"/>
        </w:rPr>
        <w:t>3.</w:t>
      </w:r>
      <w:r w:rsidR="00AC5C19" w:rsidRPr="00A0109F">
        <w:rPr>
          <w:rFonts w:ascii="Times New Roman" w:hAnsi="Times New Roman" w:cs="Times New Roman"/>
          <w:bCs/>
          <w:spacing w:val="-8"/>
          <w:sz w:val="24"/>
          <w:szCs w:val="24"/>
        </w:rPr>
        <w:t>1.</w:t>
      </w:r>
      <w:r w:rsidRPr="00A0109F">
        <w:rPr>
          <w:rFonts w:ascii="Times New Roman" w:hAnsi="Times New Roman" w:cs="Times New Roman"/>
          <w:bCs/>
          <w:spacing w:val="-8"/>
          <w:sz w:val="24"/>
          <w:szCs w:val="24"/>
        </w:rPr>
        <w:t>2.</w:t>
      </w:r>
      <w:r w:rsidRPr="00A0109F">
        <w:rPr>
          <w:rFonts w:ascii="Times New Roman" w:hAnsi="Times New Roman" w:cs="Times New Roman"/>
          <w:bCs/>
          <w:sz w:val="24"/>
          <w:szCs w:val="24"/>
        </w:rPr>
        <w:tab/>
      </w:r>
      <w:r w:rsidR="0042070D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Локальные нормативные акты, </w:t>
      </w:r>
      <w:r w:rsidRPr="00A0109F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регламент</w:t>
      </w:r>
      <w:r w:rsidR="00164CFC" w:rsidRPr="00A0109F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ирующие порядок управления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3406" w:rsidRPr="00A0109F" w:rsidRDefault="00683406" w:rsidP="008B5015">
      <w:pPr>
        <w:shd w:val="clear" w:color="auto" w:fill="FFFFFF"/>
        <w:tabs>
          <w:tab w:val="left" w:pos="709"/>
        </w:tabs>
        <w:spacing w:after="0" w:line="240" w:lineRule="auto"/>
        <w:ind w:firstLine="561"/>
        <w:contextualSpacing/>
        <w:jc w:val="both"/>
        <w:rPr>
          <w:rFonts w:ascii="Times New Roman" w:hAnsi="Times New Roman" w:cs="Times New Roman"/>
          <w:bCs/>
          <w:spacing w:val="-8"/>
          <w:sz w:val="24"/>
          <w:szCs w:val="24"/>
        </w:rPr>
      </w:pPr>
      <w:r w:rsidRPr="00A0109F">
        <w:rPr>
          <w:rFonts w:ascii="Times New Roman" w:hAnsi="Times New Roman" w:cs="Times New Roman"/>
          <w:bCs/>
          <w:spacing w:val="-8"/>
          <w:sz w:val="24"/>
          <w:szCs w:val="24"/>
        </w:rPr>
        <w:t>3.</w:t>
      </w:r>
      <w:r w:rsidR="00AC5C19" w:rsidRPr="00A0109F">
        <w:rPr>
          <w:rFonts w:ascii="Times New Roman" w:hAnsi="Times New Roman" w:cs="Times New Roman"/>
          <w:bCs/>
          <w:spacing w:val="-8"/>
          <w:sz w:val="24"/>
          <w:szCs w:val="24"/>
        </w:rPr>
        <w:t>1.</w:t>
      </w:r>
      <w:r w:rsidRPr="00A0109F">
        <w:rPr>
          <w:rFonts w:ascii="Times New Roman" w:hAnsi="Times New Roman" w:cs="Times New Roman"/>
          <w:bCs/>
          <w:spacing w:val="-8"/>
          <w:sz w:val="24"/>
          <w:szCs w:val="24"/>
        </w:rPr>
        <w:t>3.</w:t>
      </w:r>
      <w:r w:rsidRPr="00A0109F">
        <w:rPr>
          <w:rFonts w:ascii="Times New Roman" w:hAnsi="Times New Roman" w:cs="Times New Roman"/>
          <w:bCs/>
          <w:spacing w:val="-8"/>
          <w:sz w:val="24"/>
          <w:szCs w:val="24"/>
        </w:rPr>
        <w:tab/>
      </w:r>
      <w:r w:rsidR="0042070D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Локальные нормативные акты, </w:t>
      </w:r>
      <w:r w:rsidRPr="00A0109F">
        <w:rPr>
          <w:rFonts w:ascii="Times New Roman" w:hAnsi="Times New Roman" w:cs="Times New Roman"/>
          <w:bCs/>
          <w:spacing w:val="-8"/>
          <w:sz w:val="24"/>
          <w:szCs w:val="24"/>
        </w:rPr>
        <w:t>регламентирующие организацию образовательного</w:t>
      </w:r>
      <w:r w:rsidR="00CE24DE" w:rsidRPr="00A0109F">
        <w:rPr>
          <w:rFonts w:ascii="Times New Roman" w:hAnsi="Times New Roman" w:cs="Times New Roman"/>
          <w:bCs/>
          <w:spacing w:val="-8"/>
          <w:sz w:val="24"/>
          <w:szCs w:val="24"/>
        </w:rPr>
        <w:t xml:space="preserve"> </w:t>
      </w:r>
      <w:r w:rsidR="00164CFC" w:rsidRPr="00A0109F">
        <w:rPr>
          <w:rFonts w:ascii="Times New Roman" w:hAnsi="Times New Roman" w:cs="Times New Roman"/>
          <w:bCs/>
          <w:spacing w:val="-8"/>
          <w:sz w:val="24"/>
          <w:szCs w:val="24"/>
        </w:rPr>
        <w:t>процесса</w:t>
      </w:r>
      <w:r w:rsidR="00CE24DE" w:rsidRPr="00A0109F">
        <w:rPr>
          <w:rFonts w:ascii="Times New Roman" w:hAnsi="Times New Roman" w:cs="Times New Roman"/>
          <w:bCs/>
          <w:spacing w:val="-8"/>
          <w:sz w:val="24"/>
          <w:szCs w:val="24"/>
        </w:rPr>
        <w:t>.</w:t>
      </w:r>
    </w:p>
    <w:p w:rsidR="00683406" w:rsidRPr="00A0109F" w:rsidRDefault="00683406" w:rsidP="008B5015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hAnsi="Times New Roman" w:cs="Times New Roman"/>
          <w:bCs/>
          <w:spacing w:val="-8"/>
          <w:sz w:val="24"/>
          <w:szCs w:val="24"/>
        </w:rPr>
        <w:t>3.</w:t>
      </w:r>
      <w:r w:rsidR="00AC5C19" w:rsidRPr="00A0109F">
        <w:rPr>
          <w:rFonts w:ascii="Times New Roman" w:hAnsi="Times New Roman" w:cs="Times New Roman"/>
          <w:bCs/>
          <w:spacing w:val="-8"/>
          <w:sz w:val="24"/>
          <w:szCs w:val="24"/>
        </w:rPr>
        <w:t>1.</w:t>
      </w:r>
      <w:r w:rsidRPr="00A0109F">
        <w:rPr>
          <w:rFonts w:ascii="Times New Roman" w:hAnsi="Times New Roman" w:cs="Times New Roman"/>
          <w:bCs/>
          <w:spacing w:val="-8"/>
          <w:sz w:val="24"/>
          <w:szCs w:val="24"/>
        </w:rPr>
        <w:t>4.</w:t>
      </w:r>
      <w:r w:rsidRPr="00A0109F">
        <w:rPr>
          <w:rFonts w:ascii="Times New Roman" w:hAnsi="Times New Roman" w:cs="Times New Roman"/>
          <w:bCs/>
          <w:sz w:val="24"/>
          <w:szCs w:val="24"/>
        </w:rPr>
        <w:tab/>
      </w:r>
      <w:r w:rsidR="008F3690">
        <w:rPr>
          <w:rFonts w:ascii="Times New Roman" w:eastAsia="Times New Roman" w:hAnsi="Times New Roman" w:cs="Times New Roman"/>
          <w:bCs/>
          <w:sz w:val="24"/>
          <w:szCs w:val="24"/>
        </w:rPr>
        <w:t>Локальные нормативные акты,</w:t>
      </w:r>
      <w:r w:rsidRPr="00A0109F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регламентирующие оценку и учет образовательных</w:t>
      </w:r>
      <w:r w:rsidR="00CE24DE" w:rsidRPr="00A0109F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достижений учащихся</w:t>
      </w:r>
    </w:p>
    <w:p w:rsidR="00683406" w:rsidRPr="00A0109F" w:rsidRDefault="00683406" w:rsidP="008B5015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="00AC5C19" w:rsidRPr="00A0109F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  <w:r w:rsidR="00CE24DE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C5C19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Локальные нормативные акты, </w:t>
      </w: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регламентирующие ор</w:t>
      </w:r>
      <w:r w:rsidR="00164CFC" w:rsidRPr="00A0109F">
        <w:rPr>
          <w:rFonts w:ascii="Times New Roman" w:eastAsia="Times New Roman" w:hAnsi="Times New Roman" w:cs="Times New Roman"/>
          <w:bCs/>
          <w:sz w:val="24"/>
          <w:szCs w:val="24"/>
        </w:rPr>
        <w:t>ганизацию воспитательной работы</w:t>
      </w:r>
      <w:r w:rsidR="00CE24DE" w:rsidRPr="00A0109F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83406" w:rsidRPr="00A0109F" w:rsidRDefault="00683406" w:rsidP="008B5015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="00AC5C19" w:rsidRPr="00A0109F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6.</w:t>
      </w: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C5C19" w:rsidRPr="00A0109F">
        <w:rPr>
          <w:rFonts w:ascii="Times New Roman" w:eastAsia="Times New Roman" w:hAnsi="Times New Roman" w:cs="Times New Roman"/>
          <w:bCs/>
          <w:sz w:val="24"/>
          <w:szCs w:val="24"/>
        </w:rPr>
        <w:t>Должностные инструкции работников</w:t>
      </w:r>
      <w:r w:rsidR="00CE24DE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CE24DE" w:rsidRPr="00A0109F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AC5C19" w:rsidRPr="00A0109F" w:rsidRDefault="00AC5C19" w:rsidP="008B5015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3.1.7. Локальные нормативные акты, регламентирующие оплату труда работников</w:t>
      </w:r>
      <w:r w:rsidR="00CE24DE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CE24DE" w:rsidRPr="00A0109F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83406" w:rsidRPr="00A0109F" w:rsidRDefault="00AC5C19" w:rsidP="008B5015">
      <w:pPr>
        <w:shd w:val="clear" w:color="auto" w:fill="FFFFFF"/>
        <w:spacing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</w:t>
      </w:r>
      <w:r w:rsidR="00CE24DE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3.2.  Перечень видов локальных нормативных актов не является исчерпывающим,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имеет право разрабатывать, принимать и утверждать иные </w:t>
      </w: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локальные нормативные акты</w:t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:rsidR="00AC5C19" w:rsidRPr="00A0109F" w:rsidRDefault="00683406" w:rsidP="00AC5C19">
      <w:pPr>
        <w:shd w:val="clear" w:color="auto" w:fill="FFFFFF"/>
        <w:spacing w:before="326" w:line="322" w:lineRule="exact"/>
        <w:ind w:right="2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109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4. </w:t>
      </w:r>
      <w:r w:rsidRPr="00A010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Разработка </w:t>
      </w:r>
      <w:r w:rsidR="00AC5C19" w:rsidRPr="00A0109F">
        <w:rPr>
          <w:rFonts w:ascii="Times New Roman" w:eastAsia="Times New Roman" w:hAnsi="Times New Roman" w:cs="Times New Roman"/>
          <w:b/>
          <w:bCs/>
          <w:sz w:val="24"/>
          <w:szCs w:val="24"/>
        </w:rPr>
        <w:t>локальных нормативных актов</w:t>
      </w:r>
    </w:p>
    <w:p w:rsidR="00F34F52" w:rsidRPr="00A0109F" w:rsidRDefault="00CE24DE" w:rsidP="00F34F52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   </w:t>
      </w:r>
      <w:r w:rsidR="00AC5C19" w:rsidRPr="00A0109F">
        <w:rPr>
          <w:rFonts w:ascii="Times New Roman" w:eastAsia="Times New Roman" w:hAnsi="Times New Roman" w:cs="Times New Roman"/>
          <w:bCs/>
          <w:sz w:val="24"/>
          <w:szCs w:val="24"/>
        </w:rPr>
        <w:t>4.1</w:t>
      </w: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F34F52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локального</w:t>
      </w: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34F52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нормативного акта включает в себя изучение законодательных и иных нормативных актов, локальных актов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F34F52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, регламентирующих те вопросы, которые предполагается отразить в проекте</w:t>
      </w:r>
      <w:r w:rsidR="008F36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нового акта, и на этой основе </w:t>
      </w:r>
      <w:r w:rsidR="00F34F52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 его вида, содержания и представление его в письменной форме.</w:t>
      </w:r>
    </w:p>
    <w:p w:rsidR="00F34F52" w:rsidRPr="00A0109F" w:rsidRDefault="00F34F52" w:rsidP="00F34F52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4.2. Проек</w:t>
      </w:r>
      <w:r w:rsidR="008F3690">
        <w:rPr>
          <w:rFonts w:ascii="Times New Roman" w:eastAsia="Times New Roman" w:hAnsi="Times New Roman" w:cs="Times New Roman"/>
          <w:color w:val="000000"/>
          <w:sz w:val="24"/>
          <w:szCs w:val="24"/>
        </w:rPr>
        <w:t>т локального нормативного акта </w:t>
      </w: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подлежит обязательной правовой экспертизе и проверке на литературную грамотность, которые проводятся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4F71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самостоятельно, либо с участием привлеченных специалистов. </w:t>
      </w:r>
    </w:p>
    <w:p w:rsidR="00F34F52" w:rsidRPr="00A0109F" w:rsidRDefault="00F34F52" w:rsidP="00F34F52">
      <w:pPr>
        <w:shd w:val="clear" w:color="auto" w:fill="FFFFFF"/>
        <w:spacing w:before="326" w:after="0" w:line="240" w:lineRule="auto"/>
        <w:ind w:right="2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4.3. </w:t>
      </w:r>
      <w:r w:rsidR="0031556A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Проекты локальных нормативных актов разрабатываются по решению директора </w:t>
      </w:r>
      <w:r w:rsidR="0031556A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31556A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, заместителей директора, коллегиальных органов управления </w:t>
      </w:r>
      <w:r w:rsidR="0031556A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31556A" w:rsidRPr="00A0109F">
        <w:rPr>
          <w:rFonts w:ascii="Times New Roman" w:eastAsia="Times New Roman" w:hAnsi="Times New Roman" w:cs="Times New Roman"/>
          <w:sz w:val="24"/>
          <w:szCs w:val="24"/>
        </w:rPr>
        <w:t xml:space="preserve">. Предложения о </w:t>
      </w:r>
      <w:r w:rsidR="0031556A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разработке локальных нормативных актов могут быть внесены любым участником образовательных отношений, а также группой участников образовательных отношений.</w:t>
      </w:r>
    </w:p>
    <w:p w:rsidR="00683406" w:rsidRPr="00A0109F" w:rsidRDefault="00CE24DE" w:rsidP="00AC5C19">
      <w:pPr>
        <w:shd w:val="clear" w:color="auto" w:fill="FFFFFF"/>
        <w:spacing w:before="326" w:after="0" w:line="240" w:lineRule="auto"/>
        <w:ind w:right="29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</w:t>
      </w:r>
      <w:r w:rsidR="00F34F52" w:rsidRPr="00A0109F">
        <w:rPr>
          <w:rFonts w:ascii="Times New Roman" w:eastAsia="Times New Roman" w:hAnsi="Times New Roman" w:cs="Times New Roman"/>
          <w:bCs/>
          <w:sz w:val="24"/>
          <w:szCs w:val="24"/>
        </w:rPr>
        <w:t>4.4.</w:t>
      </w: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Локальные </w:t>
      </w:r>
      <w:r w:rsidR="0031556A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нормативные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акты </w:t>
      </w:r>
      <w:r w:rsidR="0031556A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мог</w:t>
      </w:r>
      <w:r w:rsidR="008F36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ут приниматься общим собранием 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работников </w:t>
      </w:r>
      <w:r w:rsidR="0031556A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педагогическим советом в соответствии с уставом </w:t>
      </w:r>
      <w:r w:rsidR="0031556A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по предметам их ведения и компетенции.</w:t>
      </w:r>
    </w:p>
    <w:p w:rsidR="00B52EFF" w:rsidRPr="00A0109F" w:rsidRDefault="00F34F52" w:rsidP="00B52EFF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CE24DE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</w:t>
      </w: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4.5.</w:t>
      </w:r>
      <w:r w:rsidR="00CE24DE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принятии локальных </w:t>
      </w:r>
      <w:r w:rsidR="0031556A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нормативных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актов, затрагивающих права обучающихся, учитывается мнение родителей</w:t>
      </w:r>
      <w:r w:rsidR="003155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(законных представителей) несовершеннолетних обучающихся. 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принятии локальных </w:t>
      </w:r>
      <w:r w:rsidR="0031556A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нормативных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актов, затрагивающих права сотрудников </w:t>
      </w:r>
      <w:r w:rsidR="0031556A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учитывается мнение профсоюзного комитета </w:t>
      </w:r>
      <w:r w:rsidR="0031556A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31556A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52EFF" w:rsidRPr="00A0109F" w:rsidRDefault="00B52EFF" w:rsidP="00B52EFF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4.6.</w:t>
      </w:r>
      <w:r w:rsidR="00CE24DE"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1556A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локальных но</w:t>
      </w:r>
      <w:r w:rsidR="008F369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рмативных актов представляются </w:t>
      </w:r>
      <w:r w:rsidR="0031556A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на обсуждение в соответствующий орган самоуправления </w:t>
      </w:r>
      <w:r w:rsidR="0031556A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31556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и </w:t>
      </w:r>
      <w:r w:rsidR="0031556A">
        <w:rPr>
          <w:rFonts w:ascii="Times New Roman" w:hAnsi="Times New Roman" w:cs="Times New Roman"/>
          <w:sz w:val="24"/>
          <w:szCs w:val="24"/>
        </w:rPr>
        <w:t>размещаются   на сайте образовательного учреждения</w:t>
      </w:r>
      <w:r w:rsidR="00DC4533">
        <w:rPr>
          <w:rFonts w:ascii="Times New Roman" w:hAnsi="Times New Roman" w:cs="Times New Roman"/>
          <w:sz w:val="24"/>
          <w:szCs w:val="24"/>
        </w:rPr>
        <w:t xml:space="preserve"> на 1 месяц</w:t>
      </w:r>
      <w:r w:rsidR="0031556A">
        <w:rPr>
          <w:rFonts w:ascii="Times New Roman" w:hAnsi="Times New Roman" w:cs="Times New Roman"/>
          <w:sz w:val="24"/>
          <w:szCs w:val="24"/>
        </w:rPr>
        <w:t>.</w:t>
      </w:r>
    </w:p>
    <w:p w:rsidR="0093257D" w:rsidRPr="00A0109F" w:rsidRDefault="00B52EFF" w:rsidP="0031556A">
      <w:pPr>
        <w:pStyle w:val="a3"/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22" w:lineRule="exact"/>
        <w:ind w:left="456" w:right="10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4F71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4.7. </w:t>
      </w:r>
      <w:r w:rsidR="0031556A" w:rsidRPr="00F755B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После обсуждения в локальный нормативный акт вносятся изменения, доработанный текст локального нормативного акта </w:t>
      </w:r>
      <w:r w:rsidR="0031556A" w:rsidRPr="00F755B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передается в соответствующий компетентный орган управления </w:t>
      </w:r>
      <w:r w:rsidR="0031556A" w:rsidRPr="00F755BD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31556A" w:rsidRPr="00F755BD">
        <w:rPr>
          <w:rFonts w:ascii="Times New Roman" w:eastAsia="Times New Roman" w:hAnsi="Times New Roman" w:cs="Times New Roman"/>
          <w:spacing w:val="-2"/>
          <w:sz w:val="24"/>
          <w:szCs w:val="24"/>
        </w:rPr>
        <w:t>, уполномоченный его принимать.</w:t>
      </w:r>
    </w:p>
    <w:p w:rsidR="008D774B" w:rsidRPr="00F755BD" w:rsidRDefault="008D774B" w:rsidP="00F755BD">
      <w:pPr>
        <w:pStyle w:val="a3"/>
        <w:widowControl w:val="0"/>
        <w:numPr>
          <w:ilvl w:val="1"/>
          <w:numId w:val="17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22" w:lineRule="exact"/>
        <w:ind w:right="10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755BD">
        <w:rPr>
          <w:rFonts w:ascii="Times New Roman" w:eastAsia="Times New Roman" w:hAnsi="Times New Roman" w:cs="Times New Roman"/>
          <w:spacing w:val="-2"/>
          <w:sz w:val="24"/>
          <w:szCs w:val="24"/>
        </w:rPr>
        <w:t>Оформление локального нормативного акта:</w:t>
      </w:r>
    </w:p>
    <w:p w:rsidR="008D774B" w:rsidRPr="00A0109F" w:rsidRDefault="008D774B" w:rsidP="008D774B">
      <w:pPr>
        <w:spacing w:after="0" w:line="240" w:lineRule="auto"/>
        <w:ind w:firstLine="4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4.</w:t>
      </w:r>
      <w:r w:rsidR="00F755BD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.1. Оформление локального нормативного а</w:t>
      </w:r>
      <w:r w:rsidR="008F3690">
        <w:rPr>
          <w:rFonts w:ascii="Times New Roman" w:eastAsia="Times New Roman" w:hAnsi="Times New Roman" w:cs="Times New Roman"/>
          <w:color w:val="000000"/>
          <w:sz w:val="24"/>
          <w:szCs w:val="24"/>
        </w:rPr>
        <w:t>кта выполняется в соответствии </w:t>
      </w: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Р 6.30-2003» (утв. Постановлением Госстандарта России от 03.03.2003 N 65-ст «О принятии и введении в действие государственного стандарта Российской Федерации»). </w:t>
      </w:r>
    </w:p>
    <w:p w:rsidR="008D774B" w:rsidRPr="00A0109F" w:rsidRDefault="008D774B" w:rsidP="008D774B">
      <w:pPr>
        <w:spacing w:after="0" w:line="240" w:lineRule="auto"/>
        <w:ind w:firstLine="4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4.</w:t>
      </w:r>
      <w:r w:rsidR="00F755BD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.2.  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8D774B" w:rsidRPr="00A0109F" w:rsidRDefault="008D774B" w:rsidP="008D774B">
      <w:pPr>
        <w:spacing w:after="0" w:line="240" w:lineRule="auto"/>
        <w:ind w:firstLine="4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4.</w:t>
      </w:r>
      <w:r w:rsidR="00F755BD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A0109F">
        <w:rPr>
          <w:rFonts w:ascii="Times New Roman" w:eastAsia="Times New Roman" w:hAnsi="Times New Roman" w:cs="Times New Roman"/>
          <w:color w:val="000000"/>
          <w:sz w:val="24"/>
          <w:szCs w:val="24"/>
        </w:rPr>
        <w:t>.3. Структура локального нормативного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93257D" w:rsidRPr="00A0109F" w:rsidRDefault="00F755BD" w:rsidP="00F755B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322" w:lineRule="exact"/>
        <w:ind w:right="10" w:firstLine="456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D774B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10</w:t>
      </w:r>
      <w:r w:rsidR="008D774B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</w:t>
      </w:r>
      <w:r w:rsidR="0093257D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После принятия локального нормативного акта соответствующим компетентным органом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93257D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, документ представляется на утверждение директору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93257D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="00B52EFF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Процедура утверждения оформляется приказом по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52EFF" w:rsidRPr="00F755BD" w:rsidRDefault="00F755BD" w:rsidP="00F755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    4.11.</w:t>
      </w:r>
      <w:r w:rsidR="008F36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Локальный нормативный акт </w:t>
      </w:r>
      <w:r w:rsidR="00B52EFF" w:rsidRPr="00F755BD">
        <w:rPr>
          <w:rFonts w:ascii="Times New Roman" w:eastAsia="Times New Roman" w:hAnsi="Times New Roman" w:cs="Times New Roman"/>
          <w:color w:val="000000"/>
          <w:sz w:val="24"/>
          <w:szCs w:val="24"/>
        </w:rPr>
        <w:t>вступает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683406" w:rsidRPr="00A0109F" w:rsidRDefault="00683406" w:rsidP="00F755BD">
      <w:pPr>
        <w:shd w:val="clear" w:color="auto" w:fill="FFFFFF"/>
        <w:spacing w:before="331" w:line="322" w:lineRule="exact"/>
        <w:ind w:right="5" w:firstLine="456"/>
        <w:jc w:val="center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hAnsi="Times New Roman" w:cs="Times New Roman"/>
          <w:spacing w:val="-2"/>
          <w:sz w:val="24"/>
          <w:szCs w:val="24"/>
        </w:rPr>
        <w:t xml:space="preserve">5. </w:t>
      </w:r>
      <w:r w:rsidR="00AB1945" w:rsidRPr="00A0109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Принятие локальных нормативных актов</w:t>
      </w:r>
    </w:p>
    <w:p w:rsidR="00683406" w:rsidRPr="00A0109F" w:rsidRDefault="00F755BD" w:rsidP="00F755BD">
      <w:pPr>
        <w:shd w:val="clear" w:color="auto" w:fill="FFFFFF"/>
        <w:spacing w:after="0" w:line="240" w:lineRule="auto"/>
        <w:ind w:left="5" w:right="1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</w:t>
      </w:r>
      <w:r w:rsidR="00683406" w:rsidRPr="00A0109F">
        <w:rPr>
          <w:rFonts w:ascii="Times New Roman" w:hAnsi="Times New Roman" w:cs="Times New Roman"/>
          <w:spacing w:val="-2"/>
          <w:sz w:val="24"/>
          <w:szCs w:val="24"/>
        </w:rPr>
        <w:t xml:space="preserve">5.1. </w:t>
      </w:r>
      <w:r w:rsidR="008F3690">
        <w:rPr>
          <w:rFonts w:ascii="Times New Roman" w:eastAsia="Times New Roman" w:hAnsi="Times New Roman" w:cs="Times New Roman"/>
          <w:spacing w:val="-1"/>
          <w:sz w:val="24"/>
          <w:szCs w:val="24"/>
        </w:rPr>
        <w:t>Локальные нормативные акты</w:t>
      </w:r>
      <w:r w:rsidR="00683406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принимаются</w:t>
      </w:r>
      <w:r w:rsidR="00AB1945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следующими компетентными органами управления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683406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>:</w:t>
      </w:r>
    </w:p>
    <w:p w:rsidR="00164CFC" w:rsidRPr="00A0109F" w:rsidRDefault="00AB1945" w:rsidP="00F755BD">
      <w:pPr>
        <w:shd w:val="clear" w:color="auto" w:fill="FFFFFF"/>
        <w:tabs>
          <w:tab w:val="left" w:pos="1018"/>
        </w:tabs>
        <w:spacing w:after="0" w:line="240" w:lineRule="auto"/>
        <w:ind w:left="10" w:right="29" w:firstLine="83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hAnsi="Times New Roman" w:cs="Times New Roman"/>
          <w:sz w:val="24"/>
          <w:szCs w:val="24"/>
        </w:rPr>
        <w:t xml:space="preserve">5.1.1. </w:t>
      </w:r>
      <w:r w:rsidR="00683406" w:rsidRPr="00A0109F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Общим собранием</w:t>
      </w:r>
      <w:r w:rsidR="00683406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работников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DA27AE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принимаются Правила внутренн</w:t>
      </w:r>
      <w:r w:rsidR="008F3690">
        <w:rPr>
          <w:rFonts w:ascii="Times New Roman" w:eastAsia="Times New Roman" w:hAnsi="Times New Roman" w:cs="Times New Roman"/>
          <w:spacing w:val="-2"/>
          <w:sz w:val="24"/>
          <w:szCs w:val="24"/>
        </w:rPr>
        <w:t>его трудового распорядка и иные</w:t>
      </w:r>
      <w:r w:rsidR="00683406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локальные нормативные акты,</w:t>
      </w:r>
      <w:r w:rsidR="00CE24DE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DA27AE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относящиеся ко всем работникам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F755B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774B" w:rsidRPr="00A0109F" w:rsidRDefault="00CE24DE" w:rsidP="008D774B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0109F">
        <w:rPr>
          <w:rFonts w:ascii="Times New Roman" w:hAnsi="Times New Roman" w:cs="Times New Roman"/>
          <w:sz w:val="24"/>
          <w:szCs w:val="24"/>
        </w:rPr>
        <w:t xml:space="preserve">    </w:t>
      </w:r>
      <w:r w:rsidR="00DA27AE" w:rsidRPr="00A0109F">
        <w:rPr>
          <w:rFonts w:ascii="Times New Roman" w:hAnsi="Times New Roman" w:cs="Times New Roman"/>
          <w:sz w:val="24"/>
          <w:szCs w:val="24"/>
        </w:rPr>
        <w:t xml:space="preserve">5.1.3. </w:t>
      </w:r>
      <w:r w:rsidR="00683406" w:rsidRPr="00A0109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Педагогическим советом </w:t>
      </w:r>
      <w:r w:rsidR="00A0109F" w:rsidRPr="00A0109F">
        <w:rPr>
          <w:rFonts w:ascii="Times New Roman" w:eastAsia="Times New Roman" w:hAnsi="Times New Roman" w:cs="Times New Roman"/>
          <w:b/>
          <w:sz w:val="24"/>
          <w:szCs w:val="24"/>
        </w:rPr>
        <w:t>ННШ-ДС № 89</w:t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- локальные нормативные акты,</w:t>
      </w: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83406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>содержащие нормы, регулирующие образовательные отношения</w:t>
      </w:r>
      <w:r w:rsidR="00AB1945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и организацию образовательного процесса</w:t>
      </w:r>
      <w:r w:rsidR="00164CFC"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, </w:t>
      </w:r>
      <w:r w:rsidR="00164CFC" w:rsidRPr="00A0109F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>оценку и учет образовательных</w:t>
      </w:r>
      <w:r w:rsidRPr="00A0109F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</w:t>
      </w:r>
      <w:r w:rsidR="00164CFC" w:rsidRPr="00A0109F">
        <w:rPr>
          <w:rFonts w:ascii="Times New Roman" w:eastAsia="Times New Roman" w:hAnsi="Times New Roman" w:cs="Times New Roman"/>
          <w:bCs/>
          <w:sz w:val="24"/>
          <w:szCs w:val="24"/>
        </w:rPr>
        <w:t>достижений учащихся</w:t>
      </w:r>
      <w:r w:rsidRPr="00A0109F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83406" w:rsidRPr="00A0109F" w:rsidRDefault="00A0109F" w:rsidP="00CE24DE">
      <w:pPr>
        <w:shd w:val="clear" w:color="auto" w:fill="FFFFFF"/>
        <w:spacing w:before="326" w:line="322" w:lineRule="exact"/>
        <w:ind w:left="2122" w:right="518" w:hanging="140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683406" w:rsidRPr="00A0109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83406" w:rsidRPr="00A0109F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Ознакомление участников образовательных отношений с локальными нормативными актами</w:t>
      </w:r>
    </w:p>
    <w:p w:rsidR="00683406" w:rsidRPr="00A0109F" w:rsidRDefault="00683406" w:rsidP="00F755BD">
      <w:pPr>
        <w:pStyle w:val="a3"/>
        <w:widowControl w:val="0"/>
        <w:numPr>
          <w:ilvl w:val="1"/>
          <w:numId w:val="16"/>
        </w:numPr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322" w:lineRule="exact"/>
        <w:ind w:left="0" w:right="14" w:firstLine="426"/>
        <w:jc w:val="both"/>
        <w:rPr>
          <w:rFonts w:ascii="Times New Roman" w:hAnsi="Times New Roman" w:cs="Times New Roman"/>
          <w:spacing w:val="-11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Работники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 в обязательном порядке должны быть </w:t>
      </w:r>
      <w:r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ознакомлены под личную роспись со всеми </w:t>
      </w:r>
      <w:r w:rsidR="004942B7" w:rsidRPr="00A0109F">
        <w:rPr>
          <w:rFonts w:ascii="Times New Roman" w:eastAsia="Times New Roman" w:hAnsi="Times New Roman" w:cs="Times New Roman"/>
          <w:bCs/>
          <w:sz w:val="24"/>
          <w:szCs w:val="24"/>
        </w:rPr>
        <w:t>локальными нормативными актами</w:t>
      </w:r>
      <w:r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, принимаемыми в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spacing w:val="-2"/>
          <w:sz w:val="24"/>
          <w:szCs w:val="24"/>
        </w:rPr>
        <w:t>и непосредственно связанными с их трудовой деятельностью.</w:t>
      </w:r>
    </w:p>
    <w:p w:rsidR="004942B7" w:rsidRPr="00C9719F" w:rsidRDefault="008F3690" w:rsidP="00F755BD">
      <w:pPr>
        <w:pStyle w:val="a3"/>
        <w:numPr>
          <w:ilvl w:val="1"/>
          <w:numId w:val="16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Ознакомление </w:t>
      </w:r>
      <w:r w:rsidR="004942B7" w:rsidRPr="00C971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="004942B7" w:rsidRPr="00C9719F">
        <w:rPr>
          <w:rFonts w:ascii="Times New Roman" w:eastAsia="Times New Roman" w:hAnsi="Times New Roman" w:cs="Times New Roman"/>
          <w:bCs/>
          <w:sz w:val="24"/>
          <w:szCs w:val="24"/>
        </w:rPr>
        <w:t>локальными нормативными актами</w:t>
      </w:r>
      <w:r w:rsidR="004942B7" w:rsidRPr="00C971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оформляется в виде росписи   ознакомляемых лиц с указанием даты ознакомления либо на самом локальном акте, либо на отдельном листе ознакомления, прилагаем</w:t>
      </w:r>
      <w:r w:rsidR="008D6628" w:rsidRPr="00C9719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4942B7" w:rsidRPr="00C9719F">
        <w:rPr>
          <w:rFonts w:ascii="Times New Roman" w:eastAsia="Times New Roman" w:hAnsi="Times New Roman" w:cs="Times New Roman"/>
          <w:color w:val="000000"/>
          <w:sz w:val="24"/>
          <w:szCs w:val="24"/>
        </w:rPr>
        <w:t>м к нему, либо в отдельном журнале.</w:t>
      </w:r>
    </w:p>
    <w:p w:rsidR="004942B7" w:rsidRPr="00A0109F" w:rsidRDefault="00683406" w:rsidP="00F755BD">
      <w:pPr>
        <w:pStyle w:val="a3"/>
        <w:numPr>
          <w:ilvl w:val="1"/>
          <w:numId w:val="16"/>
        </w:numPr>
        <w:shd w:val="clear" w:color="auto" w:fill="FFFFFF"/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sz w:val="24"/>
          <w:szCs w:val="24"/>
        </w:rPr>
        <w:t>Порядок ознакомления родителей (законных представителей)</w:t>
      </w:r>
      <w:r w:rsidR="008F36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учащихся и учащихся с </w:t>
      </w:r>
      <w:r w:rsidR="004942B7" w:rsidRPr="00A0109F">
        <w:rPr>
          <w:rFonts w:ascii="Times New Roman" w:eastAsia="Times New Roman" w:hAnsi="Times New Roman" w:cs="Times New Roman"/>
          <w:bCs/>
          <w:sz w:val="24"/>
          <w:szCs w:val="24"/>
        </w:rPr>
        <w:t>локальными нормативными актами</w:t>
      </w:r>
      <w:r w:rsidRPr="00A0109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 приеме в </w:t>
      </w:r>
      <w:r w:rsidR="008F3690">
        <w:rPr>
          <w:rFonts w:ascii="Times New Roman" w:eastAsia="Times New Roman" w:hAnsi="Times New Roman" w:cs="Times New Roman"/>
          <w:sz w:val="24"/>
          <w:szCs w:val="24"/>
        </w:rPr>
        <w:t>ННШ-ДС №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89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регламентирован в Правилах</w:t>
      </w:r>
      <w:r w:rsidR="00CE24DE" w:rsidRPr="00A0109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приема в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3406" w:rsidRPr="00A0109F" w:rsidRDefault="00683406" w:rsidP="00F755BD">
      <w:pPr>
        <w:pStyle w:val="a3"/>
        <w:numPr>
          <w:ilvl w:val="1"/>
          <w:numId w:val="16"/>
        </w:numPr>
        <w:shd w:val="clear" w:color="auto" w:fill="FFFFFF"/>
        <w:tabs>
          <w:tab w:val="left" w:pos="0"/>
        </w:tabs>
        <w:spacing w:after="0" w:line="240" w:lineRule="auto"/>
        <w:ind w:left="14" w:firstLine="412"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spacing w:val="-3"/>
          <w:sz w:val="24"/>
          <w:szCs w:val="24"/>
        </w:rPr>
        <w:t>Ознакомление учащихся, их родителей (законных представителей)</w:t>
      </w:r>
      <w:r w:rsidR="004942B7" w:rsidRPr="00A0109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с </w:t>
      </w:r>
      <w:r w:rsidR="004942B7" w:rsidRPr="00A0109F">
        <w:rPr>
          <w:rFonts w:ascii="Times New Roman" w:eastAsia="Times New Roman" w:hAnsi="Times New Roman" w:cs="Times New Roman"/>
          <w:bCs/>
          <w:sz w:val="24"/>
          <w:szCs w:val="24"/>
        </w:rPr>
        <w:t>локальными нормативными актами</w:t>
      </w:r>
      <w:r w:rsidR="008F369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>касающимися   указанных   участников   образовательных   отношений,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принятыми в период обучения учащегося в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, осуществляется путем размещения копий </w:t>
      </w:r>
      <w:r w:rsidR="004942B7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локальных нормативных актов 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 на официальном сайте в сети Интернет, на информационном стенде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, а также в ходе проведения собраний </w:t>
      </w: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учащихся, собраний родителей (законных представителей) учащихся.</w:t>
      </w:r>
    </w:p>
    <w:p w:rsidR="00683406" w:rsidRPr="00A0109F" w:rsidRDefault="002F3917" w:rsidP="00F755BD">
      <w:pPr>
        <w:shd w:val="clear" w:color="auto" w:fill="FFFFFF"/>
        <w:spacing w:after="0" w:line="240" w:lineRule="auto"/>
        <w:ind w:left="19" w:right="10" w:firstLine="40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6</w:t>
      </w:r>
      <w:r w:rsidR="009867C2" w:rsidRPr="00A0109F">
        <w:rPr>
          <w:rFonts w:ascii="Times New Roman" w:hAnsi="Times New Roman" w:cs="Times New Roman"/>
          <w:spacing w:val="-1"/>
          <w:sz w:val="24"/>
          <w:szCs w:val="24"/>
        </w:rPr>
        <w:t>.5</w:t>
      </w:r>
      <w:r w:rsidR="00683406" w:rsidRPr="00A0109F">
        <w:rPr>
          <w:rFonts w:ascii="Times New Roman" w:hAnsi="Times New Roman" w:cs="Times New Roman"/>
          <w:spacing w:val="-1"/>
          <w:sz w:val="24"/>
          <w:szCs w:val="24"/>
        </w:rPr>
        <w:t xml:space="preserve">. </w:t>
      </w:r>
      <w:r w:rsidR="009867C2" w:rsidRPr="00A0109F">
        <w:rPr>
          <w:rFonts w:ascii="Times New Roman" w:eastAsia="Times New Roman" w:hAnsi="Times New Roman" w:cs="Times New Roman"/>
          <w:bCs/>
          <w:sz w:val="24"/>
          <w:szCs w:val="24"/>
        </w:rPr>
        <w:t>Локальные нормативные акты</w:t>
      </w:r>
      <w:r w:rsidR="00A0109F" w:rsidRPr="00A010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F755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размещаются на официальном сайте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в сети </w:t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>«Интернет».</w:t>
      </w:r>
    </w:p>
    <w:p w:rsidR="009867C2" w:rsidRPr="00A0109F" w:rsidRDefault="002F3917" w:rsidP="009867C2">
      <w:pPr>
        <w:shd w:val="clear" w:color="auto" w:fill="FFFFFF"/>
        <w:spacing w:before="326"/>
        <w:ind w:right="43"/>
        <w:jc w:val="center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683406" w:rsidRPr="00A0109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83406" w:rsidRPr="00A010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Изменение </w:t>
      </w:r>
      <w:r w:rsidR="009867C2" w:rsidRPr="00A0109F">
        <w:rPr>
          <w:rFonts w:ascii="Times New Roman" w:eastAsia="Times New Roman" w:hAnsi="Times New Roman" w:cs="Times New Roman"/>
          <w:b/>
          <w:bCs/>
          <w:sz w:val="24"/>
          <w:szCs w:val="24"/>
        </w:rPr>
        <w:t>локальных нормативных актов</w:t>
      </w:r>
    </w:p>
    <w:p w:rsidR="00683406" w:rsidRPr="00A0109F" w:rsidRDefault="002F3917" w:rsidP="009867C2">
      <w:pPr>
        <w:shd w:val="clear" w:color="auto" w:fill="FFFFFF"/>
        <w:spacing w:before="326" w:after="0" w:line="240" w:lineRule="auto"/>
        <w:ind w:right="43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7</w:t>
      </w:r>
      <w:r w:rsidR="00683406" w:rsidRPr="00A0109F">
        <w:rPr>
          <w:rFonts w:ascii="Times New Roman" w:hAnsi="Times New Roman" w:cs="Times New Roman"/>
          <w:spacing w:val="-10"/>
          <w:sz w:val="24"/>
          <w:szCs w:val="24"/>
        </w:rPr>
        <w:t>.1.</w:t>
      </w:r>
      <w:r w:rsidR="00683406" w:rsidRPr="00A0109F">
        <w:rPr>
          <w:rFonts w:ascii="Times New Roman" w:hAnsi="Times New Roman" w:cs="Times New Roman"/>
          <w:sz w:val="24"/>
          <w:szCs w:val="24"/>
        </w:rPr>
        <w:tab/>
      </w:r>
      <w:r w:rsidR="009867C2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Локальные нормативные акты </w:t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подлежат изменению и дополнению в следующих случаях:</w:t>
      </w:r>
    </w:p>
    <w:p w:rsidR="00683406" w:rsidRPr="00A0109F" w:rsidRDefault="00683406" w:rsidP="009867C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240" w:lineRule="auto"/>
        <w:ind w:right="5" w:firstLine="84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реорганизация либо изменение структуры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>, которое влечет за собой изменение наименования либо задач и направлений деятельности;</w:t>
      </w:r>
    </w:p>
    <w:p w:rsidR="00683406" w:rsidRPr="00A0109F" w:rsidRDefault="00683406" w:rsidP="009867C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240" w:lineRule="auto"/>
        <w:ind w:left="845"/>
        <w:contextualSpacing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изменение законодательства Российской Федерации;</w:t>
      </w:r>
    </w:p>
    <w:p w:rsidR="00683406" w:rsidRPr="00A0109F" w:rsidRDefault="00683406" w:rsidP="009867C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240" w:lineRule="auto"/>
        <w:ind w:right="10" w:firstLine="84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 усмотрению </w:t>
      </w:r>
      <w:r w:rsidR="00A0109F">
        <w:rPr>
          <w:rFonts w:ascii="Times New Roman" w:eastAsia="Times New Roman" w:hAnsi="Times New Roman" w:cs="Times New Roman"/>
          <w:sz w:val="24"/>
          <w:szCs w:val="24"/>
        </w:rPr>
        <w:t>ННШ-ДС № 89</w:t>
      </w: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В этом случае принимаемые </w:t>
      </w:r>
      <w:r w:rsidR="009867C2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локальные нормативные акты </w:t>
      </w:r>
      <w:r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не могут 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ухудшать положения работников, учащихся, их родителей (законных представителей) по сравнению с трудовым законодательством, законодательством в </w:t>
      </w:r>
      <w:r w:rsidR="009867C2" w:rsidRPr="00A0109F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 xml:space="preserve"> образовани</w:t>
      </w:r>
      <w:r w:rsidR="009867C2" w:rsidRPr="00A0109F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A0109F">
        <w:rPr>
          <w:rFonts w:ascii="Times New Roman" w:eastAsia="Times New Roman" w:hAnsi="Times New Roman" w:cs="Times New Roman"/>
          <w:sz w:val="24"/>
          <w:szCs w:val="24"/>
        </w:rPr>
        <w:t>, коллективными договорами, соглашениями.</w:t>
      </w:r>
    </w:p>
    <w:p w:rsidR="00683406" w:rsidRDefault="002F3917" w:rsidP="00683406">
      <w:pPr>
        <w:shd w:val="clear" w:color="auto" w:fill="FFFFFF"/>
        <w:tabs>
          <w:tab w:val="left" w:pos="1330"/>
        </w:tabs>
        <w:spacing w:line="322" w:lineRule="exact"/>
        <w:ind w:right="14" w:firstLine="8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9"/>
          <w:sz w:val="24"/>
          <w:szCs w:val="24"/>
        </w:rPr>
        <w:lastRenderedPageBreak/>
        <w:t>7</w:t>
      </w:r>
      <w:r w:rsidR="00683406" w:rsidRPr="00A0109F">
        <w:rPr>
          <w:rFonts w:ascii="Times New Roman" w:hAnsi="Times New Roman" w:cs="Times New Roman"/>
          <w:spacing w:val="-9"/>
          <w:sz w:val="24"/>
          <w:szCs w:val="24"/>
        </w:rPr>
        <w:t>.2.</w:t>
      </w:r>
      <w:r w:rsidR="00683406" w:rsidRPr="00A0109F">
        <w:rPr>
          <w:rFonts w:ascii="Times New Roman" w:hAnsi="Times New Roman" w:cs="Times New Roman"/>
          <w:sz w:val="24"/>
          <w:szCs w:val="24"/>
        </w:rPr>
        <w:tab/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t>Локальные нормативные акты могут быть изменены и дополнены</w:t>
      </w:r>
      <w:r w:rsidR="00683406" w:rsidRPr="00A0109F">
        <w:rPr>
          <w:rFonts w:ascii="Times New Roman" w:eastAsia="Times New Roman" w:hAnsi="Times New Roman" w:cs="Times New Roman"/>
          <w:spacing w:val="-1"/>
          <w:sz w:val="24"/>
          <w:szCs w:val="24"/>
        </w:rPr>
        <w:br/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 xml:space="preserve">только принятием новой редакции </w:t>
      </w:r>
      <w:r w:rsidR="009867C2" w:rsidRPr="00A0109F">
        <w:rPr>
          <w:rFonts w:ascii="Times New Roman" w:eastAsia="Times New Roman" w:hAnsi="Times New Roman" w:cs="Times New Roman"/>
          <w:bCs/>
          <w:sz w:val="24"/>
          <w:szCs w:val="24"/>
        </w:rPr>
        <w:t xml:space="preserve">локального нормативного акта </w:t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 xml:space="preserve">в полном объеме </w:t>
      </w:r>
      <w:r w:rsidR="009867C2" w:rsidRPr="00A0109F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 xml:space="preserve"> путем</w:t>
      </w:r>
      <w:r w:rsidR="00CE24DE" w:rsidRPr="00A0109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 xml:space="preserve">утверждения нового </w:t>
      </w:r>
      <w:r w:rsidR="009867C2" w:rsidRPr="00A0109F">
        <w:rPr>
          <w:rFonts w:ascii="Times New Roman" w:eastAsia="Times New Roman" w:hAnsi="Times New Roman" w:cs="Times New Roman"/>
          <w:bCs/>
          <w:sz w:val="24"/>
          <w:szCs w:val="24"/>
        </w:rPr>
        <w:t>локального нормативного акта</w:t>
      </w:r>
      <w:r w:rsidR="00683406" w:rsidRPr="00A010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C4533" w:rsidRPr="00DC4533" w:rsidRDefault="00DC4533" w:rsidP="00DC4533">
      <w:pPr>
        <w:shd w:val="clear" w:color="auto" w:fill="FFFFFF"/>
        <w:tabs>
          <w:tab w:val="left" w:pos="1134"/>
        </w:tabs>
        <w:spacing w:after="0" w:line="240" w:lineRule="auto"/>
        <w:ind w:right="38" w:firstLine="567"/>
        <w:jc w:val="center"/>
        <w:rPr>
          <w:rFonts w:ascii="Times New Roman" w:hAnsi="Times New Roman"/>
          <w:sz w:val="24"/>
          <w:szCs w:val="24"/>
        </w:rPr>
      </w:pPr>
      <w:r w:rsidRPr="00DC4533">
        <w:rPr>
          <w:rFonts w:ascii="Times New Roman" w:hAnsi="Times New Roman"/>
          <w:b/>
          <w:sz w:val="24"/>
          <w:szCs w:val="24"/>
        </w:rPr>
        <w:t>8.</w:t>
      </w:r>
      <w:r w:rsidRPr="00DC4533">
        <w:rPr>
          <w:rFonts w:ascii="Times New Roman" w:hAnsi="Times New Roman"/>
          <w:sz w:val="24"/>
          <w:szCs w:val="24"/>
        </w:rPr>
        <w:t xml:space="preserve"> </w:t>
      </w:r>
      <w:r w:rsidRPr="00DC4533">
        <w:rPr>
          <w:rFonts w:ascii="Times New Roman" w:hAnsi="Times New Roman"/>
          <w:b/>
          <w:bCs/>
          <w:sz w:val="24"/>
          <w:szCs w:val="24"/>
        </w:rPr>
        <w:t>Отмена локальных нормативных актов</w:t>
      </w:r>
    </w:p>
    <w:p w:rsidR="00DC4533" w:rsidRPr="00DC4533" w:rsidRDefault="00DC4533" w:rsidP="00DC4533">
      <w:pPr>
        <w:shd w:val="clear" w:color="auto" w:fill="FFFFFF"/>
        <w:tabs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DC4533">
        <w:rPr>
          <w:rFonts w:ascii="Times New Roman" w:hAnsi="Times New Roman"/>
          <w:spacing w:val="-22"/>
          <w:sz w:val="24"/>
          <w:szCs w:val="24"/>
        </w:rPr>
        <w:t>8.1.</w:t>
      </w:r>
      <w:r w:rsidRPr="00DC4533">
        <w:rPr>
          <w:rFonts w:ascii="Times New Roman" w:hAnsi="Times New Roman"/>
          <w:sz w:val="24"/>
          <w:szCs w:val="24"/>
        </w:rPr>
        <w:tab/>
      </w:r>
      <w:r w:rsidRPr="00DC4533">
        <w:rPr>
          <w:rFonts w:ascii="Times New Roman" w:hAnsi="Times New Roman"/>
          <w:spacing w:val="-1"/>
          <w:sz w:val="24"/>
          <w:szCs w:val="24"/>
        </w:rPr>
        <w:t>Основания для отме</w:t>
      </w:r>
      <w:r w:rsidR="008F3690">
        <w:rPr>
          <w:rFonts w:ascii="Times New Roman" w:hAnsi="Times New Roman"/>
          <w:spacing w:val="-1"/>
          <w:sz w:val="24"/>
          <w:szCs w:val="24"/>
        </w:rPr>
        <w:t xml:space="preserve">ны локальных нормативных актов </w:t>
      </w:r>
      <w:r>
        <w:rPr>
          <w:rFonts w:ascii="Times New Roman" w:hAnsi="Times New Roman"/>
          <w:spacing w:val="-1"/>
          <w:sz w:val="24"/>
          <w:szCs w:val="24"/>
        </w:rPr>
        <w:t>Г</w:t>
      </w:r>
      <w:r w:rsidRPr="00DC4533">
        <w:rPr>
          <w:rFonts w:ascii="Times New Roman" w:hAnsi="Times New Roman"/>
          <w:spacing w:val="-1"/>
          <w:sz w:val="24"/>
          <w:szCs w:val="24"/>
        </w:rPr>
        <w:t xml:space="preserve">БОУ </w:t>
      </w:r>
      <w:r w:rsidRPr="00DC4533">
        <w:rPr>
          <w:rFonts w:ascii="Times New Roman" w:hAnsi="Times New Roman" w:cs="Times New Roman"/>
          <w:sz w:val="24"/>
          <w:szCs w:val="24"/>
        </w:rPr>
        <w:t>«Набережночелнинская начальная школа - детский сад № 89 для детей с ограниченными возможностями здоровья»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4533">
        <w:rPr>
          <w:rFonts w:ascii="Times New Roman" w:hAnsi="Times New Roman"/>
          <w:spacing w:val="-1"/>
          <w:sz w:val="24"/>
          <w:szCs w:val="24"/>
        </w:rPr>
        <w:t xml:space="preserve">являются: </w:t>
      </w:r>
    </w:p>
    <w:p w:rsidR="00DC4533" w:rsidRPr="00DC4533" w:rsidRDefault="00DC4533" w:rsidP="00DC4533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right="1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DC4533">
        <w:rPr>
          <w:rFonts w:ascii="Times New Roman" w:hAnsi="Times New Roman"/>
          <w:sz w:val="24"/>
          <w:szCs w:val="24"/>
        </w:rPr>
        <w:t>-истечение срока действия локального нормативного акта (если при разработке его был определен период его действия);</w:t>
      </w:r>
    </w:p>
    <w:p w:rsidR="00DC4533" w:rsidRPr="00DC4533" w:rsidRDefault="00DC4533" w:rsidP="00DC4533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right="1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DC4533">
        <w:rPr>
          <w:rFonts w:ascii="Times New Roman" w:hAnsi="Times New Roman"/>
          <w:sz w:val="24"/>
          <w:szCs w:val="24"/>
        </w:rPr>
        <w:t xml:space="preserve">-вступление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</w:t>
      </w:r>
      <w:r w:rsidRPr="00DC4533">
        <w:rPr>
          <w:rFonts w:ascii="Times New Roman" w:hAnsi="Times New Roman"/>
          <w:spacing w:val="-1"/>
          <w:sz w:val="24"/>
          <w:szCs w:val="24"/>
        </w:rPr>
        <w:t>работникам по сравнению с действовавшим локальным нормативным актом.</w:t>
      </w:r>
    </w:p>
    <w:p w:rsidR="00DC4533" w:rsidRPr="00DC4533" w:rsidRDefault="00DC4533" w:rsidP="00DC4533">
      <w:pPr>
        <w:jc w:val="both"/>
        <w:rPr>
          <w:rFonts w:ascii="Calibri" w:hAnsi="Calibri"/>
          <w:sz w:val="24"/>
          <w:szCs w:val="24"/>
        </w:rPr>
      </w:pPr>
      <w:r>
        <w:rPr>
          <w:rFonts w:ascii="Times New Roman" w:hAnsi="Times New Roman"/>
          <w:spacing w:val="-15"/>
          <w:sz w:val="24"/>
          <w:szCs w:val="24"/>
        </w:rPr>
        <w:t xml:space="preserve">          </w:t>
      </w:r>
      <w:r w:rsidRPr="00DC4533">
        <w:rPr>
          <w:rFonts w:ascii="Times New Roman" w:hAnsi="Times New Roman"/>
          <w:spacing w:val="-15"/>
          <w:sz w:val="24"/>
          <w:szCs w:val="24"/>
        </w:rPr>
        <w:t>8.2.</w:t>
      </w:r>
      <w:r w:rsidRPr="00DC4533">
        <w:rPr>
          <w:rFonts w:ascii="Times New Roman" w:hAnsi="Times New Roman"/>
          <w:sz w:val="24"/>
          <w:szCs w:val="24"/>
        </w:rPr>
        <w:tab/>
      </w:r>
      <w:r w:rsidRPr="00DC4533">
        <w:rPr>
          <w:rFonts w:ascii="Times New Roman" w:hAnsi="Times New Roman"/>
          <w:spacing w:val="-1"/>
          <w:sz w:val="24"/>
          <w:szCs w:val="24"/>
        </w:rPr>
        <w:t>Отмена локального нормативного акта в связи с утратой силы</w:t>
      </w:r>
      <w:r w:rsidRPr="00DC4533">
        <w:rPr>
          <w:rFonts w:ascii="Times New Roman" w:hAnsi="Times New Roman"/>
          <w:spacing w:val="-1"/>
          <w:sz w:val="24"/>
          <w:szCs w:val="24"/>
        </w:rPr>
        <w:br/>
      </w:r>
      <w:r w:rsidRPr="00DC4533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роизводится приказом директора Г</w:t>
      </w:r>
      <w:r w:rsidRPr="00DC4533">
        <w:rPr>
          <w:rFonts w:ascii="Times New Roman" w:hAnsi="Times New Roman"/>
          <w:sz w:val="24"/>
          <w:szCs w:val="24"/>
        </w:rPr>
        <w:t>БОУ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DC4533">
        <w:rPr>
          <w:rFonts w:ascii="Times New Roman" w:hAnsi="Times New Roman" w:cs="Times New Roman"/>
          <w:sz w:val="24"/>
          <w:szCs w:val="24"/>
        </w:rPr>
        <w:t>«Набережночелнинская начальная школа - детский сад № 89 для детей с ограниченными возможностями здоровья»</w:t>
      </w:r>
      <w:r>
        <w:rPr>
          <w:rFonts w:ascii="Times New Roman" w:hAnsi="Times New Roman"/>
          <w:sz w:val="24"/>
          <w:szCs w:val="24"/>
        </w:rPr>
        <w:t xml:space="preserve">, с ознакомлением работников с </w:t>
      </w:r>
      <w:r w:rsidRPr="00DC4533">
        <w:rPr>
          <w:rFonts w:ascii="Times New Roman" w:hAnsi="Times New Roman"/>
          <w:sz w:val="24"/>
          <w:szCs w:val="24"/>
        </w:rPr>
        <w:t>содержанием приказа под роспись.</w:t>
      </w:r>
    </w:p>
    <w:p w:rsidR="00DC4533" w:rsidRPr="00A0109F" w:rsidRDefault="00DC4533" w:rsidP="00683406">
      <w:pPr>
        <w:shd w:val="clear" w:color="auto" w:fill="FFFFFF"/>
        <w:tabs>
          <w:tab w:val="left" w:pos="1330"/>
        </w:tabs>
        <w:spacing w:line="322" w:lineRule="exact"/>
        <w:ind w:right="14" w:firstLine="845"/>
        <w:jc w:val="both"/>
        <w:rPr>
          <w:rFonts w:ascii="Times New Roman" w:hAnsi="Times New Roman" w:cs="Times New Roman"/>
          <w:sz w:val="24"/>
          <w:szCs w:val="24"/>
        </w:rPr>
      </w:pPr>
    </w:p>
    <w:sectPr w:rsidR="00DC4533" w:rsidRPr="00A0109F" w:rsidSect="008B5015">
      <w:headerReference w:type="default" r:id="rId9"/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039A" w:rsidRDefault="0019039A" w:rsidP="004C43C2">
      <w:pPr>
        <w:spacing w:after="0" w:line="240" w:lineRule="auto"/>
      </w:pPr>
      <w:r>
        <w:separator/>
      </w:r>
    </w:p>
  </w:endnote>
  <w:endnote w:type="continuationSeparator" w:id="0">
    <w:p w:rsidR="0019039A" w:rsidRDefault="0019039A" w:rsidP="004C4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039A" w:rsidRDefault="0019039A" w:rsidP="004C43C2">
      <w:pPr>
        <w:spacing w:after="0" w:line="240" w:lineRule="auto"/>
      </w:pPr>
      <w:r>
        <w:separator/>
      </w:r>
    </w:p>
  </w:footnote>
  <w:footnote w:type="continuationSeparator" w:id="0">
    <w:p w:rsidR="0019039A" w:rsidRDefault="0019039A" w:rsidP="004C43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2976045"/>
      <w:docPartObj>
        <w:docPartGallery w:val="Page Numbers (Top of Page)"/>
        <w:docPartUnique/>
      </w:docPartObj>
    </w:sdtPr>
    <w:sdtEndPr/>
    <w:sdtContent>
      <w:p w:rsidR="004C43C2" w:rsidRDefault="00B9463F">
        <w:pPr>
          <w:pStyle w:val="a4"/>
          <w:jc w:val="right"/>
        </w:pPr>
        <w:r>
          <w:fldChar w:fldCharType="begin"/>
        </w:r>
        <w:r w:rsidR="004C43C2">
          <w:instrText>PAGE   \* MERGEFORMAT</w:instrText>
        </w:r>
        <w:r>
          <w:fldChar w:fldCharType="separate"/>
        </w:r>
        <w:r w:rsidR="008F3690">
          <w:rPr>
            <w:noProof/>
          </w:rPr>
          <w:t>1</w:t>
        </w:r>
        <w:r>
          <w:fldChar w:fldCharType="end"/>
        </w:r>
      </w:p>
    </w:sdtContent>
  </w:sdt>
  <w:p w:rsidR="004C43C2" w:rsidRDefault="004C43C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37EE3702"/>
    <w:lvl w:ilvl="0">
      <w:numFmt w:val="bullet"/>
      <w:lvlText w:val="*"/>
      <w:lvlJc w:val="left"/>
    </w:lvl>
  </w:abstractNum>
  <w:abstractNum w:abstractNumId="1" w15:restartNumberingAfterBreak="0">
    <w:nsid w:val="02E94912"/>
    <w:multiLevelType w:val="multilevel"/>
    <w:tmpl w:val="0B984C80"/>
    <w:lvl w:ilvl="0">
      <w:start w:val="4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2" w15:restartNumberingAfterBreak="0">
    <w:nsid w:val="165162E7"/>
    <w:multiLevelType w:val="multilevel"/>
    <w:tmpl w:val="2A5C8F9E"/>
    <w:lvl w:ilvl="0">
      <w:start w:val="4"/>
      <w:numFmt w:val="decimal"/>
      <w:lvlText w:val="%1."/>
      <w:lvlJc w:val="left"/>
      <w:pPr>
        <w:ind w:left="432" w:hanging="432"/>
      </w:pPr>
      <w:rPr>
        <w:rFonts w:eastAsia="Times New Roman" w:hint="default"/>
      </w:rPr>
    </w:lvl>
    <w:lvl w:ilvl="1">
      <w:start w:val="6"/>
      <w:numFmt w:val="decimal"/>
      <w:lvlText w:val="%1.%2."/>
      <w:lvlJc w:val="left"/>
      <w:pPr>
        <w:ind w:left="1464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20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312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405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516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90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7008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752" w:hanging="1800"/>
      </w:pPr>
      <w:rPr>
        <w:rFonts w:eastAsia="Times New Roman" w:hint="default"/>
      </w:rPr>
    </w:lvl>
  </w:abstractNum>
  <w:abstractNum w:abstractNumId="3" w15:restartNumberingAfterBreak="0">
    <w:nsid w:val="332416C0"/>
    <w:multiLevelType w:val="multilevel"/>
    <w:tmpl w:val="FC7EF5C8"/>
    <w:lvl w:ilvl="0">
      <w:start w:val="7"/>
      <w:numFmt w:val="decimal"/>
      <w:lvlText w:val="%1."/>
      <w:lvlJc w:val="left"/>
      <w:pPr>
        <w:ind w:left="420" w:hanging="42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4" w15:restartNumberingAfterBreak="0">
    <w:nsid w:val="35511EB6"/>
    <w:multiLevelType w:val="multilevel"/>
    <w:tmpl w:val="C7EADF82"/>
    <w:lvl w:ilvl="0">
      <w:start w:val="6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eastAsia="Times New Roman" w:hint="default"/>
      </w:rPr>
    </w:lvl>
  </w:abstractNum>
  <w:abstractNum w:abstractNumId="5" w15:restartNumberingAfterBreak="0">
    <w:nsid w:val="3BFF6499"/>
    <w:multiLevelType w:val="multilevel"/>
    <w:tmpl w:val="20328F1E"/>
    <w:lvl w:ilvl="0">
      <w:start w:val="6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Times New Roman" w:hint="default"/>
      </w:rPr>
    </w:lvl>
  </w:abstractNum>
  <w:abstractNum w:abstractNumId="6" w15:restartNumberingAfterBreak="0">
    <w:nsid w:val="3CB82661"/>
    <w:multiLevelType w:val="multilevel"/>
    <w:tmpl w:val="FDA6757C"/>
    <w:lvl w:ilvl="0">
      <w:start w:val="4"/>
      <w:numFmt w:val="decimal"/>
      <w:lvlText w:val="%1."/>
      <w:lvlJc w:val="left"/>
      <w:pPr>
        <w:ind w:left="636" w:hanging="636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 w15:restartNumberingAfterBreak="0">
    <w:nsid w:val="44E72630"/>
    <w:multiLevelType w:val="multilevel"/>
    <w:tmpl w:val="88C69902"/>
    <w:lvl w:ilvl="0">
      <w:start w:val="4"/>
      <w:numFmt w:val="decimal"/>
      <w:lvlText w:val="%1."/>
      <w:lvlJc w:val="left"/>
      <w:pPr>
        <w:ind w:left="564" w:hanging="564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81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5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9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44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96" w:hanging="2160"/>
      </w:pPr>
      <w:rPr>
        <w:rFonts w:hint="default"/>
      </w:rPr>
    </w:lvl>
  </w:abstractNum>
  <w:abstractNum w:abstractNumId="8" w15:restartNumberingAfterBreak="0">
    <w:nsid w:val="45731AB3"/>
    <w:multiLevelType w:val="multilevel"/>
    <w:tmpl w:val="EFECB590"/>
    <w:lvl w:ilvl="0">
      <w:start w:val="4"/>
      <w:numFmt w:val="decimal"/>
      <w:lvlText w:val="%1."/>
      <w:lvlJc w:val="left"/>
      <w:pPr>
        <w:ind w:left="564" w:hanging="564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E3E7332"/>
    <w:multiLevelType w:val="multilevel"/>
    <w:tmpl w:val="32A66E2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81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7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3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48" w:hanging="1800"/>
      </w:pPr>
      <w:rPr>
        <w:rFonts w:hint="default"/>
      </w:rPr>
    </w:lvl>
  </w:abstractNum>
  <w:abstractNum w:abstractNumId="10" w15:restartNumberingAfterBreak="0">
    <w:nsid w:val="5ECB62A0"/>
    <w:multiLevelType w:val="singleLevel"/>
    <w:tmpl w:val="A8A0A97E"/>
    <w:lvl w:ilvl="0">
      <w:start w:val="1"/>
      <w:numFmt w:val="decimal"/>
      <w:lvlText w:val="4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67CC3892"/>
    <w:multiLevelType w:val="multilevel"/>
    <w:tmpl w:val="15F0E61E"/>
    <w:lvl w:ilvl="0">
      <w:start w:val="4"/>
      <w:numFmt w:val="decimal"/>
      <w:lvlText w:val="%1."/>
      <w:lvlJc w:val="left"/>
      <w:pPr>
        <w:ind w:left="636" w:hanging="636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176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632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448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904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372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4176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4992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5448" w:hanging="1800"/>
      </w:pPr>
      <w:rPr>
        <w:rFonts w:eastAsia="Times New Roman" w:hint="default"/>
      </w:rPr>
    </w:lvl>
  </w:abstractNum>
  <w:abstractNum w:abstractNumId="12" w15:restartNumberingAfterBreak="0">
    <w:nsid w:val="7064767D"/>
    <w:multiLevelType w:val="singleLevel"/>
    <w:tmpl w:val="E8DCDE10"/>
    <w:lvl w:ilvl="0">
      <w:start w:val="1"/>
      <w:numFmt w:val="decimal"/>
      <w:lvlText w:val="8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743A1EA3"/>
    <w:multiLevelType w:val="singleLevel"/>
    <w:tmpl w:val="116E0706"/>
    <w:lvl w:ilvl="0">
      <w:start w:val="2"/>
      <w:numFmt w:val="decimal"/>
      <w:lvlText w:val="4.2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0"/>
  </w:num>
  <w:num w:numId="4">
    <w:abstractNumId w:val="13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2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</w:num>
  <w:num w:numId="9">
    <w:abstractNumId w:val="2"/>
  </w:num>
  <w:num w:numId="10">
    <w:abstractNumId w:val="6"/>
  </w:num>
  <w:num w:numId="11">
    <w:abstractNumId w:val="11"/>
  </w:num>
  <w:num w:numId="12">
    <w:abstractNumId w:val="8"/>
  </w:num>
  <w:num w:numId="13">
    <w:abstractNumId w:val="7"/>
  </w:num>
  <w:num w:numId="14">
    <w:abstractNumId w:val="3"/>
  </w:num>
  <w:num w:numId="15">
    <w:abstractNumId w:val="5"/>
  </w:num>
  <w:num w:numId="16">
    <w:abstractNumId w:val="4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3406"/>
    <w:rsid w:val="000E33D0"/>
    <w:rsid w:val="00164CFC"/>
    <w:rsid w:val="00190267"/>
    <w:rsid w:val="0019039A"/>
    <w:rsid w:val="001C11F9"/>
    <w:rsid w:val="001D22EA"/>
    <w:rsid w:val="0025316C"/>
    <w:rsid w:val="002A4A1F"/>
    <w:rsid w:val="002A648B"/>
    <w:rsid w:val="002E2C80"/>
    <w:rsid w:val="002F3917"/>
    <w:rsid w:val="0031556A"/>
    <w:rsid w:val="00344FF1"/>
    <w:rsid w:val="003724ED"/>
    <w:rsid w:val="0038002D"/>
    <w:rsid w:val="0042070D"/>
    <w:rsid w:val="00462E71"/>
    <w:rsid w:val="0046567B"/>
    <w:rsid w:val="004942B7"/>
    <w:rsid w:val="004C43C2"/>
    <w:rsid w:val="004F715E"/>
    <w:rsid w:val="00534A16"/>
    <w:rsid w:val="00580361"/>
    <w:rsid w:val="00580A2C"/>
    <w:rsid w:val="005F5390"/>
    <w:rsid w:val="006251A7"/>
    <w:rsid w:val="006436BF"/>
    <w:rsid w:val="00665A86"/>
    <w:rsid w:val="00683406"/>
    <w:rsid w:val="006D43B8"/>
    <w:rsid w:val="007053DB"/>
    <w:rsid w:val="007675E0"/>
    <w:rsid w:val="007D4F9D"/>
    <w:rsid w:val="007F441B"/>
    <w:rsid w:val="00833D5F"/>
    <w:rsid w:val="00877D07"/>
    <w:rsid w:val="00881B48"/>
    <w:rsid w:val="008B5015"/>
    <w:rsid w:val="008D6628"/>
    <w:rsid w:val="008D774B"/>
    <w:rsid w:val="008F3690"/>
    <w:rsid w:val="0093257D"/>
    <w:rsid w:val="009867C2"/>
    <w:rsid w:val="009F338C"/>
    <w:rsid w:val="00A0109F"/>
    <w:rsid w:val="00A747BC"/>
    <w:rsid w:val="00A8384C"/>
    <w:rsid w:val="00AB1945"/>
    <w:rsid w:val="00AC3615"/>
    <w:rsid w:val="00AC5C19"/>
    <w:rsid w:val="00AC7FA8"/>
    <w:rsid w:val="00B52EFF"/>
    <w:rsid w:val="00B9463F"/>
    <w:rsid w:val="00BA7A95"/>
    <w:rsid w:val="00C64AC2"/>
    <w:rsid w:val="00C9719F"/>
    <w:rsid w:val="00CE24DE"/>
    <w:rsid w:val="00D6066F"/>
    <w:rsid w:val="00D77B7C"/>
    <w:rsid w:val="00DA1F75"/>
    <w:rsid w:val="00DA27AE"/>
    <w:rsid w:val="00DC4533"/>
    <w:rsid w:val="00E57C44"/>
    <w:rsid w:val="00E84C2E"/>
    <w:rsid w:val="00EC45AA"/>
    <w:rsid w:val="00EE6196"/>
    <w:rsid w:val="00F34F52"/>
    <w:rsid w:val="00F44923"/>
    <w:rsid w:val="00F5261B"/>
    <w:rsid w:val="00F56EB7"/>
    <w:rsid w:val="00F755BD"/>
    <w:rsid w:val="00FF7E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EF559"/>
  <w15:docId w15:val="{1D3D2F63-6871-4ABF-8533-1B0ABDF26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B48"/>
  </w:style>
  <w:style w:type="paragraph" w:styleId="2">
    <w:name w:val="heading 2"/>
    <w:basedOn w:val="a"/>
    <w:next w:val="a"/>
    <w:link w:val="20"/>
    <w:qFormat/>
    <w:rsid w:val="00665A86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5C1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C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C43C2"/>
  </w:style>
  <w:style w:type="paragraph" w:styleId="a6">
    <w:name w:val="footer"/>
    <w:basedOn w:val="a"/>
    <w:link w:val="a7"/>
    <w:uiPriority w:val="99"/>
    <w:unhideWhenUsed/>
    <w:rsid w:val="004C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C43C2"/>
  </w:style>
  <w:style w:type="paragraph" w:styleId="a8">
    <w:name w:val="Balloon Text"/>
    <w:basedOn w:val="a"/>
    <w:link w:val="a9"/>
    <w:uiPriority w:val="99"/>
    <w:semiHidden/>
    <w:unhideWhenUsed/>
    <w:rsid w:val="00253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316C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665A86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75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1506</Words>
  <Characters>8587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22</cp:revision>
  <cp:lastPrinted>2020-02-10T08:11:00Z</cp:lastPrinted>
  <dcterms:created xsi:type="dcterms:W3CDTF">2017-01-12T12:50:00Z</dcterms:created>
  <dcterms:modified xsi:type="dcterms:W3CDTF">2021-11-12T04:45:00Z</dcterms:modified>
</cp:coreProperties>
</file>