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1BB6" w:rsidRDefault="00A21BB6" w:rsidP="00780B20">
      <w:pPr>
        <w:pStyle w:val="Default"/>
        <w:rPr>
          <w:b/>
          <w:bCs/>
          <w:sz w:val="28"/>
          <w:szCs w:val="28"/>
        </w:rPr>
      </w:pPr>
    </w:p>
    <w:p w:rsidR="000A657B" w:rsidRDefault="000A657B" w:rsidP="00780B20">
      <w:pPr>
        <w:pStyle w:val="Default"/>
        <w:rPr>
          <w:b/>
          <w:bCs/>
          <w:sz w:val="28"/>
          <w:szCs w:val="28"/>
        </w:rPr>
      </w:pPr>
    </w:p>
    <w:p w:rsidR="000A657B" w:rsidRDefault="000A657B" w:rsidP="00780B20">
      <w:pPr>
        <w:pStyle w:val="Default"/>
        <w:rPr>
          <w:b/>
          <w:bCs/>
          <w:sz w:val="28"/>
          <w:szCs w:val="28"/>
        </w:rPr>
      </w:pPr>
      <w:r w:rsidRPr="000A657B">
        <w:rPr>
          <w:b/>
          <w:bCs/>
          <w:sz w:val="28"/>
          <w:szCs w:val="28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714.75pt" o:ole="">
            <v:imagedata r:id="rId7" o:title=""/>
          </v:shape>
          <o:OLEObject Type="Embed" ProgID="FoxitReader.Document" ShapeID="_x0000_i1025" DrawAspect="Content" ObjectID="_1698209540" r:id="rId8"/>
        </w:object>
      </w:r>
    </w:p>
    <w:p w:rsidR="000E5D43" w:rsidRPr="00BE06A1" w:rsidRDefault="000E5D43" w:rsidP="00780B20">
      <w:pPr>
        <w:spacing w:after="200" w:line="276" w:lineRule="auto"/>
        <w:rPr>
          <w:rFonts w:eastAsiaTheme="minorHAnsi"/>
          <w:color w:val="000000"/>
          <w:sz w:val="28"/>
          <w:szCs w:val="28"/>
          <w:lang w:eastAsia="en-US"/>
        </w:rPr>
      </w:pPr>
    </w:p>
    <w:p w:rsidR="00A21BB6" w:rsidRPr="00780B20" w:rsidRDefault="00A21BB6" w:rsidP="00780B20">
      <w:pPr>
        <w:pStyle w:val="Default"/>
        <w:numPr>
          <w:ilvl w:val="0"/>
          <w:numId w:val="2"/>
        </w:numPr>
        <w:jc w:val="center"/>
        <w:rPr>
          <w:b/>
          <w:bCs/>
        </w:rPr>
      </w:pPr>
      <w:r w:rsidRPr="00780B20">
        <w:rPr>
          <w:b/>
          <w:bCs/>
        </w:rPr>
        <w:t>Общие положения</w:t>
      </w:r>
    </w:p>
    <w:p w:rsidR="00A21BB6" w:rsidRDefault="00A21BB6" w:rsidP="00A21BB6">
      <w:pPr>
        <w:pStyle w:val="Default"/>
        <w:ind w:left="720"/>
        <w:rPr>
          <w:sz w:val="28"/>
          <w:szCs w:val="28"/>
        </w:rPr>
      </w:pPr>
    </w:p>
    <w:p w:rsidR="00A21BB6" w:rsidRPr="00A21BB6" w:rsidRDefault="00A21BB6" w:rsidP="00257070">
      <w:pPr>
        <w:pStyle w:val="Default"/>
        <w:ind w:firstLine="567"/>
        <w:jc w:val="both"/>
      </w:pPr>
      <w:r>
        <w:rPr>
          <w:sz w:val="23"/>
          <w:szCs w:val="23"/>
        </w:rPr>
        <w:t>1</w:t>
      </w:r>
      <w:r w:rsidRPr="00A21BB6">
        <w:t xml:space="preserve">.1. Настоящее Положение разработано в соответствии с Федеральным законом от 29.12.2012 №273-ФЗ «Об образовании в Российской Федерации», Уставом учреждения. </w:t>
      </w:r>
    </w:p>
    <w:p w:rsidR="00A21BB6" w:rsidRDefault="00FE3528" w:rsidP="00257070">
      <w:pPr>
        <w:jc w:val="both"/>
      </w:pPr>
      <w:r>
        <w:t xml:space="preserve">          </w:t>
      </w:r>
      <w:r w:rsidR="00A21BB6" w:rsidRPr="00A21BB6">
        <w:t xml:space="preserve">1.2. Настоящее Положение определяет порядок и основания перевода, отчисления обучающихся </w:t>
      </w:r>
      <w:r w:rsidR="006B7E8F">
        <w:t>ГБ</w:t>
      </w:r>
      <w:r w:rsidR="000A657B">
        <w:t>ОУ</w:t>
      </w:r>
      <w:r>
        <w:t xml:space="preserve"> </w:t>
      </w:r>
      <w:r w:rsidRPr="00F63401">
        <w:t>«Набережночелнинская начальная школа</w:t>
      </w:r>
      <w:r>
        <w:t xml:space="preserve"> </w:t>
      </w:r>
      <w:r w:rsidRPr="00F63401">
        <w:t xml:space="preserve">- детский сад </w:t>
      </w:r>
      <w:r w:rsidR="006B7E8F">
        <w:t>№ 89 для детей с ограниченными возможностями здоровья</w:t>
      </w:r>
      <w:r w:rsidRPr="00F63401">
        <w:t>»</w:t>
      </w:r>
      <w:r>
        <w:t xml:space="preserve"> </w:t>
      </w:r>
      <w:r w:rsidR="00A21BB6">
        <w:t>(далее Школа)</w:t>
      </w:r>
      <w:r w:rsidR="00A21BB6" w:rsidRPr="00A21BB6">
        <w:t xml:space="preserve">. </w:t>
      </w:r>
    </w:p>
    <w:p w:rsidR="00A21BB6" w:rsidRPr="00A21BB6" w:rsidRDefault="00A21BB6" w:rsidP="00A21BB6">
      <w:pPr>
        <w:pStyle w:val="Default"/>
        <w:jc w:val="both"/>
      </w:pPr>
    </w:p>
    <w:p w:rsidR="00A21BB6" w:rsidRPr="00780B20" w:rsidRDefault="00A21BB6" w:rsidP="000A657B">
      <w:pPr>
        <w:pStyle w:val="Default"/>
        <w:numPr>
          <w:ilvl w:val="0"/>
          <w:numId w:val="2"/>
        </w:numPr>
        <w:jc w:val="center"/>
        <w:rPr>
          <w:b/>
          <w:bCs/>
        </w:rPr>
      </w:pPr>
      <w:r w:rsidRPr="00780B20">
        <w:rPr>
          <w:b/>
          <w:bCs/>
        </w:rPr>
        <w:t>Порядок и основания перевода</w:t>
      </w:r>
      <w:r w:rsidR="00257070">
        <w:rPr>
          <w:b/>
          <w:bCs/>
        </w:rPr>
        <w:t xml:space="preserve"> обучающихся в другие образовательные организации</w:t>
      </w:r>
    </w:p>
    <w:p w:rsidR="00A21BB6" w:rsidRDefault="00A21BB6" w:rsidP="00A21BB6">
      <w:pPr>
        <w:pStyle w:val="Default"/>
        <w:ind w:left="720"/>
        <w:rPr>
          <w:sz w:val="28"/>
          <w:szCs w:val="28"/>
        </w:rPr>
      </w:pPr>
    </w:p>
    <w:p w:rsidR="00A21BB6" w:rsidRPr="00A21BB6" w:rsidRDefault="00A21BB6" w:rsidP="006B7E8F">
      <w:pPr>
        <w:pStyle w:val="Default"/>
        <w:ind w:firstLine="567"/>
        <w:jc w:val="both"/>
      </w:pPr>
      <w:r w:rsidRPr="00A21BB6">
        <w:t xml:space="preserve">2.1. Обучающиеся могут быть переведены в другие </w:t>
      </w:r>
      <w:r w:rsidR="00435E0C">
        <w:t>школы</w:t>
      </w:r>
      <w:r w:rsidR="006B7E8F">
        <w:t xml:space="preserve"> </w:t>
      </w:r>
      <w:r w:rsidRPr="00A21BB6">
        <w:t xml:space="preserve">в случаях: </w:t>
      </w:r>
    </w:p>
    <w:p w:rsidR="00A21BB6" w:rsidRPr="00A21BB6" w:rsidRDefault="00A21BB6" w:rsidP="00780B20">
      <w:pPr>
        <w:pStyle w:val="Default"/>
        <w:spacing w:after="44"/>
        <w:ind w:left="1134"/>
        <w:jc w:val="both"/>
      </w:pPr>
      <w:r>
        <w:t>-</w:t>
      </w:r>
      <w:r w:rsidRPr="00A21BB6">
        <w:t xml:space="preserve"> в связи с переменой места жительства; </w:t>
      </w:r>
    </w:p>
    <w:p w:rsidR="00A21BB6" w:rsidRPr="00A21BB6" w:rsidRDefault="00780B20" w:rsidP="00780B20">
      <w:pPr>
        <w:pStyle w:val="Default"/>
        <w:spacing w:after="44"/>
        <w:ind w:left="142"/>
        <w:jc w:val="both"/>
      </w:pPr>
      <w:r w:rsidRPr="00780B20">
        <w:t xml:space="preserve">                 </w:t>
      </w:r>
      <w:r w:rsidR="00A21BB6">
        <w:t xml:space="preserve">- </w:t>
      </w:r>
      <w:r w:rsidR="00A21BB6" w:rsidRPr="00A21BB6">
        <w:t>в связи с переходом в общеобразовательное учре</w:t>
      </w:r>
      <w:r>
        <w:t>ждение, реализующее другие виды</w:t>
      </w:r>
      <w:r w:rsidRPr="00780B20">
        <w:t xml:space="preserve"> </w:t>
      </w:r>
      <w:r w:rsidR="00A21BB6" w:rsidRPr="00A21BB6">
        <w:t xml:space="preserve">образовательных программ; </w:t>
      </w:r>
    </w:p>
    <w:p w:rsidR="001F2837" w:rsidRPr="00A21BB6" w:rsidRDefault="00780B20" w:rsidP="001F2837">
      <w:pPr>
        <w:pStyle w:val="Default"/>
        <w:ind w:firstLine="567"/>
        <w:jc w:val="both"/>
      </w:pPr>
      <w:r w:rsidRPr="00780B20">
        <w:t xml:space="preserve"> </w:t>
      </w:r>
      <w:r w:rsidRPr="00BE06A1">
        <w:t xml:space="preserve">       </w:t>
      </w:r>
      <w:r w:rsidR="00A21BB6">
        <w:t xml:space="preserve">- </w:t>
      </w:r>
      <w:r w:rsidR="00A21BB6" w:rsidRPr="00A21BB6">
        <w:t>по желанию родителей (законных представителей</w:t>
      </w:r>
      <w:r w:rsidR="00A21BB6">
        <w:t>)</w:t>
      </w:r>
      <w:r w:rsidR="00257070">
        <w:t>;</w:t>
      </w:r>
    </w:p>
    <w:p w:rsidR="007B5CAA" w:rsidRDefault="00A21BB6" w:rsidP="001F2837">
      <w:pPr>
        <w:pStyle w:val="Default"/>
        <w:ind w:firstLine="567"/>
        <w:jc w:val="both"/>
      </w:pPr>
      <w:r w:rsidRPr="00A21BB6">
        <w:t xml:space="preserve">2.2. Перевод обучающегося из </w:t>
      </w:r>
      <w:r w:rsidR="006B7E8F">
        <w:t>ГБ</w:t>
      </w:r>
      <w:r w:rsidR="000E5D43">
        <w:t xml:space="preserve">ОУ </w:t>
      </w:r>
      <w:r w:rsidR="006B7E8F">
        <w:t>Н</w:t>
      </w:r>
      <w:r w:rsidR="00FE3528" w:rsidRPr="00F63401">
        <w:t xml:space="preserve">НШ-ДС </w:t>
      </w:r>
      <w:r w:rsidR="006B7E8F">
        <w:t>№ 89</w:t>
      </w:r>
      <w:r w:rsidR="00FE3528">
        <w:t xml:space="preserve"> </w:t>
      </w:r>
      <w:r w:rsidRPr="00A21BB6">
        <w:t>в друг</w:t>
      </w:r>
      <w:r w:rsidR="006F3C6C">
        <w:t>ую образовательную организацию</w:t>
      </w:r>
      <w:r w:rsidRPr="00A21BB6">
        <w:t xml:space="preserve"> осуществляется только </w:t>
      </w:r>
      <w:r w:rsidR="001F2837">
        <w:t>по письменному заявлению</w:t>
      </w:r>
      <w:r w:rsidRPr="00A21BB6">
        <w:t xml:space="preserve"> родителей (законных представителей) обучающегося. </w:t>
      </w:r>
      <w:r w:rsidR="007B5CAA">
        <w:t xml:space="preserve"> </w:t>
      </w:r>
    </w:p>
    <w:p w:rsidR="001F2837" w:rsidRPr="00A21BB6" w:rsidRDefault="00A21BB6" w:rsidP="001F2837">
      <w:pPr>
        <w:pStyle w:val="Default"/>
        <w:ind w:firstLine="567"/>
        <w:jc w:val="both"/>
      </w:pPr>
      <w:r w:rsidRPr="00A21BB6">
        <w:t>2.</w:t>
      </w:r>
      <w:r w:rsidR="001F2837">
        <w:t>3</w:t>
      </w:r>
      <w:r w:rsidRPr="00A21BB6">
        <w:t xml:space="preserve">. </w:t>
      </w:r>
      <w:r w:rsidR="002E2F9A" w:rsidRPr="00A21BB6">
        <w:t xml:space="preserve">При переводе обучающегося из </w:t>
      </w:r>
      <w:r w:rsidR="002E2F9A">
        <w:t xml:space="preserve">Школы </w:t>
      </w:r>
      <w:r w:rsidR="002E2F9A" w:rsidRPr="00A21BB6">
        <w:t xml:space="preserve">его родителям (законным представителям) выдаются документы: личное дело, табель </w:t>
      </w:r>
      <w:r w:rsidR="002E2F9A">
        <w:t xml:space="preserve">успеваемости, медицинская карта. </w:t>
      </w:r>
    </w:p>
    <w:p w:rsidR="00A21BB6" w:rsidRPr="00A21BB6" w:rsidRDefault="00A21BB6" w:rsidP="00A21BB6">
      <w:pPr>
        <w:pStyle w:val="Default"/>
        <w:ind w:firstLine="567"/>
        <w:jc w:val="both"/>
      </w:pPr>
      <w:r w:rsidRPr="00A21BB6">
        <w:t>2.</w:t>
      </w:r>
      <w:r w:rsidR="001F2837">
        <w:t>4</w:t>
      </w:r>
      <w:r w:rsidRPr="00A21BB6">
        <w:t xml:space="preserve">. </w:t>
      </w:r>
      <w:r w:rsidR="002E2F9A" w:rsidRPr="00A21BB6">
        <w:t xml:space="preserve">При переводе обучающегося в </w:t>
      </w:r>
      <w:r w:rsidR="002E2F9A">
        <w:t xml:space="preserve">Школу </w:t>
      </w:r>
      <w:r w:rsidR="002E2F9A" w:rsidRPr="00A21BB6">
        <w:t xml:space="preserve">прием </w:t>
      </w:r>
      <w:r w:rsidR="001F2837">
        <w:t xml:space="preserve">(при наличии свободных мест) </w:t>
      </w:r>
      <w:r w:rsidR="002E2F9A" w:rsidRPr="00A21BB6">
        <w:t>его осуществляется с предоставлением документов: заявления от родителей (законных представителей), личного дела ученика, медицинской карты, документа, подтверждающего образование за предыдущий период обучения; ведомости текущих отметок при предъявлении паспорта одного из роди</w:t>
      </w:r>
      <w:r w:rsidR="002E2F9A">
        <w:t>телей (законных представителей), выписки из протокола психолого-медико-педагогической комиссии.</w:t>
      </w:r>
    </w:p>
    <w:p w:rsidR="00A21BB6" w:rsidRPr="00A21BB6" w:rsidRDefault="00A21BB6" w:rsidP="00A21BB6">
      <w:pPr>
        <w:pStyle w:val="Default"/>
        <w:ind w:firstLine="567"/>
        <w:jc w:val="both"/>
      </w:pPr>
      <w:r w:rsidRPr="00A21BB6">
        <w:t>2.</w:t>
      </w:r>
      <w:r w:rsidR="001F2837">
        <w:t>5</w:t>
      </w:r>
      <w:r w:rsidRPr="00A21BB6">
        <w:t xml:space="preserve">. </w:t>
      </w:r>
      <w:r w:rsidR="002E2F9A" w:rsidRPr="00A21BB6">
        <w:t>Перевод обучающегося оформляется приказом директора</w:t>
      </w:r>
      <w:r w:rsidR="002E2F9A">
        <w:t xml:space="preserve"> Школы</w:t>
      </w:r>
      <w:r w:rsidR="002E2F9A" w:rsidRPr="00A21BB6">
        <w:t>.</w:t>
      </w:r>
    </w:p>
    <w:p w:rsidR="00E92808" w:rsidRDefault="00E92808" w:rsidP="006E41D4">
      <w:pPr>
        <w:pStyle w:val="Default"/>
        <w:jc w:val="both"/>
      </w:pPr>
    </w:p>
    <w:p w:rsidR="00A21BB6" w:rsidRPr="00780B20" w:rsidRDefault="00A21BB6" w:rsidP="00780B20">
      <w:pPr>
        <w:pStyle w:val="Default"/>
        <w:numPr>
          <w:ilvl w:val="0"/>
          <w:numId w:val="2"/>
        </w:numPr>
        <w:jc w:val="center"/>
        <w:rPr>
          <w:b/>
          <w:bCs/>
        </w:rPr>
      </w:pPr>
      <w:r w:rsidRPr="00780B20">
        <w:rPr>
          <w:b/>
          <w:bCs/>
        </w:rPr>
        <w:t>Порядок и основания отчисления обучающихся</w:t>
      </w:r>
    </w:p>
    <w:p w:rsidR="00A21BB6" w:rsidRPr="00A21BB6" w:rsidRDefault="00A21BB6" w:rsidP="002E2F9A">
      <w:pPr>
        <w:pStyle w:val="Default"/>
        <w:jc w:val="both"/>
      </w:pPr>
      <w:r w:rsidRPr="00A21BB6">
        <w:t xml:space="preserve"> </w:t>
      </w:r>
    </w:p>
    <w:p w:rsidR="00A21BB6" w:rsidRDefault="00A21BB6" w:rsidP="006F3C6C">
      <w:pPr>
        <w:pStyle w:val="Default"/>
        <w:numPr>
          <w:ilvl w:val="1"/>
          <w:numId w:val="2"/>
        </w:numPr>
        <w:jc w:val="both"/>
      </w:pPr>
      <w:r w:rsidRPr="00A21BB6">
        <w:t>Образовательные отношени</w:t>
      </w:r>
      <w:r w:rsidR="006F3C6C">
        <w:t xml:space="preserve">я могут быть прекращены </w:t>
      </w:r>
      <w:r w:rsidRPr="00A21BB6">
        <w:t xml:space="preserve">в случаях: </w:t>
      </w:r>
    </w:p>
    <w:p w:rsidR="006F3C6C" w:rsidRPr="00A21BB6" w:rsidRDefault="006F3C6C" w:rsidP="006F3C6C">
      <w:pPr>
        <w:pStyle w:val="Default"/>
        <w:ind w:left="1140"/>
        <w:jc w:val="both"/>
      </w:pPr>
      <w:r>
        <w:t>-в связи с завершением начального общего образования;</w:t>
      </w:r>
    </w:p>
    <w:p w:rsidR="00435E0C" w:rsidRDefault="006B7E8F" w:rsidP="00A21BB6">
      <w:pPr>
        <w:pStyle w:val="Default"/>
        <w:ind w:firstLine="567"/>
        <w:jc w:val="both"/>
      </w:pPr>
      <w:r>
        <w:t>-</w:t>
      </w:r>
      <w:r w:rsidR="000A657B">
        <w:t xml:space="preserve"> по инициативе </w:t>
      </w:r>
      <w:bookmarkStart w:id="0" w:name="_GoBack"/>
      <w:bookmarkEnd w:id="0"/>
      <w:r w:rsidR="00A21BB6" w:rsidRPr="00A21BB6">
        <w:t xml:space="preserve">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</w:t>
      </w:r>
      <w:r w:rsidR="00435E0C">
        <w:t>Школу;</w:t>
      </w:r>
    </w:p>
    <w:p w:rsidR="00A21BB6" w:rsidRPr="00A21BB6" w:rsidRDefault="006B7E8F" w:rsidP="00A21BB6">
      <w:pPr>
        <w:pStyle w:val="Default"/>
        <w:ind w:firstLine="567"/>
        <w:jc w:val="both"/>
      </w:pPr>
      <w:r>
        <w:t>-</w:t>
      </w:r>
      <w:r w:rsidR="00A21BB6" w:rsidRPr="00A21BB6">
        <w:t xml:space="preserve"> по обстоятельствам, не зависящим от сторон образовательных отношений, в том числе в случае ликвидации учреждения. </w:t>
      </w:r>
    </w:p>
    <w:p w:rsidR="00A21BB6" w:rsidRPr="00A21BB6" w:rsidRDefault="00A21BB6" w:rsidP="00A21BB6">
      <w:pPr>
        <w:pStyle w:val="Default"/>
        <w:ind w:firstLine="567"/>
        <w:jc w:val="both"/>
      </w:pPr>
      <w:r w:rsidRPr="00A21BB6">
        <w:t>3.</w:t>
      </w:r>
      <w:r w:rsidR="002E2F9A">
        <w:t>2</w:t>
      </w:r>
      <w:r w:rsidRPr="00A21BB6">
        <w:t xml:space="preserve">. Основанием для прекращения образовательных отношений является приказ директора </w:t>
      </w:r>
      <w:r w:rsidR="00435E0C">
        <w:t xml:space="preserve">Школы об отчислении обучающегося. </w:t>
      </w:r>
      <w:r w:rsidRPr="00A21BB6">
        <w:t xml:space="preserve">Права и обязанности обучающегося, предусмотренные законодательством об образовании и локальными нормативными актами </w:t>
      </w:r>
      <w:r w:rsidR="00435E0C">
        <w:t xml:space="preserve">Школы </w:t>
      </w:r>
      <w:r w:rsidRPr="00A21BB6">
        <w:t xml:space="preserve">прекращаются с даты его отчисления из школы. </w:t>
      </w:r>
    </w:p>
    <w:p w:rsidR="00A21BB6" w:rsidRDefault="00A21BB6" w:rsidP="005D02CB">
      <w:pPr>
        <w:pStyle w:val="Default"/>
        <w:ind w:firstLine="567"/>
        <w:jc w:val="both"/>
      </w:pPr>
      <w:r w:rsidRPr="00A21BB6">
        <w:t xml:space="preserve">3.4. При досрочном прекращении образовательных отношений школа в трехдневный срок после издания приказа директора об отчислении обучающегося выдает лицу, отчисленному из школы, </w:t>
      </w:r>
      <w:r w:rsidR="005D02CB">
        <w:t xml:space="preserve">соответствующие документы и </w:t>
      </w:r>
      <w:r w:rsidRPr="00A21BB6">
        <w:t>справку</w:t>
      </w:r>
      <w:r w:rsidR="006E41D4">
        <w:t xml:space="preserve"> об обучении</w:t>
      </w:r>
      <w:r w:rsidRPr="00A21BB6">
        <w:t xml:space="preserve"> в соответствии с частью 12 ст.60 Федерального закона от 29.12.2012 №273-ФЗ «Об образовании в Российской Федерации». </w:t>
      </w:r>
    </w:p>
    <w:p w:rsidR="006F3C6C" w:rsidRPr="00A21BB6" w:rsidRDefault="001F2837" w:rsidP="006F3C6C">
      <w:pPr>
        <w:pStyle w:val="Default"/>
        <w:ind w:firstLine="567"/>
        <w:jc w:val="both"/>
      </w:pPr>
      <w:r>
        <w:t>3.5. Школа и ее учредитель в случае досрочного прекращения образовательных отношений по основаниям, не зависящим от воли Школы, обязаны обеспечить перевод обучающихся в другие организации, осуществляющие образовательную деятельность.</w:t>
      </w:r>
    </w:p>
    <w:p w:rsidR="006F3C6C" w:rsidRPr="006F3C6C" w:rsidRDefault="006F3C6C" w:rsidP="006F3C6C">
      <w:pPr>
        <w:autoSpaceDE w:val="0"/>
        <w:autoSpaceDN w:val="0"/>
        <w:adjustRightInd w:val="0"/>
        <w:ind w:firstLine="851"/>
        <w:jc w:val="both"/>
        <w:rPr>
          <w:rFonts w:eastAsiaTheme="minorHAnsi"/>
          <w:lang w:eastAsia="en-US"/>
        </w:rPr>
      </w:pPr>
      <w:r w:rsidRPr="006F3C6C">
        <w:rPr>
          <w:rFonts w:eastAsiaTheme="minorHAnsi"/>
          <w:lang w:eastAsia="en-US"/>
        </w:rPr>
        <w:t>В случае прекращения деятельности Школы, а также в случае</w:t>
      </w:r>
      <w:r>
        <w:rPr>
          <w:rFonts w:eastAsiaTheme="minorHAnsi"/>
          <w:lang w:eastAsia="en-US"/>
        </w:rPr>
        <w:t xml:space="preserve"> </w:t>
      </w:r>
      <w:r w:rsidRPr="006F3C6C">
        <w:rPr>
          <w:rFonts w:eastAsiaTheme="minorHAnsi"/>
          <w:lang w:eastAsia="en-US"/>
        </w:rPr>
        <w:t>аннулирования у нее лицензии на право осуществления образовательной</w:t>
      </w:r>
      <w:r>
        <w:rPr>
          <w:rFonts w:eastAsiaTheme="minorHAnsi"/>
          <w:lang w:eastAsia="en-US"/>
        </w:rPr>
        <w:t xml:space="preserve"> </w:t>
      </w:r>
      <w:r w:rsidRPr="006F3C6C">
        <w:rPr>
          <w:rFonts w:eastAsiaTheme="minorHAnsi"/>
          <w:lang w:eastAsia="en-US"/>
        </w:rPr>
        <w:t xml:space="preserve">деятельности, лишения ее государственной </w:t>
      </w:r>
      <w:r w:rsidRPr="006F3C6C">
        <w:rPr>
          <w:rFonts w:eastAsiaTheme="minorHAnsi"/>
          <w:lang w:eastAsia="en-US"/>
        </w:rPr>
        <w:lastRenderedPageBreak/>
        <w:t>аккредитации, истечения срока</w:t>
      </w:r>
      <w:r>
        <w:rPr>
          <w:rFonts w:eastAsiaTheme="minorHAnsi"/>
          <w:lang w:eastAsia="en-US"/>
        </w:rPr>
        <w:t xml:space="preserve"> </w:t>
      </w:r>
      <w:r w:rsidRPr="006F3C6C">
        <w:rPr>
          <w:rFonts w:eastAsiaTheme="minorHAnsi"/>
          <w:lang w:eastAsia="en-US"/>
        </w:rPr>
        <w:t>действия свидетельства о государственной аккредитации, учредитель Школы</w:t>
      </w:r>
      <w:r>
        <w:rPr>
          <w:rFonts w:eastAsiaTheme="minorHAnsi"/>
          <w:lang w:eastAsia="en-US"/>
        </w:rPr>
        <w:t xml:space="preserve"> </w:t>
      </w:r>
      <w:r w:rsidRPr="006F3C6C">
        <w:rPr>
          <w:rFonts w:eastAsiaTheme="minorHAnsi"/>
          <w:lang w:eastAsia="en-US"/>
        </w:rPr>
        <w:t>обеспечивает перевод обучающихся с согласия обучающихся (родителей</w:t>
      </w:r>
    </w:p>
    <w:p w:rsidR="008E6177" w:rsidRPr="006F3C6C" w:rsidRDefault="006F3C6C" w:rsidP="006F3C6C">
      <w:pPr>
        <w:autoSpaceDE w:val="0"/>
        <w:autoSpaceDN w:val="0"/>
        <w:adjustRightInd w:val="0"/>
        <w:ind w:firstLine="142"/>
        <w:jc w:val="both"/>
        <w:rPr>
          <w:rFonts w:eastAsiaTheme="minorHAnsi"/>
          <w:lang w:eastAsia="en-US"/>
        </w:rPr>
      </w:pPr>
      <w:r w:rsidRPr="006F3C6C">
        <w:rPr>
          <w:rFonts w:eastAsiaTheme="minorHAnsi"/>
          <w:lang w:eastAsia="en-US"/>
        </w:rPr>
        <w:t>(законных представителей) несовершеннолетнего обучающегося) в другие</w:t>
      </w:r>
      <w:r>
        <w:rPr>
          <w:rFonts w:eastAsiaTheme="minorHAnsi"/>
          <w:lang w:eastAsia="en-US"/>
        </w:rPr>
        <w:t xml:space="preserve"> </w:t>
      </w:r>
      <w:r w:rsidRPr="006F3C6C">
        <w:rPr>
          <w:rFonts w:eastAsiaTheme="minorHAnsi"/>
          <w:lang w:eastAsia="en-US"/>
        </w:rPr>
        <w:t>образовательные организации, реализующие соответствующие</w:t>
      </w:r>
      <w:r>
        <w:rPr>
          <w:rFonts w:eastAsiaTheme="minorHAnsi"/>
          <w:lang w:eastAsia="en-US"/>
        </w:rPr>
        <w:t xml:space="preserve"> </w:t>
      </w:r>
      <w:r w:rsidRPr="006F3C6C">
        <w:rPr>
          <w:rFonts w:eastAsiaTheme="minorHAnsi"/>
          <w:lang w:eastAsia="en-US"/>
        </w:rPr>
        <w:t>образовательные программы.</w:t>
      </w:r>
    </w:p>
    <w:sectPr w:rsidR="008E6177" w:rsidRPr="006F3C6C" w:rsidSect="00780B20">
      <w:footerReference w:type="default" r:id="rId9"/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9B2" w:rsidRDefault="000E79B2" w:rsidP="00A21BB6">
      <w:r>
        <w:separator/>
      </w:r>
    </w:p>
  </w:endnote>
  <w:endnote w:type="continuationSeparator" w:id="0">
    <w:p w:rsidR="000E79B2" w:rsidRDefault="000E79B2" w:rsidP="00A21B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6525119"/>
      <w:docPartObj>
        <w:docPartGallery w:val="Page Numbers (Bottom of Page)"/>
        <w:docPartUnique/>
      </w:docPartObj>
    </w:sdtPr>
    <w:sdtEndPr/>
    <w:sdtContent>
      <w:p w:rsidR="00A21BB6" w:rsidRDefault="006F7EB3">
        <w:pPr>
          <w:pStyle w:val="a5"/>
          <w:jc w:val="right"/>
        </w:pPr>
        <w:r>
          <w:fldChar w:fldCharType="begin"/>
        </w:r>
        <w:r w:rsidR="00A21BB6">
          <w:instrText>PAGE   \* MERGEFORMAT</w:instrText>
        </w:r>
        <w:r>
          <w:fldChar w:fldCharType="separate"/>
        </w:r>
        <w:r w:rsidR="000A657B">
          <w:rPr>
            <w:noProof/>
          </w:rPr>
          <w:t>2</w:t>
        </w:r>
        <w:r>
          <w:fldChar w:fldCharType="end"/>
        </w:r>
      </w:p>
    </w:sdtContent>
  </w:sdt>
  <w:p w:rsidR="00A21BB6" w:rsidRDefault="00A21BB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9B2" w:rsidRDefault="000E79B2" w:rsidP="00A21BB6">
      <w:r>
        <w:separator/>
      </w:r>
    </w:p>
  </w:footnote>
  <w:footnote w:type="continuationSeparator" w:id="0">
    <w:p w:rsidR="000E79B2" w:rsidRDefault="000E79B2" w:rsidP="00A21B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51D28"/>
    <w:multiLevelType w:val="multilevel"/>
    <w:tmpl w:val="B43E34D0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 w15:restartNumberingAfterBreak="0">
    <w:nsid w:val="15883EB7"/>
    <w:multiLevelType w:val="hybridMultilevel"/>
    <w:tmpl w:val="34782E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16BC"/>
    <w:rsid w:val="00023324"/>
    <w:rsid w:val="0006089E"/>
    <w:rsid w:val="000A657B"/>
    <w:rsid w:val="000B1E81"/>
    <w:rsid w:val="000E5D43"/>
    <w:rsid w:val="000E79B2"/>
    <w:rsid w:val="001F2837"/>
    <w:rsid w:val="0022203A"/>
    <w:rsid w:val="00257070"/>
    <w:rsid w:val="0026269A"/>
    <w:rsid w:val="002A4C27"/>
    <w:rsid w:val="002E2F9A"/>
    <w:rsid w:val="00355C72"/>
    <w:rsid w:val="003C172C"/>
    <w:rsid w:val="00435E0C"/>
    <w:rsid w:val="004A0843"/>
    <w:rsid w:val="004A7C77"/>
    <w:rsid w:val="005D02CB"/>
    <w:rsid w:val="005D62D7"/>
    <w:rsid w:val="0062514E"/>
    <w:rsid w:val="006B0464"/>
    <w:rsid w:val="006B7E8F"/>
    <w:rsid w:val="006E41D4"/>
    <w:rsid w:val="006F3C6C"/>
    <w:rsid w:val="006F7EB3"/>
    <w:rsid w:val="007154D0"/>
    <w:rsid w:val="00780B20"/>
    <w:rsid w:val="007B5CAA"/>
    <w:rsid w:val="007B6B88"/>
    <w:rsid w:val="007E4801"/>
    <w:rsid w:val="008E6177"/>
    <w:rsid w:val="00903C17"/>
    <w:rsid w:val="00982519"/>
    <w:rsid w:val="009E16BC"/>
    <w:rsid w:val="00A04B36"/>
    <w:rsid w:val="00A21BB6"/>
    <w:rsid w:val="00A81BF6"/>
    <w:rsid w:val="00AF6D8B"/>
    <w:rsid w:val="00B61F15"/>
    <w:rsid w:val="00B63B87"/>
    <w:rsid w:val="00B94E3E"/>
    <w:rsid w:val="00B9534F"/>
    <w:rsid w:val="00BE06A1"/>
    <w:rsid w:val="00BF1A45"/>
    <w:rsid w:val="00C31971"/>
    <w:rsid w:val="00C50A2B"/>
    <w:rsid w:val="00C9759E"/>
    <w:rsid w:val="00CC72B9"/>
    <w:rsid w:val="00DB1AF2"/>
    <w:rsid w:val="00DC30BB"/>
    <w:rsid w:val="00DD0275"/>
    <w:rsid w:val="00DD2FA3"/>
    <w:rsid w:val="00DE7D8F"/>
    <w:rsid w:val="00E51CCC"/>
    <w:rsid w:val="00E65208"/>
    <w:rsid w:val="00E919A4"/>
    <w:rsid w:val="00E92808"/>
    <w:rsid w:val="00F13D40"/>
    <w:rsid w:val="00FE35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03169"/>
  <w15:docId w15:val="{C7812C41-42FE-4B30-9FB0-E1CE9E8F2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1B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21BB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A21BB6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21B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A21BB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21BB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rsid w:val="00FE352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A0843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A084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518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Фидаиловна</dc:creator>
  <cp:keywords/>
  <dc:description/>
  <cp:lastModifiedBy>admin</cp:lastModifiedBy>
  <cp:revision>26</cp:revision>
  <cp:lastPrinted>2021-11-10T08:10:00Z</cp:lastPrinted>
  <dcterms:created xsi:type="dcterms:W3CDTF">2013-11-15T13:25:00Z</dcterms:created>
  <dcterms:modified xsi:type="dcterms:W3CDTF">2021-11-12T05:06:00Z</dcterms:modified>
</cp:coreProperties>
</file>