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15C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2"/>
        </w:rPr>
      </w:pPr>
      <w:r w:rsidRPr="00CB2EBF">
        <w:rPr>
          <w:rFonts w:ascii="Times New Roman" w:hAnsi="Times New Roman" w:cs="Times New Roman"/>
          <w:sz w:val="24"/>
          <w:szCs w:val="22"/>
          <w:highlight w:val="cyan"/>
        </w:rPr>
        <w:t>Примерный образе</w:t>
      </w:r>
      <w:r w:rsidR="004A3ABC">
        <w:rPr>
          <w:rFonts w:ascii="Times New Roman" w:hAnsi="Times New Roman" w:cs="Times New Roman"/>
          <w:sz w:val="24"/>
          <w:szCs w:val="22"/>
          <w:highlight w:val="cyan"/>
        </w:rPr>
        <w:t>ц</w:t>
      </w:r>
      <w:r w:rsidRPr="00CB2EBF">
        <w:rPr>
          <w:rFonts w:ascii="Times New Roman" w:hAnsi="Times New Roman" w:cs="Times New Roman"/>
          <w:sz w:val="24"/>
          <w:szCs w:val="22"/>
          <w:highlight w:val="cyan"/>
        </w:rPr>
        <w:t xml:space="preserve"> заполнения заявления на 1КК</w:t>
      </w:r>
    </w:p>
    <w:p w:rsidR="003B615C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2"/>
        </w:rPr>
      </w:pPr>
    </w:p>
    <w:tbl>
      <w:tblPr>
        <w:tblW w:w="0" w:type="auto"/>
        <w:tblInd w:w="5778" w:type="dxa"/>
        <w:tblLook w:val="04A0" w:firstRow="1" w:lastRow="0" w:firstColumn="1" w:lastColumn="0" w:noHBand="0" w:noVBand="1"/>
      </w:tblPr>
      <w:tblGrid>
        <w:gridCol w:w="3793"/>
      </w:tblGrid>
      <w:tr w:rsidR="003B615C" w:rsidTr="002F45D6">
        <w:tc>
          <w:tcPr>
            <w:tcW w:w="4075" w:type="dxa"/>
          </w:tcPr>
          <w:p w:rsidR="003B615C" w:rsidRDefault="003B615C" w:rsidP="002F45D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245"/>
                <w:tab w:val="left" w:pos="567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аттестационную комиссию</w:t>
            </w:r>
          </w:p>
          <w:p w:rsidR="003B615C" w:rsidRDefault="003B615C" w:rsidP="002F45D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245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Министерства образования и науки</w:t>
            </w:r>
          </w:p>
          <w:p w:rsidR="003B615C" w:rsidRDefault="003B615C" w:rsidP="002F45D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245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3B615C" w:rsidRDefault="003B615C" w:rsidP="002F4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Апельсиновой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Киви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Сливововны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B615C" w:rsidRDefault="003B615C" w:rsidP="002F4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  <w:p w:rsidR="003B615C" w:rsidRDefault="003B615C" w:rsidP="002F4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общеобразовательного учреждения «Средняя общеобразовательная школа №192 с углубленным изучением отдельных предметов» города Набережные Челны Республики Татарстан </w:t>
            </w:r>
          </w:p>
        </w:tc>
      </w:tr>
    </w:tbl>
    <w:p w:rsidR="003B615C" w:rsidRDefault="003B615C" w:rsidP="003B61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615C" w:rsidRPr="0043710A" w:rsidRDefault="003B615C" w:rsidP="003B61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ЗАЯВЛЕНИЕ.</w:t>
      </w:r>
    </w:p>
    <w:p w:rsidR="003B615C" w:rsidRPr="0043710A" w:rsidRDefault="003B615C" w:rsidP="003B615C">
      <w:pPr>
        <w:pStyle w:val="ConsPlusNonformat"/>
        <w:tabs>
          <w:tab w:val="left" w:pos="583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Прошу аттестовать меня в 2022 году на первую квалификационную категорию по должности «Учитель».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В настоящее время имею первую квалификационную категорию по должности «Учитель», срок ее действия до 11.12.2022 года, основанием для аттестации на указанную в заявлении квалификационную категорию считаю следующие результаты работы, соответствующие требованиям, предъявляемым к первой квалификационной категории: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</w:rPr>
        <w:tab/>
      </w:r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>Демонстрирую стабильные положительные результаты освоения образовательных программ по итогам мониторингов, проводимых организацией.</w:t>
      </w:r>
      <w:r w:rsidRPr="0043710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ab/>
        <w:t xml:space="preserve">По итогам контрольных работ по русскому языку: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2019 год - 62 % качества при успеваемости 100%;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2020 год – 62,3% качества при успеваемости 100%;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2021 год – 63,3% качества при успеваемости 100%;</w:t>
      </w:r>
    </w:p>
    <w:p w:rsidR="003B615C" w:rsidRPr="0043710A" w:rsidRDefault="003B615C" w:rsidP="003B61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По итогам годовых отметок: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2019 год - 61% качества по русскому языку при успеваемости 100%, 90% качества по литературе при успеваемости 100%;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2020 год – 61,5% качества по русскому языку при успеваемости 100%, 92,9% качества по литературе при успеваемости 100%;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2021 год – 61,6% качества по русскому языку при успеваемости 100%, 98% качества по литературе при успеваемости 100%;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</w:rPr>
        <w:tab/>
      </w:r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 xml:space="preserve">Имею стабильные положительные  результаты освоения </w:t>
      </w:r>
      <w:proofErr w:type="gramStart"/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>обучающимися</w:t>
      </w:r>
      <w:proofErr w:type="gramEnd"/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 xml:space="preserve"> образовательных программ по итогам мониторинга системы образования</w:t>
      </w:r>
    </w:p>
    <w:p w:rsidR="003B615C" w:rsidRPr="0043710A" w:rsidRDefault="003B615C" w:rsidP="003B615C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Результаты ЕГЭ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2019 год - по русскому языку сдавали 95 человек: 3 выпускника набрали 100 баллов, 35 человек- 90 и более баллов, средний балл составил- 81,6; 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2020 год - по русскому языку сдавали 65 человек: 1 выпускник набрал 100 баллов, 37 человек – 90 баллов и более, средний балл-86,2; </w:t>
      </w:r>
    </w:p>
    <w:p w:rsidR="003B615C" w:rsidRPr="0043710A" w:rsidRDefault="003B615C" w:rsidP="003B615C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По итогам республиканского мониторинга по русскому языку: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2019 год –63,2% качества знаний при успеваемости 100%;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2020 год – 63,7% качества знаний при успеваемости 100%;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2021 год – 63,7% качества знаний при успеваемости 100%;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43710A">
        <w:rPr>
          <w:rFonts w:ascii="Times New Roman" w:hAnsi="Times New Roman" w:cs="Times New Roman"/>
          <w:sz w:val="24"/>
          <w:szCs w:val="24"/>
        </w:rPr>
        <w:tab/>
        <w:t xml:space="preserve">Результаты ОГЭ: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lastRenderedPageBreak/>
        <w:t xml:space="preserve">2019 год - по русскому языку сдавали 59 человек, 10 учащихся выполнили работу на 100%, средняя оценка - 4,9. Процент успеваемости составил 100, качество – 98%.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</w:rPr>
        <w:tab/>
      </w:r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 xml:space="preserve">Создаю условия для выявления и развития </w:t>
      </w:r>
      <w:proofErr w:type="gramStart"/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>способностей</w:t>
      </w:r>
      <w:proofErr w:type="gramEnd"/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 xml:space="preserve"> обучающихся к научной, (интеллектуальной), творческой, </w:t>
      </w:r>
      <w:proofErr w:type="spellStart"/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>физкультуроно</w:t>
      </w:r>
      <w:proofErr w:type="spellEnd"/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>-спортивной деятельности через участие в олимпиадах, конкурсах, конференциях: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  <w:u w:val="single"/>
        </w:rPr>
        <w:t>олимпиады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2018 год – участник республиканского этапа всероссийской олимпиады школьников по русскому языку, Иванова Елена,9класс;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2019 год - призер муниципального этапа всероссийской олимпиады школьников по русскому языку, Иванова Елена,9класс;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2020 год - призер муниципального этапа всероссийской олимпиады школьников по русскому языку, </w:t>
      </w:r>
      <w:proofErr w:type="spellStart"/>
      <w:r w:rsidRPr="0043710A">
        <w:rPr>
          <w:rFonts w:ascii="Times New Roman" w:hAnsi="Times New Roman" w:cs="Times New Roman"/>
          <w:sz w:val="24"/>
          <w:szCs w:val="24"/>
        </w:rPr>
        <w:t>Закиева</w:t>
      </w:r>
      <w:proofErr w:type="spellEnd"/>
      <w:r w:rsidRPr="0043710A">
        <w:rPr>
          <w:rFonts w:ascii="Times New Roman" w:hAnsi="Times New Roman" w:cs="Times New Roman"/>
          <w:sz w:val="24"/>
          <w:szCs w:val="24"/>
        </w:rPr>
        <w:t xml:space="preserve"> Алсу.9класс;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2021 год - победитель муниципального этапа всероссийской олимпиады школьников по русскому языку, Миронова Эльза, 11класс;</w:t>
      </w:r>
    </w:p>
    <w:p w:rsidR="003B615C" w:rsidRPr="0043710A" w:rsidRDefault="003B615C" w:rsidP="003B61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  <w:u w:val="single"/>
        </w:rPr>
        <w:t>конкурсы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bCs/>
          <w:sz w:val="24"/>
          <w:szCs w:val="24"/>
        </w:rPr>
        <w:t xml:space="preserve">2019 год - </w:t>
      </w:r>
      <w:r w:rsidRPr="0043710A">
        <w:rPr>
          <w:rFonts w:ascii="Times New Roman" w:hAnsi="Times New Roman" w:cs="Times New Roman"/>
          <w:sz w:val="24"/>
          <w:szCs w:val="24"/>
        </w:rPr>
        <w:t xml:space="preserve">призер муниципального конкурса по русскому языку «Знатоки русского языка»;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10A">
        <w:rPr>
          <w:rFonts w:ascii="Times New Roman" w:hAnsi="Times New Roman" w:cs="Times New Roman"/>
          <w:bCs/>
          <w:sz w:val="24"/>
          <w:szCs w:val="24"/>
        </w:rPr>
        <w:t>2020год - победитель</w:t>
      </w:r>
      <w:r w:rsidRPr="0043710A">
        <w:rPr>
          <w:rFonts w:ascii="Times New Roman" w:hAnsi="Times New Roman" w:cs="Times New Roman"/>
          <w:sz w:val="24"/>
          <w:szCs w:val="24"/>
        </w:rPr>
        <w:t xml:space="preserve"> муниципального конкурса </w:t>
      </w:r>
      <w:r w:rsidRPr="0043710A">
        <w:rPr>
          <w:rFonts w:ascii="Times New Roman" w:hAnsi="Times New Roman" w:cs="Times New Roman"/>
          <w:bCs/>
          <w:sz w:val="24"/>
          <w:szCs w:val="24"/>
        </w:rPr>
        <w:t xml:space="preserve">«Пушкинские чтения»; 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2021год - призёры муниципального этапа всероссийского конкурса сочинений;</w:t>
      </w:r>
    </w:p>
    <w:p w:rsidR="003B615C" w:rsidRPr="0043710A" w:rsidRDefault="003B615C" w:rsidP="003B61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  <w:u w:val="single"/>
        </w:rPr>
        <w:t>конференции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2019 год - призер республиканской научно-практической конференции учащихся «Аксаковские чтения»;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2020 год - победитель республиканской конференции учащихся «Малые </w:t>
      </w:r>
      <w:proofErr w:type="spellStart"/>
      <w:r w:rsidRPr="0043710A">
        <w:rPr>
          <w:rFonts w:ascii="Times New Roman" w:hAnsi="Times New Roman" w:cs="Times New Roman"/>
          <w:sz w:val="24"/>
          <w:szCs w:val="24"/>
        </w:rPr>
        <w:t>Давыдовские</w:t>
      </w:r>
      <w:proofErr w:type="spellEnd"/>
      <w:r w:rsidRPr="0043710A">
        <w:rPr>
          <w:rFonts w:ascii="Times New Roman" w:hAnsi="Times New Roman" w:cs="Times New Roman"/>
          <w:sz w:val="24"/>
          <w:szCs w:val="24"/>
        </w:rPr>
        <w:t xml:space="preserve"> чтения»;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10A">
        <w:rPr>
          <w:rFonts w:ascii="Times New Roman" w:hAnsi="Times New Roman" w:cs="Times New Roman"/>
          <w:bCs/>
          <w:sz w:val="24"/>
          <w:szCs w:val="24"/>
        </w:rPr>
        <w:t xml:space="preserve">2021год - </w:t>
      </w:r>
      <w:r w:rsidRPr="0043710A">
        <w:rPr>
          <w:rFonts w:ascii="Times New Roman" w:hAnsi="Times New Roman" w:cs="Times New Roman"/>
          <w:sz w:val="24"/>
          <w:szCs w:val="24"/>
        </w:rPr>
        <w:t xml:space="preserve">призер республиканской научно-практической конференции по творчеству писателей-юбиляров </w:t>
      </w:r>
      <w:proofErr w:type="gramStart"/>
      <w:r w:rsidRPr="0043710A">
        <w:rPr>
          <w:rFonts w:ascii="Times New Roman" w:hAnsi="Times New Roman" w:cs="Times New Roman"/>
          <w:sz w:val="24"/>
          <w:szCs w:val="24"/>
        </w:rPr>
        <w:t>Нижнего</w:t>
      </w:r>
      <w:proofErr w:type="gramEnd"/>
      <w:r w:rsidRPr="00437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710A">
        <w:rPr>
          <w:rFonts w:ascii="Times New Roman" w:hAnsi="Times New Roman" w:cs="Times New Roman"/>
          <w:sz w:val="24"/>
          <w:szCs w:val="24"/>
        </w:rPr>
        <w:t>Прикамья</w:t>
      </w:r>
      <w:proofErr w:type="spellEnd"/>
      <w:r w:rsidRPr="0043710A">
        <w:rPr>
          <w:rFonts w:ascii="Times New Roman" w:hAnsi="Times New Roman" w:cs="Times New Roman"/>
          <w:sz w:val="24"/>
          <w:szCs w:val="24"/>
        </w:rPr>
        <w:t xml:space="preserve"> «В созвездии имен незабвенных»</w:t>
      </w:r>
      <w:r w:rsidRPr="0043710A">
        <w:rPr>
          <w:rFonts w:ascii="Times New Roman" w:hAnsi="Times New Roman" w:cs="Times New Roman"/>
          <w:bCs/>
          <w:sz w:val="24"/>
          <w:szCs w:val="24"/>
        </w:rPr>
        <w:t>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3710A">
        <w:rPr>
          <w:rFonts w:ascii="Times New Roman" w:hAnsi="Times New Roman" w:cs="Times New Roman"/>
          <w:bCs/>
          <w:sz w:val="24"/>
          <w:szCs w:val="24"/>
        </w:rPr>
        <w:t xml:space="preserve">2021год - </w:t>
      </w:r>
      <w:r w:rsidRPr="0043710A">
        <w:rPr>
          <w:rFonts w:ascii="Times New Roman" w:hAnsi="Times New Roman" w:cs="Times New Roman"/>
          <w:sz w:val="24"/>
          <w:szCs w:val="24"/>
        </w:rPr>
        <w:t>призер</w:t>
      </w:r>
      <w:r w:rsidRPr="0043710A">
        <w:rPr>
          <w:rFonts w:ascii="Times New Roman" w:hAnsi="Times New Roman" w:cs="Times New Roman"/>
          <w:bCs/>
          <w:sz w:val="24"/>
          <w:szCs w:val="24"/>
        </w:rPr>
        <w:t xml:space="preserve"> региональных открытых юношеских научных чтений «Личность. Интеллект. Перспектива. XXI век».</w:t>
      </w:r>
      <w:r w:rsidRPr="0043710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</w:rPr>
        <w:tab/>
      </w:r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>Вношу личный вклад в повышение качества образования, совершенствования методов обучения и воспитания:</w:t>
      </w:r>
    </w:p>
    <w:p w:rsidR="003B615C" w:rsidRPr="0043710A" w:rsidRDefault="003B615C" w:rsidP="003B615C">
      <w:pPr>
        <w:shd w:val="clear" w:color="auto" w:fill="FFFFFF"/>
        <w:spacing w:after="0" w:line="240" w:lineRule="auto"/>
        <w:ind w:firstLine="993"/>
        <w:jc w:val="both"/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Реализую УМК по русскому языку </w:t>
      </w:r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под редакцией В.В. </w:t>
      </w:r>
      <w:proofErr w:type="spellStart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Бабайцевой</w:t>
      </w:r>
      <w:proofErr w:type="spellEnd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5-9 классах и под редакцией </w:t>
      </w:r>
      <w:proofErr w:type="spellStart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А.И.Власенкова</w:t>
      </w:r>
      <w:proofErr w:type="spellEnd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10-11 классах, УМК по литературе под редакцией </w:t>
      </w:r>
      <w:proofErr w:type="spellStart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В.Я.Коровиной</w:t>
      </w:r>
      <w:proofErr w:type="spellEnd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5-9 классах и под редакцией </w:t>
      </w:r>
      <w:proofErr w:type="spellStart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В.П.Журавлева</w:t>
      </w:r>
      <w:proofErr w:type="spellEnd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10-11 классах.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Разработала рабочие программы в соответствии с данным УМК, </w:t>
      </w:r>
      <w:proofErr w:type="spellStart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контрольно</w:t>
      </w:r>
      <w:proofErr w:type="spellEnd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– измерительные материалы по русскому языку и литературе для учащихся 5 -9 классов, </w:t>
      </w:r>
      <w:r w:rsidRPr="0043710A">
        <w:rPr>
          <w:rFonts w:ascii="Times New Roman" w:hAnsi="Times New Roman" w:cs="Times New Roman"/>
          <w:sz w:val="24"/>
          <w:szCs w:val="24"/>
        </w:rPr>
        <w:t>для проведения входных контрольных работ и пробных ЕГЭ по русскому языку и литературе в 10-11-х классах.</w:t>
      </w:r>
    </w:p>
    <w:p w:rsidR="003B615C" w:rsidRPr="0043710A" w:rsidRDefault="003B615C" w:rsidP="003B61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Систематизировала электронные образовательные ресурсы по русскому языку и литературе по отдельным темам.</w:t>
      </w:r>
    </w:p>
    <w:p w:rsidR="003B615C" w:rsidRPr="0043710A" w:rsidRDefault="003B615C" w:rsidP="003B615C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2019 год - разработала программу элективного курса по русскому языку «Теория и практика работы с текстом»; </w:t>
      </w:r>
    </w:p>
    <w:p w:rsidR="003B615C" w:rsidRPr="0043710A" w:rsidRDefault="003B615C" w:rsidP="003B615C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2020 год - разработала программы элективных курсов «Основы журналистики», «Трудные вопросы синтаксиса и орфографии»; </w:t>
      </w:r>
    </w:p>
    <w:p w:rsidR="003B615C" w:rsidRPr="0043710A" w:rsidRDefault="003B615C" w:rsidP="003B615C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2021 год – разработала программу кружковой деятельности «Школьный театр»;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Использую технологии развивающего обучения, цифровые образовательные ресурсы, применяю метод проектов при изучении отдельных тем курса русского языка  и литературы. 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>Транслирую в педагогическом коллективе опыт практических результатов своей  деятельности через участие в семинарах, конференциях, через публикации</w:t>
      </w:r>
      <w:r w:rsidRPr="0043710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  <w:u w:val="single"/>
        </w:rPr>
        <w:t>Семинары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2019год - выступление на муниципальном семинаре «</w:t>
      </w:r>
      <w:r w:rsidRPr="0043710A">
        <w:rPr>
          <w:rFonts w:ascii="Times New Roman" w:hAnsi="Times New Roman" w:cs="Times New Roman"/>
          <w:bCs/>
          <w:iCs/>
          <w:sz w:val="24"/>
          <w:szCs w:val="24"/>
        </w:rPr>
        <w:t>Проектирование и анализ современного урока» для учителей русского языка и литературы;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lastRenderedPageBreak/>
        <w:t>2020год - открытый урок на муниципальном семинаре «Использование новых образовательных технологий на уроках русого языка» для учителей русского языка и литературы;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2021год - выступление на муниципальном семинаре «Актуальные проблемы и современные подходы к преподаванию русского языка и литературы» для учителей русского языка и литературы; 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  <w:u w:val="single"/>
        </w:rPr>
        <w:t>конференции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2019год-выступление на республиканской научно-практической конференции «Развитие </w:t>
      </w:r>
      <w:proofErr w:type="spellStart"/>
      <w:r w:rsidRPr="0043710A">
        <w:rPr>
          <w:rFonts w:ascii="Times New Roman" w:hAnsi="Times New Roman" w:cs="Times New Roman"/>
          <w:sz w:val="24"/>
          <w:szCs w:val="24"/>
        </w:rPr>
        <w:t>метапредметности</w:t>
      </w:r>
      <w:proofErr w:type="spellEnd"/>
      <w:r w:rsidRPr="0043710A">
        <w:rPr>
          <w:rFonts w:ascii="Times New Roman" w:hAnsi="Times New Roman" w:cs="Times New Roman"/>
          <w:sz w:val="24"/>
          <w:szCs w:val="24"/>
        </w:rPr>
        <w:t xml:space="preserve"> средствами ТРИЗ в соответствии с ФГОС общего образования» для учителей русского языка и литературы;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2020год - выступление на научно-практической конференции «Преподавание литературы в ХХ</w:t>
      </w:r>
      <w:proofErr w:type="gramStart"/>
      <w:r w:rsidRPr="0043710A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43710A">
        <w:rPr>
          <w:rFonts w:ascii="Times New Roman" w:hAnsi="Times New Roman" w:cs="Times New Roman"/>
          <w:sz w:val="24"/>
          <w:szCs w:val="24"/>
        </w:rPr>
        <w:t xml:space="preserve"> веке» для учителей русского языка и литературы;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2021год – выступление на научно-практической конференции «Развитие творческой активности старшеклассников: методы, формы, перспективы» для учителей русского языка и литературы; 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  <w:u w:val="single"/>
        </w:rPr>
        <w:t>публикации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2019год - статья в сборнике материалов республиканской научно – практической конференции «Цифровая образовательная среда: новые проекты и возможности в работе учителя и школы» для учителей русского языка и литературы;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2020год - статья в методическом сборнике «Педагогические технологии в моделировании урока русского языка и литературы (из опыта работы);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2021год - публикация методических разработок в виртуальном сообществе «Творческая лаборатория учителя русского языка и литературы» информационной системы «Электронное образование в Республике Татарстан»;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3710A">
        <w:rPr>
          <w:rFonts w:ascii="Times New Roman" w:hAnsi="Times New Roman" w:cs="Times New Roman"/>
          <w:sz w:val="24"/>
          <w:szCs w:val="24"/>
        </w:rPr>
        <w:tab/>
      </w:r>
      <w:r w:rsidRPr="0043710A">
        <w:rPr>
          <w:rFonts w:ascii="Times New Roman" w:hAnsi="Times New Roman" w:cs="Times New Roman"/>
          <w:sz w:val="24"/>
          <w:szCs w:val="24"/>
          <w:highlight w:val="cyan"/>
          <w:u w:val="single"/>
        </w:rPr>
        <w:t>Активно участвую в работе методического объединения, в разработке программно-методического сопровождения образовательного процесса, профессиональных конкурсах</w:t>
      </w:r>
      <w:r w:rsidRPr="0043710A">
        <w:rPr>
          <w:rFonts w:ascii="Times New Roman" w:hAnsi="Times New Roman" w:cs="Times New Roman"/>
          <w:color w:val="000000"/>
          <w:sz w:val="24"/>
          <w:szCs w:val="24"/>
          <w:highlight w:val="yellow"/>
          <w:u w:val="single"/>
        </w:rPr>
        <w:t>:</w:t>
      </w:r>
      <w:r w:rsidRPr="0043710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составе творческой группы методического объединения учителей русского языка и литературы разработала рабочие программы, </w:t>
      </w:r>
      <w:proofErr w:type="spellStart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контрольно</w:t>
      </w:r>
      <w:proofErr w:type="spellEnd"/>
      <w:r w:rsidRPr="0043710A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– измерительные материалы по русскому языку и литературе для учащихся 5 - 9 классов, методические рекомендации </w:t>
      </w:r>
      <w:r w:rsidRPr="0043710A">
        <w:rPr>
          <w:rFonts w:ascii="Times New Roman" w:hAnsi="Times New Roman" w:cs="Times New Roman"/>
          <w:sz w:val="24"/>
          <w:szCs w:val="24"/>
        </w:rPr>
        <w:t>для проведения входных контрольных работ и пробных ЕГЭ по русскому языку и литературе в 10-11-х классах.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2019 -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710A">
        <w:rPr>
          <w:rFonts w:ascii="Times New Roman" w:hAnsi="Times New Roman" w:cs="Times New Roman"/>
          <w:sz w:val="24"/>
          <w:szCs w:val="24"/>
        </w:rPr>
        <w:t xml:space="preserve">2021годы - открытые уроки по русскому языку и литературе в рамках заседаний методического объединения учителей русского языка и литературы;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2019-2021 годы – презентация опыта работы и результатов профессиональной деятельности в рамках недели </w:t>
      </w:r>
      <w:proofErr w:type="spellStart"/>
      <w:r w:rsidRPr="0043710A">
        <w:rPr>
          <w:rFonts w:ascii="Times New Roman" w:hAnsi="Times New Roman" w:cs="Times New Roman"/>
          <w:sz w:val="24"/>
          <w:szCs w:val="24"/>
        </w:rPr>
        <w:t>аттестующихся</w:t>
      </w:r>
      <w:proofErr w:type="spellEnd"/>
      <w:r w:rsidRPr="0043710A">
        <w:rPr>
          <w:rFonts w:ascii="Times New Roman" w:hAnsi="Times New Roman" w:cs="Times New Roman"/>
          <w:sz w:val="24"/>
          <w:szCs w:val="24"/>
        </w:rPr>
        <w:t xml:space="preserve"> педагогов;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2019 -2021 годы - наставник молодого специалиста Лукьяновой Д.А., учителя русского языка и литературы;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2021 год - отчет с презентацией о проделанной работе в качестве учителя-предметника и классного руководителя на итоговом заседании школьного методического объединения учителей русского языка и литературы;</w:t>
      </w:r>
    </w:p>
    <w:p w:rsidR="003B615C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2020год – призер муниципального конкурса «Учитель года»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1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Образование, полученная специальность и квалификация высшее, Казанский государственный университет, русский язык и литература, филолог, преподаватель.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Стаж педагогической работы (по специальности) 25 лет, в данной должности 23 года, в данной организации 17 лет.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Имею следующие награды, звания, ученую степень, ученое звание </w:t>
      </w:r>
    </w:p>
    <w:p w:rsidR="003B615C" w:rsidRPr="0043710A" w:rsidRDefault="003B615C" w:rsidP="003B61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 xml:space="preserve">Почетная грамота Министерства образования и науки Российской Федерации, 2015 год; </w:t>
      </w:r>
    </w:p>
    <w:p w:rsidR="003B615C" w:rsidRPr="0043710A" w:rsidRDefault="003B615C" w:rsidP="003B615C">
      <w:pPr>
        <w:pStyle w:val="Style17"/>
        <w:widowControl/>
        <w:jc w:val="both"/>
      </w:pPr>
      <w:r w:rsidRPr="0043710A">
        <w:t xml:space="preserve">Сведения о повышении квалификации курсы повышения квалификации учителей русского языка и литературы «Совершенствование профессионализма учителя русского языка и литературы в условиях реализации ФГОС ООО», ФГБОУ ВО </w:t>
      </w:r>
      <w:r w:rsidRPr="0043710A">
        <w:lastRenderedPageBreak/>
        <w:t>«</w:t>
      </w:r>
      <w:proofErr w:type="spellStart"/>
      <w:r w:rsidRPr="0043710A">
        <w:t>Набережночелнинский</w:t>
      </w:r>
      <w:proofErr w:type="spellEnd"/>
      <w:r w:rsidRPr="0043710A">
        <w:t xml:space="preserve"> государственный педагогический университет», 2016 год, 96 часов, удостоверение № 217.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в моем присутствии (без моего присутствия</w:t>
      </w:r>
      <w:r w:rsidRPr="0043710A">
        <w:rPr>
          <w:rFonts w:ascii="Times New Roman" w:hAnsi="Times New Roman" w:cs="Times New Roman"/>
          <w:sz w:val="24"/>
          <w:szCs w:val="24"/>
          <w:u w:val="single"/>
        </w:rPr>
        <w:t>)</w:t>
      </w:r>
      <w:r w:rsidRPr="0043710A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43710A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43710A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710A">
        <w:rPr>
          <w:rFonts w:ascii="Times New Roman" w:hAnsi="Times New Roman" w:cs="Times New Roman"/>
          <w:sz w:val="24"/>
          <w:szCs w:val="24"/>
          <w:highlight w:val="yellow"/>
        </w:rPr>
        <w:t>С порядком аттестации педагогических работников организаций, осуществляющих образовательную деятельность ознакомлен (а),  согласе</w:t>
      </w:r>
      <w:proofErr w:type="gramStart"/>
      <w:r w:rsidRPr="0043710A">
        <w:rPr>
          <w:rFonts w:ascii="Times New Roman" w:hAnsi="Times New Roman" w:cs="Times New Roman"/>
          <w:sz w:val="24"/>
          <w:szCs w:val="24"/>
          <w:highlight w:val="yellow"/>
        </w:rPr>
        <w:t>н(</w:t>
      </w:r>
      <w:proofErr w:type="gramEnd"/>
      <w:r w:rsidRPr="0043710A">
        <w:rPr>
          <w:rFonts w:ascii="Times New Roman" w:hAnsi="Times New Roman" w:cs="Times New Roman"/>
          <w:sz w:val="24"/>
          <w:szCs w:val="24"/>
          <w:highlight w:val="yellow"/>
        </w:rPr>
        <w:t>а) на обработку персональных данных.</w:t>
      </w:r>
    </w:p>
    <w:p w:rsidR="003B615C" w:rsidRPr="0043710A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06"/>
        <w:gridCol w:w="4865"/>
      </w:tblGrid>
      <w:tr w:rsidR="003B615C" w:rsidTr="002F45D6">
        <w:tc>
          <w:tcPr>
            <w:tcW w:w="5210" w:type="dxa"/>
            <w:hideMark/>
          </w:tcPr>
          <w:p w:rsidR="003B615C" w:rsidRDefault="003B615C" w:rsidP="002F45D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«01 » октября 2022 г.</w:t>
            </w:r>
          </w:p>
          <w:p w:rsidR="003B615C" w:rsidRDefault="003B615C" w:rsidP="002F45D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8-917-445-42-81</w:t>
            </w:r>
          </w:p>
          <w:p w:rsidR="003B615C" w:rsidRDefault="003B615C" w:rsidP="002F45D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  <w:hideMark/>
          </w:tcPr>
          <w:p w:rsidR="003B615C" w:rsidRDefault="003B615C" w:rsidP="002F45D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_____________</w:t>
            </w:r>
          </w:p>
          <w:p w:rsidR="003B615C" w:rsidRDefault="003B615C" w:rsidP="002F45D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1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Служебный телефон (8552) _______</w:t>
            </w:r>
          </w:p>
        </w:tc>
      </w:tr>
    </w:tbl>
    <w:p w:rsidR="003B615C" w:rsidRDefault="003B615C" w:rsidP="003B615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</w:p>
    <w:p w:rsidR="00B02127" w:rsidRDefault="00B02127"/>
    <w:sectPr w:rsidR="00B02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C57"/>
    <w:rsid w:val="003B615C"/>
    <w:rsid w:val="004A3ABC"/>
    <w:rsid w:val="00B02127"/>
    <w:rsid w:val="00E2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1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3B615C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17">
    <w:name w:val="Style17"/>
    <w:basedOn w:val="a"/>
    <w:rsid w:val="003B61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">
    <w:name w:val="c1"/>
    <w:rsid w:val="003B615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1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3B615C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17">
    <w:name w:val="Style17"/>
    <w:basedOn w:val="a"/>
    <w:rsid w:val="003B61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">
    <w:name w:val="c1"/>
    <w:rsid w:val="003B615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1340</Words>
  <Characters>7639</Characters>
  <Application>Microsoft Office Word</Application>
  <DocSecurity>0</DocSecurity>
  <Lines>63</Lines>
  <Paragraphs>17</Paragraphs>
  <ScaleCrop>false</ScaleCrop>
  <Company/>
  <LinksUpToDate>false</LinksUpToDate>
  <CharactersWithSpaces>8962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Катерина</cp:lastModifiedBy>
  <cp:revision>3</cp:revision>
  <dcterms:created xsi:type="dcterms:W3CDTF">2022-09-27T07:12:00Z</dcterms:created>
  <dcterms:modified xsi:type="dcterms:W3CDTF">2022-11-14T06:26:00Z</dcterms:modified>
</cp:coreProperties>
</file>