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FB9" w:rsidRPr="00470FB9" w:rsidRDefault="00470FB9" w:rsidP="00470FB9">
      <w:pPr>
        <w:shd w:val="clear" w:color="auto" w:fill="FFFFFF" w:themeFill="background1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Герой Советского Союза гвардии капитан Чекин Б. С.</w:t>
      </w:r>
    </w:p>
    <w:p w:rsidR="00470FB9" w:rsidRPr="00470FB9" w:rsidRDefault="00470FB9" w:rsidP="00470FB9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188595</wp:posOffset>
            </wp:positionH>
            <wp:positionV relativeFrom="paragraph">
              <wp:posOffset>-3175</wp:posOffset>
            </wp:positionV>
            <wp:extent cx="2254250" cy="3237230"/>
            <wp:effectExtent l="19050" t="0" r="0" b="0"/>
            <wp:wrapTight wrapText="bothSides">
              <wp:wrapPolygon edited="0">
                <wp:start x="-183" y="0"/>
                <wp:lineTo x="-183" y="21481"/>
                <wp:lineTo x="21539" y="21481"/>
                <wp:lineTo x="21539" y="0"/>
                <wp:lineTo x="-183" y="0"/>
              </wp:wrapPolygon>
            </wp:wrapTight>
            <wp:docPr id="1" name="Рисунок 0" descr="Chekin_B_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kin_B_S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4250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EFD8"/>
        </w:rPr>
        <w:t>Воздушный бой четырех самолетов Ил-2 с четверкой ФВ 190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10 июня 1944 г. на Карельском перешейке наша армия успешно начала свое летнее наступление.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Карельский перешеек представляет собой узкое пространство между Ладожским озером и Финским заливом. Почти весь перешеек покрыт хвойными лесами.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К району Выборга болотистая местность переходит в резко пересеченную холмами, с наличием большого количества маленьких озер и гранитных валунов.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Используя выгодные природные условия, финны и немцы создали ряд оборонительных полос, которые представляли серьезное препятствие для наших войск. Для обеспечения наступления наземных частей день атаки начался мощной авиационной подготовкой.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В массированных ударах по укрепленным пунктам участвовало одновременно несколько сот самолетов.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Финны ко дню наступления располагали малым количеством самолетов и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в первые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дватри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дня операции почти не оказывали сопротивления.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последующие дни немцы перебросили несколько авиационных истребительных частей из Эстонии под Выборг. Поэтому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начиная с 1516 июня авиация противника начала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проявлять активность, нанося ущерб, особенно штурмовой и бомбардировочной авиации.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Тактика истребителей противника была такова: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группы ходили под кромкой облаков и, маскируясь на бреющем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полете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фоне леса и высот, наносили внезапный удар по самолетам, действующим над целью за линией фронта".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21 июня наши войска ворвались в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. Выборг. Финны, стараясь спасти свою технику и живую силу, отступали по шоссейным дорогам на север от Выборга.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Группа в 4 Ил-2 под командованием командира эскадрильи ст. лейтенанта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Понякова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получила задание: нанести удар по отступающей колонне противника, действовать самостоятельно, без прикрытия истребителями. Прорабатывая задание, мы разобрали ряд удачных и неудачных примеров и пришли к выводу, что на случай противодействия истребителей противника </w:t>
      </w: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лучше всего задание выполнять на бреющем полете, соблюдая строй правый «пеленг», близкий к «фронту».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Взлетели и построились в правый «пеленг». По указанию командира я занял место четвертого ведомого. Линию фронта перелетели на бреющем полете. В воздухе самолетов противника не было видно. Сделав два захода по цели, ведущий пошел на третий, я тоже начал разворот и в этот момент услышал, как стрелок передает по переговорному аппарату: «Из-за сопки появились 4 ФВ-190, идут в атаку». Ведущий подал сигнал — «сбор». Отвернувшись вправо, я увидел сзади пару истребителей ФВ-190 на дистанции 800900 м, идущих нам в хвост. А вторая пара заняла выжидающее положение справа, на дистанции 800900 м. Ведущий группы уменьшил скорость, и все самолеты быстро пристроились к нему, взяв интервал 15— 20 м. Немцы решили атаковать нас с хвоста, это было для нас выгодно, так как мы были на бреющем полете, что исключало возможность атаки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снизу-сзади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; ряд сопок и балок способствовал маневрированию и уклонению от прицельного огня противника.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Когда ФВ-190, атаковавший меня, приблизился на дистанции 600 м, мой стрелок и стрелки с соседних самолетов дали заградительный огонь. Немцы настойчиво приближались, намереваясь с короткой дистанции ударить наверняка.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ФВ-190, атаковавший меня, все время старался находиться в безопасном для него секторе.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команде стрелка я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доворачивал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самолет то вправо, то влево, давая этим возможность вести прицельный огонь по истребителю противника. Одновременно я старался сохранить свое место в строю.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Немец дал очередь из пушек как раз в тот момент, когда я прижался к земле, но очередь прошла выше, отбив только стойку, к которой прикрепляется антенна Атаковавший меня вышел из атаки вправо с набором высоты Затем эта же пара зашла нам в хвост на вторую атаку, которая закончилась тем, что один ФВ-190 был сбит моим стрелком </w:t>
      </w:r>
      <w:proofErr w:type="spellStart"/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proofErr w:type="spellEnd"/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сержантом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Дудатиным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(очередью прямо в лоб) в тот момент, когда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пролетали над озером Я прижался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озеру, создав этим выгодное положение для ведения огня стрелку. Второй ФВ-190, видя исход атаки, не атаковал нас, а ушел из боя совсем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Тогда вторая пара ФВ-190, занимавшая выжидательную позицию, пошла в атаку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Немцы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прибегали к редко практикуемому ими способу выйдя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 зоны обстрела задних огневых точек во фланг группе на параллельный курс, они с разворота сваливались на Ил-2, стремясь использовать мертвый конус. Тогда мы предприняли маневр, заключающийся в отвороте группы штурмовиков от истребителей противника, дающий возможность стрелкам вести прицельный огонь Стрелки интенсивным огнем отразили две атаки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После безрезультатных атак попарно они предпринимали атаки с обеих сторон одновременно, очереди из пушек давали несколько вперед и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сверху-вниз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середину строя, рассчитывая отколоть от строя замыкающего, расколоть строй и поодиночке разделаться с каждым. Они также рассчитывали на то, что мы наскочим на трассу в момент, когда трасса должна была ударить по самолету, я резко взял ручку на себя и проскочил благополучно, хотя два снаряда попало в самолет, выбив ногу шасси.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Бой длился уже 10 минут, до нашей территории оставалось 23 км. Немцы, видимо, израсходовав боекомплект, оставили нас. Мы все вернулись на свой аэродром. Я благополучно произвел посадку на одну ногу шасси.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Этот полет произвел на меня большое впечатление, так как я был в то время еще малоопытным летчиком и мало верил в силу маневра. Этот бой убедил меня также в том, что соблюдение боевого порядка и выдерживание скорости приводят к победе в воздушном бою. Он еще раз подтвердил, что в оборонительном бою группы штурмовиков, когда нет возможности построить боевой порядок «круг» или «змейку», самым эффективным боевым порядком является строй в «пеленге» на уменьшенной скорости.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Немцы не добились успеха потому, что подойти на малую дистанцию им препятствовал дружный огонь стрелков, а попасть в маневрирующий самолет с большой дистанции очень трудно.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Предприняв ряд маневров, мы вышли из этого боя победителями, сбив ФВ-190.</w:t>
      </w:r>
    </w:p>
    <w:p w:rsidR="00470FB9" w:rsidRPr="00470FB9" w:rsidRDefault="00470FB9" w:rsidP="00470FB9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EFD8"/>
        </w:rPr>
        <w:t>ЧЕКИН БОРИС СЕРГЕЕВИЧ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Родился 5.03.1922 г. в деревне Слобода Волчья ныне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Чистопольского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района Татарской АССР, в семье крестьянина. Русский. Член КПСС с 1944 г. Окончил 3 курса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Чистопольского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техникума механизации сельского хозяйства и аэроклуб.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В Советской Армии с 1941 г. В 1943 г. окончил Ульяновскую военно-авиационную школу пилотов.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В боях Великой Отечественной войны с января 1944 г.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Заместитель командира эскадрильи 566го штурмового авиаполка (277-я </w:t>
      </w:r>
      <w:proofErr w:type="spell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шад</w:t>
      </w:r>
      <w:proofErr w:type="spell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, 1-я воздушная армия, 3-й Белорусский фронт), лейтенант.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К февралю 1945 г. совершил 154 боевых вылета на штурмовку войск противника, бомбардировку его укрепленных районов. Всего совершил 180 боевых вылетов.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Звание Героя Советского Союза присвоено 19.04.45.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В 1952 г. окончил Военно-Воздушную академию. Летал на реактивных боевых самолетах. С 1976 г. полковник Чекин — в запасе. Живет в Ленинграде.</w:t>
      </w:r>
    </w:p>
    <w:p w:rsidR="00470FB9" w:rsidRPr="00470FB9" w:rsidRDefault="00470FB9" w:rsidP="00470FB9">
      <w:pPr>
        <w:shd w:val="clear" w:color="auto" w:fill="FFFFFF" w:themeFill="background1"/>
        <w:spacing w:after="0"/>
        <w:ind w:firstLine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Награжден орденом Ленина, 2 орденами Красного Знамени, орденом Александра Невского, 2 орденами Отечественной войны 1-и степени, орденом Отечественной войны 2-й степени, 2 орденами Красной Звезды, орденом «За службу Родине в </w:t>
      </w:r>
      <w:proofErr w:type="gramStart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proofErr w:type="gramEnd"/>
      <w:r w:rsidRPr="00470F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СССР» 3-й степени, медалями.</w:t>
      </w:r>
    </w:p>
    <w:p w:rsidR="00470FB9" w:rsidRDefault="00470FB9" w:rsidP="00470FB9">
      <w:pPr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:rsidR="005127EC" w:rsidRPr="00470FB9" w:rsidRDefault="00470FB9" w:rsidP="00470FB9">
      <w:pPr>
        <w:tabs>
          <w:tab w:val="left" w:pos="656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5127EC" w:rsidRPr="00470FB9" w:rsidSect="00470FB9">
      <w:pgSz w:w="11906" w:h="16838"/>
      <w:pgMar w:top="1134" w:right="1134" w:bottom="1134" w:left="1134" w:header="709" w:footer="709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470FB9"/>
    <w:rsid w:val="00470FB9"/>
    <w:rsid w:val="00512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0F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70FB9"/>
  </w:style>
  <w:style w:type="character" w:styleId="a4">
    <w:name w:val="Hyperlink"/>
    <w:basedOn w:val="a0"/>
    <w:uiPriority w:val="99"/>
    <w:semiHidden/>
    <w:unhideWhenUsed/>
    <w:rsid w:val="00470FB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70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0F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3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271429">
          <w:marLeft w:val="0"/>
          <w:marRight w:val="0"/>
          <w:marTop w:val="285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1040</Words>
  <Characters>5929</Characters>
  <Application>Microsoft Office Word</Application>
  <DocSecurity>0</DocSecurity>
  <Lines>49</Lines>
  <Paragraphs>13</Paragraphs>
  <ScaleCrop>false</ScaleCrop>
  <Company/>
  <LinksUpToDate>false</LinksUpToDate>
  <CharactersWithSpaces>6956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3</cp:revision>
  <dcterms:created xsi:type="dcterms:W3CDTF">2015-04-07T12:25:00Z</dcterms:created>
  <dcterms:modified xsi:type="dcterms:W3CDTF">2015-04-07T12:38:00Z</dcterms:modified>
</cp:coreProperties>
</file>