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79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4920"/>
        <w:gridCol w:w="4720"/>
      </w:tblGrid>
      <w:tr w:rsidR="004A124E">
        <w:trPr>
          <w:trHeight w:val="276"/>
        </w:trPr>
        <w:tc>
          <w:tcPr>
            <w:tcW w:w="4920" w:type="dxa"/>
            <w:vAlign w:val="bottom"/>
          </w:tcPr>
          <w:p w:rsidR="004A124E" w:rsidRDefault="008802D7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Принята</w:t>
            </w:r>
          </w:p>
        </w:tc>
        <w:tc>
          <w:tcPr>
            <w:tcW w:w="4720" w:type="dxa"/>
            <w:vAlign w:val="bottom"/>
          </w:tcPr>
          <w:p w:rsidR="004A124E" w:rsidRDefault="008802D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УТВЕРЖДАЮ</w:t>
            </w:r>
          </w:p>
        </w:tc>
      </w:tr>
      <w:tr w:rsidR="004A124E">
        <w:trPr>
          <w:trHeight w:val="271"/>
        </w:trPr>
        <w:tc>
          <w:tcPr>
            <w:tcW w:w="4920" w:type="dxa"/>
            <w:vAlign w:val="bottom"/>
          </w:tcPr>
          <w:p w:rsidR="004A124E" w:rsidRDefault="008802D7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педагогическим советом</w:t>
            </w:r>
          </w:p>
        </w:tc>
        <w:tc>
          <w:tcPr>
            <w:tcW w:w="4720" w:type="dxa"/>
            <w:vAlign w:val="bottom"/>
          </w:tcPr>
          <w:p w:rsidR="004A124E" w:rsidRDefault="008802D7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</w:tr>
      <w:tr w:rsidR="004A124E">
        <w:trPr>
          <w:trHeight w:val="276"/>
        </w:trPr>
        <w:tc>
          <w:tcPr>
            <w:tcW w:w="4920" w:type="dxa"/>
            <w:vAlign w:val="bottom"/>
          </w:tcPr>
          <w:p w:rsidR="004A124E" w:rsidRDefault="008802D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МБОУ «Ново –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Иглайкинская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СОШ »НМР РТ</w:t>
            </w:r>
          </w:p>
        </w:tc>
        <w:tc>
          <w:tcPr>
            <w:tcW w:w="4720" w:type="dxa"/>
            <w:vAlign w:val="bottom"/>
          </w:tcPr>
          <w:p w:rsidR="008802D7" w:rsidRDefault="008802D7">
            <w:pPr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МБОУ «Ново –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Иглайкинская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СОШ » </w:t>
            </w:r>
          </w:p>
          <w:p w:rsidR="004A124E" w:rsidRDefault="008802D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НМР РТ</w:t>
            </w:r>
          </w:p>
        </w:tc>
      </w:tr>
      <w:tr w:rsidR="004A124E">
        <w:trPr>
          <w:trHeight w:val="276"/>
        </w:trPr>
        <w:tc>
          <w:tcPr>
            <w:tcW w:w="4920" w:type="dxa"/>
            <w:vAlign w:val="bottom"/>
          </w:tcPr>
          <w:p w:rsidR="004A124E" w:rsidRDefault="008802D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 № 1 от 29 августа 2017г</w:t>
            </w:r>
          </w:p>
        </w:tc>
        <w:tc>
          <w:tcPr>
            <w:tcW w:w="4720" w:type="dxa"/>
            <w:vAlign w:val="bottom"/>
          </w:tcPr>
          <w:p w:rsidR="004A124E" w:rsidRDefault="008802D7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_________Л.Г.Галеева</w:t>
            </w:r>
            <w:proofErr w:type="spellEnd"/>
          </w:p>
        </w:tc>
      </w:tr>
      <w:tr w:rsidR="004A124E">
        <w:trPr>
          <w:trHeight w:val="276"/>
        </w:trPr>
        <w:tc>
          <w:tcPr>
            <w:tcW w:w="4920" w:type="dxa"/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vAlign w:val="bottom"/>
          </w:tcPr>
          <w:p w:rsidR="004A124E" w:rsidRDefault="008802D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 №от..  2017 г.</w:t>
            </w:r>
          </w:p>
        </w:tc>
      </w:tr>
    </w:tbl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316" w:lineRule="exact"/>
        <w:rPr>
          <w:sz w:val="24"/>
          <w:szCs w:val="24"/>
        </w:rPr>
      </w:pPr>
    </w:p>
    <w:p w:rsidR="004A124E" w:rsidRDefault="008802D7">
      <w:pPr>
        <w:ind w:right="-619"/>
        <w:jc w:val="center"/>
        <w:rPr>
          <w:sz w:val="20"/>
          <w:szCs w:val="20"/>
        </w:rPr>
      </w:pPr>
      <w:r>
        <w:rPr>
          <w:rFonts w:ascii="Arial Black" w:eastAsia="Arial Black" w:hAnsi="Arial Black" w:cs="Arial Black"/>
          <w:b/>
          <w:bCs/>
          <w:sz w:val="28"/>
          <w:szCs w:val="28"/>
        </w:rPr>
        <w:t>ПРОГРАММА</w:t>
      </w:r>
    </w:p>
    <w:p w:rsidR="004A124E" w:rsidRDefault="004A124E">
      <w:pPr>
        <w:spacing w:line="395" w:lineRule="exact"/>
        <w:rPr>
          <w:sz w:val="24"/>
          <w:szCs w:val="24"/>
        </w:rPr>
      </w:pPr>
    </w:p>
    <w:p w:rsidR="004A124E" w:rsidRDefault="008802D7">
      <w:pPr>
        <w:ind w:right="-619"/>
        <w:jc w:val="center"/>
        <w:rPr>
          <w:sz w:val="20"/>
          <w:szCs w:val="20"/>
        </w:rPr>
      </w:pPr>
      <w:r>
        <w:rPr>
          <w:rFonts w:ascii="Arial Black" w:eastAsia="Arial Black" w:hAnsi="Arial Black" w:cs="Arial Black"/>
          <w:b/>
          <w:bCs/>
          <w:sz w:val="28"/>
          <w:szCs w:val="28"/>
        </w:rPr>
        <w:t>ПРОФИЛАКТИКА ПРАВОНАРУШЕНИЙ СРЕДИ</w:t>
      </w:r>
    </w:p>
    <w:p w:rsidR="004A124E" w:rsidRDefault="0061628B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line id="Shape 1" o:spid="_x0000_s1026" style="position:absolute;z-index:251655680;visibility:visible;mso-wrap-distance-left:0;mso-wrap-distance-right:0" from="78.7pt,5.1pt" to="434.1pt,5.1pt" o:allowincell="f" strokeweight=".29631mm"/>
        </w:pict>
      </w:r>
    </w:p>
    <w:p w:rsidR="004A124E" w:rsidRDefault="008802D7">
      <w:pPr>
        <w:spacing w:line="239" w:lineRule="auto"/>
        <w:ind w:right="-619"/>
        <w:jc w:val="center"/>
        <w:rPr>
          <w:sz w:val="20"/>
          <w:szCs w:val="20"/>
        </w:rPr>
      </w:pPr>
      <w:r>
        <w:rPr>
          <w:rFonts w:ascii="Arial Black" w:eastAsia="Arial Black" w:hAnsi="Arial Black" w:cs="Arial Black"/>
          <w:b/>
          <w:bCs/>
          <w:sz w:val="28"/>
          <w:szCs w:val="28"/>
        </w:rPr>
        <w:t>НЕСОВЕРШЕННОЛЕТНИХ</w:t>
      </w:r>
    </w:p>
    <w:p w:rsidR="004A124E" w:rsidRDefault="0061628B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line id="Shape 2" o:spid="_x0000_s1027" style="position:absolute;z-index:251656704;visibility:visible;mso-wrap-distance-left:0;mso-wrap-distance-right:0" from="155.55pt,5.15pt" to="357.4pt,5.15pt" o:allowincell="f" strokeweight=".29631mm"/>
        </w:pict>
      </w:r>
    </w:p>
    <w:p w:rsidR="004A124E" w:rsidRDefault="004A124E">
      <w:pPr>
        <w:spacing w:line="200" w:lineRule="exact"/>
        <w:rPr>
          <w:sz w:val="24"/>
          <w:szCs w:val="24"/>
        </w:rPr>
      </w:pPr>
    </w:p>
    <w:p w:rsidR="004A124E" w:rsidRDefault="004A124E">
      <w:pPr>
        <w:spacing w:line="319" w:lineRule="exact"/>
        <w:rPr>
          <w:sz w:val="24"/>
          <w:szCs w:val="24"/>
        </w:rPr>
      </w:pPr>
    </w:p>
    <w:p w:rsidR="00F16346" w:rsidRDefault="00F16346" w:rsidP="00F16346">
      <w:pPr>
        <w:numPr>
          <w:ilvl w:val="0"/>
          <w:numId w:val="1"/>
        </w:numPr>
        <w:tabs>
          <w:tab w:val="left" w:pos="2908"/>
        </w:tabs>
        <w:spacing w:line="392" w:lineRule="auto"/>
        <w:ind w:left="3700" w:right="1980" w:hanging="1097"/>
        <w:jc w:val="center"/>
        <w:rPr>
          <w:rFonts w:ascii="Arial Black" w:eastAsia="Arial Black" w:hAnsi="Arial Black" w:cs="Arial Black"/>
          <w:b/>
          <w:bCs/>
          <w:sz w:val="28"/>
          <w:szCs w:val="28"/>
        </w:rPr>
      </w:pPr>
      <w:r>
        <w:rPr>
          <w:rFonts w:ascii="Arial Black" w:eastAsia="Arial Black" w:hAnsi="Arial Black" w:cs="Arial Black"/>
          <w:b/>
          <w:bCs/>
          <w:sz w:val="28"/>
          <w:szCs w:val="28"/>
        </w:rPr>
        <w:t>МБ</w:t>
      </w:r>
      <w:r w:rsidR="008802D7">
        <w:rPr>
          <w:rFonts w:ascii="Arial Black" w:eastAsia="Arial Black" w:hAnsi="Arial Black" w:cs="Arial Black"/>
          <w:b/>
          <w:bCs/>
          <w:sz w:val="28"/>
          <w:szCs w:val="28"/>
        </w:rPr>
        <w:t>ОУ «</w:t>
      </w:r>
      <w:r>
        <w:rPr>
          <w:rFonts w:ascii="Arial Black" w:eastAsia="Arial Black" w:hAnsi="Arial Black" w:cs="Arial Black"/>
          <w:b/>
          <w:bCs/>
          <w:sz w:val="28"/>
          <w:szCs w:val="28"/>
        </w:rPr>
        <w:t xml:space="preserve">Ново – </w:t>
      </w:r>
      <w:proofErr w:type="spellStart"/>
      <w:r>
        <w:rPr>
          <w:rFonts w:ascii="Arial Black" w:eastAsia="Arial Black" w:hAnsi="Arial Black" w:cs="Arial Black"/>
          <w:b/>
          <w:bCs/>
          <w:sz w:val="28"/>
          <w:szCs w:val="28"/>
        </w:rPr>
        <w:t>Иглайкинская</w:t>
      </w:r>
      <w:proofErr w:type="spellEnd"/>
      <w:r>
        <w:rPr>
          <w:rFonts w:ascii="Arial Black" w:eastAsia="Arial Black" w:hAnsi="Arial Black" w:cs="Arial Black"/>
          <w:b/>
          <w:bCs/>
          <w:sz w:val="28"/>
          <w:szCs w:val="28"/>
        </w:rPr>
        <w:t xml:space="preserve"> СОШ » НМР</w:t>
      </w:r>
      <w:r w:rsidR="008802D7">
        <w:rPr>
          <w:rFonts w:ascii="Arial Black" w:eastAsia="Arial Black" w:hAnsi="Arial Black" w:cs="Arial Black"/>
          <w:b/>
          <w:bCs/>
          <w:sz w:val="28"/>
          <w:szCs w:val="28"/>
        </w:rPr>
        <w:t xml:space="preserve"> РТ</w:t>
      </w:r>
    </w:p>
    <w:p w:rsidR="004A124E" w:rsidRDefault="008802D7" w:rsidP="00F16346">
      <w:pPr>
        <w:tabs>
          <w:tab w:val="left" w:pos="2908"/>
        </w:tabs>
        <w:spacing w:line="392" w:lineRule="auto"/>
        <w:ind w:left="3700" w:right="1980"/>
        <w:jc w:val="center"/>
        <w:rPr>
          <w:rFonts w:ascii="Arial Black" w:eastAsia="Arial Black" w:hAnsi="Arial Black" w:cs="Arial Black"/>
          <w:b/>
          <w:bCs/>
          <w:sz w:val="28"/>
          <w:szCs w:val="28"/>
        </w:rPr>
      </w:pPr>
      <w:r>
        <w:rPr>
          <w:rFonts w:ascii="Arial Black" w:eastAsia="Arial Black" w:hAnsi="Arial Black" w:cs="Arial Black"/>
          <w:b/>
          <w:bCs/>
          <w:sz w:val="28"/>
          <w:szCs w:val="28"/>
        </w:rPr>
        <w:t xml:space="preserve">на 2017-2018 </w:t>
      </w:r>
      <w:proofErr w:type="spellStart"/>
      <w:r>
        <w:rPr>
          <w:rFonts w:ascii="Arial Black" w:eastAsia="Arial Black" w:hAnsi="Arial Black" w:cs="Arial Black"/>
          <w:b/>
          <w:bCs/>
          <w:sz w:val="28"/>
          <w:szCs w:val="28"/>
        </w:rPr>
        <w:t>уч.г</w:t>
      </w:r>
      <w:proofErr w:type="spellEnd"/>
      <w:r>
        <w:rPr>
          <w:rFonts w:ascii="Arial Black" w:eastAsia="Arial Black" w:hAnsi="Arial Black" w:cs="Arial Black"/>
          <w:b/>
          <w:bCs/>
          <w:sz w:val="28"/>
          <w:szCs w:val="28"/>
        </w:rPr>
        <w:t>.</w:t>
      </w:r>
    </w:p>
    <w:p w:rsidR="004A124E" w:rsidRDefault="004A124E">
      <w:pPr>
        <w:sectPr w:rsidR="004A124E">
          <w:pgSz w:w="11900" w:h="16838"/>
          <w:pgMar w:top="1440" w:right="1186" w:bottom="1440" w:left="1080" w:header="0" w:footer="0" w:gutter="0"/>
          <w:cols w:space="720" w:equalWidth="0">
            <w:col w:w="9640"/>
          </w:cols>
        </w:sectPr>
      </w:pP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318" w:lineRule="exact"/>
        <w:rPr>
          <w:sz w:val="20"/>
          <w:szCs w:val="20"/>
        </w:rPr>
      </w:pPr>
    </w:p>
    <w:p w:rsidR="004A124E" w:rsidRDefault="008802D7">
      <w:pPr>
        <w:ind w:left="41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357" w:lineRule="exact"/>
        <w:rPr>
          <w:sz w:val="20"/>
          <w:szCs w:val="20"/>
        </w:rPr>
      </w:pPr>
    </w:p>
    <w:p w:rsidR="004A124E" w:rsidRDefault="008802D7">
      <w:pPr>
        <w:spacing w:line="238" w:lineRule="auto"/>
        <w:ind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Сегодня наряду с позитивными изменениями в обществе протекают процессы, характеризующиеся негативными тенденциями: изменяется уклад и образ жизни людей, углубляется социальная дифференциация, усиливается конфликтность и бездуховность, прослеживается тенденция увеличения числа семей так называемой «группы риска», растет количество несовершеннолетних, вовлеченных в преступную деятельность, хранение, доставку, продажу и употребление наркотиков, произошел резкий рост беспризорности и безнадзорности несовершеннолетних.</w:t>
      </w:r>
    </w:p>
    <w:p w:rsidR="004A124E" w:rsidRDefault="004A124E">
      <w:pPr>
        <w:spacing w:line="17" w:lineRule="exact"/>
        <w:rPr>
          <w:sz w:val="20"/>
          <w:szCs w:val="20"/>
        </w:rPr>
      </w:pPr>
    </w:p>
    <w:p w:rsidR="004A124E" w:rsidRDefault="008802D7">
      <w:pPr>
        <w:numPr>
          <w:ilvl w:val="0"/>
          <w:numId w:val="2"/>
        </w:numPr>
        <w:tabs>
          <w:tab w:val="left" w:pos="1128"/>
        </w:tabs>
        <w:spacing w:line="238" w:lineRule="auto"/>
        <w:ind w:firstLine="71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причинам роста правонарушений, преступности, снижения моральных устоев несовершеннолетних можно отнести следующие: крушение прежних идеалов, переориентация несовершеннолетних на новые, до конца не осознанные идеалы; безработица; появление в условиях хаоса, неразберихи множества лазеек для преступной деятельности; переход от строгих централизованных форм государственной и общественной жизни к рыночным отношениям не может не сказаться на психологии, самосознании, поведении; резко ухудшающиеся жизненные условия всего населения, особенно несовершеннолетних, которые являются наименее защищенной категорией; падение престижа образования, культуры, отсюда снижение культурного уровня молодых людей в своей массе; крушение привычных, нравственных идеалов, что приводит к усилению нигилизма, агрессивности, жестокости, национальный экстремизм.</w:t>
      </w:r>
    </w:p>
    <w:p w:rsidR="004A124E" w:rsidRDefault="004A124E">
      <w:pPr>
        <w:spacing w:line="23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7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Прогнозы в отношении дальнейшей трансформации несовершеннолетней преступности не утешительны. Будет расти число подростков, вовлекающихся в проституцию, торговлю и сбыт наркотиков, азартные игры, хищение оружия, изготовление и сбыт произведений, пропагандирующих культ насилия и жестокости. Может значительно увеличиться рецидивная преступность.</w:t>
      </w:r>
    </w:p>
    <w:p w:rsidR="004A124E" w:rsidRDefault="004A124E">
      <w:pPr>
        <w:spacing w:line="17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6" w:lineRule="auto"/>
        <w:ind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Сложная криминогенная обстановка в стране побуждает исследователей различных областей наук вести поиск эффективных способов и средств профилактики и преодоления различных отклонений в поведении ребенка, в том числе правонарушений.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4" w:lineRule="auto"/>
        <w:ind w:firstLine="7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Педагоги школы создают комфортную психологическую обстановку на уроках, а это залог успешного восприятия и усвоения детьми учебных программ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4" w:lineRule="auto"/>
        <w:ind w:firstLine="7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Образовательные программы школы ориентируются на обеспечение успеха каждого ученика в различных областях школьной жизни.</w:t>
      </w:r>
    </w:p>
    <w:p w:rsidR="004A124E" w:rsidRDefault="004A124E">
      <w:pPr>
        <w:spacing w:line="1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1"/>
          <w:numId w:val="2"/>
        </w:numPr>
        <w:tabs>
          <w:tab w:val="left" w:pos="1100"/>
        </w:tabs>
        <w:ind w:left="1100" w:hanging="2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школе познавательной деятельности отводится ведущая роль, поэтому мы развиваем</w:t>
      </w:r>
    </w:p>
    <w:p w:rsidR="004A124E" w:rsidRDefault="004A124E">
      <w:pPr>
        <w:spacing w:line="12" w:lineRule="exact"/>
        <w:rPr>
          <w:rFonts w:eastAsia="Times New Roman"/>
          <w:sz w:val="24"/>
          <w:szCs w:val="24"/>
        </w:rPr>
      </w:pPr>
    </w:p>
    <w:p w:rsidR="004A124E" w:rsidRDefault="008802D7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присущие для данной системы формы согласованного взаимодействия:</w:t>
      </w:r>
    </w:p>
    <w:p w:rsidR="004A124E" w:rsidRDefault="004A124E">
      <w:pPr>
        <w:spacing w:line="289" w:lineRule="exact"/>
        <w:rPr>
          <w:sz w:val="20"/>
          <w:szCs w:val="20"/>
        </w:rPr>
      </w:pPr>
    </w:p>
    <w:p w:rsidR="004A124E" w:rsidRDefault="008802D7">
      <w:pPr>
        <w:spacing w:line="234" w:lineRule="auto"/>
        <w:ind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Фактическое неумение и нежелание значительной части родителей заниматься воспитанием детей приводит к необходимости педагогическому коллективу в своей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 взять на себя решение этой проблемы, чтобы дать нашим детям равные стартовые возможности для их становления как личностей.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4" w:lineRule="auto"/>
        <w:ind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Одной из главных задач педагогического коллектива является сохранение контингента учащихся, отсутствие скрытого отсева.</w:t>
      </w:r>
    </w:p>
    <w:p w:rsidR="004A124E" w:rsidRDefault="004A124E">
      <w:pPr>
        <w:spacing w:line="287" w:lineRule="exact"/>
        <w:rPr>
          <w:sz w:val="20"/>
          <w:szCs w:val="20"/>
        </w:rPr>
      </w:pPr>
    </w:p>
    <w:p w:rsidR="004A124E" w:rsidRDefault="008802D7">
      <w:pPr>
        <w:ind w:left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Нормативно-правовая база:</w:t>
      </w:r>
    </w:p>
    <w:p w:rsidR="004A124E" w:rsidRDefault="004A124E">
      <w:pPr>
        <w:spacing w:line="274" w:lineRule="exact"/>
        <w:rPr>
          <w:sz w:val="20"/>
          <w:szCs w:val="20"/>
        </w:rPr>
      </w:pPr>
    </w:p>
    <w:p w:rsidR="004A124E" w:rsidRDefault="008802D7">
      <w:pPr>
        <w:numPr>
          <w:ilvl w:val="0"/>
          <w:numId w:val="3"/>
        </w:numPr>
        <w:tabs>
          <w:tab w:val="left" w:pos="1420"/>
        </w:tabs>
        <w:ind w:left="142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Концепция ООН о правах ребенка</w:t>
      </w:r>
    </w:p>
    <w:p w:rsidR="004A124E" w:rsidRDefault="008802D7">
      <w:pPr>
        <w:numPr>
          <w:ilvl w:val="0"/>
          <w:numId w:val="3"/>
        </w:numPr>
        <w:tabs>
          <w:tab w:val="left" w:pos="1420"/>
        </w:tabs>
        <w:ind w:left="142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Конституция РФ</w:t>
      </w:r>
    </w:p>
    <w:p w:rsidR="004A124E" w:rsidRDefault="008802D7">
      <w:pPr>
        <w:numPr>
          <w:ilvl w:val="0"/>
          <w:numId w:val="3"/>
        </w:numPr>
        <w:tabs>
          <w:tab w:val="left" w:pos="1420"/>
        </w:tabs>
        <w:ind w:left="142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Семейный кодекс РФ</w:t>
      </w:r>
    </w:p>
    <w:p w:rsidR="004A124E" w:rsidRDefault="008802D7">
      <w:pPr>
        <w:numPr>
          <w:ilvl w:val="0"/>
          <w:numId w:val="3"/>
        </w:numPr>
        <w:tabs>
          <w:tab w:val="left" w:pos="1420"/>
        </w:tabs>
        <w:ind w:left="142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Закон РФ «Об образовании»</w:t>
      </w:r>
    </w:p>
    <w:p w:rsidR="004A124E" w:rsidRDefault="008802D7">
      <w:pPr>
        <w:numPr>
          <w:ilvl w:val="0"/>
          <w:numId w:val="3"/>
        </w:numPr>
        <w:tabs>
          <w:tab w:val="left" w:pos="1420"/>
        </w:tabs>
        <w:ind w:left="142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Приоритетный национальный проект «Образование».</w:t>
      </w:r>
    </w:p>
    <w:p w:rsidR="004A124E" w:rsidRDefault="008802D7">
      <w:pPr>
        <w:numPr>
          <w:ilvl w:val="0"/>
          <w:numId w:val="3"/>
        </w:numPr>
        <w:tabs>
          <w:tab w:val="left" w:pos="1480"/>
        </w:tabs>
        <w:ind w:left="1480" w:hanging="77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Федеральная программа развития образования.</w:t>
      </w:r>
    </w:p>
    <w:p w:rsidR="004A124E" w:rsidRDefault="004A124E">
      <w:pPr>
        <w:sectPr w:rsidR="004A124E">
          <w:pgSz w:w="11900" w:h="16838"/>
          <w:pgMar w:top="1440" w:right="566" w:bottom="789" w:left="1080" w:header="0" w:footer="0" w:gutter="0"/>
          <w:cols w:space="720" w:equalWidth="0">
            <w:col w:w="10260"/>
          </w:cols>
        </w:sectPr>
      </w:pPr>
    </w:p>
    <w:p w:rsidR="004A124E" w:rsidRDefault="008802D7">
      <w:pPr>
        <w:numPr>
          <w:ilvl w:val="0"/>
          <w:numId w:val="4"/>
        </w:numPr>
        <w:tabs>
          <w:tab w:val="left" w:pos="1482"/>
        </w:tabs>
        <w:ind w:left="1482" w:hanging="77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Концепция Модернизации  российского образования на период до 2010 года.</w:t>
      </w:r>
    </w:p>
    <w:p w:rsidR="004A124E" w:rsidRDefault="008802D7">
      <w:pPr>
        <w:numPr>
          <w:ilvl w:val="0"/>
          <w:numId w:val="4"/>
        </w:numPr>
        <w:tabs>
          <w:tab w:val="left" w:pos="1482"/>
        </w:tabs>
        <w:ind w:left="1482" w:hanging="77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Национальная доктрина образования в РФ.</w:t>
      </w:r>
    </w:p>
    <w:p w:rsidR="004A124E" w:rsidRDefault="004A124E">
      <w:pPr>
        <w:spacing w:line="12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4"/>
        </w:numPr>
        <w:tabs>
          <w:tab w:val="left" w:pos="1479"/>
        </w:tabs>
        <w:spacing w:line="234" w:lineRule="auto"/>
        <w:ind w:left="2"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ФЗ РФ «О государственной поддержке молодѐжных и детских общественных объединений».</w:t>
      </w:r>
    </w:p>
    <w:p w:rsidR="004A124E" w:rsidRDefault="004A124E">
      <w:pPr>
        <w:spacing w:line="1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4"/>
        </w:numPr>
        <w:tabs>
          <w:tab w:val="left" w:pos="1422"/>
        </w:tabs>
        <w:ind w:left="1422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Гражданский кодекс РФ</w:t>
      </w:r>
    </w:p>
    <w:p w:rsidR="004A124E" w:rsidRDefault="004A124E">
      <w:pPr>
        <w:spacing w:line="12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4"/>
        </w:numPr>
        <w:tabs>
          <w:tab w:val="left" w:pos="1539"/>
        </w:tabs>
        <w:spacing w:line="234" w:lineRule="auto"/>
        <w:ind w:left="2"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Федеральный закон №120 «Об основах системы профилактики безнадзорности и правонарушений»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4"/>
        </w:numPr>
        <w:tabs>
          <w:tab w:val="left" w:pos="1419"/>
        </w:tabs>
        <w:spacing w:line="234" w:lineRule="auto"/>
        <w:ind w:left="2"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Письмо МО РФ от 21.03.2002 г. № 419/28 -5 «О мерах по выявлению и учѐту детей в возрасте 6-15 лет, не обучающихся в образовательных учреждениях»</w:t>
      </w:r>
    </w:p>
    <w:p w:rsidR="004A124E" w:rsidRDefault="004A124E">
      <w:pPr>
        <w:spacing w:line="1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4"/>
        </w:numPr>
        <w:tabs>
          <w:tab w:val="left" w:pos="1422"/>
        </w:tabs>
        <w:ind w:left="1422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 школы.</w:t>
      </w:r>
    </w:p>
    <w:p w:rsidR="004A124E" w:rsidRDefault="004A124E">
      <w:pPr>
        <w:spacing w:line="7" w:lineRule="exact"/>
        <w:rPr>
          <w:sz w:val="20"/>
          <w:szCs w:val="20"/>
        </w:rPr>
      </w:pPr>
    </w:p>
    <w:p w:rsidR="004A124E" w:rsidRDefault="008802D7">
      <w:pPr>
        <w:ind w:left="12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Концептуальные подходы</w:t>
      </w:r>
    </w:p>
    <w:p w:rsidR="004A124E" w:rsidRDefault="004A124E">
      <w:pPr>
        <w:spacing w:line="144" w:lineRule="exact"/>
        <w:rPr>
          <w:sz w:val="20"/>
          <w:szCs w:val="20"/>
        </w:rPr>
      </w:pPr>
    </w:p>
    <w:p w:rsidR="004A124E" w:rsidRDefault="008802D7">
      <w:pPr>
        <w:spacing w:line="234" w:lineRule="auto"/>
        <w:ind w:left="2" w:firstLine="708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Правонарушение - </w:t>
      </w:r>
      <w:r>
        <w:rPr>
          <w:rFonts w:eastAsia="Times New Roman"/>
          <w:sz w:val="24"/>
          <w:szCs w:val="24"/>
        </w:rPr>
        <w:t>поведение (поступки) людей, которое противоречит правовым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предписаниям и наносит вред общественным и межличностным взаимоотношениям.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4" w:lineRule="auto"/>
        <w:ind w:left="2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противоправного поведения у детей и подростков может быть обусловлено следующими причинам: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numPr>
          <w:ilvl w:val="1"/>
          <w:numId w:val="5"/>
        </w:numPr>
        <w:tabs>
          <w:tab w:val="left" w:pos="1419"/>
        </w:tabs>
        <w:spacing w:line="236" w:lineRule="auto"/>
        <w:ind w:left="2" w:firstLine="706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социально-педагогической запущенностью, когда дети или подростки ведут себя неправильно в силу своей невоспитанности, сложившихся негативных стереотипов поведения, отсутствия у них необходимых позитивных знаний, умений и навыков;</w:t>
      </w:r>
    </w:p>
    <w:p w:rsidR="004A124E" w:rsidRDefault="004A124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4A124E" w:rsidRDefault="008802D7">
      <w:pPr>
        <w:numPr>
          <w:ilvl w:val="1"/>
          <w:numId w:val="5"/>
        </w:numPr>
        <w:tabs>
          <w:tab w:val="left" w:pos="1419"/>
        </w:tabs>
        <w:spacing w:line="237" w:lineRule="auto"/>
        <w:ind w:left="2" w:firstLine="706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глубоким психологическим дискомфортом, вызванным неблагополучием семейных отношений, отрицательным психологическим микроклиматом в семье, систематическими учебными неуспехами, несложившимися взаимоотношениями со сверстниками в коллективе класса, неправильным (несправедливым, грубым) отношением к нему со стороны родителей, учителей, одноклассников;</w:t>
      </w:r>
    </w:p>
    <w:p w:rsidR="004A124E" w:rsidRDefault="004A124E">
      <w:pPr>
        <w:spacing w:line="17" w:lineRule="exact"/>
        <w:rPr>
          <w:rFonts w:ascii="Symbol" w:eastAsia="Symbol" w:hAnsi="Symbol" w:cs="Symbol"/>
          <w:sz w:val="20"/>
          <w:szCs w:val="20"/>
        </w:rPr>
      </w:pPr>
    </w:p>
    <w:p w:rsidR="004A124E" w:rsidRDefault="008802D7">
      <w:pPr>
        <w:numPr>
          <w:ilvl w:val="1"/>
          <w:numId w:val="5"/>
        </w:numPr>
        <w:tabs>
          <w:tab w:val="left" w:pos="1419"/>
        </w:tabs>
        <w:spacing w:line="236" w:lineRule="auto"/>
        <w:ind w:left="2" w:firstLine="706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отклонениями в состоянии психологического и физического здоровья и развития, возрастными кризисами, акцентуациями характера и другими причинами физиологического и психоневрологического свойства;</w:t>
      </w:r>
    </w:p>
    <w:p w:rsidR="004A124E" w:rsidRDefault="004A124E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4A124E" w:rsidRDefault="008802D7">
      <w:pPr>
        <w:numPr>
          <w:ilvl w:val="1"/>
          <w:numId w:val="5"/>
        </w:numPr>
        <w:tabs>
          <w:tab w:val="left" w:pos="1419"/>
        </w:tabs>
        <w:spacing w:line="236" w:lineRule="auto"/>
        <w:ind w:left="2" w:firstLine="706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отсутствием условий для самовыражения, незанятостью полезными видами деятельности, отсутствием позитивных и значимых социальных и личностных жизненных целей и планов;</w:t>
      </w:r>
    </w:p>
    <w:p w:rsidR="004A124E" w:rsidRDefault="004A124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4A124E" w:rsidRDefault="008802D7">
      <w:pPr>
        <w:numPr>
          <w:ilvl w:val="1"/>
          <w:numId w:val="5"/>
        </w:numPr>
        <w:tabs>
          <w:tab w:val="left" w:pos="1419"/>
        </w:tabs>
        <w:spacing w:line="236" w:lineRule="auto"/>
        <w:ind w:left="2" w:firstLine="706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безнадзорностью, отрицательным влиянием окружающей среды и развивающейся на этой основе социально-психологической дезадаптацией, смешением социальных и личностных ценностей с позитивных на негативные.</w:t>
      </w:r>
    </w:p>
    <w:p w:rsidR="004A124E" w:rsidRDefault="004A124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4A124E" w:rsidRDefault="008802D7">
      <w:pPr>
        <w:spacing w:line="234" w:lineRule="auto"/>
        <w:ind w:left="2" w:firstLine="70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 основании анализа литературы и законных актов можно выделить следующие определения </w:t>
      </w:r>
      <w:r>
        <w:rPr>
          <w:rFonts w:eastAsia="Times New Roman"/>
          <w:i/>
          <w:iCs/>
          <w:sz w:val="24"/>
          <w:szCs w:val="24"/>
        </w:rPr>
        <w:t>профилактики</w:t>
      </w:r>
      <w:r>
        <w:rPr>
          <w:rFonts w:eastAsia="Times New Roman"/>
          <w:sz w:val="24"/>
          <w:szCs w:val="24"/>
        </w:rPr>
        <w:t>:</w:t>
      </w:r>
    </w:p>
    <w:p w:rsidR="004A124E" w:rsidRDefault="004A124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4A124E" w:rsidRDefault="008802D7">
      <w:pPr>
        <w:spacing w:line="234" w:lineRule="auto"/>
        <w:ind w:left="2" w:firstLine="70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- использование совокупности мер разработанных для того, чтобы предотвратить возникновение и развитие каких-либо отклонений в развитии, обучении, воспитании.</w:t>
      </w:r>
    </w:p>
    <w:p w:rsidR="004A124E" w:rsidRDefault="004A124E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4A124E" w:rsidRDefault="008802D7">
      <w:pPr>
        <w:spacing w:line="236" w:lineRule="auto"/>
        <w:ind w:left="2" w:firstLine="70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- в системе реабилитации, профилактика связана с устранением, сглаживанием, снятием причин, условий и факторов, которые вызывают те или иные отклонения в развитии личности. Чаще всего она связана со средой, социальным окружением ребенка.</w:t>
      </w:r>
    </w:p>
    <w:p w:rsidR="004A124E" w:rsidRDefault="004A124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4A124E" w:rsidRDefault="008802D7">
      <w:pPr>
        <w:spacing w:line="225" w:lineRule="auto"/>
        <w:ind w:left="2" w:firstLine="70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- </w:t>
      </w:r>
      <w:r>
        <w:rPr>
          <w:rFonts w:eastAsia="Times New Roman"/>
          <w:sz w:val="24"/>
          <w:szCs w:val="24"/>
        </w:rPr>
        <w:t>научно обоснованные и своевременно предпринимаемые действия, направленные на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предотвращение возможных физических, психологических или социокультурных коллизий у отдельных индивидов групп риска, сохранение, поддержание и защиту нормального уровня жизни</w:t>
      </w:r>
    </w:p>
    <w:p w:rsidR="004A124E" w:rsidRDefault="004A124E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4A124E" w:rsidRDefault="008802D7">
      <w:pPr>
        <w:numPr>
          <w:ilvl w:val="0"/>
          <w:numId w:val="5"/>
        </w:numPr>
        <w:tabs>
          <w:tab w:val="left" w:pos="220"/>
        </w:tabs>
        <w:spacing w:line="234" w:lineRule="auto"/>
        <w:ind w:left="2" w:hanging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здоровья людей, содействие им в достижении поставленных целей и раскрытие их внутренних потенциалов</w:t>
      </w:r>
    </w:p>
    <w:p w:rsidR="004A124E" w:rsidRDefault="004A124E">
      <w:pPr>
        <w:spacing w:line="1" w:lineRule="exact"/>
        <w:rPr>
          <w:rFonts w:eastAsia="Times New Roman"/>
          <w:sz w:val="24"/>
          <w:szCs w:val="24"/>
        </w:rPr>
      </w:pPr>
    </w:p>
    <w:p w:rsidR="004A124E" w:rsidRDefault="008802D7">
      <w:pPr>
        <w:ind w:left="70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литературе выделяется несколько уровней профилактической деятельности:</w:t>
      </w:r>
    </w:p>
    <w:p w:rsidR="004A124E" w:rsidRDefault="004A124E">
      <w:pPr>
        <w:spacing w:line="12" w:lineRule="exact"/>
        <w:rPr>
          <w:sz w:val="20"/>
          <w:szCs w:val="20"/>
        </w:rPr>
      </w:pPr>
    </w:p>
    <w:p w:rsidR="004A124E" w:rsidRDefault="008802D7">
      <w:pPr>
        <w:numPr>
          <w:ilvl w:val="1"/>
          <w:numId w:val="6"/>
        </w:numPr>
        <w:tabs>
          <w:tab w:val="left" w:pos="1203"/>
        </w:tabs>
        <w:spacing w:line="234" w:lineRule="auto"/>
        <w:ind w:left="2"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Решение социально-экономических, культурных и других задач общегосударственного масштаба по более полному удовлетворению материальных и духовных потребностей людей.</w:t>
      </w:r>
    </w:p>
    <w:p w:rsidR="004A124E" w:rsidRDefault="004A124E">
      <w:pPr>
        <w:spacing w:line="14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1"/>
          <w:numId w:val="6"/>
        </w:numPr>
        <w:tabs>
          <w:tab w:val="left" w:pos="1203"/>
        </w:tabs>
        <w:spacing w:line="234" w:lineRule="auto"/>
        <w:ind w:left="2"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Меры по педагогической ориентации инфраструктуры микро социума, направленные на оздоровление микросреды, в которой протекает жизнедеятельность человека.</w:t>
      </w:r>
    </w:p>
    <w:p w:rsidR="004A124E" w:rsidRDefault="004A124E">
      <w:pPr>
        <w:spacing w:line="1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1"/>
          <w:numId w:val="6"/>
        </w:numPr>
        <w:tabs>
          <w:tab w:val="left" w:pos="1202"/>
        </w:tabs>
        <w:ind w:left="1202" w:hanging="4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Индивидуальная воспитательно-профилактическая работа, направленная на коррекцию</w:t>
      </w:r>
    </w:p>
    <w:p w:rsidR="004A124E" w:rsidRDefault="008802D7">
      <w:pPr>
        <w:numPr>
          <w:ilvl w:val="0"/>
          <w:numId w:val="6"/>
        </w:numPr>
        <w:tabs>
          <w:tab w:val="left" w:pos="182"/>
        </w:tabs>
        <w:ind w:left="182" w:hanging="1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предупреждение противоправных действий и отклонений в поведении отдельных лиц.</w:t>
      </w:r>
    </w:p>
    <w:p w:rsidR="004A124E" w:rsidRDefault="008802D7">
      <w:pPr>
        <w:spacing w:line="237" w:lineRule="auto"/>
        <w:ind w:left="70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основе профилактических мер лежит деятельность, направленная на:</w:t>
      </w:r>
    </w:p>
    <w:p w:rsidR="004A124E" w:rsidRDefault="004A124E">
      <w:pPr>
        <w:sectPr w:rsidR="004A124E">
          <w:pgSz w:w="11900" w:h="16838"/>
          <w:pgMar w:top="1122" w:right="566" w:bottom="661" w:left="1078" w:header="0" w:footer="0" w:gutter="0"/>
          <w:cols w:space="720" w:equalWidth="0">
            <w:col w:w="10262"/>
          </w:cols>
        </w:sectPr>
      </w:pPr>
    </w:p>
    <w:p w:rsidR="004A124E" w:rsidRDefault="008802D7">
      <w:pPr>
        <w:numPr>
          <w:ilvl w:val="0"/>
          <w:numId w:val="7"/>
        </w:numPr>
        <w:tabs>
          <w:tab w:val="left" w:pos="1080"/>
        </w:tabs>
        <w:spacing w:line="234" w:lineRule="auto"/>
        <w:ind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создание оптимальных психолого-педагогических и социально-психологических условий для нормального осуществления процесса социализации личности;</w:t>
      </w:r>
    </w:p>
    <w:p w:rsidR="004A124E" w:rsidRDefault="004A124E">
      <w:pPr>
        <w:spacing w:line="2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7"/>
        </w:numPr>
        <w:tabs>
          <w:tab w:val="left" w:pos="1080"/>
        </w:tabs>
        <w:ind w:left="1080" w:hanging="37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осуществление психолого-педагогической и социальной помощи семье и подросткам;</w:t>
      </w:r>
    </w:p>
    <w:p w:rsidR="004A124E" w:rsidRDefault="004A124E">
      <w:pPr>
        <w:spacing w:line="12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7"/>
        </w:numPr>
        <w:tabs>
          <w:tab w:val="left" w:pos="1080"/>
        </w:tabs>
        <w:spacing w:line="234" w:lineRule="auto"/>
        <w:ind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обеспечение, в случае необходимости, мер социально-правовой защиты ребенка (принудительное изъятие ребенка из семьи, лишение родительских прав и т.п.)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Различают следующие виды профилактической деятельности: первичная, вторичная, третичная.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8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Первичная профилактика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комплекс мер,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направленных на предотвращение негативного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воздействия биологических и социально-психологических факторов, влияющих на формирование отклоняющегося поведения. Следует отметить, что именно первичная профилактика является важнейшим видом превентивных мероприятий в области предотвращения отклонений в поведении детей и подростков. Так как профилактика по своей сути предусматривает </w:t>
      </w:r>
      <w:r>
        <w:rPr>
          <w:rFonts w:eastAsia="Times New Roman"/>
          <w:i/>
          <w:iCs/>
          <w:sz w:val="24"/>
          <w:szCs w:val="24"/>
        </w:rPr>
        <w:t>решение еще не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возникших проблем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поэтому ряд мер принимается задолго до их возникновения.</w:t>
      </w:r>
    </w:p>
    <w:p w:rsidR="004A124E" w:rsidRDefault="004A124E">
      <w:pPr>
        <w:spacing w:line="15" w:lineRule="exact"/>
        <w:rPr>
          <w:sz w:val="20"/>
          <w:szCs w:val="20"/>
        </w:rPr>
      </w:pPr>
    </w:p>
    <w:p w:rsidR="004A124E" w:rsidRDefault="008802D7">
      <w:pPr>
        <w:spacing w:line="238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 уровне ранних проявлений склонности к совершению правонарушений профилактическую функцию выполняют институты </w:t>
      </w:r>
      <w:r>
        <w:rPr>
          <w:rFonts w:eastAsia="Times New Roman"/>
          <w:i/>
          <w:iCs/>
          <w:sz w:val="24"/>
          <w:szCs w:val="24"/>
        </w:rPr>
        <w:t>семьи и школы</w:t>
      </w:r>
      <w:r>
        <w:rPr>
          <w:rFonts w:eastAsia="Times New Roman"/>
          <w:sz w:val="24"/>
          <w:szCs w:val="24"/>
        </w:rPr>
        <w:t xml:space="preserve"> в лице родителей, учителей, социальных педагогов и психологов школы, а также система внешкольных досуговых учреждений микро социума в форме клубов, спортивных секций и т.п. Сутью профилактической деятельности на данном этапе является создание для ребенка и подростка, условий и возможностей, с одной стороны, удовлетворять свои потребности социально положительными способами, а с другой, своевременно предлагать квалифицированную помощь в субъективно сложной для ребенка жизненной ситуации, могущей стать ситуацией риска. .</w:t>
      </w:r>
    </w:p>
    <w:p w:rsidR="004A124E" w:rsidRDefault="004A124E">
      <w:pPr>
        <w:spacing w:line="19" w:lineRule="exact"/>
        <w:rPr>
          <w:sz w:val="20"/>
          <w:szCs w:val="20"/>
        </w:rPr>
      </w:pPr>
    </w:p>
    <w:p w:rsidR="004A124E" w:rsidRDefault="008802D7">
      <w:pPr>
        <w:spacing w:line="238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Вторичная профилактика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комплекс медицинских,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социально-психологических,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юридических и прочих мер, направленных на работу с несовершеннолетними, имеющими девиантное и асоциальное поведение (пропускающими уроки, систематически конфликтующими со сверстниками, имеющими проблемы в семье и т.п.). Основными задачами вторичной профилактики являются недопущение совершения подростком более тяжелого проступка, правонарушения, преступления; оказание своевременной социально-психологической поддержки подростку, находящемуся в сложной жизненной ситуации.</w:t>
      </w:r>
    </w:p>
    <w:p w:rsidR="004A124E" w:rsidRDefault="004A124E">
      <w:pPr>
        <w:spacing w:line="17" w:lineRule="exact"/>
        <w:rPr>
          <w:sz w:val="20"/>
          <w:szCs w:val="20"/>
        </w:rPr>
      </w:pPr>
    </w:p>
    <w:p w:rsidR="004A124E" w:rsidRDefault="008802D7">
      <w:pPr>
        <w:numPr>
          <w:ilvl w:val="0"/>
          <w:numId w:val="8"/>
        </w:numPr>
        <w:tabs>
          <w:tab w:val="left" w:pos="1049"/>
        </w:tabs>
        <w:spacing w:line="239" w:lineRule="auto"/>
        <w:ind w:firstLine="76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осуществлению вторичной профилактики активно привлекаются КДН - комиссии по делам несовершеннолетних (отделы при администрациях органов исполнительной власти соответствующего уровня) и ИДН - инспектора по делам несовершеннолетних, социальные педагоги и психологи школы (при условии, что ребенок продолжает ее посещение), родители (при условии сохранности контакта между ними и ребенком), а также система приютов для несовершеннолетних (в системе образования и соцзащиты) в случае ухода ребенка из дома. Содержанием деятельности КДН является наложение административных взысканий и материальных штрафов на родителей, не занимающихся воспитанием собственных детей, а также оказание морально-нравственного давления на подростка, совершившего правонарушение, но не подлежащего уголовной ответственности в силу не достижения возраста уголовной ответственности (14 лет) либо в силу случайности совершенного проступка.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7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Смыслом профилактической деятельности в данном случае является замена возможного уголовного наказания несовершеннолетнему на административное, что в ряде случаев служит мощным тормозом негативного поведения подростка, заставляя задуматься о своем будущем. Так, например, в идеале ребенок не может быть отчислен из школы или изъят из семьи без согласования с работниками КДН.</w:t>
      </w:r>
    </w:p>
    <w:p w:rsidR="004A124E" w:rsidRDefault="004A124E">
      <w:pPr>
        <w:spacing w:line="17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8" w:lineRule="auto"/>
        <w:ind w:firstLine="7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  <w:u w:val="single"/>
        </w:rPr>
        <w:t>Третичная профилактика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комплекс мер социально-психологического и юридического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характера, имеющих целью предотвращение совершения повторного преступления подростком, вышедшим из мест лишения свободы. Наиболее слабо развитый в настоящее время вид профилактической деятельности. Примером мероприятий данного уровня может служить система патронажного сопровождения несовершеннолетних, вышедших из мест лишения свободы, оказание им помощи в вопросах обеспечения жильем, трудоустройства, психологического консультирования.</w:t>
      </w:r>
    </w:p>
    <w:p w:rsidR="004A124E" w:rsidRDefault="004A124E">
      <w:pPr>
        <w:sectPr w:rsidR="004A124E">
          <w:pgSz w:w="11900" w:h="16838"/>
          <w:pgMar w:top="1135" w:right="566" w:bottom="1077" w:left="1080" w:header="0" w:footer="0" w:gutter="0"/>
          <w:cols w:space="720" w:equalWidth="0">
            <w:col w:w="10260"/>
          </w:cols>
        </w:sectPr>
      </w:pPr>
    </w:p>
    <w:p w:rsidR="004A124E" w:rsidRDefault="008802D7">
      <w:pPr>
        <w:spacing w:line="237" w:lineRule="auto"/>
        <w:ind w:left="2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На уровне этом уровне к профилактике привлекаются учреждения системы исполнения наказаний (спецшколы, спец училища, воспитательно-трудовые колонии и т.п.), в функции которой законодательно вменено осуществление процесса перевоспитания подростков, нарушивших закон, т.е. профилактики повторного совершения правонарушений.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4" w:lineRule="auto"/>
        <w:ind w:left="702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Первые два подхода можно отнести к </w:t>
      </w:r>
      <w:r>
        <w:rPr>
          <w:rFonts w:eastAsia="Times New Roman"/>
          <w:i/>
          <w:iCs/>
          <w:sz w:val="24"/>
          <w:szCs w:val="24"/>
        </w:rPr>
        <w:t>общей профилактике</w:t>
      </w:r>
      <w:r>
        <w:rPr>
          <w:rFonts w:eastAsia="Times New Roman"/>
          <w:sz w:val="24"/>
          <w:szCs w:val="24"/>
        </w:rPr>
        <w:t xml:space="preserve">, а третий - к </w:t>
      </w:r>
      <w:r>
        <w:rPr>
          <w:rFonts w:eastAsia="Times New Roman"/>
          <w:i/>
          <w:iCs/>
          <w:sz w:val="24"/>
          <w:szCs w:val="24"/>
        </w:rPr>
        <w:t>специальной</w:t>
      </w:r>
      <w:r>
        <w:rPr>
          <w:rFonts w:eastAsia="Times New Roman"/>
          <w:sz w:val="24"/>
          <w:szCs w:val="24"/>
        </w:rPr>
        <w:t xml:space="preserve">. </w:t>
      </w:r>
      <w:r>
        <w:rPr>
          <w:rFonts w:eastAsia="Times New Roman"/>
          <w:i/>
          <w:iCs/>
          <w:sz w:val="24"/>
          <w:szCs w:val="24"/>
        </w:rPr>
        <w:t xml:space="preserve">Общая профилактика </w:t>
      </w:r>
      <w:r>
        <w:rPr>
          <w:rFonts w:eastAsia="Times New Roman"/>
          <w:sz w:val="24"/>
          <w:szCs w:val="24"/>
        </w:rPr>
        <w:t>предполагает осуществление ряда предупредительных мероприятий,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7" w:lineRule="auto"/>
        <w:ind w:left="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направленных на предотвращение возникновения тех или иных проблем в обозримом будущем ребенка (развитие познавательной активности малыша как определенная гарантия отсутствия проблем в школьном обучении), либо на предупреждение той или иной проблемы непосредственно перед ее возникновением.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6" w:lineRule="auto"/>
        <w:ind w:left="2"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Специальной профилактикой </w:t>
      </w:r>
      <w:r>
        <w:rPr>
          <w:rFonts w:eastAsia="Times New Roman"/>
          <w:sz w:val="24"/>
          <w:szCs w:val="24"/>
        </w:rPr>
        <w:t>называется система мер,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направленных на решение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определенной задачи: профилактика девиантного поведения, профилактика неуспеваемости, профилактика подросткового суицида и т.п.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numPr>
          <w:ilvl w:val="1"/>
          <w:numId w:val="9"/>
        </w:numPr>
        <w:tabs>
          <w:tab w:val="left" w:pos="936"/>
        </w:tabs>
        <w:spacing w:line="236" w:lineRule="auto"/>
        <w:ind w:left="2" w:firstLine="70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современной интегрированной модели социально-педагогической деятельности школы по ранней профилактики праовнарушений несовершеннолетних, ключевыми концептуальными положениями являются следующие:</w:t>
      </w:r>
    </w:p>
    <w:p w:rsidR="004A124E" w:rsidRDefault="004A124E">
      <w:pPr>
        <w:spacing w:line="5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8" w:lineRule="auto"/>
        <w:ind w:left="2" w:firstLine="708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центром социально-педагогической системы образования является личность ребенка, на которую направлено семейное воспитание и общественная забота;</w:t>
      </w:r>
    </w:p>
    <w:p w:rsidR="004A124E" w:rsidRDefault="004A124E">
      <w:pPr>
        <w:spacing w:line="5" w:lineRule="exact"/>
        <w:rPr>
          <w:rFonts w:eastAsia="Times New Roman"/>
          <w:sz w:val="24"/>
          <w:szCs w:val="24"/>
        </w:rPr>
      </w:pPr>
    </w:p>
    <w:p w:rsidR="004A124E" w:rsidRDefault="008802D7">
      <w:pPr>
        <w:ind w:left="2" w:firstLine="708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социально-педагогическая деятельность школы предполагает гуманно личностный подход к ребенку в процессе обучения, воспитания и развития; личностно-ориентированную педагогику сотрудничества детей и взрослых, современные инновационные методики и технологии.</w:t>
      </w:r>
    </w:p>
    <w:p w:rsidR="004A124E" w:rsidRDefault="004A124E">
      <w:pPr>
        <w:spacing w:line="274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8" w:lineRule="auto"/>
        <w:ind w:left="2" w:firstLine="708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интеграция воспитательных воздействий школы, системы дополнительного образования, семьи, общественных институтов, государственных учреждений, на которые возложены функции ранней профилактики девиантного поведения подростков, основывается на межведомственном подходе;</w:t>
      </w:r>
    </w:p>
    <w:p w:rsidR="004A124E" w:rsidRDefault="004A124E">
      <w:pPr>
        <w:spacing w:line="8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7" w:lineRule="auto"/>
        <w:ind w:left="2" w:firstLine="708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поиск контактов с семьей, включение родителей в целенаправленную социально-воспитательную деятельность;</w:t>
      </w:r>
    </w:p>
    <w:p w:rsidR="004A124E" w:rsidRDefault="004A124E">
      <w:pPr>
        <w:spacing w:line="5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7" w:lineRule="auto"/>
        <w:ind w:left="2" w:firstLine="708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создание инфраструктуры дополнительного образования на базе школы в сфере свободного времени подростков;</w:t>
      </w:r>
    </w:p>
    <w:p w:rsidR="004A124E" w:rsidRDefault="004A124E">
      <w:pPr>
        <w:spacing w:line="14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7" w:lineRule="auto"/>
        <w:ind w:left="2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содержание социально-педагогическая деятельности школы раскрывается в совокупности содержательных видов деятельности в сфере учебного и вне учебного времени: собственно учебная деятельность; культурно-досуговая деятельность (в сфере учебного и свободного времени); спортивно-оздоровительная деятельность, игровая деятельность (реализуется в учебное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9"/>
        </w:numPr>
        <w:tabs>
          <w:tab w:val="left" w:pos="273"/>
        </w:tabs>
        <w:spacing w:line="234" w:lineRule="auto"/>
        <w:ind w:left="2" w:hanging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свободное время в разнообразных формах);трудовая деятельность; туристско-краеведческая деятельность; учебно-исследовательская деятельность.</w:t>
      </w:r>
    </w:p>
    <w:p w:rsidR="004A124E" w:rsidRDefault="004A124E">
      <w:pPr>
        <w:spacing w:line="14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6" w:lineRule="auto"/>
        <w:ind w:left="2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Такая деятельность школы направлена не только на выявление и коррекцию девиантного поведения детей, но, прежде всего на нивелирование и устранение его причин и носит превентивный характер.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8" w:lineRule="auto"/>
        <w:ind w:left="2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этом все компоненты учебно-воспитательного процесса школы и учреждений дополнительного образования детей в сфере свободного времени направлены на выработку у детей невосприимчивости к факторам возникновения негативных проявлений поведения, через вовлечения их в социально значимую деятельность, что в целом позволит обеспечивать позитивную содержательную занятость подростков в свободное от учебы время, осуществляя тем самым раннюю профилактику правонарушений среди несовершеннолетних.</w:t>
      </w:r>
    </w:p>
    <w:p w:rsidR="004A124E" w:rsidRDefault="004A124E">
      <w:pPr>
        <w:spacing w:line="4" w:lineRule="exact"/>
        <w:rPr>
          <w:rFonts w:eastAsia="Times New Roman"/>
          <w:sz w:val="24"/>
          <w:szCs w:val="24"/>
        </w:rPr>
      </w:pPr>
    </w:p>
    <w:p w:rsidR="004A124E" w:rsidRDefault="008802D7">
      <w:pPr>
        <w:ind w:left="7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  условий   для   организации   комплексной   профилактики   правонарушений</w:t>
      </w:r>
    </w:p>
    <w:p w:rsidR="004A124E" w:rsidRDefault="004A124E">
      <w:pPr>
        <w:spacing w:line="137" w:lineRule="exact"/>
        <w:rPr>
          <w:sz w:val="20"/>
          <w:szCs w:val="20"/>
        </w:rPr>
      </w:pPr>
    </w:p>
    <w:p w:rsidR="004A124E" w:rsidRDefault="008802D7">
      <w:pPr>
        <w:ind w:right="8018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несовершеннолетних.</w:t>
      </w:r>
    </w:p>
    <w:p w:rsidR="004A124E" w:rsidRDefault="004A124E">
      <w:pPr>
        <w:spacing w:line="144" w:lineRule="exact"/>
        <w:rPr>
          <w:sz w:val="20"/>
          <w:szCs w:val="20"/>
        </w:rPr>
      </w:pPr>
    </w:p>
    <w:p w:rsidR="008802D7" w:rsidRDefault="008802D7">
      <w:pPr>
        <w:ind w:right="7998"/>
        <w:jc w:val="center"/>
        <w:rPr>
          <w:rFonts w:eastAsia="Times New Roman"/>
          <w:b/>
          <w:bCs/>
          <w:sz w:val="24"/>
          <w:szCs w:val="24"/>
        </w:rPr>
      </w:pPr>
    </w:p>
    <w:p w:rsidR="004A124E" w:rsidRPr="008802D7" w:rsidRDefault="004A124E" w:rsidP="008802D7">
      <w:pPr>
        <w:sectPr w:rsidR="004A124E" w:rsidRPr="008802D7">
          <w:pgSz w:w="11900" w:h="16838"/>
          <w:pgMar w:top="1135" w:right="566" w:bottom="1440" w:left="1078" w:header="0" w:footer="0" w:gutter="0"/>
          <w:cols w:space="720" w:equalWidth="0">
            <w:col w:w="10262"/>
          </w:cols>
        </w:sectPr>
      </w:pPr>
    </w:p>
    <w:p w:rsidR="008802D7" w:rsidRDefault="008802D7" w:rsidP="008802D7">
      <w:pPr>
        <w:tabs>
          <w:tab w:val="left" w:pos="154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           ЗАДАЧИ</w:t>
      </w:r>
    </w:p>
    <w:p w:rsidR="004A124E" w:rsidRPr="008802D7" w:rsidRDefault="008802D7" w:rsidP="008802D7">
      <w:pPr>
        <w:pStyle w:val="a4"/>
        <w:numPr>
          <w:ilvl w:val="1"/>
          <w:numId w:val="6"/>
        </w:numPr>
        <w:tabs>
          <w:tab w:val="left" w:pos="1540"/>
        </w:tabs>
        <w:rPr>
          <w:rFonts w:eastAsia="Times New Roman"/>
          <w:sz w:val="24"/>
          <w:szCs w:val="24"/>
        </w:rPr>
      </w:pPr>
      <w:r w:rsidRPr="008802D7">
        <w:rPr>
          <w:rFonts w:eastAsia="Times New Roman"/>
          <w:sz w:val="24"/>
          <w:szCs w:val="24"/>
        </w:rPr>
        <w:t xml:space="preserve">Своевременное   выявление  детей  и  семей,  находящихся  в  </w:t>
      </w:r>
      <w:proofErr w:type="gramStart"/>
      <w:r w:rsidRPr="008802D7">
        <w:rPr>
          <w:rFonts w:eastAsia="Times New Roman"/>
          <w:sz w:val="24"/>
          <w:szCs w:val="24"/>
        </w:rPr>
        <w:t>трудной</w:t>
      </w:r>
      <w:proofErr w:type="gramEnd"/>
      <w:r w:rsidRPr="008802D7">
        <w:rPr>
          <w:rFonts w:eastAsia="Times New Roman"/>
          <w:sz w:val="24"/>
          <w:szCs w:val="24"/>
        </w:rPr>
        <w:t xml:space="preserve">  жизненной</w:t>
      </w:r>
    </w:p>
    <w:p w:rsidR="004A124E" w:rsidRDefault="004A124E">
      <w:pPr>
        <w:spacing w:line="13" w:lineRule="exact"/>
        <w:rPr>
          <w:sz w:val="20"/>
          <w:szCs w:val="20"/>
        </w:rPr>
      </w:pPr>
    </w:p>
    <w:p w:rsidR="004A124E" w:rsidRDefault="008802D7">
      <w:pPr>
        <w:spacing w:line="234" w:lineRule="auto"/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ситуации или социально-опасном положении (как возможное условие совершения правонарушений);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numPr>
          <w:ilvl w:val="0"/>
          <w:numId w:val="11"/>
        </w:numPr>
        <w:tabs>
          <w:tab w:val="left" w:pos="1536"/>
        </w:tabs>
        <w:spacing w:line="234" w:lineRule="auto"/>
        <w:ind w:left="120"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Выявление интересов и потребностей учащихся, трудностей и проблем, отклонений в поведении, уровня социальной защищенности и адаптированности к социальной среде;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11"/>
        </w:numPr>
        <w:tabs>
          <w:tab w:val="left" w:pos="1536"/>
        </w:tabs>
        <w:spacing w:line="234" w:lineRule="auto"/>
        <w:ind w:left="120"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Определение основных направлений, форм, методов социально-педагогической работы с учащимися, склонных к правонарушениям.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11"/>
        </w:numPr>
        <w:tabs>
          <w:tab w:val="left" w:pos="1536"/>
        </w:tabs>
        <w:spacing w:line="234" w:lineRule="auto"/>
        <w:ind w:left="120"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Вовлечение подростков в позитивную деятельность, адекватную их интересам, способностям и психическому состоянию, способную отвлечь их от совершения правонарушений;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11"/>
        </w:numPr>
        <w:tabs>
          <w:tab w:val="left" w:pos="1536"/>
        </w:tabs>
        <w:spacing w:line="234" w:lineRule="auto"/>
        <w:ind w:left="120"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мероприятий, направленных на развитие социальной инициативы, реализацию социальных программ;</w:t>
      </w:r>
    </w:p>
    <w:p w:rsidR="004A124E" w:rsidRDefault="004A124E">
      <w:pPr>
        <w:spacing w:line="1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11"/>
        </w:numPr>
        <w:tabs>
          <w:tab w:val="left" w:pos="1540"/>
        </w:tabs>
        <w:ind w:left="154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 у  ребенка  адекватного  социально-психологического  образа  своего</w:t>
      </w:r>
    </w:p>
    <w:p w:rsidR="004A124E" w:rsidRDefault="008802D7">
      <w:pPr>
        <w:ind w:left="1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«Я»;</w:t>
      </w:r>
    </w:p>
    <w:p w:rsidR="004A124E" w:rsidRDefault="008802D7">
      <w:pPr>
        <w:numPr>
          <w:ilvl w:val="0"/>
          <w:numId w:val="11"/>
        </w:numPr>
        <w:tabs>
          <w:tab w:val="left" w:pos="1540"/>
        </w:tabs>
        <w:ind w:left="154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Оказание помощи в жизненном самоопределении учащихся;</w:t>
      </w:r>
    </w:p>
    <w:p w:rsidR="004A124E" w:rsidRDefault="008802D7">
      <w:pPr>
        <w:numPr>
          <w:ilvl w:val="0"/>
          <w:numId w:val="11"/>
        </w:numPr>
        <w:tabs>
          <w:tab w:val="left" w:pos="1540"/>
        </w:tabs>
        <w:ind w:left="154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Способствовать  адаптации личности  к  жизни  в обществе.</w:t>
      </w:r>
    </w:p>
    <w:p w:rsidR="004A124E" w:rsidRDefault="008802D7">
      <w:pPr>
        <w:numPr>
          <w:ilvl w:val="0"/>
          <w:numId w:val="11"/>
        </w:numPr>
        <w:tabs>
          <w:tab w:val="left" w:pos="1540"/>
        </w:tabs>
        <w:ind w:left="154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психологического комфорта и безопасности детей в школе, семье;</w:t>
      </w:r>
    </w:p>
    <w:p w:rsidR="004A124E" w:rsidRDefault="008802D7">
      <w:pPr>
        <w:numPr>
          <w:ilvl w:val="0"/>
          <w:numId w:val="11"/>
        </w:numPr>
        <w:tabs>
          <w:tab w:val="left" w:pos="1540"/>
        </w:tabs>
        <w:ind w:left="154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Координация взаимодействия учителей, родителей, специалистов социальных служб</w:t>
      </w:r>
    </w:p>
    <w:p w:rsidR="004A124E" w:rsidRDefault="004A124E">
      <w:pPr>
        <w:spacing w:line="12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4" w:lineRule="auto"/>
        <w:ind w:left="1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представителей административных органов по профилактике правонарушений несовершеннолетних;</w:t>
      </w:r>
    </w:p>
    <w:p w:rsidR="004A124E" w:rsidRDefault="004A124E">
      <w:pPr>
        <w:spacing w:line="1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11"/>
        </w:numPr>
        <w:tabs>
          <w:tab w:val="left" w:pos="1540"/>
        </w:tabs>
        <w:ind w:left="154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Повышение психолого-педагогической компетентности родителей и педагогов;</w:t>
      </w:r>
    </w:p>
    <w:p w:rsidR="004A124E" w:rsidRDefault="008802D7">
      <w:pPr>
        <w:numPr>
          <w:ilvl w:val="0"/>
          <w:numId w:val="11"/>
        </w:numPr>
        <w:tabs>
          <w:tab w:val="left" w:pos="1540"/>
        </w:tabs>
        <w:ind w:left="1540" w:hanging="7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Определение результативности профилактической работы</w:t>
      </w:r>
    </w:p>
    <w:p w:rsidR="004A124E" w:rsidRDefault="004A124E">
      <w:pPr>
        <w:spacing w:line="291" w:lineRule="exact"/>
        <w:rPr>
          <w:sz w:val="20"/>
          <w:szCs w:val="20"/>
        </w:rPr>
      </w:pPr>
    </w:p>
    <w:p w:rsidR="004A124E" w:rsidRDefault="008802D7">
      <w:pPr>
        <w:numPr>
          <w:ilvl w:val="0"/>
          <w:numId w:val="12"/>
        </w:numPr>
        <w:tabs>
          <w:tab w:val="left" w:pos="1169"/>
        </w:tabs>
        <w:spacing w:line="350" w:lineRule="auto"/>
        <w:ind w:left="120" w:firstLine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профилактику правонарушений несовершеннолетних вовлечен весь педагогический коллектив школы: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 работы школы по профилактике правонарушений</w:t>
      </w:r>
    </w:p>
    <w:p w:rsidR="004A124E" w:rsidRDefault="004A124E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800"/>
        <w:gridCol w:w="7240"/>
      </w:tblGrid>
      <w:tr w:rsidR="004A124E">
        <w:trPr>
          <w:trHeight w:val="28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800" w:type="dxa"/>
            <w:tcBorders>
              <w:top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7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профилактический день (собеседования со школьниками</w:t>
            </w:r>
          </w:p>
        </w:tc>
      </w:tr>
      <w:tr w:rsidR="004A124E">
        <w:trPr>
          <w:trHeight w:val="27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риска по итогам летних месяцев).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 Выявление школьников и семей группы риска, социально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запущенных детей.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банка данных – социальной картотеки, в которую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включаются:</w:t>
            </w:r>
          </w:p>
        </w:tc>
      </w:tr>
      <w:tr w:rsidR="004A124E">
        <w:trPr>
          <w:trHeight w:val="295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малообеспеченные, многодетные, неполные семьи;</w:t>
            </w:r>
          </w:p>
        </w:tc>
      </w:tr>
      <w:tr w:rsidR="004A124E">
        <w:trPr>
          <w:trHeight w:val="295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безнадзорные, «трудные» дети;</w:t>
            </w:r>
          </w:p>
        </w:tc>
      </w:tr>
      <w:tr w:rsidR="004A124E">
        <w:trPr>
          <w:trHeight w:val="293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опекаемые дети</w:t>
            </w:r>
          </w:p>
        </w:tc>
      </w:tr>
      <w:tr w:rsidR="004A124E">
        <w:trPr>
          <w:trHeight w:val="293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spacing w:line="293" w:lineRule="exact"/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дети-инвалиды</w:t>
            </w:r>
          </w:p>
        </w:tc>
      </w:tr>
      <w:tr w:rsidR="004A124E">
        <w:trPr>
          <w:trHeight w:val="293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spacing w:line="293" w:lineRule="exact"/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судимые родители</w:t>
            </w:r>
          </w:p>
        </w:tc>
      </w:tr>
      <w:tr w:rsidR="004A124E">
        <w:trPr>
          <w:trHeight w:val="293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spacing w:line="293" w:lineRule="exact"/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семьи, имеющие статус беженцев;</w:t>
            </w:r>
          </w:p>
        </w:tc>
      </w:tr>
      <w:tr w:rsidR="004A124E">
        <w:trPr>
          <w:trHeight w:val="293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spacing w:line="293" w:lineRule="exact"/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семьи-переселенцы;</w:t>
            </w:r>
          </w:p>
        </w:tc>
      </w:tr>
      <w:tr w:rsidR="004A124E">
        <w:trPr>
          <w:trHeight w:val="295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погибших военнослужащих;</w:t>
            </w:r>
          </w:p>
        </w:tc>
      </w:tr>
      <w:tr w:rsidR="004A124E">
        <w:trPr>
          <w:trHeight w:val="293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spacing w:line="293" w:lineRule="exact"/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из Центра реабилитации для несовершеннолетних и т.д.</w:t>
            </w:r>
          </w:p>
        </w:tc>
      </w:tr>
      <w:tr w:rsidR="004A124E">
        <w:trPr>
          <w:trHeight w:val="274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7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Составление дневников наблюдения за «трудными» детьми и их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семьями.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 по борьбе с безнадзорностью.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Подведение итогов летнего труда и отдыха школьников.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Итоги контроля за посещаемостью учебных занятий в течение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месяца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Вовлечение школьников в кружки, секции, факультативы, клубы по</w:t>
            </w:r>
          </w:p>
        </w:tc>
      </w:tr>
      <w:tr w:rsidR="004A124E">
        <w:trPr>
          <w:trHeight w:val="28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интересам</w:t>
            </w:r>
          </w:p>
        </w:tc>
      </w:tr>
      <w:tr w:rsidR="004A124E">
        <w:trPr>
          <w:trHeight w:val="265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5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800" w:type="dxa"/>
            <w:vAlign w:val="bottom"/>
          </w:tcPr>
          <w:p w:rsidR="004A124E" w:rsidRDefault="008802D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72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профилактический день (проверка дневников).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4A124E" w:rsidRDefault="008802D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7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Рейды классных руководителей и членов родительского комитета в</w:t>
            </w:r>
          </w:p>
        </w:tc>
      </w:tr>
    </w:tbl>
    <w:p w:rsidR="004A124E" w:rsidRDefault="004A124E">
      <w:pPr>
        <w:sectPr w:rsidR="004A124E">
          <w:pgSz w:w="11900" w:h="16838"/>
          <w:pgMar w:top="1122" w:right="566" w:bottom="602" w:left="960" w:header="0" w:footer="0" w:gutter="0"/>
          <w:cols w:space="720" w:equalWidth="0">
            <w:col w:w="103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300"/>
        <w:gridCol w:w="7740"/>
      </w:tblGrid>
      <w:tr w:rsidR="004A124E">
        <w:trPr>
          <w:trHeight w:val="278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семьи учащихся.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Диагностика уровня воспитанности учащихся (на начало года).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Итоги контроля за посещаемостью учебных занятий.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 занятости школьников в период осенних каникул.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соц. педагога на тему: «Заповеди самозащиты для детей и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подростков» (5 класс).</w:t>
            </w:r>
          </w:p>
        </w:tc>
      </w:tr>
      <w:tr w:rsidR="004A124E">
        <w:trPr>
          <w:trHeight w:val="28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59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300" w:type="dxa"/>
            <w:vAlign w:val="bottom"/>
          </w:tcPr>
          <w:p w:rsidR="004A124E" w:rsidRDefault="008802D7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59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 по профилактике правонарушений:</w:t>
            </w:r>
          </w:p>
        </w:tc>
      </w:tr>
      <w:tr w:rsidR="004A124E">
        <w:trPr>
          <w:trHeight w:val="29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spacing w:line="291" w:lineRule="exact"/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рейды в семьи;</w:t>
            </w:r>
          </w:p>
        </w:tc>
      </w:tr>
      <w:tr w:rsidR="004A124E">
        <w:trPr>
          <w:trHeight w:val="293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spacing w:line="293" w:lineRule="exact"/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 часы</w:t>
            </w:r>
          </w:p>
        </w:tc>
      </w:tr>
      <w:tr w:rsidR="004A124E">
        <w:trPr>
          <w:trHeight w:val="293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spacing w:line="293" w:lineRule="exact"/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индивидуальная работа с детьми и их родителями;</w:t>
            </w:r>
          </w:p>
        </w:tc>
      </w:tr>
      <w:tr w:rsidR="004A124E">
        <w:trPr>
          <w:trHeight w:val="293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spacing w:line="293" w:lineRule="exact"/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лекции по вопросам профилактики наркомании, алкоголизма,</w:t>
            </w:r>
          </w:p>
        </w:tc>
      </w:tr>
      <w:tr w:rsidR="004A124E">
        <w:trPr>
          <w:trHeight w:val="274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ВИЧ – инфекции и т.д. (читают специалисты);</w:t>
            </w:r>
          </w:p>
        </w:tc>
      </w:tr>
      <w:tr w:rsidR="004A124E">
        <w:trPr>
          <w:trHeight w:val="295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встречи с работниками РОВД;</w:t>
            </w:r>
          </w:p>
        </w:tc>
      </w:tr>
      <w:tr w:rsidR="004A124E">
        <w:trPr>
          <w:trHeight w:val="295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мероприятия, посвященные Всемирному дню борьбы со</w:t>
            </w:r>
          </w:p>
        </w:tc>
      </w:tr>
      <w:tr w:rsidR="004A124E">
        <w:trPr>
          <w:trHeight w:val="274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СПИДом;</w:t>
            </w:r>
          </w:p>
        </w:tc>
      </w:tr>
      <w:tr w:rsidR="004A124E">
        <w:trPr>
          <w:trHeight w:val="55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Подведение итогов контроля за посещаемостью учебных занятий.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соц. педагога на тему: «Основы безопасной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жизнедеятельности или как уберечь себя от несчастий» (6 класс).</w:t>
            </w:r>
          </w:p>
        </w:tc>
      </w:tr>
      <w:tr w:rsidR="004A124E">
        <w:trPr>
          <w:trHeight w:val="28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300" w:type="dxa"/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профилактический день (работа с семьями, уклоняющимися</w:t>
            </w:r>
          </w:p>
        </w:tc>
      </w:tr>
      <w:tr w:rsidR="004A124E">
        <w:trPr>
          <w:trHeight w:val="27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воспитания детей).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Итоги контроля за посещаемостью учебных занятий.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 занятости учащихся в период зимних каникул.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соц. педагога на тему: «Понятие административного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правонарушения. Виды административных наказаний» (7 класс).</w:t>
            </w:r>
          </w:p>
        </w:tc>
      </w:tr>
      <w:tr w:rsidR="004A124E">
        <w:trPr>
          <w:trHeight w:val="28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 Единый профилактический день ( учет успеваемости, посещаемости,</w:t>
            </w:r>
          </w:p>
        </w:tc>
      </w:tr>
      <w:tr w:rsidR="004A124E">
        <w:trPr>
          <w:trHeight w:val="27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выполнения режима дня).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Внесение изменений и дополнений в социальную карту школы.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Итоги контроля за посещаемостью школьников.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соц. педагога на тему: «Ответственность и формы ее реализации.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Уголовная ответственность несовершеннолетних» (8 класс).</w:t>
            </w:r>
          </w:p>
        </w:tc>
      </w:tr>
      <w:tr w:rsidR="004A124E">
        <w:trPr>
          <w:trHeight w:val="28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300" w:type="dxa"/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Итоги контроля за посещаемостью учебных занятий.</w:t>
            </w:r>
          </w:p>
        </w:tc>
      </w:tr>
      <w:tr w:rsidR="004A124E">
        <w:trPr>
          <w:trHeight w:val="27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71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соц. педагога на тему: «Как противостоять влиянию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подростковых антиобщественных группировок» (9 класс).</w:t>
            </w:r>
          </w:p>
        </w:tc>
      </w:tr>
      <w:tr w:rsidR="004A124E">
        <w:trPr>
          <w:trHeight w:val="28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300" w:type="dxa"/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Единый профилактический день.</w:t>
            </w:r>
          </w:p>
        </w:tc>
      </w:tr>
      <w:tr w:rsidR="004A124E">
        <w:trPr>
          <w:trHeight w:val="27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71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Итоги контроля за посещаемостью учебных занятий.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 занятости учащихся в период весенних каникул.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соц. педагога на тему: «Молодежные субкультуры и их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виды» (10-11 класс).</w:t>
            </w:r>
          </w:p>
        </w:tc>
      </w:tr>
      <w:tr w:rsidR="004A124E">
        <w:trPr>
          <w:trHeight w:val="28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300" w:type="dxa"/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 профилактической работы с детьми и подростками.</w:t>
            </w:r>
          </w:p>
        </w:tc>
      </w:tr>
      <w:tr w:rsidR="004A124E">
        <w:trPr>
          <w:trHeight w:val="27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72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Помощь в дальнейшем определении (обучении, трудоустройстве)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из неблагополучных семей (9-е, 11-е классы).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Собеседования со школьниками группы риска и их родителями по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8040" w:type="dxa"/>
            <w:gridSpan w:val="2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вопросу летней занятости.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77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Итоги контроля за посещаемостью учебных занятий.</w:t>
            </w:r>
          </w:p>
        </w:tc>
      </w:tr>
      <w:tr w:rsidR="004A124E">
        <w:trPr>
          <w:trHeight w:val="28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7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</w:tbl>
    <w:p w:rsidR="004A124E" w:rsidRDefault="0061628B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3" o:spid="_x0000_s1028" style="position:absolute;margin-left:479pt;margin-top:-.7pt;width:.95pt;height:.95pt;z-index:-251658752;visibility:visible;mso-wrap-distance-left:0;mso-wrap-distance-right:0;mso-position-horizontal-relative:text;mso-position-vertical-relative:text" o:allowincell="f" fillcolor="black" stroked="f"/>
        </w:pict>
      </w:r>
    </w:p>
    <w:p w:rsidR="004A124E" w:rsidRDefault="004A124E">
      <w:pPr>
        <w:sectPr w:rsidR="004A124E">
          <w:pgSz w:w="11900" w:h="16838"/>
          <w:pgMar w:top="1112" w:right="1346" w:bottom="604" w:left="960" w:header="0" w:footer="0" w:gutter="0"/>
          <w:cols w:space="720" w:equalWidth="0">
            <w:col w:w="96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440"/>
        <w:gridCol w:w="7600"/>
      </w:tblGrid>
      <w:tr w:rsidR="004A124E">
        <w:trPr>
          <w:trHeight w:val="283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4A124E" w:rsidRDefault="008802D7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7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работы школы по профилактике правонарушений.</w:t>
            </w:r>
          </w:p>
        </w:tc>
      </w:tr>
      <w:tr w:rsidR="004A124E">
        <w:trPr>
          <w:trHeight w:val="27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4A124E" w:rsidRDefault="008802D7">
            <w:pPr>
              <w:spacing w:line="272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76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7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Диагностика уровня воспитанности учащихся (на конец года).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4A124E" w:rsidRDefault="008802D7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76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 летнего отдыха школьников.</w:t>
            </w:r>
          </w:p>
        </w:tc>
      </w:tr>
      <w:tr w:rsidR="004A124E">
        <w:trPr>
          <w:trHeight w:val="27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4A124E" w:rsidRDefault="008802D7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76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летнего лагеря труда и отдыха учащихся группы риска.</w:t>
            </w:r>
          </w:p>
        </w:tc>
      </w:tr>
      <w:tr w:rsidR="004A124E">
        <w:trPr>
          <w:trHeight w:val="286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</w:tbl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346" w:lineRule="exact"/>
        <w:rPr>
          <w:sz w:val="20"/>
          <w:szCs w:val="20"/>
        </w:rPr>
      </w:pPr>
    </w:p>
    <w:p w:rsidR="004A124E" w:rsidRDefault="008802D7">
      <w:pPr>
        <w:ind w:left="8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течение всего года осуществляется:</w:t>
      </w:r>
    </w:p>
    <w:p w:rsidR="004A124E" w:rsidRDefault="008802D7">
      <w:pPr>
        <w:numPr>
          <w:ilvl w:val="0"/>
          <w:numId w:val="13"/>
        </w:numPr>
        <w:tabs>
          <w:tab w:val="left" w:pos="1340"/>
        </w:tabs>
        <w:spacing w:line="237" w:lineRule="auto"/>
        <w:ind w:left="1340" w:hanging="51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работа по обеспечению безопасности жизнедеятельности школьников;</w:t>
      </w:r>
    </w:p>
    <w:p w:rsidR="004A124E" w:rsidRDefault="008802D7">
      <w:pPr>
        <w:numPr>
          <w:ilvl w:val="0"/>
          <w:numId w:val="13"/>
        </w:numPr>
        <w:tabs>
          <w:tab w:val="left" w:pos="1340"/>
        </w:tabs>
        <w:spacing w:line="239" w:lineRule="auto"/>
        <w:ind w:left="1340" w:hanging="51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 консультативной  помощи  учащимся  группы  риска  по  различным</w:t>
      </w:r>
    </w:p>
    <w:p w:rsidR="004A124E" w:rsidRDefault="008802D7">
      <w:pPr>
        <w:spacing w:line="237" w:lineRule="auto"/>
        <w:ind w:left="1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предметам;</w:t>
      </w:r>
    </w:p>
    <w:p w:rsidR="004A124E" w:rsidRDefault="004A124E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4A124E" w:rsidRDefault="008802D7">
      <w:pPr>
        <w:numPr>
          <w:ilvl w:val="0"/>
          <w:numId w:val="13"/>
        </w:numPr>
        <w:tabs>
          <w:tab w:val="left" w:pos="1340"/>
        </w:tabs>
        <w:ind w:left="1340" w:hanging="51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отчеты классных руководителей о работе по профилактике правонарушений;</w:t>
      </w:r>
    </w:p>
    <w:p w:rsidR="004A124E" w:rsidRDefault="004A124E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4A124E" w:rsidRDefault="008802D7">
      <w:pPr>
        <w:numPr>
          <w:ilvl w:val="0"/>
          <w:numId w:val="13"/>
        </w:numPr>
        <w:tabs>
          <w:tab w:val="left" w:pos="1342"/>
        </w:tabs>
        <w:spacing w:line="226" w:lineRule="auto"/>
        <w:ind w:left="120" w:firstLine="70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оформление документов в комиссию по делам несовершеннолетних, районный отдел образования, органы социальной защиты;</w:t>
      </w:r>
    </w:p>
    <w:p w:rsidR="004A124E" w:rsidRDefault="004A124E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4A124E" w:rsidRDefault="008802D7">
      <w:pPr>
        <w:numPr>
          <w:ilvl w:val="0"/>
          <w:numId w:val="13"/>
        </w:numPr>
        <w:tabs>
          <w:tab w:val="left" w:pos="1340"/>
        </w:tabs>
        <w:ind w:left="1340" w:hanging="51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заседания школьной службы сопровождения по вопросам:</w:t>
      </w:r>
    </w:p>
    <w:p w:rsidR="004A124E" w:rsidRDefault="008802D7">
      <w:pPr>
        <w:numPr>
          <w:ilvl w:val="0"/>
          <w:numId w:val="14"/>
        </w:numPr>
        <w:tabs>
          <w:tab w:val="left" w:pos="960"/>
        </w:tabs>
        <w:ind w:left="960" w:hanging="13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профилактика нарушений школьной дисциплины, пропусков уроков, неуспеваемости;</w:t>
      </w:r>
    </w:p>
    <w:p w:rsidR="004A124E" w:rsidRDefault="008802D7">
      <w:pPr>
        <w:numPr>
          <w:ilvl w:val="0"/>
          <w:numId w:val="14"/>
        </w:numPr>
        <w:tabs>
          <w:tab w:val="left" w:pos="960"/>
        </w:tabs>
        <w:ind w:left="960" w:hanging="13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выполнение родителями и опекунами своих обязанностей;</w:t>
      </w:r>
    </w:p>
    <w:p w:rsidR="004A124E" w:rsidRDefault="008802D7">
      <w:pPr>
        <w:numPr>
          <w:ilvl w:val="0"/>
          <w:numId w:val="14"/>
        </w:numPr>
        <w:tabs>
          <w:tab w:val="left" w:pos="960"/>
        </w:tabs>
        <w:ind w:left="960" w:hanging="13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постановка и снятие с учета в комиссии по делам несовершеннолетних;</w:t>
      </w:r>
    </w:p>
    <w:p w:rsidR="004A124E" w:rsidRDefault="008802D7">
      <w:pPr>
        <w:numPr>
          <w:ilvl w:val="0"/>
          <w:numId w:val="14"/>
        </w:numPr>
        <w:tabs>
          <w:tab w:val="left" w:pos="960"/>
        </w:tabs>
        <w:ind w:left="960" w:hanging="13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постановка на внутришкольный учет и снятие с внутришкольного учета;</w:t>
      </w:r>
    </w:p>
    <w:p w:rsidR="004A124E" w:rsidRDefault="004A124E">
      <w:pPr>
        <w:spacing w:line="12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14"/>
        </w:numPr>
        <w:tabs>
          <w:tab w:val="left" w:pos="970"/>
        </w:tabs>
        <w:spacing w:line="234" w:lineRule="auto"/>
        <w:ind w:left="120" w:firstLine="70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заслушивание отчетов классных руководителей, социального педагога, психолога и других специалистов по организации нравственного и правового воспитания.</w:t>
      </w:r>
    </w:p>
    <w:p w:rsidR="004A124E" w:rsidRDefault="004A124E">
      <w:pPr>
        <w:spacing w:line="290" w:lineRule="exact"/>
        <w:rPr>
          <w:sz w:val="20"/>
          <w:szCs w:val="20"/>
        </w:rPr>
      </w:pPr>
    </w:p>
    <w:p w:rsidR="004A124E" w:rsidRDefault="008802D7">
      <w:pPr>
        <w:spacing w:line="233" w:lineRule="auto"/>
        <w:ind w:left="1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Работа социального педагога по профилактике правонарушений несовершеннолетних включает в себя 3 блока: диагностический, организационный, собственно профилактический.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6" w:lineRule="auto"/>
        <w:ind w:left="120" w:firstLine="11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диагностическом этапе осуществляется сбор данных о сложившейся проблемной ситуации, анализируются и систематизируются информация, чтобы выявить причины, которые могут способствовать совершению правонарушений несовершеннолетними.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7" w:lineRule="auto"/>
        <w:ind w:left="12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Диагностический комплекс педагогических, психологических, медицинских, социологических методов позволяет собрать разнообразную информацию, обеспечивает дальнейшее всестороннее решение проблемы. На данном этапе используются следующие методы и приемы: наблюдение, беседа, анкетирование, тестирование ,анализ документации и т.д.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7" w:lineRule="auto"/>
        <w:ind w:left="120" w:firstLine="10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Наблюдение – самый распространенный и естественный метод в работе социального педагога. Он используется для изучения внешних проявлений поведения человека без вмешательства в его действия. Важно проводить наблюдение в естественных условиях: в общении, в игре, на уроке и т.д,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6" w:lineRule="auto"/>
        <w:ind w:left="12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Метод беседы получения и непосредственной корректировки информации в процессе словарного общения является способом проникновения во внутренний мир личности и дает возможность для понимания его проблем.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4" w:lineRule="auto"/>
        <w:ind w:left="12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Анкетирование - метод сбора информации путем письменного опроса респондентов. По содержанию анкета должна охватывать только определенную проблему.</w:t>
      </w:r>
    </w:p>
    <w:p w:rsidR="004A124E" w:rsidRDefault="004A124E">
      <w:pPr>
        <w:spacing w:line="14" w:lineRule="exact"/>
        <w:rPr>
          <w:sz w:val="20"/>
          <w:szCs w:val="20"/>
        </w:rPr>
      </w:pPr>
    </w:p>
    <w:p w:rsidR="004A124E" w:rsidRDefault="008802D7">
      <w:pPr>
        <w:spacing w:line="234" w:lineRule="auto"/>
        <w:ind w:left="120" w:firstLine="9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Метод интервью предполагает заранее подготовленные вопросы каждому конкретному респонденту. Используя этот метод важно:</w:t>
      </w:r>
    </w:p>
    <w:p w:rsidR="004A124E" w:rsidRDefault="004A124E">
      <w:pPr>
        <w:spacing w:line="2" w:lineRule="exact"/>
        <w:rPr>
          <w:sz w:val="20"/>
          <w:szCs w:val="20"/>
        </w:rPr>
      </w:pPr>
    </w:p>
    <w:p w:rsidR="004A124E" w:rsidRDefault="008802D7">
      <w:pPr>
        <w:ind w:left="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разговорный стиль общения</w:t>
      </w:r>
    </w:p>
    <w:p w:rsidR="004A124E" w:rsidRDefault="008802D7">
      <w:pPr>
        <w:ind w:left="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учитывать возможности отвечающего</w:t>
      </w:r>
    </w:p>
    <w:p w:rsidR="004A124E" w:rsidRDefault="008802D7">
      <w:pPr>
        <w:ind w:left="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создавать привычную для респондента среду обитания</w:t>
      </w:r>
    </w:p>
    <w:p w:rsidR="004A124E" w:rsidRDefault="008802D7">
      <w:pPr>
        <w:ind w:left="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учитывать временный фактор ( достаточно количество времени)</w:t>
      </w:r>
    </w:p>
    <w:p w:rsidR="004A124E" w:rsidRDefault="008802D7">
      <w:pPr>
        <w:ind w:left="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устранять влияние третьих лиц.</w:t>
      </w:r>
    </w:p>
    <w:p w:rsidR="004A124E" w:rsidRDefault="008802D7">
      <w:pPr>
        <w:ind w:left="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Диагностический блок реализуется в тесном взаимодействии с классными руководителями.</w:t>
      </w: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205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800"/>
        <w:gridCol w:w="2220"/>
        <w:gridCol w:w="3620"/>
      </w:tblGrid>
      <w:tr w:rsidR="004A124E">
        <w:trPr>
          <w:trHeight w:val="276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№</w:t>
            </w:r>
          </w:p>
        </w:tc>
        <w:tc>
          <w:tcPr>
            <w:tcW w:w="2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2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3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Ответственный за выполнение</w:t>
            </w:r>
          </w:p>
        </w:tc>
      </w:tr>
      <w:tr w:rsidR="004A124E">
        <w:trPr>
          <w:trHeight w:val="28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</w:tbl>
    <w:p w:rsidR="004A124E" w:rsidRDefault="0061628B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4" o:spid="_x0000_s1029" style="position:absolute;margin-left:466.15pt;margin-top:-.7pt;width:.95pt;height:.95pt;z-index:-251657728;visibility:visible;mso-wrap-distance-left:0;mso-wrap-distance-right:0;mso-position-horizontal-relative:text;mso-position-vertical-relative:text" o:allowincell="f" fillcolor="black" stroked="f"/>
        </w:pict>
      </w:r>
    </w:p>
    <w:p w:rsidR="004A124E" w:rsidRDefault="004A124E">
      <w:pPr>
        <w:sectPr w:rsidR="004A124E">
          <w:pgSz w:w="11900" w:h="16838"/>
          <w:pgMar w:top="1112" w:right="566" w:bottom="799" w:left="960" w:header="0" w:footer="0" w:gutter="0"/>
          <w:cols w:space="720" w:equalWidth="0">
            <w:col w:w="103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800"/>
        <w:gridCol w:w="2220"/>
        <w:gridCol w:w="3620"/>
      </w:tblGrid>
      <w:tr w:rsidR="004A124E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7.1.</w:t>
            </w:r>
          </w:p>
        </w:tc>
        <w:tc>
          <w:tcPr>
            <w:tcW w:w="2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</w:t>
            </w:r>
          </w:p>
        </w:tc>
        <w:tc>
          <w:tcPr>
            <w:tcW w:w="2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3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дир по ВР,</w:t>
            </w:r>
          </w:p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мониторинга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 рук-ли</w:t>
            </w:r>
          </w:p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социального состава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 школы и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их семей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7.2.</w:t>
            </w: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Психодиагностика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особенностей личности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 рук-ли</w:t>
            </w:r>
          </w:p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учащихся, склонных к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девиантному поведению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совершению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правоанрушений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7.3.</w:t>
            </w: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Исследование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социального окружения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кл.рук-ли</w:t>
            </w:r>
          </w:p>
        </w:tc>
      </w:tr>
      <w:tr w:rsidR="004A124E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учащихся, состоящих на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ВШК и учете ОДН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7.4.</w:t>
            </w: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социальной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комфортности в школе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 рук-ли</w:t>
            </w:r>
          </w:p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учащихся, состоящих на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ВШК и учете ОДН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7.3.</w:t>
            </w: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потребности в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март-май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рабочих местах для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 рук-ли</w:t>
            </w:r>
          </w:p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в летний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</w:tbl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218" w:lineRule="exact"/>
        <w:rPr>
          <w:sz w:val="20"/>
          <w:szCs w:val="20"/>
        </w:rPr>
      </w:pPr>
    </w:p>
    <w:p w:rsidR="004A124E" w:rsidRDefault="008802D7">
      <w:pPr>
        <w:spacing w:line="236" w:lineRule="auto"/>
        <w:ind w:left="12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 итогам реализации диагностического блока происходит анализ полученной информации, решения принимаются на педагогическом консилиуме в состав которого входят: учителя-предметники, классные руководители, социальный педагог, врач</w:t>
      </w: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342" w:lineRule="exact"/>
        <w:rPr>
          <w:sz w:val="20"/>
          <w:szCs w:val="20"/>
        </w:rPr>
      </w:pPr>
    </w:p>
    <w:p w:rsidR="004A124E" w:rsidRDefault="008802D7">
      <w:pPr>
        <w:ind w:left="8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Организационный блок</w:t>
      </w:r>
    </w:p>
    <w:p w:rsidR="004A124E" w:rsidRDefault="004A124E">
      <w:pPr>
        <w:spacing w:line="132" w:lineRule="exact"/>
        <w:rPr>
          <w:sz w:val="20"/>
          <w:szCs w:val="20"/>
        </w:rPr>
      </w:pPr>
    </w:p>
    <w:p w:rsidR="004A124E" w:rsidRDefault="008802D7">
      <w:pPr>
        <w:ind w:left="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Включает в себя</w:t>
      </w: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342" w:lineRule="exact"/>
        <w:rPr>
          <w:sz w:val="20"/>
          <w:szCs w:val="20"/>
        </w:rPr>
      </w:pPr>
    </w:p>
    <w:p w:rsidR="004A124E" w:rsidRDefault="008802D7">
      <w:pPr>
        <w:numPr>
          <w:ilvl w:val="0"/>
          <w:numId w:val="15"/>
        </w:numPr>
        <w:tabs>
          <w:tab w:val="left" w:pos="500"/>
        </w:tabs>
        <w:ind w:left="500" w:hanging="36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Планирование  и  коррекция  работы  по  профилактике  правонарушений  совместно   КДН,</w:t>
      </w:r>
    </w:p>
    <w:p w:rsidR="004A124E" w:rsidRDefault="004A124E">
      <w:pPr>
        <w:spacing w:line="3" w:lineRule="exact"/>
        <w:rPr>
          <w:rFonts w:eastAsia="Times New Roman"/>
          <w:sz w:val="24"/>
          <w:szCs w:val="24"/>
        </w:rPr>
      </w:pPr>
    </w:p>
    <w:p w:rsidR="004A124E" w:rsidRDefault="008802D7">
      <w:pPr>
        <w:ind w:left="5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ГИБДД.</w:t>
      </w:r>
    </w:p>
    <w:p w:rsidR="004A124E" w:rsidRDefault="004A124E">
      <w:pPr>
        <w:spacing w:line="7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15"/>
        </w:numPr>
        <w:tabs>
          <w:tab w:val="left" w:pos="500"/>
        </w:tabs>
        <w:ind w:left="500" w:hanging="36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работы Совета профилактики.</w:t>
      </w:r>
    </w:p>
    <w:p w:rsidR="004A124E" w:rsidRDefault="004A124E">
      <w:pPr>
        <w:spacing w:line="17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15"/>
        </w:numPr>
        <w:tabs>
          <w:tab w:val="left" w:pos="496"/>
        </w:tabs>
        <w:ind w:left="140" w:hanging="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Организацию тематических педагогических советов по наиболее актуальным проблемам профилактики правонарушений несовершеннолетних с привлечением различных субъектов профилактики.</w:t>
      </w:r>
    </w:p>
    <w:p w:rsidR="004A124E" w:rsidRDefault="004A124E">
      <w:pPr>
        <w:spacing w:line="9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15"/>
        </w:numPr>
        <w:tabs>
          <w:tab w:val="left" w:pos="500"/>
        </w:tabs>
        <w:ind w:left="500" w:hanging="36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Планирование работы по профилактике алкоголизма, наркомании, токсикомании.</w:t>
      </w:r>
    </w:p>
    <w:p w:rsidR="004A124E" w:rsidRDefault="004A124E">
      <w:pPr>
        <w:spacing w:line="7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15"/>
        </w:numPr>
        <w:tabs>
          <w:tab w:val="left" w:pos="500"/>
        </w:tabs>
        <w:ind w:left="500" w:hanging="36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Составление социального паспорта класса, школы.</w:t>
      </w:r>
    </w:p>
    <w:p w:rsidR="004A124E" w:rsidRDefault="004A124E">
      <w:pPr>
        <w:spacing w:line="19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15"/>
        </w:numPr>
        <w:tabs>
          <w:tab w:val="left" w:pos="495"/>
        </w:tabs>
        <w:spacing w:line="237" w:lineRule="auto"/>
        <w:ind w:left="500" w:right="1240" w:hanging="36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Ведение картотеки учащихся из неблагополучных семей, обучающихся, стоящих на внутришкольном учѐте, карты семьи.</w:t>
      </w:r>
    </w:p>
    <w:p w:rsidR="004A124E" w:rsidRDefault="004A124E">
      <w:pPr>
        <w:spacing w:line="16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15"/>
        </w:numPr>
        <w:tabs>
          <w:tab w:val="left" w:pos="495"/>
        </w:tabs>
        <w:spacing w:line="233" w:lineRule="auto"/>
        <w:ind w:left="500" w:right="100" w:hanging="36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Проведение операции «Всеобуч» (посещение семей, выявление обучающихся, не посещающих школу).</w:t>
      </w:r>
    </w:p>
    <w:p w:rsidR="004A124E" w:rsidRDefault="004A124E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4A124E" w:rsidRDefault="008802D7">
      <w:pPr>
        <w:numPr>
          <w:ilvl w:val="0"/>
          <w:numId w:val="15"/>
        </w:numPr>
        <w:tabs>
          <w:tab w:val="left" w:pos="500"/>
        </w:tabs>
        <w:spacing w:line="237" w:lineRule="auto"/>
        <w:ind w:left="500" w:hanging="36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Профилактический блок.</w:t>
      </w:r>
    </w:p>
    <w:p w:rsidR="004A124E" w:rsidRDefault="004A124E">
      <w:pPr>
        <w:spacing w:line="7" w:lineRule="exact"/>
        <w:rPr>
          <w:sz w:val="20"/>
          <w:szCs w:val="20"/>
        </w:rPr>
      </w:pPr>
    </w:p>
    <w:p w:rsidR="004A124E" w:rsidRDefault="008802D7">
      <w:pPr>
        <w:spacing w:line="234" w:lineRule="auto"/>
        <w:ind w:left="120" w:firstLine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Реализация данного блока включает в себя работу с родителями, педагогическим коллективом и учащимися.</w:t>
      </w:r>
    </w:p>
    <w:p w:rsidR="004A124E" w:rsidRDefault="004A124E">
      <w:pPr>
        <w:spacing w:line="21" w:lineRule="exact"/>
        <w:rPr>
          <w:sz w:val="20"/>
          <w:szCs w:val="20"/>
        </w:rPr>
      </w:pPr>
    </w:p>
    <w:p w:rsidR="004A124E" w:rsidRDefault="008802D7">
      <w:pPr>
        <w:numPr>
          <w:ilvl w:val="1"/>
          <w:numId w:val="16"/>
        </w:numPr>
        <w:tabs>
          <w:tab w:val="left" w:pos="1540"/>
        </w:tabs>
        <w:ind w:left="1540" w:hanging="342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 xml:space="preserve">направление: </w:t>
      </w:r>
      <w:r>
        <w:rPr>
          <w:rFonts w:eastAsia="Times New Roman"/>
          <w:sz w:val="24"/>
          <w:szCs w:val="24"/>
        </w:rPr>
        <w:t>Предупредительно-профилактическая деятельность:</w:t>
      </w:r>
    </w:p>
    <w:p w:rsidR="004A124E" w:rsidRDefault="004A124E">
      <w:pPr>
        <w:spacing w:line="16" w:lineRule="exact"/>
        <w:rPr>
          <w:rFonts w:eastAsia="Times New Roman"/>
          <w:b/>
          <w:bCs/>
          <w:sz w:val="23"/>
          <w:szCs w:val="23"/>
        </w:rPr>
      </w:pPr>
    </w:p>
    <w:p w:rsidR="004A124E" w:rsidRDefault="008802D7">
      <w:pPr>
        <w:numPr>
          <w:ilvl w:val="0"/>
          <w:numId w:val="16"/>
        </w:numPr>
        <w:tabs>
          <w:tab w:val="left" w:pos="1000"/>
        </w:tabs>
        <w:ind w:left="1000" w:hanging="522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Реализация программы «Дети - Дорога - Жизнь».</w:t>
      </w:r>
    </w:p>
    <w:p w:rsidR="004A124E" w:rsidRDefault="004A124E">
      <w:pPr>
        <w:spacing w:line="16" w:lineRule="exact"/>
        <w:rPr>
          <w:rFonts w:eastAsia="Times New Roman"/>
          <w:sz w:val="23"/>
          <w:szCs w:val="23"/>
        </w:rPr>
      </w:pPr>
    </w:p>
    <w:p w:rsidR="004A124E" w:rsidRDefault="008802D7">
      <w:pPr>
        <w:numPr>
          <w:ilvl w:val="0"/>
          <w:numId w:val="16"/>
        </w:numPr>
        <w:tabs>
          <w:tab w:val="left" w:pos="1000"/>
        </w:tabs>
        <w:ind w:left="1000" w:hanging="522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Проведение мероприятий совместно с ОДН.</w:t>
      </w:r>
    </w:p>
    <w:p w:rsidR="004A124E" w:rsidRDefault="004A124E">
      <w:pPr>
        <w:sectPr w:rsidR="004A124E">
          <w:pgSz w:w="11900" w:h="16838"/>
          <w:pgMar w:top="1112" w:right="566" w:bottom="662" w:left="960" w:header="0" w:footer="0" w:gutter="0"/>
          <w:cols w:space="720" w:equalWidth="0">
            <w:col w:w="10380"/>
          </w:cols>
        </w:sectPr>
      </w:pPr>
    </w:p>
    <w:p w:rsidR="004A124E" w:rsidRDefault="008802D7">
      <w:pPr>
        <w:numPr>
          <w:ilvl w:val="0"/>
          <w:numId w:val="17"/>
        </w:numPr>
        <w:tabs>
          <w:tab w:val="left" w:pos="1000"/>
        </w:tabs>
        <w:ind w:left="1000" w:hanging="522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lastRenderedPageBreak/>
        <w:t>Классные часы по пожарной безопасности.</w:t>
      </w:r>
    </w:p>
    <w:p w:rsidR="004A124E" w:rsidRDefault="004A124E">
      <w:pPr>
        <w:spacing w:line="19" w:lineRule="exact"/>
        <w:rPr>
          <w:rFonts w:eastAsia="Times New Roman"/>
          <w:sz w:val="23"/>
          <w:szCs w:val="23"/>
        </w:rPr>
      </w:pPr>
    </w:p>
    <w:p w:rsidR="004A124E" w:rsidRDefault="008802D7">
      <w:pPr>
        <w:numPr>
          <w:ilvl w:val="0"/>
          <w:numId w:val="17"/>
        </w:numPr>
        <w:tabs>
          <w:tab w:val="left" w:pos="1000"/>
        </w:tabs>
        <w:ind w:left="1000" w:hanging="522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Организация правового всеобуча.</w:t>
      </w:r>
    </w:p>
    <w:p w:rsidR="004A124E" w:rsidRDefault="004A124E">
      <w:pPr>
        <w:spacing w:line="16" w:lineRule="exact"/>
        <w:rPr>
          <w:rFonts w:eastAsia="Times New Roman"/>
          <w:sz w:val="23"/>
          <w:szCs w:val="23"/>
        </w:rPr>
      </w:pPr>
    </w:p>
    <w:p w:rsidR="004A124E" w:rsidRDefault="008802D7">
      <w:pPr>
        <w:numPr>
          <w:ilvl w:val="0"/>
          <w:numId w:val="17"/>
        </w:numPr>
        <w:tabs>
          <w:tab w:val="left" w:pos="1000"/>
        </w:tabs>
        <w:ind w:left="1000" w:hanging="522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Профориентационная работа.</w:t>
      </w:r>
    </w:p>
    <w:p w:rsidR="004A124E" w:rsidRDefault="004A124E">
      <w:pPr>
        <w:spacing w:line="16" w:lineRule="exact"/>
        <w:rPr>
          <w:rFonts w:eastAsia="Times New Roman"/>
          <w:sz w:val="23"/>
          <w:szCs w:val="23"/>
        </w:rPr>
      </w:pPr>
    </w:p>
    <w:p w:rsidR="004A124E" w:rsidRDefault="008802D7">
      <w:pPr>
        <w:numPr>
          <w:ilvl w:val="0"/>
          <w:numId w:val="17"/>
        </w:numPr>
        <w:tabs>
          <w:tab w:val="left" w:pos="1000"/>
        </w:tabs>
        <w:ind w:left="1000" w:hanging="522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Проведение бесед по профилактике употребления психоактивных веществ.</w:t>
      </w:r>
    </w:p>
    <w:p w:rsidR="004A124E" w:rsidRDefault="004A124E">
      <w:pPr>
        <w:spacing w:line="2" w:lineRule="exact"/>
        <w:rPr>
          <w:rFonts w:eastAsia="Times New Roman"/>
          <w:sz w:val="23"/>
          <w:szCs w:val="23"/>
        </w:rPr>
      </w:pPr>
    </w:p>
    <w:p w:rsidR="004A124E" w:rsidRDefault="008802D7">
      <w:pPr>
        <w:numPr>
          <w:ilvl w:val="0"/>
          <w:numId w:val="17"/>
        </w:numPr>
        <w:tabs>
          <w:tab w:val="left" w:pos="1000"/>
        </w:tabs>
        <w:ind w:left="1000" w:hanging="522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Организация досуговой деятельности учащихся «группы риска»:</w:t>
      </w:r>
    </w:p>
    <w:p w:rsidR="004A124E" w:rsidRDefault="008802D7">
      <w:pPr>
        <w:numPr>
          <w:ilvl w:val="2"/>
          <w:numId w:val="17"/>
        </w:numPr>
        <w:tabs>
          <w:tab w:val="left" w:pos="2000"/>
        </w:tabs>
        <w:spacing w:line="233" w:lineRule="auto"/>
        <w:ind w:left="2000" w:hanging="18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Вовлечение учащихся «группы риска» в кружки и спортивные секции;</w:t>
      </w:r>
    </w:p>
    <w:p w:rsidR="004A124E" w:rsidRDefault="004A124E">
      <w:pPr>
        <w:spacing w:line="133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2"/>
          <w:numId w:val="17"/>
        </w:numPr>
        <w:tabs>
          <w:tab w:val="left" w:pos="2000"/>
        </w:tabs>
        <w:spacing w:line="236" w:lineRule="auto"/>
        <w:ind w:left="1820" w:hanging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Вовлечение учащихся в планирование Совета школы в школе; о Охват организованным отдыхом подростков «группы риска» в каникулярное время и интересным содержательным досугом в течение всего года;</w:t>
      </w:r>
    </w:p>
    <w:p w:rsidR="004A124E" w:rsidRDefault="004A124E">
      <w:pPr>
        <w:spacing w:line="121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1"/>
          <w:numId w:val="17"/>
        </w:numPr>
        <w:tabs>
          <w:tab w:val="left" w:pos="1800"/>
        </w:tabs>
        <w:ind w:left="1800" w:hanging="1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Оказание помощи в трудоустройстве в летний период</w:t>
      </w:r>
    </w:p>
    <w:p w:rsidR="004A124E" w:rsidRDefault="004A124E">
      <w:pPr>
        <w:spacing w:line="120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1"/>
          <w:numId w:val="17"/>
        </w:numPr>
        <w:tabs>
          <w:tab w:val="left" w:pos="1800"/>
        </w:tabs>
        <w:ind w:left="1800" w:hanging="1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Привлечение подростков к шефской помощи младшим школьникам.</w:t>
      </w: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23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0"/>
        <w:gridCol w:w="3420"/>
        <w:gridCol w:w="2520"/>
        <w:gridCol w:w="2540"/>
        <w:gridCol w:w="30"/>
      </w:tblGrid>
      <w:tr w:rsidR="004A124E">
        <w:trPr>
          <w:trHeight w:val="278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3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Ответственный за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выполнение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61"/>
        </w:trPr>
        <w:tc>
          <w:tcPr>
            <w:tcW w:w="860" w:type="dxa"/>
            <w:tcBorders>
              <w:left w:val="single" w:sz="8" w:space="0" w:color="auto"/>
            </w:tcBorders>
            <w:vAlign w:val="bottom"/>
          </w:tcPr>
          <w:p w:rsidR="004A124E" w:rsidRDefault="004A124E"/>
        </w:tc>
        <w:tc>
          <w:tcPr>
            <w:tcW w:w="3420" w:type="dxa"/>
            <w:vAlign w:val="bottom"/>
          </w:tcPr>
          <w:p w:rsidR="004A124E" w:rsidRDefault="008802D7">
            <w:pPr>
              <w:spacing w:line="260" w:lineRule="exact"/>
              <w:ind w:left="2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4280" w:type="dxa"/>
            <w:gridSpan w:val="2"/>
            <w:tcBorders>
              <w:left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профилактичес-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4280" w:type="dxa"/>
            <w:gridSpan w:val="2"/>
            <w:tcBorders>
              <w:left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ких мероприятий с учащими-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ся:</w:t>
            </w:r>
          </w:p>
        </w:tc>
        <w:tc>
          <w:tcPr>
            <w:tcW w:w="3420" w:type="dxa"/>
            <w:tcBorders>
              <w:bottom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«Как не стать жертвой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преступления?»» (уч-ся 5-6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классов)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«10 заповедей жизни » (уч-ся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7-8 классы).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 общения «Что такое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81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толерантность» (5-9 классы).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61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Встреча с работником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классные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наркологической  службы «За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минуту в дурмане –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страшные последствия» (8-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8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11)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6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«Нетерпимость среди</w:t>
            </w:r>
          </w:p>
        </w:tc>
        <w:tc>
          <w:tcPr>
            <w:tcW w:w="2520" w:type="dxa"/>
            <w:vMerge w:val="restart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540" w:type="dxa"/>
            <w:vMerge w:val="restart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 руковод.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7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сверстников» 9 кл.</w:t>
            </w:r>
          </w:p>
        </w:tc>
        <w:tc>
          <w:tcPr>
            <w:tcW w:w="2520" w:type="dxa"/>
            <w:vMerge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vMerge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37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</w:tbl>
    <w:p w:rsidR="004A124E" w:rsidRDefault="0061628B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5" o:spid="_x0000_s1030" style="position:absolute;margin-left:466.15pt;margin-top:-47.05pt;width:.95pt;height:1pt;z-index:-251656704;visibility:visible;mso-wrap-distance-left:0;mso-wrap-distance-right:0;mso-position-horizontal-relative:text;mso-position-vertical-relative:text" o:allowincell="f" fillcolor="black" stroked="f"/>
        </w:pict>
      </w:r>
    </w:p>
    <w:p w:rsidR="004A124E" w:rsidRDefault="004A124E">
      <w:pPr>
        <w:sectPr w:rsidR="004A124E">
          <w:pgSz w:w="11900" w:h="16838"/>
          <w:pgMar w:top="1142" w:right="1026" w:bottom="1440" w:left="960" w:header="0" w:footer="0" w:gutter="0"/>
          <w:cols w:space="720" w:equalWidth="0">
            <w:col w:w="99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0"/>
        <w:gridCol w:w="3420"/>
        <w:gridCol w:w="2520"/>
        <w:gridCol w:w="2540"/>
        <w:gridCol w:w="30"/>
      </w:tblGrid>
      <w:tr w:rsidR="004A124E">
        <w:trPr>
          <w:trHeight w:val="518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«Нет жестокости»10-11 кл.</w:t>
            </w:r>
          </w:p>
        </w:tc>
        <w:tc>
          <w:tcPr>
            <w:tcW w:w="2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 руковод.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408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5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встреч с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540" w:type="dxa"/>
            <w:vMerge w:val="restart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 руковод.</w:t>
            </w: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инспектором ОДН,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vMerge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специалистами служб и ве-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домств системы профилактики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целью получения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информации об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уч-ся, требующих усиленного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76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контроля и оказания им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  <w:tr w:rsidR="004A124E">
        <w:trPr>
          <w:trHeight w:val="282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социальной  помощи.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124E" w:rsidRDefault="004A124E">
            <w:pPr>
              <w:rPr>
                <w:sz w:val="1"/>
                <w:szCs w:val="1"/>
              </w:rPr>
            </w:pPr>
          </w:p>
        </w:tc>
      </w:tr>
    </w:tbl>
    <w:p w:rsidR="004A124E" w:rsidRDefault="004A124E">
      <w:pPr>
        <w:spacing w:line="231" w:lineRule="exact"/>
        <w:rPr>
          <w:sz w:val="20"/>
          <w:szCs w:val="20"/>
        </w:rPr>
      </w:pPr>
    </w:p>
    <w:p w:rsidR="004A124E" w:rsidRDefault="008802D7">
      <w:pPr>
        <w:ind w:left="6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Индивидуальная профилактическая работа:</w:t>
      </w:r>
    </w:p>
    <w:p w:rsidR="004A124E" w:rsidRDefault="004A124E">
      <w:pPr>
        <w:spacing w:line="385" w:lineRule="exact"/>
        <w:rPr>
          <w:sz w:val="20"/>
          <w:szCs w:val="20"/>
        </w:rPr>
      </w:pPr>
    </w:p>
    <w:p w:rsidR="004A124E" w:rsidRDefault="008802D7">
      <w:pPr>
        <w:numPr>
          <w:ilvl w:val="0"/>
          <w:numId w:val="18"/>
        </w:numPr>
        <w:tabs>
          <w:tab w:val="left" w:pos="1340"/>
        </w:tabs>
        <w:ind w:left="134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Беседы классного руководителя, администрации школы с подростком;</w:t>
      </w:r>
    </w:p>
    <w:p w:rsidR="004A124E" w:rsidRDefault="008802D7">
      <w:pPr>
        <w:numPr>
          <w:ilvl w:val="0"/>
          <w:numId w:val="18"/>
        </w:numPr>
        <w:tabs>
          <w:tab w:val="left" w:pos="1340"/>
        </w:tabs>
        <w:spacing w:line="227" w:lineRule="auto"/>
        <w:ind w:left="134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Беседы инспектора ОДН;</w:t>
      </w:r>
    </w:p>
    <w:p w:rsidR="004A124E" w:rsidRDefault="008802D7">
      <w:pPr>
        <w:numPr>
          <w:ilvl w:val="0"/>
          <w:numId w:val="18"/>
        </w:numPr>
        <w:tabs>
          <w:tab w:val="left" w:pos="1340"/>
        </w:tabs>
        <w:spacing w:line="227" w:lineRule="auto"/>
        <w:ind w:left="134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Вовлечение в творческую жизнь класса, школы, в кружки, секции;</w:t>
      </w:r>
    </w:p>
    <w:p w:rsidR="004A124E" w:rsidRDefault="008802D7">
      <w:pPr>
        <w:numPr>
          <w:ilvl w:val="0"/>
          <w:numId w:val="18"/>
        </w:numPr>
        <w:tabs>
          <w:tab w:val="left" w:pos="1340"/>
        </w:tabs>
        <w:spacing w:line="227" w:lineRule="auto"/>
        <w:ind w:left="134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Направление ходатайств в КДН;</w:t>
      </w:r>
    </w:p>
    <w:p w:rsidR="004A124E" w:rsidRDefault="008802D7">
      <w:pPr>
        <w:numPr>
          <w:ilvl w:val="0"/>
          <w:numId w:val="18"/>
        </w:numPr>
        <w:tabs>
          <w:tab w:val="left" w:pos="1340"/>
        </w:tabs>
        <w:spacing w:line="229" w:lineRule="auto"/>
        <w:ind w:left="134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Проведение тренинговых занятий с категорией таких обучающихся.</w:t>
      </w:r>
    </w:p>
    <w:p w:rsidR="004A124E" w:rsidRDefault="004A124E">
      <w:pPr>
        <w:spacing w:line="223" w:lineRule="exact"/>
        <w:rPr>
          <w:sz w:val="20"/>
          <w:szCs w:val="20"/>
        </w:rPr>
      </w:pPr>
    </w:p>
    <w:p w:rsidR="004A124E" w:rsidRDefault="008802D7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</w:t>
      </w:r>
    </w:p>
    <w:p w:rsidR="004A124E" w:rsidRDefault="004A124E">
      <w:pPr>
        <w:spacing w:line="8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80"/>
        <w:gridCol w:w="4040"/>
        <w:gridCol w:w="1260"/>
        <w:gridCol w:w="3420"/>
      </w:tblGrid>
      <w:tr w:rsidR="004A124E">
        <w:trPr>
          <w:trHeight w:val="276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4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</w:t>
            </w:r>
          </w:p>
        </w:tc>
        <w:tc>
          <w:tcPr>
            <w:tcW w:w="3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Ответственный за выполнение</w:t>
            </w: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личностей уч-ся и сос-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тавление социально-психологичес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кл.рук-ли</w:t>
            </w: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ких карточек уч-ся, состоящих на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ВШУ, ОДН.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семейных взаимоотноше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ний в семьях с целью оказания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кл.рук-ли</w:t>
            </w: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социальной, психологической по-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мощи.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уч-ся по месту житель-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ства с целью выяснения обстанов-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кл.рук-ли, инспектор ОДН</w:t>
            </w: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 в семьях, принятия к родителям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 правового характера в случае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выявления фактов неблагополу-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чия.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Обследование условий жизни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опекаемых детей, а также много-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кл.рук-ли,</w:t>
            </w: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детных и малообеспеченных се-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 опеки и попечительства</w:t>
            </w: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мей с целью выявления их пот-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ребностей, трудностей в воспита-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тельном процессе.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3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Осуществление контроля за посе-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щаемостью учебных занятий уч-ся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кл.рук-ли,</w:t>
            </w:r>
          </w:p>
        </w:tc>
      </w:tr>
      <w:tr w:rsidR="004A124E">
        <w:trPr>
          <w:trHeight w:val="28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«группы риска»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индивидуально-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профилактической работы с уч-ся,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кл.рук-ли,</w:t>
            </w:r>
          </w:p>
        </w:tc>
      </w:tr>
      <w:tr w:rsidR="004A124E">
        <w:trPr>
          <w:trHeight w:val="28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состоящими на ВШУ, ОДН с целью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</w:tbl>
    <w:p w:rsidR="004A124E" w:rsidRDefault="004A124E">
      <w:pPr>
        <w:sectPr w:rsidR="004A124E">
          <w:pgSz w:w="11900" w:h="16838"/>
          <w:pgMar w:top="1112" w:right="1440" w:bottom="717" w:left="960" w:header="0" w:footer="0" w:gutter="0"/>
          <w:cols w:space="720" w:equalWidth="0">
            <w:col w:w="9506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80"/>
        <w:gridCol w:w="4040"/>
        <w:gridCol w:w="1260"/>
        <w:gridCol w:w="3420"/>
      </w:tblGrid>
      <w:tr w:rsidR="004A124E">
        <w:trPr>
          <w:trHeight w:val="278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предупреждения с их стороны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нарушений Устава школы, противо-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правных действий.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Вовлечение уч-ся, состоящих на раз-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кл.рук-ли</w:t>
            </w:r>
          </w:p>
        </w:tc>
      </w:tr>
      <w:tr w:rsidR="004A124E">
        <w:trPr>
          <w:trHeight w:val="28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ных формах  учета в кружки, секции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каникулярного време-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ноябрь,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кл.рук-ли</w:t>
            </w: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ни, в том числе летнего отдыха уч-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январь,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ся. Трудоустройство на работу.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март,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летний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времени.</w:t>
            </w: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</w:tbl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259" w:lineRule="exact"/>
        <w:rPr>
          <w:sz w:val="20"/>
          <w:szCs w:val="20"/>
        </w:rPr>
      </w:pPr>
    </w:p>
    <w:p w:rsidR="004A124E" w:rsidRDefault="008802D7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Профилактическая работа с педагогическим коллективом</w:t>
      </w:r>
    </w:p>
    <w:p w:rsidR="004A124E" w:rsidRDefault="008802D7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Цель:</w:t>
      </w:r>
    </w:p>
    <w:p w:rsidR="004A124E" w:rsidRDefault="004A124E">
      <w:pPr>
        <w:spacing w:line="7" w:lineRule="exact"/>
        <w:rPr>
          <w:sz w:val="20"/>
          <w:szCs w:val="20"/>
        </w:rPr>
      </w:pPr>
    </w:p>
    <w:p w:rsidR="004A124E" w:rsidRDefault="008802D7">
      <w:pPr>
        <w:spacing w:line="234" w:lineRule="auto"/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информировать педагогов о технологиях конструктивного, бесконфликтного общения с учащимися и способах совместной работы по профилактике правонарушений.</w:t>
      </w:r>
    </w:p>
    <w:p w:rsidR="004A124E" w:rsidRDefault="004A124E">
      <w:pPr>
        <w:spacing w:line="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80"/>
        <w:gridCol w:w="4480"/>
        <w:gridCol w:w="2860"/>
        <w:gridCol w:w="1840"/>
      </w:tblGrid>
      <w:tr w:rsidR="004A124E">
        <w:trPr>
          <w:trHeight w:val="266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№</w:t>
            </w:r>
          </w:p>
        </w:tc>
        <w:tc>
          <w:tcPr>
            <w:tcW w:w="4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5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Ответствен-</w:t>
            </w:r>
          </w:p>
        </w:tc>
      </w:tr>
      <w:tr w:rsidR="004A124E">
        <w:trPr>
          <w:trHeight w:val="27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ный за</w:t>
            </w:r>
          </w:p>
        </w:tc>
      </w:tr>
      <w:tr w:rsidR="004A124E">
        <w:trPr>
          <w:trHeight w:val="281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</w:t>
            </w:r>
          </w:p>
        </w:tc>
      </w:tr>
      <w:tr w:rsidR="004A124E">
        <w:trPr>
          <w:trHeight w:val="263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заседаниях педагогического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 работы школы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81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совета школы: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Ознакомление с деятельностью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социального педагога в школе, его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правами и обязанностями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Информирование о состоянии работы с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учащимися и их семьями, находящимися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социально опасном положении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Ознакомление с правовыми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документами, регламентирующими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организацию работы с детьми и семьями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«группы риска».</w:t>
            </w: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индивидуальных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82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консультаций.</w:t>
            </w: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тематических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консультаций, семинаров с субъектами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профилактики</w:t>
            </w: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совместных мероприятий с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родителями и учащимися с целью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2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 взаимодействия</w:t>
            </w: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</w:tbl>
    <w:p w:rsidR="004A124E" w:rsidRDefault="004A124E">
      <w:pPr>
        <w:sectPr w:rsidR="004A124E">
          <w:pgSz w:w="11900" w:h="16838"/>
          <w:pgMar w:top="1112" w:right="566" w:bottom="1440" w:left="960" w:header="0" w:footer="0" w:gutter="0"/>
          <w:cols w:space="720" w:equalWidth="0">
            <w:col w:w="10380"/>
          </w:cols>
        </w:sectPr>
      </w:pPr>
    </w:p>
    <w:p w:rsidR="004A124E" w:rsidRDefault="008802D7">
      <w:pPr>
        <w:ind w:left="6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Профилактическая работа с родителями.</w:t>
      </w:r>
    </w:p>
    <w:p w:rsidR="004A124E" w:rsidRDefault="004A124E">
      <w:pPr>
        <w:spacing w:line="200" w:lineRule="exact"/>
        <w:rPr>
          <w:sz w:val="20"/>
          <w:szCs w:val="20"/>
        </w:rPr>
      </w:pPr>
    </w:p>
    <w:p w:rsidR="004A124E" w:rsidRDefault="004A124E">
      <w:pPr>
        <w:spacing w:line="208" w:lineRule="exact"/>
        <w:rPr>
          <w:sz w:val="20"/>
          <w:szCs w:val="20"/>
        </w:rPr>
      </w:pPr>
    </w:p>
    <w:p w:rsidR="004A124E" w:rsidRDefault="008802D7">
      <w:pPr>
        <w:numPr>
          <w:ilvl w:val="0"/>
          <w:numId w:val="19"/>
        </w:numPr>
        <w:tabs>
          <w:tab w:val="left" w:pos="927"/>
        </w:tabs>
        <w:spacing w:line="234" w:lineRule="auto"/>
        <w:ind w:left="6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усиление взаимодействия между педагогами и родителями в профилактике правонарушений несовершеннолетних</w:t>
      </w:r>
    </w:p>
    <w:p w:rsidR="004A124E" w:rsidRDefault="004A124E">
      <w:pPr>
        <w:spacing w:line="392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40"/>
        <w:gridCol w:w="4780"/>
        <w:gridCol w:w="1620"/>
        <w:gridCol w:w="1620"/>
      </w:tblGrid>
      <w:tr w:rsidR="004A124E">
        <w:trPr>
          <w:trHeight w:val="276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№</w:t>
            </w:r>
          </w:p>
        </w:tc>
        <w:tc>
          <w:tcPr>
            <w:tcW w:w="4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9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Ответствен-</w:t>
            </w:r>
          </w:p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выполнения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ный за</w:t>
            </w:r>
          </w:p>
        </w:tc>
      </w:tr>
      <w:tr w:rsidR="004A124E">
        <w:trPr>
          <w:trHeight w:val="281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</w:t>
            </w:r>
          </w:p>
        </w:tc>
      </w:tr>
      <w:tr w:rsidR="004A124E">
        <w:trPr>
          <w:trHeight w:val="261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сверки семей, находящихся в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социально опасном положении, состоящих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 рук-ли</w:t>
            </w:r>
          </w:p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ВШУ, КДН И ЗП, ОДН, службе социаль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2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ной защиты населения.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банка данных на указанную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81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категорию семей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 рук-ли</w:t>
            </w:r>
          </w:p>
        </w:tc>
      </w:tr>
      <w:tr w:rsidR="004A124E">
        <w:trPr>
          <w:trHeight w:val="261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Посещение уч-ся социально-незащищен-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ной категории по месту жительства с целью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 рук-ли,</w:t>
            </w:r>
          </w:p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обследования социально-бытовых условий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инспектор</w:t>
            </w:r>
          </w:p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проживания, контроля за семьей и уч-ся,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</w:t>
            </w:r>
          </w:p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оказание помощи на основании требований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ФЗ №120-99 года «Об основах системы про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филактики безнадзорности и правонаруше-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ний несовершеннолетних»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цикла профилактических бесед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родителями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36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0"/>
                <w:szCs w:val="20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0"/>
                <w:szCs w:val="20"/>
              </w:rPr>
            </w:pPr>
          </w:p>
        </w:tc>
      </w:tr>
      <w:tr w:rsidR="004A124E">
        <w:trPr>
          <w:trHeight w:val="25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56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Выбор родительского комитета в классах.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запросу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81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 рук-ей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6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4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«День открытых дверей» для родителей.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</w:tr>
      <w:tr w:rsidR="004A124E">
        <w:trPr>
          <w:trHeight w:val="261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Привлечение родителей к осуществлению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инспектор</w:t>
            </w:r>
          </w:p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правопорядка во время проведения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</w:t>
            </w:r>
          </w:p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культурно-массовых мероприятий.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6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5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родительского всеобуча: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инспектор</w:t>
            </w:r>
          </w:p>
        </w:tc>
      </w:tr>
      <w:tr w:rsidR="004A124E">
        <w:trPr>
          <w:trHeight w:val="277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запросу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</w:t>
            </w:r>
          </w:p>
        </w:tc>
      </w:tr>
      <w:tr w:rsidR="004A124E">
        <w:trPr>
          <w:trHeight w:val="1104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инспектор</w:t>
            </w:r>
          </w:p>
        </w:tc>
      </w:tr>
      <w:tr w:rsidR="004A124E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</w:t>
            </w:r>
          </w:p>
        </w:tc>
      </w:tr>
      <w:tr w:rsidR="004A124E">
        <w:trPr>
          <w:trHeight w:val="2106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5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Выявление семей, находящихся в социаль-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81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 опасном положении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6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Установление причин неблагополучия,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</w:tr>
    </w:tbl>
    <w:p w:rsidR="004A124E" w:rsidRDefault="004A124E">
      <w:pPr>
        <w:sectPr w:rsidR="004A124E">
          <w:pgSz w:w="11900" w:h="16838"/>
          <w:pgMar w:top="1368" w:right="646" w:bottom="621" w:left="1440" w:header="0" w:footer="0" w:gutter="0"/>
          <w:cols w:space="720" w:equalWidth="0">
            <w:col w:w="98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"/>
        <w:gridCol w:w="240"/>
        <w:gridCol w:w="4780"/>
        <w:gridCol w:w="1620"/>
        <w:gridCol w:w="1620"/>
      </w:tblGrid>
      <w:tr w:rsidR="004A124E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принятие мер по их устранению путем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кл.рук-ли</w:t>
            </w:r>
          </w:p>
        </w:tc>
      </w:tr>
      <w:tr w:rsidR="004A124E">
        <w:trPr>
          <w:trHeight w:val="276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оказания социальной, юридической,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правовой помощи.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индивидуальных консультаций.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1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  <w:tc>
          <w:tcPr>
            <w:tcW w:w="478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взаимодействия с ЦППРиК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8802D7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A124E" w:rsidRDefault="004A124E"/>
        </w:tc>
      </w:tr>
      <w:tr w:rsidR="004A124E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8802D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124E" w:rsidRDefault="004A124E">
            <w:pPr>
              <w:rPr>
                <w:sz w:val="24"/>
                <w:szCs w:val="24"/>
              </w:rPr>
            </w:pPr>
          </w:p>
        </w:tc>
      </w:tr>
      <w:tr w:rsidR="004A124E">
        <w:trPr>
          <w:trHeight w:val="265"/>
        </w:trPr>
        <w:tc>
          <w:tcPr>
            <w:tcW w:w="700" w:type="dxa"/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5020" w:type="dxa"/>
            <w:gridSpan w:val="2"/>
            <w:vAlign w:val="bottom"/>
          </w:tcPr>
          <w:p w:rsidR="004A124E" w:rsidRDefault="008802D7">
            <w:pPr>
              <w:spacing w:line="265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Условия реализации программы</w:t>
            </w:r>
          </w:p>
        </w:tc>
        <w:tc>
          <w:tcPr>
            <w:tcW w:w="1620" w:type="dxa"/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vAlign w:val="bottom"/>
          </w:tcPr>
          <w:p w:rsidR="004A124E" w:rsidRDefault="004A124E">
            <w:pPr>
              <w:rPr>
                <w:sz w:val="23"/>
                <w:szCs w:val="23"/>
              </w:rPr>
            </w:pPr>
          </w:p>
        </w:tc>
      </w:tr>
    </w:tbl>
    <w:p w:rsidR="004A124E" w:rsidRDefault="004A124E">
      <w:pPr>
        <w:spacing w:line="7" w:lineRule="exact"/>
        <w:rPr>
          <w:sz w:val="20"/>
          <w:szCs w:val="20"/>
        </w:rPr>
      </w:pPr>
    </w:p>
    <w:p w:rsidR="004A124E" w:rsidRDefault="008802D7">
      <w:pPr>
        <w:numPr>
          <w:ilvl w:val="0"/>
          <w:numId w:val="20"/>
        </w:numPr>
        <w:tabs>
          <w:tab w:val="left" w:pos="1335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комплексная диагностика причин и условий, способствующих совершению правонарушений среди несовершеннолетних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20"/>
        </w:numPr>
        <w:tabs>
          <w:tab w:val="left" w:pos="1143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межведомственного взаимодействия между субъектами профилактики, педагогическим коллективом образовательного учреждения родителями и учащимися,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20"/>
        </w:numPr>
        <w:tabs>
          <w:tab w:val="left" w:pos="1203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удовлетворение интересов и запросов учащихся, родителей и педагогов во внеурочное время,</w:t>
      </w:r>
    </w:p>
    <w:p w:rsidR="004A124E" w:rsidRDefault="004A124E">
      <w:pPr>
        <w:spacing w:line="7" w:lineRule="exact"/>
        <w:rPr>
          <w:rFonts w:eastAsia="Times New Roman"/>
          <w:sz w:val="24"/>
          <w:szCs w:val="24"/>
        </w:rPr>
      </w:pPr>
    </w:p>
    <w:p w:rsidR="004A124E" w:rsidRDefault="008802D7">
      <w:pPr>
        <w:ind w:left="98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Предполагаемый результат:</w:t>
      </w:r>
    </w:p>
    <w:p w:rsidR="004A124E" w:rsidRDefault="004A124E">
      <w:pPr>
        <w:spacing w:line="7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20"/>
        </w:numPr>
        <w:tabs>
          <w:tab w:val="left" w:pos="1270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профилактической деятельности, способствующей снижению совершения правонарушений среди несовершеннолетних</w:t>
      </w:r>
    </w:p>
    <w:p w:rsidR="004A124E" w:rsidRDefault="004A124E">
      <w:pPr>
        <w:spacing w:line="1" w:lineRule="exact"/>
        <w:rPr>
          <w:rFonts w:eastAsia="Times New Roman"/>
          <w:sz w:val="24"/>
          <w:szCs w:val="24"/>
        </w:rPr>
      </w:pPr>
    </w:p>
    <w:p w:rsidR="004A124E" w:rsidRDefault="008802D7">
      <w:pPr>
        <w:ind w:left="98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Точки риска</w:t>
      </w:r>
      <w:r>
        <w:rPr>
          <w:rFonts w:eastAsia="Times New Roman"/>
          <w:sz w:val="24"/>
          <w:szCs w:val="24"/>
        </w:rPr>
        <w:t>:</w:t>
      </w:r>
    </w:p>
    <w:p w:rsidR="004A124E" w:rsidRDefault="008802D7">
      <w:pPr>
        <w:numPr>
          <w:ilvl w:val="0"/>
          <w:numId w:val="20"/>
        </w:numPr>
        <w:tabs>
          <w:tab w:val="left" w:pos="1120"/>
        </w:tabs>
        <w:ind w:left="1120" w:hanging="15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отсутствие или не достаточное развитие взаимодействия  между  педагогическим</w:t>
      </w:r>
    </w:p>
    <w:p w:rsidR="004A124E" w:rsidRDefault="004A124E">
      <w:pPr>
        <w:spacing w:line="12" w:lineRule="exact"/>
        <w:rPr>
          <w:rFonts w:eastAsia="Times New Roman"/>
          <w:sz w:val="24"/>
          <w:szCs w:val="24"/>
        </w:rPr>
      </w:pPr>
    </w:p>
    <w:p w:rsidR="004A124E" w:rsidRDefault="008802D7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коллективом образовательного учреждения, родителями и учащимися, межведомственного взаимодействия между субъектами профилактики,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20"/>
        </w:numPr>
        <w:tabs>
          <w:tab w:val="left" w:pos="1270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возможность образовательного учреждения полностью удовлетворить интересы и запросы учащихся, родителей и педагогов во внеурочное время,</w:t>
      </w:r>
    </w:p>
    <w:p w:rsidR="004A124E" w:rsidRDefault="004A124E">
      <w:pPr>
        <w:spacing w:line="13" w:lineRule="exact"/>
        <w:rPr>
          <w:rFonts w:eastAsia="Times New Roman"/>
          <w:sz w:val="24"/>
          <w:szCs w:val="24"/>
        </w:rPr>
      </w:pPr>
    </w:p>
    <w:p w:rsidR="004A124E" w:rsidRDefault="008802D7">
      <w:pPr>
        <w:numPr>
          <w:ilvl w:val="0"/>
          <w:numId w:val="20"/>
        </w:numPr>
        <w:tabs>
          <w:tab w:val="left" w:pos="1402"/>
        </w:tabs>
        <w:spacing w:line="234" w:lineRule="auto"/>
        <w:ind w:left="260" w:right="2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достаточная информация по причинам и условиям, способствующим совершению правонарушений среди несовершеннолетних</w:t>
      </w:r>
    </w:p>
    <w:sectPr w:rsidR="004A124E" w:rsidSect="004A124E">
      <w:pgSz w:w="11900" w:h="16838"/>
      <w:pgMar w:top="1112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2BEC5C04"/>
    <w:lvl w:ilvl="0" w:tplc="83363D4A">
      <w:start w:val="7"/>
      <w:numFmt w:val="decimal"/>
      <w:lvlText w:val="%1."/>
      <w:lvlJc w:val="left"/>
    </w:lvl>
    <w:lvl w:ilvl="1" w:tplc="B2B0A0F4">
      <w:numFmt w:val="decimal"/>
      <w:lvlText w:val=""/>
      <w:lvlJc w:val="left"/>
    </w:lvl>
    <w:lvl w:ilvl="2" w:tplc="42BA584C">
      <w:numFmt w:val="decimal"/>
      <w:lvlText w:val=""/>
      <w:lvlJc w:val="left"/>
    </w:lvl>
    <w:lvl w:ilvl="3" w:tplc="C0864AA0">
      <w:numFmt w:val="decimal"/>
      <w:lvlText w:val=""/>
      <w:lvlJc w:val="left"/>
    </w:lvl>
    <w:lvl w:ilvl="4" w:tplc="7318BA42">
      <w:numFmt w:val="decimal"/>
      <w:lvlText w:val=""/>
      <w:lvlJc w:val="left"/>
    </w:lvl>
    <w:lvl w:ilvl="5" w:tplc="06646D04">
      <w:numFmt w:val="decimal"/>
      <w:lvlText w:val=""/>
      <w:lvlJc w:val="left"/>
    </w:lvl>
    <w:lvl w:ilvl="6" w:tplc="94924804">
      <w:numFmt w:val="decimal"/>
      <w:lvlText w:val=""/>
      <w:lvlJc w:val="left"/>
    </w:lvl>
    <w:lvl w:ilvl="7" w:tplc="1D98D5D2">
      <w:numFmt w:val="decimal"/>
      <w:lvlText w:val=""/>
      <w:lvlJc w:val="left"/>
    </w:lvl>
    <w:lvl w:ilvl="8" w:tplc="7548D50E">
      <w:numFmt w:val="decimal"/>
      <w:lvlText w:val=""/>
      <w:lvlJc w:val="left"/>
    </w:lvl>
  </w:abstractNum>
  <w:abstractNum w:abstractNumId="1">
    <w:nsid w:val="00000124"/>
    <w:multiLevelType w:val="hybridMultilevel"/>
    <w:tmpl w:val="1D50C64E"/>
    <w:lvl w:ilvl="0" w:tplc="38B60EEC">
      <w:start w:val="1"/>
      <w:numFmt w:val="bullet"/>
      <w:lvlText w:val="и"/>
      <w:lvlJc w:val="left"/>
    </w:lvl>
    <w:lvl w:ilvl="1" w:tplc="D1868B7E">
      <w:start w:val="1"/>
      <w:numFmt w:val="bullet"/>
      <w:lvlText w:val=""/>
      <w:lvlJc w:val="left"/>
    </w:lvl>
    <w:lvl w:ilvl="2" w:tplc="D4207496">
      <w:numFmt w:val="decimal"/>
      <w:lvlText w:val=""/>
      <w:lvlJc w:val="left"/>
    </w:lvl>
    <w:lvl w:ilvl="3" w:tplc="2FF074CC">
      <w:numFmt w:val="decimal"/>
      <w:lvlText w:val=""/>
      <w:lvlJc w:val="left"/>
    </w:lvl>
    <w:lvl w:ilvl="4" w:tplc="23666C60">
      <w:numFmt w:val="decimal"/>
      <w:lvlText w:val=""/>
      <w:lvlJc w:val="left"/>
    </w:lvl>
    <w:lvl w:ilvl="5" w:tplc="3B9057EA">
      <w:numFmt w:val="decimal"/>
      <w:lvlText w:val=""/>
      <w:lvlJc w:val="left"/>
    </w:lvl>
    <w:lvl w:ilvl="6" w:tplc="2F60EC56">
      <w:numFmt w:val="decimal"/>
      <w:lvlText w:val=""/>
      <w:lvlJc w:val="left"/>
    </w:lvl>
    <w:lvl w:ilvl="7" w:tplc="1DF214AE">
      <w:numFmt w:val="decimal"/>
      <w:lvlText w:val=""/>
      <w:lvlJc w:val="left"/>
    </w:lvl>
    <w:lvl w:ilvl="8" w:tplc="9A16DBA8">
      <w:numFmt w:val="decimal"/>
      <w:lvlText w:val=""/>
      <w:lvlJc w:val="left"/>
    </w:lvl>
  </w:abstractNum>
  <w:abstractNum w:abstractNumId="2">
    <w:nsid w:val="0000074D"/>
    <w:multiLevelType w:val="hybridMultilevel"/>
    <w:tmpl w:val="CC427A9C"/>
    <w:lvl w:ilvl="0" w:tplc="1EECA700">
      <w:start w:val="1"/>
      <w:numFmt w:val="decimal"/>
      <w:lvlText w:val="%1."/>
      <w:lvlJc w:val="left"/>
    </w:lvl>
    <w:lvl w:ilvl="1" w:tplc="5220EF80">
      <w:numFmt w:val="decimal"/>
      <w:lvlText w:val=""/>
      <w:lvlJc w:val="left"/>
    </w:lvl>
    <w:lvl w:ilvl="2" w:tplc="9DECF17C">
      <w:numFmt w:val="decimal"/>
      <w:lvlText w:val=""/>
      <w:lvlJc w:val="left"/>
    </w:lvl>
    <w:lvl w:ilvl="3" w:tplc="D2C0B4BE">
      <w:numFmt w:val="decimal"/>
      <w:lvlText w:val=""/>
      <w:lvlJc w:val="left"/>
    </w:lvl>
    <w:lvl w:ilvl="4" w:tplc="8244E0DE">
      <w:numFmt w:val="decimal"/>
      <w:lvlText w:val=""/>
      <w:lvlJc w:val="left"/>
    </w:lvl>
    <w:lvl w:ilvl="5" w:tplc="3D82FF1E">
      <w:numFmt w:val="decimal"/>
      <w:lvlText w:val=""/>
      <w:lvlJc w:val="left"/>
    </w:lvl>
    <w:lvl w:ilvl="6" w:tplc="BFD2897A">
      <w:numFmt w:val="decimal"/>
      <w:lvlText w:val=""/>
      <w:lvlJc w:val="left"/>
    </w:lvl>
    <w:lvl w:ilvl="7" w:tplc="7FA8F7F4">
      <w:numFmt w:val="decimal"/>
      <w:lvlText w:val=""/>
      <w:lvlJc w:val="left"/>
    </w:lvl>
    <w:lvl w:ilvl="8" w:tplc="0842404C">
      <w:numFmt w:val="decimal"/>
      <w:lvlText w:val=""/>
      <w:lvlJc w:val="left"/>
    </w:lvl>
  </w:abstractNum>
  <w:abstractNum w:abstractNumId="3">
    <w:nsid w:val="00000F3E"/>
    <w:multiLevelType w:val="hybridMultilevel"/>
    <w:tmpl w:val="0680D3EA"/>
    <w:lvl w:ilvl="0" w:tplc="46326A06">
      <w:start w:val="1"/>
      <w:numFmt w:val="decimal"/>
      <w:lvlText w:val="%1."/>
      <w:lvlJc w:val="left"/>
    </w:lvl>
    <w:lvl w:ilvl="1" w:tplc="FD80A9F4">
      <w:numFmt w:val="decimal"/>
      <w:lvlText w:val=""/>
      <w:lvlJc w:val="left"/>
    </w:lvl>
    <w:lvl w:ilvl="2" w:tplc="63B22F36">
      <w:numFmt w:val="decimal"/>
      <w:lvlText w:val=""/>
      <w:lvlJc w:val="left"/>
    </w:lvl>
    <w:lvl w:ilvl="3" w:tplc="7C82EF56">
      <w:numFmt w:val="decimal"/>
      <w:lvlText w:val=""/>
      <w:lvlJc w:val="left"/>
    </w:lvl>
    <w:lvl w:ilvl="4" w:tplc="4274EEA8">
      <w:numFmt w:val="decimal"/>
      <w:lvlText w:val=""/>
      <w:lvlJc w:val="left"/>
    </w:lvl>
    <w:lvl w:ilvl="5" w:tplc="41C21C18">
      <w:numFmt w:val="decimal"/>
      <w:lvlText w:val=""/>
      <w:lvlJc w:val="left"/>
    </w:lvl>
    <w:lvl w:ilvl="6" w:tplc="32FE8B86">
      <w:numFmt w:val="decimal"/>
      <w:lvlText w:val=""/>
      <w:lvlJc w:val="left"/>
    </w:lvl>
    <w:lvl w:ilvl="7" w:tplc="0114A83E">
      <w:numFmt w:val="decimal"/>
      <w:lvlText w:val=""/>
      <w:lvlJc w:val="left"/>
    </w:lvl>
    <w:lvl w:ilvl="8" w:tplc="CDBA1692">
      <w:numFmt w:val="decimal"/>
      <w:lvlText w:val=""/>
      <w:lvlJc w:val="left"/>
    </w:lvl>
  </w:abstractNum>
  <w:abstractNum w:abstractNumId="4">
    <w:nsid w:val="00001547"/>
    <w:multiLevelType w:val="hybridMultilevel"/>
    <w:tmpl w:val="1EE82088"/>
    <w:lvl w:ilvl="0" w:tplc="5FB4FA4C">
      <w:start w:val="2"/>
      <w:numFmt w:val="decimal"/>
      <w:lvlText w:val="%1."/>
      <w:lvlJc w:val="left"/>
    </w:lvl>
    <w:lvl w:ilvl="1" w:tplc="CBBA1DEE">
      <w:numFmt w:val="decimal"/>
      <w:lvlText w:val=""/>
      <w:lvlJc w:val="left"/>
    </w:lvl>
    <w:lvl w:ilvl="2" w:tplc="A1C480CE">
      <w:numFmt w:val="decimal"/>
      <w:lvlText w:val=""/>
      <w:lvlJc w:val="left"/>
    </w:lvl>
    <w:lvl w:ilvl="3" w:tplc="CA0006AE">
      <w:numFmt w:val="decimal"/>
      <w:lvlText w:val=""/>
      <w:lvlJc w:val="left"/>
    </w:lvl>
    <w:lvl w:ilvl="4" w:tplc="8D92800A">
      <w:numFmt w:val="decimal"/>
      <w:lvlText w:val=""/>
      <w:lvlJc w:val="left"/>
    </w:lvl>
    <w:lvl w:ilvl="5" w:tplc="8642FFA0">
      <w:numFmt w:val="decimal"/>
      <w:lvlText w:val=""/>
      <w:lvlJc w:val="left"/>
    </w:lvl>
    <w:lvl w:ilvl="6" w:tplc="2BCC90EA">
      <w:numFmt w:val="decimal"/>
      <w:lvlText w:val=""/>
      <w:lvlJc w:val="left"/>
    </w:lvl>
    <w:lvl w:ilvl="7" w:tplc="05A4AEE2">
      <w:numFmt w:val="decimal"/>
      <w:lvlText w:val=""/>
      <w:lvlJc w:val="left"/>
    </w:lvl>
    <w:lvl w:ilvl="8" w:tplc="8F5E82FE">
      <w:numFmt w:val="decimal"/>
      <w:lvlText w:val=""/>
      <w:lvlJc w:val="left"/>
    </w:lvl>
  </w:abstractNum>
  <w:abstractNum w:abstractNumId="5">
    <w:nsid w:val="000026A6"/>
    <w:multiLevelType w:val="hybridMultilevel"/>
    <w:tmpl w:val="CA9EC7A0"/>
    <w:lvl w:ilvl="0" w:tplc="E6304474">
      <w:start w:val="1"/>
      <w:numFmt w:val="bullet"/>
      <w:lvlText w:val="-"/>
      <w:lvlJc w:val="left"/>
    </w:lvl>
    <w:lvl w:ilvl="1" w:tplc="8E46777C">
      <w:numFmt w:val="decimal"/>
      <w:lvlText w:val=""/>
      <w:lvlJc w:val="left"/>
    </w:lvl>
    <w:lvl w:ilvl="2" w:tplc="3D207358">
      <w:numFmt w:val="decimal"/>
      <w:lvlText w:val=""/>
      <w:lvlJc w:val="left"/>
    </w:lvl>
    <w:lvl w:ilvl="3" w:tplc="854E8DDA">
      <w:numFmt w:val="decimal"/>
      <w:lvlText w:val=""/>
      <w:lvlJc w:val="left"/>
    </w:lvl>
    <w:lvl w:ilvl="4" w:tplc="69240B5C">
      <w:numFmt w:val="decimal"/>
      <w:lvlText w:val=""/>
      <w:lvlJc w:val="left"/>
    </w:lvl>
    <w:lvl w:ilvl="5" w:tplc="3274DA88">
      <w:numFmt w:val="decimal"/>
      <w:lvlText w:val=""/>
      <w:lvlJc w:val="left"/>
    </w:lvl>
    <w:lvl w:ilvl="6" w:tplc="4636E6EA">
      <w:numFmt w:val="decimal"/>
      <w:lvlText w:val=""/>
      <w:lvlJc w:val="left"/>
    </w:lvl>
    <w:lvl w:ilvl="7" w:tplc="392829A0">
      <w:numFmt w:val="decimal"/>
      <w:lvlText w:val=""/>
      <w:lvlJc w:val="left"/>
    </w:lvl>
    <w:lvl w:ilvl="8" w:tplc="24CAC034">
      <w:numFmt w:val="decimal"/>
      <w:lvlText w:val=""/>
      <w:lvlJc w:val="left"/>
    </w:lvl>
  </w:abstractNum>
  <w:abstractNum w:abstractNumId="6">
    <w:nsid w:val="00002D12"/>
    <w:multiLevelType w:val="hybridMultilevel"/>
    <w:tmpl w:val="486EF5C8"/>
    <w:lvl w:ilvl="0" w:tplc="A47E17B2">
      <w:start w:val="1"/>
      <w:numFmt w:val="bullet"/>
      <w:lvlText w:val="-"/>
      <w:lvlJc w:val="left"/>
    </w:lvl>
    <w:lvl w:ilvl="1" w:tplc="50344982">
      <w:numFmt w:val="decimal"/>
      <w:lvlText w:val=""/>
      <w:lvlJc w:val="left"/>
    </w:lvl>
    <w:lvl w:ilvl="2" w:tplc="65B402C8">
      <w:numFmt w:val="decimal"/>
      <w:lvlText w:val=""/>
      <w:lvlJc w:val="left"/>
    </w:lvl>
    <w:lvl w:ilvl="3" w:tplc="24AAE060">
      <w:numFmt w:val="decimal"/>
      <w:lvlText w:val=""/>
      <w:lvlJc w:val="left"/>
    </w:lvl>
    <w:lvl w:ilvl="4" w:tplc="524A64E8">
      <w:numFmt w:val="decimal"/>
      <w:lvlText w:val=""/>
      <w:lvlJc w:val="left"/>
    </w:lvl>
    <w:lvl w:ilvl="5" w:tplc="725E144E">
      <w:numFmt w:val="decimal"/>
      <w:lvlText w:val=""/>
      <w:lvlJc w:val="left"/>
    </w:lvl>
    <w:lvl w:ilvl="6" w:tplc="5F300AA6">
      <w:numFmt w:val="decimal"/>
      <w:lvlText w:val=""/>
      <w:lvlJc w:val="left"/>
    </w:lvl>
    <w:lvl w:ilvl="7" w:tplc="F93C0DAE">
      <w:numFmt w:val="decimal"/>
      <w:lvlText w:val=""/>
      <w:lvlJc w:val="left"/>
    </w:lvl>
    <w:lvl w:ilvl="8" w:tplc="35102092">
      <w:numFmt w:val="decimal"/>
      <w:lvlText w:val=""/>
      <w:lvlJc w:val="left"/>
    </w:lvl>
  </w:abstractNum>
  <w:abstractNum w:abstractNumId="7">
    <w:nsid w:val="0000305E"/>
    <w:multiLevelType w:val="hybridMultilevel"/>
    <w:tmpl w:val="5DFAA73E"/>
    <w:lvl w:ilvl="0" w:tplc="6450DDC8">
      <w:start w:val="1"/>
      <w:numFmt w:val="bullet"/>
      <w:lvlText w:val="и"/>
      <w:lvlJc w:val="left"/>
    </w:lvl>
    <w:lvl w:ilvl="1" w:tplc="E850FF2A">
      <w:start w:val="1"/>
      <w:numFmt w:val="decimal"/>
      <w:lvlText w:val="%2."/>
      <w:lvlJc w:val="left"/>
    </w:lvl>
    <w:lvl w:ilvl="2" w:tplc="9F668960">
      <w:numFmt w:val="decimal"/>
      <w:lvlText w:val=""/>
      <w:lvlJc w:val="left"/>
    </w:lvl>
    <w:lvl w:ilvl="3" w:tplc="C286457C">
      <w:numFmt w:val="decimal"/>
      <w:lvlText w:val=""/>
      <w:lvlJc w:val="left"/>
    </w:lvl>
    <w:lvl w:ilvl="4" w:tplc="F1D88770">
      <w:numFmt w:val="decimal"/>
      <w:lvlText w:val=""/>
      <w:lvlJc w:val="left"/>
    </w:lvl>
    <w:lvl w:ilvl="5" w:tplc="5EBCAADC">
      <w:numFmt w:val="decimal"/>
      <w:lvlText w:val=""/>
      <w:lvlJc w:val="left"/>
    </w:lvl>
    <w:lvl w:ilvl="6" w:tplc="6A0A67E2">
      <w:numFmt w:val="decimal"/>
      <w:lvlText w:val=""/>
      <w:lvlJc w:val="left"/>
    </w:lvl>
    <w:lvl w:ilvl="7" w:tplc="DA1857D2">
      <w:numFmt w:val="decimal"/>
      <w:lvlText w:val=""/>
      <w:lvlJc w:val="left"/>
    </w:lvl>
    <w:lvl w:ilvl="8" w:tplc="6A1642EE">
      <w:numFmt w:val="decimal"/>
      <w:lvlText w:val=""/>
      <w:lvlJc w:val="left"/>
    </w:lvl>
  </w:abstractNum>
  <w:abstractNum w:abstractNumId="8">
    <w:nsid w:val="0000390C"/>
    <w:multiLevelType w:val="hybridMultilevel"/>
    <w:tmpl w:val="B976624C"/>
    <w:lvl w:ilvl="0" w:tplc="7FA0845C">
      <w:start w:val="1"/>
      <w:numFmt w:val="bullet"/>
      <w:lvlText w:val="К"/>
      <w:lvlJc w:val="left"/>
    </w:lvl>
    <w:lvl w:ilvl="1" w:tplc="2452B8C0">
      <w:start w:val="1"/>
      <w:numFmt w:val="bullet"/>
      <w:lvlText w:val="В"/>
      <w:lvlJc w:val="left"/>
    </w:lvl>
    <w:lvl w:ilvl="2" w:tplc="4DF8AF1A">
      <w:numFmt w:val="decimal"/>
      <w:lvlText w:val=""/>
      <w:lvlJc w:val="left"/>
    </w:lvl>
    <w:lvl w:ilvl="3" w:tplc="E9CE2BE2">
      <w:numFmt w:val="decimal"/>
      <w:lvlText w:val=""/>
      <w:lvlJc w:val="left"/>
    </w:lvl>
    <w:lvl w:ilvl="4" w:tplc="C66249D6">
      <w:numFmt w:val="decimal"/>
      <w:lvlText w:val=""/>
      <w:lvlJc w:val="left"/>
    </w:lvl>
    <w:lvl w:ilvl="5" w:tplc="240EAFF6">
      <w:numFmt w:val="decimal"/>
      <w:lvlText w:val=""/>
      <w:lvlJc w:val="left"/>
    </w:lvl>
    <w:lvl w:ilvl="6" w:tplc="E7AC6752">
      <w:numFmt w:val="decimal"/>
      <w:lvlText w:val=""/>
      <w:lvlJc w:val="left"/>
    </w:lvl>
    <w:lvl w:ilvl="7" w:tplc="1794CEF4">
      <w:numFmt w:val="decimal"/>
      <w:lvlText w:val=""/>
      <w:lvlJc w:val="left"/>
    </w:lvl>
    <w:lvl w:ilvl="8" w:tplc="EDE280AE">
      <w:numFmt w:val="decimal"/>
      <w:lvlText w:val=""/>
      <w:lvlJc w:val="left"/>
    </w:lvl>
  </w:abstractNum>
  <w:abstractNum w:abstractNumId="9">
    <w:nsid w:val="000039B3"/>
    <w:multiLevelType w:val="hybridMultilevel"/>
    <w:tmpl w:val="432C6FF4"/>
    <w:lvl w:ilvl="0" w:tplc="4692D31A">
      <w:start w:val="1"/>
      <w:numFmt w:val="bullet"/>
      <w:lvlText w:val=""/>
      <w:lvlJc w:val="left"/>
    </w:lvl>
    <w:lvl w:ilvl="1" w:tplc="03985304">
      <w:numFmt w:val="decimal"/>
      <w:lvlText w:val=""/>
      <w:lvlJc w:val="left"/>
    </w:lvl>
    <w:lvl w:ilvl="2" w:tplc="484AB156">
      <w:numFmt w:val="decimal"/>
      <w:lvlText w:val=""/>
      <w:lvlJc w:val="left"/>
    </w:lvl>
    <w:lvl w:ilvl="3" w:tplc="C4DA95A2">
      <w:numFmt w:val="decimal"/>
      <w:lvlText w:val=""/>
      <w:lvlJc w:val="left"/>
    </w:lvl>
    <w:lvl w:ilvl="4" w:tplc="0FEAD6CE">
      <w:numFmt w:val="decimal"/>
      <w:lvlText w:val=""/>
      <w:lvlJc w:val="left"/>
    </w:lvl>
    <w:lvl w:ilvl="5" w:tplc="5914D830">
      <w:numFmt w:val="decimal"/>
      <w:lvlText w:val=""/>
      <w:lvlJc w:val="left"/>
    </w:lvl>
    <w:lvl w:ilvl="6" w:tplc="37A050F6">
      <w:numFmt w:val="decimal"/>
      <w:lvlText w:val=""/>
      <w:lvlJc w:val="left"/>
    </w:lvl>
    <w:lvl w:ilvl="7" w:tplc="869C8414">
      <w:numFmt w:val="decimal"/>
      <w:lvlText w:val=""/>
      <w:lvlJc w:val="left"/>
    </w:lvl>
    <w:lvl w:ilvl="8" w:tplc="70F4C468">
      <w:numFmt w:val="decimal"/>
      <w:lvlText w:val=""/>
      <w:lvlJc w:val="left"/>
    </w:lvl>
  </w:abstractNum>
  <w:abstractNum w:abstractNumId="10">
    <w:nsid w:val="0000428B"/>
    <w:multiLevelType w:val="hybridMultilevel"/>
    <w:tmpl w:val="5C9C4A3C"/>
    <w:lvl w:ilvl="0" w:tplc="63A0489C">
      <w:start w:val="1"/>
      <w:numFmt w:val="bullet"/>
      <w:lvlText w:val="-"/>
      <w:lvlJc w:val="left"/>
    </w:lvl>
    <w:lvl w:ilvl="1" w:tplc="FCDE5660">
      <w:numFmt w:val="decimal"/>
      <w:lvlText w:val=""/>
      <w:lvlJc w:val="left"/>
    </w:lvl>
    <w:lvl w:ilvl="2" w:tplc="35C8B3BC">
      <w:numFmt w:val="decimal"/>
      <w:lvlText w:val=""/>
      <w:lvlJc w:val="left"/>
    </w:lvl>
    <w:lvl w:ilvl="3" w:tplc="D34C9E54">
      <w:numFmt w:val="decimal"/>
      <w:lvlText w:val=""/>
      <w:lvlJc w:val="left"/>
    </w:lvl>
    <w:lvl w:ilvl="4" w:tplc="63BECED8">
      <w:numFmt w:val="decimal"/>
      <w:lvlText w:val=""/>
      <w:lvlJc w:val="left"/>
    </w:lvl>
    <w:lvl w:ilvl="5" w:tplc="D5107FAE">
      <w:numFmt w:val="decimal"/>
      <w:lvlText w:val=""/>
      <w:lvlJc w:val="left"/>
    </w:lvl>
    <w:lvl w:ilvl="6" w:tplc="C2EC60AE">
      <w:numFmt w:val="decimal"/>
      <w:lvlText w:val=""/>
      <w:lvlJc w:val="left"/>
    </w:lvl>
    <w:lvl w:ilvl="7" w:tplc="5880A72A">
      <w:numFmt w:val="decimal"/>
      <w:lvlText w:val=""/>
      <w:lvlJc w:val="left"/>
    </w:lvl>
    <w:lvl w:ilvl="8" w:tplc="733AE744">
      <w:numFmt w:val="decimal"/>
      <w:lvlText w:val=""/>
      <w:lvlJc w:val="left"/>
    </w:lvl>
  </w:abstractNum>
  <w:abstractNum w:abstractNumId="11">
    <w:nsid w:val="0000440D"/>
    <w:multiLevelType w:val="hybridMultilevel"/>
    <w:tmpl w:val="F9EC96E8"/>
    <w:lvl w:ilvl="0" w:tplc="ED1CFEDC">
      <w:start w:val="1"/>
      <w:numFmt w:val="bullet"/>
      <w:lvlText w:val="-"/>
      <w:lvlJc w:val="left"/>
    </w:lvl>
    <w:lvl w:ilvl="1" w:tplc="F5CA11A8">
      <w:numFmt w:val="decimal"/>
      <w:lvlText w:val=""/>
      <w:lvlJc w:val="left"/>
    </w:lvl>
    <w:lvl w:ilvl="2" w:tplc="DAF0E782">
      <w:numFmt w:val="decimal"/>
      <w:lvlText w:val=""/>
      <w:lvlJc w:val="left"/>
    </w:lvl>
    <w:lvl w:ilvl="3" w:tplc="1A661388">
      <w:numFmt w:val="decimal"/>
      <w:lvlText w:val=""/>
      <w:lvlJc w:val="left"/>
    </w:lvl>
    <w:lvl w:ilvl="4" w:tplc="A14A12F0">
      <w:numFmt w:val="decimal"/>
      <w:lvlText w:val=""/>
      <w:lvlJc w:val="left"/>
    </w:lvl>
    <w:lvl w:ilvl="5" w:tplc="015C9DE8">
      <w:numFmt w:val="decimal"/>
      <w:lvlText w:val=""/>
      <w:lvlJc w:val="left"/>
    </w:lvl>
    <w:lvl w:ilvl="6" w:tplc="4502A970">
      <w:numFmt w:val="decimal"/>
      <w:lvlText w:val=""/>
      <w:lvlJc w:val="left"/>
    </w:lvl>
    <w:lvl w:ilvl="7" w:tplc="D1EE4CB0">
      <w:numFmt w:val="decimal"/>
      <w:lvlText w:val=""/>
      <w:lvlJc w:val="left"/>
    </w:lvl>
    <w:lvl w:ilvl="8" w:tplc="52587274">
      <w:numFmt w:val="decimal"/>
      <w:lvlText w:val=""/>
      <w:lvlJc w:val="left"/>
    </w:lvl>
  </w:abstractNum>
  <w:abstractNum w:abstractNumId="12">
    <w:nsid w:val="0000491C"/>
    <w:multiLevelType w:val="hybridMultilevel"/>
    <w:tmpl w:val="327C37EC"/>
    <w:lvl w:ilvl="0" w:tplc="A8E4A7D0">
      <w:start w:val="1"/>
      <w:numFmt w:val="bullet"/>
      <w:lvlText w:val="К"/>
      <w:lvlJc w:val="left"/>
    </w:lvl>
    <w:lvl w:ilvl="1" w:tplc="59AC9BEE">
      <w:numFmt w:val="decimal"/>
      <w:lvlText w:val=""/>
      <w:lvlJc w:val="left"/>
    </w:lvl>
    <w:lvl w:ilvl="2" w:tplc="A6D234AC">
      <w:numFmt w:val="decimal"/>
      <w:lvlText w:val=""/>
      <w:lvlJc w:val="left"/>
    </w:lvl>
    <w:lvl w:ilvl="3" w:tplc="091CE742">
      <w:numFmt w:val="decimal"/>
      <w:lvlText w:val=""/>
      <w:lvlJc w:val="left"/>
    </w:lvl>
    <w:lvl w:ilvl="4" w:tplc="90C09938">
      <w:numFmt w:val="decimal"/>
      <w:lvlText w:val=""/>
      <w:lvlJc w:val="left"/>
    </w:lvl>
    <w:lvl w:ilvl="5" w:tplc="A4B2BF26">
      <w:numFmt w:val="decimal"/>
      <w:lvlText w:val=""/>
      <w:lvlJc w:val="left"/>
    </w:lvl>
    <w:lvl w:ilvl="6" w:tplc="B4245752">
      <w:numFmt w:val="decimal"/>
      <w:lvlText w:val=""/>
      <w:lvlJc w:val="left"/>
    </w:lvl>
    <w:lvl w:ilvl="7" w:tplc="359AA492">
      <w:numFmt w:val="decimal"/>
      <w:lvlText w:val=""/>
      <w:lvlJc w:val="left"/>
    </w:lvl>
    <w:lvl w:ilvl="8" w:tplc="1D1C3BDE">
      <w:numFmt w:val="decimal"/>
      <w:lvlText w:val=""/>
      <w:lvlJc w:val="left"/>
    </w:lvl>
  </w:abstractNum>
  <w:abstractNum w:abstractNumId="13">
    <w:nsid w:val="00004D06"/>
    <w:multiLevelType w:val="hybridMultilevel"/>
    <w:tmpl w:val="0F5A495E"/>
    <w:lvl w:ilvl="0" w:tplc="08A85764">
      <w:start w:val="1"/>
      <w:numFmt w:val="bullet"/>
      <w:lvlText w:val="и"/>
      <w:lvlJc w:val="left"/>
    </w:lvl>
    <w:lvl w:ilvl="1" w:tplc="F0326A10">
      <w:start w:val="1"/>
      <w:numFmt w:val="bullet"/>
      <w:lvlText w:val="В"/>
      <w:lvlJc w:val="left"/>
    </w:lvl>
    <w:lvl w:ilvl="2" w:tplc="480445D2">
      <w:numFmt w:val="decimal"/>
      <w:lvlText w:val=""/>
      <w:lvlJc w:val="left"/>
    </w:lvl>
    <w:lvl w:ilvl="3" w:tplc="F61E71CA">
      <w:numFmt w:val="decimal"/>
      <w:lvlText w:val=""/>
      <w:lvlJc w:val="left"/>
    </w:lvl>
    <w:lvl w:ilvl="4" w:tplc="CC3EF9AC">
      <w:numFmt w:val="decimal"/>
      <w:lvlText w:val=""/>
      <w:lvlJc w:val="left"/>
    </w:lvl>
    <w:lvl w:ilvl="5" w:tplc="E1C2811A">
      <w:numFmt w:val="decimal"/>
      <w:lvlText w:val=""/>
      <w:lvlJc w:val="left"/>
    </w:lvl>
    <w:lvl w:ilvl="6" w:tplc="57F4887A">
      <w:numFmt w:val="decimal"/>
      <w:lvlText w:val=""/>
      <w:lvlJc w:val="left"/>
    </w:lvl>
    <w:lvl w:ilvl="7" w:tplc="3D9E5C66">
      <w:numFmt w:val="decimal"/>
      <w:lvlText w:val=""/>
      <w:lvlJc w:val="left"/>
    </w:lvl>
    <w:lvl w:ilvl="8" w:tplc="36780C44">
      <w:numFmt w:val="decimal"/>
      <w:lvlText w:val=""/>
      <w:lvlJc w:val="left"/>
    </w:lvl>
  </w:abstractNum>
  <w:abstractNum w:abstractNumId="14">
    <w:nsid w:val="00004DB7"/>
    <w:multiLevelType w:val="hybridMultilevel"/>
    <w:tmpl w:val="E1E6E8F8"/>
    <w:lvl w:ilvl="0" w:tplc="330CC0E4">
      <w:start w:val="1"/>
      <w:numFmt w:val="decimal"/>
      <w:lvlText w:val="%1."/>
      <w:lvlJc w:val="left"/>
    </w:lvl>
    <w:lvl w:ilvl="1" w:tplc="80EEAE8A">
      <w:numFmt w:val="decimal"/>
      <w:lvlText w:val=""/>
      <w:lvlJc w:val="left"/>
    </w:lvl>
    <w:lvl w:ilvl="2" w:tplc="635C47BC">
      <w:numFmt w:val="decimal"/>
      <w:lvlText w:val=""/>
      <w:lvlJc w:val="left"/>
    </w:lvl>
    <w:lvl w:ilvl="3" w:tplc="47DAC308">
      <w:numFmt w:val="decimal"/>
      <w:lvlText w:val=""/>
      <w:lvlJc w:val="left"/>
    </w:lvl>
    <w:lvl w:ilvl="4" w:tplc="B38EDA62">
      <w:numFmt w:val="decimal"/>
      <w:lvlText w:val=""/>
      <w:lvlJc w:val="left"/>
    </w:lvl>
    <w:lvl w:ilvl="5" w:tplc="91A02462">
      <w:numFmt w:val="decimal"/>
      <w:lvlText w:val=""/>
      <w:lvlJc w:val="left"/>
    </w:lvl>
    <w:lvl w:ilvl="6" w:tplc="0D40C450">
      <w:numFmt w:val="decimal"/>
      <w:lvlText w:val=""/>
      <w:lvlJc w:val="left"/>
    </w:lvl>
    <w:lvl w:ilvl="7" w:tplc="D2D830C8">
      <w:numFmt w:val="decimal"/>
      <w:lvlText w:val=""/>
      <w:lvlJc w:val="left"/>
    </w:lvl>
    <w:lvl w:ilvl="8" w:tplc="D7E86FCA">
      <w:numFmt w:val="decimal"/>
      <w:lvlText w:val=""/>
      <w:lvlJc w:val="left"/>
    </w:lvl>
  </w:abstractNum>
  <w:abstractNum w:abstractNumId="15">
    <w:nsid w:val="00004DC8"/>
    <w:multiLevelType w:val="hybridMultilevel"/>
    <w:tmpl w:val="1ED2A626"/>
    <w:lvl w:ilvl="0" w:tplc="6A5CCDE4">
      <w:start w:val="1"/>
      <w:numFmt w:val="bullet"/>
      <w:lvlText w:val="•"/>
      <w:lvlJc w:val="left"/>
    </w:lvl>
    <w:lvl w:ilvl="1" w:tplc="21D68932">
      <w:start w:val="1"/>
      <w:numFmt w:val="decimal"/>
      <w:lvlText w:val="%2"/>
      <w:lvlJc w:val="left"/>
    </w:lvl>
    <w:lvl w:ilvl="2" w:tplc="D0AA9922">
      <w:numFmt w:val="decimal"/>
      <w:lvlText w:val=""/>
      <w:lvlJc w:val="left"/>
    </w:lvl>
    <w:lvl w:ilvl="3" w:tplc="1E864A86">
      <w:numFmt w:val="decimal"/>
      <w:lvlText w:val=""/>
      <w:lvlJc w:val="left"/>
    </w:lvl>
    <w:lvl w:ilvl="4" w:tplc="4C189178">
      <w:numFmt w:val="decimal"/>
      <w:lvlText w:val=""/>
      <w:lvlJc w:val="left"/>
    </w:lvl>
    <w:lvl w:ilvl="5" w:tplc="44AA7C6C">
      <w:numFmt w:val="decimal"/>
      <w:lvlText w:val=""/>
      <w:lvlJc w:val="left"/>
    </w:lvl>
    <w:lvl w:ilvl="6" w:tplc="974266A6">
      <w:numFmt w:val="decimal"/>
      <w:lvlText w:val=""/>
      <w:lvlJc w:val="left"/>
    </w:lvl>
    <w:lvl w:ilvl="7" w:tplc="6D6A0BDE">
      <w:numFmt w:val="decimal"/>
      <w:lvlText w:val=""/>
      <w:lvlJc w:val="left"/>
    </w:lvl>
    <w:lvl w:ilvl="8" w:tplc="B5AC37A2">
      <w:numFmt w:val="decimal"/>
      <w:lvlText w:val=""/>
      <w:lvlJc w:val="left"/>
    </w:lvl>
  </w:abstractNum>
  <w:abstractNum w:abstractNumId="16">
    <w:nsid w:val="000054DE"/>
    <w:multiLevelType w:val="hybridMultilevel"/>
    <w:tmpl w:val="BF108308"/>
    <w:lvl w:ilvl="0" w:tplc="4D0E90E6">
      <w:start w:val="1"/>
      <w:numFmt w:val="bullet"/>
      <w:lvlText w:val="В"/>
      <w:lvlJc w:val="left"/>
    </w:lvl>
    <w:lvl w:ilvl="1" w:tplc="343AFEB4">
      <w:numFmt w:val="decimal"/>
      <w:lvlText w:val=""/>
      <w:lvlJc w:val="left"/>
    </w:lvl>
    <w:lvl w:ilvl="2" w:tplc="F2400550">
      <w:numFmt w:val="decimal"/>
      <w:lvlText w:val=""/>
      <w:lvlJc w:val="left"/>
    </w:lvl>
    <w:lvl w:ilvl="3" w:tplc="25EE8324">
      <w:numFmt w:val="decimal"/>
      <w:lvlText w:val=""/>
      <w:lvlJc w:val="left"/>
    </w:lvl>
    <w:lvl w:ilvl="4" w:tplc="6B645482">
      <w:numFmt w:val="decimal"/>
      <w:lvlText w:val=""/>
      <w:lvlJc w:val="left"/>
    </w:lvl>
    <w:lvl w:ilvl="5" w:tplc="8334E208">
      <w:numFmt w:val="decimal"/>
      <w:lvlText w:val=""/>
      <w:lvlJc w:val="left"/>
    </w:lvl>
    <w:lvl w:ilvl="6" w:tplc="EAA42D68">
      <w:numFmt w:val="decimal"/>
      <w:lvlText w:val=""/>
      <w:lvlJc w:val="left"/>
    </w:lvl>
    <w:lvl w:ilvl="7" w:tplc="6EA6311A">
      <w:numFmt w:val="decimal"/>
      <w:lvlText w:val=""/>
      <w:lvlJc w:val="left"/>
    </w:lvl>
    <w:lvl w:ilvl="8" w:tplc="0A4453EE">
      <w:numFmt w:val="decimal"/>
      <w:lvlText w:val=""/>
      <w:lvlJc w:val="left"/>
    </w:lvl>
  </w:abstractNum>
  <w:abstractNum w:abstractNumId="17">
    <w:nsid w:val="00006443"/>
    <w:multiLevelType w:val="hybridMultilevel"/>
    <w:tmpl w:val="B9CA0766"/>
    <w:lvl w:ilvl="0" w:tplc="4912A726">
      <w:start w:val="1"/>
      <w:numFmt w:val="bullet"/>
      <w:lvlText w:val="•"/>
      <w:lvlJc w:val="left"/>
    </w:lvl>
    <w:lvl w:ilvl="1" w:tplc="CCBCDF16">
      <w:start w:val="1"/>
      <w:numFmt w:val="bullet"/>
      <w:lvlText w:val="о"/>
      <w:lvlJc w:val="left"/>
    </w:lvl>
    <w:lvl w:ilvl="2" w:tplc="E4A2B456">
      <w:start w:val="1"/>
      <w:numFmt w:val="bullet"/>
      <w:lvlText w:val="о"/>
      <w:lvlJc w:val="left"/>
    </w:lvl>
    <w:lvl w:ilvl="3" w:tplc="F4AAA3D6">
      <w:numFmt w:val="decimal"/>
      <w:lvlText w:val=""/>
      <w:lvlJc w:val="left"/>
    </w:lvl>
    <w:lvl w:ilvl="4" w:tplc="B3902114">
      <w:numFmt w:val="decimal"/>
      <w:lvlText w:val=""/>
      <w:lvlJc w:val="left"/>
    </w:lvl>
    <w:lvl w:ilvl="5" w:tplc="49B6603A">
      <w:numFmt w:val="decimal"/>
      <w:lvlText w:val=""/>
      <w:lvlJc w:val="left"/>
    </w:lvl>
    <w:lvl w:ilvl="6" w:tplc="E9CE4A22">
      <w:numFmt w:val="decimal"/>
      <w:lvlText w:val=""/>
      <w:lvlJc w:val="left"/>
    </w:lvl>
    <w:lvl w:ilvl="7" w:tplc="7F9CF43E">
      <w:numFmt w:val="decimal"/>
      <w:lvlText w:val=""/>
      <w:lvlJc w:val="left"/>
    </w:lvl>
    <w:lvl w:ilvl="8" w:tplc="7256B47E">
      <w:numFmt w:val="decimal"/>
      <w:lvlText w:val=""/>
      <w:lvlJc w:val="left"/>
    </w:lvl>
  </w:abstractNum>
  <w:abstractNum w:abstractNumId="18">
    <w:nsid w:val="000066BB"/>
    <w:multiLevelType w:val="hybridMultilevel"/>
    <w:tmpl w:val="DE3AD346"/>
    <w:lvl w:ilvl="0" w:tplc="9C2E2908">
      <w:start w:val="1"/>
      <w:numFmt w:val="bullet"/>
      <w:lvlText w:val=""/>
      <w:lvlJc w:val="left"/>
    </w:lvl>
    <w:lvl w:ilvl="1" w:tplc="9056DEEA">
      <w:numFmt w:val="decimal"/>
      <w:lvlText w:val=""/>
      <w:lvlJc w:val="left"/>
    </w:lvl>
    <w:lvl w:ilvl="2" w:tplc="3B300E62">
      <w:numFmt w:val="decimal"/>
      <w:lvlText w:val=""/>
      <w:lvlJc w:val="left"/>
    </w:lvl>
    <w:lvl w:ilvl="3" w:tplc="0FA0DCC4">
      <w:numFmt w:val="decimal"/>
      <w:lvlText w:val=""/>
      <w:lvlJc w:val="left"/>
    </w:lvl>
    <w:lvl w:ilvl="4" w:tplc="004CC3F2">
      <w:numFmt w:val="decimal"/>
      <w:lvlText w:val=""/>
      <w:lvlJc w:val="left"/>
    </w:lvl>
    <w:lvl w:ilvl="5" w:tplc="9C7EF85C">
      <w:numFmt w:val="decimal"/>
      <w:lvlText w:val=""/>
      <w:lvlJc w:val="left"/>
    </w:lvl>
    <w:lvl w:ilvl="6" w:tplc="9F809FD8">
      <w:numFmt w:val="decimal"/>
      <w:lvlText w:val=""/>
      <w:lvlJc w:val="left"/>
    </w:lvl>
    <w:lvl w:ilvl="7" w:tplc="9794A8A8">
      <w:numFmt w:val="decimal"/>
      <w:lvlText w:val=""/>
      <w:lvlJc w:val="left"/>
    </w:lvl>
    <w:lvl w:ilvl="8" w:tplc="A6D8479A">
      <w:numFmt w:val="decimal"/>
      <w:lvlText w:val=""/>
      <w:lvlJc w:val="left"/>
    </w:lvl>
  </w:abstractNum>
  <w:abstractNum w:abstractNumId="19">
    <w:nsid w:val="00007E87"/>
    <w:multiLevelType w:val="hybridMultilevel"/>
    <w:tmpl w:val="A30CA4CA"/>
    <w:lvl w:ilvl="0" w:tplc="57BAD81A">
      <w:start w:val="1"/>
      <w:numFmt w:val="bullet"/>
      <w:lvlText w:val="В"/>
      <w:lvlJc w:val="left"/>
    </w:lvl>
    <w:lvl w:ilvl="1" w:tplc="F8F8D6C6">
      <w:numFmt w:val="decimal"/>
      <w:lvlText w:val=""/>
      <w:lvlJc w:val="left"/>
    </w:lvl>
    <w:lvl w:ilvl="2" w:tplc="FF20F728">
      <w:numFmt w:val="decimal"/>
      <w:lvlText w:val=""/>
      <w:lvlJc w:val="left"/>
    </w:lvl>
    <w:lvl w:ilvl="3" w:tplc="84C02BDA">
      <w:numFmt w:val="decimal"/>
      <w:lvlText w:val=""/>
      <w:lvlJc w:val="left"/>
    </w:lvl>
    <w:lvl w:ilvl="4" w:tplc="8EEECDFC">
      <w:numFmt w:val="decimal"/>
      <w:lvlText w:val=""/>
      <w:lvlJc w:val="left"/>
    </w:lvl>
    <w:lvl w:ilvl="5" w:tplc="BDFAB82A">
      <w:numFmt w:val="decimal"/>
      <w:lvlText w:val=""/>
      <w:lvlJc w:val="left"/>
    </w:lvl>
    <w:lvl w:ilvl="6" w:tplc="B7CA4AAC">
      <w:numFmt w:val="decimal"/>
      <w:lvlText w:val=""/>
      <w:lvlJc w:val="left"/>
    </w:lvl>
    <w:lvl w:ilvl="7" w:tplc="3D9AB814">
      <w:numFmt w:val="decimal"/>
      <w:lvlText w:val=""/>
      <w:lvlJc w:val="left"/>
    </w:lvl>
    <w:lvl w:ilvl="8" w:tplc="50DEC06E">
      <w:numFmt w:val="decimal"/>
      <w:lvlText w:val=""/>
      <w:lvlJc w:val="left"/>
    </w:lvl>
  </w:abstractNum>
  <w:num w:numId="1">
    <w:abstractNumId w:val="19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7"/>
  </w:num>
  <w:num w:numId="7">
    <w:abstractNumId w:val="11"/>
  </w:num>
  <w:num w:numId="8">
    <w:abstractNumId w:val="12"/>
  </w:num>
  <w:num w:numId="9">
    <w:abstractNumId w:val="13"/>
  </w:num>
  <w:num w:numId="10">
    <w:abstractNumId w:val="14"/>
  </w:num>
  <w:num w:numId="11">
    <w:abstractNumId w:val="4"/>
  </w:num>
  <w:num w:numId="12">
    <w:abstractNumId w:val="16"/>
  </w:num>
  <w:num w:numId="13">
    <w:abstractNumId w:val="9"/>
  </w:num>
  <w:num w:numId="14">
    <w:abstractNumId w:val="6"/>
  </w:num>
  <w:num w:numId="15">
    <w:abstractNumId w:val="2"/>
  </w:num>
  <w:num w:numId="16">
    <w:abstractNumId w:val="15"/>
  </w:num>
  <w:num w:numId="17">
    <w:abstractNumId w:val="17"/>
  </w:num>
  <w:num w:numId="18">
    <w:abstractNumId w:val="18"/>
  </w:num>
  <w:num w:numId="19">
    <w:abstractNumId w:val="10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A124E"/>
    <w:rsid w:val="004A124E"/>
    <w:rsid w:val="0061628B"/>
    <w:rsid w:val="008802D7"/>
    <w:rsid w:val="00F16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2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802D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4579</Words>
  <Characters>26103</Characters>
  <Application>Microsoft Office Word</Application>
  <DocSecurity>0</DocSecurity>
  <Lines>217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Гульсум</cp:lastModifiedBy>
  <cp:revision>5</cp:revision>
  <dcterms:created xsi:type="dcterms:W3CDTF">2018-07-30T16:13:00Z</dcterms:created>
  <dcterms:modified xsi:type="dcterms:W3CDTF">2018-07-30T15:04:00Z</dcterms:modified>
</cp:coreProperties>
</file>