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80805" w:rsidRDefault="00F80805" w:rsidP="00F80805">
      <w:pPr>
        <w:jc w:val="center"/>
        <w:rPr>
          <w:rFonts w:ascii="Times New Roman" w:hAnsi="Times New Roman"/>
          <w:b/>
          <w:noProof/>
          <w:sz w:val="24"/>
          <w:szCs w:val="24"/>
          <w:lang w:eastAsia="ru-RU"/>
        </w:rPr>
      </w:pPr>
    </w:p>
    <w:p w:rsidR="00F80805" w:rsidRDefault="00F80805" w:rsidP="00F80805">
      <w:pPr>
        <w:jc w:val="center"/>
        <w:rPr>
          <w:rFonts w:ascii="Times New Roman" w:hAnsi="Times New Roman"/>
          <w:b/>
          <w:noProof/>
          <w:sz w:val="24"/>
          <w:szCs w:val="24"/>
          <w:lang w:eastAsia="ru-RU"/>
        </w:rPr>
      </w:pPr>
    </w:p>
    <w:p w:rsidR="00F80805" w:rsidRDefault="001A510C" w:rsidP="00F80805">
      <w:pPr>
        <w:jc w:val="center"/>
        <w:rPr>
          <w:rFonts w:ascii="Times New Roman" w:hAnsi="Times New Roman"/>
          <w:b/>
          <w:noProof/>
          <w:sz w:val="24"/>
          <w:szCs w:val="24"/>
          <w:lang w:eastAsia="ru-RU"/>
        </w:rPr>
      </w:pPr>
      <w:r>
        <w:rPr>
          <w:rFonts w:ascii="Times New Roman" w:hAnsi="Times New Roman"/>
          <w:b/>
          <w:noProof/>
          <w:sz w:val="24"/>
          <w:szCs w:val="24"/>
          <w:lang w:eastAsia="ru-RU"/>
        </w:rPr>
        <w:drawing>
          <wp:inline distT="0" distB="0" distL="0" distR="0">
            <wp:extent cx="8562975" cy="5305425"/>
            <wp:effectExtent l="19050" t="0" r="9525" b="0"/>
            <wp:docPr id="1" name="Рисунок 1" descr="C:\Users\Comp\Desktop\img07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Comp\Desktop\img070.jpg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562975" cy="53054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1A510C" w:rsidRDefault="001A510C" w:rsidP="00F80805">
      <w:pPr>
        <w:jc w:val="center"/>
        <w:rPr>
          <w:rFonts w:ascii="Times New Roman" w:hAnsi="Times New Roman"/>
          <w:b/>
          <w:noProof/>
          <w:sz w:val="24"/>
          <w:szCs w:val="24"/>
          <w:lang w:eastAsia="ru-RU"/>
        </w:rPr>
      </w:pPr>
    </w:p>
    <w:p w:rsidR="00F80805" w:rsidRPr="00B627A0" w:rsidRDefault="00F80805" w:rsidP="001A510C">
      <w:pPr>
        <w:rPr>
          <w:rFonts w:ascii="Times New Roman" w:hAnsi="Times New Roman"/>
          <w:b/>
          <w:sz w:val="24"/>
          <w:szCs w:val="24"/>
        </w:rPr>
      </w:pPr>
      <w:bookmarkStart w:id="0" w:name="_GoBack"/>
      <w:bookmarkEnd w:id="0"/>
      <w:r w:rsidRPr="00B627A0">
        <w:rPr>
          <w:rFonts w:ascii="Times New Roman" w:hAnsi="Times New Roman"/>
          <w:b/>
          <w:sz w:val="24"/>
          <w:szCs w:val="24"/>
        </w:rPr>
        <w:lastRenderedPageBreak/>
        <w:t xml:space="preserve">Содержание учебного предмета </w:t>
      </w:r>
      <w:r>
        <w:rPr>
          <w:rFonts w:ascii="Times New Roman" w:hAnsi="Times New Roman"/>
          <w:b/>
          <w:sz w:val="24"/>
          <w:szCs w:val="24"/>
        </w:rPr>
        <w:t>по изобразительному искусству</w:t>
      </w:r>
      <w:r w:rsidRPr="009C192E">
        <w:rPr>
          <w:rFonts w:ascii="Times New Roman" w:hAnsi="Times New Roman"/>
          <w:b/>
          <w:sz w:val="24"/>
          <w:szCs w:val="24"/>
        </w:rPr>
        <w:t>, 3 класс.</w:t>
      </w:r>
    </w:p>
    <w:tbl>
      <w:tblPr>
        <w:tblW w:w="14459" w:type="dxa"/>
        <w:tblInd w:w="-17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1702"/>
        <w:gridCol w:w="6804"/>
        <w:gridCol w:w="5953"/>
      </w:tblGrid>
      <w:tr w:rsidR="00F80805" w:rsidRPr="000E3C53" w:rsidTr="00B97AFE">
        <w:tc>
          <w:tcPr>
            <w:tcW w:w="1702" w:type="dxa"/>
          </w:tcPr>
          <w:p w:rsidR="00F80805" w:rsidRPr="000E3C53" w:rsidRDefault="00F80805" w:rsidP="00B97AF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E3C53">
              <w:rPr>
                <w:rFonts w:ascii="Times New Roman" w:hAnsi="Times New Roman"/>
                <w:sz w:val="24"/>
                <w:szCs w:val="24"/>
              </w:rPr>
              <w:t>Название раздела</w:t>
            </w:r>
          </w:p>
        </w:tc>
        <w:tc>
          <w:tcPr>
            <w:tcW w:w="6804" w:type="dxa"/>
          </w:tcPr>
          <w:p w:rsidR="00F80805" w:rsidRPr="000E3C53" w:rsidRDefault="00F80805" w:rsidP="00B97AF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E3C53">
              <w:rPr>
                <w:rFonts w:ascii="Times New Roman" w:hAnsi="Times New Roman"/>
                <w:sz w:val="24"/>
                <w:szCs w:val="24"/>
              </w:rPr>
              <w:t>Краткое содержание</w:t>
            </w:r>
          </w:p>
        </w:tc>
        <w:tc>
          <w:tcPr>
            <w:tcW w:w="5953" w:type="dxa"/>
          </w:tcPr>
          <w:p w:rsidR="00F80805" w:rsidRPr="000E3C53" w:rsidRDefault="00F80805" w:rsidP="00B97AF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E3C53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Количество часов</w:t>
            </w:r>
          </w:p>
        </w:tc>
      </w:tr>
      <w:tr w:rsidR="00F80805" w:rsidRPr="000E3C53" w:rsidTr="00B97AFE">
        <w:tc>
          <w:tcPr>
            <w:tcW w:w="1702" w:type="dxa"/>
          </w:tcPr>
          <w:p w:rsidR="00F80805" w:rsidRPr="000E3C53" w:rsidRDefault="00F80805" w:rsidP="00B97AF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Виды художественной деятельности</w:t>
            </w:r>
          </w:p>
        </w:tc>
        <w:tc>
          <w:tcPr>
            <w:tcW w:w="6804" w:type="dxa"/>
          </w:tcPr>
          <w:p w:rsidR="00F80805" w:rsidRPr="00AD04AF" w:rsidRDefault="00F80805" w:rsidP="00B97AFE">
            <w:pPr>
              <w:pStyle w:val="a3"/>
              <w:spacing w:line="240" w:lineRule="auto"/>
              <w:ind w:firstLine="454"/>
              <w:rPr>
                <w:rFonts w:ascii="Times New Roman" w:hAnsi="Times New Roman"/>
                <w:b/>
                <w:bCs/>
                <w:color w:val="auto"/>
                <w:sz w:val="24"/>
                <w:szCs w:val="24"/>
                <w:lang w:eastAsia="ru-RU"/>
              </w:rPr>
            </w:pPr>
            <w:r w:rsidRPr="00AD04AF">
              <w:rPr>
                <w:rFonts w:ascii="Times New Roman" w:hAnsi="Times New Roman"/>
                <w:color w:val="auto"/>
                <w:sz w:val="24"/>
                <w:szCs w:val="24"/>
                <w:lang w:eastAsia="ru-RU"/>
              </w:rPr>
              <w:t xml:space="preserve">Особенности художественного творчества: художник и зритель. Образная сущность искусства: художественный образ, его условность, передача общего через единичное.Человек, мир природы в реальной жизни: образ человека, природы в искусстве. Представления </w:t>
            </w:r>
            <w:r w:rsidRPr="00AD04AF">
              <w:rPr>
                <w:rFonts w:ascii="Times New Roman" w:hAnsi="Times New Roman"/>
                <w:color w:val="auto"/>
                <w:spacing w:val="2"/>
                <w:sz w:val="24"/>
                <w:szCs w:val="24"/>
                <w:lang w:eastAsia="ru-RU"/>
              </w:rPr>
              <w:t>о богатстве и разнообразии художественной культуры (на примере культуры народов России). Выдающиеся предста</w:t>
            </w:r>
            <w:r w:rsidRPr="00AD04AF">
              <w:rPr>
                <w:rFonts w:ascii="Times New Roman" w:hAnsi="Times New Roman"/>
                <w:color w:val="auto"/>
                <w:sz w:val="24"/>
                <w:szCs w:val="24"/>
                <w:lang w:eastAsia="ru-RU"/>
              </w:rPr>
              <w:t>вители изобразительного искусства народов России (по выбору). Ведущие художественные музеи России (ГТГ, Русский музей, Эрмитаж) и региональные музеи.</w:t>
            </w:r>
            <w:r w:rsidRPr="00AD04AF">
              <w:rPr>
                <w:rFonts w:ascii="Times New Roman" w:hAnsi="Times New Roman"/>
                <w:color w:val="auto"/>
                <w:spacing w:val="2"/>
                <w:sz w:val="24"/>
                <w:szCs w:val="24"/>
                <w:lang w:eastAsia="ru-RU"/>
              </w:rPr>
              <w:t xml:space="preserve">Изображение деревьев, птиц, животных: </w:t>
            </w:r>
            <w:r w:rsidRPr="00AD04AF">
              <w:rPr>
                <w:rFonts w:ascii="Times New Roman" w:hAnsi="Times New Roman"/>
                <w:color w:val="auto"/>
                <w:sz w:val="24"/>
                <w:szCs w:val="24"/>
                <w:lang w:eastAsia="ru-RU"/>
              </w:rPr>
              <w:t>общие и характерные черты.Образы природы и человека в живописи.</w:t>
            </w:r>
          </w:p>
          <w:p w:rsidR="00F80805" w:rsidRPr="00AD04AF" w:rsidRDefault="00F80805" w:rsidP="00B97AFE">
            <w:pPr>
              <w:pStyle w:val="a3"/>
              <w:spacing w:line="240" w:lineRule="auto"/>
              <w:ind w:firstLine="454"/>
              <w:rPr>
                <w:rFonts w:ascii="Times New Roman" w:hAnsi="Times New Roman"/>
                <w:color w:val="auto"/>
                <w:sz w:val="24"/>
                <w:szCs w:val="24"/>
                <w:lang w:eastAsia="ru-RU"/>
              </w:rPr>
            </w:pPr>
            <w:r w:rsidRPr="00AD04AF">
              <w:rPr>
                <w:rFonts w:ascii="Times New Roman" w:hAnsi="Times New Roman"/>
                <w:color w:val="auto"/>
                <w:spacing w:val="-4"/>
                <w:sz w:val="24"/>
                <w:szCs w:val="24"/>
                <w:lang w:eastAsia="ru-RU"/>
              </w:rPr>
              <w:t>Истоки декоративно­</w:t>
            </w:r>
            <w:r w:rsidRPr="00AD04AF">
              <w:rPr>
                <w:rFonts w:ascii="Times New Roman" w:hAnsi="Times New Roman"/>
                <w:color w:val="auto"/>
                <w:sz w:val="24"/>
                <w:szCs w:val="24"/>
                <w:lang w:eastAsia="ru-RU"/>
              </w:rPr>
              <w:t xml:space="preserve">прикладного искусства и его роль в жизни человека. Понятие о синтетичном характере народной культуры (украшение </w:t>
            </w:r>
            <w:r w:rsidRPr="00AD04AF">
              <w:rPr>
                <w:rFonts w:ascii="Times New Roman" w:hAnsi="Times New Roman"/>
                <w:color w:val="auto"/>
                <w:spacing w:val="2"/>
                <w:sz w:val="24"/>
                <w:szCs w:val="24"/>
                <w:lang w:eastAsia="ru-RU"/>
              </w:rPr>
              <w:t xml:space="preserve">жилища, предметов быта, орудий труда, костюма; музыка, </w:t>
            </w:r>
            <w:r w:rsidRPr="00AD04AF">
              <w:rPr>
                <w:rFonts w:ascii="Times New Roman" w:hAnsi="Times New Roman"/>
                <w:color w:val="auto"/>
                <w:sz w:val="24"/>
                <w:szCs w:val="24"/>
                <w:lang w:eastAsia="ru-RU"/>
              </w:rPr>
              <w:t xml:space="preserve">песни, хороводы; былины, сказания, сказки). Образ человека в традиционной культуре. Представления народа о мужской </w:t>
            </w:r>
            <w:r w:rsidRPr="00AD04AF">
              <w:rPr>
                <w:rFonts w:ascii="Times New Roman" w:hAnsi="Times New Roman"/>
                <w:color w:val="auto"/>
                <w:spacing w:val="2"/>
                <w:sz w:val="24"/>
                <w:szCs w:val="24"/>
                <w:lang w:eastAsia="ru-RU"/>
              </w:rPr>
              <w:t>и женской красоте, отражённые в изобразительном искус</w:t>
            </w:r>
            <w:r w:rsidRPr="00AD04AF">
              <w:rPr>
                <w:rFonts w:ascii="Times New Roman" w:hAnsi="Times New Roman"/>
                <w:color w:val="auto"/>
                <w:sz w:val="24"/>
                <w:szCs w:val="24"/>
                <w:lang w:eastAsia="ru-RU"/>
              </w:rPr>
              <w:t xml:space="preserve">стве, сказках, песнях. Сказочные образы в народной культуре и декоративно­прикладном искусстве. Разнообразие форм </w:t>
            </w:r>
            <w:r w:rsidRPr="00AD04AF">
              <w:rPr>
                <w:rFonts w:ascii="Times New Roman" w:hAnsi="Times New Roman"/>
                <w:color w:val="auto"/>
                <w:spacing w:val="2"/>
                <w:sz w:val="24"/>
                <w:szCs w:val="24"/>
                <w:lang w:eastAsia="ru-RU"/>
              </w:rPr>
              <w:t xml:space="preserve">в природе как основа декоративных форм в прикладном искусстве (цветы, раскраска бабочек, переплетение ветвей </w:t>
            </w:r>
            <w:r w:rsidRPr="00AD04AF">
              <w:rPr>
                <w:rFonts w:ascii="Times New Roman" w:hAnsi="Times New Roman"/>
                <w:color w:val="auto"/>
                <w:sz w:val="24"/>
                <w:szCs w:val="24"/>
                <w:lang w:eastAsia="ru-RU"/>
              </w:rPr>
              <w:t>деревьев, морозные узоры на стекле и</w:t>
            </w:r>
            <w:r w:rsidRPr="00AD04AF">
              <w:rPr>
                <w:rFonts w:ascii="Times New Roman" w:hAnsi="Times New Roman"/>
                <w:color w:val="auto"/>
                <w:sz w:val="24"/>
                <w:szCs w:val="24"/>
                <w:lang w:eastAsia="ru-RU"/>
              </w:rPr>
              <w:t> </w:t>
            </w:r>
            <w:r w:rsidRPr="00AD04AF">
              <w:rPr>
                <w:rFonts w:ascii="Times New Roman" w:hAnsi="Times New Roman"/>
                <w:color w:val="auto"/>
                <w:sz w:val="24"/>
                <w:szCs w:val="24"/>
                <w:lang w:eastAsia="ru-RU"/>
              </w:rPr>
              <w:t>т.</w:t>
            </w:r>
            <w:r w:rsidRPr="00AD04AF">
              <w:rPr>
                <w:rFonts w:ascii="Times New Roman" w:hAnsi="Times New Roman"/>
                <w:color w:val="auto"/>
                <w:sz w:val="24"/>
                <w:szCs w:val="24"/>
                <w:lang w:eastAsia="ru-RU"/>
              </w:rPr>
              <w:t> </w:t>
            </w:r>
            <w:r w:rsidRPr="00AD04AF">
              <w:rPr>
                <w:rFonts w:ascii="Times New Roman" w:hAnsi="Times New Roman"/>
                <w:color w:val="auto"/>
                <w:sz w:val="24"/>
                <w:szCs w:val="24"/>
                <w:lang w:eastAsia="ru-RU"/>
              </w:rPr>
              <w:t>д.). Ознакомление с произведениями народных художественных промыслов в России (с учётом местных условий).</w:t>
            </w:r>
          </w:p>
        </w:tc>
        <w:tc>
          <w:tcPr>
            <w:tcW w:w="5953" w:type="dxa"/>
          </w:tcPr>
          <w:p w:rsidR="00F80805" w:rsidRPr="000E3C53" w:rsidRDefault="00F80805" w:rsidP="00B97AF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12</w:t>
            </w:r>
          </w:p>
        </w:tc>
      </w:tr>
      <w:tr w:rsidR="00F80805" w:rsidRPr="000E3C53" w:rsidTr="00B97AFE">
        <w:tc>
          <w:tcPr>
            <w:tcW w:w="1702" w:type="dxa"/>
          </w:tcPr>
          <w:p w:rsidR="00F80805" w:rsidRPr="000E3C53" w:rsidRDefault="00F80805" w:rsidP="00B97AF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Азбука искусства. Как говорит искусство?</w:t>
            </w:r>
          </w:p>
        </w:tc>
        <w:tc>
          <w:tcPr>
            <w:tcW w:w="6804" w:type="dxa"/>
          </w:tcPr>
          <w:p w:rsidR="00F80805" w:rsidRPr="00AD04AF" w:rsidRDefault="00F80805" w:rsidP="00B97AFE">
            <w:pPr>
              <w:pStyle w:val="a3"/>
              <w:spacing w:line="240" w:lineRule="auto"/>
              <w:ind w:firstLine="454"/>
              <w:rPr>
                <w:rFonts w:ascii="Times New Roman" w:hAnsi="Times New Roman"/>
                <w:b/>
                <w:bCs/>
                <w:color w:val="auto"/>
                <w:sz w:val="24"/>
                <w:szCs w:val="24"/>
                <w:lang w:eastAsia="ru-RU"/>
              </w:rPr>
            </w:pPr>
            <w:r w:rsidRPr="00AD04AF">
              <w:rPr>
                <w:rFonts w:ascii="Times New Roman" w:hAnsi="Times New Roman"/>
                <w:color w:val="auto"/>
                <w:spacing w:val="-2"/>
                <w:sz w:val="24"/>
                <w:szCs w:val="24"/>
                <w:lang w:eastAsia="ru-RU"/>
              </w:rPr>
              <w:t>Элементарные приёмы композиции на плос</w:t>
            </w:r>
            <w:r w:rsidRPr="00AD04AF">
              <w:rPr>
                <w:rFonts w:ascii="Times New Roman" w:hAnsi="Times New Roman"/>
                <w:color w:val="auto"/>
                <w:spacing w:val="2"/>
                <w:sz w:val="24"/>
                <w:szCs w:val="24"/>
                <w:lang w:eastAsia="ru-RU"/>
              </w:rPr>
              <w:t>кости и в пространстве.</w:t>
            </w:r>
            <w:r w:rsidRPr="00AD04AF">
              <w:rPr>
                <w:rFonts w:ascii="Times New Roman" w:hAnsi="Times New Roman"/>
                <w:color w:val="auto"/>
                <w:sz w:val="24"/>
                <w:szCs w:val="24"/>
                <w:lang w:eastAsia="ru-RU"/>
              </w:rPr>
              <w:t xml:space="preserve">Основные и составные цвета. Тёплые и холодные </w:t>
            </w:r>
            <w:r w:rsidRPr="00AD04AF">
              <w:rPr>
                <w:rFonts w:ascii="Times New Roman" w:hAnsi="Times New Roman"/>
                <w:color w:val="auto"/>
                <w:spacing w:val="2"/>
                <w:sz w:val="24"/>
                <w:szCs w:val="24"/>
                <w:lang w:eastAsia="ru-RU"/>
              </w:rPr>
              <w:t xml:space="preserve">цвета. Смешение цветов. Роль белой и чёрной красок в эмоциональном звучании и выразительности образа. </w:t>
            </w:r>
            <w:r w:rsidRPr="00AD04AF">
              <w:rPr>
                <w:rFonts w:ascii="Times New Roman" w:hAnsi="Times New Roman"/>
                <w:color w:val="auto"/>
                <w:spacing w:val="2"/>
                <w:sz w:val="24"/>
                <w:szCs w:val="24"/>
                <w:lang w:eastAsia="ru-RU"/>
              </w:rPr>
              <w:lastRenderedPageBreak/>
              <w:t>Эмоциональные возможности цвета. Практическое овладение ос</w:t>
            </w:r>
            <w:r w:rsidRPr="00AD04AF">
              <w:rPr>
                <w:rFonts w:ascii="Times New Roman" w:hAnsi="Times New Roman"/>
                <w:color w:val="auto"/>
                <w:sz w:val="24"/>
                <w:szCs w:val="24"/>
                <w:lang w:eastAsia="ru-RU"/>
              </w:rPr>
              <w:t>новами цветоведения. Передача с помощью цвета характера персонажа, его эмоционального состояния.</w:t>
            </w:r>
          </w:p>
          <w:p w:rsidR="00F80805" w:rsidRPr="00AD04AF" w:rsidRDefault="00F80805" w:rsidP="00B97AFE">
            <w:pPr>
              <w:pStyle w:val="a3"/>
              <w:spacing w:line="240" w:lineRule="auto"/>
              <w:ind w:firstLine="454"/>
              <w:rPr>
                <w:rFonts w:ascii="Times New Roman" w:hAnsi="Times New Roman"/>
                <w:b/>
                <w:bCs/>
                <w:color w:val="auto"/>
                <w:sz w:val="24"/>
                <w:szCs w:val="24"/>
                <w:lang w:eastAsia="ru-RU"/>
              </w:rPr>
            </w:pPr>
            <w:r w:rsidRPr="00AD04AF">
              <w:rPr>
                <w:rFonts w:ascii="Times New Roman" w:hAnsi="Times New Roman"/>
                <w:color w:val="auto"/>
                <w:sz w:val="24"/>
                <w:szCs w:val="24"/>
                <w:lang w:eastAsia="ru-RU"/>
              </w:rPr>
              <w:t xml:space="preserve">Передача с помощью линии эмоционального состояния природы, человека, животного. Природные формы. </w:t>
            </w:r>
            <w:r w:rsidRPr="00AD04AF">
              <w:rPr>
                <w:rFonts w:ascii="Times New Roman" w:hAnsi="Times New Roman"/>
                <w:color w:val="auto"/>
                <w:spacing w:val="2"/>
                <w:sz w:val="24"/>
                <w:szCs w:val="24"/>
                <w:lang w:eastAsia="ru-RU"/>
              </w:rPr>
              <w:t>Трансформация форм.</w:t>
            </w:r>
            <w:r w:rsidRPr="00AD04AF">
              <w:rPr>
                <w:rFonts w:ascii="Times New Roman" w:hAnsi="Times New Roman"/>
                <w:color w:val="auto"/>
                <w:sz w:val="24"/>
                <w:szCs w:val="24"/>
                <w:lang w:eastAsia="ru-RU"/>
              </w:rPr>
              <w:t xml:space="preserve"> . Роль ритма в эмоциональном звучании композиции в живописи и рисунке. Передача движения в композиции с помощью ритма элементов. Особая роль ритма в декоративно­прикладном искусстве.</w:t>
            </w:r>
          </w:p>
          <w:p w:rsidR="00F80805" w:rsidRPr="001272FA" w:rsidRDefault="00F80805" w:rsidP="00B97AFE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953" w:type="dxa"/>
          </w:tcPr>
          <w:p w:rsidR="00F80805" w:rsidRPr="000E3C53" w:rsidRDefault="00F80805" w:rsidP="00B97AF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lastRenderedPageBreak/>
              <w:t>7</w:t>
            </w:r>
          </w:p>
        </w:tc>
      </w:tr>
      <w:tr w:rsidR="00F80805" w:rsidRPr="000E3C53" w:rsidTr="00B97AFE">
        <w:tc>
          <w:tcPr>
            <w:tcW w:w="1702" w:type="dxa"/>
          </w:tcPr>
          <w:p w:rsidR="00F80805" w:rsidRPr="000E3C53" w:rsidRDefault="00F80805" w:rsidP="00B97AF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lastRenderedPageBreak/>
              <w:t>Значимые темы искусства. О чем говорит искусство?</w:t>
            </w:r>
          </w:p>
        </w:tc>
        <w:tc>
          <w:tcPr>
            <w:tcW w:w="6804" w:type="dxa"/>
          </w:tcPr>
          <w:p w:rsidR="00F80805" w:rsidRPr="00AD04AF" w:rsidRDefault="00F80805" w:rsidP="00B97AFE">
            <w:pPr>
              <w:pStyle w:val="a3"/>
              <w:spacing w:line="240" w:lineRule="auto"/>
              <w:ind w:firstLine="454"/>
              <w:rPr>
                <w:rFonts w:ascii="Times New Roman" w:hAnsi="Times New Roman"/>
                <w:color w:val="auto"/>
                <w:sz w:val="24"/>
                <w:szCs w:val="24"/>
                <w:lang w:eastAsia="ru-RU"/>
              </w:rPr>
            </w:pPr>
            <w:r w:rsidRPr="00AD04AF">
              <w:rPr>
                <w:rFonts w:ascii="Times New Roman" w:hAnsi="Times New Roman"/>
                <w:color w:val="auto"/>
                <w:sz w:val="24"/>
                <w:szCs w:val="24"/>
                <w:lang w:eastAsia="ru-RU"/>
              </w:rPr>
              <w:t xml:space="preserve">Жанр пейзажа. Пейзажи разных географических широт. Использование различных </w:t>
            </w:r>
            <w:r w:rsidRPr="00AD04AF">
              <w:rPr>
                <w:rFonts w:ascii="Times New Roman" w:hAnsi="Times New Roman"/>
                <w:color w:val="auto"/>
                <w:spacing w:val="2"/>
                <w:sz w:val="24"/>
                <w:szCs w:val="24"/>
                <w:lang w:eastAsia="ru-RU"/>
              </w:rPr>
              <w:t xml:space="preserve">художественных материалов и средств для создания выразительных образов природы.Восприятие </w:t>
            </w:r>
            <w:r w:rsidRPr="00AD04AF">
              <w:rPr>
                <w:rFonts w:ascii="Times New Roman" w:hAnsi="Times New Roman"/>
                <w:spacing w:val="2"/>
                <w:sz w:val="24"/>
                <w:szCs w:val="24"/>
                <w:lang w:eastAsia="ru-RU"/>
              </w:rPr>
              <w:t xml:space="preserve">и эмоциональная оценка шедевров </w:t>
            </w:r>
            <w:r w:rsidRPr="00AD04AF">
              <w:rPr>
                <w:rFonts w:ascii="Times New Roman" w:hAnsi="Times New Roman"/>
                <w:color w:val="auto"/>
                <w:spacing w:val="2"/>
                <w:sz w:val="24"/>
                <w:szCs w:val="24"/>
                <w:lang w:eastAsia="ru-RU"/>
              </w:rPr>
              <w:t>русского</w:t>
            </w:r>
            <w:r w:rsidRPr="00AD04AF">
              <w:rPr>
                <w:rFonts w:ascii="Times New Roman" w:hAnsi="Times New Roman"/>
                <w:color w:val="auto"/>
                <w:spacing w:val="2"/>
                <w:sz w:val="24"/>
                <w:szCs w:val="24"/>
                <w:lang w:eastAsia="ru-RU"/>
              </w:rPr>
              <w:br/>
            </w:r>
            <w:r w:rsidRPr="00AD04AF">
              <w:rPr>
                <w:rFonts w:ascii="Times New Roman" w:hAnsi="Times New Roman"/>
                <w:color w:val="auto"/>
                <w:spacing w:val="-2"/>
                <w:sz w:val="24"/>
                <w:szCs w:val="24"/>
                <w:lang w:eastAsia="ru-RU"/>
              </w:rPr>
              <w:t xml:space="preserve">и зарубежного искусства, изображающих природу. Общность </w:t>
            </w:r>
            <w:r w:rsidRPr="00AD04AF">
              <w:rPr>
                <w:rFonts w:ascii="Times New Roman" w:hAnsi="Times New Roman"/>
                <w:color w:val="auto"/>
                <w:spacing w:val="-3"/>
                <w:sz w:val="24"/>
                <w:szCs w:val="24"/>
                <w:lang w:eastAsia="ru-RU"/>
              </w:rPr>
              <w:t>тематики, передаваемых чувств, отношения к природе в произ</w:t>
            </w:r>
            <w:r w:rsidRPr="00AD04AF">
              <w:rPr>
                <w:rFonts w:ascii="Times New Roman" w:hAnsi="Times New Roman"/>
                <w:color w:val="auto"/>
                <w:spacing w:val="-2"/>
                <w:sz w:val="24"/>
                <w:szCs w:val="24"/>
                <w:lang w:eastAsia="ru-RU"/>
              </w:rPr>
              <w:t>ведениях авторов — представителей разных культур, народов, стран (например, А.</w:t>
            </w:r>
            <w:r w:rsidRPr="00AD04AF">
              <w:rPr>
                <w:rFonts w:ascii="Times New Roman" w:eastAsia="MS Mincho" w:hAnsi="Times New Roman"/>
                <w:color w:val="auto"/>
                <w:spacing w:val="-2"/>
                <w:sz w:val="24"/>
                <w:szCs w:val="24"/>
                <w:lang w:eastAsia="ru-RU"/>
              </w:rPr>
              <w:t> </w:t>
            </w:r>
            <w:r w:rsidRPr="00AD04AF">
              <w:rPr>
                <w:rFonts w:ascii="Times New Roman" w:hAnsi="Times New Roman"/>
                <w:color w:val="auto"/>
                <w:spacing w:val="-2"/>
                <w:sz w:val="24"/>
                <w:szCs w:val="24"/>
                <w:lang w:eastAsia="ru-RU"/>
              </w:rPr>
              <w:t>К.</w:t>
            </w:r>
            <w:r w:rsidRPr="00AD04AF">
              <w:rPr>
                <w:rFonts w:ascii="Times New Roman" w:eastAsia="MS Mincho" w:hAnsi="Times New Roman"/>
                <w:color w:val="auto"/>
                <w:spacing w:val="-2"/>
                <w:sz w:val="24"/>
                <w:szCs w:val="24"/>
                <w:lang w:eastAsia="ru-RU"/>
              </w:rPr>
              <w:t> </w:t>
            </w:r>
            <w:r w:rsidRPr="00AD04AF">
              <w:rPr>
                <w:rFonts w:ascii="Times New Roman" w:hAnsi="Times New Roman"/>
                <w:color w:val="auto"/>
                <w:spacing w:val="-2"/>
                <w:sz w:val="24"/>
                <w:szCs w:val="24"/>
                <w:lang w:eastAsia="ru-RU"/>
              </w:rPr>
              <w:t>Саврасов, И.</w:t>
            </w:r>
            <w:r w:rsidRPr="00AD04AF">
              <w:rPr>
                <w:rFonts w:ascii="Times New Roman" w:eastAsia="MS Mincho" w:hAnsi="Times New Roman"/>
                <w:color w:val="auto"/>
                <w:spacing w:val="-2"/>
                <w:sz w:val="24"/>
                <w:szCs w:val="24"/>
                <w:lang w:eastAsia="ru-RU"/>
              </w:rPr>
              <w:t> </w:t>
            </w:r>
            <w:r w:rsidRPr="00AD04AF">
              <w:rPr>
                <w:rFonts w:ascii="Times New Roman" w:hAnsi="Times New Roman"/>
                <w:color w:val="auto"/>
                <w:spacing w:val="-2"/>
                <w:sz w:val="24"/>
                <w:szCs w:val="24"/>
                <w:lang w:eastAsia="ru-RU"/>
              </w:rPr>
              <w:t>И.</w:t>
            </w:r>
            <w:r w:rsidRPr="00AD04AF">
              <w:rPr>
                <w:rFonts w:ascii="Times New Roman" w:eastAsia="MS Mincho" w:hAnsi="Times New Roman"/>
                <w:color w:val="auto"/>
                <w:spacing w:val="-2"/>
                <w:sz w:val="24"/>
                <w:szCs w:val="24"/>
                <w:lang w:eastAsia="ru-RU"/>
              </w:rPr>
              <w:t> </w:t>
            </w:r>
            <w:r w:rsidRPr="00AD04AF">
              <w:rPr>
                <w:rFonts w:ascii="Times New Roman" w:hAnsi="Times New Roman"/>
                <w:color w:val="auto"/>
                <w:spacing w:val="-2"/>
                <w:sz w:val="24"/>
                <w:szCs w:val="24"/>
                <w:lang w:eastAsia="ru-RU"/>
              </w:rPr>
              <w:t>Левитан, И.</w:t>
            </w:r>
            <w:r w:rsidRPr="00AD04AF">
              <w:rPr>
                <w:rFonts w:ascii="Times New Roman" w:eastAsia="MS Mincho" w:hAnsi="Times New Roman"/>
                <w:color w:val="auto"/>
                <w:spacing w:val="-2"/>
                <w:sz w:val="24"/>
                <w:szCs w:val="24"/>
                <w:lang w:eastAsia="ru-RU"/>
              </w:rPr>
              <w:t> </w:t>
            </w:r>
            <w:r w:rsidRPr="00AD04AF">
              <w:rPr>
                <w:rFonts w:ascii="Times New Roman" w:hAnsi="Times New Roman"/>
                <w:color w:val="auto"/>
                <w:spacing w:val="-2"/>
                <w:sz w:val="24"/>
                <w:szCs w:val="24"/>
                <w:lang w:eastAsia="ru-RU"/>
              </w:rPr>
              <w:t>И.</w:t>
            </w:r>
            <w:r w:rsidRPr="00AD04AF">
              <w:rPr>
                <w:rFonts w:ascii="Times New Roman" w:eastAsia="MS Mincho" w:hAnsi="Times New Roman"/>
                <w:color w:val="auto"/>
                <w:spacing w:val="-2"/>
                <w:sz w:val="24"/>
                <w:szCs w:val="24"/>
                <w:lang w:eastAsia="ru-RU"/>
              </w:rPr>
              <w:t> </w:t>
            </w:r>
            <w:r w:rsidRPr="00AD04AF">
              <w:rPr>
                <w:rFonts w:ascii="Times New Roman" w:hAnsi="Times New Roman"/>
                <w:color w:val="auto"/>
                <w:spacing w:val="-2"/>
                <w:sz w:val="24"/>
                <w:szCs w:val="24"/>
                <w:lang w:eastAsia="ru-RU"/>
              </w:rPr>
              <w:t>Шишкин</w:t>
            </w:r>
            <w:r w:rsidRPr="00AD04AF">
              <w:rPr>
                <w:rFonts w:ascii="Times New Roman" w:hAnsi="Times New Roman"/>
                <w:spacing w:val="-2"/>
                <w:sz w:val="24"/>
                <w:szCs w:val="24"/>
                <w:lang w:eastAsia="ru-RU"/>
              </w:rPr>
              <w:t xml:space="preserve">). </w:t>
            </w:r>
            <w:r w:rsidRPr="00AD04AF">
              <w:rPr>
                <w:rFonts w:ascii="Times New Roman" w:hAnsi="Times New Roman"/>
                <w:color w:val="auto"/>
                <w:spacing w:val="2"/>
                <w:sz w:val="24"/>
                <w:szCs w:val="24"/>
                <w:lang w:eastAsia="ru-RU"/>
              </w:rPr>
              <w:t xml:space="preserve">Знакомство с несколькими наиболее яркими культурами </w:t>
            </w:r>
            <w:r w:rsidRPr="00AD04AF">
              <w:rPr>
                <w:rFonts w:ascii="Times New Roman" w:hAnsi="Times New Roman"/>
                <w:color w:val="auto"/>
                <w:spacing w:val="-2"/>
                <w:sz w:val="24"/>
                <w:szCs w:val="24"/>
                <w:lang w:eastAsia="ru-RU"/>
              </w:rPr>
              <w:t xml:space="preserve">мира, представляющими разные народы и эпохи (например, </w:t>
            </w:r>
            <w:r w:rsidRPr="00AD04AF">
              <w:rPr>
                <w:rFonts w:ascii="Times New Roman" w:hAnsi="Times New Roman"/>
                <w:color w:val="auto"/>
                <w:spacing w:val="-4"/>
                <w:sz w:val="24"/>
                <w:szCs w:val="24"/>
                <w:lang w:eastAsia="ru-RU"/>
              </w:rPr>
              <w:t xml:space="preserve">Древняя Греция, средневековая Европа, Япония или Индия). Роль природных условий в характере культурных традиций разных народов мира. Образ человека в искусстве разных народов. </w:t>
            </w:r>
            <w:r w:rsidRPr="00AD04AF">
              <w:rPr>
                <w:rFonts w:ascii="Times New Roman" w:hAnsi="Times New Roman"/>
                <w:color w:val="auto"/>
                <w:sz w:val="24"/>
                <w:szCs w:val="24"/>
                <w:lang w:eastAsia="ru-RU"/>
              </w:rPr>
              <w:t>Образы архитектуры и декоративно­прикладного искусства. Роль природных условий в ха</w:t>
            </w:r>
            <w:r w:rsidRPr="00AD04AF">
              <w:rPr>
                <w:rFonts w:ascii="Times New Roman" w:hAnsi="Times New Roman"/>
                <w:color w:val="auto"/>
                <w:spacing w:val="2"/>
                <w:sz w:val="24"/>
                <w:szCs w:val="24"/>
                <w:lang w:eastAsia="ru-RU"/>
              </w:rPr>
              <w:t xml:space="preserve">рактере традиционной культуры народов России. Пейзажи </w:t>
            </w:r>
            <w:r w:rsidRPr="00AD04AF">
              <w:rPr>
                <w:rFonts w:ascii="Times New Roman" w:hAnsi="Times New Roman"/>
                <w:color w:val="auto"/>
                <w:sz w:val="24"/>
                <w:szCs w:val="24"/>
                <w:lang w:eastAsia="ru-RU"/>
              </w:rPr>
              <w:t xml:space="preserve">родной природы. Единство декоративного строя в украшении жилища, предметов быта, орудий труда, костюма. Связь изобразительного искусства с музыкой, песней, танцами. Жанр портрета. Темы любви, дружбы, семьи в искусстве. Эмоциональная и художественная выразительность образов персонажей, пробуждающих лучшие человеческие чувства и качества. </w:t>
            </w:r>
            <w:r w:rsidRPr="00AD04AF">
              <w:rPr>
                <w:rFonts w:ascii="Times New Roman" w:hAnsi="Times New Roman"/>
                <w:color w:val="auto"/>
                <w:spacing w:val="-2"/>
                <w:sz w:val="24"/>
                <w:szCs w:val="24"/>
                <w:lang w:eastAsia="ru-RU"/>
              </w:rPr>
              <w:t xml:space="preserve">Жанр </w:t>
            </w:r>
            <w:r w:rsidRPr="00AD04AF">
              <w:rPr>
                <w:rFonts w:ascii="Times New Roman" w:hAnsi="Times New Roman"/>
                <w:color w:val="auto"/>
                <w:sz w:val="24"/>
                <w:szCs w:val="24"/>
                <w:lang w:eastAsia="ru-RU"/>
              </w:rPr>
              <w:t xml:space="preserve">натюрморта. Художественное конструирование </w:t>
            </w:r>
            <w:r w:rsidRPr="00AD04AF">
              <w:rPr>
                <w:rFonts w:ascii="Times New Roman" w:hAnsi="Times New Roman"/>
                <w:color w:val="auto"/>
                <w:sz w:val="24"/>
                <w:szCs w:val="24"/>
                <w:lang w:eastAsia="ru-RU"/>
              </w:rPr>
              <w:lastRenderedPageBreak/>
              <w:t>и оформление помещений и парков, транспорта и посуды, мебели и одежды, книг и игрушек.</w:t>
            </w:r>
          </w:p>
          <w:p w:rsidR="00F80805" w:rsidRPr="001272FA" w:rsidRDefault="00F80805" w:rsidP="00B97AFE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953" w:type="dxa"/>
          </w:tcPr>
          <w:p w:rsidR="00F80805" w:rsidRPr="000E3C53" w:rsidRDefault="00F80805" w:rsidP="00B97AF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lastRenderedPageBreak/>
              <w:t>12</w:t>
            </w:r>
          </w:p>
        </w:tc>
      </w:tr>
      <w:tr w:rsidR="00F80805" w:rsidRPr="000E3C53" w:rsidTr="00B97AFE">
        <w:tc>
          <w:tcPr>
            <w:tcW w:w="1702" w:type="dxa"/>
          </w:tcPr>
          <w:p w:rsidR="00F80805" w:rsidRPr="000E3C53" w:rsidRDefault="00F80805" w:rsidP="00B97AF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lastRenderedPageBreak/>
              <w:t>Опыт художественно-творческой деятельности</w:t>
            </w:r>
          </w:p>
        </w:tc>
        <w:tc>
          <w:tcPr>
            <w:tcW w:w="6804" w:type="dxa"/>
          </w:tcPr>
          <w:p w:rsidR="00F80805" w:rsidRPr="00AD04AF" w:rsidRDefault="00F80805" w:rsidP="00B97AFE">
            <w:pPr>
              <w:pStyle w:val="a3"/>
              <w:spacing w:line="240" w:lineRule="auto"/>
              <w:ind w:firstLine="454"/>
              <w:rPr>
                <w:rFonts w:ascii="Times New Roman" w:hAnsi="Times New Roman"/>
                <w:color w:val="auto"/>
                <w:sz w:val="24"/>
                <w:szCs w:val="24"/>
                <w:lang w:eastAsia="ru-RU"/>
              </w:rPr>
            </w:pPr>
            <w:r w:rsidRPr="00AD04AF">
              <w:rPr>
                <w:rFonts w:ascii="Times New Roman" w:hAnsi="Times New Roman"/>
                <w:color w:val="auto"/>
                <w:spacing w:val="2"/>
                <w:sz w:val="24"/>
                <w:szCs w:val="24"/>
                <w:lang w:eastAsia="ru-RU"/>
              </w:rPr>
              <w:t>Освоение основ рисунка, живописи, скульптуры, деко</w:t>
            </w:r>
            <w:r w:rsidRPr="00AD04AF">
              <w:rPr>
                <w:rFonts w:ascii="Times New Roman" w:hAnsi="Times New Roman"/>
                <w:color w:val="auto"/>
                <w:sz w:val="24"/>
                <w:szCs w:val="24"/>
                <w:lang w:eastAsia="ru-RU"/>
              </w:rPr>
              <w:t>ративно­прикладного искусства. Изображение с натуры, по памяти и воображению (натюрморт, пейзаж, человек, животные, растения).</w:t>
            </w:r>
          </w:p>
          <w:p w:rsidR="00F80805" w:rsidRPr="00AD04AF" w:rsidRDefault="00F80805" w:rsidP="00B97AFE">
            <w:pPr>
              <w:pStyle w:val="a3"/>
              <w:spacing w:line="240" w:lineRule="auto"/>
              <w:ind w:firstLine="454"/>
              <w:rPr>
                <w:rFonts w:ascii="Times New Roman" w:hAnsi="Times New Roman"/>
                <w:color w:val="auto"/>
                <w:sz w:val="24"/>
                <w:szCs w:val="24"/>
                <w:lang w:eastAsia="ru-RU"/>
              </w:rPr>
            </w:pPr>
            <w:r w:rsidRPr="00AD04AF">
              <w:rPr>
                <w:rFonts w:ascii="Times New Roman" w:hAnsi="Times New Roman"/>
                <w:color w:val="auto"/>
                <w:spacing w:val="2"/>
                <w:sz w:val="24"/>
                <w:szCs w:val="24"/>
                <w:lang w:eastAsia="ru-RU"/>
              </w:rPr>
              <w:t>Овладение основами художественной грамоты: компози</w:t>
            </w:r>
            <w:r w:rsidRPr="00AD04AF">
              <w:rPr>
                <w:rFonts w:ascii="Times New Roman" w:hAnsi="Times New Roman"/>
                <w:color w:val="auto"/>
                <w:sz w:val="24"/>
                <w:szCs w:val="24"/>
                <w:lang w:eastAsia="ru-RU"/>
              </w:rPr>
              <w:t xml:space="preserve">цией, формой, ритмом, линией, цветом, объёмом, фактурой. </w:t>
            </w:r>
          </w:p>
          <w:p w:rsidR="00F80805" w:rsidRPr="001272FA" w:rsidRDefault="00F80805" w:rsidP="00B97AFE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D04AF">
              <w:rPr>
                <w:rFonts w:ascii="Times New Roman" w:hAnsi="Times New Roman"/>
                <w:spacing w:val="2"/>
                <w:sz w:val="24"/>
                <w:szCs w:val="24"/>
              </w:rPr>
              <w:t>Использование в индивидуальной и коллективной дея</w:t>
            </w:r>
            <w:r w:rsidRPr="00AD04AF">
              <w:rPr>
                <w:rFonts w:ascii="Times New Roman" w:hAnsi="Times New Roman"/>
                <w:sz w:val="24"/>
                <w:szCs w:val="24"/>
              </w:rPr>
              <w:t xml:space="preserve">тельности различных художественных техник и материалов: </w:t>
            </w:r>
            <w:r w:rsidRPr="00AD04AF">
              <w:rPr>
                <w:rFonts w:ascii="Times New Roman" w:hAnsi="Times New Roman"/>
                <w:iCs/>
                <w:spacing w:val="2"/>
                <w:sz w:val="24"/>
                <w:szCs w:val="24"/>
              </w:rPr>
              <w:t>коллажа</w:t>
            </w:r>
            <w:r>
              <w:rPr>
                <w:rFonts w:ascii="Times New Roman" w:hAnsi="Times New Roman"/>
                <w:spacing w:val="2"/>
                <w:sz w:val="24"/>
                <w:szCs w:val="24"/>
              </w:rPr>
              <w:t>.</w:t>
            </w:r>
          </w:p>
        </w:tc>
        <w:tc>
          <w:tcPr>
            <w:tcW w:w="5953" w:type="dxa"/>
          </w:tcPr>
          <w:p w:rsidR="00F80805" w:rsidRPr="000E3C53" w:rsidRDefault="00F80805" w:rsidP="00B97AF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3</w:t>
            </w:r>
          </w:p>
        </w:tc>
      </w:tr>
    </w:tbl>
    <w:p w:rsidR="00F80805" w:rsidRDefault="00F80805" w:rsidP="00F80805">
      <w:pPr>
        <w:pStyle w:val="a5"/>
        <w:ind w:firstLine="709"/>
        <w:jc w:val="both"/>
        <w:rPr>
          <w:rFonts w:ascii="Times New Roman" w:hAnsi="Times New Roman" w:cs="Times New Roman"/>
          <w:b/>
          <w:bCs/>
          <w:caps/>
          <w:sz w:val="24"/>
          <w:szCs w:val="24"/>
        </w:rPr>
      </w:pPr>
    </w:p>
    <w:p w:rsidR="00F80805" w:rsidRPr="007F5ACE" w:rsidRDefault="00F80805" w:rsidP="00F80805">
      <w:pPr>
        <w:pStyle w:val="a5"/>
        <w:ind w:firstLine="709"/>
        <w:jc w:val="both"/>
        <w:rPr>
          <w:rFonts w:ascii="Times New Roman" w:hAnsi="Times New Roman" w:cs="Times New Roman"/>
          <w:b/>
          <w:bCs/>
          <w:sz w:val="24"/>
          <w:szCs w:val="24"/>
          <w:vertAlign w:val="superscript"/>
        </w:rPr>
      </w:pPr>
    </w:p>
    <w:p w:rsidR="00F80805" w:rsidRDefault="00F80805" w:rsidP="00F80805">
      <w:pPr>
        <w:pStyle w:val="a5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7F5ACE">
        <w:rPr>
          <w:rFonts w:ascii="Times New Roman" w:hAnsi="Times New Roman" w:cs="Times New Roman"/>
          <w:b/>
          <w:sz w:val="24"/>
          <w:szCs w:val="24"/>
        </w:rPr>
        <w:t>Планируемые результаты изучения курса</w:t>
      </w:r>
    </w:p>
    <w:p w:rsidR="00F80805" w:rsidRDefault="00F80805" w:rsidP="00F80805">
      <w:pPr>
        <w:pStyle w:val="a5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F80805" w:rsidRPr="004B1E0E" w:rsidRDefault="00F80805" w:rsidP="00F80805">
      <w:pPr>
        <w:pStyle w:val="a5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4B1E0E">
        <w:rPr>
          <w:rFonts w:ascii="Times New Roman" w:hAnsi="Times New Roman" w:cs="Times New Roman"/>
          <w:sz w:val="24"/>
          <w:szCs w:val="24"/>
        </w:rPr>
        <w:t>В ходе освоения предмета «Изобразительное искусство» обеспечиваются условия для достижения обучающимися следующих личностных, метапредметных и предметных результатов.</w:t>
      </w:r>
    </w:p>
    <w:p w:rsidR="00F80805" w:rsidRPr="004B1E0E" w:rsidRDefault="00F80805" w:rsidP="00F80805">
      <w:pPr>
        <w:pStyle w:val="a5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4B1E0E">
        <w:rPr>
          <w:rFonts w:ascii="Times New Roman" w:hAnsi="Times New Roman" w:cs="Times New Roman"/>
          <w:b/>
          <w:bCs/>
          <w:i/>
          <w:iCs/>
          <w:sz w:val="24"/>
          <w:szCs w:val="24"/>
        </w:rPr>
        <w:t xml:space="preserve">Личностными </w:t>
      </w:r>
      <w:r w:rsidRPr="004B1E0E">
        <w:rPr>
          <w:rFonts w:ascii="Times New Roman" w:hAnsi="Times New Roman" w:cs="Times New Roman"/>
          <w:sz w:val="24"/>
          <w:szCs w:val="24"/>
        </w:rPr>
        <w:t>результатами обучающихся являются:</w:t>
      </w:r>
    </w:p>
    <w:p w:rsidR="00F80805" w:rsidRPr="004B1E0E" w:rsidRDefault="00F80805" w:rsidP="00F80805">
      <w:pPr>
        <w:pStyle w:val="a5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4B1E0E">
        <w:rPr>
          <w:rFonts w:ascii="Times New Roman" w:hAnsi="Times New Roman" w:cs="Times New Roman"/>
          <w:i/>
          <w:iCs/>
          <w:sz w:val="24"/>
          <w:szCs w:val="24"/>
        </w:rPr>
        <w:t>– в ценностно-эстетической сфере</w:t>
      </w:r>
      <w:r w:rsidRPr="004B1E0E">
        <w:rPr>
          <w:rFonts w:ascii="Times New Roman" w:hAnsi="Times New Roman" w:cs="Times New Roman"/>
          <w:sz w:val="24"/>
          <w:szCs w:val="24"/>
        </w:rPr>
        <w:t xml:space="preserve"> – эмоционально-ценностное отношение к окружающему миру (семье, Родине, природе, людям); толерантное принятие разнообразия культурных явлений, национальных ценностей и духовных традиций; художественный вкус и способность к эстетической оценке произведений искусства, нравственной оценке своих и чужих поступков, явлений, окружающей жизни;</w:t>
      </w:r>
    </w:p>
    <w:p w:rsidR="00F80805" w:rsidRPr="004B1E0E" w:rsidRDefault="00F80805" w:rsidP="00F80805">
      <w:pPr>
        <w:pStyle w:val="a5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4B1E0E">
        <w:rPr>
          <w:rFonts w:ascii="Times New Roman" w:hAnsi="Times New Roman" w:cs="Times New Roman"/>
          <w:i/>
          <w:iCs/>
          <w:sz w:val="24"/>
          <w:szCs w:val="24"/>
        </w:rPr>
        <w:t xml:space="preserve">– в познавательной (когнитивной) сфере </w:t>
      </w:r>
      <w:r w:rsidRPr="004B1E0E">
        <w:rPr>
          <w:rFonts w:ascii="Times New Roman" w:hAnsi="Times New Roman" w:cs="Times New Roman"/>
          <w:sz w:val="24"/>
          <w:szCs w:val="24"/>
        </w:rPr>
        <w:t>– способность к художественному познанию мира; умение применять полученные знания в собственной художественно-творческой деятельности;</w:t>
      </w:r>
    </w:p>
    <w:p w:rsidR="00F80805" w:rsidRPr="004B1E0E" w:rsidRDefault="00F80805" w:rsidP="00F80805">
      <w:pPr>
        <w:pStyle w:val="a5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4B1E0E">
        <w:rPr>
          <w:rFonts w:ascii="Times New Roman" w:hAnsi="Times New Roman" w:cs="Times New Roman"/>
          <w:i/>
          <w:iCs/>
          <w:sz w:val="24"/>
          <w:szCs w:val="24"/>
        </w:rPr>
        <w:t xml:space="preserve">– в трудовой сфере </w:t>
      </w:r>
      <w:r w:rsidRPr="004B1E0E">
        <w:rPr>
          <w:rFonts w:ascii="Times New Roman" w:hAnsi="Times New Roman" w:cs="Times New Roman"/>
          <w:sz w:val="24"/>
          <w:szCs w:val="24"/>
        </w:rPr>
        <w:t>– навыки использования различных художественных материалов для работы в разных техниках (живопись, графика, скульптура, декоративно-прикладное искусство, художественное конструирование); стремление использовать художественные умения для создания красивых вещей и их украшения.</w:t>
      </w:r>
    </w:p>
    <w:p w:rsidR="00F80805" w:rsidRPr="004B1E0E" w:rsidRDefault="00F80805" w:rsidP="00F80805">
      <w:pPr>
        <w:pStyle w:val="a5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4B1E0E">
        <w:rPr>
          <w:rFonts w:ascii="Times New Roman" w:hAnsi="Times New Roman" w:cs="Times New Roman"/>
          <w:b/>
          <w:bCs/>
          <w:i/>
          <w:iCs/>
          <w:sz w:val="24"/>
          <w:szCs w:val="24"/>
        </w:rPr>
        <w:t>Метапредметными</w:t>
      </w:r>
      <w:r w:rsidRPr="004B1E0E">
        <w:rPr>
          <w:rFonts w:ascii="Times New Roman" w:hAnsi="Times New Roman" w:cs="Times New Roman"/>
          <w:sz w:val="24"/>
          <w:szCs w:val="24"/>
        </w:rPr>
        <w:t xml:space="preserve"> результатами обучающихся являются:</w:t>
      </w:r>
    </w:p>
    <w:p w:rsidR="00F80805" w:rsidRPr="004B1E0E" w:rsidRDefault="00F80805" w:rsidP="00F80805">
      <w:pPr>
        <w:pStyle w:val="a5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4B1E0E">
        <w:rPr>
          <w:rFonts w:ascii="Times New Roman" w:hAnsi="Times New Roman" w:cs="Times New Roman"/>
          <w:sz w:val="24"/>
          <w:szCs w:val="24"/>
        </w:rPr>
        <w:t>–</w:t>
      </w:r>
      <w:r w:rsidRPr="004B1E0E">
        <w:rPr>
          <w:rFonts w:ascii="Times New Roman" w:hAnsi="Times New Roman" w:cs="Times New Roman"/>
          <w:i/>
          <w:iCs/>
          <w:sz w:val="24"/>
          <w:szCs w:val="24"/>
        </w:rPr>
        <w:t xml:space="preserve"> умение</w:t>
      </w:r>
      <w:r w:rsidRPr="004B1E0E">
        <w:rPr>
          <w:rFonts w:ascii="Times New Roman" w:hAnsi="Times New Roman" w:cs="Times New Roman"/>
          <w:sz w:val="24"/>
          <w:szCs w:val="24"/>
        </w:rPr>
        <w:t xml:space="preserve"> видеть и воспринимать проявления художественной культуры в окружающей жизни (техника, музеи, архитектура, дизайн, скульптура и др.);</w:t>
      </w:r>
    </w:p>
    <w:p w:rsidR="00F80805" w:rsidRPr="004B1E0E" w:rsidRDefault="00F80805" w:rsidP="00F80805">
      <w:pPr>
        <w:pStyle w:val="a5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4B1E0E">
        <w:rPr>
          <w:rFonts w:ascii="Times New Roman" w:hAnsi="Times New Roman" w:cs="Times New Roman"/>
          <w:sz w:val="24"/>
          <w:szCs w:val="24"/>
        </w:rPr>
        <w:t xml:space="preserve">– </w:t>
      </w:r>
      <w:r w:rsidRPr="004B1E0E">
        <w:rPr>
          <w:rFonts w:ascii="Times New Roman" w:hAnsi="Times New Roman" w:cs="Times New Roman"/>
          <w:i/>
          <w:iCs/>
          <w:sz w:val="24"/>
          <w:szCs w:val="24"/>
        </w:rPr>
        <w:t>желание</w:t>
      </w:r>
      <w:r w:rsidRPr="004B1E0E">
        <w:rPr>
          <w:rFonts w:ascii="Times New Roman" w:hAnsi="Times New Roman" w:cs="Times New Roman"/>
          <w:sz w:val="24"/>
          <w:szCs w:val="24"/>
        </w:rPr>
        <w:t xml:space="preserve"> общаться с искусством, участвовать в обсуждении содержания и выразительных средств произведений искусства;</w:t>
      </w:r>
    </w:p>
    <w:p w:rsidR="00F80805" w:rsidRPr="004B1E0E" w:rsidRDefault="00F80805" w:rsidP="00F80805">
      <w:pPr>
        <w:pStyle w:val="a5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4B1E0E">
        <w:rPr>
          <w:rFonts w:ascii="Times New Roman" w:hAnsi="Times New Roman" w:cs="Times New Roman"/>
          <w:sz w:val="24"/>
          <w:szCs w:val="24"/>
        </w:rPr>
        <w:t xml:space="preserve">– </w:t>
      </w:r>
      <w:r w:rsidRPr="004B1E0E">
        <w:rPr>
          <w:rFonts w:ascii="Times New Roman" w:hAnsi="Times New Roman" w:cs="Times New Roman"/>
          <w:i/>
          <w:iCs/>
          <w:sz w:val="24"/>
          <w:szCs w:val="24"/>
        </w:rPr>
        <w:t xml:space="preserve">активное использование </w:t>
      </w:r>
      <w:r w:rsidRPr="004B1E0E">
        <w:rPr>
          <w:rFonts w:ascii="Times New Roman" w:hAnsi="Times New Roman" w:cs="Times New Roman"/>
          <w:sz w:val="24"/>
          <w:szCs w:val="24"/>
        </w:rPr>
        <w:t>языка изобразительного искусства и различных художественных материалов для освоения содержания разных учебных предметов (литература, окружающий мир, родной язык и др.);</w:t>
      </w:r>
    </w:p>
    <w:p w:rsidR="00F80805" w:rsidRPr="004B1E0E" w:rsidRDefault="00F80805" w:rsidP="00F80805">
      <w:pPr>
        <w:pStyle w:val="a5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4B1E0E">
        <w:rPr>
          <w:rFonts w:ascii="Times New Roman" w:hAnsi="Times New Roman" w:cs="Times New Roman"/>
          <w:sz w:val="24"/>
          <w:szCs w:val="24"/>
        </w:rPr>
        <w:lastRenderedPageBreak/>
        <w:t xml:space="preserve">– </w:t>
      </w:r>
      <w:r w:rsidRPr="004B1E0E">
        <w:rPr>
          <w:rFonts w:ascii="Times New Roman" w:hAnsi="Times New Roman" w:cs="Times New Roman"/>
          <w:i/>
          <w:iCs/>
          <w:sz w:val="24"/>
          <w:szCs w:val="24"/>
        </w:rPr>
        <w:t xml:space="preserve">обогащение </w:t>
      </w:r>
      <w:r w:rsidRPr="004B1E0E">
        <w:rPr>
          <w:rFonts w:ascii="Times New Roman" w:hAnsi="Times New Roman" w:cs="Times New Roman"/>
          <w:sz w:val="24"/>
          <w:szCs w:val="24"/>
        </w:rPr>
        <w:t>ключевых компетенций (коммуникативных, деятельностных и др.) художественно-эстетическим содержанием;</w:t>
      </w:r>
    </w:p>
    <w:p w:rsidR="00F80805" w:rsidRPr="004B1E0E" w:rsidRDefault="00F80805" w:rsidP="00F80805">
      <w:pPr>
        <w:pStyle w:val="a5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4B1E0E">
        <w:rPr>
          <w:rFonts w:ascii="Times New Roman" w:hAnsi="Times New Roman" w:cs="Times New Roman"/>
          <w:sz w:val="24"/>
          <w:szCs w:val="24"/>
        </w:rPr>
        <w:t xml:space="preserve">– </w:t>
      </w:r>
      <w:r w:rsidRPr="004B1E0E">
        <w:rPr>
          <w:rFonts w:ascii="Times New Roman" w:hAnsi="Times New Roman" w:cs="Times New Roman"/>
          <w:i/>
          <w:iCs/>
          <w:sz w:val="24"/>
          <w:szCs w:val="24"/>
        </w:rPr>
        <w:t xml:space="preserve">формирование </w:t>
      </w:r>
      <w:r w:rsidRPr="004B1E0E">
        <w:rPr>
          <w:rFonts w:ascii="Times New Roman" w:hAnsi="Times New Roman" w:cs="Times New Roman"/>
          <w:sz w:val="24"/>
          <w:szCs w:val="24"/>
        </w:rPr>
        <w:t>мотивации и уменийорганизовывать самостоятельную художественно-творческую и предметно-продуктивную деятельность, выбирать средства для реализации художественного замысла;</w:t>
      </w:r>
    </w:p>
    <w:p w:rsidR="00F80805" w:rsidRPr="004B1E0E" w:rsidRDefault="00F80805" w:rsidP="00F80805">
      <w:pPr>
        <w:pStyle w:val="a5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4B1E0E">
        <w:rPr>
          <w:rFonts w:ascii="Times New Roman" w:hAnsi="Times New Roman" w:cs="Times New Roman"/>
          <w:sz w:val="24"/>
          <w:szCs w:val="24"/>
        </w:rPr>
        <w:t xml:space="preserve">– </w:t>
      </w:r>
      <w:r w:rsidRPr="004B1E0E">
        <w:rPr>
          <w:rFonts w:ascii="Times New Roman" w:hAnsi="Times New Roman" w:cs="Times New Roman"/>
          <w:i/>
          <w:iCs/>
          <w:sz w:val="24"/>
          <w:szCs w:val="24"/>
        </w:rPr>
        <w:t>формирование</w:t>
      </w:r>
      <w:r w:rsidRPr="004B1E0E">
        <w:rPr>
          <w:rFonts w:ascii="Times New Roman" w:hAnsi="Times New Roman" w:cs="Times New Roman"/>
          <w:sz w:val="24"/>
          <w:szCs w:val="24"/>
        </w:rPr>
        <w:t xml:space="preserve"> способности оценивать результаты художественно-творческой деятельности, собственной и одноклассников.</w:t>
      </w:r>
    </w:p>
    <w:p w:rsidR="00F80805" w:rsidRPr="004B1E0E" w:rsidRDefault="00F80805" w:rsidP="00F80805">
      <w:pPr>
        <w:pStyle w:val="a5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4B1E0E">
        <w:rPr>
          <w:rFonts w:ascii="Times New Roman" w:hAnsi="Times New Roman" w:cs="Times New Roman"/>
          <w:b/>
          <w:bCs/>
          <w:i/>
          <w:iCs/>
          <w:sz w:val="24"/>
          <w:szCs w:val="24"/>
        </w:rPr>
        <w:t xml:space="preserve">Предметными </w:t>
      </w:r>
      <w:r w:rsidRPr="004B1E0E">
        <w:rPr>
          <w:rFonts w:ascii="Times New Roman" w:hAnsi="Times New Roman" w:cs="Times New Roman"/>
          <w:sz w:val="24"/>
          <w:szCs w:val="24"/>
        </w:rPr>
        <w:t>результатами обучающихся являются:</w:t>
      </w:r>
    </w:p>
    <w:p w:rsidR="00F80805" w:rsidRPr="004B1E0E" w:rsidRDefault="00F80805" w:rsidP="00F80805">
      <w:pPr>
        <w:pStyle w:val="a5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4B1E0E">
        <w:rPr>
          <w:rFonts w:ascii="Times New Roman" w:hAnsi="Times New Roman" w:cs="Times New Roman"/>
          <w:sz w:val="24"/>
          <w:szCs w:val="24"/>
        </w:rPr>
        <w:t xml:space="preserve">– </w:t>
      </w:r>
      <w:r w:rsidRPr="004B1E0E">
        <w:rPr>
          <w:rFonts w:ascii="Times New Roman" w:hAnsi="Times New Roman" w:cs="Times New Roman"/>
          <w:i/>
          <w:iCs/>
          <w:sz w:val="24"/>
          <w:szCs w:val="24"/>
        </w:rPr>
        <w:t>в познавательной сфере</w:t>
      </w:r>
      <w:r w:rsidRPr="004B1E0E">
        <w:rPr>
          <w:rFonts w:ascii="Times New Roman" w:hAnsi="Times New Roman" w:cs="Times New Roman"/>
          <w:sz w:val="24"/>
          <w:szCs w:val="24"/>
        </w:rPr>
        <w:t xml:space="preserve"> – понимание значения искусства в жизни человека и общества; восприятие и характеристика художественных образов, представленных в произведениях искусства; умения различать основные виды и жанры пластических искусств, характеризовать их специфику; сформированность представлений о ведущих музеях России и художественных музеях своего региона;</w:t>
      </w:r>
    </w:p>
    <w:p w:rsidR="00F80805" w:rsidRPr="004B1E0E" w:rsidRDefault="00F80805" w:rsidP="00F80805">
      <w:pPr>
        <w:pStyle w:val="a5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4B1E0E">
        <w:rPr>
          <w:rFonts w:ascii="Times New Roman" w:hAnsi="Times New Roman" w:cs="Times New Roman"/>
          <w:sz w:val="24"/>
          <w:szCs w:val="24"/>
        </w:rPr>
        <w:t>–</w:t>
      </w:r>
      <w:r w:rsidRPr="004B1E0E">
        <w:rPr>
          <w:rFonts w:ascii="Times New Roman" w:hAnsi="Times New Roman" w:cs="Times New Roman"/>
          <w:i/>
          <w:iCs/>
          <w:sz w:val="24"/>
          <w:szCs w:val="24"/>
        </w:rPr>
        <w:t xml:space="preserve"> в ценностно-эстетической сфере</w:t>
      </w:r>
      <w:r w:rsidRPr="004B1E0E">
        <w:rPr>
          <w:rFonts w:ascii="Times New Roman" w:hAnsi="Times New Roman" w:cs="Times New Roman"/>
          <w:sz w:val="24"/>
          <w:szCs w:val="24"/>
        </w:rPr>
        <w:t xml:space="preserve"> – умения различать и передавать в художественно-творческой деятельности характер, эмоциональное состояние и свое отношений к природе, человеку, обществу; осознание общечеловеческих ценностей, выраженных в главных темах искусства, и отражение их в собственной художественной деятельности; умение эмоционально оценивать шедевры русского и мирового искусства (в пределах изученного); проявление устойчивого интереса к художественным традициям своего народа и других народов;</w:t>
      </w:r>
    </w:p>
    <w:p w:rsidR="00F80805" w:rsidRPr="004B1E0E" w:rsidRDefault="00F80805" w:rsidP="00F80805">
      <w:pPr>
        <w:pStyle w:val="a5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4B1E0E">
        <w:rPr>
          <w:rFonts w:ascii="Times New Roman" w:hAnsi="Times New Roman" w:cs="Times New Roman"/>
          <w:i/>
          <w:iCs/>
          <w:sz w:val="24"/>
          <w:szCs w:val="24"/>
        </w:rPr>
        <w:t xml:space="preserve">– в коммуникативной сфере </w:t>
      </w:r>
      <w:r w:rsidRPr="004B1E0E">
        <w:rPr>
          <w:rFonts w:ascii="Times New Roman" w:hAnsi="Times New Roman" w:cs="Times New Roman"/>
          <w:sz w:val="24"/>
          <w:szCs w:val="24"/>
        </w:rPr>
        <w:t>– способность высказывать суждения о художественных особенностях произведений, изображающих природу и человека в различных эмоциональных состояниях; умение обсуждать коллективные результаты художественно-творческой деятельности;</w:t>
      </w:r>
    </w:p>
    <w:p w:rsidR="00F80805" w:rsidRPr="004B1E0E" w:rsidRDefault="00F80805" w:rsidP="00F80805">
      <w:pPr>
        <w:pStyle w:val="a5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4B1E0E">
        <w:rPr>
          <w:rFonts w:ascii="Times New Roman" w:hAnsi="Times New Roman" w:cs="Times New Roman"/>
          <w:sz w:val="24"/>
          <w:szCs w:val="24"/>
        </w:rPr>
        <w:t>–</w:t>
      </w:r>
      <w:r w:rsidRPr="004B1E0E">
        <w:rPr>
          <w:rFonts w:ascii="Times New Roman" w:hAnsi="Times New Roman" w:cs="Times New Roman"/>
          <w:i/>
          <w:iCs/>
          <w:sz w:val="24"/>
          <w:szCs w:val="24"/>
        </w:rPr>
        <w:t xml:space="preserve"> в трудовой сфере </w:t>
      </w:r>
      <w:r w:rsidRPr="004B1E0E">
        <w:rPr>
          <w:rFonts w:ascii="Times New Roman" w:hAnsi="Times New Roman" w:cs="Times New Roman"/>
          <w:sz w:val="24"/>
          <w:szCs w:val="24"/>
        </w:rPr>
        <w:t>– умение использовать различные материалы и средства художественной выразительности для передачи замысла в собственной художественной деятельности; моделирование новых образов путем трансформации известных (с использованием средств изобразительного искусства и компьютерной графики).</w:t>
      </w:r>
    </w:p>
    <w:p w:rsidR="00F80805" w:rsidRPr="00835E03" w:rsidRDefault="00F80805" w:rsidP="00F80805">
      <w:pPr>
        <w:pStyle w:val="a5"/>
        <w:ind w:firstLine="709"/>
        <w:jc w:val="both"/>
        <w:rPr>
          <w:rFonts w:ascii="Times New Roman" w:hAnsi="Times New Roman" w:cs="Times New Roman"/>
          <w:sz w:val="28"/>
          <w:szCs w:val="28"/>
        </w:rPr>
        <w:sectPr w:rsidR="00F80805" w:rsidRPr="00835E03" w:rsidSect="00143139">
          <w:footerReference w:type="default" r:id="rId7"/>
          <w:pgSz w:w="16838" w:h="11906" w:orient="landscape"/>
          <w:pgMar w:top="1134" w:right="851" w:bottom="851" w:left="1134" w:header="709" w:footer="709" w:gutter="0"/>
          <w:cols w:space="708"/>
          <w:titlePg/>
          <w:docGrid w:linePitch="360"/>
        </w:sectPr>
      </w:pPr>
      <w:r w:rsidRPr="004B1E0E">
        <w:rPr>
          <w:rFonts w:ascii="Times New Roman" w:hAnsi="Times New Roman" w:cs="Times New Roman"/>
          <w:sz w:val="24"/>
          <w:szCs w:val="24"/>
        </w:rPr>
        <w:br w:type="page"/>
      </w:r>
    </w:p>
    <w:p w:rsidR="00F80805" w:rsidRPr="00251F0A" w:rsidRDefault="00F80805" w:rsidP="00F80805">
      <w:pPr>
        <w:rPr>
          <w:rFonts w:ascii="Times New Roman" w:hAnsi="Times New Roman"/>
          <w:sz w:val="24"/>
          <w:szCs w:val="24"/>
        </w:rPr>
      </w:pPr>
    </w:p>
    <w:p w:rsidR="00F80805" w:rsidRPr="006F1B6C" w:rsidRDefault="00F80805" w:rsidP="00F80805">
      <w:pPr>
        <w:jc w:val="center"/>
        <w:rPr>
          <w:rFonts w:ascii="Times New Roman" w:hAnsi="Times New Roman"/>
          <w:b/>
          <w:sz w:val="24"/>
          <w:szCs w:val="24"/>
        </w:rPr>
      </w:pPr>
      <w:r w:rsidRPr="006F1B6C">
        <w:rPr>
          <w:rFonts w:ascii="Times New Roman" w:hAnsi="Times New Roman"/>
          <w:b/>
          <w:sz w:val="24"/>
          <w:szCs w:val="24"/>
        </w:rPr>
        <w:t xml:space="preserve">Календарно-тематическое планирование </w:t>
      </w:r>
      <w:r>
        <w:rPr>
          <w:rFonts w:ascii="Times New Roman" w:hAnsi="Times New Roman"/>
          <w:b/>
          <w:sz w:val="24"/>
          <w:szCs w:val="24"/>
        </w:rPr>
        <w:t>по изобразительному искусству.</w:t>
      </w:r>
    </w:p>
    <w:p w:rsidR="00F80805" w:rsidRPr="006F1B6C" w:rsidRDefault="00F80805" w:rsidP="00F80805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  <w:r w:rsidRPr="006F1B6C">
        <w:rPr>
          <w:rFonts w:ascii="Times New Roman" w:hAnsi="Times New Roman"/>
          <w:b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>УМК (Т.Я.Шпикалова, Л.В.Ершова, Изобразительное искусство, 3 класс, М.:Просвещение, 2013</w:t>
      </w:r>
      <w:r w:rsidRPr="006F1B6C">
        <w:rPr>
          <w:rFonts w:ascii="Times New Roman" w:hAnsi="Times New Roman"/>
          <w:sz w:val="24"/>
          <w:szCs w:val="24"/>
        </w:rPr>
        <w:t>)</w:t>
      </w:r>
    </w:p>
    <w:p w:rsidR="00F80805" w:rsidRDefault="00F80805" w:rsidP="00F80805">
      <w:pPr>
        <w:rPr>
          <w:rFonts w:ascii="Times New Roman" w:hAnsi="Times New Roman"/>
          <w:sz w:val="24"/>
          <w:szCs w:val="24"/>
        </w:rPr>
      </w:pP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534"/>
        <w:gridCol w:w="4251"/>
        <w:gridCol w:w="567"/>
        <w:gridCol w:w="852"/>
        <w:gridCol w:w="850"/>
        <w:gridCol w:w="2517"/>
      </w:tblGrid>
      <w:tr w:rsidR="00F80805" w:rsidRPr="0038436D" w:rsidTr="00B97AFE">
        <w:tc>
          <w:tcPr>
            <w:tcW w:w="279" w:type="pct"/>
            <w:vMerge w:val="restart"/>
          </w:tcPr>
          <w:p w:rsidR="00F80805" w:rsidRPr="0038436D" w:rsidRDefault="00F80805" w:rsidP="00B97AFE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8436D">
              <w:rPr>
                <w:rFonts w:ascii="Times New Roman" w:hAnsi="Times New Roman"/>
                <w:sz w:val="24"/>
                <w:szCs w:val="24"/>
              </w:rPr>
              <w:t>№</w:t>
            </w:r>
          </w:p>
        </w:tc>
        <w:tc>
          <w:tcPr>
            <w:tcW w:w="2221" w:type="pct"/>
            <w:vMerge w:val="restart"/>
          </w:tcPr>
          <w:p w:rsidR="00F80805" w:rsidRPr="0038436D" w:rsidRDefault="00F80805" w:rsidP="00B97AFE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8436D">
              <w:rPr>
                <w:rFonts w:ascii="Times New Roman" w:hAnsi="Times New Roman"/>
                <w:sz w:val="24"/>
                <w:szCs w:val="24"/>
              </w:rPr>
              <w:t>Изучаемый раздел, тема урока</w:t>
            </w:r>
          </w:p>
        </w:tc>
        <w:tc>
          <w:tcPr>
            <w:tcW w:w="296" w:type="pct"/>
            <w:vMerge w:val="restart"/>
          </w:tcPr>
          <w:p w:rsidR="00F80805" w:rsidRPr="0038436D" w:rsidRDefault="00F80805" w:rsidP="00B97AFE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8436D">
              <w:rPr>
                <w:rFonts w:ascii="Times New Roman" w:hAnsi="Times New Roman"/>
                <w:sz w:val="24"/>
                <w:szCs w:val="24"/>
              </w:rPr>
              <w:t>Количество часов</w:t>
            </w:r>
          </w:p>
        </w:tc>
        <w:tc>
          <w:tcPr>
            <w:tcW w:w="889" w:type="pct"/>
            <w:gridSpan w:val="2"/>
          </w:tcPr>
          <w:p w:rsidR="00F80805" w:rsidRPr="0038436D" w:rsidRDefault="00F80805" w:rsidP="00B97AFE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8436D">
              <w:rPr>
                <w:rFonts w:ascii="Times New Roman" w:hAnsi="Times New Roman"/>
                <w:sz w:val="24"/>
                <w:szCs w:val="24"/>
              </w:rPr>
              <w:t>Календарные сроки</w:t>
            </w:r>
          </w:p>
        </w:tc>
        <w:tc>
          <w:tcPr>
            <w:tcW w:w="1315" w:type="pct"/>
            <w:vMerge w:val="restart"/>
          </w:tcPr>
          <w:p w:rsidR="00F80805" w:rsidRPr="0038436D" w:rsidRDefault="00F80805" w:rsidP="00B97AFE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8436D">
              <w:rPr>
                <w:rFonts w:ascii="Times New Roman" w:hAnsi="Times New Roman"/>
                <w:sz w:val="24"/>
                <w:szCs w:val="24"/>
              </w:rPr>
              <w:t>Основные виды учебной деятельности обучающихся</w:t>
            </w:r>
          </w:p>
        </w:tc>
      </w:tr>
      <w:tr w:rsidR="00F80805" w:rsidRPr="0038436D" w:rsidTr="00B97AFE">
        <w:tc>
          <w:tcPr>
            <w:tcW w:w="279" w:type="pct"/>
            <w:vMerge/>
          </w:tcPr>
          <w:p w:rsidR="00F80805" w:rsidRPr="0038436D" w:rsidRDefault="00F80805" w:rsidP="00B97AF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221" w:type="pct"/>
            <w:vMerge/>
          </w:tcPr>
          <w:p w:rsidR="00F80805" w:rsidRPr="0038436D" w:rsidRDefault="00F80805" w:rsidP="00B97AF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96" w:type="pct"/>
            <w:vMerge/>
          </w:tcPr>
          <w:p w:rsidR="00F80805" w:rsidRPr="0038436D" w:rsidRDefault="00F80805" w:rsidP="00B97AF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45" w:type="pct"/>
          </w:tcPr>
          <w:p w:rsidR="00F80805" w:rsidRPr="0038436D" w:rsidRDefault="00F80805" w:rsidP="00B97AFE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8436D">
              <w:rPr>
                <w:rFonts w:ascii="Times New Roman" w:hAnsi="Times New Roman"/>
                <w:sz w:val="24"/>
                <w:szCs w:val="24"/>
              </w:rPr>
              <w:t>Планируемые сроки</w:t>
            </w:r>
          </w:p>
        </w:tc>
        <w:tc>
          <w:tcPr>
            <w:tcW w:w="444" w:type="pct"/>
          </w:tcPr>
          <w:p w:rsidR="00F80805" w:rsidRPr="0038436D" w:rsidRDefault="00F80805" w:rsidP="00B97AFE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8436D">
              <w:rPr>
                <w:rFonts w:ascii="Times New Roman" w:hAnsi="Times New Roman"/>
                <w:sz w:val="24"/>
                <w:szCs w:val="24"/>
              </w:rPr>
              <w:t>Фактические сроки</w:t>
            </w:r>
          </w:p>
        </w:tc>
        <w:tc>
          <w:tcPr>
            <w:tcW w:w="1315" w:type="pct"/>
            <w:vMerge/>
          </w:tcPr>
          <w:p w:rsidR="00F80805" w:rsidRPr="0038436D" w:rsidRDefault="00F80805" w:rsidP="00B97AF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F80805" w:rsidRPr="0038436D" w:rsidTr="00B97AFE">
        <w:tc>
          <w:tcPr>
            <w:tcW w:w="279" w:type="pct"/>
          </w:tcPr>
          <w:p w:rsidR="00F80805" w:rsidRPr="0038436D" w:rsidRDefault="00F80805" w:rsidP="00B97AF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2221" w:type="pct"/>
          </w:tcPr>
          <w:p w:rsidR="00F80805" w:rsidRPr="0038436D" w:rsidRDefault="00F80805" w:rsidP="00B97AF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Азбука искусства. Как говорит искусство? </w:t>
            </w:r>
            <w:r>
              <w:rPr>
                <w:rFonts w:ascii="Times New Roman" w:hAnsi="Times New Roman"/>
                <w:sz w:val="24"/>
                <w:szCs w:val="24"/>
              </w:rPr>
              <w:t>Смешение цветов. Практическое овладение приемами цветоведения.  Природные формы. (Осенние цветы).</w:t>
            </w:r>
          </w:p>
        </w:tc>
        <w:tc>
          <w:tcPr>
            <w:tcW w:w="296" w:type="pct"/>
          </w:tcPr>
          <w:p w:rsidR="00F80805" w:rsidRPr="0038436D" w:rsidRDefault="00F80805" w:rsidP="00B97AF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445" w:type="pct"/>
          </w:tcPr>
          <w:p w:rsidR="00F80805" w:rsidRPr="0038436D" w:rsidRDefault="00F80805" w:rsidP="00B97AF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44" w:type="pct"/>
          </w:tcPr>
          <w:p w:rsidR="00F80805" w:rsidRPr="0038436D" w:rsidRDefault="00F80805" w:rsidP="00B97AF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315" w:type="pct"/>
          </w:tcPr>
          <w:p w:rsidR="00F80805" w:rsidRPr="0038436D" w:rsidRDefault="00F80805" w:rsidP="00B97AF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Овладевать на практике основами цветоведения, изображать предметы различной формы</w:t>
            </w:r>
          </w:p>
        </w:tc>
      </w:tr>
      <w:tr w:rsidR="00F80805" w:rsidRPr="0038436D" w:rsidTr="00B97AFE">
        <w:tc>
          <w:tcPr>
            <w:tcW w:w="279" w:type="pct"/>
          </w:tcPr>
          <w:p w:rsidR="00F80805" w:rsidRPr="0038436D" w:rsidRDefault="00F80805" w:rsidP="00B97AF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2221" w:type="pct"/>
          </w:tcPr>
          <w:p w:rsidR="00F80805" w:rsidRPr="0038436D" w:rsidRDefault="00F80805" w:rsidP="00B97AF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Виды художественной деятельности. </w:t>
            </w:r>
            <w:r>
              <w:rPr>
                <w:rFonts w:ascii="Times New Roman" w:hAnsi="Times New Roman"/>
                <w:sz w:val="24"/>
                <w:szCs w:val="24"/>
              </w:rPr>
              <w:t>Истоки декоративно-прикладного искусства и его роль в жизни человека. (Жостовская роспись).</w:t>
            </w:r>
          </w:p>
        </w:tc>
        <w:tc>
          <w:tcPr>
            <w:tcW w:w="296" w:type="pct"/>
          </w:tcPr>
          <w:p w:rsidR="00F80805" w:rsidRPr="0038436D" w:rsidRDefault="00F80805" w:rsidP="00B97AF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445" w:type="pct"/>
          </w:tcPr>
          <w:p w:rsidR="00F80805" w:rsidRPr="0038436D" w:rsidRDefault="00F80805" w:rsidP="00B97AF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44" w:type="pct"/>
          </w:tcPr>
          <w:p w:rsidR="00F80805" w:rsidRPr="0038436D" w:rsidRDefault="00F80805" w:rsidP="00B97AF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315" w:type="pct"/>
          </w:tcPr>
          <w:p w:rsidR="00F80805" w:rsidRPr="0038436D" w:rsidRDefault="00F80805" w:rsidP="00B97AF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Различать произведения ведущих народных промыслов России</w:t>
            </w:r>
          </w:p>
        </w:tc>
      </w:tr>
      <w:tr w:rsidR="00F80805" w:rsidRPr="0038436D" w:rsidTr="00B97AFE">
        <w:tc>
          <w:tcPr>
            <w:tcW w:w="279" w:type="pct"/>
          </w:tcPr>
          <w:p w:rsidR="00F80805" w:rsidRPr="0038436D" w:rsidRDefault="00F80805" w:rsidP="00B97AF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2221" w:type="pct"/>
          </w:tcPr>
          <w:p w:rsidR="00F80805" w:rsidRPr="0038436D" w:rsidRDefault="00F80805" w:rsidP="00B97AF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Виды художественной деятельности. </w:t>
            </w:r>
            <w:r>
              <w:rPr>
                <w:rFonts w:ascii="Times New Roman" w:hAnsi="Times New Roman"/>
                <w:sz w:val="24"/>
                <w:szCs w:val="24"/>
              </w:rPr>
              <w:t>Ознакомление с произведениями народных художественных промыслов в России. (Жостово).</w:t>
            </w:r>
          </w:p>
        </w:tc>
        <w:tc>
          <w:tcPr>
            <w:tcW w:w="296" w:type="pct"/>
          </w:tcPr>
          <w:p w:rsidR="00F80805" w:rsidRPr="0038436D" w:rsidRDefault="00F80805" w:rsidP="00B97AF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445" w:type="pct"/>
          </w:tcPr>
          <w:p w:rsidR="00F80805" w:rsidRPr="0038436D" w:rsidRDefault="00F80805" w:rsidP="00B97AF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44" w:type="pct"/>
          </w:tcPr>
          <w:p w:rsidR="00F80805" w:rsidRPr="0038436D" w:rsidRDefault="00F80805" w:rsidP="00B97AF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315" w:type="pct"/>
          </w:tcPr>
          <w:p w:rsidR="00F80805" w:rsidRPr="0038436D" w:rsidRDefault="00F80805" w:rsidP="00B97AF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Изготавливать эскизы по мотивам современных народных промыслов</w:t>
            </w:r>
          </w:p>
        </w:tc>
      </w:tr>
      <w:tr w:rsidR="00F80805" w:rsidRPr="0038436D" w:rsidTr="00B97AFE">
        <w:tc>
          <w:tcPr>
            <w:tcW w:w="279" w:type="pct"/>
          </w:tcPr>
          <w:p w:rsidR="00F80805" w:rsidRPr="0038436D" w:rsidRDefault="00F80805" w:rsidP="00B97AF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2221" w:type="pct"/>
          </w:tcPr>
          <w:p w:rsidR="00F80805" w:rsidRPr="0038436D" w:rsidRDefault="00F80805" w:rsidP="00B97AF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Опыт художественно-творческой деятельности. </w:t>
            </w:r>
            <w:r>
              <w:rPr>
                <w:rFonts w:ascii="Times New Roman" w:hAnsi="Times New Roman"/>
                <w:sz w:val="24"/>
                <w:szCs w:val="24"/>
              </w:rPr>
              <w:t>Изображение  с натуры. (Натюрморт «Славный урожай»).</w:t>
            </w:r>
          </w:p>
        </w:tc>
        <w:tc>
          <w:tcPr>
            <w:tcW w:w="296" w:type="pct"/>
          </w:tcPr>
          <w:p w:rsidR="00F80805" w:rsidRPr="0038436D" w:rsidRDefault="00F80805" w:rsidP="00B97AF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445" w:type="pct"/>
          </w:tcPr>
          <w:p w:rsidR="00F80805" w:rsidRPr="0038436D" w:rsidRDefault="00F80805" w:rsidP="00B97AF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44" w:type="pct"/>
          </w:tcPr>
          <w:p w:rsidR="00F80805" w:rsidRPr="0038436D" w:rsidRDefault="00F80805" w:rsidP="00B97AF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315" w:type="pct"/>
          </w:tcPr>
          <w:p w:rsidR="00F80805" w:rsidRPr="0038436D" w:rsidRDefault="00F80805" w:rsidP="00B97AF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Изображать предметы различной формы, использовать их для создания образов в живописи</w:t>
            </w:r>
          </w:p>
        </w:tc>
      </w:tr>
      <w:tr w:rsidR="00F80805" w:rsidRPr="0038436D" w:rsidTr="00B97AFE">
        <w:tc>
          <w:tcPr>
            <w:tcW w:w="279" w:type="pct"/>
          </w:tcPr>
          <w:p w:rsidR="00F80805" w:rsidRPr="0038436D" w:rsidRDefault="00F80805" w:rsidP="00B97AF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  <w:tc>
          <w:tcPr>
            <w:tcW w:w="2221" w:type="pct"/>
          </w:tcPr>
          <w:p w:rsidR="00F80805" w:rsidRPr="0038436D" w:rsidRDefault="00F80805" w:rsidP="00B97AF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Значимые темы искусства. О чем говорит искусство? </w:t>
            </w:r>
            <w:r>
              <w:rPr>
                <w:rFonts w:ascii="Times New Roman" w:hAnsi="Times New Roman"/>
                <w:sz w:val="24"/>
                <w:szCs w:val="24"/>
              </w:rPr>
              <w:t>Знакомство с несколькими наиболее яркими культурами мира, представляющими разные народы и эпохи (Древняя Греция, Япония). Роль природных условий в характере культурных традиций разных народов мира. (Бумажный змей).</w:t>
            </w:r>
          </w:p>
        </w:tc>
        <w:tc>
          <w:tcPr>
            <w:tcW w:w="296" w:type="pct"/>
          </w:tcPr>
          <w:p w:rsidR="00F80805" w:rsidRPr="0038436D" w:rsidRDefault="00F80805" w:rsidP="00B97AF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445" w:type="pct"/>
          </w:tcPr>
          <w:p w:rsidR="00F80805" w:rsidRPr="0038436D" w:rsidRDefault="00F80805" w:rsidP="00B97AF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44" w:type="pct"/>
          </w:tcPr>
          <w:p w:rsidR="00F80805" w:rsidRPr="0038436D" w:rsidRDefault="00F80805" w:rsidP="00B97AF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315" w:type="pct"/>
          </w:tcPr>
          <w:p w:rsidR="00F80805" w:rsidRPr="0038436D" w:rsidRDefault="00F80805" w:rsidP="00B97AF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Узнавать характерные черты нескольких ярких культур мира (Древняя Греция, Япония); понимать и передавать в собственной художественной деятельности</w:t>
            </w:r>
          </w:p>
        </w:tc>
      </w:tr>
      <w:tr w:rsidR="00F80805" w:rsidRPr="0038436D" w:rsidTr="00B97AFE">
        <w:tc>
          <w:tcPr>
            <w:tcW w:w="279" w:type="pct"/>
          </w:tcPr>
          <w:p w:rsidR="00F80805" w:rsidRPr="0038436D" w:rsidRDefault="00F80805" w:rsidP="00B97AF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6</w:t>
            </w:r>
          </w:p>
        </w:tc>
        <w:tc>
          <w:tcPr>
            <w:tcW w:w="2221" w:type="pct"/>
          </w:tcPr>
          <w:p w:rsidR="00F80805" w:rsidRPr="0038436D" w:rsidRDefault="00F80805" w:rsidP="00B97AF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Азбука искусства. Как говорит искусство? </w:t>
            </w:r>
            <w:r>
              <w:rPr>
                <w:rFonts w:ascii="Times New Roman" w:hAnsi="Times New Roman"/>
                <w:sz w:val="24"/>
                <w:szCs w:val="24"/>
              </w:rPr>
              <w:t>Особая роль ритма в декоративно-прикладном искусстве. Роль ритма в эмоциональном звучании композиции в живописи и рисунке. (Коврик с узором по мотивам народной лоскутной мозаики).</w:t>
            </w:r>
          </w:p>
        </w:tc>
        <w:tc>
          <w:tcPr>
            <w:tcW w:w="296" w:type="pct"/>
          </w:tcPr>
          <w:p w:rsidR="00F80805" w:rsidRPr="0038436D" w:rsidRDefault="00F80805" w:rsidP="00B97AF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445" w:type="pct"/>
          </w:tcPr>
          <w:p w:rsidR="00F80805" w:rsidRPr="0038436D" w:rsidRDefault="00F80805" w:rsidP="00B97AF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44" w:type="pct"/>
          </w:tcPr>
          <w:p w:rsidR="00F80805" w:rsidRPr="0038436D" w:rsidRDefault="00F80805" w:rsidP="00B97AF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315" w:type="pct"/>
          </w:tcPr>
          <w:p w:rsidR="00F80805" w:rsidRPr="0038436D" w:rsidRDefault="00F80805" w:rsidP="00B97AF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Передавать с помощью ритма эмоциональное состояние в композиции на плоскости; использовать стилизацию форм для создания орнамента</w:t>
            </w:r>
          </w:p>
        </w:tc>
      </w:tr>
      <w:tr w:rsidR="00F80805" w:rsidRPr="0038436D" w:rsidTr="00B97AFE">
        <w:tc>
          <w:tcPr>
            <w:tcW w:w="279" w:type="pct"/>
          </w:tcPr>
          <w:p w:rsidR="00F80805" w:rsidRPr="0038436D" w:rsidRDefault="00F80805" w:rsidP="00B97AF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7</w:t>
            </w:r>
          </w:p>
        </w:tc>
        <w:tc>
          <w:tcPr>
            <w:tcW w:w="2221" w:type="pct"/>
          </w:tcPr>
          <w:p w:rsidR="00F80805" w:rsidRPr="0038436D" w:rsidRDefault="00F80805" w:rsidP="00B97AF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Значимые темы искусства. О чем говорит искусство? 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Жанр пейзажа. Использование различных художественных материалов и средств </w:t>
            </w:r>
            <w:r>
              <w:rPr>
                <w:rFonts w:ascii="Times New Roman" w:hAnsi="Times New Roman"/>
                <w:sz w:val="24"/>
                <w:szCs w:val="24"/>
              </w:rPr>
              <w:lastRenderedPageBreak/>
              <w:t>для создания выразительных образов природы (Живописные просторы Родины).</w:t>
            </w:r>
          </w:p>
        </w:tc>
        <w:tc>
          <w:tcPr>
            <w:tcW w:w="296" w:type="pct"/>
          </w:tcPr>
          <w:p w:rsidR="00F80805" w:rsidRPr="0038436D" w:rsidRDefault="00F80805" w:rsidP="00B97AF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lastRenderedPageBreak/>
              <w:t>1</w:t>
            </w:r>
          </w:p>
        </w:tc>
        <w:tc>
          <w:tcPr>
            <w:tcW w:w="445" w:type="pct"/>
          </w:tcPr>
          <w:p w:rsidR="00F80805" w:rsidRPr="0038436D" w:rsidRDefault="00F80805" w:rsidP="00B97AF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44" w:type="pct"/>
          </w:tcPr>
          <w:p w:rsidR="00F80805" w:rsidRPr="0038436D" w:rsidRDefault="00F80805" w:rsidP="00B97AF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315" w:type="pct"/>
          </w:tcPr>
          <w:p w:rsidR="00F80805" w:rsidRPr="0038436D" w:rsidRDefault="00F80805" w:rsidP="00B97AF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Наблюдать природу и природные явления; создавать элементарные </w:t>
            </w:r>
            <w:r>
              <w:rPr>
                <w:rFonts w:ascii="Times New Roman" w:hAnsi="Times New Roman"/>
                <w:sz w:val="24"/>
                <w:szCs w:val="24"/>
              </w:rPr>
              <w:lastRenderedPageBreak/>
              <w:t>композиции на заданную тему на плоскости</w:t>
            </w:r>
          </w:p>
        </w:tc>
      </w:tr>
      <w:tr w:rsidR="00F80805" w:rsidRPr="0038436D" w:rsidTr="00B97AFE">
        <w:tc>
          <w:tcPr>
            <w:tcW w:w="279" w:type="pct"/>
          </w:tcPr>
          <w:p w:rsidR="00F80805" w:rsidRPr="0038436D" w:rsidRDefault="00F80805" w:rsidP="00B97AF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lastRenderedPageBreak/>
              <w:t>8</w:t>
            </w:r>
          </w:p>
        </w:tc>
        <w:tc>
          <w:tcPr>
            <w:tcW w:w="2221" w:type="pct"/>
          </w:tcPr>
          <w:p w:rsidR="00F80805" w:rsidRPr="0038436D" w:rsidRDefault="00F80805" w:rsidP="00B97AF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Виды художественной деятельности. </w:t>
            </w:r>
            <w:r>
              <w:rPr>
                <w:rFonts w:ascii="Times New Roman" w:hAnsi="Times New Roman"/>
                <w:sz w:val="24"/>
                <w:szCs w:val="24"/>
              </w:rPr>
              <w:t>Истоки декоративно-прикладного искусства и его роль в жизни человека. Разнообразие форм в природе как основа декоративных форм в прикладном искусстве (цветы  (Гжель).</w:t>
            </w:r>
          </w:p>
        </w:tc>
        <w:tc>
          <w:tcPr>
            <w:tcW w:w="296" w:type="pct"/>
          </w:tcPr>
          <w:p w:rsidR="00F80805" w:rsidRPr="0038436D" w:rsidRDefault="00F80805" w:rsidP="00B97AF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445" w:type="pct"/>
          </w:tcPr>
          <w:p w:rsidR="00F80805" w:rsidRPr="0038436D" w:rsidRDefault="00F80805" w:rsidP="00B97AF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44" w:type="pct"/>
          </w:tcPr>
          <w:p w:rsidR="00F80805" w:rsidRPr="0038436D" w:rsidRDefault="00F80805" w:rsidP="00B97AF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315" w:type="pct"/>
          </w:tcPr>
          <w:p w:rsidR="00F80805" w:rsidRPr="0038436D" w:rsidRDefault="00F80805" w:rsidP="00B97AF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Различать произведения ведущих народных промыслов России, называть центры ремесел</w:t>
            </w:r>
          </w:p>
        </w:tc>
      </w:tr>
      <w:tr w:rsidR="00F80805" w:rsidRPr="0038436D" w:rsidTr="00B97AFE">
        <w:tc>
          <w:tcPr>
            <w:tcW w:w="279" w:type="pct"/>
          </w:tcPr>
          <w:p w:rsidR="00F80805" w:rsidRPr="0038436D" w:rsidRDefault="00F80805" w:rsidP="00B97AF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9</w:t>
            </w:r>
          </w:p>
        </w:tc>
        <w:tc>
          <w:tcPr>
            <w:tcW w:w="2221" w:type="pct"/>
          </w:tcPr>
          <w:p w:rsidR="00F80805" w:rsidRPr="00967AFB" w:rsidRDefault="00F80805" w:rsidP="00B97AF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Виды художественной деятельности. 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Представления о богатстве и разнообразии художественной культуры (на примере культуры  народов </w:t>
            </w:r>
            <w:r w:rsidRPr="00DE7F8D">
              <w:rPr>
                <w:rFonts w:ascii="Times New Roman" w:hAnsi="Times New Roman"/>
                <w:sz w:val="24"/>
                <w:szCs w:val="24"/>
              </w:rPr>
              <w:t>России)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t>.</w:t>
            </w:r>
          </w:p>
        </w:tc>
        <w:tc>
          <w:tcPr>
            <w:tcW w:w="296" w:type="pct"/>
          </w:tcPr>
          <w:p w:rsidR="00F80805" w:rsidRPr="0038436D" w:rsidRDefault="00F80805" w:rsidP="00B97AF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445" w:type="pct"/>
          </w:tcPr>
          <w:p w:rsidR="00F80805" w:rsidRPr="0038436D" w:rsidRDefault="00F80805" w:rsidP="00B97AF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44" w:type="pct"/>
          </w:tcPr>
          <w:p w:rsidR="00F80805" w:rsidRPr="0038436D" w:rsidRDefault="00F80805" w:rsidP="00B97AF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315" w:type="pct"/>
          </w:tcPr>
          <w:p w:rsidR="00F80805" w:rsidRPr="0038436D" w:rsidRDefault="00F80805" w:rsidP="00B97AF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Понимать и передавать в собственной художественной деятельности единые черты в культуре</w:t>
            </w:r>
          </w:p>
        </w:tc>
      </w:tr>
      <w:tr w:rsidR="00F80805" w:rsidRPr="0038436D" w:rsidTr="00B97AFE">
        <w:tc>
          <w:tcPr>
            <w:tcW w:w="279" w:type="pct"/>
          </w:tcPr>
          <w:p w:rsidR="00F80805" w:rsidRPr="0038436D" w:rsidRDefault="00F80805" w:rsidP="00B97AF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10</w:t>
            </w:r>
          </w:p>
        </w:tc>
        <w:tc>
          <w:tcPr>
            <w:tcW w:w="2221" w:type="pct"/>
          </w:tcPr>
          <w:p w:rsidR="00F80805" w:rsidRPr="00967AFB" w:rsidRDefault="00F80805" w:rsidP="00B97AF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Значимые темы искусства. О чем говорит искусство? </w:t>
            </w:r>
            <w:r>
              <w:rPr>
                <w:rFonts w:ascii="Times New Roman" w:hAnsi="Times New Roman"/>
                <w:sz w:val="24"/>
                <w:szCs w:val="24"/>
              </w:rPr>
              <w:t>Единство декоративного строя в украшении жилища. (украшение жилища).</w:t>
            </w:r>
          </w:p>
        </w:tc>
        <w:tc>
          <w:tcPr>
            <w:tcW w:w="296" w:type="pct"/>
          </w:tcPr>
          <w:p w:rsidR="00F80805" w:rsidRPr="0038436D" w:rsidRDefault="00F80805" w:rsidP="00B97AF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445" w:type="pct"/>
          </w:tcPr>
          <w:p w:rsidR="00F80805" w:rsidRPr="0038436D" w:rsidRDefault="00F80805" w:rsidP="00B97AF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44" w:type="pct"/>
          </w:tcPr>
          <w:p w:rsidR="00F80805" w:rsidRPr="0038436D" w:rsidRDefault="00F80805" w:rsidP="00B97AF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315" w:type="pct"/>
          </w:tcPr>
          <w:p w:rsidR="00F80805" w:rsidRPr="0038436D" w:rsidRDefault="00F80805" w:rsidP="00B97AF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Понимать важность гармонии постройки с окружающим ландшафтом; выполнять элементы декора</w:t>
            </w:r>
          </w:p>
        </w:tc>
      </w:tr>
      <w:tr w:rsidR="00F80805" w:rsidRPr="0038436D" w:rsidTr="00B97AFE">
        <w:tc>
          <w:tcPr>
            <w:tcW w:w="279" w:type="pct"/>
          </w:tcPr>
          <w:p w:rsidR="00F80805" w:rsidRPr="0038436D" w:rsidRDefault="00F80805" w:rsidP="00B97AF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11</w:t>
            </w:r>
          </w:p>
        </w:tc>
        <w:tc>
          <w:tcPr>
            <w:tcW w:w="2221" w:type="pct"/>
          </w:tcPr>
          <w:p w:rsidR="00F80805" w:rsidRPr="00414FA1" w:rsidRDefault="00F80805" w:rsidP="00B97AF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Азбука искусства. Как говорит искусство? 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Природные формы. (набросок птиц).</w:t>
            </w:r>
          </w:p>
        </w:tc>
        <w:tc>
          <w:tcPr>
            <w:tcW w:w="296" w:type="pct"/>
          </w:tcPr>
          <w:p w:rsidR="00F80805" w:rsidRPr="0038436D" w:rsidRDefault="00F80805" w:rsidP="00B97AF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445" w:type="pct"/>
          </w:tcPr>
          <w:p w:rsidR="00F80805" w:rsidRPr="0038436D" w:rsidRDefault="00F80805" w:rsidP="00B97AF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44" w:type="pct"/>
          </w:tcPr>
          <w:p w:rsidR="00F80805" w:rsidRPr="0038436D" w:rsidRDefault="00F80805" w:rsidP="00B97AF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315" w:type="pct"/>
          </w:tcPr>
          <w:p w:rsidR="00F80805" w:rsidRPr="0038436D" w:rsidRDefault="00F80805" w:rsidP="00B97AF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Наблюдать за птицами; изображать предметы различной формы</w:t>
            </w:r>
          </w:p>
        </w:tc>
      </w:tr>
      <w:tr w:rsidR="00F80805" w:rsidRPr="0038436D" w:rsidTr="00B97AFE">
        <w:tc>
          <w:tcPr>
            <w:tcW w:w="279" w:type="pct"/>
          </w:tcPr>
          <w:p w:rsidR="00F80805" w:rsidRPr="0038436D" w:rsidRDefault="00F80805" w:rsidP="00B97AF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12</w:t>
            </w:r>
          </w:p>
        </w:tc>
        <w:tc>
          <w:tcPr>
            <w:tcW w:w="2221" w:type="pct"/>
          </w:tcPr>
          <w:p w:rsidR="00F80805" w:rsidRPr="00383B78" w:rsidRDefault="00F80805" w:rsidP="00B97AF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Опыт художественно-творческой деятельности. </w:t>
            </w:r>
            <w:r>
              <w:rPr>
                <w:rFonts w:ascii="Times New Roman" w:hAnsi="Times New Roman"/>
                <w:sz w:val="24"/>
                <w:szCs w:val="24"/>
              </w:rPr>
              <w:t>Изображение с натуры, по памяти (натюрморт)</w:t>
            </w:r>
          </w:p>
        </w:tc>
        <w:tc>
          <w:tcPr>
            <w:tcW w:w="296" w:type="pct"/>
          </w:tcPr>
          <w:p w:rsidR="00F80805" w:rsidRPr="0038436D" w:rsidRDefault="00F80805" w:rsidP="00B97AF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445" w:type="pct"/>
          </w:tcPr>
          <w:p w:rsidR="00F80805" w:rsidRPr="0038436D" w:rsidRDefault="00F80805" w:rsidP="00B97AF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44" w:type="pct"/>
          </w:tcPr>
          <w:p w:rsidR="00F80805" w:rsidRPr="0038436D" w:rsidRDefault="00F80805" w:rsidP="00B97AF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315" w:type="pct"/>
          </w:tcPr>
          <w:p w:rsidR="00F80805" w:rsidRPr="0038436D" w:rsidRDefault="00F80805" w:rsidP="00B97AF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Использовать простые формы для создания образов</w:t>
            </w:r>
          </w:p>
        </w:tc>
      </w:tr>
      <w:tr w:rsidR="00F80805" w:rsidRPr="0038436D" w:rsidTr="00B97AFE">
        <w:tc>
          <w:tcPr>
            <w:tcW w:w="279" w:type="pct"/>
          </w:tcPr>
          <w:p w:rsidR="00F80805" w:rsidRPr="0038436D" w:rsidRDefault="00F80805" w:rsidP="00B97AF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13</w:t>
            </w:r>
          </w:p>
        </w:tc>
        <w:tc>
          <w:tcPr>
            <w:tcW w:w="2221" w:type="pct"/>
          </w:tcPr>
          <w:p w:rsidR="00F80805" w:rsidRPr="00383B78" w:rsidRDefault="00F80805" w:rsidP="00B97AF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Азбука искусства. Как говорит искусство? </w:t>
            </w:r>
            <w:r>
              <w:rPr>
                <w:rFonts w:ascii="Times New Roman" w:hAnsi="Times New Roman"/>
                <w:sz w:val="24"/>
                <w:szCs w:val="24"/>
              </w:rPr>
              <w:t>Роль белой и черной красок в эмоциональном звучании и выразительности образа.</w:t>
            </w:r>
          </w:p>
        </w:tc>
        <w:tc>
          <w:tcPr>
            <w:tcW w:w="296" w:type="pct"/>
          </w:tcPr>
          <w:p w:rsidR="00F80805" w:rsidRPr="0038436D" w:rsidRDefault="00F80805" w:rsidP="00B97AF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445" w:type="pct"/>
          </w:tcPr>
          <w:p w:rsidR="00F80805" w:rsidRPr="0038436D" w:rsidRDefault="00F80805" w:rsidP="00B97AF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44" w:type="pct"/>
          </w:tcPr>
          <w:p w:rsidR="00F80805" w:rsidRPr="0038436D" w:rsidRDefault="00F80805" w:rsidP="00B97AF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315" w:type="pct"/>
          </w:tcPr>
          <w:p w:rsidR="00F80805" w:rsidRPr="0038436D" w:rsidRDefault="00F80805" w:rsidP="00B97AF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Передавать с помощью цвета характер и эмоциональное состояние природы</w:t>
            </w:r>
          </w:p>
        </w:tc>
      </w:tr>
      <w:tr w:rsidR="00F80805" w:rsidRPr="0038436D" w:rsidTr="00B97AFE">
        <w:tc>
          <w:tcPr>
            <w:tcW w:w="279" w:type="pct"/>
          </w:tcPr>
          <w:p w:rsidR="00F80805" w:rsidRPr="0038436D" w:rsidRDefault="00F80805" w:rsidP="00B97AF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14</w:t>
            </w:r>
          </w:p>
        </w:tc>
        <w:tc>
          <w:tcPr>
            <w:tcW w:w="2221" w:type="pct"/>
          </w:tcPr>
          <w:p w:rsidR="00F80805" w:rsidRPr="00965718" w:rsidRDefault="00F80805" w:rsidP="00B97AF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Виды художественной деятельности. 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Понятие о синтетичном характере народной культуры (украшение костюма) </w:t>
            </w:r>
          </w:p>
        </w:tc>
        <w:tc>
          <w:tcPr>
            <w:tcW w:w="296" w:type="pct"/>
          </w:tcPr>
          <w:p w:rsidR="00F80805" w:rsidRPr="0038436D" w:rsidRDefault="00F80805" w:rsidP="00B97AF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445" w:type="pct"/>
          </w:tcPr>
          <w:p w:rsidR="00F80805" w:rsidRPr="0038436D" w:rsidRDefault="00F80805" w:rsidP="00B97AF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44" w:type="pct"/>
          </w:tcPr>
          <w:p w:rsidR="00F80805" w:rsidRPr="0038436D" w:rsidRDefault="00F80805" w:rsidP="00B97AF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315" w:type="pct"/>
          </w:tcPr>
          <w:p w:rsidR="00F80805" w:rsidRPr="0038436D" w:rsidRDefault="00F80805" w:rsidP="00B97AF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Понимать смысл знаков-образов народного и декоративно-прикладного искусства </w:t>
            </w:r>
          </w:p>
        </w:tc>
      </w:tr>
      <w:tr w:rsidR="00F80805" w:rsidRPr="0038436D" w:rsidTr="00B97AFE">
        <w:tc>
          <w:tcPr>
            <w:tcW w:w="279" w:type="pct"/>
          </w:tcPr>
          <w:p w:rsidR="00F80805" w:rsidRPr="0038436D" w:rsidRDefault="00F80805" w:rsidP="00B97AF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15</w:t>
            </w:r>
          </w:p>
        </w:tc>
        <w:tc>
          <w:tcPr>
            <w:tcW w:w="2221" w:type="pct"/>
          </w:tcPr>
          <w:p w:rsidR="00F80805" w:rsidRPr="0038791D" w:rsidRDefault="00F80805" w:rsidP="00B97AF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Значимые темы искусства. О чем говорит искусство? 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Связь изобразительного искусства с музыкой, песней, танцами. </w:t>
            </w:r>
          </w:p>
        </w:tc>
        <w:tc>
          <w:tcPr>
            <w:tcW w:w="296" w:type="pct"/>
          </w:tcPr>
          <w:p w:rsidR="00F80805" w:rsidRPr="0038436D" w:rsidRDefault="00F80805" w:rsidP="00B97AF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445" w:type="pct"/>
          </w:tcPr>
          <w:p w:rsidR="00F80805" w:rsidRPr="0038436D" w:rsidRDefault="00F80805" w:rsidP="00B97AF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44" w:type="pct"/>
          </w:tcPr>
          <w:p w:rsidR="00F80805" w:rsidRPr="0038436D" w:rsidRDefault="00F80805" w:rsidP="00B97AF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315" w:type="pct"/>
          </w:tcPr>
          <w:p w:rsidR="00F80805" w:rsidRPr="0038436D" w:rsidRDefault="00F80805" w:rsidP="00B97AF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Откликаться на красоту народных праздников, отраженных в произведениях изобразительного искусства</w:t>
            </w:r>
          </w:p>
        </w:tc>
      </w:tr>
      <w:tr w:rsidR="00F80805" w:rsidRPr="0038436D" w:rsidTr="00B97AFE">
        <w:tc>
          <w:tcPr>
            <w:tcW w:w="279" w:type="pct"/>
          </w:tcPr>
          <w:p w:rsidR="00F80805" w:rsidRPr="0038436D" w:rsidRDefault="00F80805" w:rsidP="00B97AF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16</w:t>
            </w:r>
          </w:p>
        </w:tc>
        <w:tc>
          <w:tcPr>
            <w:tcW w:w="2221" w:type="pct"/>
          </w:tcPr>
          <w:p w:rsidR="00F80805" w:rsidRPr="0015629C" w:rsidRDefault="00F80805" w:rsidP="00B97AF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Азбука искусства. Как говорит искусство? </w:t>
            </w:r>
            <w:r>
              <w:rPr>
                <w:rFonts w:ascii="Times New Roman" w:hAnsi="Times New Roman"/>
                <w:sz w:val="24"/>
                <w:szCs w:val="24"/>
              </w:rPr>
              <w:t>Передача с помощью линии эмоционального состояния человека. Трансформация форм.</w:t>
            </w:r>
          </w:p>
        </w:tc>
        <w:tc>
          <w:tcPr>
            <w:tcW w:w="296" w:type="pct"/>
          </w:tcPr>
          <w:p w:rsidR="00F80805" w:rsidRPr="0038436D" w:rsidRDefault="00F80805" w:rsidP="00B97AF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445" w:type="pct"/>
          </w:tcPr>
          <w:p w:rsidR="00F80805" w:rsidRPr="0038436D" w:rsidRDefault="00F80805" w:rsidP="00B97AF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44" w:type="pct"/>
          </w:tcPr>
          <w:p w:rsidR="00F80805" w:rsidRPr="0038436D" w:rsidRDefault="00F80805" w:rsidP="00B97AF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315" w:type="pct"/>
          </w:tcPr>
          <w:p w:rsidR="00F80805" w:rsidRPr="0038436D" w:rsidRDefault="00F80805" w:rsidP="00B97AF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Моделировать маску из подручных материалов</w:t>
            </w:r>
          </w:p>
        </w:tc>
      </w:tr>
      <w:tr w:rsidR="00F80805" w:rsidRPr="0038436D" w:rsidTr="00B97AFE">
        <w:tc>
          <w:tcPr>
            <w:tcW w:w="279" w:type="pct"/>
          </w:tcPr>
          <w:p w:rsidR="00F80805" w:rsidRPr="0038436D" w:rsidRDefault="00F80805" w:rsidP="00B97AF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17</w:t>
            </w:r>
          </w:p>
        </w:tc>
        <w:tc>
          <w:tcPr>
            <w:tcW w:w="2221" w:type="pct"/>
          </w:tcPr>
          <w:p w:rsidR="00F80805" w:rsidRPr="005F6201" w:rsidRDefault="00F80805" w:rsidP="00B97AF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Значимые темы искусства. О чем говорит искусство? 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Единство декоративного строя в украшении </w:t>
            </w:r>
            <w:r>
              <w:rPr>
                <w:rFonts w:ascii="Times New Roman" w:hAnsi="Times New Roman"/>
                <w:sz w:val="24"/>
                <w:szCs w:val="24"/>
              </w:rPr>
              <w:lastRenderedPageBreak/>
              <w:t>костюма. (Русский народный костюм.)</w:t>
            </w:r>
          </w:p>
        </w:tc>
        <w:tc>
          <w:tcPr>
            <w:tcW w:w="296" w:type="pct"/>
          </w:tcPr>
          <w:p w:rsidR="00F80805" w:rsidRPr="0038436D" w:rsidRDefault="00F80805" w:rsidP="00B97AF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lastRenderedPageBreak/>
              <w:t>1</w:t>
            </w:r>
          </w:p>
        </w:tc>
        <w:tc>
          <w:tcPr>
            <w:tcW w:w="445" w:type="pct"/>
          </w:tcPr>
          <w:p w:rsidR="00F80805" w:rsidRPr="0038436D" w:rsidRDefault="00F80805" w:rsidP="00B97AF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44" w:type="pct"/>
          </w:tcPr>
          <w:p w:rsidR="00F80805" w:rsidRPr="0038436D" w:rsidRDefault="00F80805" w:rsidP="00B97AF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315" w:type="pct"/>
          </w:tcPr>
          <w:p w:rsidR="00F80805" w:rsidRPr="0038436D" w:rsidRDefault="00F80805" w:rsidP="00B97AF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Определять недостающие элементы костюма, </w:t>
            </w:r>
            <w:r>
              <w:rPr>
                <w:rFonts w:ascii="Times New Roman" w:hAnsi="Times New Roman"/>
                <w:sz w:val="24"/>
                <w:szCs w:val="24"/>
              </w:rPr>
              <w:lastRenderedPageBreak/>
              <w:t xml:space="preserve">называть полный состав </w:t>
            </w:r>
          </w:p>
        </w:tc>
      </w:tr>
      <w:tr w:rsidR="00F80805" w:rsidRPr="0038436D" w:rsidTr="00B97AFE">
        <w:tc>
          <w:tcPr>
            <w:tcW w:w="279" w:type="pct"/>
          </w:tcPr>
          <w:p w:rsidR="00F80805" w:rsidRPr="0038436D" w:rsidRDefault="00F80805" w:rsidP="00B97AF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lastRenderedPageBreak/>
              <w:t>18</w:t>
            </w:r>
          </w:p>
        </w:tc>
        <w:tc>
          <w:tcPr>
            <w:tcW w:w="2221" w:type="pct"/>
          </w:tcPr>
          <w:p w:rsidR="00F80805" w:rsidRPr="002A6548" w:rsidRDefault="00F80805" w:rsidP="00B97AF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Виды художественной деятельности. 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Особенности художественного творчества: художник и зритель. Образная сущность искусства: художественный образ (сценический костюм). </w:t>
            </w:r>
          </w:p>
        </w:tc>
        <w:tc>
          <w:tcPr>
            <w:tcW w:w="296" w:type="pct"/>
          </w:tcPr>
          <w:p w:rsidR="00F80805" w:rsidRPr="0038436D" w:rsidRDefault="00F80805" w:rsidP="00B97AF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445" w:type="pct"/>
          </w:tcPr>
          <w:p w:rsidR="00F80805" w:rsidRPr="0038436D" w:rsidRDefault="00F80805" w:rsidP="00B97AF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44" w:type="pct"/>
          </w:tcPr>
          <w:p w:rsidR="00F80805" w:rsidRPr="0038436D" w:rsidRDefault="00F80805" w:rsidP="00B97AF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315" w:type="pct"/>
          </w:tcPr>
          <w:p w:rsidR="00F80805" w:rsidRPr="0038436D" w:rsidRDefault="00F80805" w:rsidP="00B97AF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Понимать роль художника в театре, определять героя для осуществления замысла</w:t>
            </w:r>
          </w:p>
        </w:tc>
      </w:tr>
      <w:tr w:rsidR="00F80805" w:rsidRPr="0038436D" w:rsidTr="00B97AFE">
        <w:tc>
          <w:tcPr>
            <w:tcW w:w="279" w:type="pct"/>
          </w:tcPr>
          <w:p w:rsidR="00F80805" w:rsidRPr="0038436D" w:rsidRDefault="00F80805" w:rsidP="00B97AF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19</w:t>
            </w:r>
          </w:p>
        </w:tc>
        <w:tc>
          <w:tcPr>
            <w:tcW w:w="2221" w:type="pct"/>
          </w:tcPr>
          <w:p w:rsidR="00F80805" w:rsidRPr="002A6548" w:rsidRDefault="00F80805" w:rsidP="00B97AF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Значимые темы искусства. О чем говорит искусство? </w:t>
            </w:r>
            <w:r>
              <w:rPr>
                <w:rFonts w:ascii="Times New Roman" w:hAnsi="Times New Roman"/>
                <w:sz w:val="24"/>
                <w:szCs w:val="24"/>
              </w:rPr>
              <w:t>Образы архитектуры и декоративно-прикладного искусства. (В мире народного зодчества).</w:t>
            </w:r>
          </w:p>
        </w:tc>
        <w:tc>
          <w:tcPr>
            <w:tcW w:w="296" w:type="pct"/>
          </w:tcPr>
          <w:p w:rsidR="00F80805" w:rsidRPr="0038436D" w:rsidRDefault="00F80805" w:rsidP="00B97AF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445" w:type="pct"/>
          </w:tcPr>
          <w:p w:rsidR="00F80805" w:rsidRPr="0038436D" w:rsidRDefault="00F80805" w:rsidP="00B97AF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44" w:type="pct"/>
          </w:tcPr>
          <w:p w:rsidR="00F80805" w:rsidRPr="0038436D" w:rsidRDefault="00F80805" w:rsidP="00B97AF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315" w:type="pct"/>
            <w:vMerge w:val="restart"/>
          </w:tcPr>
          <w:p w:rsidR="00F80805" w:rsidRPr="0038436D" w:rsidRDefault="00F80805" w:rsidP="00B97AF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Осознавать, что архитектура во все времена украшали повседневную жизнь человека; выражать свое отношение</w:t>
            </w:r>
          </w:p>
        </w:tc>
      </w:tr>
      <w:tr w:rsidR="00F80805" w:rsidRPr="0038436D" w:rsidTr="00B97AFE">
        <w:tc>
          <w:tcPr>
            <w:tcW w:w="279" w:type="pct"/>
          </w:tcPr>
          <w:p w:rsidR="00F80805" w:rsidRPr="0038436D" w:rsidRDefault="00F80805" w:rsidP="00B97AF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20</w:t>
            </w:r>
          </w:p>
        </w:tc>
        <w:tc>
          <w:tcPr>
            <w:tcW w:w="2221" w:type="pct"/>
          </w:tcPr>
          <w:p w:rsidR="00F80805" w:rsidRPr="00E66F2E" w:rsidRDefault="00F80805" w:rsidP="00B97AF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Значимые темы искусства. О чем говорит искусство? </w:t>
            </w:r>
            <w:r>
              <w:rPr>
                <w:rFonts w:ascii="Times New Roman" w:hAnsi="Times New Roman"/>
                <w:sz w:val="24"/>
                <w:szCs w:val="24"/>
              </w:rPr>
              <w:t>Образы архитектуры. (Памятники архитектуры).</w:t>
            </w:r>
          </w:p>
        </w:tc>
        <w:tc>
          <w:tcPr>
            <w:tcW w:w="296" w:type="pct"/>
          </w:tcPr>
          <w:p w:rsidR="00F80805" w:rsidRPr="0038436D" w:rsidRDefault="00F80805" w:rsidP="00B97AF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445" w:type="pct"/>
          </w:tcPr>
          <w:p w:rsidR="00F80805" w:rsidRPr="0038436D" w:rsidRDefault="00F80805" w:rsidP="00B97AF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44" w:type="pct"/>
          </w:tcPr>
          <w:p w:rsidR="00F80805" w:rsidRPr="0038436D" w:rsidRDefault="00F80805" w:rsidP="00B97AF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315" w:type="pct"/>
            <w:vMerge/>
          </w:tcPr>
          <w:p w:rsidR="00F80805" w:rsidRPr="0038436D" w:rsidRDefault="00F80805" w:rsidP="00B97AF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F80805" w:rsidRPr="0038436D" w:rsidTr="00B97AFE">
        <w:tc>
          <w:tcPr>
            <w:tcW w:w="279" w:type="pct"/>
          </w:tcPr>
          <w:p w:rsidR="00F80805" w:rsidRPr="0038436D" w:rsidRDefault="00F80805" w:rsidP="00B97AF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21</w:t>
            </w:r>
          </w:p>
        </w:tc>
        <w:tc>
          <w:tcPr>
            <w:tcW w:w="2221" w:type="pct"/>
          </w:tcPr>
          <w:p w:rsidR="00F80805" w:rsidRPr="00E66F2E" w:rsidRDefault="00F80805" w:rsidP="00B97AF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Азбука искусства. Как говорит искусство? </w:t>
            </w:r>
            <w:r>
              <w:rPr>
                <w:rFonts w:ascii="Times New Roman" w:hAnsi="Times New Roman"/>
                <w:sz w:val="24"/>
                <w:szCs w:val="24"/>
              </w:rPr>
              <w:t>Эмоциональная и художественная выразительность образов персонажей, пробуждающих лучшие человеческие качества: героизм. (Защитники земли русской).</w:t>
            </w:r>
          </w:p>
        </w:tc>
        <w:tc>
          <w:tcPr>
            <w:tcW w:w="296" w:type="pct"/>
          </w:tcPr>
          <w:p w:rsidR="00F80805" w:rsidRPr="0038436D" w:rsidRDefault="00F80805" w:rsidP="00B97AF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445" w:type="pct"/>
          </w:tcPr>
          <w:p w:rsidR="00F80805" w:rsidRPr="0038436D" w:rsidRDefault="00F80805" w:rsidP="00B97AF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44" w:type="pct"/>
          </w:tcPr>
          <w:p w:rsidR="00F80805" w:rsidRPr="0038436D" w:rsidRDefault="00F80805" w:rsidP="00B97AF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315" w:type="pct"/>
          </w:tcPr>
          <w:p w:rsidR="00F80805" w:rsidRPr="0038436D" w:rsidRDefault="00F80805" w:rsidP="00B97AF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Осознавать героизм и нравственную красоту подвига защитников  Отечества</w:t>
            </w:r>
          </w:p>
        </w:tc>
      </w:tr>
      <w:tr w:rsidR="00F80805" w:rsidRPr="0038436D" w:rsidTr="00B97AFE">
        <w:tc>
          <w:tcPr>
            <w:tcW w:w="279" w:type="pct"/>
          </w:tcPr>
          <w:p w:rsidR="00F80805" w:rsidRPr="0038436D" w:rsidRDefault="00F80805" w:rsidP="00B97AF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22</w:t>
            </w:r>
          </w:p>
        </w:tc>
        <w:tc>
          <w:tcPr>
            <w:tcW w:w="2221" w:type="pct"/>
          </w:tcPr>
          <w:p w:rsidR="00F80805" w:rsidRPr="00E66F2E" w:rsidRDefault="00F80805" w:rsidP="00B97AF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Значимые темы искусства. О чем говорит искусство? </w:t>
            </w:r>
            <w:r>
              <w:rPr>
                <w:rFonts w:ascii="Times New Roman" w:hAnsi="Times New Roman"/>
                <w:sz w:val="24"/>
                <w:szCs w:val="24"/>
              </w:rPr>
              <w:t>Жанр портрета. Эмоциональная и художественная выразительность образов персонажей. (Изображение женского портрета).</w:t>
            </w:r>
          </w:p>
        </w:tc>
        <w:tc>
          <w:tcPr>
            <w:tcW w:w="296" w:type="pct"/>
          </w:tcPr>
          <w:p w:rsidR="00F80805" w:rsidRPr="0038436D" w:rsidRDefault="00F80805" w:rsidP="00B97AF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445" w:type="pct"/>
          </w:tcPr>
          <w:p w:rsidR="00F80805" w:rsidRPr="0038436D" w:rsidRDefault="00F80805" w:rsidP="00B97AF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44" w:type="pct"/>
          </w:tcPr>
          <w:p w:rsidR="00F80805" w:rsidRPr="0038436D" w:rsidRDefault="00F80805" w:rsidP="00B97AF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315" w:type="pct"/>
          </w:tcPr>
          <w:p w:rsidR="00F80805" w:rsidRPr="0038436D" w:rsidRDefault="00F80805" w:rsidP="00B97AF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Передавать характерные черты внешнего облика; передавать свое отношение к персонажу</w:t>
            </w:r>
          </w:p>
        </w:tc>
      </w:tr>
      <w:tr w:rsidR="00F80805" w:rsidRPr="0038436D" w:rsidTr="00B97AFE">
        <w:tc>
          <w:tcPr>
            <w:tcW w:w="279" w:type="pct"/>
          </w:tcPr>
          <w:p w:rsidR="00F80805" w:rsidRPr="0038436D" w:rsidRDefault="00F80805" w:rsidP="00B97AF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23</w:t>
            </w:r>
          </w:p>
        </w:tc>
        <w:tc>
          <w:tcPr>
            <w:tcW w:w="2221" w:type="pct"/>
          </w:tcPr>
          <w:p w:rsidR="00F80805" w:rsidRPr="0038436D" w:rsidRDefault="00F80805" w:rsidP="00B97AF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Опыт художественно-творческой деятельности. </w:t>
            </w:r>
            <w:r w:rsidRPr="00E66F2E">
              <w:rPr>
                <w:rFonts w:ascii="Times New Roman" w:hAnsi="Times New Roman"/>
                <w:sz w:val="24"/>
                <w:szCs w:val="24"/>
              </w:rPr>
              <w:t xml:space="preserve">Использование в коллективной </w:t>
            </w:r>
            <w:r>
              <w:rPr>
                <w:rFonts w:ascii="Times New Roman" w:hAnsi="Times New Roman"/>
                <w:sz w:val="24"/>
                <w:szCs w:val="24"/>
              </w:rPr>
              <w:t>деятельности различных художественных техник и материалов: коллажа. (Народный праздник масленица)</w:t>
            </w:r>
          </w:p>
        </w:tc>
        <w:tc>
          <w:tcPr>
            <w:tcW w:w="296" w:type="pct"/>
          </w:tcPr>
          <w:p w:rsidR="00F80805" w:rsidRPr="0038436D" w:rsidRDefault="00F80805" w:rsidP="00B97AF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445" w:type="pct"/>
          </w:tcPr>
          <w:p w:rsidR="00F80805" w:rsidRPr="0038436D" w:rsidRDefault="00F80805" w:rsidP="00B97AF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44" w:type="pct"/>
          </w:tcPr>
          <w:p w:rsidR="00F80805" w:rsidRPr="0038436D" w:rsidRDefault="00F80805" w:rsidP="00B97AF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315" w:type="pct"/>
          </w:tcPr>
          <w:p w:rsidR="00F80805" w:rsidRPr="0038436D" w:rsidRDefault="00F80805" w:rsidP="00B97AF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Рассматривать произведения лаковой миниатюры, декоративную композицию из текстиля, выражать свое отношение</w:t>
            </w:r>
          </w:p>
        </w:tc>
      </w:tr>
      <w:tr w:rsidR="00F80805" w:rsidRPr="0038436D" w:rsidTr="00B97AFE">
        <w:tc>
          <w:tcPr>
            <w:tcW w:w="279" w:type="pct"/>
          </w:tcPr>
          <w:p w:rsidR="00F80805" w:rsidRPr="0038436D" w:rsidRDefault="00F80805" w:rsidP="00B97AF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24</w:t>
            </w:r>
          </w:p>
        </w:tc>
        <w:tc>
          <w:tcPr>
            <w:tcW w:w="2221" w:type="pct"/>
          </w:tcPr>
          <w:p w:rsidR="00F80805" w:rsidRPr="00C4313B" w:rsidRDefault="00F80805" w:rsidP="00B97AF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Виды художественной деятельности. </w:t>
            </w:r>
            <w:r>
              <w:rPr>
                <w:rFonts w:ascii="Times New Roman" w:hAnsi="Times New Roman"/>
                <w:sz w:val="24"/>
                <w:szCs w:val="24"/>
              </w:rPr>
              <w:t>Элементарные приемы работы с пластическими скульптурными материалами для создания выразительного образа. (Русская деревянная игрушка).</w:t>
            </w:r>
          </w:p>
        </w:tc>
        <w:tc>
          <w:tcPr>
            <w:tcW w:w="296" w:type="pct"/>
          </w:tcPr>
          <w:p w:rsidR="00F80805" w:rsidRPr="0038436D" w:rsidRDefault="00F80805" w:rsidP="00B97AF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445" w:type="pct"/>
          </w:tcPr>
          <w:p w:rsidR="00F80805" w:rsidRPr="0038436D" w:rsidRDefault="00F80805" w:rsidP="00B97AF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44" w:type="pct"/>
          </w:tcPr>
          <w:p w:rsidR="00F80805" w:rsidRPr="0038436D" w:rsidRDefault="00F80805" w:rsidP="00B97AF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315" w:type="pct"/>
          </w:tcPr>
          <w:p w:rsidR="00F80805" w:rsidRPr="0038436D" w:rsidRDefault="00F80805" w:rsidP="00B97AF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Изготавливать эскизы игрушек по мотивам современных народных промыслов, передавать специфику</w:t>
            </w:r>
          </w:p>
        </w:tc>
      </w:tr>
      <w:tr w:rsidR="00F80805" w:rsidRPr="0038436D" w:rsidTr="00B97AFE">
        <w:tc>
          <w:tcPr>
            <w:tcW w:w="279" w:type="pct"/>
          </w:tcPr>
          <w:p w:rsidR="00F80805" w:rsidRPr="0038436D" w:rsidRDefault="00F80805" w:rsidP="00B97AF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25</w:t>
            </w:r>
          </w:p>
        </w:tc>
        <w:tc>
          <w:tcPr>
            <w:tcW w:w="2221" w:type="pct"/>
          </w:tcPr>
          <w:p w:rsidR="00F80805" w:rsidRPr="00C4313B" w:rsidRDefault="00F80805" w:rsidP="00B97AF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Значимые темы искусства. О чем говорит искусство? </w:t>
            </w:r>
            <w:r>
              <w:rPr>
                <w:rFonts w:ascii="Times New Roman" w:hAnsi="Times New Roman"/>
                <w:sz w:val="24"/>
                <w:szCs w:val="24"/>
              </w:rPr>
              <w:t>Связь изобразительного искусства со сказаниями, сказками.. Изображение  персонажей русских сказок.</w:t>
            </w:r>
          </w:p>
        </w:tc>
        <w:tc>
          <w:tcPr>
            <w:tcW w:w="296" w:type="pct"/>
          </w:tcPr>
          <w:p w:rsidR="00F80805" w:rsidRPr="0038436D" w:rsidRDefault="00F80805" w:rsidP="00B97AF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445" w:type="pct"/>
          </w:tcPr>
          <w:p w:rsidR="00F80805" w:rsidRPr="0038436D" w:rsidRDefault="00F80805" w:rsidP="00B97AF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44" w:type="pct"/>
          </w:tcPr>
          <w:p w:rsidR="00F80805" w:rsidRPr="0038436D" w:rsidRDefault="00F80805" w:rsidP="00B97AF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315" w:type="pct"/>
          </w:tcPr>
          <w:p w:rsidR="00F80805" w:rsidRPr="0038436D" w:rsidRDefault="00F80805" w:rsidP="00B97AF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Изображать портреты персонажей народных сказок, передавать свое отношение к персонажу</w:t>
            </w:r>
          </w:p>
        </w:tc>
      </w:tr>
      <w:tr w:rsidR="00F80805" w:rsidRPr="0038436D" w:rsidTr="00B97AFE">
        <w:tc>
          <w:tcPr>
            <w:tcW w:w="279" w:type="pct"/>
          </w:tcPr>
          <w:p w:rsidR="00F80805" w:rsidRPr="0038436D" w:rsidRDefault="00F80805" w:rsidP="00B97AF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26</w:t>
            </w:r>
          </w:p>
        </w:tc>
        <w:tc>
          <w:tcPr>
            <w:tcW w:w="2221" w:type="pct"/>
          </w:tcPr>
          <w:p w:rsidR="00F80805" w:rsidRPr="00C4313B" w:rsidRDefault="00F80805" w:rsidP="00B97AF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Значимые темы искусства. О чем говорит искусство? 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Восприятие и эмоциональная оценка шедевров русского искусства, изображающих природу. Общность тематики, отношения к природе в произведениях авторов (В.Поленов, А.Дейнека, </w:t>
            </w:r>
            <w:r>
              <w:rPr>
                <w:rFonts w:ascii="Times New Roman" w:hAnsi="Times New Roman"/>
                <w:sz w:val="24"/>
                <w:szCs w:val="24"/>
              </w:rPr>
              <w:lastRenderedPageBreak/>
              <w:t>И.Шишкин).</w:t>
            </w:r>
          </w:p>
        </w:tc>
        <w:tc>
          <w:tcPr>
            <w:tcW w:w="296" w:type="pct"/>
          </w:tcPr>
          <w:p w:rsidR="00F80805" w:rsidRPr="0038436D" w:rsidRDefault="00F80805" w:rsidP="00B97AF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lastRenderedPageBreak/>
              <w:t>1</w:t>
            </w:r>
          </w:p>
        </w:tc>
        <w:tc>
          <w:tcPr>
            <w:tcW w:w="445" w:type="pct"/>
          </w:tcPr>
          <w:p w:rsidR="00F80805" w:rsidRPr="0038436D" w:rsidRDefault="00F80805" w:rsidP="00B97AF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44" w:type="pct"/>
          </w:tcPr>
          <w:p w:rsidR="00F80805" w:rsidRPr="0038436D" w:rsidRDefault="00F80805" w:rsidP="00B97AF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315" w:type="pct"/>
          </w:tcPr>
          <w:p w:rsidR="00F80805" w:rsidRPr="0038436D" w:rsidRDefault="00F80805" w:rsidP="00B97AF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Воспринимать и выражать свое отношение к шедеврам русского и мирового искусства; участвовать в обсуждении </w:t>
            </w:r>
            <w:r>
              <w:rPr>
                <w:rFonts w:ascii="Times New Roman" w:hAnsi="Times New Roman"/>
                <w:sz w:val="24"/>
                <w:szCs w:val="24"/>
              </w:rPr>
              <w:lastRenderedPageBreak/>
              <w:t>содержания произведений</w:t>
            </w:r>
          </w:p>
        </w:tc>
      </w:tr>
      <w:tr w:rsidR="00F80805" w:rsidRPr="0038436D" w:rsidTr="00B97AFE">
        <w:tc>
          <w:tcPr>
            <w:tcW w:w="279" w:type="pct"/>
          </w:tcPr>
          <w:p w:rsidR="00F80805" w:rsidRPr="0038436D" w:rsidRDefault="00F80805" w:rsidP="00B97AF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lastRenderedPageBreak/>
              <w:t>27</w:t>
            </w:r>
          </w:p>
        </w:tc>
        <w:tc>
          <w:tcPr>
            <w:tcW w:w="2221" w:type="pct"/>
          </w:tcPr>
          <w:p w:rsidR="00F80805" w:rsidRPr="0038436D" w:rsidRDefault="00F80805" w:rsidP="00B97AF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Значимые темы искусства. О чем говорит искусство? 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Жанр </w:t>
            </w:r>
            <w:r w:rsidRPr="00C4313B">
              <w:rPr>
                <w:rFonts w:ascii="Times New Roman" w:hAnsi="Times New Roman"/>
                <w:sz w:val="24"/>
                <w:szCs w:val="24"/>
              </w:rPr>
              <w:t>пейза</w:t>
            </w:r>
            <w:r>
              <w:rPr>
                <w:rFonts w:ascii="Times New Roman" w:hAnsi="Times New Roman"/>
                <w:sz w:val="24"/>
                <w:szCs w:val="24"/>
              </w:rPr>
              <w:t>жа. Использование различных материалов для создания выразительных образов природы  в живописи. (Морской пейзаж).</w:t>
            </w:r>
          </w:p>
        </w:tc>
        <w:tc>
          <w:tcPr>
            <w:tcW w:w="296" w:type="pct"/>
          </w:tcPr>
          <w:p w:rsidR="00F80805" w:rsidRPr="0038436D" w:rsidRDefault="00F80805" w:rsidP="00B97AF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445" w:type="pct"/>
          </w:tcPr>
          <w:p w:rsidR="00F80805" w:rsidRPr="0038436D" w:rsidRDefault="00F80805" w:rsidP="00B97AF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44" w:type="pct"/>
          </w:tcPr>
          <w:p w:rsidR="00F80805" w:rsidRPr="0038436D" w:rsidRDefault="00F80805" w:rsidP="00B97AF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315" w:type="pct"/>
          </w:tcPr>
          <w:p w:rsidR="00F80805" w:rsidRPr="0038436D" w:rsidRDefault="00F80805" w:rsidP="00B97AF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Создавать элементарные композиции на заданную тему на плоскости, наблюдать природу, различать характер</w:t>
            </w:r>
          </w:p>
        </w:tc>
      </w:tr>
      <w:tr w:rsidR="00F80805" w:rsidRPr="0038436D" w:rsidTr="00B97AFE">
        <w:tc>
          <w:tcPr>
            <w:tcW w:w="279" w:type="pct"/>
          </w:tcPr>
          <w:p w:rsidR="00F80805" w:rsidRPr="0038436D" w:rsidRDefault="00F80805" w:rsidP="00B97AF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28</w:t>
            </w:r>
          </w:p>
        </w:tc>
        <w:tc>
          <w:tcPr>
            <w:tcW w:w="2221" w:type="pct"/>
          </w:tcPr>
          <w:p w:rsidR="00F80805" w:rsidRPr="002551DE" w:rsidRDefault="00F80805" w:rsidP="00B97AF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Виды художественной деятельности. </w:t>
            </w:r>
            <w:r>
              <w:rPr>
                <w:rFonts w:ascii="Times New Roman" w:hAnsi="Times New Roman"/>
                <w:sz w:val="24"/>
                <w:szCs w:val="24"/>
              </w:rPr>
              <w:t>Разнообразие форм в природе как основа декоративных форм в прикладном  искусстве. (Павловские платки).</w:t>
            </w:r>
          </w:p>
        </w:tc>
        <w:tc>
          <w:tcPr>
            <w:tcW w:w="296" w:type="pct"/>
          </w:tcPr>
          <w:p w:rsidR="00F80805" w:rsidRPr="0038436D" w:rsidRDefault="00F80805" w:rsidP="00B97AF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445" w:type="pct"/>
          </w:tcPr>
          <w:p w:rsidR="00F80805" w:rsidRPr="0038436D" w:rsidRDefault="00F80805" w:rsidP="00B97AF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44" w:type="pct"/>
          </w:tcPr>
          <w:p w:rsidR="00F80805" w:rsidRPr="0038436D" w:rsidRDefault="00F80805" w:rsidP="00B97AF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315" w:type="pct"/>
          </w:tcPr>
          <w:p w:rsidR="00F80805" w:rsidRPr="0038436D" w:rsidRDefault="00F80805" w:rsidP="00B97AF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Передавать специфику стилистики произведений народных  художественных промыслов в России</w:t>
            </w:r>
          </w:p>
        </w:tc>
      </w:tr>
      <w:tr w:rsidR="00F80805" w:rsidRPr="0038436D" w:rsidTr="00B97AFE">
        <w:tc>
          <w:tcPr>
            <w:tcW w:w="279" w:type="pct"/>
          </w:tcPr>
          <w:p w:rsidR="00F80805" w:rsidRPr="0038436D" w:rsidRDefault="00F80805" w:rsidP="00B97AF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29</w:t>
            </w:r>
          </w:p>
        </w:tc>
        <w:tc>
          <w:tcPr>
            <w:tcW w:w="2221" w:type="pct"/>
          </w:tcPr>
          <w:p w:rsidR="00F80805" w:rsidRPr="002551DE" w:rsidRDefault="00F80805" w:rsidP="00B97AF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Виды художественной деятельности. 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Истоки декоративно-прикладного искусства и его роль в жизни человека. Понятие о синтетичном характере народной культуры ( украшение жилища. (на примере русского искусства). </w:t>
            </w:r>
          </w:p>
        </w:tc>
        <w:tc>
          <w:tcPr>
            <w:tcW w:w="296" w:type="pct"/>
          </w:tcPr>
          <w:p w:rsidR="00F80805" w:rsidRPr="0038436D" w:rsidRDefault="00F80805" w:rsidP="00B97AF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445" w:type="pct"/>
          </w:tcPr>
          <w:p w:rsidR="00F80805" w:rsidRPr="0038436D" w:rsidRDefault="00F80805" w:rsidP="00B97AF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44" w:type="pct"/>
          </w:tcPr>
          <w:p w:rsidR="00F80805" w:rsidRPr="0038436D" w:rsidRDefault="00F80805" w:rsidP="00B97AF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315" w:type="pct"/>
          </w:tcPr>
          <w:p w:rsidR="00F80805" w:rsidRPr="0038436D" w:rsidRDefault="00F80805" w:rsidP="00B97AF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Обобщать в рисунке природные формы, выявлять существенные признаки для создания декоративного образа</w:t>
            </w:r>
          </w:p>
        </w:tc>
      </w:tr>
      <w:tr w:rsidR="00F80805" w:rsidRPr="0038436D" w:rsidTr="00B97AFE">
        <w:tc>
          <w:tcPr>
            <w:tcW w:w="279" w:type="pct"/>
          </w:tcPr>
          <w:p w:rsidR="00F80805" w:rsidRPr="0038436D" w:rsidRDefault="00F80805" w:rsidP="00B97AF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30</w:t>
            </w:r>
          </w:p>
        </w:tc>
        <w:tc>
          <w:tcPr>
            <w:tcW w:w="2221" w:type="pct"/>
          </w:tcPr>
          <w:p w:rsidR="00F80805" w:rsidRPr="002551DE" w:rsidRDefault="00F80805" w:rsidP="00B97AF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Азбука искусства. Как говорит искусство? </w:t>
            </w:r>
            <w:r>
              <w:rPr>
                <w:rFonts w:ascii="Times New Roman" w:hAnsi="Times New Roman"/>
                <w:sz w:val="24"/>
                <w:szCs w:val="24"/>
              </w:rPr>
              <w:t>Основные и составные цвета. Практическое овладение основами цветоведения.</w:t>
            </w:r>
          </w:p>
        </w:tc>
        <w:tc>
          <w:tcPr>
            <w:tcW w:w="296" w:type="pct"/>
          </w:tcPr>
          <w:p w:rsidR="00F80805" w:rsidRPr="0038436D" w:rsidRDefault="00F80805" w:rsidP="00B97AF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445" w:type="pct"/>
          </w:tcPr>
          <w:p w:rsidR="00F80805" w:rsidRPr="0038436D" w:rsidRDefault="00F80805" w:rsidP="00B97AF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44" w:type="pct"/>
          </w:tcPr>
          <w:p w:rsidR="00F80805" w:rsidRPr="0038436D" w:rsidRDefault="00F80805" w:rsidP="00B97AF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315" w:type="pct"/>
          </w:tcPr>
          <w:p w:rsidR="00F80805" w:rsidRPr="0038436D" w:rsidRDefault="00F80805" w:rsidP="00B97AF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Овладевать на практике основами цветоведения, различать основные цвета</w:t>
            </w:r>
          </w:p>
        </w:tc>
      </w:tr>
      <w:tr w:rsidR="00F80805" w:rsidRPr="0038436D" w:rsidTr="00B97AFE">
        <w:tc>
          <w:tcPr>
            <w:tcW w:w="279" w:type="pct"/>
          </w:tcPr>
          <w:p w:rsidR="00F80805" w:rsidRPr="0038436D" w:rsidRDefault="00F80805" w:rsidP="00B97AF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31</w:t>
            </w:r>
          </w:p>
        </w:tc>
        <w:tc>
          <w:tcPr>
            <w:tcW w:w="2221" w:type="pct"/>
          </w:tcPr>
          <w:p w:rsidR="00F80805" w:rsidRPr="00FB471F" w:rsidRDefault="00F80805" w:rsidP="00B97AF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Виды художественной деятельности. </w:t>
            </w:r>
            <w:r>
              <w:rPr>
                <w:rFonts w:ascii="Times New Roman" w:hAnsi="Times New Roman"/>
                <w:sz w:val="24"/>
                <w:szCs w:val="24"/>
              </w:rPr>
              <w:t>Образная сущность искусства: художественный образ, его условность, передача общего через единичное. (Символическое изображение).</w:t>
            </w:r>
          </w:p>
        </w:tc>
        <w:tc>
          <w:tcPr>
            <w:tcW w:w="296" w:type="pct"/>
          </w:tcPr>
          <w:p w:rsidR="00F80805" w:rsidRPr="0038436D" w:rsidRDefault="00F80805" w:rsidP="00B97AF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445" w:type="pct"/>
          </w:tcPr>
          <w:p w:rsidR="00F80805" w:rsidRPr="0038436D" w:rsidRDefault="00F80805" w:rsidP="00B97AF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44" w:type="pct"/>
          </w:tcPr>
          <w:p w:rsidR="00F80805" w:rsidRPr="0038436D" w:rsidRDefault="00F80805" w:rsidP="00B97AF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315" w:type="pct"/>
          </w:tcPr>
          <w:p w:rsidR="00F80805" w:rsidRPr="0038436D" w:rsidRDefault="00F80805" w:rsidP="00B97AF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Рассматривать гербы старинных русских городов, составлять эскиз герба своего города</w:t>
            </w:r>
          </w:p>
        </w:tc>
      </w:tr>
      <w:tr w:rsidR="00F80805" w:rsidRPr="0038436D" w:rsidTr="00B97AFE">
        <w:tc>
          <w:tcPr>
            <w:tcW w:w="279" w:type="pct"/>
          </w:tcPr>
          <w:p w:rsidR="00F80805" w:rsidRPr="0038436D" w:rsidRDefault="00F80805" w:rsidP="00B97AF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32</w:t>
            </w:r>
          </w:p>
        </w:tc>
        <w:tc>
          <w:tcPr>
            <w:tcW w:w="2221" w:type="pct"/>
          </w:tcPr>
          <w:p w:rsidR="00F80805" w:rsidRPr="00FB471F" w:rsidRDefault="00F80805" w:rsidP="00B97AF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Значимые темы искусства. О чем говорит искусство? </w:t>
            </w:r>
            <w:r>
              <w:rPr>
                <w:rFonts w:ascii="Times New Roman" w:hAnsi="Times New Roman"/>
                <w:sz w:val="24"/>
                <w:szCs w:val="24"/>
              </w:rPr>
              <w:t>Жанр натюрморта. Художественное конструирование и оформление помещений и парков.</w:t>
            </w:r>
          </w:p>
        </w:tc>
        <w:tc>
          <w:tcPr>
            <w:tcW w:w="296" w:type="pct"/>
          </w:tcPr>
          <w:p w:rsidR="00F80805" w:rsidRPr="0038436D" w:rsidRDefault="00F80805" w:rsidP="00B97AF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445" w:type="pct"/>
          </w:tcPr>
          <w:p w:rsidR="00F80805" w:rsidRPr="0038436D" w:rsidRDefault="00F80805" w:rsidP="00B97AF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44" w:type="pct"/>
          </w:tcPr>
          <w:p w:rsidR="00F80805" w:rsidRPr="0038436D" w:rsidRDefault="00F80805" w:rsidP="00B97AF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315" w:type="pct"/>
          </w:tcPr>
          <w:p w:rsidR="00F80805" w:rsidRPr="0038436D" w:rsidRDefault="00F80805" w:rsidP="00B97AF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Изображать предметы различной формы, использовать простые формы для создания образа</w:t>
            </w:r>
          </w:p>
        </w:tc>
      </w:tr>
      <w:tr w:rsidR="00F80805" w:rsidRPr="0038436D" w:rsidTr="00B97AFE">
        <w:tc>
          <w:tcPr>
            <w:tcW w:w="279" w:type="pct"/>
          </w:tcPr>
          <w:p w:rsidR="00F80805" w:rsidRPr="0038436D" w:rsidRDefault="00F80805" w:rsidP="00B97AF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33</w:t>
            </w:r>
          </w:p>
        </w:tc>
        <w:tc>
          <w:tcPr>
            <w:tcW w:w="2221" w:type="pct"/>
          </w:tcPr>
          <w:p w:rsidR="00F80805" w:rsidRPr="00FB471F" w:rsidRDefault="00F80805" w:rsidP="00B97AF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Виды художественной деятельности. </w:t>
            </w:r>
            <w:r>
              <w:rPr>
                <w:rFonts w:ascii="Times New Roman" w:hAnsi="Times New Roman"/>
                <w:sz w:val="24"/>
                <w:szCs w:val="24"/>
              </w:rPr>
              <w:t>Сказочные образы народной культуры в декоративно-прикладном искусстве.</w:t>
            </w:r>
          </w:p>
        </w:tc>
        <w:tc>
          <w:tcPr>
            <w:tcW w:w="296" w:type="pct"/>
          </w:tcPr>
          <w:p w:rsidR="00F80805" w:rsidRPr="0038436D" w:rsidRDefault="00F80805" w:rsidP="00B97AF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445" w:type="pct"/>
          </w:tcPr>
          <w:p w:rsidR="00F80805" w:rsidRPr="0038436D" w:rsidRDefault="00F80805" w:rsidP="00B97AF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44" w:type="pct"/>
          </w:tcPr>
          <w:p w:rsidR="00F80805" w:rsidRPr="0038436D" w:rsidRDefault="00F80805" w:rsidP="00B97AF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315" w:type="pct"/>
          </w:tcPr>
          <w:p w:rsidR="00F80805" w:rsidRPr="0038436D" w:rsidRDefault="00F80805" w:rsidP="00B97AF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Использовать декоративные элементы для украшения реальных образов</w:t>
            </w:r>
          </w:p>
        </w:tc>
      </w:tr>
      <w:tr w:rsidR="00F80805" w:rsidRPr="0038436D" w:rsidTr="00B97AFE">
        <w:tc>
          <w:tcPr>
            <w:tcW w:w="279" w:type="pct"/>
          </w:tcPr>
          <w:p w:rsidR="00F80805" w:rsidRPr="0038436D" w:rsidRDefault="00F80805" w:rsidP="00B97AF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34</w:t>
            </w:r>
          </w:p>
        </w:tc>
        <w:tc>
          <w:tcPr>
            <w:tcW w:w="2221" w:type="pct"/>
          </w:tcPr>
          <w:p w:rsidR="00F80805" w:rsidRPr="00FB471F" w:rsidRDefault="00F80805" w:rsidP="00B97AF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Виды художественной деятельности. </w:t>
            </w:r>
            <w:r>
              <w:rPr>
                <w:rFonts w:ascii="Times New Roman" w:hAnsi="Times New Roman"/>
                <w:sz w:val="24"/>
                <w:szCs w:val="24"/>
              </w:rPr>
              <w:t>Ведущие художественные музеи России: Эрмитаж. Восприятие и эмоциональная оценка шедевров национального, российского и мирового искусства.</w:t>
            </w:r>
          </w:p>
        </w:tc>
        <w:tc>
          <w:tcPr>
            <w:tcW w:w="296" w:type="pct"/>
          </w:tcPr>
          <w:p w:rsidR="00F80805" w:rsidRPr="0038436D" w:rsidRDefault="00F80805" w:rsidP="00B97AF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445" w:type="pct"/>
          </w:tcPr>
          <w:p w:rsidR="00F80805" w:rsidRPr="0038436D" w:rsidRDefault="00F80805" w:rsidP="00B97AF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44" w:type="pct"/>
          </w:tcPr>
          <w:p w:rsidR="00F80805" w:rsidRPr="0038436D" w:rsidRDefault="00F80805" w:rsidP="00B97AF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315" w:type="pct"/>
          </w:tcPr>
          <w:p w:rsidR="00F80805" w:rsidRPr="0038436D" w:rsidRDefault="00F80805" w:rsidP="00B97AF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Воспринимать и эмоционально оценивать шедевры русского и мирового искусства. Называть ведущие музеи России</w:t>
            </w:r>
          </w:p>
        </w:tc>
      </w:tr>
    </w:tbl>
    <w:p w:rsidR="00F80805" w:rsidRPr="0038436D" w:rsidRDefault="00F80805" w:rsidP="00F80805">
      <w:pPr>
        <w:rPr>
          <w:rFonts w:ascii="Times New Roman" w:hAnsi="Times New Roman"/>
          <w:sz w:val="24"/>
          <w:szCs w:val="24"/>
        </w:rPr>
      </w:pPr>
    </w:p>
    <w:p w:rsidR="00F80805" w:rsidRDefault="00F80805" w:rsidP="00F80805"/>
    <w:p w:rsidR="0031331B" w:rsidRDefault="0031331B"/>
    <w:sectPr w:rsidR="0031331B" w:rsidSect="005C4BAF">
      <w:pgSz w:w="11906" w:h="16838"/>
      <w:pgMar w:top="426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882218" w:rsidRDefault="00882218" w:rsidP="007275A8">
      <w:pPr>
        <w:spacing w:after="0" w:line="240" w:lineRule="auto"/>
      </w:pPr>
      <w:r>
        <w:separator/>
      </w:r>
    </w:p>
  </w:endnote>
  <w:endnote w:type="continuationSeparator" w:id="1">
    <w:p w:rsidR="00882218" w:rsidRDefault="00882218" w:rsidP="007275A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NewtonCSanPin">
    <w:altName w:val="Times New Roman"/>
    <w:panose1 w:val="00000000000000000000"/>
    <w:charset w:val="CC"/>
    <w:family w:val="auto"/>
    <w:notTrueType/>
    <w:pitch w:val="variable"/>
    <w:sig w:usb0="00000001" w:usb1="00000000" w:usb2="00000000" w:usb3="00000000" w:csb0="00000005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1627762"/>
      <w:docPartObj>
        <w:docPartGallery w:val="Page Numbers (Bottom of Page)"/>
        <w:docPartUnique/>
      </w:docPartObj>
    </w:sdtPr>
    <w:sdtContent>
      <w:p w:rsidR="00057B41" w:rsidRDefault="007275A8">
        <w:pPr>
          <w:pStyle w:val="a6"/>
          <w:jc w:val="right"/>
        </w:pPr>
        <w:r>
          <w:fldChar w:fldCharType="begin"/>
        </w:r>
        <w:r w:rsidR="00F80805">
          <w:instrText xml:space="preserve"> PAGE   \* MERGEFORMAT </w:instrText>
        </w:r>
        <w:r>
          <w:fldChar w:fldCharType="separate"/>
        </w:r>
        <w:r w:rsidR="001A510C"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:rsidR="00057B41" w:rsidRDefault="00882218">
    <w:pPr>
      <w:pStyle w:val="a6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882218" w:rsidRDefault="00882218" w:rsidP="007275A8">
      <w:pPr>
        <w:spacing w:after="0" w:line="240" w:lineRule="auto"/>
      </w:pPr>
      <w:r>
        <w:separator/>
      </w:r>
    </w:p>
  </w:footnote>
  <w:footnote w:type="continuationSeparator" w:id="1">
    <w:p w:rsidR="00882218" w:rsidRDefault="00882218" w:rsidP="007275A8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F80805"/>
    <w:rsid w:val="0000158E"/>
    <w:rsid w:val="000016F7"/>
    <w:rsid w:val="0000440B"/>
    <w:rsid w:val="00005640"/>
    <w:rsid w:val="000057F7"/>
    <w:rsid w:val="00005974"/>
    <w:rsid w:val="00005DB7"/>
    <w:rsid w:val="0000672F"/>
    <w:rsid w:val="00010CE6"/>
    <w:rsid w:val="00011A24"/>
    <w:rsid w:val="00012B1E"/>
    <w:rsid w:val="00013B8C"/>
    <w:rsid w:val="000146F4"/>
    <w:rsid w:val="00014FC0"/>
    <w:rsid w:val="00015D4F"/>
    <w:rsid w:val="00017123"/>
    <w:rsid w:val="0001757B"/>
    <w:rsid w:val="000178D5"/>
    <w:rsid w:val="0002082C"/>
    <w:rsid w:val="00023257"/>
    <w:rsid w:val="000233C3"/>
    <w:rsid w:val="0002367C"/>
    <w:rsid w:val="000246EA"/>
    <w:rsid w:val="000270B3"/>
    <w:rsid w:val="00031566"/>
    <w:rsid w:val="00031F7B"/>
    <w:rsid w:val="000359C4"/>
    <w:rsid w:val="0003624C"/>
    <w:rsid w:val="00036904"/>
    <w:rsid w:val="0003732E"/>
    <w:rsid w:val="00037CF2"/>
    <w:rsid w:val="00041E20"/>
    <w:rsid w:val="000435D7"/>
    <w:rsid w:val="00043884"/>
    <w:rsid w:val="000442AF"/>
    <w:rsid w:val="000447C5"/>
    <w:rsid w:val="0004614D"/>
    <w:rsid w:val="00051122"/>
    <w:rsid w:val="0005481B"/>
    <w:rsid w:val="00054ECE"/>
    <w:rsid w:val="00054FA1"/>
    <w:rsid w:val="00060AEB"/>
    <w:rsid w:val="0006173E"/>
    <w:rsid w:val="00063322"/>
    <w:rsid w:val="0006472B"/>
    <w:rsid w:val="000657D5"/>
    <w:rsid w:val="000658B3"/>
    <w:rsid w:val="000665DA"/>
    <w:rsid w:val="00067004"/>
    <w:rsid w:val="00071B7B"/>
    <w:rsid w:val="00072E6D"/>
    <w:rsid w:val="00074115"/>
    <w:rsid w:val="00074177"/>
    <w:rsid w:val="00074551"/>
    <w:rsid w:val="00074DD5"/>
    <w:rsid w:val="000751E5"/>
    <w:rsid w:val="000775BC"/>
    <w:rsid w:val="00080363"/>
    <w:rsid w:val="00080CA8"/>
    <w:rsid w:val="00082F06"/>
    <w:rsid w:val="00085F45"/>
    <w:rsid w:val="0008622D"/>
    <w:rsid w:val="000868D9"/>
    <w:rsid w:val="000879B4"/>
    <w:rsid w:val="0009095E"/>
    <w:rsid w:val="00091D30"/>
    <w:rsid w:val="000954C7"/>
    <w:rsid w:val="000A2658"/>
    <w:rsid w:val="000A3ACB"/>
    <w:rsid w:val="000A3DBB"/>
    <w:rsid w:val="000A4E6D"/>
    <w:rsid w:val="000A77A4"/>
    <w:rsid w:val="000B0E0A"/>
    <w:rsid w:val="000B3D2B"/>
    <w:rsid w:val="000B5955"/>
    <w:rsid w:val="000C06DA"/>
    <w:rsid w:val="000C207E"/>
    <w:rsid w:val="000C25D8"/>
    <w:rsid w:val="000C4492"/>
    <w:rsid w:val="000C5756"/>
    <w:rsid w:val="000C5CD8"/>
    <w:rsid w:val="000D4812"/>
    <w:rsid w:val="000D5F5A"/>
    <w:rsid w:val="000D7ED8"/>
    <w:rsid w:val="000E3E5D"/>
    <w:rsid w:val="000E4EF8"/>
    <w:rsid w:val="000E5793"/>
    <w:rsid w:val="000F1E13"/>
    <w:rsid w:val="000F1E6E"/>
    <w:rsid w:val="000F67AF"/>
    <w:rsid w:val="000F6FA6"/>
    <w:rsid w:val="000F770B"/>
    <w:rsid w:val="000F7715"/>
    <w:rsid w:val="001003AE"/>
    <w:rsid w:val="00100DD9"/>
    <w:rsid w:val="001016FA"/>
    <w:rsid w:val="001026C7"/>
    <w:rsid w:val="00102BC6"/>
    <w:rsid w:val="00105CC5"/>
    <w:rsid w:val="001069B5"/>
    <w:rsid w:val="00106FE4"/>
    <w:rsid w:val="001077C1"/>
    <w:rsid w:val="00107D6D"/>
    <w:rsid w:val="00113B0B"/>
    <w:rsid w:val="00114829"/>
    <w:rsid w:val="00116EA3"/>
    <w:rsid w:val="00117E66"/>
    <w:rsid w:val="00123CD9"/>
    <w:rsid w:val="00124663"/>
    <w:rsid w:val="0012653D"/>
    <w:rsid w:val="00127716"/>
    <w:rsid w:val="00127719"/>
    <w:rsid w:val="00130289"/>
    <w:rsid w:val="001304CA"/>
    <w:rsid w:val="00130ABD"/>
    <w:rsid w:val="00130B40"/>
    <w:rsid w:val="00134C3E"/>
    <w:rsid w:val="001351B3"/>
    <w:rsid w:val="00135C83"/>
    <w:rsid w:val="00136A0C"/>
    <w:rsid w:val="001373A8"/>
    <w:rsid w:val="00137E9B"/>
    <w:rsid w:val="00140B75"/>
    <w:rsid w:val="00143C4F"/>
    <w:rsid w:val="001441B4"/>
    <w:rsid w:val="00145ECA"/>
    <w:rsid w:val="001503A6"/>
    <w:rsid w:val="001508A0"/>
    <w:rsid w:val="00150C12"/>
    <w:rsid w:val="001541EE"/>
    <w:rsid w:val="0015571C"/>
    <w:rsid w:val="00155D48"/>
    <w:rsid w:val="0015618D"/>
    <w:rsid w:val="00156BCE"/>
    <w:rsid w:val="0016039A"/>
    <w:rsid w:val="00160E51"/>
    <w:rsid w:val="00164672"/>
    <w:rsid w:val="00164726"/>
    <w:rsid w:val="0017110F"/>
    <w:rsid w:val="001741E5"/>
    <w:rsid w:val="00174B98"/>
    <w:rsid w:val="001761D7"/>
    <w:rsid w:val="001767C1"/>
    <w:rsid w:val="00180E91"/>
    <w:rsid w:val="00181625"/>
    <w:rsid w:val="00181B2E"/>
    <w:rsid w:val="00181B73"/>
    <w:rsid w:val="001822A8"/>
    <w:rsid w:val="00182A6F"/>
    <w:rsid w:val="001845BB"/>
    <w:rsid w:val="001852DA"/>
    <w:rsid w:val="00185938"/>
    <w:rsid w:val="001916EE"/>
    <w:rsid w:val="00192DA6"/>
    <w:rsid w:val="001977BA"/>
    <w:rsid w:val="001A0D17"/>
    <w:rsid w:val="001A193A"/>
    <w:rsid w:val="001A2D2B"/>
    <w:rsid w:val="001A510C"/>
    <w:rsid w:val="001A5B34"/>
    <w:rsid w:val="001A69D8"/>
    <w:rsid w:val="001A79FD"/>
    <w:rsid w:val="001B0C13"/>
    <w:rsid w:val="001B179D"/>
    <w:rsid w:val="001B242A"/>
    <w:rsid w:val="001B51CC"/>
    <w:rsid w:val="001B5258"/>
    <w:rsid w:val="001B610E"/>
    <w:rsid w:val="001B6E18"/>
    <w:rsid w:val="001B7968"/>
    <w:rsid w:val="001C0537"/>
    <w:rsid w:val="001C0B11"/>
    <w:rsid w:val="001C1124"/>
    <w:rsid w:val="001C159F"/>
    <w:rsid w:val="001C3868"/>
    <w:rsid w:val="001D05F3"/>
    <w:rsid w:val="001D4861"/>
    <w:rsid w:val="001D5B2E"/>
    <w:rsid w:val="001D7241"/>
    <w:rsid w:val="001E49AC"/>
    <w:rsid w:val="001E4C51"/>
    <w:rsid w:val="001E54C7"/>
    <w:rsid w:val="001E5551"/>
    <w:rsid w:val="001E577A"/>
    <w:rsid w:val="001E6321"/>
    <w:rsid w:val="001E65DC"/>
    <w:rsid w:val="001E753C"/>
    <w:rsid w:val="001F2CBC"/>
    <w:rsid w:val="001F3889"/>
    <w:rsid w:val="001F47F0"/>
    <w:rsid w:val="001F7AC1"/>
    <w:rsid w:val="00200AB4"/>
    <w:rsid w:val="0020153B"/>
    <w:rsid w:val="00202F90"/>
    <w:rsid w:val="0020321F"/>
    <w:rsid w:val="00203F98"/>
    <w:rsid w:val="0020602D"/>
    <w:rsid w:val="00206909"/>
    <w:rsid w:val="00214B58"/>
    <w:rsid w:val="002160BF"/>
    <w:rsid w:val="00216F98"/>
    <w:rsid w:val="002218D8"/>
    <w:rsid w:val="00221A8F"/>
    <w:rsid w:val="002259C7"/>
    <w:rsid w:val="002266C7"/>
    <w:rsid w:val="00227116"/>
    <w:rsid w:val="00227177"/>
    <w:rsid w:val="00230C58"/>
    <w:rsid w:val="00232140"/>
    <w:rsid w:val="0023368A"/>
    <w:rsid w:val="00235989"/>
    <w:rsid w:val="00242ADA"/>
    <w:rsid w:val="00244E10"/>
    <w:rsid w:val="00245113"/>
    <w:rsid w:val="00252214"/>
    <w:rsid w:val="00252922"/>
    <w:rsid w:val="002531A6"/>
    <w:rsid w:val="0025363F"/>
    <w:rsid w:val="0025376B"/>
    <w:rsid w:val="00254EE5"/>
    <w:rsid w:val="002567B2"/>
    <w:rsid w:val="00262C8C"/>
    <w:rsid w:val="0026336C"/>
    <w:rsid w:val="00263865"/>
    <w:rsid w:val="00270757"/>
    <w:rsid w:val="002715CB"/>
    <w:rsid w:val="00272613"/>
    <w:rsid w:val="00274623"/>
    <w:rsid w:val="00274DE4"/>
    <w:rsid w:val="00274F43"/>
    <w:rsid w:val="00276259"/>
    <w:rsid w:val="00285454"/>
    <w:rsid w:val="00285DF6"/>
    <w:rsid w:val="00286850"/>
    <w:rsid w:val="00287C9F"/>
    <w:rsid w:val="00290300"/>
    <w:rsid w:val="002907EF"/>
    <w:rsid w:val="00290B96"/>
    <w:rsid w:val="00291126"/>
    <w:rsid w:val="002912A1"/>
    <w:rsid w:val="002945AA"/>
    <w:rsid w:val="002A04C5"/>
    <w:rsid w:val="002A07C6"/>
    <w:rsid w:val="002A0C82"/>
    <w:rsid w:val="002A42BF"/>
    <w:rsid w:val="002A5842"/>
    <w:rsid w:val="002A7D4E"/>
    <w:rsid w:val="002B1CC0"/>
    <w:rsid w:val="002B5393"/>
    <w:rsid w:val="002B68F4"/>
    <w:rsid w:val="002B7ED5"/>
    <w:rsid w:val="002C0445"/>
    <w:rsid w:val="002C081C"/>
    <w:rsid w:val="002C3C12"/>
    <w:rsid w:val="002C6A5B"/>
    <w:rsid w:val="002D1736"/>
    <w:rsid w:val="002D1DD5"/>
    <w:rsid w:val="002D5B8B"/>
    <w:rsid w:val="002E0290"/>
    <w:rsid w:val="002E038C"/>
    <w:rsid w:val="002E23CA"/>
    <w:rsid w:val="002E3701"/>
    <w:rsid w:val="002E76CF"/>
    <w:rsid w:val="002E794C"/>
    <w:rsid w:val="002F0563"/>
    <w:rsid w:val="002F54A0"/>
    <w:rsid w:val="00300FA2"/>
    <w:rsid w:val="003043D1"/>
    <w:rsid w:val="00306845"/>
    <w:rsid w:val="00307F40"/>
    <w:rsid w:val="00310D5C"/>
    <w:rsid w:val="00311F16"/>
    <w:rsid w:val="0031308B"/>
    <w:rsid w:val="0031331B"/>
    <w:rsid w:val="00314185"/>
    <w:rsid w:val="00315C6C"/>
    <w:rsid w:val="00317144"/>
    <w:rsid w:val="003174AA"/>
    <w:rsid w:val="003175BE"/>
    <w:rsid w:val="00320026"/>
    <w:rsid w:val="003221E2"/>
    <w:rsid w:val="00322FC0"/>
    <w:rsid w:val="003250AE"/>
    <w:rsid w:val="0032540F"/>
    <w:rsid w:val="0032712A"/>
    <w:rsid w:val="003305FB"/>
    <w:rsid w:val="003338F9"/>
    <w:rsid w:val="00333AEF"/>
    <w:rsid w:val="00341B29"/>
    <w:rsid w:val="003447F9"/>
    <w:rsid w:val="00344954"/>
    <w:rsid w:val="00345F96"/>
    <w:rsid w:val="0034641C"/>
    <w:rsid w:val="0035085E"/>
    <w:rsid w:val="00351100"/>
    <w:rsid w:val="00351B13"/>
    <w:rsid w:val="003546E1"/>
    <w:rsid w:val="003552D7"/>
    <w:rsid w:val="00360655"/>
    <w:rsid w:val="00362A36"/>
    <w:rsid w:val="00362FC2"/>
    <w:rsid w:val="0036520B"/>
    <w:rsid w:val="0036578D"/>
    <w:rsid w:val="00365978"/>
    <w:rsid w:val="00366176"/>
    <w:rsid w:val="003662C0"/>
    <w:rsid w:val="0036651F"/>
    <w:rsid w:val="00370035"/>
    <w:rsid w:val="003727AF"/>
    <w:rsid w:val="0037421D"/>
    <w:rsid w:val="00375B42"/>
    <w:rsid w:val="003803A8"/>
    <w:rsid w:val="003803F3"/>
    <w:rsid w:val="0038268F"/>
    <w:rsid w:val="00382BE2"/>
    <w:rsid w:val="00383D7C"/>
    <w:rsid w:val="0039082A"/>
    <w:rsid w:val="00391197"/>
    <w:rsid w:val="00395ACD"/>
    <w:rsid w:val="00395B23"/>
    <w:rsid w:val="00396014"/>
    <w:rsid w:val="003969A8"/>
    <w:rsid w:val="003A0E05"/>
    <w:rsid w:val="003A182B"/>
    <w:rsid w:val="003A2D6E"/>
    <w:rsid w:val="003A3616"/>
    <w:rsid w:val="003B081D"/>
    <w:rsid w:val="003B18DE"/>
    <w:rsid w:val="003B308A"/>
    <w:rsid w:val="003B5067"/>
    <w:rsid w:val="003B673F"/>
    <w:rsid w:val="003B7B88"/>
    <w:rsid w:val="003B7CDE"/>
    <w:rsid w:val="003C046B"/>
    <w:rsid w:val="003C0F96"/>
    <w:rsid w:val="003C1AB2"/>
    <w:rsid w:val="003C37EA"/>
    <w:rsid w:val="003C3FFD"/>
    <w:rsid w:val="003C5755"/>
    <w:rsid w:val="003C7F85"/>
    <w:rsid w:val="003D08EA"/>
    <w:rsid w:val="003D2BA8"/>
    <w:rsid w:val="003D4428"/>
    <w:rsid w:val="003D589D"/>
    <w:rsid w:val="003D6BE0"/>
    <w:rsid w:val="003E3FCC"/>
    <w:rsid w:val="003E41EA"/>
    <w:rsid w:val="003E50DE"/>
    <w:rsid w:val="003E53AD"/>
    <w:rsid w:val="003E6BC0"/>
    <w:rsid w:val="003E6CF3"/>
    <w:rsid w:val="003F19E1"/>
    <w:rsid w:val="003F1E39"/>
    <w:rsid w:val="003F2D6D"/>
    <w:rsid w:val="003F3E17"/>
    <w:rsid w:val="003F48B8"/>
    <w:rsid w:val="003F4954"/>
    <w:rsid w:val="003F5277"/>
    <w:rsid w:val="003F7D66"/>
    <w:rsid w:val="0040395F"/>
    <w:rsid w:val="00406294"/>
    <w:rsid w:val="0040652D"/>
    <w:rsid w:val="00407AEB"/>
    <w:rsid w:val="0041061F"/>
    <w:rsid w:val="00411150"/>
    <w:rsid w:val="00411FF5"/>
    <w:rsid w:val="00412C23"/>
    <w:rsid w:val="00414A48"/>
    <w:rsid w:val="00422558"/>
    <w:rsid w:val="00424C57"/>
    <w:rsid w:val="00426689"/>
    <w:rsid w:val="00433B67"/>
    <w:rsid w:val="00437E57"/>
    <w:rsid w:val="0044078E"/>
    <w:rsid w:val="0044291E"/>
    <w:rsid w:val="0044519C"/>
    <w:rsid w:val="0044634A"/>
    <w:rsid w:val="00451723"/>
    <w:rsid w:val="004517D1"/>
    <w:rsid w:val="00452AE2"/>
    <w:rsid w:val="0045525C"/>
    <w:rsid w:val="00455D50"/>
    <w:rsid w:val="004611A3"/>
    <w:rsid w:val="00463DC0"/>
    <w:rsid w:val="00464168"/>
    <w:rsid w:val="00464982"/>
    <w:rsid w:val="0046618C"/>
    <w:rsid w:val="0046636E"/>
    <w:rsid w:val="00471167"/>
    <w:rsid w:val="004732D9"/>
    <w:rsid w:val="00473554"/>
    <w:rsid w:val="0048028C"/>
    <w:rsid w:val="00480BF6"/>
    <w:rsid w:val="004810AF"/>
    <w:rsid w:val="00482411"/>
    <w:rsid w:val="00487F90"/>
    <w:rsid w:val="004A2158"/>
    <w:rsid w:val="004A28E9"/>
    <w:rsid w:val="004A363A"/>
    <w:rsid w:val="004A5B02"/>
    <w:rsid w:val="004A652C"/>
    <w:rsid w:val="004A7A97"/>
    <w:rsid w:val="004B0088"/>
    <w:rsid w:val="004B1A4A"/>
    <w:rsid w:val="004B1C1A"/>
    <w:rsid w:val="004B380A"/>
    <w:rsid w:val="004B4EC4"/>
    <w:rsid w:val="004B54CA"/>
    <w:rsid w:val="004B75A7"/>
    <w:rsid w:val="004C1EA4"/>
    <w:rsid w:val="004C2678"/>
    <w:rsid w:val="004C435B"/>
    <w:rsid w:val="004C5514"/>
    <w:rsid w:val="004C76CA"/>
    <w:rsid w:val="004D1796"/>
    <w:rsid w:val="004D39E8"/>
    <w:rsid w:val="004D6254"/>
    <w:rsid w:val="004D6F3A"/>
    <w:rsid w:val="004D6F8B"/>
    <w:rsid w:val="004E2644"/>
    <w:rsid w:val="004E3712"/>
    <w:rsid w:val="004E418C"/>
    <w:rsid w:val="004E45DA"/>
    <w:rsid w:val="004E6FAE"/>
    <w:rsid w:val="004E7A00"/>
    <w:rsid w:val="004F1A0B"/>
    <w:rsid w:val="004F1E83"/>
    <w:rsid w:val="004F3473"/>
    <w:rsid w:val="004F47DA"/>
    <w:rsid w:val="004F682E"/>
    <w:rsid w:val="00501F59"/>
    <w:rsid w:val="00502045"/>
    <w:rsid w:val="00502CCE"/>
    <w:rsid w:val="00503418"/>
    <w:rsid w:val="0050694E"/>
    <w:rsid w:val="00515163"/>
    <w:rsid w:val="00515BFD"/>
    <w:rsid w:val="00520028"/>
    <w:rsid w:val="00520F34"/>
    <w:rsid w:val="005217B8"/>
    <w:rsid w:val="00521F84"/>
    <w:rsid w:val="0052233E"/>
    <w:rsid w:val="00522EA2"/>
    <w:rsid w:val="00523585"/>
    <w:rsid w:val="00524402"/>
    <w:rsid w:val="005244F1"/>
    <w:rsid w:val="00530F8A"/>
    <w:rsid w:val="00531D68"/>
    <w:rsid w:val="005325F4"/>
    <w:rsid w:val="00532E9D"/>
    <w:rsid w:val="005357ED"/>
    <w:rsid w:val="00540A22"/>
    <w:rsid w:val="005419A7"/>
    <w:rsid w:val="00545BBE"/>
    <w:rsid w:val="00545DEC"/>
    <w:rsid w:val="00547533"/>
    <w:rsid w:val="00550A00"/>
    <w:rsid w:val="005516AB"/>
    <w:rsid w:val="00552D53"/>
    <w:rsid w:val="00554AE8"/>
    <w:rsid w:val="00561B44"/>
    <w:rsid w:val="005633AA"/>
    <w:rsid w:val="00563B1E"/>
    <w:rsid w:val="00564891"/>
    <w:rsid w:val="00565B37"/>
    <w:rsid w:val="0056776C"/>
    <w:rsid w:val="005700DE"/>
    <w:rsid w:val="00571059"/>
    <w:rsid w:val="005714A4"/>
    <w:rsid w:val="00571898"/>
    <w:rsid w:val="00574FC1"/>
    <w:rsid w:val="005757ED"/>
    <w:rsid w:val="00580693"/>
    <w:rsid w:val="00582913"/>
    <w:rsid w:val="0058457E"/>
    <w:rsid w:val="005873C0"/>
    <w:rsid w:val="0059095D"/>
    <w:rsid w:val="0059163C"/>
    <w:rsid w:val="0059524E"/>
    <w:rsid w:val="005960CA"/>
    <w:rsid w:val="005A1A0E"/>
    <w:rsid w:val="005A1E36"/>
    <w:rsid w:val="005A5514"/>
    <w:rsid w:val="005B000B"/>
    <w:rsid w:val="005B2045"/>
    <w:rsid w:val="005B5191"/>
    <w:rsid w:val="005B62F0"/>
    <w:rsid w:val="005B797A"/>
    <w:rsid w:val="005C083A"/>
    <w:rsid w:val="005C0B2E"/>
    <w:rsid w:val="005C5553"/>
    <w:rsid w:val="005D3BAC"/>
    <w:rsid w:val="005E03CC"/>
    <w:rsid w:val="005E0F82"/>
    <w:rsid w:val="005E27DB"/>
    <w:rsid w:val="005E6347"/>
    <w:rsid w:val="005E63FD"/>
    <w:rsid w:val="005E7DAC"/>
    <w:rsid w:val="005F19D0"/>
    <w:rsid w:val="005F1B9B"/>
    <w:rsid w:val="005F2207"/>
    <w:rsid w:val="005F314F"/>
    <w:rsid w:val="005F3466"/>
    <w:rsid w:val="005F6014"/>
    <w:rsid w:val="0060084C"/>
    <w:rsid w:val="00600DF0"/>
    <w:rsid w:val="00601521"/>
    <w:rsid w:val="00603B6E"/>
    <w:rsid w:val="006069E0"/>
    <w:rsid w:val="00607BAA"/>
    <w:rsid w:val="00612498"/>
    <w:rsid w:val="00615D9A"/>
    <w:rsid w:val="00616B87"/>
    <w:rsid w:val="0061751A"/>
    <w:rsid w:val="00622A27"/>
    <w:rsid w:val="00623CAA"/>
    <w:rsid w:val="00625D28"/>
    <w:rsid w:val="00627135"/>
    <w:rsid w:val="00627895"/>
    <w:rsid w:val="00631BF6"/>
    <w:rsid w:val="00633081"/>
    <w:rsid w:val="00634F43"/>
    <w:rsid w:val="00634F8B"/>
    <w:rsid w:val="006370F9"/>
    <w:rsid w:val="00637651"/>
    <w:rsid w:val="00637969"/>
    <w:rsid w:val="0064002D"/>
    <w:rsid w:val="00641FEE"/>
    <w:rsid w:val="006420FC"/>
    <w:rsid w:val="00642E5C"/>
    <w:rsid w:val="006452F7"/>
    <w:rsid w:val="00651E4C"/>
    <w:rsid w:val="00652BDE"/>
    <w:rsid w:val="00652CEF"/>
    <w:rsid w:val="00652D5F"/>
    <w:rsid w:val="00654D77"/>
    <w:rsid w:val="0065560B"/>
    <w:rsid w:val="0066007A"/>
    <w:rsid w:val="00662A40"/>
    <w:rsid w:val="00664EBE"/>
    <w:rsid w:val="006657FB"/>
    <w:rsid w:val="00667BF7"/>
    <w:rsid w:val="00670721"/>
    <w:rsid w:val="0067125C"/>
    <w:rsid w:val="0067482D"/>
    <w:rsid w:val="006772D8"/>
    <w:rsid w:val="0067747B"/>
    <w:rsid w:val="00681F42"/>
    <w:rsid w:val="00684BB2"/>
    <w:rsid w:val="006855D7"/>
    <w:rsid w:val="006856BE"/>
    <w:rsid w:val="00687E47"/>
    <w:rsid w:val="00690205"/>
    <w:rsid w:val="00691C36"/>
    <w:rsid w:val="00691CCF"/>
    <w:rsid w:val="00695E8B"/>
    <w:rsid w:val="00696990"/>
    <w:rsid w:val="006A17DA"/>
    <w:rsid w:val="006A30EA"/>
    <w:rsid w:val="006A3DC7"/>
    <w:rsid w:val="006A4588"/>
    <w:rsid w:val="006A5221"/>
    <w:rsid w:val="006A55BE"/>
    <w:rsid w:val="006A6846"/>
    <w:rsid w:val="006B0FFD"/>
    <w:rsid w:val="006B2555"/>
    <w:rsid w:val="006B320E"/>
    <w:rsid w:val="006B5DD3"/>
    <w:rsid w:val="006C0504"/>
    <w:rsid w:val="006C06A1"/>
    <w:rsid w:val="006C06B7"/>
    <w:rsid w:val="006C2B0B"/>
    <w:rsid w:val="006C3E12"/>
    <w:rsid w:val="006C6B71"/>
    <w:rsid w:val="006D011B"/>
    <w:rsid w:val="006D04EF"/>
    <w:rsid w:val="006D0C59"/>
    <w:rsid w:val="006D0FA2"/>
    <w:rsid w:val="006D1AE8"/>
    <w:rsid w:val="006D2568"/>
    <w:rsid w:val="006D2A88"/>
    <w:rsid w:val="006D32B9"/>
    <w:rsid w:val="006D4D50"/>
    <w:rsid w:val="006D6E3A"/>
    <w:rsid w:val="006E040B"/>
    <w:rsid w:val="006E162B"/>
    <w:rsid w:val="006E18AC"/>
    <w:rsid w:val="006E2621"/>
    <w:rsid w:val="006E4E61"/>
    <w:rsid w:val="006E5423"/>
    <w:rsid w:val="006F2AC0"/>
    <w:rsid w:val="006F2D8D"/>
    <w:rsid w:val="006F35A7"/>
    <w:rsid w:val="006F3A31"/>
    <w:rsid w:val="006F4CF7"/>
    <w:rsid w:val="006F72FD"/>
    <w:rsid w:val="007033A5"/>
    <w:rsid w:val="00705E13"/>
    <w:rsid w:val="0070669D"/>
    <w:rsid w:val="00710E94"/>
    <w:rsid w:val="0071763E"/>
    <w:rsid w:val="00717EC4"/>
    <w:rsid w:val="00720D00"/>
    <w:rsid w:val="007229D6"/>
    <w:rsid w:val="00722D20"/>
    <w:rsid w:val="00725336"/>
    <w:rsid w:val="00727435"/>
    <w:rsid w:val="007275A8"/>
    <w:rsid w:val="00727DD0"/>
    <w:rsid w:val="0073424C"/>
    <w:rsid w:val="007352C3"/>
    <w:rsid w:val="00737131"/>
    <w:rsid w:val="00737FB9"/>
    <w:rsid w:val="007423C5"/>
    <w:rsid w:val="00742E32"/>
    <w:rsid w:val="00743E9F"/>
    <w:rsid w:val="007472F4"/>
    <w:rsid w:val="007477AB"/>
    <w:rsid w:val="007519C8"/>
    <w:rsid w:val="00755EDE"/>
    <w:rsid w:val="0075688C"/>
    <w:rsid w:val="00756B04"/>
    <w:rsid w:val="00761716"/>
    <w:rsid w:val="00763F4C"/>
    <w:rsid w:val="0076542D"/>
    <w:rsid w:val="00772E25"/>
    <w:rsid w:val="00773560"/>
    <w:rsid w:val="00773759"/>
    <w:rsid w:val="00773B82"/>
    <w:rsid w:val="00776A6C"/>
    <w:rsid w:val="007815F7"/>
    <w:rsid w:val="007834AC"/>
    <w:rsid w:val="007853C2"/>
    <w:rsid w:val="0078547C"/>
    <w:rsid w:val="0078770C"/>
    <w:rsid w:val="0079228E"/>
    <w:rsid w:val="0079464A"/>
    <w:rsid w:val="00796F80"/>
    <w:rsid w:val="00797ADC"/>
    <w:rsid w:val="007A0F1F"/>
    <w:rsid w:val="007A146E"/>
    <w:rsid w:val="007A4186"/>
    <w:rsid w:val="007A6307"/>
    <w:rsid w:val="007A6DC0"/>
    <w:rsid w:val="007A7128"/>
    <w:rsid w:val="007B3055"/>
    <w:rsid w:val="007B3439"/>
    <w:rsid w:val="007B365B"/>
    <w:rsid w:val="007B40AF"/>
    <w:rsid w:val="007B5C0D"/>
    <w:rsid w:val="007B5FE3"/>
    <w:rsid w:val="007C027A"/>
    <w:rsid w:val="007C0E67"/>
    <w:rsid w:val="007C1E8D"/>
    <w:rsid w:val="007C262A"/>
    <w:rsid w:val="007C2B4A"/>
    <w:rsid w:val="007C3464"/>
    <w:rsid w:val="007C3990"/>
    <w:rsid w:val="007C5179"/>
    <w:rsid w:val="007C5C09"/>
    <w:rsid w:val="007C7005"/>
    <w:rsid w:val="007C7AF0"/>
    <w:rsid w:val="007D03D3"/>
    <w:rsid w:val="007D1967"/>
    <w:rsid w:val="007D24A0"/>
    <w:rsid w:val="007D284D"/>
    <w:rsid w:val="007D2EE1"/>
    <w:rsid w:val="007D5A36"/>
    <w:rsid w:val="007D64DD"/>
    <w:rsid w:val="007D77C4"/>
    <w:rsid w:val="007E0540"/>
    <w:rsid w:val="007E1E9A"/>
    <w:rsid w:val="007E3865"/>
    <w:rsid w:val="007E43B9"/>
    <w:rsid w:val="007E6C6E"/>
    <w:rsid w:val="007F1196"/>
    <w:rsid w:val="007F12E0"/>
    <w:rsid w:val="007F38D9"/>
    <w:rsid w:val="00800328"/>
    <w:rsid w:val="008007F3"/>
    <w:rsid w:val="00802068"/>
    <w:rsid w:val="00812944"/>
    <w:rsid w:val="00812A68"/>
    <w:rsid w:val="008137C2"/>
    <w:rsid w:val="008140D3"/>
    <w:rsid w:val="00815A6E"/>
    <w:rsid w:val="008160EF"/>
    <w:rsid w:val="00816829"/>
    <w:rsid w:val="00821949"/>
    <w:rsid w:val="00821C52"/>
    <w:rsid w:val="0082236E"/>
    <w:rsid w:val="00822AE7"/>
    <w:rsid w:val="0082557E"/>
    <w:rsid w:val="00826468"/>
    <w:rsid w:val="00826C35"/>
    <w:rsid w:val="00827369"/>
    <w:rsid w:val="0083049C"/>
    <w:rsid w:val="00832238"/>
    <w:rsid w:val="00832503"/>
    <w:rsid w:val="00832684"/>
    <w:rsid w:val="00837834"/>
    <w:rsid w:val="00837B03"/>
    <w:rsid w:val="008400DD"/>
    <w:rsid w:val="00840F9E"/>
    <w:rsid w:val="00841596"/>
    <w:rsid w:val="008415C6"/>
    <w:rsid w:val="00843207"/>
    <w:rsid w:val="008441FC"/>
    <w:rsid w:val="00844FE7"/>
    <w:rsid w:val="00845F07"/>
    <w:rsid w:val="00846032"/>
    <w:rsid w:val="00847631"/>
    <w:rsid w:val="008527A4"/>
    <w:rsid w:val="00857048"/>
    <w:rsid w:val="00857C21"/>
    <w:rsid w:val="008610B5"/>
    <w:rsid w:val="008644FD"/>
    <w:rsid w:val="00866123"/>
    <w:rsid w:val="00866F65"/>
    <w:rsid w:val="008702AC"/>
    <w:rsid w:val="00870713"/>
    <w:rsid w:val="0087292D"/>
    <w:rsid w:val="00872B16"/>
    <w:rsid w:val="00874F8A"/>
    <w:rsid w:val="00874FB5"/>
    <w:rsid w:val="00876F25"/>
    <w:rsid w:val="00877118"/>
    <w:rsid w:val="008776BF"/>
    <w:rsid w:val="00882218"/>
    <w:rsid w:val="008822EC"/>
    <w:rsid w:val="00882D81"/>
    <w:rsid w:val="00882E8C"/>
    <w:rsid w:val="008843C8"/>
    <w:rsid w:val="0089550C"/>
    <w:rsid w:val="008969F7"/>
    <w:rsid w:val="00897B10"/>
    <w:rsid w:val="008A099C"/>
    <w:rsid w:val="008A0EDF"/>
    <w:rsid w:val="008A1662"/>
    <w:rsid w:val="008A1C5F"/>
    <w:rsid w:val="008A72B3"/>
    <w:rsid w:val="008B0F9E"/>
    <w:rsid w:val="008B250D"/>
    <w:rsid w:val="008B281D"/>
    <w:rsid w:val="008B2EAC"/>
    <w:rsid w:val="008B39E4"/>
    <w:rsid w:val="008B46A9"/>
    <w:rsid w:val="008B4BDC"/>
    <w:rsid w:val="008C1E5E"/>
    <w:rsid w:val="008C2CF8"/>
    <w:rsid w:val="008C6084"/>
    <w:rsid w:val="008C6A02"/>
    <w:rsid w:val="008D25CF"/>
    <w:rsid w:val="008D4D70"/>
    <w:rsid w:val="008D56F5"/>
    <w:rsid w:val="008D7C9E"/>
    <w:rsid w:val="008E1148"/>
    <w:rsid w:val="008E123B"/>
    <w:rsid w:val="008E17D8"/>
    <w:rsid w:val="008E21EB"/>
    <w:rsid w:val="008E44FB"/>
    <w:rsid w:val="008E5B0B"/>
    <w:rsid w:val="008E78E1"/>
    <w:rsid w:val="008F10DC"/>
    <w:rsid w:val="008F2C31"/>
    <w:rsid w:val="008F353F"/>
    <w:rsid w:val="008F3CAC"/>
    <w:rsid w:val="008F47A5"/>
    <w:rsid w:val="008F5F39"/>
    <w:rsid w:val="008F6197"/>
    <w:rsid w:val="0090051B"/>
    <w:rsid w:val="00901792"/>
    <w:rsid w:val="00902A3B"/>
    <w:rsid w:val="009074E5"/>
    <w:rsid w:val="009125F3"/>
    <w:rsid w:val="00914920"/>
    <w:rsid w:val="0091493A"/>
    <w:rsid w:val="0091538B"/>
    <w:rsid w:val="00916561"/>
    <w:rsid w:val="0091791C"/>
    <w:rsid w:val="0092080F"/>
    <w:rsid w:val="009217BC"/>
    <w:rsid w:val="00923E14"/>
    <w:rsid w:val="00926A4E"/>
    <w:rsid w:val="009275A7"/>
    <w:rsid w:val="0093145D"/>
    <w:rsid w:val="009326F7"/>
    <w:rsid w:val="00936E8D"/>
    <w:rsid w:val="00937EF5"/>
    <w:rsid w:val="00943202"/>
    <w:rsid w:val="00943DF4"/>
    <w:rsid w:val="009464FE"/>
    <w:rsid w:val="00947683"/>
    <w:rsid w:val="0095085E"/>
    <w:rsid w:val="009514FA"/>
    <w:rsid w:val="00952821"/>
    <w:rsid w:val="0095715B"/>
    <w:rsid w:val="009602A9"/>
    <w:rsid w:val="00960C2F"/>
    <w:rsid w:val="00961409"/>
    <w:rsid w:val="00962044"/>
    <w:rsid w:val="009645E7"/>
    <w:rsid w:val="00966CB3"/>
    <w:rsid w:val="009703B5"/>
    <w:rsid w:val="00971713"/>
    <w:rsid w:val="0097241B"/>
    <w:rsid w:val="00972433"/>
    <w:rsid w:val="00972E9C"/>
    <w:rsid w:val="009732A8"/>
    <w:rsid w:val="00973EB3"/>
    <w:rsid w:val="00982E91"/>
    <w:rsid w:val="00982F2B"/>
    <w:rsid w:val="009837E6"/>
    <w:rsid w:val="00983A73"/>
    <w:rsid w:val="009865E9"/>
    <w:rsid w:val="00986F21"/>
    <w:rsid w:val="00987D22"/>
    <w:rsid w:val="00991602"/>
    <w:rsid w:val="0099453E"/>
    <w:rsid w:val="00994BB3"/>
    <w:rsid w:val="0099698B"/>
    <w:rsid w:val="00996D97"/>
    <w:rsid w:val="009A57C9"/>
    <w:rsid w:val="009A5CC2"/>
    <w:rsid w:val="009B3744"/>
    <w:rsid w:val="009B49A7"/>
    <w:rsid w:val="009C1A52"/>
    <w:rsid w:val="009C2D6D"/>
    <w:rsid w:val="009C4A8A"/>
    <w:rsid w:val="009D0691"/>
    <w:rsid w:val="009D06E2"/>
    <w:rsid w:val="009D1256"/>
    <w:rsid w:val="009D248E"/>
    <w:rsid w:val="009D27DF"/>
    <w:rsid w:val="009D2F90"/>
    <w:rsid w:val="009D38D7"/>
    <w:rsid w:val="009D56DE"/>
    <w:rsid w:val="009D6BCF"/>
    <w:rsid w:val="009E0C66"/>
    <w:rsid w:val="009E0D3E"/>
    <w:rsid w:val="009E1370"/>
    <w:rsid w:val="009E4E71"/>
    <w:rsid w:val="009F4A36"/>
    <w:rsid w:val="009F7934"/>
    <w:rsid w:val="00A05844"/>
    <w:rsid w:val="00A06000"/>
    <w:rsid w:val="00A12153"/>
    <w:rsid w:val="00A133C4"/>
    <w:rsid w:val="00A17192"/>
    <w:rsid w:val="00A20ED4"/>
    <w:rsid w:val="00A219D8"/>
    <w:rsid w:val="00A25F3B"/>
    <w:rsid w:val="00A267A2"/>
    <w:rsid w:val="00A30BD1"/>
    <w:rsid w:val="00A32BD0"/>
    <w:rsid w:val="00A33853"/>
    <w:rsid w:val="00A34104"/>
    <w:rsid w:val="00A3554C"/>
    <w:rsid w:val="00A35B47"/>
    <w:rsid w:val="00A43E78"/>
    <w:rsid w:val="00A47A60"/>
    <w:rsid w:val="00A52187"/>
    <w:rsid w:val="00A52528"/>
    <w:rsid w:val="00A5272E"/>
    <w:rsid w:val="00A5533F"/>
    <w:rsid w:val="00A5689D"/>
    <w:rsid w:val="00A57AF9"/>
    <w:rsid w:val="00A62573"/>
    <w:rsid w:val="00A63F6C"/>
    <w:rsid w:val="00A64249"/>
    <w:rsid w:val="00A642F1"/>
    <w:rsid w:val="00A64949"/>
    <w:rsid w:val="00A6596B"/>
    <w:rsid w:val="00A676ED"/>
    <w:rsid w:val="00A7219A"/>
    <w:rsid w:val="00A75366"/>
    <w:rsid w:val="00A7636D"/>
    <w:rsid w:val="00A778D4"/>
    <w:rsid w:val="00A80119"/>
    <w:rsid w:val="00A802BD"/>
    <w:rsid w:val="00A82F71"/>
    <w:rsid w:val="00A85410"/>
    <w:rsid w:val="00A876B0"/>
    <w:rsid w:val="00A87EEE"/>
    <w:rsid w:val="00A908FD"/>
    <w:rsid w:val="00A964AC"/>
    <w:rsid w:val="00A96C8A"/>
    <w:rsid w:val="00A977D4"/>
    <w:rsid w:val="00A97C9E"/>
    <w:rsid w:val="00AA23CB"/>
    <w:rsid w:val="00AA7808"/>
    <w:rsid w:val="00AB00EB"/>
    <w:rsid w:val="00AB27F6"/>
    <w:rsid w:val="00AB329B"/>
    <w:rsid w:val="00AB5477"/>
    <w:rsid w:val="00AB5F8A"/>
    <w:rsid w:val="00AB606E"/>
    <w:rsid w:val="00AB7FC6"/>
    <w:rsid w:val="00AC0938"/>
    <w:rsid w:val="00AC1D54"/>
    <w:rsid w:val="00AD1CAB"/>
    <w:rsid w:val="00AD2A3F"/>
    <w:rsid w:val="00AD3679"/>
    <w:rsid w:val="00AD7676"/>
    <w:rsid w:val="00AD7926"/>
    <w:rsid w:val="00AE1AEE"/>
    <w:rsid w:val="00AE248B"/>
    <w:rsid w:val="00AE3619"/>
    <w:rsid w:val="00AE3E07"/>
    <w:rsid w:val="00AE5302"/>
    <w:rsid w:val="00AE5947"/>
    <w:rsid w:val="00AE5AD7"/>
    <w:rsid w:val="00AE6201"/>
    <w:rsid w:val="00AE71F3"/>
    <w:rsid w:val="00AF0ADE"/>
    <w:rsid w:val="00AF30FB"/>
    <w:rsid w:val="00AF34F2"/>
    <w:rsid w:val="00B01C03"/>
    <w:rsid w:val="00B02A95"/>
    <w:rsid w:val="00B07AEC"/>
    <w:rsid w:val="00B1222D"/>
    <w:rsid w:val="00B122B4"/>
    <w:rsid w:val="00B14FF1"/>
    <w:rsid w:val="00B1629E"/>
    <w:rsid w:val="00B215CD"/>
    <w:rsid w:val="00B21C7F"/>
    <w:rsid w:val="00B2245C"/>
    <w:rsid w:val="00B2405C"/>
    <w:rsid w:val="00B25E7B"/>
    <w:rsid w:val="00B26205"/>
    <w:rsid w:val="00B27B3D"/>
    <w:rsid w:val="00B316A5"/>
    <w:rsid w:val="00B31AC4"/>
    <w:rsid w:val="00B31F4B"/>
    <w:rsid w:val="00B35B38"/>
    <w:rsid w:val="00B36FE2"/>
    <w:rsid w:val="00B433F8"/>
    <w:rsid w:val="00B4353C"/>
    <w:rsid w:val="00B45149"/>
    <w:rsid w:val="00B47595"/>
    <w:rsid w:val="00B5090B"/>
    <w:rsid w:val="00B51A68"/>
    <w:rsid w:val="00B51BED"/>
    <w:rsid w:val="00B522E8"/>
    <w:rsid w:val="00B543D2"/>
    <w:rsid w:val="00B5462D"/>
    <w:rsid w:val="00B555C4"/>
    <w:rsid w:val="00B6029E"/>
    <w:rsid w:val="00B632F6"/>
    <w:rsid w:val="00B63C89"/>
    <w:rsid w:val="00B70D6E"/>
    <w:rsid w:val="00B73CDA"/>
    <w:rsid w:val="00B802DF"/>
    <w:rsid w:val="00B81E7E"/>
    <w:rsid w:val="00B878D3"/>
    <w:rsid w:val="00B91365"/>
    <w:rsid w:val="00B91544"/>
    <w:rsid w:val="00B91FB6"/>
    <w:rsid w:val="00B9327B"/>
    <w:rsid w:val="00B935FE"/>
    <w:rsid w:val="00B953D0"/>
    <w:rsid w:val="00B95723"/>
    <w:rsid w:val="00B96E02"/>
    <w:rsid w:val="00B97846"/>
    <w:rsid w:val="00BA2962"/>
    <w:rsid w:val="00BA31EC"/>
    <w:rsid w:val="00BA69A1"/>
    <w:rsid w:val="00BA7D03"/>
    <w:rsid w:val="00BB1155"/>
    <w:rsid w:val="00BB4AF7"/>
    <w:rsid w:val="00BB7692"/>
    <w:rsid w:val="00BC0710"/>
    <w:rsid w:val="00BC1E9D"/>
    <w:rsid w:val="00BC2B93"/>
    <w:rsid w:val="00BD0230"/>
    <w:rsid w:val="00BD49D8"/>
    <w:rsid w:val="00BD53CA"/>
    <w:rsid w:val="00BE14D3"/>
    <w:rsid w:val="00BE1A9F"/>
    <w:rsid w:val="00BE1D4C"/>
    <w:rsid w:val="00BE3893"/>
    <w:rsid w:val="00BE3C19"/>
    <w:rsid w:val="00BE4F30"/>
    <w:rsid w:val="00BE68B7"/>
    <w:rsid w:val="00BF0E18"/>
    <w:rsid w:val="00BF13C6"/>
    <w:rsid w:val="00BF2414"/>
    <w:rsid w:val="00BF4D67"/>
    <w:rsid w:val="00BF5AB8"/>
    <w:rsid w:val="00BF6431"/>
    <w:rsid w:val="00C02682"/>
    <w:rsid w:val="00C04B3D"/>
    <w:rsid w:val="00C05B01"/>
    <w:rsid w:val="00C063A8"/>
    <w:rsid w:val="00C0788D"/>
    <w:rsid w:val="00C10859"/>
    <w:rsid w:val="00C10D35"/>
    <w:rsid w:val="00C113A5"/>
    <w:rsid w:val="00C11B57"/>
    <w:rsid w:val="00C11E62"/>
    <w:rsid w:val="00C1209B"/>
    <w:rsid w:val="00C12590"/>
    <w:rsid w:val="00C12AE9"/>
    <w:rsid w:val="00C1377F"/>
    <w:rsid w:val="00C13826"/>
    <w:rsid w:val="00C143A9"/>
    <w:rsid w:val="00C14AEF"/>
    <w:rsid w:val="00C20359"/>
    <w:rsid w:val="00C20934"/>
    <w:rsid w:val="00C23DEC"/>
    <w:rsid w:val="00C23F5F"/>
    <w:rsid w:val="00C24163"/>
    <w:rsid w:val="00C25E61"/>
    <w:rsid w:val="00C27AF2"/>
    <w:rsid w:val="00C332AB"/>
    <w:rsid w:val="00C33893"/>
    <w:rsid w:val="00C34255"/>
    <w:rsid w:val="00C37DDC"/>
    <w:rsid w:val="00C425E6"/>
    <w:rsid w:val="00C42F22"/>
    <w:rsid w:val="00C43917"/>
    <w:rsid w:val="00C474CA"/>
    <w:rsid w:val="00C508E7"/>
    <w:rsid w:val="00C50ADA"/>
    <w:rsid w:val="00C53E0E"/>
    <w:rsid w:val="00C53E38"/>
    <w:rsid w:val="00C5693E"/>
    <w:rsid w:val="00C62468"/>
    <w:rsid w:val="00C73AE7"/>
    <w:rsid w:val="00C74C59"/>
    <w:rsid w:val="00C74D5D"/>
    <w:rsid w:val="00C752E8"/>
    <w:rsid w:val="00C77730"/>
    <w:rsid w:val="00C824EB"/>
    <w:rsid w:val="00C82934"/>
    <w:rsid w:val="00C82988"/>
    <w:rsid w:val="00C833E9"/>
    <w:rsid w:val="00C8380D"/>
    <w:rsid w:val="00C83A3C"/>
    <w:rsid w:val="00C840A1"/>
    <w:rsid w:val="00C84767"/>
    <w:rsid w:val="00C84B93"/>
    <w:rsid w:val="00C84FBB"/>
    <w:rsid w:val="00C85AE7"/>
    <w:rsid w:val="00C85F70"/>
    <w:rsid w:val="00C90020"/>
    <w:rsid w:val="00C925D8"/>
    <w:rsid w:val="00C92FBA"/>
    <w:rsid w:val="00C9396A"/>
    <w:rsid w:val="00C93F76"/>
    <w:rsid w:val="00C958C7"/>
    <w:rsid w:val="00C97C06"/>
    <w:rsid w:val="00CA0430"/>
    <w:rsid w:val="00CA216C"/>
    <w:rsid w:val="00CA25ED"/>
    <w:rsid w:val="00CA3D44"/>
    <w:rsid w:val="00CA4231"/>
    <w:rsid w:val="00CA5253"/>
    <w:rsid w:val="00CA6942"/>
    <w:rsid w:val="00CA6A4E"/>
    <w:rsid w:val="00CB0A95"/>
    <w:rsid w:val="00CB0BAC"/>
    <w:rsid w:val="00CB3D5D"/>
    <w:rsid w:val="00CB4212"/>
    <w:rsid w:val="00CB5653"/>
    <w:rsid w:val="00CB66A7"/>
    <w:rsid w:val="00CC154C"/>
    <w:rsid w:val="00CC396A"/>
    <w:rsid w:val="00CC3C17"/>
    <w:rsid w:val="00CC3CA9"/>
    <w:rsid w:val="00CC3E5B"/>
    <w:rsid w:val="00CC703A"/>
    <w:rsid w:val="00CC7235"/>
    <w:rsid w:val="00CD0E45"/>
    <w:rsid w:val="00CD279E"/>
    <w:rsid w:val="00CD2F88"/>
    <w:rsid w:val="00CD43F1"/>
    <w:rsid w:val="00CD6C30"/>
    <w:rsid w:val="00CE0F0A"/>
    <w:rsid w:val="00CE2483"/>
    <w:rsid w:val="00CE4A9D"/>
    <w:rsid w:val="00CF040C"/>
    <w:rsid w:val="00CF059A"/>
    <w:rsid w:val="00CF0933"/>
    <w:rsid w:val="00CF0D55"/>
    <w:rsid w:val="00CF1D7F"/>
    <w:rsid w:val="00CF2F96"/>
    <w:rsid w:val="00CF532C"/>
    <w:rsid w:val="00CF5A7D"/>
    <w:rsid w:val="00CF6CC9"/>
    <w:rsid w:val="00CF78A9"/>
    <w:rsid w:val="00CF7FC2"/>
    <w:rsid w:val="00D00433"/>
    <w:rsid w:val="00D0115E"/>
    <w:rsid w:val="00D03A26"/>
    <w:rsid w:val="00D03DBE"/>
    <w:rsid w:val="00D05CDF"/>
    <w:rsid w:val="00D06345"/>
    <w:rsid w:val="00D1171E"/>
    <w:rsid w:val="00D1526A"/>
    <w:rsid w:val="00D15790"/>
    <w:rsid w:val="00D162B3"/>
    <w:rsid w:val="00D2110D"/>
    <w:rsid w:val="00D23DC0"/>
    <w:rsid w:val="00D25BEA"/>
    <w:rsid w:val="00D319F0"/>
    <w:rsid w:val="00D32735"/>
    <w:rsid w:val="00D36467"/>
    <w:rsid w:val="00D40C17"/>
    <w:rsid w:val="00D40C62"/>
    <w:rsid w:val="00D42E63"/>
    <w:rsid w:val="00D43D24"/>
    <w:rsid w:val="00D4627B"/>
    <w:rsid w:val="00D46A28"/>
    <w:rsid w:val="00D46DE5"/>
    <w:rsid w:val="00D478D5"/>
    <w:rsid w:val="00D52379"/>
    <w:rsid w:val="00D52961"/>
    <w:rsid w:val="00D53515"/>
    <w:rsid w:val="00D53F5D"/>
    <w:rsid w:val="00D558F9"/>
    <w:rsid w:val="00D57A80"/>
    <w:rsid w:val="00D609E1"/>
    <w:rsid w:val="00D61DB1"/>
    <w:rsid w:val="00D653DA"/>
    <w:rsid w:val="00D658FF"/>
    <w:rsid w:val="00D65E89"/>
    <w:rsid w:val="00D6617C"/>
    <w:rsid w:val="00D66F85"/>
    <w:rsid w:val="00D7046E"/>
    <w:rsid w:val="00D70C37"/>
    <w:rsid w:val="00D70DA9"/>
    <w:rsid w:val="00D71A59"/>
    <w:rsid w:val="00D7384C"/>
    <w:rsid w:val="00D77F8A"/>
    <w:rsid w:val="00D8012D"/>
    <w:rsid w:val="00D851D5"/>
    <w:rsid w:val="00D8546D"/>
    <w:rsid w:val="00D85BEC"/>
    <w:rsid w:val="00D868FC"/>
    <w:rsid w:val="00D90045"/>
    <w:rsid w:val="00D92E29"/>
    <w:rsid w:val="00D94CCB"/>
    <w:rsid w:val="00DA030E"/>
    <w:rsid w:val="00DA2251"/>
    <w:rsid w:val="00DA4AA8"/>
    <w:rsid w:val="00DA4E80"/>
    <w:rsid w:val="00DA4EC1"/>
    <w:rsid w:val="00DA66D7"/>
    <w:rsid w:val="00DA675D"/>
    <w:rsid w:val="00DB273E"/>
    <w:rsid w:val="00DB29D2"/>
    <w:rsid w:val="00DB2FEE"/>
    <w:rsid w:val="00DB68E6"/>
    <w:rsid w:val="00DB6AF6"/>
    <w:rsid w:val="00DC002C"/>
    <w:rsid w:val="00DC09A0"/>
    <w:rsid w:val="00DC18B1"/>
    <w:rsid w:val="00DC2363"/>
    <w:rsid w:val="00DC4C14"/>
    <w:rsid w:val="00DC5624"/>
    <w:rsid w:val="00DC6AA1"/>
    <w:rsid w:val="00DC6B9D"/>
    <w:rsid w:val="00DC76B8"/>
    <w:rsid w:val="00DD3718"/>
    <w:rsid w:val="00DD7A22"/>
    <w:rsid w:val="00DE36F3"/>
    <w:rsid w:val="00DE397D"/>
    <w:rsid w:val="00DE4DD8"/>
    <w:rsid w:val="00DE6D37"/>
    <w:rsid w:val="00DF155E"/>
    <w:rsid w:val="00DF2053"/>
    <w:rsid w:val="00DF2DAB"/>
    <w:rsid w:val="00DF37FF"/>
    <w:rsid w:val="00DF5CBA"/>
    <w:rsid w:val="00DF75CF"/>
    <w:rsid w:val="00E00DC6"/>
    <w:rsid w:val="00E0122F"/>
    <w:rsid w:val="00E0512E"/>
    <w:rsid w:val="00E077D8"/>
    <w:rsid w:val="00E100EE"/>
    <w:rsid w:val="00E10D4F"/>
    <w:rsid w:val="00E10E3E"/>
    <w:rsid w:val="00E10FF2"/>
    <w:rsid w:val="00E14609"/>
    <w:rsid w:val="00E158E6"/>
    <w:rsid w:val="00E15E8B"/>
    <w:rsid w:val="00E20219"/>
    <w:rsid w:val="00E213CF"/>
    <w:rsid w:val="00E22C3A"/>
    <w:rsid w:val="00E22EB2"/>
    <w:rsid w:val="00E25319"/>
    <w:rsid w:val="00E2669D"/>
    <w:rsid w:val="00E26B12"/>
    <w:rsid w:val="00E274EF"/>
    <w:rsid w:val="00E30997"/>
    <w:rsid w:val="00E32CA2"/>
    <w:rsid w:val="00E36159"/>
    <w:rsid w:val="00E41261"/>
    <w:rsid w:val="00E41E42"/>
    <w:rsid w:val="00E427A6"/>
    <w:rsid w:val="00E4525B"/>
    <w:rsid w:val="00E463E0"/>
    <w:rsid w:val="00E52157"/>
    <w:rsid w:val="00E52B26"/>
    <w:rsid w:val="00E5373C"/>
    <w:rsid w:val="00E62180"/>
    <w:rsid w:val="00E64627"/>
    <w:rsid w:val="00E667BF"/>
    <w:rsid w:val="00E72F65"/>
    <w:rsid w:val="00E74333"/>
    <w:rsid w:val="00E747D2"/>
    <w:rsid w:val="00E808E8"/>
    <w:rsid w:val="00E82470"/>
    <w:rsid w:val="00E82580"/>
    <w:rsid w:val="00E83498"/>
    <w:rsid w:val="00E83A3F"/>
    <w:rsid w:val="00E84576"/>
    <w:rsid w:val="00E87F09"/>
    <w:rsid w:val="00E90CC5"/>
    <w:rsid w:val="00E913FC"/>
    <w:rsid w:val="00E937C7"/>
    <w:rsid w:val="00E95242"/>
    <w:rsid w:val="00E96533"/>
    <w:rsid w:val="00E967CB"/>
    <w:rsid w:val="00EA3CC8"/>
    <w:rsid w:val="00EA48D1"/>
    <w:rsid w:val="00EA5B99"/>
    <w:rsid w:val="00EB219A"/>
    <w:rsid w:val="00EB3147"/>
    <w:rsid w:val="00EB3D92"/>
    <w:rsid w:val="00EB69C0"/>
    <w:rsid w:val="00EB738E"/>
    <w:rsid w:val="00EC06ED"/>
    <w:rsid w:val="00EC14DE"/>
    <w:rsid w:val="00EC30BE"/>
    <w:rsid w:val="00EC34B6"/>
    <w:rsid w:val="00EC60D4"/>
    <w:rsid w:val="00EC6B17"/>
    <w:rsid w:val="00ED15EC"/>
    <w:rsid w:val="00ED2887"/>
    <w:rsid w:val="00EE02E5"/>
    <w:rsid w:val="00EE2F11"/>
    <w:rsid w:val="00EE366E"/>
    <w:rsid w:val="00EE3876"/>
    <w:rsid w:val="00EE4C85"/>
    <w:rsid w:val="00EE5B17"/>
    <w:rsid w:val="00EE78E7"/>
    <w:rsid w:val="00EF032D"/>
    <w:rsid w:val="00EF649E"/>
    <w:rsid w:val="00EF79F1"/>
    <w:rsid w:val="00F00647"/>
    <w:rsid w:val="00F00FF1"/>
    <w:rsid w:val="00F02F52"/>
    <w:rsid w:val="00F040B6"/>
    <w:rsid w:val="00F04E6A"/>
    <w:rsid w:val="00F05A47"/>
    <w:rsid w:val="00F06194"/>
    <w:rsid w:val="00F1135C"/>
    <w:rsid w:val="00F11690"/>
    <w:rsid w:val="00F118CF"/>
    <w:rsid w:val="00F12FCE"/>
    <w:rsid w:val="00F13E6D"/>
    <w:rsid w:val="00F2198D"/>
    <w:rsid w:val="00F23296"/>
    <w:rsid w:val="00F23CB2"/>
    <w:rsid w:val="00F25788"/>
    <w:rsid w:val="00F26278"/>
    <w:rsid w:val="00F328DD"/>
    <w:rsid w:val="00F37E7F"/>
    <w:rsid w:val="00F4228C"/>
    <w:rsid w:val="00F425C5"/>
    <w:rsid w:val="00F44965"/>
    <w:rsid w:val="00F4540B"/>
    <w:rsid w:val="00F4726B"/>
    <w:rsid w:val="00F47D5F"/>
    <w:rsid w:val="00F52A7C"/>
    <w:rsid w:val="00F5386C"/>
    <w:rsid w:val="00F54DB1"/>
    <w:rsid w:val="00F5505A"/>
    <w:rsid w:val="00F553D2"/>
    <w:rsid w:val="00F60BB7"/>
    <w:rsid w:val="00F62C60"/>
    <w:rsid w:val="00F66618"/>
    <w:rsid w:val="00F66708"/>
    <w:rsid w:val="00F669A4"/>
    <w:rsid w:val="00F676C1"/>
    <w:rsid w:val="00F71306"/>
    <w:rsid w:val="00F7292B"/>
    <w:rsid w:val="00F7385A"/>
    <w:rsid w:val="00F76304"/>
    <w:rsid w:val="00F76545"/>
    <w:rsid w:val="00F76618"/>
    <w:rsid w:val="00F76A3F"/>
    <w:rsid w:val="00F77576"/>
    <w:rsid w:val="00F77734"/>
    <w:rsid w:val="00F80700"/>
    <w:rsid w:val="00F80805"/>
    <w:rsid w:val="00F80FCD"/>
    <w:rsid w:val="00F81CC2"/>
    <w:rsid w:val="00F851A5"/>
    <w:rsid w:val="00F87C02"/>
    <w:rsid w:val="00F93936"/>
    <w:rsid w:val="00FA7346"/>
    <w:rsid w:val="00FB256B"/>
    <w:rsid w:val="00FB372D"/>
    <w:rsid w:val="00FB6DF8"/>
    <w:rsid w:val="00FC1932"/>
    <w:rsid w:val="00FC2714"/>
    <w:rsid w:val="00FC2EF2"/>
    <w:rsid w:val="00FC5B25"/>
    <w:rsid w:val="00FC5D04"/>
    <w:rsid w:val="00FC5FAD"/>
    <w:rsid w:val="00FD3CFD"/>
    <w:rsid w:val="00FD3E3A"/>
    <w:rsid w:val="00FE1020"/>
    <w:rsid w:val="00FE1057"/>
    <w:rsid w:val="00FE11F6"/>
    <w:rsid w:val="00FE17FC"/>
    <w:rsid w:val="00FE50D5"/>
    <w:rsid w:val="00FE6059"/>
    <w:rsid w:val="00FE6C8C"/>
    <w:rsid w:val="00FE6DCD"/>
    <w:rsid w:val="00FF3255"/>
    <w:rsid w:val="00FF647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80805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Основной"/>
    <w:basedOn w:val="a"/>
    <w:link w:val="a4"/>
    <w:uiPriority w:val="99"/>
    <w:rsid w:val="00F80805"/>
    <w:pPr>
      <w:autoSpaceDE w:val="0"/>
      <w:autoSpaceDN w:val="0"/>
      <w:adjustRightInd w:val="0"/>
      <w:spacing w:after="0" w:line="214" w:lineRule="atLeast"/>
      <w:ind w:firstLine="283"/>
      <w:jc w:val="both"/>
      <w:textAlignment w:val="center"/>
    </w:pPr>
    <w:rPr>
      <w:rFonts w:ascii="NewtonCSanPin" w:eastAsia="Times New Roman" w:hAnsi="NewtonCSanPin"/>
      <w:color w:val="000000"/>
      <w:sz w:val="21"/>
      <w:szCs w:val="21"/>
    </w:rPr>
  </w:style>
  <w:style w:type="character" w:customStyle="1" w:styleId="a4">
    <w:name w:val="Основной Знак"/>
    <w:link w:val="a3"/>
    <w:uiPriority w:val="99"/>
    <w:rsid w:val="00F80805"/>
    <w:rPr>
      <w:rFonts w:ascii="NewtonCSanPin" w:eastAsia="Times New Roman" w:hAnsi="NewtonCSanPin" w:cs="Times New Roman"/>
      <w:color w:val="000000"/>
      <w:sz w:val="21"/>
      <w:szCs w:val="21"/>
    </w:rPr>
  </w:style>
  <w:style w:type="paragraph" w:styleId="a5">
    <w:name w:val="No Spacing"/>
    <w:uiPriority w:val="1"/>
    <w:qFormat/>
    <w:rsid w:val="00F80805"/>
    <w:pPr>
      <w:spacing w:after="0" w:line="240" w:lineRule="auto"/>
    </w:pPr>
    <w:rPr>
      <w:rFonts w:eastAsiaTheme="minorEastAsia"/>
      <w:lang w:eastAsia="ru-RU"/>
    </w:rPr>
  </w:style>
  <w:style w:type="paragraph" w:styleId="a6">
    <w:name w:val="footer"/>
    <w:basedOn w:val="a"/>
    <w:link w:val="a7"/>
    <w:uiPriority w:val="99"/>
    <w:unhideWhenUsed/>
    <w:rsid w:val="00F80805"/>
    <w:pPr>
      <w:tabs>
        <w:tab w:val="center" w:pos="4677"/>
        <w:tab w:val="right" w:pos="9355"/>
      </w:tabs>
      <w:spacing w:after="0" w:line="240" w:lineRule="auto"/>
    </w:pPr>
    <w:rPr>
      <w:rFonts w:asciiTheme="minorHAnsi" w:eastAsiaTheme="minorHAnsi" w:hAnsiTheme="minorHAnsi" w:cstheme="minorBidi"/>
    </w:rPr>
  </w:style>
  <w:style w:type="character" w:customStyle="1" w:styleId="a7">
    <w:name w:val="Нижний колонтитул Знак"/>
    <w:basedOn w:val="a0"/>
    <w:link w:val="a6"/>
    <w:uiPriority w:val="99"/>
    <w:rsid w:val="00F80805"/>
  </w:style>
  <w:style w:type="paragraph" w:styleId="a8">
    <w:name w:val="Balloon Text"/>
    <w:basedOn w:val="a"/>
    <w:link w:val="a9"/>
    <w:uiPriority w:val="99"/>
    <w:semiHidden/>
    <w:unhideWhenUsed/>
    <w:rsid w:val="00F8080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rsid w:val="00F80805"/>
    <w:rPr>
      <w:rFonts w:ascii="Tahoma" w:eastAsia="Calibri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2388</Words>
  <Characters>13618</Characters>
  <Application>Microsoft Office Word</Application>
  <DocSecurity>0</DocSecurity>
  <Lines>113</Lines>
  <Paragraphs>31</Paragraphs>
  <ScaleCrop>false</ScaleCrop>
  <Company>MultiDVD Team</Company>
  <LinksUpToDate>false</LinksUpToDate>
  <CharactersWithSpaces>15975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Comp</dc:creator>
  <cp:lastModifiedBy>Comp</cp:lastModifiedBy>
  <cp:revision>3</cp:revision>
  <dcterms:created xsi:type="dcterms:W3CDTF">2021-10-24T12:13:00Z</dcterms:created>
  <dcterms:modified xsi:type="dcterms:W3CDTF">2021-10-24T12:33:00Z</dcterms:modified>
</cp:coreProperties>
</file>