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216" w:rsidRDefault="008C2216" w:rsidP="008C2216">
      <w:pPr>
        <w:rPr>
          <w:b/>
        </w:rPr>
      </w:pPr>
      <w:r>
        <w:rPr>
          <w:b/>
        </w:rPr>
        <w:t xml:space="preserve">                </w:t>
      </w:r>
    </w:p>
    <w:p w:rsidR="008C2216" w:rsidRDefault="008C2216" w:rsidP="008C2216">
      <w:pPr>
        <w:rPr>
          <w:b/>
        </w:rPr>
      </w:pPr>
    </w:p>
    <w:p w:rsidR="008C2216" w:rsidRDefault="008C2216" w:rsidP="008C2216">
      <w:pPr>
        <w:rPr>
          <w:b/>
        </w:rPr>
      </w:pPr>
    </w:p>
    <w:p w:rsidR="008C2216" w:rsidRDefault="008C2216" w:rsidP="008C2216">
      <w:pPr>
        <w:rPr>
          <w:b/>
        </w:rPr>
      </w:pPr>
    </w:p>
    <w:p w:rsidR="008C2216" w:rsidRDefault="008C2216" w:rsidP="008C2216">
      <w:pPr>
        <w:rPr>
          <w:b/>
        </w:rPr>
      </w:pPr>
    </w:p>
    <w:p w:rsidR="008C2216" w:rsidRDefault="008C2216" w:rsidP="008C2216">
      <w:pPr>
        <w:rPr>
          <w:b/>
        </w:rPr>
      </w:pPr>
    </w:p>
    <w:p w:rsidR="008C2216" w:rsidRDefault="008C2216" w:rsidP="008C2216">
      <w:pPr>
        <w:rPr>
          <w:b/>
        </w:rPr>
      </w:pPr>
    </w:p>
    <w:p w:rsidR="008C2216" w:rsidRDefault="008C2216" w:rsidP="008C2216">
      <w:pPr>
        <w:rPr>
          <w:b/>
        </w:rPr>
      </w:pPr>
    </w:p>
    <w:p w:rsidR="008C2216" w:rsidRDefault="008C2216" w:rsidP="008C2216">
      <w:pPr>
        <w:rPr>
          <w:b/>
        </w:rPr>
      </w:pPr>
      <w:r>
        <w:rPr>
          <w:b/>
          <w:noProof/>
        </w:rPr>
        <w:drawing>
          <wp:inline distT="0" distB="0" distL="0" distR="0">
            <wp:extent cx="8581390" cy="4895850"/>
            <wp:effectExtent l="19050" t="0" r="0" b="0"/>
            <wp:docPr id="1" name="Рисунок 1" descr="C:\Users\Comp\Desktop\img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img0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1390" cy="489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2216" w:rsidRDefault="008C2216" w:rsidP="008C2216">
      <w:pPr>
        <w:rPr>
          <w:b/>
        </w:rPr>
      </w:pPr>
    </w:p>
    <w:p w:rsidR="008C2216" w:rsidRDefault="008C2216" w:rsidP="008C2216">
      <w:pPr>
        <w:rPr>
          <w:b/>
        </w:rPr>
      </w:pPr>
    </w:p>
    <w:p w:rsidR="008C2216" w:rsidRDefault="008C2216" w:rsidP="008C2216">
      <w:pPr>
        <w:rPr>
          <w:b/>
        </w:rPr>
      </w:pPr>
    </w:p>
    <w:p w:rsidR="008C2216" w:rsidRDefault="008C2216" w:rsidP="008C2216">
      <w:pPr>
        <w:rPr>
          <w:b/>
        </w:rPr>
      </w:pPr>
      <w:r>
        <w:rPr>
          <w:b/>
        </w:rPr>
        <w:t xml:space="preserve">                                                                                                  </w:t>
      </w:r>
      <w:r w:rsidRPr="00FB5575">
        <w:rPr>
          <w:b/>
        </w:rPr>
        <w:t>Планир</w:t>
      </w:r>
      <w:r>
        <w:rPr>
          <w:b/>
        </w:rPr>
        <w:t xml:space="preserve">уемые результаты по математике </w:t>
      </w:r>
    </w:p>
    <w:p w:rsidR="008C2216" w:rsidRPr="00FB5575" w:rsidRDefault="008C2216" w:rsidP="008C2216">
      <w:pPr>
        <w:rPr>
          <w:b/>
        </w:rPr>
      </w:pPr>
    </w:p>
    <w:tbl>
      <w:tblPr>
        <w:tblW w:w="1504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2552"/>
        <w:gridCol w:w="6"/>
        <w:gridCol w:w="3112"/>
        <w:gridCol w:w="5528"/>
        <w:gridCol w:w="2431"/>
      </w:tblGrid>
      <w:tr w:rsidR="008C2216" w:rsidRPr="00FB5575" w:rsidTr="00D758C6">
        <w:trPr>
          <w:trHeight w:val="465"/>
        </w:trPr>
        <w:tc>
          <w:tcPr>
            <w:tcW w:w="1418" w:type="dxa"/>
            <w:vMerge w:val="restart"/>
            <w:shd w:val="clear" w:color="auto" w:fill="auto"/>
          </w:tcPr>
          <w:p w:rsidR="008C2216" w:rsidRPr="00E525BB" w:rsidRDefault="008C2216" w:rsidP="00D758C6">
            <w:pPr>
              <w:jc w:val="center"/>
              <w:rPr>
                <w:b/>
              </w:rPr>
            </w:pPr>
            <w:r w:rsidRPr="00E525BB">
              <w:rPr>
                <w:b/>
              </w:rPr>
              <w:t>Название раздела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8C2216" w:rsidRDefault="008C2216" w:rsidP="00D758C6">
            <w:pPr>
              <w:jc w:val="center"/>
              <w:rPr>
                <w:b/>
              </w:rPr>
            </w:pPr>
            <w:r w:rsidRPr="00E525BB">
              <w:rPr>
                <w:b/>
              </w:rPr>
              <w:t>Предметные результаты</w:t>
            </w:r>
          </w:p>
          <w:p w:rsidR="008C2216" w:rsidRPr="00E525BB" w:rsidRDefault="008C2216" w:rsidP="00D758C6">
            <w:pPr>
              <w:jc w:val="center"/>
              <w:rPr>
                <w:b/>
              </w:rPr>
            </w:pPr>
          </w:p>
        </w:tc>
        <w:tc>
          <w:tcPr>
            <w:tcW w:w="5528" w:type="dxa"/>
            <w:vMerge w:val="restart"/>
            <w:shd w:val="clear" w:color="auto" w:fill="auto"/>
          </w:tcPr>
          <w:p w:rsidR="008C2216" w:rsidRPr="00E525BB" w:rsidRDefault="008C2216" w:rsidP="00D758C6">
            <w:pPr>
              <w:jc w:val="center"/>
              <w:rPr>
                <w:b/>
              </w:rPr>
            </w:pPr>
            <w:proofErr w:type="spellStart"/>
            <w:r w:rsidRPr="00E525BB">
              <w:rPr>
                <w:b/>
              </w:rPr>
              <w:t>Метапредметные</w:t>
            </w:r>
            <w:proofErr w:type="spellEnd"/>
            <w:r w:rsidRPr="00E525BB">
              <w:rPr>
                <w:b/>
              </w:rPr>
              <w:t xml:space="preserve"> результаты</w:t>
            </w:r>
          </w:p>
        </w:tc>
        <w:tc>
          <w:tcPr>
            <w:tcW w:w="2431" w:type="dxa"/>
            <w:vMerge w:val="restart"/>
            <w:shd w:val="clear" w:color="auto" w:fill="auto"/>
          </w:tcPr>
          <w:p w:rsidR="008C2216" w:rsidRPr="00E525BB" w:rsidRDefault="008C2216" w:rsidP="00D758C6">
            <w:pPr>
              <w:jc w:val="center"/>
              <w:rPr>
                <w:b/>
              </w:rPr>
            </w:pPr>
            <w:r w:rsidRPr="00E525BB">
              <w:rPr>
                <w:b/>
              </w:rPr>
              <w:t>Личностные результаты</w:t>
            </w:r>
          </w:p>
        </w:tc>
      </w:tr>
      <w:tr w:rsidR="008C2216" w:rsidRPr="00FB5575" w:rsidTr="00D758C6">
        <w:trPr>
          <w:trHeight w:val="360"/>
        </w:trPr>
        <w:tc>
          <w:tcPr>
            <w:tcW w:w="1418" w:type="dxa"/>
            <w:vMerge/>
            <w:shd w:val="clear" w:color="auto" w:fill="auto"/>
          </w:tcPr>
          <w:p w:rsidR="008C2216" w:rsidRPr="00E525BB" w:rsidRDefault="008C2216" w:rsidP="00D758C6">
            <w:pPr>
              <w:jc w:val="center"/>
              <w:rPr>
                <w:b/>
              </w:rPr>
            </w:pPr>
          </w:p>
        </w:tc>
        <w:tc>
          <w:tcPr>
            <w:tcW w:w="2558" w:type="dxa"/>
            <w:gridSpan w:val="2"/>
            <w:shd w:val="clear" w:color="auto" w:fill="auto"/>
          </w:tcPr>
          <w:p w:rsidR="008C2216" w:rsidRPr="00E525BB" w:rsidRDefault="008C2216" w:rsidP="00D758C6">
            <w:pPr>
              <w:jc w:val="center"/>
              <w:rPr>
                <w:b/>
              </w:rPr>
            </w:pPr>
            <w:r w:rsidRPr="00E525BB">
              <w:rPr>
                <w:b/>
              </w:rPr>
              <w:t>ученик научится</w:t>
            </w:r>
          </w:p>
          <w:p w:rsidR="008C2216" w:rsidRPr="00E525BB" w:rsidRDefault="008C2216" w:rsidP="00D758C6">
            <w:pPr>
              <w:jc w:val="center"/>
              <w:rPr>
                <w:b/>
              </w:rPr>
            </w:pPr>
          </w:p>
        </w:tc>
        <w:tc>
          <w:tcPr>
            <w:tcW w:w="3112" w:type="dxa"/>
            <w:shd w:val="clear" w:color="auto" w:fill="auto"/>
          </w:tcPr>
          <w:p w:rsidR="008C2216" w:rsidRDefault="008C2216" w:rsidP="00D758C6">
            <w:pPr>
              <w:jc w:val="center"/>
              <w:rPr>
                <w:b/>
              </w:rPr>
            </w:pPr>
            <w:r w:rsidRPr="00E525BB">
              <w:rPr>
                <w:b/>
              </w:rPr>
              <w:t>учени</w:t>
            </w:r>
            <w:r>
              <w:rPr>
                <w:b/>
              </w:rPr>
              <w:t>к получит возможность научиться</w:t>
            </w:r>
          </w:p>
          <w:p w:rsidR="008C2216" w:rsidRPr="00E525BB" w:rsidRDefault="008C2216" w:rsidP="00D758C6">
            <w:pPr>
              <w:jc w:val="center"/>
              <w:rPr>
                <w:b/>
              </w:rPr>
            </w:pPr>
          </w:p>
        </w:tc>
        <w:tc>
          <w:tcPr>
            <w:tcW w:w="5528" w:type="dxa"/>
            <w:vMerge/>
            <w:shd w:val="clear" w:color="auto" w:fill="auto"/>
          </w:tcPr>
          <w:p w:rsidR="008C2216" w:rsidRPr="00E525BB" w:rsidRDefault="008C2216" w:rsidP="00D758C6">
            <w:pPr>
              <w:jc w:val="center"/>
              <w:rPr>
                <w:b/>
              </w:rPr>
            </w:pPr>
          </w:p>
        </w:tc>
        <w:tc>
          <w:tcPr>
            <w:tcW w:w="2431" w:type="dxa"/>
            <w:vMerge/>
            <w:shd w:val="clear" w:color="auto" w:fill="auto"/>
          </w:tcPr>
          <w:p w:rsidR="008C2216" w:rsidRPr="00E525BB" w:rsidRDefault="008C2216" w:rsidP="00D758C6">
            <w:pPr>
              <w:jc w:val="center"/>
              <w:rPr>
                <w:b/>
              </w:rPr>
            </w:pPr>
          </w:p>
        </w:tc>
      </w:tr>
      <w:tr w:rsidR="008C2216" w:rsidRPr="00FB5575" w:rsidTr="00D758C6">
        <w:trPr>
          <w:trHeight w:val="1118"/>
        </w:trPr>
        <w:tc>
          <w:tcPr>
            <w:tcW w:w="1418" w:type="dxa"/>
            <w:shd w:val="clear" w:color="auto" w:fill="auto"/>
          </w:tcPr>
          <w:p w:rsidR="008C2216" w:rsidRPr="00E525BB" w:rsidRDefault="008C2216" w:rsidP="00D758C6">
            <w:pPr>
              <w:pStyle w:val="a5"/>
              <w:ind w:left="0"/>
              <w:rPr>
                <w:b/>
              </w:rPr>
            </w:pPr>
            <w:r w:rsidRPr="00E525BB">
              <w:rPr>
                <w:b/>
              </w:rPr>
              <w:t xml:space="preserve">Числа и величины </w:t>
            </w:r>
          </w:p>
        </w:tc>
        <w:tc>
          <w:tcPr>
            <w:tcW w:w="2552" w:type="dxa"/>
            <w:shd w:val="clear" w:color="auto" w:fill="auto"/>
          </w:tcPr>
          <w:p w:rsidR="008C2216" w:rsidRPr="00C5196C" w:rsidRDefault="008C2216" w:rsidP="00D758C6">
            <w:pPr>
              <w:pStyle w:val="a4"/>
            </w:pPr>
            <w:r w:rsidRPr="00C5196C">
              <w:t>• читать, записывать, сравнивать, упорядочивать числа от нуля до миллиона;</w:t>
            </w:r>
          </w:p>
          <w:p w:rsidR="008C2216" w:rsidRPr="00C5196C" w:rsidRDefault="008C2216" w:rsidP="00D758C6">
            <w:pPr>
              <w:pStyle w:val="a4"/>
            </w:pPr>
            <w:r w:rsidRPr="00C5196C">
              <w:t xml:space="preserve">• устанавливать закономерность — правило, по которому составлена числовая последовательность, и составлять </w:t>
            </w:r>
            <w:proofErr w:type="gramStart"/>
            <w:r w:rsidRPr="00C5196C">
              <w:t xml:space="preserve">после </w:t>
            </w:r>
            <w:proofErr w:type="spellStart"/>
            <w:r w:rsidRPr="00C5196C">
              <w:t>довательность</w:t>
            </w:r>
            <w:proofErr w:type="spellEnd"/>
            <w:proofErr w:type="gramEnd"/>
            <w:r w:rsidRPr="00C5196C">
              <w:t xml:space="preserve"> по заданному или самостоятельно выбранному правилу (увеличение/уменьшение числа на несколько единиц, увеличение/уменьшение числа в несколько </w:t>
            </w:r>
            <w:r>
              <w:t xml:space="preserve">        </w:t>
            </w:r>
            <w:r w:rsidRPr="00C5196C">
              <w:t>раз);</w:t>
            </w:r>
          </w:p>
          <w:p w:rsidR="008C2216" w:rsidRPr="00C5196C" w:rsidRDefault="008C2216" w:rsidP="00D758C6">
            <w:pPr>
              <w:pStyle w:val="a4"/>
            </w:pPr>
            <w:r w:rsidRPr="00C5196C">
              <w:t>• группировать числа по заданному или самостоятельно установленному признаку;</w:t>
            </w:r>
          </w:p>
          <w:p w:rsidR="008C2216" w:rsidRPr="00C5196C" w:rsidRDefault="008C2216" w:rsidP="00D758C6">
            <w:pPr>
              <w:pStyle w:val="a4"/>
            </w:pPr>
            <w:proofErr w:type="gramStart"/>
            <w:r w:rsidRPr="00C5196C">
              <w:t xml:space="preserve">• читать, записывать и сравнивать величины (массу, время, длину, площадь, скорость), </w:t>
            </w:r>
            <w:r w:rsidRPr="00C5196C">
              <w:lastRenderedPageBreak/>
              <w:t>используя основные единицы измерения величин и соотношения между ними (килограмм — грамм; час — минута, минута — секунда; километр — метр, метр — дециметр, дециметр — сантиметр, метр — сантиметр, сантиметр — миллиметр).</w:t>
            </w:r>
            <w:proofErr w:type="gramEnd"/>
          </w:p>
          <w:p w:rsidR="008C2216" w:rsidRPr="00C5196C" w:rsidRDefault="008C2216" w:rsidP="00D758C6">
            <w:pPr>
              <w:jc w:val="center"/>
            </w:pPr>
          </w:p>
          <w:p w:rsidR="008C2216" w:rsidRPr="00C5196C" w:rsidRDefault="008C2216" w:rsidP="00D758C6">
            <w:pPr>
              <w:jc w:val="center"/>
            </w:pPr>
          </w:p>
        </w:tc>
        <w:tc>
          <w:tcPr>
            <w:tcW w:w="3118" w:type="dxa"/>
            <w:gridSpan w:val="2"/>
            <w:shd w:val="clear" w:color="auto" w:fill="auto"/>
          </w:tcPr>
          <w:p w:rsidR="008C2216" w:rsidRPr="00C5196C" w:rsidRDefault="008C2216" w:rsidP="00D758C6">
            <w:pPr>
              <w:jc w:val="center"/>
              <w:rPr>
                <w:b/>
              </w:rPr>
            </w:pPr>
            <w:r w:rsidRPr="00C5196C">
              <w:rPr>
                <w:iCs/>
              </w:rPr>
              <w:lastRenderedPageBreak/>
              <w:t>• классифицировать числа по одному или нескольким основаниям, объяснять свои действия;</w:t>
            </w:r>
          </w:p>
          <w:p w:rsidR="008C2216" w:rsidRPr="00C5196C" w:rsidRDefault="008C2216" w:rsidP="00D758C6">
            <w:pPr>
              <w:pStyle w:val="a4"/>
              <w:rPr>
                <w:iCs/>
              </w:rPr>
            </w:pPr>
            <w:r w:rsidRPr="00C5196C">
              <w:rPr>
                <w:iCs/>
              </w:rPr>
              <w:t>• выбирать единицу для измерения данной величины (длины, массы, площади, времени), объяснять свои действия.</w:t>
            </w:r>
          </w:p>
          <w:p w:rsidR="008C2216" w:rsidRPr="00C5196C" w:rsidRDefault="008C2216" w:rsidP="00D758C6">
            <w:pPr>
              <w:jc w:val="center"/>
            </w:pPr>
          </w:p>
        </w:tc>
        <w:tc>
          <w:tcPr>
            <w:tcW w:w="5528" w:type="dxa"/>
            <w:vMerge w:val="restart"/>
            <w:shd w:val="clear" w:color="auto" w:fill="auto"/>
          </w:tcPr>
          <w:p w:rsidR="008C2216" w:rsidRPr="00C5196C" w:rsidRDefault="008C2216" w:rsidP="00D758C6">
            <w:pPr>
              <w:jc w:val="both"/>
            </w:pPr>
            <w:proofErr w:type="gramStart"/>
            <w:r w:rsidRPr="00C5196C">
              <w:t xml:space="preserve">В сфере </w:t>
            </w:r>
            <w:r w:rsidRPr="00C5196C">
              <w:rPr>
                <w:b/>
              </w:rPr>
              <w:t>регулятивных</w:t>
            </w:r>
            <w:r w:rsidRPr="00C5196C">
              <w:t xml:space="preserve"> универсальных учебных действий ученики овладеют всеми типами учебных действий, направленных на организацию своей работы в образовательном учреждении и вне его, включая способность принимать и сохранять учебную цель и задачу, планировать её реализацию (в том числе во внутреннем плане), контролировать и оценивать свои действия, вносить соответствующие коррективы в их выполнение. </w:t>
            </w:r>
            <w:proofErr w:type="gramEnd"/>
          </w:p>
          <w:p w:rsidR="008C2216" w:rsidRPr="00C5196C" w:rsidRDefault="008C2216" w:rsidP="00D758C6">
            <w:pPr>
              <w:jc w:val="both"/>
            </w:pPr>
            <w:r w:rsidRPr="00C5196C">
              <w:t xml:space="preserve">Ученик научится: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принимать и сохранять учебную задачу;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учитывать выделенные учителем ориентиры действия в новом учебном материале в сотрудничестве с учителем;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планировать свои действия в соответствии с поставленной задачей и условиями её реализации, в том числе во внутреннем плане;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учитывать установленные правила в планировании и контроле способа решения;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осуществлять итоговый и пошаговый контроль по результату (в случае работы в интерактивной среде пользоваться реакцией среды решения задачи);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адекватно воспринимать предложения и оценку учителей, товарищей, родителей и других людей; </w:t>
            </w:r>
          </w:p>
          <w:p w:rsidR="008C2216" w:rsidRPr="00C5196C" w:rsidRDefault="008C2216" w:rsidP="00D758C6">
            <w:pPr>
              <w:jc w:val="both"/>
            </w:pPr>
            <w:r w:rsidRPr="00C5196C">
              <w:lastRenderedPageBreak/>
              <w:t xml:space="preserve">• различать способ и результат действия;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(фиксацию) в цифровой форме хода и результатов решения задачи, собственной звучащей речи на русском, родном и иностранном языках.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Ученик получит возможность научиться: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в сотрудничестве с учителем ставить новые учебные задачи;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преобразовывать практическую задачу </w:t>
            </w:r>
            <w:proofErr w:type="gramStart"/>
            <w:r w:rsidRPr="00C5196C">
              <w:t>в</w:t>
            </w:r>
            <w:proofErr w:type="gramEnd"/>
            <w:r w:rsidRPr="00C5196C">
              <w:t xml:space="preserve"> познавательную;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проявлять познавательную инициативу в учебном сотрудничестве;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самостоятельно учитывать выделенные учителем ориентиры действия в новом учебном материале;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осуществлять констатирующий и предвосхищающий контроль по результату и по способу действия, актуальный контроль на уровне произвольного внимания;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самостоятельно адекватно оценивать правильность выполнения действия и вносить необходимые коррективы в </w:t>
            </w:r>
            <w:proofErr w:type="gramStart"/>
            <w:r w:rsidRPr="00C5196C">
              <w:t>исполнение</w:t>
            </w:r>
            <w:proofErr w:type="gramEnd"/>
            <w:r w:rsidRPr="00C5196C">
              <w:t xml:space="preserve"> как по ходу его реализации, так и в конце действия.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В сфере </w:t>
            </w:r>
            <w:r w:rsidRPr="00C5196C">
              <w:rPr>
                <w:b/>
              </w:rPr>
              <w:t xml:space="preserve">познавательных </w:t>
            </w:r>
            <w:r w:rsidRPr="00C5196C">
              <w:t xml:space="preserve">универсальных учебных действий ученики научатся воспринимать и анализировать сообщения и важнейшие их компоненты - тексты, использовать знаково-символические средства, в том числе овладеют действием моделирования, а также широким спектром логических действий и операций, включая общие приёмы решения задач.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Ученик научится: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осуществлять поиск необходимой информации для выполнения учебных заданий с </w:t>
            </w:r>
            <w:r w:rsidRPr="00C5196C">
              <w:lastRenderedPageBreak/>
              <w:t xml:space="preserve">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осуществлять запись (фиксацию) выборочной информации об окружающем мире и о себе самом, в том числе с помощью инструментов ИКТ;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использовать знаково-символические средства, в том числе модели (включая виртуальные) и схемы (включая концептуальные) для решения задач;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строить сообщения в устной и письменной форме;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ориентироваться на разнообразие способов решения задач;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осуществлять анализ объектов с выделением существенных и несущественных признаков;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осуществлять синтез как составление целого из частей;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проводить сравнение, </w:t>
            </w:r>
            <w:proofErr w:type="spellStart"/>
            <w:r w:rsidRPr="00C5196C">
              <w:t>сериацию</w:t>
            </w:r>
            <w:proofErr w:type="spellEnd"/>
            <w:r w:rsidRPr="00C5196C">
              <w:t xml:space="preserve"> и классификацию по заданным критериям;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устанавливать причинно-следственные связи в изучаемом круге явлений;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строить рассуждения в форме связи простых суждений об объекте, его строении, свойствах и связях;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обобщать, т. е. осуществлять генерализацию и выведение общности для целого ряда или класса единичных объектов на основе выделения сущностной связи;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осуществлять подведение под понятие на основе распознавания объектов, выделения существенных признаков и их синтеза; </w:t>
            </w:r>
          </w:p>
          <w:p w:rsidR="008C2216" w:rsidRPr="00C5196C" w:rsidRDefault="008C2216" w:rsidP="00D758C6">
            <w:pPr>
              <w:jc w:val="both"/>
            </w:pPr>
            <w:r w:rsidRPr="00C5196C">
              <w:lastRenderedPageBreak/>
              <w:t xml:space="preserve">• устанавливать аналогии;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владеть рядом общих приёмов решения задач.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Ученик получит возможность научиться: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осуществлять расширенный поиск информации с использованием ресурсов библиотек и Интернета;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записывать, фиксировать информацию об окружающем мире с помощью инструментов ИКТ;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создавать и преобразовывать модели и схемы для решения задач;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осознанно и произвольно строить сообщения в устной и письменной форме;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осуществлять выбор наиболее эффективных способов решения задач в зависимости от конкретных условий;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осуществлять синтез как составление целого из частей, самостоятельно достраивая и восполняя недостающие компоненты;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осуществлять сравнение, классификацию, самостоятельно выбирая основания и критерии для указанных логических операций;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строить </w:t>
            </w:r>
            <w:proofErr w:type="gramStart"/>
            <w:r w:rsidRPr="00C5196C">
              <w:t>логическое рассуждение</w:t>
            </w:r>
            <w:proofErr w:type="gramEnd"/>
            <w:r w:rsidRPr="00C5196C">
              <w:t xml:space="preserve">, включающее установление причинно-следственных связей;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произвольно и осознанно владеть общими приемами решения задач.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В сфере </w:t>
            </w:r>
            <w:r w:rsidRPr="00C5196C">
              <w:rPr>
                <w:b/>
              </w:rPr>
              <w:t>коммуникативных</w:t>
            </w:r>
            <w:r w:rsidRPr="00C5196C">
              <w:t xml:space="preserve"> универсальных учебных действий ученики  приобретут умения учитывать позицию собеседника (партнёра), организовывать и осуществлять сотрудничество и кооперацию с учителем и сверстниками, адекватно воспринимать и передавать информацию, отображать предметное содержание и условия деятельности в сообщениях, важнейшими компонентами которых являются тексты.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Ученик научится: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адекватно использовать коммуникативные, прежде всего речевые, средства для решения различных коммуникативных задач, строить </w:t>
            </w:r>
            <w:r w:rsidRPr="00C5196C">
              <w:lastRenderedPageBreak/>
              <w:t xml:space="preserve">монологическое высказывание (в том числе сопровождая его аудиовизуальной поддержкой), владеть диалогической формой коммуникации, </w:t>
            </w:r>
            <w:proofErr w:type="gramStart"/>
            <w:r w:rsidRPr="00C5196C">
              <w:t>используя</w:t>
            </w:r>
            <w:proofErr w:type="gramEnd"/>
            <w:r w:rsidRPr="00C5196C">
              <w:t xml:space="preserve"> в том числе средства и инструменты ИКТ и дистанционного общения;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допускать возможность существования у людей </w:t>
            </w:r>
            <w:proofErr w:type="spellStart"/>
            <w:r w:rsidRPr="00C5196C">
              <w:t>различны</w:t>
            </w:r>
            <w:proofErr w:type="gramStart"/>
            <w:r w:rsidRPr="00C5196C">
              <w:t>x</w:t>
            </w:r>
            <w:proofErr w:type="spellEnd"/>
            <w:proofErr w:type="gramEnd"/>
            <w:r w:rsidRPr="00C5196C">
              <w:t xml:space="preserve"> точек зрения, в том числе не совпадающих с его собственной, и ориентироваться на позицию партнёра в общении и взаимодействии;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учитывать разные мнения и стремиться к координации различных позиций в сотрудничестве;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формулировать собственное мнение и позицию;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договариваться и приходить к общему решению в совместной деятельности, в том числе в ситуации столкновения интересов;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строить понятные для партнёра высказывания, учитывающие, что партнёр знает и видит, а что нет;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задавать вопросы;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контролировать действия партнёра;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использовать речь для регуляции своего действия;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Ученик получит возможность научиться: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учитывать и координировать в сотрудничестве позиции других людей, отличные </w:t>
            </w:r>
            <w:proofErr w:type="gramStart"/>
            <w:r w:rsidRPr="00C5196C">
              <w:t>от</w:t>
            </w:r>
            <w:proofErr w:type="gramEnd"/>
            <w:r w:rsidRPr="00C5196C">
              <w:t xml:space="preserve"> собственной;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учитывать разные мнения и интересы и обосновывать собственную позицию;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понимать относительность мнений и подходов к решению проблемы;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аргументировать свою позицию и координировать ее с позициями </w:t>
            </w:r>
            <w:proofErr w:type="spellStart"/>
            <w:r w:rsidRPr="00C5196C">
              <w:t>п</w:t>
            </w:r>
            <w:proofErr w:type="gramStart"/>
            <w:r w:rsidRPr="00C5196C">
              <w:t>ap</w:t>
            </w:r>
            <w:proofErr w:type="gramEnd"/>
            <w:r w:rsidRPr="00C5196C">
              <w:t>тнёров</w:t>
            </w:r>
            <w:proofErr w:type="spellEnd"/>
            <w:r w:rsidRPr="00C5196C">
              <w:t xml:space="preserve"> в </w:t>
            </w:r>
            <w:r w:rsidRPr="00C5196C">
              <w:lastRenderedPageBreak/>
              <w:t xml:space="preserve">сотрудничестве при выработке общего решения в совместной деятельности;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продуктивно содействовать разрешению конфликтов на основе учета интересов и позиций всех участников;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 </w:t>
            </w:r>
          </w:p>
          <w:p w:rsidR="008C2216" w:rsidRPr="00C5196C" w:rsidRDefault="008C2216" w:rsidP="00D758C6">
            <w:pPr>
              <w:jc w:val="both"/>
            </w:pPr>
            <w:r w:rsidRPr="00C5196C">
              <w:t>• задавать вопросы, необходимые для организации собственной деятельности и сотрудничества с партнёром;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осуществлять взаимный контроль и оказывать в сотрудничестве необходимую взаимопомощь;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адекватно использовать речь для планирования и регуляции своей деятельности; </w:t>
            </w:r>
          </w:p>
          <w:p w:rsidR="008C2216" w:rsidRPr="00C5196C" w:rsidRDefault="008C2216" w:rsidP="00D758C6">
            <w:pPr>
              <w:jc w:val="both"/>
            </w:pPr>
            <w:r w:rsidRPr="00C5196C">
              <w:t>• адекватно использовать речевые средства для эффективного решения разнообразных коммуникативных задач.</w:t>
            </w:r>
          </w:p>
          <w:p w:rsidR="008C2216" w:rsidRPr="00C5196C" w:rsidRDefault="008C2216" w:rsidP="00D758C6">
            <w:r w:rsidRPr="00C5196C">
              <w:t>• адекватно использовать речевые средства для эффективного решения разнообразных коммуникативных задач.</w:t>
            </w:r>
          </w:p>
        </w:tc>
        <w:tc>
          <w:tcPr>
            <w:tcW w:w="2431" w:type="dxa"/>
            <w:vMerge w:val="restart"/>
            <w:shd w:val="clear" w:color="auto" w:fill="auto"/>
          </w:tcPr>
          <w:p w:rsidR="008C2216" w:rsidRPr="00C5196C" w:rsidRDefault="008C2216" w:rsidP="00D758C6">
            <w:pPr>
              <w:jc w:val="both"/>
            </w:pPr>
            <w:r w:rsidRPr="00C5196C">
              <w:lastRenderedPageBreak/>
              <w:t xml:space="preserve">У ученика будут сформированы: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внутренняя позиция на уровне положительного отношения к школе, ориентации на содержательные моменты школьной действительности и принятия образца «хорошего ученика»;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широкая мотивационная основа учебной деятельности, включающая социальные, учебно-познавательные и внешние мотивы;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учебно-познавательный интерес к новому учебному материалу и способам решения новой задачи;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ориентация на понимание причин успеха в учебной </w:t>
            </w:r>
            <w:r w:rsidRPr="00C5196C">
              <w:lastRenderedPageBreak/>
              <w:t xml:space="preserve">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способность к самооценке на основе критериев успешности учебной деятельности;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ориентация в </w:t>
            </w:r>
            <w:r w:rsidRPr="00C5196C">
              <w:lastRenderedPageBreak/>
              <w:t xml:space="preserve">нравственном содержании и </w:t>
            </w:r>
            <w:proofErr w:type="gramStart"/>
            <w:r w:rsidRPr="00C5196C">
              <w:t>смысле</w:t>
            </w:r>
            <w:proofErr w:type="gramEnd"/>
            <w:r w:rsidRPr="00C5196C">
              <w:t xml:space="preserve"> как собственных поступков, так и поступков окружающих людей;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знание основных моральных норм и ориентация на их выполнение, дифференциация моральных и конвенциональных норм, развитие морального сознания как переходного от </w:t>
            </w:r>
            <w:proofErr w:type="spellStart"/>
            <w:r w:rsidRPr="00C5196C">
              <w:t>доконвенционального</w:t>
            </w:r>
            <w:proofErr w:type="spellEnd"/>
            <w:r w:rsidRPr="00C5196C">
              <w:t xml:space="preserve"> к конвенциональному уровню;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развитие этических чувств - стыда, вины, совести как регуляторов морального поведения;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</w:t>
            </w:r>
            <w:proofErr w:type="spellStart"/>
            <w:r w:rsidRPr="00C5196C">
              <w:t>эмпатия</w:t>
            </w:r>
            <w:proofErr w:type="spellEnd"/>
            <w:r w:rsidRPr="00C5196C">
              <w:t xml:space="preserve"> как понимание чу</w:t>
            </w:r>
            <w:proofErr w:type="gramStart"/>
            <w:r w:rsidRPr="00C5196C">
              <w:t>вств др</w:t>
            </w:r>
            <w:proofErr w:type="gramEnd"/>
            <w:r w:rsidRPr="00C5196C">
              <w:t xml:space="preserve">угих людей и сопереживание им;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установка на здоровый образ жизни;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основы экологической культуры: принятие </w:t>
            </w:r>
            <w:r w:rsidRPr="00C5196C">
              <w:lastRenderedPageBreak/>
              <w:t xml:space="preserve">ценности природного мира, готовность следовать в своей деятельности нормам природоохранного, нерасточительного, </w:t>
            </w:r>
            <w:proofErr w:type="spellStart"/>
            <w:r w:rsidRPr="00C5196C">
              <w:t>здоровьесберегающего</w:t>
            </w:r>
            <w:proofErr w:type="spellEnd"/>
            <w:r w:rsidRPr="00C5196C">
              <w:t xml:space="preserve"> поведения;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чувство прекрасного и эстетические чувства на основе знакомства с мировой и отечественной художественной культурой.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Ученик получит возможность для формирования: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внутренней позиции учащегося на уровне положительного отношения к образовательному учреждению, понимания необходимости учения, выраженного в преобладании учебно-познавательных мотивов и предпочтении социального способа оценки знаний; </w:t>
            </w:r>
          </w:p>
          <w:p w:rsidR="008C2216" w:rsidRPr="00C5196C" w:rsidRDefault="008C2216" w:rsidP="00D758C6">
            <w:pPr>
              <w:jc w:val="both"/>
            </w:pPr>
            <w:r w:rsidRPr="00C5196C">
              <w:lastRenderedPageBreak/>
              <w:t xml:space="preserve">• выраженной устойчивой учебно-познавательной мотивации учения;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устойчивого учебно-познавательного интереса к новым общим способам решения задач;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адекватного понимания причин успешности и </w:t>
            </w:r>
            <w:proofErr w:type="spellStart"/>
            <w:r w:rsidRPr="00C5196C">
              <w:t>неуспешности</w:t>
            </w:r>
            <w:proofErr w:type="spellEnd"/>
            <w:r w:rsidRPr="00C5196C">
              <w:t xml:space="preserve"> учебной деятельности;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положительной адекватной дифференцированной самооценки на основе критерия успешности реализации социальной роли «хорошего ученика»;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компетентности в реализации основ гражданской идентичности в поступках и деятельности;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морального сознания на конвенциональном уровне, способности к решению моральных дилемм </w:t>
            </w:r>
            <w:r w:rsidRPr="00C5196C">
              <w:lastRenderedPageBreak/>
              <w:t xml:space="preserve">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установки на здоровый образ жизни и реализации её в реальном поведении и поступках; </w:t>
            </w:r>
          </w:p>
          <w:p w:rsidR="008C2216" w:rsidRPr="00C5196C" w:rsidRDefault="008C2216" w:rsidP="00D758C6">
            <w:pPr>
              <w:jc w:val="both"/>
            </w:pPr>
            <w:r w:rsidRPr="00C5196C">
              <w:t xml:space="preserve">• осознанных устойчивых эстетических предпочтений и ориентации на искусство как значимую сферу человеческой жизни; </w:t>
            </w:r>
          </w:p>
          <w:p w:rsidR="008C2216" w:rsidRPr="00C5196C" w:rsidRDefault="008C2216" w:rsidP="00D758C6">
            <w:pPr>
              <w:autoSpaceDE w:val="0"/>
              <w:autoSpaceDN w:val="0"/>
              <w:adjustRightInd w:val="0"/>
              <w:jc w:val="both"/>
            </w:pPr>
            <w:r w:rsidRPr="00C5196C">
              <w:t xml:space="preserve">• </w:t>
            </w:r>
            <w:proofErr w:type="spellStart"/>
            <w:r w:rsidRPr="00C5196C">
              <w:t>эмпатии</w:t>
            </w:r>
            <w:proofErr w:type="spellEnd"/>
            <w:r w:rsidRPr="00C5196C">
              <w:t xml:space="preserve"> как осознанного понимания чу</w:t>
            </w:r>
            <w:proofErr w:type="gramStart"/>
            <w:r w:rsidRPr="00C5196C">
              <w:t>вств др</w:t>
            </w:r>
            <w:proofErr w:type="gramEnd"/>
            <w:r w:rsidRPr="00C5196C">
              <w:t>угих людей и сопереживания им, выражающихся в поступках, направленных на помощь и обеспечение благополучия.</w:t>
            </w:r>
          </w:p>
        </w:tc>
      </w:tr>
      <w:tr w:rsidR="008C2216" w:rsidRPr="00FB5575" w:rsidTr="00D758C6">
        <w:tc>
          <w:tcPr>
            <w:tcW w:w="1418" w:type="dxa"/>
            <w:shd w:val="clear" w:color="auto" w:fill="auto"/>
          </w:tcPr>
          <w:p w:rsidR="008C2216" w:rsidRPr="00E525BB" w:rsidRDefault="008C2216" w:rsidP="00D758C6">
            <w:pPr>
              <w:pStyle w:val="a5"/>
              <w:ind w:left="0"/>
              <w:rPr>
                <w:b/>
              </w:rPr>
            </w:pPr>
            <w:r w:rsidRPr="00E525BB">
              <w:rPr>
                <w:b/>
              </w:rPr>
              <w:lastRenderedPageBreak/>
              <w:t xml:space="preserve">Арифметические действия </w:t>
            </w:r>
          </w:p>
        </w:tc>
        <w:tc>
          <w:tcPr>
            <w:tcW w:w="2552" w:type="dxa"/>
            <w:shd w:val="clear" w:color="auto" w:fill="auto"/>
          </w:tcPr>
          <w:p w:rsidR="008C2216" w:rsidRPr="00FB5575" w:rsidRDefault="008C2216" w:rsidP="00D758C6">
            <w:pPr>
              <w:pStyle w:val="a4"/>
              <w:jc w:val="both"/>
            </w:pPr>
            <w:proofErr w:type="gramStart"/>
            <w:r w:rsidRPr="00E525BB">
              <w:rPr>
                <w:i/>
                <w:iCs/>
              </w:rPr>
              <w:t xml:space="preserve">• </w:t>
            </w:r>
            <w:r w:rsidRPr="00FB5575"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остатком);</w:t>
            </w:r>
            <w:proofErr w:type="gramEnd"/>
          </w:p>
          <w:p w:rsidR="008C2216" w:rsidRPr="00FB5575" w:rsidRDefault="008C2216" w:rsidP="00D758C6">
            <w:pPr>
              <w:pStyle w:val="a4"/>
              <w:jc w:val="both"/>
            </w:pPr>
            <w:r w:rsidRPr="00E525BB">
              <w:rPr>
                <w:i/>
                <w:iCs/>
              </w:rPr>
              <w:t xml:space="preserve">• </w:t>
            </w:r>
            <w:r w:rsidRPr="00FB5575">
              <w:t xml:space="preserve">выполнять устно сложение, вычитание, умножение и деление однозначных, двузначных и </w:t>
            </w:r>
            <w:r w:rsidRPr="00FB5575">
              <w:lastRenderedPageBreak/>
              <w:t>трёхзначных чисел в случаях, сводимых к действиям в пределах 100 (в том числе с нулём и числом 1);</w:t>
            </w:r>
          </w:p>
          <w:p w:rsidR="008C2216" w:rsidRPr="00FB5575" w:rsidRDefault="008C2216" w:rsidP="00D758C6">
            <w:pPr>
              <w:pStyle w:val="a4"/>
              <w:jc w:val="both"/>
            </w:pPr>
            <w:r w:rsidRPr="00E525BB">
              <w:rPr>
                <w:i/>
                <w:iCs/>
              </w:rPr>
              <w:t xml:space="preserve">• </w:t>
            </w:r>
            <w:r w:rsidRPr="00FB5575">
              <w:t>выделять неизвестный компонент арифметического действия и находить его значение;</w:t>
            </w:r>
          </w:p>
          <w:p w:rsidR="008C2216" w:rsidRPr="00E525BB" w:rsidRDefault="008C2216" w:rsidP="00D758C6">
            <w:pPr>
              <w:pStyle w:val="a4"/>
              <w:jc w:val="both"/>
              <w:rPr>
                <w:b/>
                <w:i/>
              </w:rPr>
            </w:pPr>
            <w:proofErr w:type="gramStart"/>
            <w:r w:rsidRPr="00E525BB">
              <w:rPr>
                <w:i/>
                <w:iCs/>
              </w:rPr>
              <w:t xml:space="preserve">• </w:t>
            </w:r>
            <w:r w:rsidRPr="00FB5575">
              <w:t>вычислять значение числового выражения (содержащего 2—3 арифметических действия, со скобками и без скобок).</w:t>
            </w:r>
            <w:proofErr w:type="gramEnd"/>
          </w:p>
          <w:p w:rsidR="008C2216" w:rsidRPr="00FB5575" w:rsidRDefault="008C2216" w:rsidP="00D758C6">
            <w:pPr>
              <w:jc w:val="center"/>
            </w:pPr>
          </w:p>
        </w:tc>
        <w:tc>
          <w:tcPr>
            <w:tcW w:w="3118" w:type="dxa"/>
            <w:gridSpan w:val="2"/>
            <w:shd w:val="clear" w:color="auto" w:fill="auto"/>
          </w:tcPr>
          <w:p w:rsidR="008C2216" w:rsidRPr="00C5196C" w:rsidRDefault="008C2216" w:rsidP="00D758C6">
            <w:pPr>
              <w:pStyle w:val="a4"/>
              <w:jc w:val="both"/>
              <w:rPr>
                <w:iCs/>
              </w:rPr>
            </w:pPr>
            <w:r w:rsidRPr="00C5196C">
              <w:rPr>
                <w:iCs/>
              </w:rPr>
              <w:lastRenderedPageBreak/>
              <w:t>• выполнять действия с величинами;</w:t>
            </w:r>
          </w:p>
          <w:p w:rsidR="008C2216" w:rsidRPr="00C5196C" w:rsidRDefault="008C2216" w:rsidP="00D758C6">
            <w:pPr>
              <w:pStyle w:val="a4"/>
              <w:jc w:val="both"/>
            </w:pPr>
            <w:r w:rsidRPr="00C5196C">
              <w:t>• использовать свойства арифметических действий для удобства вычислений; проводить проверку правильности вычислений (с помощью обратного действия, прикидки и оценки результата действия и др.).</w:t>
            </w:r>
          </w:p>
          <w:p w:rsidR="008C2216" w:rsidRPr="00FB5575" w:rsidRDefault="008C2216" w:rsidP="00D758C6">
            <w:pPr>
              <w:jc w:val="center"/>
            </w:pPr>
          </w:p>
        </w:tc>
        <w:tc>
          <w:tcPr>
            <w:tcW w:w="5528" w:type="dxa"/>
            <w:vMerge/>
            <w:shd w:val="clear" w:color="auto" w:fill="auto"/>
          </w:tcPr>
          <w:p w:rsidR="008C2216" w:rsidRPr="00FB5575" w:rsidRDefault="008C2216" w:rsidP="00D758C6">
            <w:pPr>
              <w:jc w:val="center"/>
            </w:pPr>
          </w:p>
        </w:tc>
        <w:tc>
          <w:tcPr>
            <w:tcW w:w="2431" w:type="dxa"/>
            <w:vMerge/>
            <w:shd w:val="clear" w:color="auto" w:fill="auto"/>
          </w:tcPr>
          <w:p w:rsidR="008C2216" w:rsidRPr="00FB5575" w:rsidRDefault="008C2216" w:rsidP="00D758C6">
            <w:pPr>
              <w:jc w:val="center"/>
            </w:pPr>
          </w:p>
        </w:tc>
      </w:tr>
      <w:tr w:rsidR="008C2216" w:rsidRPr="00FB5575" w:rsidTr="00D758C6">
        <w:tc>
          <w:tcPr>
            <w:tcW w:w="1418" w:type="dxa"/>
            <w:shd w:val="clear" w:color="auto" w:fill="auto"/>
          </w:tcPr>
          <w:p w:rsidR="008C2216" w:rsidRPr="00E525BB" w:rsidRDefault="008C2216" w:rsidP="00D758C6">
            <w:pPr>
              <w:pStyle w:val="a5"/>
              <w:ind w:left="0"/>
              <w:rPr>
                <w:b/>
              </w:rPr>
            </w:pPr>
            <w:r w:rsidRPr="00E525BB">
              <w:rPr>
                <w:b/>
              </w:rPr>
              <w:lastRenderedPageBreak/>
              <w:t>Работа с текстовыми задачами</w:t>
            </w:r>
          </w:p>
        </w:tc>
        <w:tc>
          <w:tcPr>
            <w:tcW w:w="2552" w:type="dxa"/>
            <w:shd w:val="clear" w:color="auto" w:fill="auto"/>
          </w:tcPr>
          <w:p w:rsidR="008C2216" w:rsidRPr="00FB5575" w:rsidRDefault="008C2216" w:rsidP="00D758C6">
            <w:pPr>
              <w:pStyle w:val="a4"/>
              <w:jc w:val="both"/>
            </w:pPr>
            <w:r w:rsidRPr="00E525BB">
              <w:rPr>
                <w:i/>
                <w:iCs/>
              </w:rPr>
              <w:t xml:space="preserve">• </w:t>
            </w:r>
            <w:r w:rsidRPr="00FB5575">
              <w:t>анализировать задачу, устанавливать зависимость между величинами, взаимосвязь между условием и вопросом задачи, определять количество и порядок действий для решения задачи, выбирать и объяснять выбор действий;</w:t>
            </w:r>
          </w:p>
          <w:p w:rsidR="008C2216" w:rsidRPr="00FB5575" w:rsidRDefault="008C2216" w:rsidP="00D758C6">
            <w:pPr>
              <w:pStyle w:val="a4"/>
              <w:jc w:val="both"/>
            </w:pPr>
            <w:r w:rsidRPr="00E525BB">
              <w:rPr>
                <w:i/>
                <w:iCs/>
              </w:rPr>
              <w:t xml:space="preserve">• </w:t>
            </w:r>
            <w:r w:rsidRPr="00FB5575">
              <w:t xml:space="preserve">решать учебные задачи и задачи, связанные с повседневной жизнью, арифметическим способом (в 1—2 </w:t>
            </w:r>
            <w:r w:rsidRPr="00FB5575">
              <w:lastRenderedPageBreak/>
              <w:t>действия);</w:t>
            </w:r>
          </w:p>
          <w:p w:rsidR="008C2216" w:rsidRPr="00FB5575" w:rsidRDefault="008C2216" w:rsidP="00D758C6">
            <w:pPr>
              <w:pStyle w:val="a4"/>
              <w:jc w:val="both"/>
            </w:pPr>
            <w:r w:rsidRPr="00E525BB">
              <w:rPr>
                <w:i/>
                <w:iCs/>
              </w:rPr>
              <w:t xml:space="preserve">• </w:t>
            </w:r>
            <w:r w:rsidRPr="00FB5575">
              <w:t>оценивать правильность хода решения и реальность ответа на вопрос задачи.</w:t>
            </w:r>
          </w:p>
          <w:p w:rsidR="008C2216" w:rsidRPr="00FB5575" w:rsidRDefault="008C2216" w:rsidP="00D758C6">
            <w:pPr>
              <w:jc w:val="center"/>
            </w:pPr>
          </w:p>
        </w:tc>
        <w:tc>
          <w:tcPr>
            <w:tcW w:w="3118" w:type="dxa"/>
            <w:gridSpan w:val="2"/>
            <w:shd w:val="clear" w:color="auto" w:fill="auto"/>
          </w:tcPr>
          <w:p w:rsidR="008C2216" w:rsidRPr="00C5196C" w:rsidRDefault="008C2216" w:rsidP="00D758C6">
            <w:pPr>
              <w:pStyle w:val="a4"/>
              <w:jc w:val="both"/>
              <w:rPr>
                <w:iCs/>
              </w:rPr>
            </w:pPr>
            <w:r w:rsidRPr="00E525BB">
              <w:rPr>
                <w:i/>
                <w:iCs/>
              </w:rPr>
              <w:lastRenderedPageBreak/>
              <w:t xml:space="preserve">• </w:t>
            </w:r>
            <w:r w:rsidRPr="00C5196C">
              <w:rPr>
                <w:iCs/>
              </w:rPr>
              <w:t>решать задачи на нахождение доли величины и величины по значению её доли (половина, треть, четверть, пятая, десятая часть);</w:t>
            </w:r>
          </w:p>
          <w:p w:rsidR="008C2216" w:rsidRPr="00C5196C" w:rsidRDefault="008C2216" w:rsidP="00D758C6">
            <w:pPr>
              <w:pStyle w:val="a4"/>
              <w:jc w:val="both"/>
              <w:rPr>
                <w:iCs/>
              </w:rPr>
            </w:pPr>
            <w:r w:rsidRPr="00C5196C">
              <w:rPr>
                <w:iCs/>
              </w:rPr>
              <w:t>• решать задачи в 3—4 действия;</w:t>
            </w:r>
          </w:p>
          <w:p w:rsidR="008C2216" w:rsidRPr="00C5196C" w:rsidRDefault="008C2216" w:rsidP="00D758C6">
            <w:pPr>
              <w:pStyle w:val="a4"/>
              <w:jc w:val="both"/>
              <w:rPr>
                <w:iCs/>
              </w:rPr>
            </w:pPr>
            <w:r w:rsidRPr="00C5196C">
              <w:rPr>
                <w:iCs/>
              </w:rPr>
              <w:t>• находить разные способы решения задачи.</w:t>
            </w:r>
          </w:p>
          <w:p w:rsidR="008C2216" w:rsidRPr="00FB5575" w:rsidRDefault="008C2216" w:rsidP="00D758C6">
            <w:pPr>
              <w:jc w:val="center"/>
            </w:pPr>
          </w:p>
        </w:tc>
        <w:tc>
          <w:tcPr>
            <w:tcW w:w="5528" w:type="dxa"/>
            <w:vMerge/>
            <w:shd w:val="clear" w:color="auto" w:fill="auto"/>
          </w:tcPr>
          <w:p w:rsidR="008C2216" w:rsidRPr="00FB5575" w:rsidRDefault="008C2216" w:rsidP="00D758C6">
            <w:pPr>
              <w:jc w:val="center"/>
            </w:pPr>
          </w:p>
        </w:tc>
        <w:tc>
          <w:tcPr>
            <w:tcW w:w="2431" w:type="dxa"/>
            <w:vMerge/>
            <w:shd w:val="clear" w:color="auto" w:fill="auto"/>
          </w:tcPr>
          <w:p w:rsidR="008C2216" w:rsidRPr="00FB5575" w:rsidRDefault="008C2216" w:rsidP="00D758C6">
            <w:pPr>
              <w:autoSpaceDE w:val="0"/>
              <w:autoSpaceDN w:val="0"/>
              <w:adjustRightInd w:val="0"/>
              <w:jc w:val="both"/>
            </w:pPr>
          </w:p>
        </w:tc>
      </w:tr>
      <w:tr w:rsidR="008C2216" w:rsidRPr="00FB5575" w:rsidTr="00D758C6">
        <w:tc>
          <w:tcPr>
            <w:tcW w:w="1418" w:type="dxa"/>
            <w:shd w:val="clear" w:color="auto" w:fill="auto"/>
          </w:tcPr>
          <w:p w:rsidR="008C2216" w:rsidRPr="00E525BB" w:rsidRDefault="008C2216" w:rsidP="00D758C6">
            <w:pPr>
              <w:pStyle w:val="a5"/>
              <w:ind w:left="0"/>
              <w:rPr>
                <w:b/>
              </w:rPr>
            </w:pPr>
            <w:r w:rsidRPr="00E525BB">
              <w:rPr>
                <w:b/>
              </w:rPr>
              <w:lastRenderedPageBreak/>
              <w:t xml:space="preserve">Геометрические фигуры </w:t>
            </w:r>
          </w:p>
        </w:tc>
        <w:tc>
          <w:tcPr>
            <w:tcW w:w="2552" w:type="dxa"/>
            <w:shd w:val="clear" w:color="auto" w:fill="auto"/>
          </w:tcPr>
          <w:p w:rsidR="008C2216" w:rsidRPr="00FB5575" w:rsidRDefault="008C2216" w:rsidP="00D758C6">
            <w:pPr>
              <w:pStyle w:val="a4"/>
              <w:jc w:val="both"/>
            </w:pPr>
            <w:r w:rsidRPr="00E525BB">
              <w:rPr>
                <w:i/>
                <w:iCs/>
              </w:rPr>
              <w:t xml:space="preserve">• </w:t>
            </w:r>
            <w:r w:rsidRPr="00FB5575">
              <w:t>описывать взаимное расположение предметов в пространстве и на плоскости;</w:t>
            </w:r>
          </w:p>
          <w:p w:rsidR="008C2216" w:rsidRPr="00FB5575" w:rsidRDefault="008C2216" w:rsidP="00D758C6">
            <w:pPr>
              <w:pStyle w:val="a4"/>
              <w:jc w:val="both"/>
            </w:pPr>
            <w:proofErr w:type="gramStart"/>
            <w:r w:rsidRPr="00E525BB">
              <w:rPr>
                <w:i/>
                <w:iCs/>
              </w:rPr>
              <w:t xml:space="preserve">• </w:t>
            </w:r>
            <w:r w:rsidRPr="00FB5575">
      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      </w:r>
            <w:proofErr w:type="gramEnd"/>
          </w:p>
          <w:p w:rsidR="008C2216" w:rsidRPr="00FB5575" w:rsidRDefault="008C2216" w:rsidP="00D758C6">
            <w:pPr>
              <w:pStyle w:val="a4"/>
              <w:jc w:val="both"/>
            </w:pPr>
            <w:r w:rsidRPr="00E525BB">
              <w:rPr>
                <w:i/>
                <w:iCs/>
              </w:rPr>
              <w:t xml:space="preserve">• </w:t>
            </w:r>
            <w:r w:rsidRPr="00FB5575">
              <w:t>выполнять построение геометрических фигур с заданными измерениями (отрезок, квадрат, прямоугольник) с помощью линейки, угольника;</w:t>
            </w:r>
          </w:p>
          <w:p w:rsidR="008C2216" w:rsidRPr="00FB5575" w:rsidRDefault="008C2216" w:rsidP="00D758C6">
            <w:pPr>
              <w:pStyle w:val="a4"/>
              <w:jc w:val="both"/>
            </w:pPr>
            <w:r w:rsidRPr="00E525BB">
              <w:rPr>
                <w:i/>
                <w:iCs/>
              </w:rPr>
              <w:t xml:space="preserve">• </w:t>
            </w:r>
            <w:r w:rsidRPr="00FB5575">
              <w:t>использовать свойства прямоугольника и квадрата для решения задач;</w:t>
            </w:r>
          </w:p>
          <w:p w:rsidR="008C2216" w:rsidRPr="00FB5575" w:rsidRDefault="008C2216" w:rsidP="00D758C6">
            <w:pPr>
              <w:pStyle w:val="a4"/>
              <w:jc w:val="both"/>
            </w:pPr>
            <w:r w:rsidRPr="00E525BB">
              <w:rPr>
                <w:i/>
                <w:iCs/>
              </w:rPr>
              <w:lastRenderedPageBreak/>
              <w:t xml:space="preserve">• </w:t>
            </w:r>
            <w:r w:rsidRPr="00FB5575">
              <w:t>распознавать и называть геометрические тела (куб, шар);</w:t>
            </w:r>
          </w:p>
          <w:p w:rsidR="008C2216" w:rsidRPr="00FB5575" w:rsidRDefault="008C2216" w:rsidP="00D758C6">
            <w:pPr>
              <w:pStyle w:val="a4"/>
              <w:jc w:val="both"/>
            </w:pPr>
            <w:r w:rsidRPr="00E525BB">
              <w:rPr>
                <w:i/>
                <w:iCs/>
              </w:rPr>
              <w:t xml:space="preserve">• </w:t>
            </w:r>
            <w:r w:rsidRPr="00FB5575">
              <w:t>соотносить реальные объекты с моделями геометрических фигур.</w:t>
            </w:r>
          </w:p>
          <w:p w:rsidR="008C2216" w:rsidRPr="00FB5575" w:rsidRDefault="008C2216" w:rsidP="00D758C6">
            <w:pPr>
              <w:jc w:val="center"/>
            </w:pPr>
          </w:p>
        </w:tc>
        <w:tc>
          <w:tcPr>
            <w:tcW w:w="3118" w:type="dxa"/>
            <w:gridSpan w:val="2"/>
            <w:shd w:val="clear" w:color="auto" w:fill="auto"/>
          </w:tcPr>
          <w:p w:rsidR="008C2216" w:rsidRPr="00C5196C" w:rsidRDefault="008C2216" w:rsidP="00D758C6">
            <w:proofErr w:type="gramStart"/>
            <w:r w:rsidRPr="00C5196C">
              <w:rPr>
                <w:iCs/>
              </w:rPr>
              <w:lastRenderedPageBreak/>
              <w:t>• распознавать, различать и называть геометрические тела: параллелепипед, пирамиду, цилиндр, конус, шар</w:t>
            </w:r>
            <w:proofErr w:type="gramEnd"/>
          </w:p>
        </w:tc>
        <w:tc>
          <w:tcPr>
            <w:tcW w:w="5528" w:type="dxa"/>
            <w:vMerge/>
            <w:shd w:val="clear" w:color="auto" w:fill="auto"/>
          </w:tcPr>
          <w:p w:rsidR="008C2216" w:rsidRPr="00FB5575" w:rsidRDefault="008C2216" w:rsidP="00D758C6">
            <w:pPr>
              <w:jc w:val="center"/>
            </w:pPr>
          </w:p>
        </w:tc>
        <w:tc>
          <w:tcPr>
            <w:tcW w:w="2431" w:type="dxa"/>
            <w:vMerge/>
            <w:shd w:val="clear" w:color="auto" w:fill="auto"/>
          </w:tcPr>
          <w:p w:rsidR="008C2216" w:rsidRPr="00FB5575" w:rsidRDefault="008C2216" w:rsidP="00D758C6">
            <w:pPr>
              <w:jc w:val="center"/>
            </w:pPr>
          </w:p>
        </w:tc>
      </w:tr>
      <w:tr w:rsidR="008C2216" w:rsidRPr="00FB5575" w:rsidTr="00D758C6">
        <w:tc>
          <w:tcPr>
            <w:tcW w:w="1418" w:type="dxa"/>
            <w:shd w:val="clear" w:color="auto" w:fill="auto"/>
          </w:tcPr>
          <w:p w:rsidR="008C2216" w:rsidRPr="00E525BB" w:rsidRDefault="008C2216" w:rsidP="00D758C6">
            <w:pPr>
              <w:pStyle w:val="a5"/>
              <w:ind w:left="0"/>
              <w:rPr>
                <w:b/>
              </w:rPr>
            </w:pPr>
            <w:r w:rsidRPr="00E525BB">
              <w:rPr>
                <w:b/>
              </w:rPr>
              <w:lastRenderedPageBreak/>
              <w:t>Геометрические величины</w:t>
            </w:r>
          </w:p>
        </w:tc>
        <w:tc>
          <w:tcPr>
            <w:tcW w:w="2552" w:type="dxa"/>
            <w:shd w:val="clear" w:color="auto" w:fill="auto"/>
          </w:tcPr>
          <w:p w:rsidR="008C2216" w:rsidRDefault="008C2216" w:rsidP="00D758C6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 •измерять длину отрезка;</w:t>
            </w:r>
          </w:p>
          <w:p w:rsidR="008C2216" w:rsidRDefault="008C2216" w:rsidP="00D758C6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     • вычислять       периметр     треугольника,      прямоугольника       и квадрата, площадь прямоугольника и квадрата;</w:t>
            </w:r>
          </w:p>
          <w:p w:rsidR="008C2216" w:rsidRDefault="008C2216" w:rsidP="00D758C6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     • оценивать   размеры   геометрических   объектов,   расстояний приближенно (на глаз).</w:t>
            </w:r>
          </w:p>
          <w:p w:rsidR="008C2216" w:rsidRPr="00FB5575" w:rsidRDefault="008C2216" w:rsidP="00D758C6">
            <w:pPr>
              <w:jc w:val="center"/>
            </w:pPr>
          </w:p>
        </w:tc>
        <w:tc>
          <w:tcPr>
            <w:tcW w:w="3118" w:type="dxa"/>
            <w:gridSpan w:val="2"/>
            <w:shd w:val="clear" w:color="auto" w:fill="auto"/>
          </w:tcPr>
          <w:p w:rsidR="008C2216" w:rsidRPr="00C5196C" w:rsidRDefault="008C2216" w:rsidP="00D758C6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5196C">
              <w:rPr>
                <w:iCs/>
              </w:rPr>
              <w:t xml:space="preserve">• </w:t>
            </w:r>
            <w:r w:rsidRPr="00C5196C">
              <w:rPr>
                <w:color w:val="000000"/>
              </w:rPr>
              <w:t>вычислять периметр и площадь нестандартной прямоугольной фигуры.</w:t>
            </w:r>
          </w:p>
          <w:p w:rsidR="008C2216" w:rsidRPr="00FB5575" w:rsidRDefault="008C2216" w:rsidP="00D758C6">
            <w:pPr>
              <w:jc w:val="center"/>
            </w:pPr>
          </w:p>
        </w:tc>
        <w:tc>
          <w:tcPr>
            <w:tcW w:w="5528" w:type="dxa"/>
            <w:vMerge/>
            <w:shd w:val="clear" w:color="auto" w:fill="auto"/>
          </w:tcPr>
          <w:p w:rsidR="008C2216" w:rsidRPr="00FB5575" w:rsidRDefault="008C2216" w:rsidP="00D758C6">
            <w:pPr>
              <w:jc w:val="center"/>
            </w:pPr>
          </w:p>
        </w:tc>
        <w:tc>
          <w:tcPr>
            <w:tcW w:w="2431" w:type="dxa"/>
            <w:vMerge/>
            <w:shd w:val="clear" w:color="auto" w:fill="auto"/>
          </w:tcPr>
          <w:p w:rsidR="008C2216" w:rsidRPr="00FB5575" w:rsidRDefault="008C2216" w:rsidP="00D758C6">
            <w:pPr>
              <w:jc w:val="center"/>
            </w:pPr>
          </w:p>
        </w:tc>
      </w:tr>
      <w:tr w:rsidR="008C2216" w:rsidRPr="00FB5575" w:rsidTr="00D758C6">
        <w:trPr>
          <w:trHeight w:val="70"/>
        </w:trPr>
        <w:tc>
          <w:tcPr>
            <w:tcW w:w="1418" w:type="dxa"/>
            <w:shd w:val="clear" w:color="auto" w:fill="auto"/>
          </w:tcPr>
          <w:p w:rsidR="008C2216" w:rsidRPr="00E525BB" w:rsidRDefault="008C2216" w:rsidP="00D758C6">
            <w:pPr>
              <w:pStyle w:val="a5"/>
              <w:ind w:left="0"/>
              <w:rPr>
                <w:b/>
              </w:rPr>
            </w:pPr>
            <w:r w:rsidRPr="00E525BB">
              <w:rPr>
                <w:b/>
              </w:rPr>
              <w:t xml:space="preserve">Работа с информацией </w:t>
            </w:r>
          </w:p>
        </w:tc>
        <w:tc>
          <w:tcPr>
            <w:tcW w:w="2552" w:type="dxa"/>
            <w:shd w:val="clear" w:color="auto" w:fill="auto"/>
          </w:tcPr>
          <w:p w:rsidR="008C2216" w:rsidRPr="00FB5575" w:rsidRDefault="008C2216" w:rsidP="00D758C6">
            <w:pPr>
              <w:autoSpaceDE w:val="0"/>
              <w:autoSpaceDN w:val="0"/>
              <w:adjustRightInd w:val="0"/>
              <w:jc w:val="both"/>
            </w:pPr>
            <w:r w:rsidRPr="00E525BB">
              <w:rPr>
                <w:i/>
                <w:iCs/>
              </w:rPr>
              <w:t xml:space="preserve">• </w:t>
            </w:r>
            <w:r w:rsidRPr="00FB5575">
              <w:t>устанавливать истинность (верно, неверно) утверждений о числах, величинах, геометрических фигурах;</w:t>
            </w:r>
          </w:p>
          <w:p w:rsidR="008C2216" w:rsidRPr="00FB5575" w:rsidRDefault="008C2216" w:rsidP="00D758C6">
            <w:pPr>
              <w:autoSpaceDE w:val="0"/>
              <w:autoSpaceDN w:val="0"/>
              <w:adjustRightInd w:val="0"/>
              <w:jc w:val="both"/>
            </w:pPr>
            <w:r w:rsidRPr="00E525BB">
              <w:rPr>
                <w:i/>
                <w:iCs/>
              </w:rPr>
              <w:t xml:space="preserve">• </w:t>
            </w:r>
            <w:r w:rsidRPr="00FB5575">
              <w:t>читать несложные готовые таблицы;</w:t>
            </w:r>
          </w:p>
          <w:p w:rsidR="008C2216" w:rsidRPr="00FB5575" w:rsidRDefault="008C2216" w:rsidP="00D758C6">
            <w:pPr>
              <w:autoSpaceDE w:val="0"/>
              <w:autoSpaceDN w:val="0"/>
              <w:adjustRightInd w:val="0"/>
              <w:jc w:val="both"/>
            </w:pPr>
            <w:r w:rsidRPr="00E525BB">
              <w:rPr>
                <w:i/>
                <w:iCs/>
              </w:rPr>
              <w:t xml:space="preserve">• </w:t>
            </w:r>
            <w:r w:rsidRPr="00FB5575">
              <w:t>заполнять несложные готовые таблицы;</w:t>
            </w:r>
          </w:p>
          <w:p w:rsidR="008C2216" w:rsidRPr="00FB5575" w:rsidRDefault="008C2216" w:rsidP="00D758C6">
            <w:pPr>
              <w:autoSpaceDE w:val="0"/>
              <w:autoSpaceDN w:val="0"/>
              <w:adjustRightInd w:val="0"/>
              <w:jc w:val="both"/>
            </w:pPr>
            <w:r w:rsidRPr="00E525BB">
              <w:rPr>
                <w:i/>
                <w:iCs/>
              </w:rPr>
              <w:t xml:space="preserve">• </w:t>
            </w:r>
            <w:r w:rsidRPr="00FB5575">
              <w:t xml:space="preserve">читать несложные </w:t>
            </w:r>
            <w:r w:rsidRPr="00FB5575">
              <w:lastRenderedPageBreak/>
              <w:t>готовые столбчатые диаграммы.</w:t>
            </w:r>
          </w:p>
          <w:p w:rsidR="008C2216" w:rsidRPr="00FB5575" w:rsidRDefault="008C2216" w:rsidP="00D758C6">
            <w:pPr>
              <w:jc w:val="center"/>
            </w:pPr>
          </w:p>
        </w:tc>
        <w:tc>
          <w:tcPr>
            <w:tcW w:w="3118" w:type="dxa"/>
            <w:gridSpan w:val="2"/>
            <w:shd w:val="clear" w:color="auto" w:fill="auto"/>
          </w:tcPr>
          <w:p w:rsidR="008C2216" w:rsidRPr="00C5196C" w:rsidRDefault="008C2216" w:rsidP="00D758C6">
            <w:pPr>
              <w:autoSpaceDE w:val="0"/>
              <w:autoSpaceDN w:val="0"/>
              <w:adjustRightInd w:val="0"/>
              <w:jc w:val="both"/>
              <w:rPr>
                <w:iCs/>
              </w:rPr>
            </w:pPr>
            <w:r w:rsidRPr="00C5196C">
              <w:rPr>
                <w:color w:val="000000"/>
              </w:rPr>
              <w:lastRenderedPageBreak/>
              <w:t xml:space="preserve">• </w:t>
            </w:r>
            <w:r w:rsidRPr="00C5196C">
              <w:rPr>
                <w:iCs/>
              </w:rPr>
              <w:t>читать несложные готовые круговые диаграммы;</w:t>
            </w:r>
          </w:p>
          <w:p w:rsidR="008C2216" w:rsidRPr="00C5196C" w:rsidRDefault="008C2216" w:rsidP="00D758C6">
            <w:pPr>
              <w:autoSpaceDE w:val="0"/>
              <w:autoSpaceDN w:val="0"/>
              <w:adjustRightInd w:val="0"/>
              <w:jc w:val="both"/>
              <w:rPr>
                <w:iCs/>
              </w:rPr>
            </w:pPr>
            <w:r w:rsidRPr="00C5196C">
              <w:rPr>
                <w:iCs/>
              </w:rPr>
              <w:t>• достраивать несложную готовую столбчатую диаграмму;</w:t>
            </w:r>
          </w:p>
          <w:p w:rsidR="008C2216" w:rsidRPr="00C5196C" w:rsidRDefault="008C2216" w:rsidP="00D758C6">
            <w:pPr>
              <w:autoSpaceDE w:val="0"/>
              <w:autoSpaceDN w:val="0"/>
              <w:adjustRightInd w:val="0"/>
              <w:jc w:val="both"/>
              <w:rPr>
                <w:iCs/>
              </w:rPr>
            </w:pPr>
            <w:r w:rsidRPr="00C5196C">
              <w:rPr>
                <w:iCs/>
              </w:rPr>
              <w:t>• сравнивать и обобщать информацию, представленную в строках и столбцах несложных таблиц и диаграмм;</w:t>
            </w:r>
          </w:p>
          <w:p w:rsidR="008C2216" w:rsidRPr="00C5196C" w:rsidRDefault="008C2216" w:rsidP="00D758C6">
            <w:pPr>
              <w:autoSpaceDE w:val="0"/>
              <w:autoSpaceDN w:val="0"/>
              <w:adjustRightInd w:val="0"/>
              <w:jc w:val="both"/>
              <w:rPr>
                <w:iCs/>
              </w:rPr>
            </w:pPr>
            <w:proofErr w:type="gramStart"/>
            <w:r w:rsidRPr="00C5196C">
              <w:rPr>
                <w:iCs/>
              </w:rPr>
              <w:t xml:space="preserve">• понимать простейшие </w:t>
            </w:r>
            <w:r w:rsidRPr="00C5196C">
              <w:rPr>
                <w:iCs/>
              </w:rPr>
              <w:lastRenderedPageBreak/>
              <w:t>выражения, содержащие логические связки и слова («… и …», «если… то…», «верно/неверно, что…», «каждый», «все», «некоторые», «не»);</w:t>
            </w:r>
            <w:proofErr w:type="gramEnd"/>
          </w:p>
          <w:p w:rsidR="008C2216" w:rsidRPr="00C5196C" w:rsidRDefault="008C2216" w:rsidP="00D758C6">
            <w:pPr>
              <w:autoSpaceDE w:val="0"/>
              <w:autoSpaceDN w:val="0"/>
              <w:adjustRightInd w:val="0"/>
              <w:jc w:val="both"/>
              <w:rPr>
                <w:iCs/>
              </w:rPr>
            </w:pPr>
            <w:r w:rsidRPr="00C5196C">
              <w:rPr>
                <w:iCs/>
              </w:rPr>
              <w:t>• составлять, записывать и выполнять инструкции (простой алгоритм), план поиска информации;</w:t>
            </w:r>
          </w:p>
          <w:p w:rsidR="008C2216" w:rsidRPr="00C5196C" w:rsidRDefault="008C2216" w:rsidP="00D758C6">
            <w:pPr>
              <w:autoSpaceDE w:val="0"/>
              <w:autoSpaceDN w:val="0"/>
              <w:adjustRightInd w:val="0"/>
              <w:jc w:val="both"/>
              <w:rPr>
                <w:iCs/>
              </w:rPr>
            </w:pPr>
            <w:r w:rsidRPr="00C5196C">
              <w:rPr>
                <w:iCs/>
              </w:rPr>
              <w:t>• распознавать одну и ту же информацию, представленную в разной форме (таблицы и диаграммы);</w:t>
            </w:r>
          </w:p>
          <w:p w:rsidR="008C2216" w:rsidRPr="00C5196C" w:rsidRDefault="008C2216" w:rsidP="00D758C6">
            <w:pPr>
              <w:autoSpaceDE w:val="0"/>
              <w:autoSpaceDN w:val="0"/>
              <w:adjustRightInd w:val="0"/>
              <w:jc w:val="both"/>
              <w:rPr>
                <w:iCs/>
              </w:rPr>
            </w:pPr>
            <w:r w:rsidRPr="00C5196C">
              <w:rPr>
                <w:iCs/>
              </w:rPr>
              <w:t>• планировать несложные исследования, собирать и представлять полученную информацию с помощью таблиц и диаграмм;</w:t>
            </w:r>
          </w:p>
          <w:p w:rsidR="008C2216" w:rsidRDefault="008C2216" w:rsidP="00D758C6">
            <w:pPr>
              <w:autoSpaceDE w:val="0"/>
              <w:autoSpaceDN w:val="0"/>
              <w:adjustRightInd w:val="0"/>
              <w:jc w:val="both"/>
              <w:rPr>
                <w:iCs/>
              </w:rPr>
            </w:pPr>
            <w:proofErr w:type="gramStart"/>
            <w:r w:rsidRPr="00C5196C">
              <w:rPr>
                <w:iCs/>
              </w:rPr>
              <w:t>• интерпретировать информацию, полученную при проведении несложных исследований (объяснять,</w:t>
            </w:r>
            <w:proofErr w:type="gramEnd"/>
          </w:p>
          <w:p w:rsidR="008C2216" w:rsidRPr="00C5196C" w:rsidRDefault="008C2216" w:rsidP="00D758C6">
            <w:pPr>
              <w:autoSpaceDE w:val="0"/>
              <w:autoSpaceDN w:val="0"/>
              <w:adjustRightInd w:val="0"/>
              <w:jc w:val="both"/>
            </w:pPr>
            <w:r w:rsidRPr="00C5196C">
              <w:rPr>
                <w:iCs/>
              </w:rPr>
              <w:t xml:space="preserve"> сравнивать и обобщать данные, делать выводы и прогнозы).</w:t>
            </w:r>
          </w:p>
          <w:p w:rsidR="008C2216" w:rsidRPr="00FB5575" w:rsidRDefault="008C2216" w:rsidP="00D758C6">
            <w:pPr>
              <w:jc w:val="center"/>
            </w:pPr>
          </w:p>
        </w:tc>
        <w:tc>
          <w:tcPr>
            <w:tcW w:w="5528" w:type="dxa"/>
            <w:vMerge/>
            <w:shd w:val="clear" w:color="auto" w:fill="auto"/>
          </w:tcPr>
          <w:p w:rsidR="008C2216" w:rsidRPr="00FB5575" w:rsidRDefault="008C2216" w:rsidP="00D758C6">
            <w:pPr>
              <w:jc w:val="center"/>
            </w:pPr>
          </w:p>
        </w:tc>
        <w:tc>
          <w:tcPr>
            <w:tcW w:w="2431" w:type="dxa"/>
            <w:vMerge/>
            <w:shd w:val="clear" w:color="auto" w:fill="auto"/>
          </w:tcPr>
          <w:p w:rsidR="008C2216" w:rsidRPr="00FB5575" w:rsidRDefault="008C2216" w:rsidP="00D758C6">
            <w:pPr>
              <w:jc w:val="center"/>
            </w:pPr>
          </w:p>
        </w:tc>
      </w:tr>
    </w:tbl>
    <w:p w:rsidR="008C2216" w:rsidRDefault="008C2216" w:rsidP="008C2216">
      <w:pPr>
        <w:rPr>
          <w:b/>
          <w:sz w:val="28"/>
          <w:szCs w:val="28"/>
        </w:rPr>
      </w:pPr>
    </w:p>
    <w:p w:rsidR="008C2216" w:rsidRDefault="008C2216" w:rsidP="008C2216">
      <w:pPr>
        <w:rPr>
          <w:b/>
        </w:rPr>
      </w:pPr>
      <w:r>
        <w:rPr>
          <w:b/>
        </w:rPr>
        <w:lastRenderedPageBreak/>
        <w:t xml:space="preserve">                                                                        </w:t>
      </w:r>
    </w:p>
    <w:p w:rsidR="008C2216" w:rsidRDefault="008C2216" w:rsidP="008C2216">
      <w:pPr>
        <w:rPr>
          <w:b/>
        </w:rPr>
      </w:pPr>
      <w:r>
        <w:rPr>
          <w:b/>
        </w:rPr>
        <w:t xml:space="preserve">                                                                              </w:t>
      </w:r>
      <w:r w:rsidRPr="00B87267">
        <w:rPr>
          <w:b/>
        </w:rPr>
        <w:t xml:space="preserve">Содержание </w:t>
      </w:r>
      <w:r>
        <w:rPr>
          <w:b/>
        </w:rPr>
        <w:t>учебного предмета по математике</w:t>
      </w:r>
    </w:p>
    <w:p w:rsidR="008C2216" w:rsidRPr="00B87267" w:rsidRDefault="008C2216" w:rsidP="008C2216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71"/>
        <w:gridCol w:w="11462"/>
        <w:gridCol w:w="1353"/>
      </w:tblGrid>
      <w:tr w:rsidR="008C2216" w:rsidRPr="00745C96" w:rsidTr="00D758C6">
        <w:tc>
          <w:tcPr>
            <w:tcW w:w="1971" w:type="dxa"/>
            <w:shd w:val="clear" w:color="auto" w:fill="auto"/>
          </w:tcPr>
          <w:p w:rsidR="008C2216" w:rsidRPr="00E525BB" w:rsidRDefault="008C2216" w:rsidP="00D758C6">
            <w:pPr>
              <w:jc w:val="center"/>
              <w:rPr>
                <w:b/>
                <w:sz w:val="28"/>
                <w:szCs w:val="28"/>
              </w:rPr>
            </w:pPr>
            <w:r w:rsidRPr="00E525BB">
              <w:rPr>
                <w:b/>
              </w:rPr>
              <w:t>Название раздела</w:t>
            </w:r>
          </w:p>
        </w:tc>
        <w:tc>
          <w:tcPr>
            <w:tcW w:w="11462" w:type="dxa"/>
            <w:shd w:val="clear" w:color="auto" w:fill="auto"/>
          </w:tcPr>
          <w:p w:rsidR="008C2216" w:rsidRPr="00E525BB" w:rsidRDefault="008C2216" w:rsidP="00D758C6">
            <w:pPr>
              <w:jc w:val="center"/>
              <w:rPr>
                <w:b/>
                <w:sz w:val="28"/>
                <w:szCs w:val="28"/>
              </w:rPr>
            </w:pPr>
            <w:r w:rsidRPr="00E525BB">
              <w:rPr>
                <w:b/>
              </w:rPr>
              <w:t>Краткое содержание</w:t>
            </w:r>
          </w:p>
        </w:tc>
        <w:tc>
          <w:tcPr>
            <w:tcW w:w="1353" w:type="dxa"/>
            <w:shd w:val="clear" w:color="auto" w:fill="auto"/>
          </w:tcPr>
          <w:p w:rsidR="008C2216" w:rsidRPr="00E525BB" w:rsidRDefault="008C2216" w:rsidP="00D758C6">
            <w:pPr>
              <w:jc w:val="center"/>
              <w:rPr>
                <w:b/>
                <w:sz w:val="28"/>
                <w:szCs w:val="28"/>
              </w:rPr>
            </w:pPr>
            <w:r w:rsidRPr="00E525BB">
              <w:rPr>
                <w:b/>
              </w:rPr>
              <w:t>Количество часов.</w:t>
            </w:r>
          </w:p>
        </w:tc>
      </w:tr>
      <w:tr w:rsidR="008C2216" w:rsidTr="00D758C6">
        <w:tc>
          <w:tcPr>
            <w:tcW w:w="1971" w:type="dxa"/>
            <w:shd w:val="clear" w:color="auto" w:fill="auto"/>
          </w:tcPr>
          <w:p w:rsidR="008C2216" w:rsidRPr="00E525BB" w:rsidRDefault="008C2216" w:rsidP="00D758C6">
            <w:pPr>
              <w:pStyle w:val="a5"/>
              <w:ind w:left="0"/>
              <w:jc w:val="center"/>
              <w:rPr>
                <w:b/>
              </w:rPr>
            </w:pPr>
            <w:r w:rsidRPr="00E525BB">
              <w:rPr>
                <w:b/>
              </w:rPr>
              <w:t>Числа и величины</w:t>
            </w:r>
          </w:p>
        </w:tc>
        <w:tc>
          <w:tcPr>
            <w:tcW w:w="11462" w:type="dxa"/>
            <w:shd w:val="clear" w:color="auto" w:fill="auto"/>
          </w:tcPr>
          <w:p w:rsidR="008C2216" w:rsidRPr="00C7683C" w:rsidRDefault="008C2216" w:rsidP="00D758C6">
            <w:pPr>
              <w:pStyle w:val="a4"/>
              <w:jc w:val="both"/>
            </w:pPr>
            <w:r w:rsidRPr="009B4F51">
              <w:t>Счет предметов.</w:t>
            </w:r>
            <w:r>
              <w:t xml:space="preserve"> Чтение и запись чисел до миллиона.</w:t>
            </w:r>
            <w:r w:rsidRPr="00C7683C">
              <w:t xml:space="preserve"> Кла</w:t>
            </w:r>
            <w:r>
              <w:t>ссы и разряды. Представление многозначных</w:t>
            </w:r>
            <w:r w:rsidRPr="00C7683C">
              <w:t xml:space="preserve"> чисел в виде суммы разрядных слагаемых. Сравнение и упор</w:t>
            </w:r>
            <w:r>
              <w:t>ядочение чисел, знаки сравнения.</w:t>
            </w:r>
          </w:p>
          <w:p w:rsidR="008C2216" w:rsidRPr="00E525BB" w:rsidRDefault="008C2216" w:rsidP="00D758C6">
            <w:pPr>
              <w:jc w:val="center"/>
              <w:rPr>
                <w:sz w:val="28"/>
                <w:szCs w:val="28"/>
              </w:rPr>
            </w:pPr>
            <w:r>
              <w:t xml:space="preserve">Измерение величин; сравнение и упорядочение величин. </w:t>
            </w:r>
            <w:proofErr w:type="gramStart"/>
            <w:r>
              <w:t xml:space="preserve">Единицы   массы (грамм, </w:t>
            </w:r>
            <w:r w:rsidRPr="00C7683C">
              <w:t>килограмм</w:t>
            </w:r>
            <w:r>
              <w:t xml:space="preserve">, центнер, тонна), вместимости (литр), </w:t>
            </w:r>
            <w:r w:rsidRPr="00C7683C">
              <w:t xml:space="preserve"> времени (секунда, минута, час).</w:t>
            </w:r>
            <w:proofErr w:type="gramEnd"/>
            <w:r w:rsidRPr="00C7683C">
              <w:t xml:space="preserve"> Соотношения между единицами измерения однородных величин. Сравнение и </w:t>
            </w:r>
            <w:r>
              <w:t>упорядочение однородных величин. Доля величины.</w:t>
            </w:r>
          </w:p>
        </w:tc>
        <w:tc>
          <w:tcPr>
            <w:tcW w:w="1353" w:type="dxa"/>
            <w:shd w:val="clear" w:color="auto" w:fill="auto"/>
          </w:tcPr>
          <w:p w:rsidR="008C2216" w:rsidRPr="00CE6DF1" w:rsidRDefault="008C2216" w:rsidP="00D758C6">
            <w:pPr>
              <w:pStyle w:val="a5"/>
              <w:ind w:left="0"/>
              <w:jc w:val="center"/>
            </w:pPr>
            <w:r>
              <w:t>18</w:t>
            </w:r>
          </w:p>
        </w:tc>
      </w:tr>
      <w:tr w:rsidR="008C2216" w:rsidTr="00D758C6">
        <w:tc>
          <w:tcPr>
            <w:tcW w:w="1971" w:type="dxa"/>
            <w:shd w:val="clear" w:color="auto" w:fill="auto"/>
          </w:tcPr>
          <w:p w:rsidR="008C2216" w:rsidRPr="00E525BB" w:rsidRDefault="008C2216" w:rsidP="00D758C6">
            <w:pPr>
              <w:pStyle w:val="a5"/>
              <w:ind w:left="0"/>
              <w:jc w:val="center"/>
              <w:rPr>
                <w:b/>
              </w:rPr>
            </w:pPr>
            <w:r w:rsidRPr="00E525BB">
              <w:rPr>
                <w:b/>
              </w:rPr>
              <w:t>Арифметические действия</w:t>
            </w:r>
          </w:p>
        </w:tc>
        <w:tc>
          <w:tcPr>
            <w:tcW w:w="11462" w:type="dxa"/>
            <w:shd w:val="clear" w:color="auto" w:fill="auto"/>
          </w:tcPr>
          <w:p w:rsidR="008C2216" w:rsidRDefault="008C2216" w:rsidP="00D758C6">
            <w:pPr>
              <w:pStyle w:val="a4"/>
              <w:jc w:val="both"/>
            </w:pPr>
            <w:r w:rsidRPr="00C7683C">
              <w:t>Сложение, вычитание, умножение и деление. Названия компонентов арифметических действий, знаки дейс</w:t>
            </w:r>
            <w:r>
              <w:t xml:space="preserve">твий. </w:t>
            </w:r>
            <w:r w:rsidRPr="00C7683C">
              <w:t xml:space="preserve"> Взаимосвязь арифметических действий. Нахождение неизвестного компонента арифметического действия.</w:t>
            </w:r>
            <w:r>
              <w:t xml:space="preserve"> Деление с остатком. </w:t>
            </w:r>
          </w:p>
          <w:p w:rsidR="008C2216" w:rsidRDefault="008C2216" w:rsidP="00D758C6">
            <w:pPr>
              <w:pStyle w:val="a4"/>
              <w:jc w:val="both"/>
            </w:pPr>
            <w:r>
              <w:t>Числовое выражение. Скобки. Порядок действий. Нахождение значения числового выражения. Перестановка и группировка слагаемых в сумме, множителей в произведении. Умножение и деление суммы на число. Использование свойств арифметических действий для удобства вычислений.</w:t>
            </w:r>
          </w:p>
          <w:p w:rsidR="008C2216" w:rsidRPr="00F71D20" w:rsidRDefault="008C2216" w:rsidP="00D758C6">
            <w:pPr>
              <w:pStyle w:val="a4"/>
              <w:jc w:val="center"/>
            </w:pPr>
            <w:r>
              <w:t>Алгоритмы письменного сложения, вычитания, умножения и деления многозначных чисел. Способы проверки правильности вычислений. Прикидка и оценка суммы, разности, произведения и частного.</w:t>
            </w:r>
          </w:p>
          <w:p w:rsidR="008C2216" w:rsidRPr="00E525BB" w:rsidRDefault="008C2216" w:rsidP="00D758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auto"/>
          </w:tcPr>
          <w:p w:rsidR="008C2216" w:rsidRPr="00CE6DF1" w:rsidRDefault="008C2216" w:rsidP="00D758C6">
            <w:pPr>
              <w:pStyle w:val="a5"/>
              <w:ind w:left="0"/>
              <w:jc w:val="center"/>
            </w:pPr>
            <w:r>
              <w:t>69</w:t>
            </w:r>
          </w:p>
        </w:tc>
      </w:tr>
      <w:tr w:rsidR="008C2216" w:rsidTr="00D758C6">
        <w:tc>
          <w:tcPr>
            <w:tcW w:w="1971" w:type="dxa"/>
            <w:shd w:val="clear" w:color="auto" w:fill="auto"/>
          </w:tcPr>
          <w:p w:rsidR="008C2216" w:rsidRPr="00E525BB" w:rsidRDefault="008C2216" w:rsidP="00D758C6">
            <w:pPr>
              <w:pStyle w:val="a5"/>
              <w:ind w:left="0"/>
              <w:jc w:val="center"/>
              <w:rPr>
                <w:b/>
              </w:rPr>
            </w:pPr>
            <w:r w:rsidRPr="00E525BB">
              <w:rPr>
                <w:b/>
              </w:rPr>
              <w:t>Работа с текстовыми задачами</w:t>
            </w:r>
          </w:p>
        </w:tc>
        <w:tc>
          <w:tcPr>
            <w:tcW w:w="11462" w:type="dxa"/>
            <w:shd w:val="clear" w:color="auto" w:fill="auto"/>
          </w:tcPr>
          <w:p w:rsidR="008C2216" w:rsidRPr="00E525BB" w:rsidRDefault="008C2216" w:rsidP="00D758C6">
            <w:pPr>
              <w:jc w:val="center"/>
              <w:rPr>
                <w:sz w:val="28"/>
                <w:szCs w:val="28"/>
              </w:rPr>
            </w:pPr>
            <w:r w:rsidRPr="006B23E6">
              <w:t xml:space="preserve">Решение разнообразных текстовых задач арифметическим способом. </w:t>
            </w:r>
            <w:r>
              <w:t xml:space="preserve">Задачи, содержащие зависимость, характеризующую процесс движения, работы, изготовление товара, расчёта стоимости. Задачи на время. </w:t>
            </w:r>
            <w:r w:rsidRPr="006B23E6">
              <w:t>Решение задач разными способами.</w:t>
            </w:r>
          </w:p>
        </w:tc>
        <w:tc>
          <w:tcPr>
            <w:tcW w:w="1353" w:type="dxa"/>
            <w:shd w:val="clear" w:color="auto" w:fill="auto"/>
          </w:tcPr>
          <w:p w:rsidR="008C2216" w:rsidRPr="00CE6DF1" w:rsidRDefault="008C2216" w:rsidP="00D758C6">
            <w:pPr>
              <w:pStyle w:val="a5"/>
              <w:ind w:left="0"/>
              <w:jc w:val="center"/>
            </w:pPr>
            <w:r w:rsidRPr="00CE6DF1">
              <w:t>28</w:t>
            </w:r>
          </w:p>
        </w:tc>
      </w:tr>
      <w:tr w:rsidR="008C2216" w:rsidTr="00D758C6">
        <w:tc>
          <w:tcPr>
            <w:tcW w:w="1971" w:type="dxa"/>
            <w:shd w:val="clear" w:color="auto" w:fill="auto"/>
          </w:tcPr>
          <w:p w:rsidR="008C2216" w:rsidRPr="00E525BB" w:rsidRDefault="008C2216" w:rsidP="00D758C6">
            <w:pPr>
              <w:pStyle w:val="a5"/>
              <w:ind w:left="0"/>
              <w:jc w:val="center"/>
              <w:rPr>
                <w:b/>
              </w:rPr>
            </w:pPr>
            <w:r w:rsidRPr="00E525BB">
              <w:rPr>
                <w:b/>
              </w:rPr>
              <w:t>Геометрические фигуры</w:t>
            </w:r>
          </w:p>
        </w:tc>
        <w:tc>
          <w:tcPr>
            <w:tcW w:w="11462" w:type="dxa"/>
            <w:shd w:val="clear" w:color="auto" w:fill="auto"/>
          </w:tcPr>
          <w:p w:rsidR="008C2216" w:rsidRPr="00E525BB" w:rsidRDefault="008C2216" w:rsidP="00D758C6">
            <w:pPr>
              <w:jc w:val="center"/>
              <w:rPr>
                <w:sz w:val="28"/>
                <w:szCs w:val="28"/>
              </w:rPr>
            </w:pPr>
            <w:r>
              <w:t>Геометрические формы в окружающем мире. Распознавание и название: куб, шар, параллелепипед, пирамида, цилиндр, конус.</w:t>
            </w:r>
          </w:p>
        </w:tc>
        <w:tc>
          <w:tcPr>
            <w:tcW w:w="1353" w:type="dxa"/>
            <w:shd w:val="clear" w:color="auto" w:fill="auto"/>
          </w:tcPr>
          <w:p w:rsidR="008C2216" w:rsidRPr="00CE6DF1" w:rsidRDefault="008C2216" w:rsidP="00D758C6">
            <w:pPr>
              <w:pStyle w:val="a5"/>
              <w:ind w:left="0"/>
              <w:jc w:val="center"/>
            </w:pPr>
            <w:r>
              <w:t>9</w:t>
            </w:r>
          </w:p>
        </w:tc>
      </w:tr>
      <w:tr w:rsidR="008C2216" w:rsidTr="00D758C6">
        <w:tc>
          <w:tcPr>
            <w:tcW w:w="1971" w:type="dxa"/>
            <w:shd w:val="clear" w:color="auto" w:fill="auto"/>
          </w:tcPr>
          <w:p w:rsidR="008C2216" w:rsidRPr="00E525BB" w:rsidRDefault="008C2216" w:rsidP="00D758C6">
            <w:pPr>
              <w:pStyle w:val="a5"/>
              <w:ind w:left="0"/>
              <w:jc w:val="center"/>
              <w:rPr>
                <w:b/>
              </w:rPr>
            </w:pPr>
            <w:r w:rsidRPr="00E525BB">
              <w:rPr>
                <w:b/>
              </w:rPr>
              <w:t>Геометрические величины</w:t>
            </w:r>
          </w:p>
        </w:tc>
        <w:tc>
          <w:tcPr>
            <w:tcW w:w="11462" w:type="dxa"/>
            <w:shd w:val="clear" w:color="auto" w:fill="auto"/>
          </w:tcPr>
          <w:p w:rsidR="008C2216" w:rsidRPr="00BA661B" w:rsidRDefault="008C2216" w:rsidP="00D758C6">
            <w:pPr>
              <w:jc w:val="both"/>
              <w:rPr>
                <w:bCs/>
              </w:rPr>
            </w:pPr>
            <w:r w:rsidRPr="00155AA3">
              <w:rPr>
                <w:color w:val="FF0000"/>
                <w:shd w:val="clear" w:color="auto" w:fill="FFFFFF"/>
              </w:rPr>
              <w:t xml:space="preserve">   </w:t>
            </w:r>
            <w:r w:rsidRPr="00BA661B">
              <w:rPr>
                <w:bCs/>
              </w:rPr>
              <w:t xml:space="preserve">Геометрические величины и их измерение. Измерение длины отрезка. Единицы длины (миллиметр, сантиметр, дециметр, метр, километр). Периметр. Вычисление периметра многоугольника. </w:t>
            </w:r>
          </w:p>
          <w:p w:rsidR="008C2216" w:rsidRPr="00155AA3" w:rsidRDefault="008C2216" w:rsidP="00D758C6">
            <w:pPr>
              <w:pStyle w:val="a4"/>
              <w:rPr>
                <w:color w:val="FF0000"/>
                <w:sz w:val="28"/>
                <w:szCs w:val="28"/>
              </w:rPr>
            </w:pPr>
            <w:r w:rsidRPr="00BA661B">
              <w:rPr>
                <w:bCs/>
              </w:rPr>
              <w:t>Площадь геометрической фигуры. Единицы площади (квадратный сантиметр, квадратный дециметр, квадратный метр). Точное и приближённое измерение площади геометрической фигуры. Вычисление площади прямоугольника.</w:t>
            </w:r>
            <w:r w:rsidRPr="00155AA3">
              <w:rPr>
                <w:color w:val="FF0000"/>
                <w:shd w:val="clear" w:color="auto" w:fill="FFFFFF"/>
              </w:rPr>
              <w:t xml:space="preserve">  </w:t>
            </w:r>
          </w:p>
          <w:p w:rsidR="008C2216" w:rsidRPr="00155AA3" w:rsidRDefault="008C2216" w:rsidP="00D758C6">
            <w:pPr>
              <w:pStyle w:val="a4"/>
              <w:rPr>
                <w:color w:val="FF0000"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auto"/>
          </w:tcPr>
          <w:p w:rsidR="008C2216" w:rsidRPr="00CE6DF1" w:rsidRDefault="008C2216" w:rsidP="00D758C6">
            <w:pPr>
              <w:pStyle w:val="a5"/>
              <w:ind w:left="0"/>
              <w:jc w:val="center"/>
            </w:pPr>
            <w:r>
              <w:t>6</w:t>
            </w:r>
          </w:p>
        </w:tc>
      </w:tr>
      <w:tr w:rsidR="008C2216" w:rsidTr="00D758C6">
        <w:trPr>
          <w:trHeight w:val="660"/>
        </w:trPr>
        <w:tc>
          <w:tcPr>
            <w:tcW w:w="1971" w:type="dxa"/>
            <w:shd w:val="clear" w:color="auto" w:fill="auto"/>
          </w:tcPr>
          <w:p w:rsidR="008C2216" w:rsidRPr="00E525BB" w:rsidRDefault="008C2216" w:rsidP="00D758C6">
            <w:pPr>
              <w:pStyle w:val="a5"/>
              <w:ind w:left="0"/>
              <w:jc w:val="center"/>
              <w:rPr>
                <w:b/>
              </w:rPr>
            </w:pPr>
            <w:r w:rsidRPr="00E525BB">
              <w:rPr>
                <w:b/>
              </w:rPr>
              <w:t>Работа с информацией</w:t>
            </w:r>
          </w:p>
          <w:p w:rsidR="008C2216" w:rsidRPr="00E525BB" w:rsidRDefault="008C2216" w:rsidP="00D758C6">
            <w:pPr>
              <w:pStyle w:val="a5"/>
              <w:ind w:left="0"/>
              <w:jc w:val="center"/>
              <w:rPr>
                <w:b/>
              </w:rPr>
            </w:pPr>
          </w:p>
        </w:tc>
        <w:tc>
          <w:tcPr>
            <w:tcW w:w="11462" w:type="dxa"/>
            <w:shd w:val="clear" w:color="auto" w:fill="auto"/>
          </w:tcPr>
          <w:p w:rsidR="008C2216" w:rsidRPr="00E525BB" w:rsidRDefault="008C2216" w:rsidP="00D758C6">
            <w:pPr>
              <w:jc w:val="center"/>
              <w:rPr>
                <w:sz w:val="28"/>
                <w:szCs w:val="28"/>
              </w:rPr>
            </w:pPr>
            <w:r>
              <w:t>Сбор и представление информации, связанной со счётом, измерением величин. Фиксирование результатов сбора. Таблица. Чтение и заполнение таблицы.</w:t>
            </w:r>
          </w:p>
        </w:tc>
        <w:tc>
          <w:tcPr>
            <w:tcW w:w="1353" w:type="dxa"/>
            <w:shd w:val="clear" w:color="auto" w:fill="auto"/>
          </w:tcPr>
          <w:p w:rsidR="008C2216" w:rsidRDefault="008C2216" w:rsidP="00D758C6">
            <w:pPr>
              <w:pStyle w:val="a5"/>
              <w:ind w:left="0"/>
              <w:jc w:val="center"/>
            </w:pPr>
            <w:r>
              <w:t>6</w:t>
            </w:r>
          </w:p>
          <w:p w:rsidR="008C2216" w:rsidRDefault="008C2216" w:rsidP="00D758C6">
            <w:pPr>
              <w:pStyle w:val="a5"/>
              <w:ind w:left="0"/>
              <w:jc w:val="center"/>
            </w:pPr>
          </w:p>
          <w:p w:rsidR="008C2216" w:rsidRPr="001B01C7" w:rsidRDefault="008C2216" w:rsidP="00D758C6">
            <w:pPr>
              <w:pStyle w:val="a5"/>
              <w:ind w:left="0"/>
              <w:jc w:val="center"/>
            </w:pPr>
          </w:p>
        </w:tc>
      </w:tr>
      <w:tr w:rsidR="008C2216" w:rsidTr="00D758C6">
        <w:trPr>
          <w:trHeight w:val="690"/>
        </w:trPr>
        <w:tc>
          <w:tcPr>
            <w:tcW w:w="1971" w:type="dxa"/>
            <w:shd w:val="clear" w:color="auto" w:fill="auto"/>
          </w:tcPr>
          <w:p w:rsidR="008C2216" w:rsidRPr="00E525BB" w:rsidRDefault="008C2216" w:rsidP="00D758C6">
            <w:pPr>
              <w:pStyle w:val="a5"/>
              <w:ind w:left="0"/>
              <w:jc w:val="center"/>
              <w:rPr>
                <w:b/>
              </w:rPr>
            </w:pPr>
            <w:r w:rsidRPr="00E525BB">
              <w:rPr>
                <w:b/>
              </w:rPr>
              <w:t>Итого:</w:t>
            </w:r>
          </w:p>
        </w:tc>
        <w:tc>
          <w:tcPr>
            <w:tcW w:w="11462" w:type="dxa"/>
            <w:shd w:val="clear" w:color="auto" w:fill="auto"/>
          </w:tcPr>
          <w:p w:rsidR="008C2216" w:rsidRDefault="008C2216" w:rsidP="00D758C6">
            <w:pPr>
              <w:jc w:val="center"/>
            </w:pPr>
          </w:p>
        </w:tc>
        <w:tc>
          <w:tcPr>
            <w:tcW w:w="1353" w:type="dxa"/>
            <w:shd w:val="clear" w:color="auto" w:fill="auto"/>
          </w:tcPr>
          <w:p w:rsidR="008C2216" w:rsidRDefault="008C2216" w:rsidP="00D758C6">
            <w:pPr>
              <w:pStyle w:val="a5"/>
              <w:ind w:left="0"/>
              <w:jc w:val="center"/>
            </w:pPr>
            <w:r>
              <w:t>Не более 136 часов</w:t>
            </w:r>
          </w:p>
          <w:p w:rsidR="008C2216" w:rsidRDefault="008C2216" w:rsidP="00D758C6">
            <w:pPr>
              <w:pStyle w:val="a5"/>
              <w:ind w:left="0"/>
              <w:jc w:val="center"/>
            </w:pPr>
          </w:p>
        </w:tc>
      </w:tr>
    </w:tbl>
    <w:p w:rsidR="008C2216" w:rsidRDefault="008C2216" w:rsidP="008C2216">
      <w:pPr>
        <w:spacing w:after="200" w:line="276" w:lineRule="auto"/>
        <w:rPr>
          <w:b/>
        </w:rPr>
      </w:pPr>
    </w:p>
    <w:p w:rsidR="008C2216" w:rsidRDefault="008C2216" w:rsidP="008C2216">
      <w:pPr>
        <w:spacing w:after="200" w:line="276" w:lineRule="auto"/>
        <w:rPr>
          <w:b/>
        </w:rPr>
      </w:pPr>
      <w:r>
        <w:rPr>
          <w:b/>
        </w:rPr>
        <w:t xml:space="preserve">                                                  </w:t>
      </w:r>
      <w:r w:rsidRPr="00E512E7">
        <w:rPr>
          <w:b/>
        </w:rPr>
        <w:t>Календарно-тематиче</w:t>
      </w:r>
      <w:r>
        <w:rPr>
          <w:b/>
        </w:rPr>
        <w:t>ское планирование по математике</w:t>
      </w:r>
    </w:p>
    <w:p w:rsidR="008C2216" w:rsidRPr="009977A9" w:rsidRDefault="008C2216" w:rsidP="008C2216">
      <w:pPr>
        <w:spacing w:after="200" w:line="276" w:lineRule="auto"/>
      </w:pPr>
      <w:r>
        <w:t xml:space="preserve">                 </w:t>
      </w:r>
      <w:r w:rsidRPr="009977A9">
        <w:t>М. И. Моро,</w:t>
      </w:r>
      <w:r>
        <w:t xml:space="preserve">  </w:t>
      </w:r>
      <w:proofErr w:type="spellStart"/>
      <w:r>
        <w:t>М.А.Бантова</w:t>
      </w:r>
      <w:proofErr w:type="spellEnd"/>
      <w:r>
        <w:t xml:space="preserve">,  </w:t>
      </w:r>
      <w:proofErr w:type="spellStart"/>
      <w:r>
        <w:t>Г.В.Бельтюкова</w:t>
      </w:r>
      <w:proofErr w:type="spellEnd"/>
      <w:r>
        <w:t xml:space="preserve">,  С.В.Степанова,  </w:t>
      </w:r>
      <w:r w:rsidRPr="009977A9">
        <w:t>Математика, 4 класс, М.</w:t>
      </w:r>
      <w:r>
        <w:t xml:space="preserve"> </w:t>
      </w:r>
      <w:r w:rsidRPr="009977A9">
        <w:t>Просвещение, 2014г.</w:t>
      </w:r>
    </w:p>
    <w:p w:rsidR="008C2216" w:rsidRPr="00E512E7" w:rsidRDefault="008C2216" w:rsidP="008C2216">
      <w:pPr>
        <w:spacing w:after="200" w:line="276" w:lineRule="auto"/>
        <w:rPr>
          <w:b/>
        </w:rPr>
      </w:pPr>
    </w:p>
    <w:tbl>
      <w:tblPr>
        <w:tblW w:w="1462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29"/>
        <w:gridCol w:w="4820"/>
        <w:gridCol w:w="821"/>
        <w:gridCol w:w="1730"/>
        <w:gridCol w:w="1438"/>
        <w:gridCol w:w="5196"/>
        <w:gridCol w:w="28"/>
      </w:tblGrid>
      <w:tr w:rsidR="008C2216" w:rsidRPr="007E6A7C" w:rsidTr="00D758C6">
        <w:trPr>
          <w:trHeight w:val="207"/>
        </w:trPr>
        <w:tc>
          <w:tcPr>
            <w:tcW w:w="59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jc w:val="center"/>
              <w:rPr>
                <w:rFonts w:eastAsia="Calibri"/>
                <w:b/>
              </w:rPr>
            </w:pPr>
            <w:r w:rsidRPr="007E6A7C">
              <w:rPr>
                <w:rFonts w:eastAsia="Calibri"/>
                <w:b/>
                <w:sz w:val="22"/>
                <w:szCs w:val="22"/>
              </w:rPr>
              <w:t xml:space="preserve">№ </w:t>
            </w:r>
            <w:proofErr w:type="spellStart"/>
            <w:r w:rsidRPr="007E6A7C">
              <w:rPr>
                <w:rFonts w:eastAsia="Calibri"/>
                <w:b/>
                <w:sz w:val="22"/>
                <w:szCs w:val="22"/>
              </w:rPr>
              <w:t>п\</w:t>
            </w:r>
            <w:proofErr w:type="gramStart"/>
            <w:r w:rsidRPr="007E6A7C">
              <w:rPr>
                <w:rFonts w:eastAsia="Calibri"/>
                <w:b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4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jc w:val="center"/>
              <w:rPr>
                <w:rFonts w:eastAsia="Calibri"/>
                <w:b/>
              </w:rPr>
            </w:pPr>
            <w:r w:rsidRPr="007E6A7C">
              <w:rPr>
                <w:rFonts w:eastAsia="Calibri"/>
                <w:b/>
                <w:sz w:val="22"/>
                <w:szCs w:val="22"/>
              </w:rPr>
              <w:t>Название раздела, темы</w:t>
            </w:r>
          </w:p>
        </w:tc>
        <w:tc>
          <w:tcPr>
            <w:tcW w:w="8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  <w:sz w:val="22"/>
                <w:szCs w:val="22"/>
              </w:rPr>
              <w:t>Кол-во часов</w:t>
            </w:r>
          </w:p>
        </w:tc>
        <w:tc>
          <w:tcPr>
            <w:tcW w:w="3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  <w:sz w:val="22"/>
                <w:szCs w:val="22"/>
              </w:rPr>
              <w:t>Календарные сроки</w:t>
            </w:r>
          </w:p>
        </w:tc>
        <w:tc>
          <w:tcPr>
            <w:tcW w:w="5224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2216" w:rsidRPr="00B87267" w:rsidRDefault="008C2216" w:rsidP="00D758C6">
            <w:pPr>
              <w:rPr>
                <w:rFonts w:ascii="Calibri" w:eastAsia="Calibri" w:hAnsi="Calibri"/>
                <w:b/>
                <w:lang w:eastAsia="en-US"/>
              </w:rPr>
            </w:pPr>
            <w:r w:rsidRPr="00B87267">
              <w:rPr>
                <w:b/>
              </w:rPr>
              <w:t xml:space="preserve">Основные виды учебной деятельности </w:t>
            </w:r>
            <w:proofErr w:type="gramStart"/>
            <w:r w:rsidRPr="00B87267">
              <w:rPr>
                <w:b/>
              </w:rPr>
              <w:t>обучающихся</w:t>
            </w:r>
            <w:proofErr w:type="gramEnd"/>
          </w:p>
        </w:tc>
      </w:tr>
      <w:tr w:rsidR="008C2216" w:rsidRPr="007E6A7C" w:rsidTr="00D758C6">
        <w:tc>
          <w:tcPr>
            <w:tcW w:w="5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>
            <w:pPr>
              <w:rPr>
                <w:rFonts w:eastAsia="Calibri"/>
                <w:b/>
              </w:rPr>
            </w:pPr>
          </w:p>
        </w:tc>
        <w:tc>
          <w:tcPr>
            <w:tcW w:w="4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>
            <w:pPr>
              <w:rPr>
                <w:rFonts w:eastAsia="Calibri"/>
                <w:b/>
              </w:rPr>
            </w:pPr>
          </w:p>
        </w:tc>
        <w:tc>
          <w:tcPr>
            <w:tcW w:w="8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  <w:sz w:val="22"/>
                <w:szCs w:val="22"/>
              </w:rPr>
              <w:t>Планируемые сроки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  <w:sz w:val="22"/>
                <w:szCs w:val="22"/>
              </w:rPr>
              <w:t>Фактические сроки</w:t>
            </w:r>
          </w:p>
        </w:tc>
        <w:tc>
          <w:tcPr>
            <w:tcW w:w="5224" w:type="dxa"/>
            <w:gridSpan w:val="2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C2216" w:rsidRPr="007E6A7C" w:rsidRDefault="008C2216" w:rsidP="00D758C6">
            <w:pPr>
              <w:jc w:val="center"/>
              <w:rPr>
                <w:rFonts w:eastAsia="Calibri"/>
                <w:b/>
              </w:rPr>
            </w:pPr>
          </w:p>
        </w:tc>
      </w:tr>
      <w:tr w:rsidR="008C2216" w:rsidRPr="007E6A7C" w:rsidTr="00D758C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lang w:val="en-US"/>
              </w:rPr>
            </w:pPr>
            <w:r w:rsidRPr="007E6A7C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4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/>
          <w:p w:rsidR="008C2216" w:rsidRPr="002740CD" w:rsidRDefault="008C2216" w:rsidP="00D758C6">
            <w:r w:rsidRPr="002740CD">
              <w:rPr>
                <w:b/>
                <w:sz w:val="22"/>
                <w:szCs w:val="22"/>
              </w:rPr>
              <w:t>Числа от 1 до 1000</w:t>
            </w:r>
            <w:r w:rsidRPr="002740CD">
              <w:rPr>
                <w:sz w:val="22"/>
                <w:szCs w:val="22"/>
              </w:rPr>
              <w:t xml:space="preserve">. </w:t>
            </w:r>
          </w:p>
          <w:p w:rsidR="008C2216" w:rsidRPr="002740CD" w:rsidRDefault="008C2216" w:rsidP="00D758C6">
            <w:r w:rsidRPr="002740CD">
              <w:t>Числа и величины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>Повторение. Нумерация. Счет предметов. Разряды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pPr>
              <w:rPr>
                <w:rFonts w:eastAsia="Calibri"/>
                <w:b/>
              </w:rPr>
            </w:pPr>
          </w:p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b/>
                <w:sz w:val="22"/>
                <w:szCs w:val="22"/>
              </w:rPr>
              <w:t>(14ч</w:t>
            </w:r>
            <w:r w:rsidRPr="007E6A7C">
              <w:rPr>
                <w:rFonts w:eastAsia="Calibri"/>
                <w:sz w:val="22"/>
                <w:szCs w:val="22"/>
              </w:rPr>
              <w:t>)</w:t>
            </w:r>
          </w:p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Называть последовательность чисел в пределах 1000; объяснять, как образуется каждая следующая счётная единица. Называть разряды и классы.</w:t>
            </w:r>
          </w:p>
        </w:tc>
      </w:tr>
      <w:tr w:rsidR="008C2216" w:rsidRPr="007E6A7C" w:rsidTr="00D758C6">
        <w:trPr>
          <w:trHeight w:val="108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lang w:val="en-US"/>
              </w:rPr>
            </w:pPr>
            <w:r w:rsidRPr="007E6A7C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4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  <w:r>
              <w:t>.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>Числовые выражения. Порядок выполнения действий.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Вычислять значение числового выражения, содержащего 2-3 действия. Понимать правила порядка выполнения действий в числовых выражениях</w:t>
            </w:r>
          </w:p>
        </w:tc>
      </w:tr>
      <w:tr w:rsidR="008C2216" w:rsidRPr="007E6A7C" w:rsidTr="00D758C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lang w:val="en-US"/>
              </w:rPr>
            </w:pPr>
            <w:r w:rsidRPr="007E6A7C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4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  <w:proofErr w:type="gramStart"/>
            <w:r w:rsidRPr="002740CD">
              <w:rPr>
                <w:sz w:val="22"/>
                <w:szCs w:val="22"/>
              </w:rPr>
              <w:t xml:space="preserve"> .</w:t>
            </w:r>
            <w:proofErr w:type="gramEnd"/>
            <w:r w:rsidRPr="002740CD">
              <w:rPr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>Нахождение суммы нескольких слагаемых.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Вычислять сумму трёх слагаемых. Вычислять значение числового выражения, содержащего 2-3 действия</w:t>
            </w:r>
          </w:p>
        </w:tc>
      </w:tr>
      <w:tr w:rsidR="008C2216" w:rsidRPr="007E6A7C" w:rsidTr="00D758C6">
        <w:trPr>
          <w:trHeight w:val="30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lang w:val="en-US"/>
              </w:rPr>
            </w:pPr>
            <w:r w:rsidRPr="007E6A7C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4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  <w:r w:rsidRPr="002740CD">
              <w:rPr>
                <w:sz w:val="22"/>
                <w:szCs w:val="22"/>
              </w:rPr>
              <w:t xml:space="preserve">. 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>Алгоритм письменного вычитания трехзначных чисел.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Использовать алгоритм письменного вычитания чисел и выполнять эти действия с числами в пределах 1000</w:t>
            </w:r>
          </w:p>
        </w:tc>
      </w:tr>
      <w:tr w:rsidR="008C2216" w:rsidRPr="007E6A7C" w:rsidTr="00D758C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lang w:val="en-US"/>
              </w:rPr>
            </w:pPr>
            <w:r w:rsidRPr="007E6A7C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4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  <w:r w:rsidRPr="002740CD">
              <w:rPr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 xml:space="preserve">Приемы письменного умножения трехзначного числа на </w:t>
            </w:r>
            <w:proofErr w:type="gramStart"/>
            <w:r w:rsidRPr="002740CD">
              <w:rPr>
                <w:sz w:val="22"/>
                <w:szCs w:val="22"/>
              </w:rPr>
              <w:t>однозначное</w:t>
            </w:r>
            <w:proofErr w:type="gramEnd"/>
            <w:r w:rsidRPr="002740CD">
              <w:rPr>
                <w:sz w:val="22"/>
                <w:szCs w:val="22"/>
              </w:rPr>
              <w:t>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Выполнять письменное умножение в пределах 1000 с переходом через разряд многозначного числа </w:t>
            </w:r>
            <w:proofErr w:type="gramStart"/>
            <w:r w:rsidRPr="007E6A7C">
              <w:rPr>
                <w:sz w:val="22"/>
                <w:szCs w:val="22"/>
              </w:rPr>
              <w:t>на</w:t>
            </w:r>
            <w:proofErr w:type="gramEnd"/>
            <w:r w:rsidRPr="007E6A7C">
              <w:rPr>
                <w:sz w:val="22"/>
                <w:szCs w:val="22"/>
              </w:rPr>
              <w:t xml:space="preserve"> однозначное.</w:t>
            </w:r>
          </w:p>
        </w:tc>
      </w:tr>
      <w:tr w:rsidR="008C2216" w:rsidRPr="007E6A7C" w:rsidTr="00D758C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lang w:val="en-US"/>
              </w:rPr>
            </w:pPr>
            <w:r w:rsidRPr="007E6A7C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4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  <w:r w:rsidRPr="002740CD">
              <w:rPr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>Свойства умножения.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lang w:val="en-US"/>
              </w:rPr>
            </w:pPr>
            <w:r w:rsidRPr="007E6A7C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4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  <w:r w:rsidRPr="002740CD">
              <w:rPr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>Алгоритм  письменного деления.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Выполнять письменное деление в пределах 1000</w:t>
            </w:r>
          </w:p>
        </w:tc>
      </w:tr>
      <w:tr w:rsidR="008C2216" w:rsidRPr="007E6A7C" w:rsidTr="00D758C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8</w:t>
            </w:r>
          </w:p>
        </w:tc>
        <w:tc>
          <w:tcPr>
            <w:tcW w:w="4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  <w:r w:rsidRPr="002740CD">
              <w:rPr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>Приемы письменного деления.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Выполнять письменное деление многозначного числа </w:t>
            </w:r>
            <w:proofErr w:type="gramStart"/>
            <w:r w:rsidRPr="007E6A7C">
              <w:rPr>
                <w:sz w:val="22"/>
                <w:szCs w:val="22"/>
              </w:rPr>
              <w:t>на</w:t>
            </w:r>
            <w:proofErr w:type="gramEnd"/>
            <w:r w:rsidRPr="007E6A7C">
              <w:rPr>
                <w:sz w:val="22"/>
                <w:szCs w:val="22"/>
              </w:rPr>
              <w:t xml:space="preserve"> однозначное по алгоритму </w:t>
            </w:r>
          </w:p>
        </w:tc>
      </w:tr>
      <w:tr w:rsidR="008C2216" w:rsidRPr="007E6A7C" w:rsidTr="00D758C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9</w:t>
            </w:r>
          </w:p>
        </w:tc>
        <w:tc>
          <w:tcPr>
            <w:tcW w:w="4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  <w:r w:rsidRPr="002740CD">
              <w:rPr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>Письменное деление на однозначное число.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Выполнять письменное деление многозначного числа </w:t>
            </w:r>
            <w:proofErr w:type="gramStart"/>
            <w:r w:rsidRPr="007E6A7C">
              <w:rPr>
                <w:sz w:val="22"/>
                <w:szCs w:val="22"/>
              </w:rPr>
              <w:t>на</w:t>
            </w:r>
            <w:proofErr w:type="gramEnd"/>
            <w:r w:rsidRPr="007E6A7C">
              <w:rPr>
                <w:sz w:val="22"/>
                <w:szCs w:val="22"/>
              </w:rPr>
              <w:t xml:space="preserve"> однозначное по алгоритму</w:t>
            </w:r>
          </w:p>
        </w:tc>
      </w:tr>
      <w:tr w:rsidR="008C2216" w:rsidRPr="007E6A7C" w:rsidTr="00D758C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lang w:val="en-US"/>
              </w:rPr>
            </w:pPr>
            <w:r w:rsidRPr="007E6A7C"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4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 xml:space="preserve"> Деление трехзначного числа </w:t>
            </w:r>
            <w:proofErr w:type="gramStart"/>
            <w:r w:rsidRPr="002740CD">
              <w:rPr>
                <w:sz w:val="22"/>
                <w:szCs w:val="22"/>
              </w:rPr>
              <w:t>на</w:t>
            </w:r>
            <w:proofErr w:type="gramEnd"/>
            <w:r w:rsidRPr="002740CD">
              <w:rPr>
                <w:sz w:val="22"/>
                <w:szCs w:val="22"/>
              </w:rPr>
              <w:t xml:space="preserve"> </w:t>
            </w:r>
            <w:proofErr w:type="gramStart"/>
            <w:r w:rsidRPr="002740CD">
              <w:rPr>
                <w:sz w:val="22"/>
                <w:szCs w:val="22"/>
              </w:rPr>
              <w:t>однозначное</w:t>
            </w:r>
            <w:proofErr w:type="gramEnd"/>
            <w:r w:rsidRPr="002740CD">
              <w:rPr>
                <w:sz w:val="22"/>
                <w:szCs w:val="22"/>
              </w:rPr>
              <w:t xml:space="preserve">, </w:t>
            </w:r>
            <w:r w:rsidRPr="002740CD">
              <w:rPr>
                <w:sz w:val="22"/>
                <w:szCs w:val="22"/>
              </w:rPr>
              <w:lastRenderedPageBreak/>
              <w:t>когда в записи частного есть нуль.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Выполнять письменное деление многозначного числа </w:t>
            </w:r>
            <w:proofErr w:type="gramStart"/>
            <w:r w:rsidRPr="007E6A7C">
              <w:rPr>
                <w:sz w:val="22"/>
                <w:szCs w:val="22"/>
              </w:rPr>
              <w:t>на</w:t>
            </w:r>
            <w:proofErr w:type="gramEnd"/>
            <w:r w:rsidRPr="007E6A7C">
              <w:rPr>
                <w:sz w:val="22"/>
                <w:szCs w:val="22"/>
              </w:rPr>
              <w:t xml:space="preserve"> </w:t>
            </w:r>
            <w:proofErr w:type="gramStart"/>
            <w:r w:rsidRPr="007E6A7C">
              <w:rPr>
                <w:sz w:val="22"/>
                <w:szCs w:val="22"/>
              </w:rPr>
              <w:t>однозначное</w:t>
            </w:r>
            <w:proofErr w:type="gramEnd"/>
            <w:r w:rsidRPr="007E6A7C">
              <w:rPr>
                <w:sz w:val="22"/>
                <w:szCs w:val="22"/>
              </w:rPr>
              <w:t xml:space="preserve"> с объяснением, когда в записи </w:t>
            </w:r>
            <w:r w:rsidRPr="007E6A7C">
              <w:rPr>
                <w:sz w:val="22"/>
                <w:szCs w:val="22"/>
              </w:rPr>
              <w:lastRenderedPageBreak/>
              <w:t>частного есть нуль.</w:t>
            </w:r>
          </w:p>
        </w:tc>
      </w:tr>
      <w:tr w:rsidR="008C2216" w:rsidRPr="007E6A7C" w:rsidTr="00D758C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lang w:val="en-US"/>
              </w:rPr>
            </w:pPr>
            <w:r w:rsidRPr="007E6A7C">
              <w:rPr>
                <w:sz w:val="22"/>
                <w:szCs w:val="22"/>
                <w:lang w:val="en-US"/>
              </w:rPr>
              <w:lastRenderedPageBreak/>
              <w:t>11</w:t>
            </w:r>
          </w:p>
        </w:tc>
        <w:tc>
          <w:tcPr>
            <w:tcW w:w="4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pStyle w:val="a5"/>
              <w:ind w:left="0"/>
            </w:pPr>
            <w:r w:rsidRPr="002740CD">
              <w:t>Работа с информацией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>Знакомство со столбчатыми диаграммами. Чтение и составление столбчатых диаграмм.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Читать и строить столбчатые диаграммы</w:t>
            </w:r>
          </w:p>
        </w:tc>
      </w:tr>
      <w:tr w:rsidR="008C2216" w:rsidRPr="007E6A7C" w:rsidTr="00D758C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  <w:lang w:val="en-US"/>
              </w:rPr>
              <w:t>1</w:t>
            </w:r>
            <w:r w:rsidRPr="007E6A7C">
              <w:rPr>
                <w:sz w:val="22"/>
                <w:szCs w:val="22"/>
              </w:rPr>
              <w:t>2</w:t>
            </w:r>
          </w:p>
        </w:tc>
        <w:tc>
          <w:tcPr>
            <w:tcW w:w="4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Арифметические действия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69009D">
              <w:rPr>
                <w:b/>
                <w:color w:val="000000"/>
                <w:sz w:val="22"/>
                <w:szCs w:val="22"/>
                <w:shd w:val="clear" w:color="auto" w:fill="FFFFFF"/>
              </w:rPr>
              <w:t xml:space="preserve">Контрольная работа 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по теме «Числа от 1 до 1000»Четыре арифметических действия: сложение, вычитание, умножение и деление».</w:t>
            </w:r>
          </w:p>
          <w:p w:rsidR="008C2216" w:rsidRPr="002740CD" w:rsidRDefault="008C2216" w:rsidP="00D758C6"/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Контролировать и оценивать свою работу, её результат, делать выводы на будущее</w:t>
            </w:r>
          </w:p>
        </w:tc>
      </w:tr>
      <w:tr w:rsidR="008C2216" w:rsidRPr="007E6A7C" w:rsidTr="00D758C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5579DB">
              <w:rPr>
                <w:sz w:val="22"/>
                <w:szCs w:val="22"/>
              </w:rPr>
              <w:t>1</w:t>
            </w:r>
            <w:r w:rsidRPr="007E6A7C">
              <w:rPr>
                <w:sz w:val="22"/>
                <w:szCs w:val="22"/>
              </w:rPr>
              <w:t>3</w:t>
            </w:r>
          </w:p>
        </w:tc>
        <w:tc>
          <w:tcPr>
            <w:tcW w:w="4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 xml:space="preserve">Геометрические фигуры. </w:t>
            </w:r>
          </w:p>
          <w:p w:rsidR="008C2216" w:rsidRPr="002740CD" w:rsidRDefault="008C2216" w:rsidP="00D758C6">
            <w:r w:rsidRPr="002740CD">
              <w:t xml:space="preserve">Работа над ошибками. </w:t>
            </w:r>
          </w:p>
          <w:p w:rsidR="008C2216" w:rsidRPr="002740CD" w:rsidRDefault="008C2216" w:rsidP="00D758C6">
            <w:r w:rsidRPr="002740CD">
              <w:t>Распознавание и изображение геометрических фигур. Свойства диагоналей прямоугольника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7E6A7C">
              <w:rPr>
                <w:sz w:val="22"/>
                <w:szCs w:val="22"/>
              </w:rPr>
              <w:t>Умение работать самостоятельно, выполнять мыслительные операции анализа и синтеза, делать умозаключения.</w:t>
            </w:r>
          </w:p>
          <w:p w:rsidR="008C2216" w:rsidRPr="00801A90" w:rsidRDefault="008C2216" w:rsidP="00D758C6">
            <w:pPr>
              <w:tabs>
                <w:tab w:val="center" w:pos="4155"/>
                <w:tab w:val="right" w:pos="8310"/>
              </w:tabs>
              <w:suppressAutoHyphens/>
              <w:autoSpaceDE w:val="0"/>
              <w:snapToGrid w:val="0"/>
              <w:rPr>
                <w:rFonts w:cs="Calibri"/>
                <w:lang w:eastAsia="ar-SA"/>
              </w:rPr>
            </w:pPr>
            <w:r w:rsidRPr="00801A90">
              <w:rPr>
                <w:rFonts w:cs="Calibri"/>
                <w:bCs/>
                <w:lang w:eastAsia="ar-SA"/>
              </w:rPr>
              <w:t>Знать</w:t>
            </w:r>
            <w:r w:rsidRPr="00801A90">
              <w:rPr>
                <w:rFonts w:cs="Calibri"/>
                <w:lang w:eastAsia="ar-SA"/>
              </w:rPr>
              <w:t xml:space="preserve"> свойства диагонале</w:t>
            </w:r>
            <w:r>
              <w:rPr>
                <w:rFonts w:cs="Calibri"/>
                <w:lang w:eastAsia="ar-SA"/>
              </w:rPr>
              <w:t>й прямоугольника</w:t>
            </w:r>
          </w:p>
          <w:p w:rsidR="008C2216" w:rsidRPr="007E6A7C" w:rsidRDefault="008C2216" w:rsidP="00D758C6"/>
        </w:tc>
      </w:tr>
      <w:tr w:rsidR="008C2216" w:rsidRPr="007E6A7C" w:rsidTr="00D758C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14</w:t>
            </w:r>
          </w:p>
        </w:tc>
        <w:tc>
          <w:tcPr>
            <w:tcW w:w="4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 xml:space="preserve">Геометрические фигуры. </w:t>
            </w:r>
          </w:p>
          <w:p w:rsidR="008C2216" w:rsidRPr="002740CD" w:rsidRDefault="008C2216" w:rsidP="00D758C6"/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Диагонали квадрата и их свойства.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801A90" w:rsidRDefault="008C2216" w:rsidP="00D758C6">
            <w:pPr>
              <w:tabs>
                <w:tab w:val="center" w:pos="4155"/>
                <w:tab w:val="right" w:pos="8310"/>
              </w:tabs>
              <w:suppressAutoHyphens/>
              <w:autoSpaceDE w:val="0"/>
              <w:snapToGrid w:val="0"/>
              <w:rPr>
                <w:rFonts w:cs="Calibri"/>
                <w:lang w:eastAsia="ar-SA"/>
              </w:rPr>
            </w:pPr>
            <w:r w:rsidRPr="00801A90">
              <w:rPr>
                <w:rFonts w:cs="Calibri"/>
                <w:bCs/>
                <w:lang w:eastAsia="ar-SA"/>
              </w:rPr>
              <w:t>Знать</w:t>
            </w:r>
            <w:r w:rsidRPr="00801A90">
              <w:rPr>
                <w:rFonts w:cs="Calibri"/>
                <w:lang w:eastAsia="ar-SA"/>
              </w:rPr>
              <w:t xml:space="preserve"> свойства диагонале</w:t>
            </w:r>
            <w:r>
              <w:rPr>
                <w:rFonts w:cs="Calibri"/>
                <w:lang w:eastAsia="ar-SA"/>
              </w:rPr>
              <w:t>й квадрата</w:t>
            </w:r>
          </w:p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/>
          <w:p w:rsidR="008C2216" w:rsidRPr="002740CD" w:rsidRDefault="008C2216" w:rsidP="00D758C6">
            <w:pPr>
              <w:shd w:val="clear" w:color="auto" w:fill="FFFFFF"/>
              <w:rPr>
                <w:b/>
              </w:rPr>
            </w:pPr>
            <w:r w:rsidRPr="002740CD">
              <w:rPr>
                <w:b/>
                <w:sz w:val="22"/>
                <w:szCs w:val="22"/>
              </w:rPr>
              <w:t xml:space="preserve">Числа, которые больше 1000. </w:t>
            </w:r>
          </w:p>
          <w:p w:rsidR="008C2216" w:rsidRPr="002740CD" w:rsidRDefault="008C2216" w:rsidP="00D758C6">
            <w:pPr>
              <w:shd w:val="clear" w:color="auto" w:fill="FFFFFF"/>
              <w:rPr>
                <w:i/>
              </w:rPr>
            </w:pPr>
          </w:p>
          <w:p w:rsidR="008C2216" w:rsidRPr="00421F2B" w:rsidRDefault="008C2216" w:rsidP="00D758C6">
            <w:pPr>
              <w:shd w:val="clear" w:color="auto" w:fill="FFFFFF"/>
              <w:rPr>
                <w:b/>
                <w:i/>
              </w:rPr>
            </w:pPr>
            <w:r w:rsidRPr="00421F2B">
              <w:rPr>
                <w:b/>
                <w:i/>
                <w:sz w:val="22"/>
                <w:szCs w:val="22"/>
              </w:rPr>
              <w:t>Нумерация</w:t>
            </w:r>
          </w:p>
          <w:p w:rsidR="008C2216" w:rsidRPr="002740CD" w:rsidRDefault="008C2216" w:rsidP="00D758C6">
            <w:r w:rsidRPr="002740CD">
              <w:t>Числа и величины</w:t>
            </w:r>
          </w:p>
          <w:p w:rsidR="008C2216" w:rsidRPr="002740CD" w:rsidRDefault="008C2216" w:rsidP="00D758C6">
            <w:pPr>
              <w:shd w:val="clear" w:color="auto" w:fill="FFFFFF"/>
            </w:pPr>
            <w:r w:rsidRPr="002740CD">
              <w:rPr>
                <w:sz w:val="22"/>
                <w:szCs w:val="22"/>
              </w:rPr>
              <w:t>Класс единиц и класс тысяч.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pPr>
              <w:rPr>
                <w:b/>
              </w:rPr>
            </w:pPr>
          </w:p>
          <w:p w:rsidR="008C2216" w:rsidRDefault="008C2216" w:rsidP="00D758C6">
            <w:pPr>
              <w:rPr>
                <w:b/>
              </w:rPr>
            </w:pPr>
            <w:r w:rsidRPr="007E6A7C">
              <w:rPr>
                <w:b/>
                <w:sz w:val="22"/>
                <w:szCs w:val="22"/>
              </w:rPr>
              <w:t xml:space="preserve">(112ч) </w:t>
            </w:r>
          </w:p>
          <w:p w:rsidR="008C2216" w:rsidRDefault="008C2216" w:rsidP="00D758C6">
            <w:pPr>
              <w:rPr>
                <w:b/>
              </w:rPr>
            </w:pPr>
          </w:p>
          <w:p w:rsidR="008C2216" w:rsidRPr="003F1E2D" w:rsidRDefault="008C2216" w:rsidP="00D758C6">
            <w:pPr>
              <w:rPr>
                <w:i/>
                <w:color w:val="FF0000"/>
              </w:rPr>
            </w:pPr>
            <w:r>
              <w:rPr>
                <w:b/>
                <w:i/>
                <w:sz w:val="22"/>
                <w:szCs w:val="22"/>
              </w:rPr>
              <w:t>(11</w:t>
            </w:r>
            <w:r w:rsidRPr="007318A9">
              <w:rPr>
                <w:b/>
                <w:i/>
                <w:sz w:val="22"/>
                <w:szCs w:val="22"/>
              </w:rPr>
              <w:t>ч)</w:t>
            </w:r>
          </w:p>
          <w:p w:rsidR="008C2216" w:rsidRPr="007E6A7C" w:rsidRDefault="008C2216" w:rsidP="00D758C6">
            <w:pPr>
              <w:rPr>
                <w:b/>
              </w:rPr>
            </w:pPr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Называть новую счётную единицу – тысячу. Называть разряды, которые составляют первый класс, второй класс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Числа и величины</w:t>
            </w:r>
            <w:r>
              <w:t>.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Чтение многозначных чисел.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widowControl w:val="0"/>
              <w:autoSpaceDE w:val="0"/>
              <w:snapToGrid w:val="0"/>
            </w:pPr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widowControl w:val="0"/>
              <w:autoSpaceDE w:val="0"/>
              <w:snapToGrid w:val="0"/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widowControl w:val="0"/>
              <w:autoSpaceDE w:val="0"/>
              <w:snapToGrid w:val="0"/>
            </w:pPr>
          </w:p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widowControl w:val="0"/>
              <w:autoSpaceDE w:val="0"/>
              <w:snapToGrid w:val="0"/>
            </w:pPr>
            <w:r w:rsidRPr="007E6A7C">
              <w:rPr>
                <w:sz w:val="22"/>
                <w:szCs w:val="22"/>
              </w:rPr>
              <w:t>Читать числа в пределах миллиона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Числа и величины</w:t>
            </w:r>
            <w:r>
              <w:t>.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 xml:space="preserve"> Запись  многозначных чисел.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widowControl w:val="0"/>
              <w:autoSpaceDE w:val="0"/>
              <w:snapToGrid w:val="0"/>
            </w:pPr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widowControl w:val="0"/>
              <w:autoSpaceDE w:val="0"/>
              <w:snapToGrid w:val="0"/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widowControl w:val="0"/>
              <w:autoSpaceDE w:val="0"/>
              <w:snapToGrid w:val="0"/>
            </w:pPr>
          </w:p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widowControl w:val="0"/>
              <w:autoSpaceDE w:val="0"/>
              <w:snapToGrid w:val="0"/>
            </w:pPr>
            <w:r w:rsidRPr="007E6A7C">
              <w:rPr>
                <w:sz w:val="22"/>
                <w:szCs w:val="22"/>
              </w:rPr>
              <w:t>Записывать числа в пределах миллиона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Числа и величины</w:t>
            </w:r>
            <w:r>
              <w:t>.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Представление многозначных чисел в виде суммы разрядных слагаемых.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Представлять многозначное число суммой разрядных слагаемых. Выполнять устно арифметические действия над числами в пределах сотни и с большими числами в случаях, легко сводимых к действиям в пределах ста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Числа и величины</w:t>
            </w:r>
            <w:r>
              <w:t>.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Сравнение многозначных чисел.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Сравнивать числа по классам и разрядам. Оценивать правильность составления числовой последовательности </w:t>
            </w:r>
          </w:p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20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 xml:space="preserve">Увеличение (уменьшение) числа в 10, 100, 1000 раз. 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lastRenderedPageBreak/>
              <w:t xml:space="preserve">                  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Увеличивать (уменьшать) числа в 10, 100, 1000 раз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lastRenderedPageBreak/>
              <w:t>21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 xml:space="preserve">Числа и величины.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Нахождение общего количества единиц определенного разряда в данном числе.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Выделять в числе общее количество единиц любого разряда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22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 xml:space="preserve">Числа и величины.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Класс миллионов и класс миллиардов.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Называть класс миллионов, класс миллиар</w:t>
            </w:r>
            <w:r>
              <w:rPr>
                <w:sz w:val="22"/>
                <w:szCs w:val="22"/>
              </w:rPr>
              <w:softHyphen/>
              <w:t>дов. Читать чис</w:t>
            </w:r>
            <w:r>
              <w:rPr>
                <w:sz w:val="22"/>
                <w:szCs w:val="22"/>
              </w:rPr>
              <w:softHyphen/>
              <w:t xml:space="preserve">ла в пределах </w:t>
            </w:r>
            <w:r w:rsidRPr="007E6A7C">
              <w:rPr>
                <w:sz w:val="22"/>
                <w:szCs w:val="22"/>
              </w:rPr>
              <w:t xml:space="preserve"> 1 000 000 000 . Пользоваться вычислительными навыками, решать составные задачи </w:t>
            </w:r>
          </w:p>
        </w:tc>
      </w:tr>
      <w:tr w:rsidR="008C2216" w:rsidRPr="007E6A7C" w:rsidTr="00D758C6">
        <w:trPr>
          <w:trHeight w:val="535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 xml:space="preserve">Геометрические фигуры.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t xml:space="preserve">Распознавание и изображение геометрических фигур. Луч. Числовой луч.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>
              <w:rPr>
                <w:rFonts w:cs="Calibri"/>
                <w:lang w:eastAsia="ar-SA"/>
              </w:rPr>
              <w:t>Р</w:t>
            </w:r>
            <w:r w:rsidRPr="00801A90">
              <w:rPr>
                <w:rFonts w:cs="Calibri"/>
                <w:lang w:eastAsia="ar-SA"/>
              </w:rPr>
              <w:t>аспознавать геометрические фигуры и изображать их на бумаге с разлиновкой в клетку, выполнять работу над ошибками</w:t>
            </w:r>
          </w:p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24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 xml:space="preserve">Геометрические фигуры.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t>Угол. Виды углов. Построение прямого угла с помощью циркуля и линейки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25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t xml:space="preserve">Числа и величины.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69009D">
              <w:rPr>
                <w:rFonts w:eastAsia="Calibri"/>
                <w:b/>
                <w:color w:val="000000"/>
                <w:sz w:val="22"/>
                <w:szCs w:val="22"/>
                <w:shd w:val="clear" w:color="auto" w:fill="FFFFFF"/>
              </w:rPr>
              <w:t>Контрольная работа</w:t>
            </w:r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 xml:space="preserve"> по теме «Числа, которые больше 1000. Нумерация»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Контролировать и оценивать свою работу, её результат, делать выводы на будущее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26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3F1E2D" w:rsidRDefault="008C2216" w:rsidP="00D758C6">
            <w:pPr>
              <w:rPr>
                <w:rFonts w:eastAsia="Calibri"/>
                <w:b/>
                <w:i/>
                <w:color w:val="000000"/>
                <w:shd w:val="clear" w:color="auto" w:fill="FFFFFF"/>
              </w:rPr>
            </w:pPr>
            <w:r w:rsidRPr="003F1E2D">
              <w:rPr>
                <w:rFonts w:eastAsia="Calibri"/>
                <w:b/>
                <w:i/>
                <w:color w:val="000000"/>
                <w:sz w:val="22"/>
                <w:szCs w:val="22"/>
                <w:shd w:val="clear" w:color="auto" w:fill="FFFFFF"/>
              </w:rPr>
              <w:t>Величины.</w:t>
            </w:r>
          </w:p>
          <w:p w:rsidR="008C2216" w:rsidRDefault="008C2216" w:rsidP="00D758C6">
            <w:pPr>
              <w:rPr>
                <w:rFonts w:eastAsia="Calibri"/>
                <w:color w:val="000000"/>
                <w:shd w:val="clear" w:color="auto" w:fill="FFFFFF"/>
              </w:rPr>
            </w:pPr>
            <w:r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>Работа над ошибками.</w:t>
            </w:r>
          </w:p>
          <w:p w:rsidR="008C2216" w:rsidRPr="002740CD" w:rsidRDefault="008C2216" w:rsidP="00D758C6">
            <w:pPr>
              <w:rPr>
                <w:rFonts w:eastAsia="Calibri"/>
                <w:i/>
                <w:color w:val="000000"/>
                <w:shd w:val="clear" w:color="auto" w:fill="FFFFFF"/>
              </w:rPr>
            </w:pPr>
            <w:r w:rsidRPr="002740CD">
              <w:t>Геометрические величины</w:t>
            </w:r>
          </w:p>
          <w:p w:rsidR="008C2216" w:rsidRPr="002740CD" w:rsidRDefault="008C2216" w:rsidP="00D758C6">
            <w:pPr>
              <w:rPr>
                <w:rFonts w:eastAsia="Calibri"/>
                <w:color w:val="000000"/>
                <w:shd w:val="clear" w:color="auto" w:fill="FFFFFF"/>
              </w:rPr>
            </w:pPr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>Единицы длины. Километр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318A9" w:rsidRDefault="008C2216" w:rsidP="00D758C6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(14</w:t>
            </w:r>
            <w:r w:rsidRPr="007318A9">
              <w:rPr>
                <w:b/>
                <w:sz w:val="22"/>
                <w:szCs w:val="22"/>
              </w:rPr>
              <w:t>ч)</w:t>
            </w:r>
          </w:p>
          <w:p w:rsidR="008C2216" w:rsidRPr="003F1E2D" w:rsidRDefault="008C2216" w:rsidP="00D758C6">
            <w:pPr>
              <w:rPr>
                <w:color w:val="FF0000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581D92" w:rsidRDefault="008C2216" w:rsidP="00D758C6">
            <w:r w:rsidRPr="007E6A7C">
              <w:t>Учиться понимать причины допущенных ошибок, выполнять работу над ошибками, делать умозаключения.</w:t>
            </w:r>
            <w:r w:rsidRPr="007E6A7C">
              <w:rPr>
                <w:sz w:val="22"/>
                <w:szCs w:val="22"/>
              </w:rPr>
              <w:t xml:space="preserve"> Называть единицы длины. Сравнивать ве</w:t>
            </w:r>
            <w:r w:rsidRPr="007E6A7C">
              <w:rPr>
                <w:sz w:val="22"/>
                <w:szCs w:val="22"/>
              </w:rPr>
              <w:softHyphen/>
              <w:t>личины по их число</w:t>
            </w:r>
            <w:r w:rsidRPr="007E6A7C">
              <w:rPr>
                <w:sz w:val="22"/>
                <w:szCs w:val="22"/>
              </w:rPr>
              <w:softHyphen/>
              <w:t>вым значениям, выра</w:t>
            </w:r>
            <w:r w:rsidRPr="007E6A7C">
              <w:rPr>
                <w:sz w:val="22"/>
                <w:szCs w:val="22"/>
              </w:rPr>
              <w:softHyphen/>
              <w:t>жать данные величины в различных единицах</w:t>
            </w:r>
          </w:p>
        </w:tc>
      </w:tr>
      <w:tr w:rsidR="008C2216" w:rsidRPr="007E6A7C" w:rsidTr="00D758C6">
        <w:trPr>
          <w:gridAfter w:val="1"/>
          <w:wAfter w:w="28" w:type="dxa"/>
          <w:trHeight w:val="367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27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Геометрические величины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 xml:space="preserve">Единицы  длины. Закрепление </w:t>
            </w:r>
            <w:proofErr w:type="gramStart"/>
            <w:r w:rsidRPr="002740CD">
              <w:rPr>
                <w:rFonts w:eastAsia="Calibri"/>
                <w:sz w:val="22"/>
                <w:szCs w:val="22"/>
              </w:rPr>
              <w:t>изученного</w:t>
            </w:r>
            <w:proofErr w:type="gramEnd"/>
            <w:r w:rsidRPr="002740CD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pPr>
              <w:rPr>
                <w:b/>
              </w:rPr>
            </w:pPr>
          </w:p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7E6A7C">
              <w:rPr>
                <w:sz w:val="22"/>
                <w:szCs w:val="22"/>
              </w:rPr>
              <w:t>Называть единицы длины. Сравнивать ве</w:t>
            </w:r>
            <w:r w:rsidRPr="007E6A7C">
              <w:rPr>
                <w:sz w:val="22"/>
                <w:szCs w:val="22"/>
              </w:rPr>
              <w:softHyphen/>
              <w:t>личины по их число</w:t>
            </w:r>
            <w:r w:rsidRPr="007E6A7C">
              <w:rPr>
                <w:sz w:val="22"/>
                <w:szCs w:val="22"/>
              </w:rPr>
              <w:softHyphen/>
              <w:t>вым значениям, выра</w:t>
            </w:r>
            <w:r w:rsidRPr="007E6A7C">
              <w:rPr>
                <w:sz w:val="22"/>
                <w:szCs w:val="22"/>
              </w:rPr>
              <w:softHyphen/>
              <w:t>жать данные величины в различных единицах</w:t>
            </w:r>
          </w:p>
          <w:p w:rsidR="008C2216" w:rsidRPr="007E6A7C" w:rsidRDefault="008C2216" w:rsidP="00D758C6">
            <w:r w:rsidRPr="007E6A7C">
              <w:rPr>
                <w:sz w:val="22"/>
                <w:szCs w:val="22"/>
              </w:rPr>
              <w:t>Называть единицы площади. Использовать приобретенные знания для сравнения и упо</w:t>
            </w:r>
            <w:r w:rsidRPr="007E6A7C">
              <w:rPr>
                <w:sz w:val="22"/>
                <w:szCs w:val="22"/>
              </w:rPr>
              <w:softHyphen/>
              <w:t>рядочения объектов по разным признакам: длине, площади</w:t>
            </w:r>
          </w:p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28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Геометрические величины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Единицы площади. Квадратный километр, квадратный миллиметр.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29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 </w:t>
            </w:r>
            <w:r w:rsidRPr="002740CD">
              <w:t>Геометрические величины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Таблица единиц площади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Называть единицы площади. Использовать приобретенные знания для сравнения и упо</w:t>
            </w:r>
            <w:r w:rsidRPr="007E6A7C">
              <w:rPr>
                <w:sz w:val="22"/>
                <w:szCs w:val="22"/>
              </w:rPr>
              <w:softHyphen/>
              <w:t xml:space="preserve">рядочения объектов по разным признакам: длине, площади </w:t>
            </w:r>
          </w:p>
        </w:tc>
      </w:tr>
      <w:tr w:rsidR="008C2216" w:rsidRPr="007E6A7C" w:rsidTr="00D758C6">
        <w:trPr>
          <w:gridAfter w:val="1"/>
          <w:wAfter w:w="28" w:type="dxa"/>
          <w:trHeight w:val="1062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30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 </w:t>
            </w:r>
            <w:r w:rsidRPr="002740CD">
              <w:t>Геометрические величины</w:t>
            </w:r>
          </w:p>
          <w:p w:rsidR="008C2216" w:rsidRPr="002740CD" w:rsidRDefault="008C2216" w:rsidP="00D758C6"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2740CD">
              <w:t xml:space="preserve">Ар, Гектар. </w:t>
            </w:r>
          </w:p>
          <w:p w:rsidR="008C2216" w:rsidRPr="002740CD" w:rsidRDefault="008C2216" w:rsidP="00D758C6">
            <w:pPr>
              <w:rPr>
                <w:rFonts w:eastAsia="Calibri"/>
                <w:i/>
                <w:color w:val="000000"/>
                <w:shd w:val="clear" w:color="auto" w:fill="FFFFFF"/>
              </w:rPr>
            </w:pPr>
          </w:p>
          <w:p w:rsidR="008C2216" w:rsidRPr="002740CD" w:rsidRDefault="008C2216" w:rsidP="00D758C6">
            <w:pPr>
              <w:rPr>
                <w:rFonts w:eastAsia="Calibri"/>
                <w:i/>
                <w:color w:val="000000"/>
                <w:shd w:val="clear" w:color="auto" w:fill="FFFFFF"/>
              </w:rPr>
            </w:pPr>
          </w:p>
          <w:p w:rsidR="008C2216" w:rsidRPr="002740CD" w:rsidRDefault="008C2216" w:rsidP="00D758C6">
            <w:pPr>
              <w:rPr>
                <w:color w:val="000000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Называть результат при переводе одних единиц массы в другие: мелкие в более крупные и крупные в более мелкие, используя соотношения между ними </w:t>
            </w:r>
          </w:p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31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rPr>
                <w:rFonts w:eastAsia="Calibri"/>
                <w:i/>
                <w:color w:val="000000"/>
                <w:shd w:val="clear" w:color="auto" w:fill="FFFFFF"/>
              </w:rPr>
            </w:pPr>
            <w:r w:rsidRPr="002740CD">
              <w:t>Геометрические величины</w:t>
            </w:r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lastRenderedPageBreak/>
              <w:t>Измерение площади с помощью палетки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Использовать приём измерения площади фигуры с </w:t>
            </w:r>
            <w:r w:rsidRPr="007E6A7C">
              <w:rPr>
                <w:sz w:val="22"/>
                <w:szCs w:val="22"/>
              </w:rPr>
              <w:lastRenderedPageBreak/>
              <w:t>помощью палетки. Сравнивать ве</w:t>
            </w:r>
            <w:r w:rsidRPr="007E6A7C">
              <w:rPr>
                <w:sz w:val="22"/>
                <w:szCs w:val="22"/>
              </w:rPr>
              <w:softHyphen/>
              <w:t>личины по их число</w:t>
            </w:r>
            <w:r w:rsidRPr="007E6A7C">
              <w:rPr>
                <w:sz w:val="22"/>
                <w:szCs w:val="22"/>
              </w:rPr>
              <w:softHyphen/>
              <w:t>вым значениям, выра</w:t>
            </w:r>
            <w:r w:rsidRPr="007E6A7C">
              <w:rPr>
                <w:sz w:val="22"/>
                <w:szCs w:val="22"/>
              </w:rPr>
              <w:softHyphen/>
              <w:t xml:space="preserve">жать данные величины в различных единицах </w:t>
            </w:r>
          </w:p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lastRenderedPageBreak/>
              <w:t>32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 xml:space="preserve">Числа и величины 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Единицы массы. Тонна, центнер. Таблица единиц массы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Понимать понятие «мас</w:t>
            </w:r>
            <w:r w:rsidRPr="007E6A7C">
              <w:rPr>
                <w:sz w:val="22"/>
                <w:szCs w:val="22"/>
              </w:rPr>
              <w:softHyphen/>
              <w:t>са», называть единицы массы. Сравнивать ве</w:t>
            </w:r>
            <w:r w:rsidRPr="007E6A7C">
              <w:rPr>
                <w:sz w:val="22"/>
                <w:szCs w:val="22"/>
              </w:rPr>
              <w:softHyphen/>
              <w:t>личины по их число</w:t>
            </w:r>
            <w:r w:rsidRPr="007E6A7C">
              <w:rPr>
                <w:sz w:val="22"/>
                <w:szCs w:val="22"/>
              </w:rPr>
              <w:softHyphen/>
              <w:t>вым значениям</w:t>
            </w:r>
          </w:p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33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rPr>
                <w:rFonts w:eastAsia="Calibri"/>
                <w:i/>
                <w:color w:val="000000"/>
                <w:shd w:val="clear" w:color="auto" w:fill="FFFFFF"/>
              </w:rPr>
            </w:pPr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 </w:t>
            </w:r>
            <w:r w:rsidRPr="002740CD">
              <w:t>Числа и величины.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Единицы времени. Определение времени по часам.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Называть единицы времени: минута, час, сутки, неделя, месяц, год. Определять соотношения между ними. Определять время по часам (в часах и минутах), сравнивать величины по их числовым значениям</w:t>
            </w:r>
          </w:p>
        </w:tc>
      </w:tr>
      <w:tr w:rsidR="008C2216" w:rsidRPr="007E6A7C" w:rsidTr="00D758C6">
        <w:trPr>
          <w:gridAfter w:val="1"/>
          <w:wAfter w:w="28" w:type="dxa"/>
          <w:trHeight w:val="750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34</w:t>
            </w:r>
          </w:p>
          <w:p w:rsidR="008C2216" w:rsidRPr="002740CD" w:rsidRDefault="008C2216" w:rsidP="00D758C6"/>
          <w:p w:rsidR="008C2216" w:rsidRPr="002740CD" w:rsidRDefault="008C2216" w:rsidP="00D758C6"/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C2216" w:rsidRPr="005354E1" w:rsidRDefault="008C2216" w:rsidP="00D758C6">
            <w:pPr>
              <w:rPr>
                <w:rFonts w:eastAsia="Calibri"/>
                <w:b/>
                <w:i/>
                <w:color w:val="000000"/>
                <w:shd w:val="clear" w:color="auto" w:fill="FFFFFF"/>
              </w:rPr>
            </w:pPr>
            <w:r w:rsidRPr="005354E1">
              <w:rPr>
                <w:rFonts w:eastAsia="Calibri"/>
                <w:b/>
                <w:color w:val="000000"/>
                <w:sz w:val="22"/>
                <w:szCs w:val="22"/>
                <w:shd w:val="clear" w:color="auto" w:fill="FFFFFF"/>
                <w:lang w:eastAsia="en-US"/>
              </w:rPr>
              <w:t xml:space="preserve"> </w:t>
            </w:r>
            <w:r w:rsidRPr="005354E1">
              <w:rPr>
                <w:b/>
              </w:rPr>
              <w:t>Числа и величины.</w:t>
            </w:r>
          </w:p>
          <w:p w:rsidR="008C2216" w:rsidRPr="005354E1" w:rsidRDefault="008C2216" w:rsidP="00D758C6">
            <w:pPr>
              <w:rPr>
                <w:b/>
              </w:rPr>
            </w:pPr>
            <w:r w:rsidRPr="005354E1">
              <w:rPr>
                <w:b/>
              </w:rPr>
              <w:t>Сутки. 24-часовое исчисление времени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r w:rsidRPr="007E6A7C">
              <w:rPr>
                <w:sz w:val="22"/>
                <w:szCs w:val="22"/>
              </w:rPr>
              <w:t>1</w:t>
            </w:r>
          </w:p>
          <w:p w:rsidR="008C2216" w:rsidRDefault="008C2216" w:rsidP="00D758C6"/>
          <w:p w:rsidR="008C2216" w:rsidRPr="007E6A7C" w:rsidRDefault="008C2216" w:rsidP="00D758C6"/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rPr>
          <w:gridAfter w:val="1"/>
          <w:wAfter w:w="28" w:type="dxa"/>
          <w:trHeight w:val="1425"/>
        </w:trPr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2740CD" w:rsidRDefault="008C2216" w:rsidP="00D758C6"/>
          <w:p w:rsidR="008C2216" w:rsidRPr="002740CD" w:rsidRDefault="008C2216" w:rsidP="00D758C6">
            <w:r w:rsidRPr="002740CD">
              <w:rPr>
                <w:sz w:val="22"/>
                <w:szCs w:val="22"/>
              </w:rPr>
              <w:t>35</w:t>
            </w:r>
          </w:p>
          <w:p w:rsidR="008C2216" w:rsidRPr="002740CD" w:rsidRDefault="008C2216" w:rsidP="00D758C6"/>
          <w:p w:rsidR="008C2216" w:rsidRPr="002740CD" w:rsidRDefault="008C2216" w:rsidP="00D758C6"/>
          <w:p w:rsidR="008C2216" w:rsidRPr="002740CD" w:rsidRDefault="008C2216" w:rsidP="00D758C6"/>
          <w:p w:rsidR="008C2216" w:rsidRPr="002740CD" w:rsidRDefault="008C2216" w:rsidP="00D758C6"/>
        </w:tc>
        <w:tc>
          <w:tcPr>
            <w:tcW w:w="48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</w:p>
          <w:p w:rsidR="008C2216" w:rsidRDefault="008C2216" w:rsidP="00D758C6">
            <w:pPr>
              <w:rPr>
                <w:rFonts w:eastAsia="Calibri"/>
              </w:rPr>
            </w:pPr>
            <w:r w:rsidRPr="002740CD">
              <w:t>Работа с текстовыми задачами.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Решение текстовых задач арифметическим способом задач (вычисление начала, продолжительности и конца события</w:t>
            </w:r>
            <w:r w:rsidRPr="002740CD">
              <w:rPr>
                <w:lang w:val="tt-RU"/>
              </w:rPr>
              <w:t xml:space="preserve">). </w:t>
            </w:r>
          </w:p>
          <w:p w:rsidR="008C2216" w:rsidRPr="002740CD" w:rsidRDefault="008C2216" w:rsidP="00D758C6">
            <w:pPr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Default="008C2216" w:rsidP="00D758C6"/>
          <w:p w:rsidR="008C2216" w:rsidRDefault="008C2216" w:rsidP="00D758C6">
            <w:r>
              <w:rPr>
                <w:sz w:val="22"/>
                <w:szCs w:val="22"/>
              </w:rPr>
              <w:t>1</w:t>
            </w:r>
          </w:p>
          <w:p w:rsidR="008C2216" w:rsidRDefault="008C2216" w:rsidP="00D758C6"/>
          <w:p w:rsidR="008C2216" w:rsidRDefault="008C2216" w:rsidP="00D758C6"/>
          <w:p w:rsidR="008C2216" w:rsidRDefault="008C2216" w:rsidP="00D758C6"/>
          <w:p w:rsidR="008C2216" w:rsidRPr="007E6A7C" w:rsidRDefault="008C2216" w:rsidP="00D758C6"/>
        </w:tc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216" w:rsidRPr="007E6A7C" w:rsidRDefault="008C2216" w:rsidP="00D758C6"/>
        </w:tc>
      </w:tr>
      <w:tr w:rsidR="008C2216" w:rsidRPr="007E6A7C" w:rsidTr="00D758C6">
        <w:trPr>
          <w:gridAfter w:val="1"/>
          <w:wAfter w:w="28" w:type="dxa"/>
          <w:trHeight w:val="795"/>
        </w:trPr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36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r w:rsidRPr="002740CD">
              <w:t>Числа и величины.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 xml:space="preserve"> </w:t>
            </w:r>
            <w:proofErr w:type="gramStart"/>
            <w:r w:rsidRPr="002740CD">
              <w:t>Е</w:t>
            </w:r>
            <w:r w:rsidRPr="002740CD">
              <w:rPr>
                <w:vanish/>
              </w:rPr>
              <w:t>3270, 272 с. я ции на смекалку-</w:t>
            </w:r>
            <w:r w:rsidRPr="002740CD">
              <w:t>диницы</w:t>
            </w:r>
            <w:proofErr w:type="gramEnd"/>
            <w:r w:rsidRPr="002740CD">
              <w:t xml:space="preserve"> времени. Секунда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/>
          <w:p w:rsidR="008C2216" w:rsidRDefault="008C2216" w:rsidP="00D758C6">
            <w:r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216" w:rsidRPr="007E6A7C" w:rsidRDefault="008C2216" w:rsidP="00D758C6"/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37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 xml:space="preserve">Числа и величины. 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  <w:r w:rsidRPr="002740CD">
              <w:rPr>
                <w:sz w:val="22"/>
                <w:szCs w:val="22"/>
              </w:rPr>
              <w:t>Единицы времени век</w:t>
            </w:r>
            <w:r w:rsidRPr="002740CD">
              <w:rPr>
                <w:color w:val="000000"/>
                <w:sz w:val="22"/>
                <w:szCs w:val="22"/>
              </w:rPr>
              <w:t xml:space="preserve">. </w:t>
            </w:r>
            <w:r w:rsidRPr="002740CD">
              <w:rPr>
                <w:sz w:val="22"/>
                <w:szCs w:val="22"/>
              </w:rPr>
              <w:t>Таблица единиц времени.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r w:rsidRPr="007E6A7C">
              <w:rPr>
                <w:sz w:val="22"/>
                <w:szCs w:val="22"/>
              </w:rPr>
              <w:t>1</w:t>
            </w:r>
          </w:p>
          <w:p w:rsidR="008C2216" w:rsidRDefault="008C2216" w:rsidP="00D758C6"/>
          <w:p w:rsidR="008C2216" w:rsidRPr="007E6A7C" w:rsidRDefault="008C2216" w:rsidP="00D758C6">
            <w:r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Решать задачи на определение начала, продолжительности и конца события</w:t>
            </w:r>
            <w:proofErr w:type="gramStart"/>
            <w:r w:rsidRPr="007E6A7C">
              <w:rPr>
                <w:sz w:val="22"/>
                <w:szCs w:val="22"/>
              </w:rPr>
              <w:t xml:space="preserve"> О</w:t>
            </w:r>
            <w:proofErr w:type="gramEnd"/>
            <w:r w:rsidRPr="007E6A7C">
              <w:rPr>
                <w:sz w:val="22"/>
                <w:szCs w:val="22"/>
              </w:rPr>
              <w:t>пределять соотношения между ними. Определять время по часам (в часах и минутах), сравнивать величины по их числовым значениям</w:t>
            </w:r>
          </w:p>
        </w:tc>
      </w:tr>
      <w:tr w:rsidR="008C2216" w:rsidRPr="007E6A7C" w:rsidTr="00D758C6">
        <w:trPr>
          <w:gridAfter w:val="1"/>
          <w:wAfter w:w="28" w:type="dxa"/>
          <w:trHeight w:val="848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38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 xml:space="preserve">Числа и величины. 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>Таблица единиц времени.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Называть единицы времени: минута, час, сутки, неделя, месяц, год. Определять соотношения между ними. Определять время по часам (в часах и минутах), сравнивать величины по их числовым значениям</w:t>
            </w:r>
          </w:p>
        </w:tc>
      </w:tr>
      <w:tr w:rsidR="008C2216" w:rsidRPr="007E6A7C" w:rsidTr="00D758C6">
        <w:trPr>
          <w:gridAfter w:val="1"/>
          <w:wAfter w:w="28" w:type="dxa"/>
          <w:trHeight w:val="828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39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t xml:space="preserve">Числа и величины. </w:t>
            </w:r>
          </w:p>
          <w:p w:rsidR="008C2216" w:rsidRPr="002740CD" w:rsidRDefault="008C2216" w:rsidP="00D758C6">
            <w:r w:rsidRPr="0069009D">
              <w:rPr>
                <w:b/>
                <w:color w:val="000000"/>
                <w:sz w:val="22"/>
                <w:szCs w:val="22"/>
                <w:shd w:val="clear" w:color="auto" w:fill="FFFFFF"/>
              </w:rPr>
              <w:t xml:space="preserve">Контрольная работа </w:t>
            </w:r>
            <w:r w:rsidRPr="00036FD5">
              <w:rPr>
                <w:color w:val="000000"/>
                <w:sz w:val="22"/>
                <w:szCs w:val="22"/>
                <w:shd w:val="clear" w:color="auto" w:fill="FFFFFF"/>
              </w:rPr>
              <w:t>по теме «Величины»</w:t>
            </w:r>
            <w:r w:rsidRPr="0069009D">
              <w:rPr>
                <w:b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Контролировать и оценивать свою работу, её результат, делать выводы на будущее</w:t>
            </w:r>
          </w:p>
        </w:tc>
      </w:tr>
      <w:tr w:rsidR="008C2216" w:rsidRPr="007E6A7C" w:rsidTr="00D758C6">
        <w:trPr>
          <w:gridAfter w:val="1"/>
          <w:wAfter w:w="28" w:type="dxa"/>
          <w:trHeight w:val="828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40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3F1E2D" w:rsidRDefault="008C2216" w:rsidP="00D758C6">
            <w:pPr>
              <w:rPr>
                <w:rFonts w:eastAsia="Calibri"/>
                <w:b/>
                <w:color w:val="000000"/>
                <w:shd w:val="clear" w:color="auto" w:fill="FFFFFF"/>
              </w:rPr>
            </w:pPr>
            <w:r w:rsidRPr="003F1E2D">
              <w:rPr>
                <w:rFonts w:eastAsia="Calibri"/>
                <w:b/>
                <w:color w:val="000000"/>
                <w:sz w:val="22"/>
                <w:szCs w:val="22"/>
                <w:shd w:val="clear" w:color="auto" w:fill="FFFFFF"/>
              </w:rPr>
              <w:t>Сложение и вычитание.</w:t>
            </w:r>
          </w:p>
          <w:p w:rsidR="008C2216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>Анализ контрольной работы.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  <w:i/>
                <w:color w:val="000000"/>
                <w:shd w:val="clear" w:color="auto" w:fill="FFFFFF"/>
              </w:rPr>
            </w:pPr>
            <w:r w:rsidRPr="002740CD">
              <w:t>Арифметические действия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 xml:space="preserve">Устные и письменные приёмы вычислений. 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318A9" w:rsidRDefault="008C2216" w:rsidP="00D758C6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(11</w:t>
            </w:r>
            <w:r w:rsidRPr="007318A9">
              <w:rPr>
                <w:b/>
                <w:sz w:val="22"/>
                <w:szCs w:val="22"/>
              </w:rPr>
              <w:t>ч)</w:t>
            </w:r>
          </w:p>
          <w:p w:rsidR="008C2216" w:rsidRPr="000D6897" w:rsidRDefault="008C2216" w:rsidP="00D758C6">
            <w:pPr>
              <w:rPr>
                <w:color w:val="FF0000"/>
              </w:rPr>
            </w:pPr>
          </w:p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Использовать правило нахождения неизвестного слагаемого. Пользоваться изученной математи</w:t>
            </w:r>
            <w:r w:rsidRPr="007E6A7C">
              <w:rPr>
                <w:sz w:val="22"/>
                <w:szCs w:val="22"/>
              </w:rPr>
              <w:softHyphen/>
              <w:t>ческой терминологией, проверять правиль</w:t>
            </w:r>
            <w:r w:rsidRPr="007E6A7C">
              <w:rPr>
                <w:sz w:val="22"/>
                <w:szCs w:val="22"/>
              </w:rPr>
              <w:softHyphen/>
              <w:t>ность выполненных вычислений</w:t>
            </w:r>
          </w:p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41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Арифметические действия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lastRenderedPageBreak/>
              <w:t>Нахождение неизвестного слагаемог</w:t>
            </w:r>
            <w:proofErr w:type="gramStart"/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о</w:t>
            </w:r>
            <w:r w:rsidRPr="002740CD">
              <w:t>(</w:t>
            </w:r>
            <w:proofErr w:type="gramEnd"/>
            <w:r w:rsidRPr="002740CD">
              <w:t xml:space="preserve">решение уравнений вида х+15=68:2) 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lastRenderedPageBreak/>
              <w:t>42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Нахождение неизвестного уменьшаемого, вычитаемого.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Использовать правило нахождения неизвестного уменьшаемого и неизвестного вычитаемого. Вычислять зна</w:t>
            </w:r>
            <w:r w:rsidRPr="007E6A7C">
              <w:rPr>
                <w:sz w:val="22"/>
                <w:szCs w:val="22"/>
              </w:rPr>
              <w:softHyphen/>
              <w:t>чение числового вы</w:t>
            </w:r>
            <w:r w:rsidRPr="007E6A7C">
              <w:rPr>
                <w:sz w:val="22"/>
                <w:szCs w:val="22"/>
              </w:rPr>
              <w:softHyphen/>
              <w:t>ражения, содержащего 2-3 действия (со скоб</w:t>
            </w:r>
            <w:r w:rsidRPr="007E6A7C">
              <w:rPr>
                <w:sz w:val="22"/>
                <w:szCs w:val="22"/>
              </w:rPr>
              <w:softHyphen/>
              <w:t>ками и без них)</w:t>
            </w:r>
          </w:p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43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Работа с текстовыми задачами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Нахождение нескольких долей целого.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Находить несколько долей целого. Вычислять зна</w:t>
            </w:r>
            <w:r w:rsidRPr="007E6A7C">
              <w:rPr>
                <w:sz w:val="22"/>
                <w:szCs w:val="22"/>
              </w:rPr>
              <w:softHyphen/>
              <w:t>чение числового вы</w:t>
            </w:r>
            <w:r w:rsidRPr="007E6A7C">
              <w:rPr>
                <w:sz w:val="22"/>
                <w:szCs w:val="22"/>
              </w:rPr>
              <w:softHyphen/>
              <w:t>ражения, содержащего 2-3 действия (со скоб</w:t>
            </w:r>
            <w:r w:rsidRPr="007E6A7C">
              <w:rPr>
                <w:sz w:val="22"/>
                <w:szCs w:val="22"/>
              </w:rPr>
              <w:softHyphen/>
              <w:t xml:space="preserve">ками и без них) </w:t>
            </w:r>
          </w:p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44-45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Работа с текстовыми задачами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 xml:space="preserve"> Решение задач.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2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Решать задачи арифметическим способом. Сравнивать площади фигур</w:t>
            </w:r>
          </w:p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46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 xml:space="preserve">Числа и величины. </w:t>
            </w:r>
          </w:p>
          <w:p w:rsidR="008C2216" w:rsidRPr="002740CD" w:rsidRDefault="008C2216" w:rsidP="00D758C6"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Сложение и вычитание величин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Выполнять сложение и вычитание величин </w:t>
            </w:r>
          </w:p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47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Работа с текстовыми задачами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r w:rsidRPr="002740CD">
              <w:t>Решение текстовых задач арифметическим способом. Задачи на увеличение и уменьшение числа на несколько единиц, сформулированные в косвенной форме.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Решать тексто</w:t>
            </w:r>
            <w:r w:rsidRPr="007E6A7C">
              <w:rPr>
                <w:sz w:val="22"/>
                <w:szCs w:val="22"/>
              </w:rPr>
              <w:softHyphen/>
              <w:t>вые задачи арифмети</w:t>
            </w:r>
            <w:r w:rsidRPr="007E6A7C">
              <w:rPr>
                <w:sz w:val="22"/>
                <w:szCs w:val="22"/>
              </w:rPr>
              <w:softHyphen/>
              <w:t>ческим способом, пользоваться изучен</w:t>
            </w:r>
            <w:r w:rsidRPr="007E6A7C">
              <w:rPr>
                <w:sz w:val="22"/>
                <w:szCs w:val="22"/>
              </w:rPr>
              <w:softHyphen/>
              <w:t xml:space="preserve">ной математической терминологией </w:t>
            </w:r>
          </w:p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48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Работа с текстовыми задачами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r w:rsidRPr="002740CD">
              <w:t>Повторение. Использование свойств арифметических действий при выполнении вычислений. Решение текстовых задач арифметическим способом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Решать тексто</w:t>
            </w:r>
            <w:r w:rsidRPr="007E6A7C">
              <w:rPr>
                <w:sz w:val="22"/>
                <w:szCs w:val="22"/>
              </w:rPr>
              <w:softHyphen/>
              <w:t>вые задачи арифмети</w:t>
            </w:r>
            <w:r w:rsidRPr="007E6A7C">
              <w:rPr>
                <w:sz w:val="22"/>
                <w:szCs w:val="22"/>
              </w:rPr>
              <w:softHyphen/>
              <w:t>ческим способом, пользоваться изучен</w:t>
            </w:r>
            <w:r w:rsidRPr="007E6A7C">
              <w:rPr>
                <w:sz w:val="22"/>
                <w:szCs w:val="22"/>
              </w:rPr>
              <w:softHyphen/>
              <w:t>ной математической терминологией</w:t>
            </w:r>
          </w:p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49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 xml:space="preserve">Работа с информацией. 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 xml:space="preserve">Странички для </w:t>
            </w:r>
            <w:proofErr w:type="gramStart"/>
            <w:r w:rsidRPr="002740CD">
              <w:rPr>
                <w:sz w:val="22"/>
                <w:szCs w:val="22"/>
              </w:rPr>
              <w:t>любознательных</w:t>
            </w:r>
            <w:proofErr w:type="gramEnd"/>
            <w:r w:rsidRPr="002740CD">
              <w:rPr>
                <w:sz w:val="22"/>
                <w:szCs w:val="22"/>
              </w:rPr>
              <w:t xml:space="preserve">. Задачи - расчеты.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50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rPr>
                <w:color w:val="FF0000"/>
              </w:rPr>
            </w:pPr>
            <w:r w:rsidRPr="002740CD">
              <w:t>Арифметические действия.</w:t>
            </w:r>
          </w:p>
          <w:p w:rsidR="008C2216" w:rsidRPr="002740CD" w:rsidRDefault="008C2216" w:rsidP="00D758C6"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69009D">
              <w:rPr>
                <w:b/>
                <w:color w:val="000000"/>
                <w:sz w:val="22"/>
                <w:szCs w:val="22"/>
                <w:shd w:val="clear" w:color="auto" w:fill="FFFFFF"/>
              </w:rPr>
              <w:t>Контрольная работа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 по теме «Сложение и вычитание»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Контролировать и оценивать свою работу, её результат, делать выводы на будущее</w:t>
            </w:r>
          </w:p>
        </w:tc>
      </w:tr>
      <w:tr w:rsidR="008C2216" w:rsidRPr="007E6A7C" w:rsidTr="00D758C6">
        <w:trPr>
          <w:gridAfter w:val="1"/>
          <w:wAfter w:w="28" w:type="dxa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51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0D6897" w:rsidRDefault="008C2216" w:rsidP="00D758C6">
            <w:pPr>
              <w:rPr>
                <w:rFonts w:eastAsia="Calibri"/>
                <w:b/>
                <w:i/>
                <w:color w:val="000000"/>
                <w:shd w:val="clear" w:color="auto" w:fill="FFFFFF"/>
              </w:rPr>
            </w:pPr>
            <w:r w:rsidRPr="000D6897">
              <w:rPr>
                <w:rFonts w:eastAsia="Calibri"/>
                <w:b/>
                <w:i/>
                <w:color w:val="000000"/>
                <w:sz w:val="22"/>
                <w:szCs w:val="22"/>
                <w:shd w:val="clear" w:color="auto" w:fill="FFFFFF"/>
              </w:rPr>
              <w:t>Умножение и деление.</w:t>
            </w:r>
          </w:p>
          <w:p w:rsidR="008C2216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>Анализ контрольной работы.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  <w:i/>
                <w:color w:val="000000"/>
                <w:shd w:val="clear" w:color="auto" w:fill="FFFFFF"/>
              </w:rPr>
            </w:pPr>
            <w:r w:rsidRPr="002740CD">
              <w:t>Арифметические действия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Свойства умножения.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318A9" w:rsidRDefault="008C2216" w:rsidP="00D758C6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(78</w:t>
            </w:r>
            <w:r w:rsidRPr="007318A9">
              <w:rPr>
                <w:b/>
                <w:sz w:val="22"/>
                <w:szCs w:val="22"/>
              </w:rPr>
              <w:t>ч)</w:t>
            </w:r>
          </w:p>
          <w:p w:rsidR="008C2216" w:rsidRPr="000D6897" w:rsidRDefault="008C2216" w:rsidP="00D758C6">
            <w:r w:rsidRPr="000D6897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Использовать приёмы сложения и вычитания многозначных чисел. Решать задачи арифметическим способом</w:t>
            </w:r>
          </w:p>
        </w:tc>
      </w:tr>
      <w:tr w:rsidR="008C2216" w:rsidRPr="007E6A7C" w:rsidTr="00D758C6">
        <w:trPr>
          <w:gridAfter w:val="1"/>
          <w:wAfter w:w="28" w:type="dxa"/>
          <w:trHeight w:val="669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52-53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Письменные приёмы умножения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2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Выполнять письменное умножение многозначного числа </w:t>
            </w:r>
            <w:proofErr w:type="gramStart"/>
            <w:r w:rsidRPr="007E6A7C">
              <w:rPr>
                <w:sz w:val="22"/>
                <w:szCs w:val="22"/>
              </w:rPr>
              <w:t>на</w:t>
            </w:r>
            <w:proofErr w:type="gramEnd"/>
            <w:r w:rsidRPr="007E6A7C">
              <w:rPr>
                <w:sz w:val="22"/>
                <w:szCs w:val="22"/>
              </w:rPr>
              <w:t xml:space="preserve"> однозначное</w:t>
            </w:r>
          </w:p>
        </w:tc>
      </w:tr>
      <w:tr w:rsidR="008C2216" w:rsidRPr="007E6A7C" w:rsidTr="00D758C6">
        <w:trPr>
          <w:gridAfter w:val="1"/>
          <w:wAfter w:w="28" w:type="dxa"/>
          <w:trHeight w:val="1118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lastRenderedPageBreak/>
              <w:t>54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Умножение чисел, запись которых оканчивается нулями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widowControl w:val="0"/>
              <w:autoSpaceDE w:val="0"/>
              <w:snapToGrid w:val="0"/>
            </w:pPr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widowControl w:val="0"/>
              <w:autoSpaceDE w:val="0"/>
              <w:snapToGrid w:val="0"/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widowControl w:val="0"/>
              <w:autoSpaceDE w:val="0"/>
              <w:snapToGrid w:val="0"/>
            </w:pPr>
          </w:p>
        </w:tc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widowControl w:val="0"/>
              <w:autoSpaceDE w:val="0"/>
              <w:snapToGrid w:val="0"/>
            </w:pPr>
            <w:r w:rsidRPr="007E6A7C">
              <w:rPr>
                <w:sz w:val="22"/>
                <w:szCs w:val="22"/>
              </w:rPr>
              <w:t xml:space="preserve">Использовать свойства умножения при выполнении вычислений. </w:t>
            </w:r>
          </w:p>
          <w:p w:rsidR="008C2216" w:rsidRPr="007E6A7C" w:rsidRDefault="008C2216" w:rsidP="00D758C6">
            <w:r w:rsidRPr="007E6A7C">
              <w:rPr>
                <w:sz w:val="22"/>
                <w:szCs w:val="22"/>
              </w:rPr>
              <w:t>Объяснять приёмы умножения на однозначное число многозначных чисел, оканчивающихся нулями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55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Нахождение неизвестного множителя, неизвестного делимого, неизвестного делителя.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Использовать правило нахождения неизвестного множителя, неизвестного делимого и неизвестного делителя. Вычислять зна</w:t>
            </w:r>
            <w:r w:rsidRPr="007E6A7C">
              <w:rPr>
                <w:sz w:val="22"/>
                <w:szCs w:val="22"/>
              </w:rPr>
              <w:softHyphen/>
              <w:t>чение числового вы</w:t>
            </w:r>
            <w:r w:rsidRPr="007E6A7C">
              <w:rPr>
                <w:sz w:val="22"/>
                <w:szCs w:val="22"/>
              </w:rPr>
              <w:softHyphen/>
              <w:t>ражения, содержащего 2-3 действия (со скоб</w:t>
            </w:r>
            <w:r w:rsidRPr="007E6A7C">
              <w:rPr>
                <w:sz w:val="22"/>
                <w:szCs w:val="22"/>
              </w:rPr>
              <w:softHyphen/>
              <w:t xml:space="preserve">ками и без них) 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56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>Деление с числами 0 и 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roofErr w:type="gramStart"/>
            <w:r w:rsidRPr="007E6A7C">
              <w:rPr>
                <w:sz w:val="22"/>
                <w:szCs w:val="22"/>
              </w:rPr>
              <w:t xml:space="preserve">Делить многозначное число на однозначное, проверять правильность выполненных вычислений </w:t>
            </w:r>
            <w:proofErr w:type="gramEnd"/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57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Письменные приемы деления.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Выполнять деление многозначного числа </w:t>
            </w:r>
            <w:proofErr w:type="gramStart"/>
            <w:r w:rsidRPr="007E6A7C">
              <w:rPr>
                <w:sz w:val="22"/>
                <w:szCs w:val="22"/>
              </w:rPr>
              <w:t>на</w:t>
            </w:r>
            <w:proofErr w:type="gramEnd"/>
            <w:r w:rsidRPr="007E6A7C">
              <w:rPr>
                <w:sz w:val="22"/>
                <w:szCs w:val="22"/>
              </w:rPr>
              <w:t xml:space="preserve"> однозначное с объяснением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58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Работа с текстовыми задачами</w:t>
            </w:r>
          </w:p>
          <w:p w:rsidR="008C2216" w:rsidRPr="002740CD" w:rsidRDefault="008C2216" w:rsidP="00D758C6"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Задачи на увеличение и уменьшение числа в несколько раз, выраженные в косвенной форме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Применять полученные знания для решения задач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59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r w:rsidRPr="002740CD">
              <w:t>Арифметические действия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t>Деление многозначных чисел на однозначные, когда в записи частного есть нули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7E6A7C">
              <w:rPr>
                <w:sz w:val="22"/>
                <w:szCs w:val="22"/>
              </w:rPr>
              <w:t xml:space="preserve">Выполнять деление многозначного числа </w:t>
            </w:r>
            <w:proofErr w:type="gramStart"/>
            <w:r w:rsidRPr="007E6A7C">
              <w:rPr>
                <w:sz w:val="22"/>
                <w:szCs w:val="22"/>
              </w:rPr>
              <w:t>на</w:t>
            </w:r>
            <w:proofErr w:type="gramEnd"/>
            <w:r w:rsidRPr="007E6A7C">
              <w:rPr>
                <w:sz w:val="22"/>
                <w:szCs w:val="22"/>
              </w:rPr>
              <w:t xml:space="preserve"> однозначное с объяснением</w:t>
            </w:r>
            <w:r>
              <w:rPr>
                <w:sz w:val="22"/>
                <w:szCs w:val="22"/>
              </w:rPr>
              <w:t>.</w:t>
            </w:r>
          </w:p>
          <w:p w:rsidR="008C2216" w:rsidRPr="007E6A7C" w:rsidRDefault="008C2216" w:rsidP="00D758C6">
            <w:r w:rsidRPr="007E6A7C">
              <w:rPr>
                <w:sz w:val="22"/>
                <w:szCs w:val="22"/>
              </w:rPr>
              <w:t>Решение текстовых задач арифметическим способом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60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.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Работа с текстовыми задачами. Письменные приемы деления. Решение задач.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Применять полученные знания для решения задач </w:t>
            </w:r>
          </w:p>
          <w:p w:rsidR="008C2216" w:rsidRPr="007E6A7C" w:rsidRDefault="008C2216" w:rsidP="00D758C6">
            <w:proofErr w:type="gramStart"/>
            <w:r w:rsidRPr="007E6A7C">
              <w:rPr>
                <w:sz w:val="22"/>
                <w:szCs w:val="22"/>
              </w:rPr>
              <w:t>Делить многозначное число на однозначное, проверять правильность выполненных вычислений</w:t>
            </w:r>
            <w:proofErr w:type="gramEnd"/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61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 xml:space="preserve">Работа с текстовыми задачами. 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 xml:space="preserve">Закрепление </w:t>
            </w:r>
            <w:proofErr w:type="gramStart"/>
            <w:r w:rsidRPr="002740CD">
              <w:rPr>
                <w:sz w:val="22"/>
                <w:szCs w:val="22"/>
              </w:rPr>
              <w:t>изученного</w:t>
            </w:r>
            <w:proofErr w:type="gramEnd"/>
            <w:r w:rsidRPr="002740CD">
              <w:rPr>
                <w:sz w:val="22"/>
                <w:szCs w:val="22"/>
              </w:rPr>
              <w:t>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D836B8">
              <w:rPr>
                <w:color w:val="FF0000"/>
                <w:sz w:val="22"/>
                <w:szCs w:val="22"/>
              </w:rPr>
              <w:t>62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D836B8" w:rsidRDefault="008C2216" w:rsidP="00D758C6">
            <w:pPr>
              <w:rPr>
                <w:color w:val="C00000"/>
              </w:rPr>
            </w:pPr>
            <w:r w:rsidRPr="00D836B8">
              <w:rPr>
                <w:color w:val="C00000"/>
              </w:rPr>
              <w:t xml:space="preserve">Работа с текстовыми задачами.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D836B8">
              <w:rPr>
                <w:color w:val="C00000"/>
              </w:rPr>
              <w:t>Решение текстовых задач арифметическим способом, задачи на нахождение среднего значения.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D836B8" w:rsidRDefault="008C2216" w:rsidP="00D758C6">
            <w:pPr>
              <w:rPr>
                <w:color w:val="C0504D" w:themeColor="accent2"/>
              </w:rPr>
            </w:pPr>
            <w:r w:rsidRPr="00D836B8">
              <w:rPr>
                <w:color w:val="C0504D" w:themeColor="accent2"/>
                <w:sz w:val="22"/>
                <w:szCs w:val="22"/>
              </w:rPr>
              <w:t>63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D836B8" w:rsidRDefault="008C2216" w:rsidP="00D758C6">
            <w:pPr>
              <w:rPr>
                <w:color w:val="C0504D" w:themeColor="accent2"/>
              </w:rPr>
            </w:pPr>
            <w:r w:rsidRPr="00D836B8">
              <w:rPr>
                <w:color w:val="C0504D" w:themeColor="accent2"/>
              </w:rPr>
              <w:t>Арифметические действия</w:t>
            </w:r>
          </w:p>
          <w:p w:rsidR="008C2216" w:rsidRPr="00D836B8" w:rsidRDefault="008C2216" w:rsidP="00D758C6">
            <w:pPr>
              <w:rPr>
                <w:color w:val="C0504D" w:themeColor="accent2"/>
                <w:lang w:val="tt-RU"/>
              </w:rPr>
            </w:pPr>
            <w:r w:rsidRPr="00D836B8">
              <w:rPr>
                <w:rFonts w:eastAsia="Calibri"/>
                <w:color w:val="C0504D" w:themeColor="accent2"/>
                <w:sz w:val="22"/>
                <w:szCs w:val="22"/>
              </w:rPr>
              <w:t xml:space="preserve"> </w:t>
            </w:r>
            <w:r w:rsidRPr="00D836B8">
              <w:rPr>
                <w:b/>
                <w:color w:val="C0504D" w:themeColor="accent2"/>
                <w:sz w:val="22"/>
                <w:szCs w:val="22"/>
                <w:shd w:val="clear" w:color="auto" w:fill="FFFFFF"/>
              </w:rPr>
              <w:t>Контрольная работа</w:t>
            </w:r>
            <w:r w:rsidRPr="00D836B8">
              <w:rPr>
                <w:color w:val="C0504D" w:themeColor="accent2"/>
                <w:sz w:val="22"/>
                <w:szCs w:val="22"/>
                <w:shd w:val="clear" w:color="auto" w:fill="FFFFFF"/>
              </w:rPr>
              <w:t xml:space="preserve"> по теме «Умножение и деление на однозначное число» </w:t>
            </w:r>
            <w:r w:rsidRPr="00D836B8">
              <w:rPr>
                <w:color w:val="C0504D" w:themeColor="accent2"/>
                <w:sz w:val="22"/>
                <w:szCs w:val="22"/>
                <w:shd w:val="clear" w:color="auto" w:fill="FFFFFF"/>
                <w:lang w:val="tt-RU"/>
              </w:rPr>
              <w:t>(за 1-полугодие)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Контролировать и оценивать свою работу, её результат, делать выводы на будущее</w:t>
            </w:r>
          </w:p>
          <w:p w:rsidR="008C2216" w:rsidRDefault="008C2216" w:rsidP="00D758C6"/>
          <w:p w:rsidR="008C2216" w:rsidRDefault="008C2216" w:rsidP="00D758C6">
            <w:r>
              <w:t>О</w:t>
            </w:r>
            <w:r w:rsidRPr="00CE1F07">
              <w:t>ценивать результаты усвоения учебного материала. Делать выво</w:t>
            </w:r>
            <w:r w:rsidRPr="00CE1F07">
              <w:softHyphen/>
              <w:t>ды, планировать действия по устра</w:t>
            </w:r>
            <w:r w:rsidRPr="00CE1F07">
              <w:softHyphen/>
              <w:t>нению выявленных недочетов, про</w:t>
            </w:r>
            <w:r w:rsidRPr="00CE1F07">
              <w:softHyphen/>
              <w:t>являть заинтересованность в расши</w:t>
            </w:r>
            <w:r w:rsidRPr="00CE1F07">
              <w:softHyphen/>
              <w:t>рении знаний и способов действий</w:t>
            </w:r>
          </w:p>
          <w:p w:rsidR="008C2216" w:rsidRDefault="008C2216" w:rsidP="00D758C6"/>
          <w:p w:rsidR="008C2216" w:rsidRPr="007E6A7C" w:rsidRDefault="008C2216" w:rsidP="00D758C6">
            <w:r w:rsidRPr="007E6A7C">
              <w:rPr>
                <w:sz w:val="22"/>
                <w:szCs w:val="22"/>
              </w:rPr>
              <w:lastRenderedPageBreak/>
              <w:t>Решать задачи с величинами: скорость, время, расстояние. Называть единицы скорости. Понимать взаимосвязь между скоростью, временем и расстоянием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D836B8">
              <w:rPr>
                <w:color w:val="FF0000"/>
                <w:sz w:val="22"/>
                <w:szCs w:val="22"/>
              </w:rPr>
              <w:t>64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D836B8" w:rsidRDefault="008C2216" w:rsidP="00D758C6">
            <w:r w:rsidRPr="00D836B8">
              <w:rPr>
                <w:color w:val="000000"/>
                <w:sz w:val="22"/>
                <w:szCs w:val="22"/>
                <w:shd w:val="clear" w:color="auto" w:fill="FFFFFF"/>
              </w:rPr>
              <w:t>Анализ контрольной работы</w:t>
            </w:r>
            <w:r w:rsidRPr="00D836B8">
              <w:rPr>
                <w:color w:val="FF0000"/>
                <w:sz w:val="22"/>
                <w:szCs w:val="22"/>
              </w:rPr>
              <w:t xml:space="preserve">.  Закрепление </w:t>
            </w:r>
            <w:proofErr w:type="gramStart"/>
            <w:r w:rsidRPr="00D836B8">
              <w:rPr>
                <w:color w:val="FF0000"/>
                <w:sz w:val="22"/>
                <w:szCs w:val="22"/>
              </w:rPr>
              <w:t>изученного</w:t>
            </w:r>
            <w:proofErr w:type="gramEnd"/>
            <w:r w:rsidRPr="00D836B8">
              <w:rPr>
                <w:color w:val="FF0000"/>
                <w:sz w:val="22"/>
                <w:szCs w:val="22"/>
              </w:rPr>
              <w:t>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65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A1478A" w:rsidRDefault="008C2216" w:rsidP="00D758C6">
            <w:pPr>
              <w:rPr>
                <w:rFonts w:eastAsia="Calibri"/>
                <w:b/>
              </w:rPr>
            </w:pPr>
            <w:r w:rsidRPr="00A1478A">
              <w:rPr>
                <w:b/>
              </w:rPr>
              <w:t>Арифметические действия</w:t>
            </w:r>
            <w:r w:rsidRPr="00A1478A">
              <w:rPr>
                <w:rFonts w:eastAsia="Calibri"/>
                <w:b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  <w:r w:rsidRPr="00A1478A">
              <w:rPr>
                <w:b/>
                <w:color w:val="000000"/>
                <w:sz w:val="22"/>
                <w:szCs w:val="22"/>
                <w:shd w:val="clear" w:color="auto" w:fill="FFFFFF"/>
              </w:rPr>
              <w:t>Умножение и деление на однозначное число.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66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2740CD">
              <w:t>Работа с текстовыми задачами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lastRenderedPageBreak/>
              <w:t>Скорость. Единицы скорости. Взаимосвязь между скоростью, временем и расстоянием.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rPr>
          <w:trHeight w:val="840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lastRenderedPageBreak/>
              <w:t>67-69</w:t>
            </w:r>
          </w:p>
          <w:p w:rsidR="008C2216" w:rsidRPr="002740CD" w:rsidRDefault="008C2216" w:rsidP="00D758C6"/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Работа с текстовыми задачами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Решение задач на движение.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3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Решать задачи на одновременное встречное движение, развивать навык устного счёта; развивать внимание, творческое мышление</w:t>
            </w:r>
          </w:p>
        </w:tc>
      </w:tr>
      <w:tr w:rsidR="008C2216" w:rsidRPr="007E6A7C" w:rsidTr="00D758C6">
        <w:trPr>
          <w:trHeight w:val="675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70</w:t>
            </w:r>
          </w:p>
          <w:p w:rsidR="008C2216" w:rsidRPr="002740CD" w:rsidRDefault="008C2216" w:rsidP="00D758C6"/>
          <w:p w:rsidR="008C2216" w:rsidRPr="002740CD" w:rsidRDefault="008C2216" w:rsidP="00D758C6"/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pStyle w:val="a5"/>
              <w:ind w:left="0"/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2740CD">
              <w:t>Работа с информацией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 xml:space="preserve">Странички для </w:t>
            </w:r>
            <w:proofErr w:type="gramStart"/>
            <w:r w:rsidRPr="002740CD">
              <w:rPr>
                <w:rFonts w:eastAsia="Calibri"/>
                <w:sz w:val="22"/>
                <w:szCs w:val="22"/>
              </w:rPr>
              <w:t>любознательных</w:t>
            </w:r>
            <w:proofErr w:type="gramEnd"/>
            <w:r w:rsidRPr="002740CD">
              <w:rPr>
                <w:rFonts w:eastAsia="Calibri"/>
                <w:sz w:val="22"/>
                <w:szCs w:val="22"/>
              </w:rPr>
              <w:t xml:space="preserve">.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r w:rsidRPr="007E6A7C">
              <w:rPr>
                <w:sz w:val="22"/>
                <w:szCs w:val="22"/>
              </w:rPr>
              <w:t>1</w:t>
            </w:r>
          </w:p>
          <w:p w:rsidR="008C2216" w:rsidRDefault="008C2216" w:rsidP="00D758C6"/>
          <w:p w:rsidR="008C2216" w:rsidRPr="007E6A7C" w:rsidRDefault="008C2216" w:rsidP="00D758C6"/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7E6A7C">
              <w:rPr>
                <w:sz w:val="22"/>
                <w:szCs w:val="22"/>
              </w:rPr>
              <w:t>Учиться моделировать с помощью таблиц и решать задачи с величинами (скорость, время, расстояние)</w:t>
            </w:r>
          </w:p>
          <w:p w:rsidR="008C2216" w:rsidRDefault="008C2216" w:rsidP="00D758C6"/>
          <w:p w:rsidR="008C2216" w:rsidRDefault="008C2216" w:rsidP="00D758C6"/>
          <w:p w:rsidR="008C2216" w:rsidRPr="00521F6D" w:rsidRDefault="008C2216" w:rsidP="00D758C6">
            <w:pPr>
              <w:suppressAutoHyphens/>
              <w:autoSpaceDE w:val="0"/>
              <w:snapToGrid w:val="0"/>
              <w:rPr>
                <w:rFonts w:cs="Calibri"/>
                <w:lang w:eastAsia="ar-SA"/>
              </w:rPr>
            </w:pPr>
            <w:r w:rsidRPr="00521F6D">
              <w:rPr>
                <w:rFonts w:cs="Calibri"/>
                <w:bCs/>
                <w:lang w:eastAsia="ar-SA"/>
              </w:rPr>
              <w:t>Знать</w:t>
            </w:r>
            <w:r w:rsidRPr="00521F6D">
              <w:rPr>
                <w:rFonts w:cs="Calibri"/>
                <w:lang w:eastAsia="ar-SA"/>
              </w:rPr>
              <w:t xml:space="preserve"> понятие «треугольник», виды </w:t>
            </w:r>
            <w:r w:rsidRPr="00521F6D">
              <w:rPr>
                <w:rFonts w:cs="Calibri"/>
                <w:lang w:eastAsia="ar-SA"/>
              </w:rPr>
              <w:br/>
              <w:t>треугольников.</w:t>
            </w:r>
          </w:p>
          <w:p w:rsidR="008C2216" w:rsidRPr="00521F6D" w:rsidRDefault="008C2216" w:rsidP="00D758C6">
            <w:pPr>
              <w:tabs>
                <w:tab w:val="center" w:pos="4155"/>
                <w:tab w:val="right" w:pos="8310"/>
              </w:tabs>
              <w:suppressAutoHyphens/>
              <w:autoSpaceDE w:val="0"/>
              <w:rPr>
                <w:rFonts w:cs="Calibri"/>
                <w:lang w:eastAsia="ar-SA"/>
              </w:rPr>
            </w:pPr>
            <w:r w:rsidRPr="00521F6D">
              <w:rPr>
                <w:rFonts w:cs="Calibri"/>
                <w:bCs/>
                <w:lang w:eastAsia="ar-SA"/>
              </w:rPr>
              <w:t>Уметь</w:t>
            </w:r>
            <w:r w:rsidRPr="00521F6D">
              <w:rPr>
                <w:rFonts w:cs="Calibri"/>
                <w:b/>
                <w:bCs/>
                <w:lang w:eastAsia="ar-SA"/>
              </w:rPr>
              <w:t xml:space="preserve"> </w:t>
            </w:r>
            <w:r w:rsidRPr="00521F6D">
              <w:rPr>
                <w:rFonts w:cs="Calibri"/>
                <w:lang w:eastAsia="ar-SA"/>
              </w:rPr>
              <w:t xml:space="preserve">пользоваться </w:t>
            </w:r>
            <w:r w:rsidRPr="00521F6D">
              <w:rPr>
                <w:rFonts w:cs="Calibri"/>
                <w:lang w:eastAsia="ar-SA"/>
              </w:rPr>
              <w:br/>
              <w:t xml:space="preserve">изученной математической терминологией, </w:t>
            </w:r>
            <w:r w:rsidRPr="00521F6D">
              <w:rPr>
                <w:rFonts w:cs="Calibri"/>
                <w:lang w:eastAsia="ar-SA"/>
              </w:rPr>
              <w:br/>
              <w:t>распознавать изученные геометрические фигуры и изображать их на бумаге с разлиновкой в клетку (с помощью линейки и от руки), вычислять периметр многоугольника</w:t>
            </w:r>
          </w:p>
          <w:p w:rsidR="008C2216" w:rsidRDefault="008C2216" w:rsidP="00D758C6"/>
          <w:p w:rsidR="008C2216" w:rsidRDefault="008C2216" w:rsidP="00D758C6"/>
          <w:p w:rsidR="008C2216" w:rsidRPr="00521F6D" w:rsidRDefault="008C2216" w:rsidP="00D758C6">
            <w:pPr>
              <w:suppressAutoHyphens/>
              <w:autoSpaceDE w:val="0"/>
              <w:snapToGrid w:val="0"/>
              <w:rPr>
                <w:rFonts w:cs="Calibri"/>
                <w:lang w:eastAsia="ar-SA"/>
              </w:rPr>
            </w:pPr>
            <w:r w:rsidRPr="00521F6D">
              <w:rPr>
                <w:rFonts w:cs="Calibri"/>
                <w:bCs/>
                <w:lang w:eastAsia="ar-SA"/>
              </w:rPr>
              <w:t xml:space="preserve">Знать </w:t>
            </w:r>
            <w:r w:rsidRPr="00521F6D">
              <w:rPr>
                <w:rFonts w:cs="Calibri"/>
                <w:lang w:eastAsia="ar-SA"/>
              </w:rPr>
              <w:t>способ построения треугольника с помощью угольника.</w:t>
            </w:r>
          </w:p>
          <w:p w:rsidR="008C2216" w:rsidRPr="00521F6D" w:rsidRDefault="008C2216" w:rsidP="00D758C6">
            <w:r w:rsidRPr="00521F6D">
              <w:rPr>
                <w:rFonts w:cs="Calibri"/>
                <w:bCs/>
                <w:lang w:eastAsia="ar-SA"/>
              </w:rPr>
              <w:t>Уметь</w:t>
            </w:r>
            <w:r w:rsidRPr="00521F6D">
              <w:rPr>
                <w:rFonts w:cs="Calibri"/>
                <w:b/>
                <w:bCs/>
                <w:lang w:eastAsia="ar-SA"/>
              </w:rPr>
              <w:t xml:space="preserve"> </w:t>
            </w:r>
            <w:r w:rsidRPr="00521F6D">
              <w:rPr>
                <w:rFonts w:cs="Calibri"/>
                <w:lang w:eastAsia="ar-SA"/>
              </w:rPr>
              <w:t xml:space="preserve">решать текстовые задачи арифметическим способом, распознавать геометрические фигуры и изображать их </w:t>
            </w:r>
            <w:r w:rsidRPr="00521F6D">
              <w:rPr>
                <w:rFonts w:cs="Calibri"/>
                <w:lang w:eastAsia="ar-SA"/>
              </w:rPr>
              <w:br/>
              <w:t>на бумаге с разлиновкой в клетку</w:t>
            </w:r>
          </w:p>
        </w:tc>
      </w:tr>
      <w:tr w:rsidR="008C2216" w:rsidRPr="007E6A7C" w:rsidTr="00D758C6">
        <w:trPr>
          <w:trHeight w:val="2550"/>
        </w:trPr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2740CD" w:rsidRDefault="008C2216" w:rsidP="00D758C6"/>
          <w:p w:rsidR="008C2216" w:rsidRPr="002740CD" w:rsidRDefault="008C2216" w:rsidP="00D758C6"/>
          <w:p w:rsidR="008C2216" w:rsidRPr="002740CD" w:rsidRDefault="008C2216" w:rsidP="00D758C6">
            <w:r w:rsidRPr="002740CD">
              <w:rPr>
                <w:sz w:val="22"/>
                <w:szCs w:val="22"/>
              </w:rPr>
              <w:t>71.</w:t>
            </w:r>
          </w:p>
          <w:p w:rsidR="008C2216" w:rsidRPr="002740CD" w:rsidRDefault="008C2216" w:rsidP="00D758C6"/>
          <w:p w:rsidR="008C2216" w:rsidRPr="002740CD" w:rsidRDefault="008C2216" w:rsidP="00D758C6"/>
          <w:p w:rsidR="008C2216" w:rsidRPr="002740CD" w:rsidRDefault="008C2216" w:rsidP="00D758C6"/>
          <w:p w:rsidR="008C2216" w:rsidRPr="002740CD" w:rsidRDefault="008C2216" w:rsidP="00D758C6">
            <w:r w:rsidRPr="002740CD">
              <w:rPr>
                <w:sz w:val="22"/>
                <w:szCs w:val="22"/>
              </w:rPr>
              <w:t>72</w:t>
            </w:r>
          </w:p>
          <w:p w:rsidR="008C2216" w:rsidRPr="002740CD" w:rsidRDefault="008C2216" w:rsidP="00D758C6"/>
          <w:p w:rsidR="008C2216" w:rsidRPr="002740CD" w:rsidRDefault="008C2216" w:rsidP="00D758C6"/>
          <w:p w:rsidR="008C2216" w:rsidRPr="002740CD" w:rsidRDefault="008C2216" w:rsidP="00D758C6"/>
        </w:tc>
        <w:tc>
          <w:tcPr>
            <w:tcW w:w="48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2740CD" w:rsidRDefault="008C2216" w:rsidP="00D758C6">
            <w:pPr>
              <w:rPr>
                <w:rFonts w:eastAsia="Calibri"/>
              </w:rPr>
            </w:pPr>
          </w:p>
          <w:p w:rsidR="008C2216" w:rsidRDefault="008C2216" w:rsidP="00D758C6">
            <w:r w:rsidRPr="002740CD">
              <w:t xml:space="preserve">Геометрическая фигура. </w:t>
            </w:r>
          </w:p>
          <w:p w:rsidR="008C2216" w:rsidRPr="002740CD" w:rsidRDefault="008C2216" w:rsidP="00D758C6">
            <w:pPr>
              <w:rPr>
                <w:bCs/>
              </w:rPr>
            </w:pPr>
            <w:r w:rsidRPr="002740CD">
              <w:t>Распознавание и изображение геометрических фигур.</w:t>
            </w:r>
            <w:r w:rsidRPr="002740CD">
              <w:rPr>
                <w:bCs/>
              </w:rPr>
              <w:t xml:space="preserve"> Виды треугольников.</w:t>
            </w:r>
          </w:p>
          <w:p w:rsidR="008C2216" w:rsidRPr="002740CD" w:rsidRDefault="008C2216" w:rsidP="00D758C6">
            <w:pPr>
              <w:rPr>
                <w:bCs/>
              </w:rPr>
            </w:pPr>
          </w:p>
          <w:p w:rsidR="008C2216" w:rsidRDefault="008C2216" w:rsidP="00D758C6">
            <w:r w:rsidRPr="002740CD">
              <w:t>Геометрическая фигура.</w:t>
            </w:r>
          </w:p>
          <w:p w:rsidR="008C2216" w:rsidRPr="002740CD" w:rsidRDefault="008C2216" w:rsidP="00D758C6">
            <w:pPr>
              <w:rPr>
                <w:bCs/>
              </w:rPr>
            </w:pPr>
            <w:r w:rsidRPr="002740CD">
              <w:t>Виды  треугольников. Построение  треугольника  с помощью угольника и с помощью циркуля и линейки.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Default="008C2216" w:rsidP="00D758C6"/>
          <w:p w:rsidR="008C2216" w:rsidRDefault="008C2216" w:rsidP="00D758C6"/>
          <w:p w:rsidR="008C2216" w:rsidRDefault="008C2216" w:rsidP="00D758C6">
            <w:r>
              <w:rPr>
                <w:sz w:val="22"/>
                <w:szCs w:val="22"/>
              </w:rPr>
              <w:t>1</w:t>
            </w:r>
          </w:p>
          <w:p w:rsidR="008C2216" w:rsidRDefault="008C2216" w:rsidP="00D758C6"/>
          <w:p w:rsidR="008C2216" w:rsidRDefault="008C2216" w:rsidP="00D758C6"/>
          <w:p w:rsidR="008C2216" w:rsidRDefault="008C2216" w:rsidP="00D758C6"/>
          <w:p w:rsidR="008C2216" w:rsidRDefault="008C2216" w:rsidP="00D758C6">
            <w:r>
              <w:rPr>
                <w:sz w:val="22"/>
                <w:szCs w:val="22"/>
              </w:rPr>
              <w:t>1</w:t>
            </w:r>
          </w:p>
          <w:p w:rsidR="008C2216" w:rsidRDefault="008C2216" w:rsidP="00D758C6"/>
          <w:p w:rsidR="008C2216" w:rsidRDefault="008C2216" w:rsidP="00D758C6"/>
          <w:p w:rsidR="008C2216" w:rsidRPr="007E6A7C" w:rsidRDefault="008C2216" w:rsidP="00D758C6"/>
        </w:tc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</w:tr>
      <w:tr w:rsidR="008C2216" w:rsidRPr="007E6A7C" w:rsidTr="00D758C6">
        <w:trPr>
          <w:trHeight w:val="977"/>
        </w:trPr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73</w:t>
            </w:r>
            <w:r>
              <w:rPr>
                <w:sz w:val="22"/>
                <w:szCs w:val="22"/>
              </w:rPr>
              <w:t>/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r w:rsidRPr="002740CD">
              <w:t>Геометрическая фигура.</w:t>
            </w:r>
          </w:p>
          <w:p w:rsidR="008C2216" w:rsidRPr="002740CD" w:rsidRDefault="008C2216" w:rsidP="00D758C6">
            <w:pPr>
              <w:rPr>
                <w:bCs/>
              </w:rPr>
            </w:pPr>
            <w:r w:rsidRPr="002740CD">
              <w:rPr>
                <w:bCs/>
              </w:rPr>
              <w:t>Построение прямоугольника на нелинованной бумаге.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/>
          <w:p w:rsidR="008C2216" w:rsidRDefault="008C2216" w:rsidP="00D758C6">
            <w:r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</w:tr>
      <w:tr w:rsidR="008C2216" w:rsidRPr="007E6A7C" w:rsidTr="00D758C6">
        <w:trPr>
          <w:trHeight w:val="563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74</w:t>
            </w:r>
          </w:p>
          <w:p w:rsidR="008C2216" w:rsidRPr="002740CD" w:rsidRDefault="008C2216" w:rsidP="00D758C6"/>
          <w:p w:rsidR="008C2216" w:rsidRPr="002740CD" w:rsidRDefault="008C2216" w:rsidP="00D758C6"/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Умножение числа на произведение</w:t>
            </w:r>
          </w:p>
          <w:p w:rsidR="008C2216" w:rsidRPr="002740CD" w:rsidRDefault="008C2216" w:rsidP="00D758C6">
            <w:pPr>
              <w:rPr>
                <w:rFonts w:ascii="Calibri" w:hAnsi="Calibri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7E6A7C">
              <w:rPr>
                <w:sz w:val="22"/>
                <w:szCs w:val="22"/>
              </w:rPr>
              <w:t>Использовать свойства арифметиче</w:t>
            </w:r>
            <w:r w:rsidRPr="007E6A7C">
              <w:rPr>
                <w:sz w:val="22"/>
                <w:szCs w:val="22"/>
              </w:rPr>
              <w:softHyphen/>
              <w:t>ских действий при выполнении вычис</w:t>
            </w:r>
            <w:r w:rsidRPr="007E6A7C">
              <w:rPr>
                <w:sz w:val="22"/>
                <w:szCs w:val="22"/>
              </w:rPr>
              <w:softHyphen/>
              <w:t>лений. Применять свойства умножения при решении числовых выражений.</w:t>
            </w:r>
          </w:p>
          <w:p w:rsidR="008C2216" w:rsidRPr="007E6A7C" w:rsidRDefault="008C2216" w:rsidP="00D758C6">
            <w:pPr>
              <w:suppressAutoHyphens/>
              <w:autoSpaceDE w:val="0"/>
            </w:pPr>
          </w:p>
        </w:tc>
      </w:tr>
      <w:tr w:rsidR="008C2216" w:rsidRPr="007E6A7C" w:rsidTr="00D758C6">
        <w:trPr>
          <w:trHeight w:val="480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75-76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</w:p>
          <w:p w:rsidR="008C2216" w:rsidRPr="002740CD" w:rsidRDefault="008C2216" w:rsidP="00D758C6"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  <w:r w:rsidRPr="002740CD">
              <w:rPr>
                <w:sz w:val="22"/>
                <w:szCs w:val="22"/>
              </w:rPr>
              <w:t>Письменное умножение на числа, оканчивающиеся нулями</w:t>
            </w:r>
            <w:r>
              <w:rPr>
                <w:sz w:val="22"/>
                <w:szCs w:val="22"/>
              </w:rPr>
              <w:t>.</w:t>
            </w:r>
            <w:bookmarkStart w:id="0" w:name="_GoBack"/>
            <w:bookmarkEnd w:id="0"/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2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521F6D" w:rsidRDefault="008C2216" w:rsidP="00D758C6">
            <w:pPr>
              <w:suppressAutoHyphens/>
              <w:autoSpaceDE w:val="0"/>
              <w:snapToGrid w:val="0"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В</w:t>
            </w:r>
            <w:r w:rsidRPr="00521F6D">
              <w:rPr>
                <w:rFonts w:cs="Calibri"/>
                <w:lang w:eastAsia="ar-SA"/>
              </w:rPr>
              <w:t>ыполнять письменное умножение двух чисел, оканчивающихся нулями</w:t>
            </w:r>
          </w:p>
          <w:p w:rsidR="008C2216" w:rsidRDefault="008C2216" w:rsidP="00D758C6"/>
          <w:p w:rsidR="008C2216" w:rsidRDefault="008C2216" w:rsidP="00D758C6"/>
          <w:p w:rsidR="008C2216" w:rsidRDefault="008C2216" w:rsidP="00D758C6"/>
          <w:p w:rsidR="008C2216" w:rsidRPr="00521F6D" w:rsidRDefault="008C2216" w:rsidP="00D758C6">
            <w:pPr>
              <w:suppressAutoHyphens/>
              <w:autoSpaceDE w:val="0"/>
              <w:snapToGrid w:val="0"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Р</w:t>
            </w:r>
            <w:r w:rsidRPr="00521F6D">
              <w:rPr>
                <w:rFonts w:cs="Calibri"/>
                <w:lang w:eastAsia="ar-SA"/>
              </w:rPr>
              <w:t xml:space="preserve">ешать текстовые задачи арифметическим способом, проверять правильность </w:t>
            </w:r>
            <w:r w:rsidRPr="00521F6D">
              <w:rPr>
                <w:rFonts w:cs="Calibri"/>
                <w:lang w:eastAsia="ar-SA"/>
              </w:rPr>
              <w:lastRenderedPageBreak/>
              <w:t>выполненных вычислений</w:t>
            </w:r>
          </w:p>
          <w:p w:rsidR="008C2216" w:rsidRPr="007E6A7C" w:rsidRDefault="008C2216" w:rsidP="00D758C6">
            <w:pPr>
              <w:suppressAutoHyphens/>
              <w:autoSpaceDE w:val="0"/>
            </w:pP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77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Письменное умножение двух чисел, оканчивающихся нулями.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rPr>
          <w:trHeight w:val="360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78</w:t>
            </w:r>
          </w:p>
          <w:p w:rsidR="008C2216" w:rsidRPr="002740CD" w:rsidRDefault="008C2216" w:rsidP="00D758C6"/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lastRenderedPageBreak/>
              <w:t>Работа с текстовыми задачами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lastRenderedPageBreak/>
              <w:t>Решение задач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rPr>
          <w:trHeight w:val="607"/>
        </w:trPr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lastRenderedPageBreak/>
              <w:t>79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Перестановка и группировка множителей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521F6D" w:rsidRDefault="008C2216" w:rsidP="00D758C6">
            <w:pPr>
              <w:suppressAutoHyphens/>
              <w:autoSpaceDE w:val="0"/>
              <w:snapToGrid w:val="0"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Г</w:t>
            </w:r>
            <w:r w:rsidRPr="00521F6D">
              <w:rPr>
                <w:rFonts w:cs="Calibri"/>
                <w:lang w:eastAsia="ar-SA"/>
              </w:rPr>
              <w:t>руппировать множители в произведении.</w:t>
            </w:r>
          </w:p>
          <w:p w:rsidR="008C2216" w:rsidRDefault="008C2216" w:rsidP="00D758C6">
            <w:pPr>
              <w:suppressAutoHyphens/>
              <w:autoSpaceDE w:val="0"/>
            </w:pPr>
          </w:p>
          <w:p w:rsidR="008C2216" w:rsidRPr="007E6A7C" w:rsidRDefault="008C2216" w:rsidP="00D758C6">
            <w:pPr>
              <w:suppressAutoHyphens/>
              <w:autoSpaceDE w:val="0"/>
            </w:pPr>
          </w:p>
        </w:tc>
      </w:tr>
      <w:tr w:rsidR="008C2216" w:rsidRPr="007E6A7C" w:rsidTr="00D758C6">
        <w:trPr>
          <w:trHeight w:val="428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80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Работа с текстовыми задачами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Что узнали. Чему научились.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521F6D" w:rsidRDefault="008C2216" w:rsidP="00D758C6">
            <w:pPr>
              <w:suppressAutoHyphens/>
              <w:autoSpaceDE w:val="0"/>
              <w:snapToGrid w:val="0"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Р</w:t>
            </w:r>
            <w:r w:rsidRPr="00521F6D">
              <w:rPr>
                <w:rFonts w:cs="Calibri"/>
                <w:lang w:eastAsia="ar-SA"/>
              </w:rPr>
              <w:t>ешать текстовые задачи арифметическим способом, проверять правильность выполненных вычислений, выполнять работу над ошибками</w:t>
            </w:r>
          </w:p>
          <w:p w:rsidR="008C2216" w:rsidRPr="007E6A7C" w:rsidRDefault="008C2216" w:rsidP="00D758C6">
            <w:pPr>
              <w:suppressAutoHyphens/>
              <w:autoSpaceDE w:val="0"/>
            </w:pPr>
          </w:p>
        </w:tc>
      </w:tr>
      <w:tr w:rsidR="008C2216" w:rsidRPr="007E6A7C" w:rsidTr="00D758C6">
        <w:trPr>
          <w:trHeight w:val="428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81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963E7F" w:rsidRDefault="008C2216" w:rsidP="00D758C6">
            <w:pPr>
              <w:rPr>
                <w:rFonts w:eastAsia="Calibri"/>
                <w:lang w:val="tt-RU"/>
              </w:rPr>
            </w:pPr>
            <w:r w:rsidRPr="0069009D">
              <w:rPr>
                <w:rFonts w:eastAsia="Calibri"/>
                <w:b/>
                <w:sz w:val="22"/>
                <w:szCs w:val="22"/>
              </w:rPr>
              <w:t>Контрольная работа</w:t>
            </w:r>
            <w:r>
              <w:rPr>
                <w:rFonts w:eastAsia="Calibri"/>
                <w:b/>
                <w:sz w:val="22"/>
                <w:szCs w:val="22"/>
                <w:lang w:val="tt-RU"/>
              </w:rPr>
              <w:t xml:space="preserve"> </w:t>
            </w:r>
            <w:r w:rsidRPr="002740CD">
              <w:rPr>
                <w:rFonts w:eastAsia="Calibri"/>
                <w:sz w:val="22"/>
                <w:szCs w:val="22"/>
              </w:rPr>
              <w:t>Решение задач на движение.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Контролировать и оценивать свою работу, её результат, делать выводы на будущее.</w:t>
            </w:r>
          </w:p>
        </w:tc>
      </w:tr>
      <w:tr w:rsidR="008C2216" w:rsidRPr="007E6A7C" w:rsidTr="00D758C6">
        <w:trPr>
          <w:trHeight w:val="428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82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>Анализ контрольной работы</w:t>
            </w:r>
            <w:r w:rsidRPr="002740CD">
              <w:rPr>
                <w:rFonts w:eastAsia="Calibri"/>
                <w:sz w:val="22"/>
                <w:szCs w:val="22"/>
              </w:rPr>
              <w:t xml:space="preserve">.  Закрепление </w:t>
            </w:r>
            <w:proofErr w:type="gramStart"/>
            <w:r w:rsidRPr="002740CD">
              <w:rPr>
                <w:rFonts w:eastAsia="Calibri"/>
                <w:sz w:val="22"/>
                <w:szCs w:val="22"/>
              </w:rPr>
              <w:t>изученного</w:t>
            </w:r>
            <w:proofErr w:type="gramEnd"/>
            <w:r w:rsidRPr="002740CD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Учиться понимать причины допущенных ошибок, делать умозаключения.</w:t>
            </w:r>
          </w:p>
        </w:tc>
      </w:tr>
      <w:tr w:rsidR="008C2216" w:rsidRPr="007E6A7C" w:rsidTr="00D758C6">
        <w:trPr>
          <w:trHeight w:val="428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83-84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Деление числа на произведение</w:t>
            </w:r>
          </w:p>
          <w:p w:rsidR="008C2216" w:rsidRPr="002740CD" w:rsidRDefault="008C2216" w:rsidP="00D758C6">
            <w:pPr>
              <w:rPr>
                <w:rFonts w:eastAsia="Calibri"/>
                <w:color w:val="000000"/>
                <w:shd w:val="clear" w:color="auto" w:fill="FFFFFF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2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Использовать свойства арифметиче</w:t>
            </w:r>
            <w:r w:rsidRPr="007E6A7C">
              <w:rPr>
                <w:sz w:val="22"/>
                <w:szCs w:val="22"/>
              </w:rPr>
              <w:softHyphen/>
              <w:t>ских действий при выполнении вычис</w:t>
            </w:r>
            <w:r w:rsidRPr="007E6A7C">
              <w:rPr>
                <w:sz w:val="22"/>
                <w:szCs w:val="22"/>
              </w:rPr>
              <w:softHyphen/>
              <w:t>лений. Находить результат при делении числа на произведение удобным способом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85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Деление с остатком на 10, 100, 1000.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Применять приём письменного деления многозначного числа на 10, 100, 1 000 с остатком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86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Работа с текстовыми задачами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2740CD">
              <w:rPr>
                <w:rFonts w:eastAsia="Calibri"/>
                <w:sz w:val="22"/>
                <w:szCs w:val="22"/>
              </w:rPr>
              <w:t>Решение задач на пропорциональное деление.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Применять полученные знания для решения задач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87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Письменное деление на числа, оканчивающиеся нулями.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Объяснять приём деления на числа, оканчивающиеся нулями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88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Письменное деление на числа, оканчивающиеся нулями.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89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 xml:space="preserve"> Приёмы письменного деления на числа, оканчивающиеся нулями.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90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>Приёмы письменного деления на числа, оканчивающиеся нулями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rPr>
          <w:trHeight w:val="828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lastRenderedPageBreak/>
              <w:t>91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Работа с текстовыми задачами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Решение задач на движение в противоположных направлениях.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Применять полученные знания для решения задач. Решать задачи на одновременное движение в противоположных направлениях</w:t>
            </w:r>
          </w:p>
        </w:tc>
      </w:tr>
      <w:tr w:rsidR="008C2216" w:rsidRPr="007E6A7C" w:rsidTr="00D758C6">
        <w:trPr>
          <w:trHeight w:val="518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92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Работа с текстовыми задачами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 xml:space="preserve">Закрепление </w:t>
            </w:r>
            <w:proofErr w:type="gramStart"/>
            <w:r w:rsidRPr="002740CD">
              <w:rPr>
                <w:rFonts w:eastAsia="Calibri"/>
                <w:sz w:val="22"/>
                <w:szCs w:val="22"/>
              </w:rPr>
              <w:t>изученного</w:t>
            </w:r>
            <w:proofErr w:type="gramEnd"/>
            <w:r w:rsidRPr="002740CD">
              <w:rPr>
                <w:rFonts w:eastAsia="Calibri"/>
                <w:sz w:val="22"/>
                <w:szCs w:val="22"/>
              </w:rPr>
              <w:t>.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</w:p>
          <w:p w:rsidR="008C2216" w:rsidRPr="002740CD" w:rsidRDefault="008C2216" w:rsidP="00D758C6">
            <w:pPr>
              <w:rPr>
                <w:rFonts w:eastAsia="Calibri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Находить ошибки в вычислениях и решать правильно. Применять полученные знания для решения задач. Использовать приём деления на числа, оканчивающиеся нулями</w:t>
            </w:r>
          </w:p>
        </w:tc>
      </w:tr>
      <w:tr w:rsidR="008C2216" w:rsidRPr="007E6A7C" w:rsidTr="00D758C6">
        <w:trPr>
          <w:trHeight w:val="523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93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Работа с текстовыми задачами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Что узнали. Чему научились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94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69009D">
              <w:rPr>
                <w:rFonts w:eastAsia="Calibri"/>
                <w:b/>
                <w:sz w:val="22"/>
                <w:szCs w:val="22"/>
              </w:rPr>
              <w:t>Контрольная работа</w:t>
            </w:r>
            <w:r w:rsidRPr="002740CD">
              <w:rPr>
                <w:rFonts w:eastAsia="Calibri"/>
                <w:sz w:val="22"/>
                <w:szCs w:val="22"/>
              </w:rPr>
              <w:t xml:space="preserve"> по теме «Умножение и деление на числа, оканчивающиеся нулями».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Выполнять письменное умножение на числа, оканчивающиеся ну</w:t>
            </w:r>
            <w:r w:rsidRPr="007E6A7C">
              <w:rPr>
                <w:sz w:val="22"/>
                <w:szCs w:val="22"/>
              </w:rPr>
              <w:softHyphen/>
              <w:t>лями. Использовать приём деления на числа, оканчивающиеся нулями. Решать задачи на одновременное встречное движение, на одновременное движение в противоположных направлениях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95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pStyle w:val="a5"/>
              <w:ind w:left="0"/>
            </w:pPr>
            <w:r w:rsidRPr="002740CD">
              <w:t>Работа с информацией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sz w:val="22"/>
                <w:szCs w:val="22"/>
              </w:rPr>
              <w:t>Наши проекты «Математика вокруг нас».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Определять цель проекта, работать с известной информацией, собирать дополнительный материал, создавать способы решения проблем творческого и поискового характера, составлять связный текст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96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  <w:r w:rsidRPr="002740CD">
              <w:rPr>
                <w:sz w:val="22"/>
                <w:szCs w:val="22"/>
              </w:rPr>
              <w:t xml:space="preserve">Анализ контрольной работы. 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Умножение числа на сумму.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Объяснять, как выполнено умножение числа на сумму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97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Умножение числа на сумму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98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действия.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Письменное умножение на двузначное число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Использовать алгоритм письменного умножения многозначного числа на </w:t>
            </w:r>
            <w:proofErr w:type="gramStart"/>
            <w:r w:rsidRPr="007E6A7C">
              <w:rPr>
                <w:sz w:val="22"/>
                <w:szCs w:val="22"/>
              </w:rPr>
              <w:t>двузначное</w:t>
            </w:r>
            <w:proofErr w:type="gramEnd"/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99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2740CD">
              <w:t>Арифметические действия.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Письменное умножение на двузначное число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Работа с текстовыми задачами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Задачи на нахождение неизвестных по двум разностям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Составлять план действий и определять наиболее эффективные способы решения задачи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101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Работа с текстовыми задачами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Задачи на нахождение неизвестных по двум разностям.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Применять полученные знания для решения задач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102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Письменное умножение на трехзначное число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Объяснять, как получают каждое неполное произведение при умножении на трёхзначное число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103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rPr>
                <w:rFonts w:eastAsia="Calibri"/>
                <w:sz w:val="22"/>
                <w:szCs w:val="22"/>
              </w:rPr>
              <w:lastRenderedPageBreak/>
              <w:t xml:space="preserve"> 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Письменное умножение на трехзначное число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lastRenderedPageBreak/>
              <w:t>104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Закрепление приемов умножения на трехзначное число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Объяснять приёмы умножения многозначного числа на </w:t>
            </w:r>
            <w:proofErr w:type="gramStart"/>
            <w:r w:rsidRPr="007E6A7C">
              <w:rPr>
                <w:sz w:val="22"/>
                <w:szCs w:val="22"/>
              </w:rPr>
              <w:t>трёхзначное</w:t>
            </w:r>
            <w:proofErr w:type="gramEnd"/>
            <w:r w:rsidRPr="007E6A7C">
              <w:rPr>
                <w:sz w:val="22"/>
                <w:szCs w:val="22"/>
              </w:rPr>
              <w:t>, когда в записи обоих множителей встречаются нули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105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Закрепление приемов умножения на трехзначное число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106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Работа с текстовыми задачами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rPr>
                <w:sz w:val="22"/>
                <w:szCs w:val="22"/>
              </w:rPr>
              <w:t xml:space="preserve">Повторение </w:t>
            </w:r>
            <w:proofErr w:type="gramStart"/>
            <w:r w:rsidRPr="002740CD">
              <w:rPr>
                <w:sz w:val="22"/>
                <w:szCs w:val="22"/>
              </w:rPr>
              <w:t>пройденного</w:t>
            </w:r>
            <w:proofErr w:type="gramEnd"/>
            <w:r w:rsidRPr="002740CD">
              <w:rPr>
                <w:sz w:val="22"/>
                <w:szCs w:val="22"/>
              </w:rPr>
              <w:t xml:space="preserve"> «Что узнали. Чему научились».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Решать задачи, развивать навык устного и письменного счёта; развивать внимание, творческое мышление</w:t>
            </w:r>
          </w:p>
        </w:tc>
      </w:tr>
      <w:tr w:rsidR="008C2216" w:rsidRPr="007E6A7C" w:rsidTr="00D758C6">
        <w:trPr>
          <w:trHeight w:val="828"/>
        </w:trPr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107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8B2F4D" w:rsidRDefault="008C2216" w:rsidP="00D758C6">
            <w:r w:rsidRPr="002740CD">
              <w:t>Арифметические действия</w:t>
            </w:r>
            <w:r w:rsidRPr="008B2F4D"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69009D">
              <w:rPr>
                <w:rFonts w:eastAsia="Calibri"/>
                <w:b/>
                <w:sz w:val="22"/>
                <w:szCs w:val="22"/>
              </w:rPr>
              <w:t xml:space="preserve"> </w:t>
            </w:r>
            <w:r w:rsidRPr="0069009D">
              <w:rPr>
                <w:b/>
                <w:color w:val="000000"/>
                <w:sz w:val="22"/>
                <w:szCs w:val="22"/>
                <w:shd w:val="clear" w:color="auto" w:fill="FFFFFF"/>
              </w:rPr>
              <w:t xml:space="preserve">Контрольная работа 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по теме «Умножение на двузначное и трехзначное число»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Контролировать и оценивать свою работу, её результат, делать выводы на будущее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108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  <w:r w:rsidRPr="002740CD">
              <w:rPr>
                <w:sz w:val="22"/>
                <w:szCs w:val="22"/>
              </w:rPr>
              <w:t xml:space="preserve">Анализ контрольной работы. 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Письменное деление на двузначное число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Решать задачи, развивать навык устного и письменного счёта; развивать внимание, творческое мышление</w:t>
            </w:r>
            <w:proofErr w:type="gramStart"/>
            <w:r w:rsidRPr="007E6A7C">
              <w:rPr>
                <w:sz w:val="22"/>
                <w:szCs w:val="22"/>
              </w:rPr>
              <w:t xml:space="preserve"> О</w:t>
            </w:r>
            <w:proofErr w:type="gramEnd"/>
            <w:r w:rsidRPr="007E6A7C">
              <w:rPr>
                <w:sz w:val="22"/>
                <w:szCs w:val="22"/>
              </w:rPr>
              <w:t>бъяснять алгоритм письменного деления многозначного числа на двузначное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109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Арифметические действия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Письменное деление с остатком на двузначное число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Объяснять алгоритм письменного деления многозначного числа на </w:t>
            </w:r>
            <w:proofErr w:type="gramStart"/>
            <w:r w:rsidRPr="007E6A7C">
              <w:rPr>
                <w:sz w:val="22"/>
                <w:szCs w:val="22"/>
              </w:rPr>
              <w:t>двузначное</w:t>
            </w:r>
            <w:proofErr w:type="gramEnd"/>
            <w:r w:rsidRPr="007E6A7C">
              <w:rPr>
                <w:sz w:val="22"/>
                <w:szCs w:val="22"/>
              </w:rPr>
              <w:t xml:space="preserve"> с остатком 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110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2740CD">
              <w:t>Арифметические действия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Алгоритм письменного деления на двузначное число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 xml:space="preserve">Объяснять алгоритм письменного деления многозначного числа на </w:t>
            </w:r>
            <w:proofErr w:type="gramStart"/>
            <w:r w:rsidRPr="007E6A7C">
              <w:rPr>
                <w:sz w:val="22"/>
                <w:szCs w:val="22"/>
              </w:rPr>
              <w:t>двузначное</w:t>
            </w:r>
            <w:proofErr w:type="gramEnd"/>
            <w:r w:rsidRPr="007E6A7C">
              <w:rPr>
                <w:sz w:val="22"/>
                <w:szCs w:val="22"/>
              </w:rPr>
              <w:t xml:space="preserve"> 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111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</w:p>
          <w:p w:rsidR="008C2216" w:rsidRPr="00FA32DD" w:rsidRDefault="008C2216" w:rsidP="00D758C6">
            <w:pPr>
              <w:rPr>
                <w:rFonts w:eastAsia="Calibri"/>
                <w:color w:val="000000"/>
                <w:shd w:val="clear" w:color="auto" w:fill="FFFFFF"/>
              </w:rPr>
            </w:pP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>Письменное деление на двузначное число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112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>Письменное деление на двузначное число (цифра частного находится подбором)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 xml:space="preserve">Объяснять алгоритм письменного деления многозначного числа на </w:t>
            </w:r>
            <w:proofErr w:type="gramStart"/>
            <w:r w:rsidRPr="007E6A7C">
              <w:rPr>
                <w:rFonts w:eastAsia="Calibri"/>
                <w:sz w:val="22"/>
                <w:szCs w:val="22"/>
              </w:rPr>
              <w:t>двузначное</w:t>
            </w:r>
            <w:proofErr w:type="gramEnd"/>
            <w:r w:rsidRPr="007E6A7C">
              <w:rPr>
                <w:rFonts w:eastAsia="Calibri"/>
                <w:sz w:val="22"/>
                <w:szCs w:val="22"/>
              </w:rPr>
              <w:t>, когда цифра в частном находится методом подбора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113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t>Решение текстовых задач с арифметическим способом, задач изученных видов: на движение.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 xml:space="preserve">Объяснять алгоритм письменного деления многозначного числа на </w:t>
            </w:r>
            <w:proofErr w:type="gramStart"/>
            <w:r w:rsidRPr="007E6A7C">
              <w:rPr>
                <w:rFonts w:eastAsia="Calibri"/>
                <w:sz w:val="22"/>
                <w:szCs w:val="22"/>
              </w:rPr>
              <w:t>двузначное</w:t>
            </w:r>
            <w:proofErr w:type="gramEnd"/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114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>Письменное деление на двузначное число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115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>Письменное деление на двузначное число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116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 xml:space="preserve">Письменное деление на двузначное число. Закрепление.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 xml:space="preserve">Объяснять алгоритм письменного деления многозначного числа </w:t>
            </w:r>
            <w:proofErr w:type="gramStart"/>
            <w:r w:rsidRPr="007E6A7C">
              <w:rPr>
                <w:rFonts w:eastAsia="Calibri"/>
                <w:sz w:val="22"/>
                <w:szCs w:val="22"/>
              </w:rPr>
              <w:t>на</w:t>
            </w:r>
            <w:proofErr w:type="gramEnd"/>
            <w:r w:rsidRPr="007E6A7C">
              <w:rPr>
                <w:rFonts w:eastAsia="Calibri"/>
                <w:sz w:val="22"/>
                <w:szCs w:val="22"/>
              </w:rPr>
              <w:t xml:space="preserve"> </w:t>
            </w:r>
            <w:proofErr w:type="gramStart"/>
            <w:r w:rsidRPr="007E6A7C">
              <w:rPr>
                <w:rFonts w:eastAsia="Calibri"/>
                <w:sz w:val="22"/>
                <w:szCs w:val="22"/>
              </w:rPr>
              <w:t>двузначное</w:t>
            </w:r>
            <w:proofErr w:type="gramEnd"/>
            <w:r w:rsidRPr="007E6A7C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 xml:space="preserve"> когда в записи частного есть нули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117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Работа с текстовыми задачами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lastRenderedPageBreak/>
              <w:t xml:space="preserve">Закрепление </w:t>
            </w:r>
            <w:proofErr w:type="gramStart"/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>изученного</w:t>
            </w:r>
            <w:proofErr w:type="gramEnd"/>
            <w:r w:rsidRPr="002740CD">
              <w:rPr>
                <w:rFonts w:eastAsia="Calibri"/>
                <w:color w:val="000000"/>
                <w:sz w:val="22"/>
                <w:szCs w:val="22"/>
                <w:shd w:val="clear" w:color="auto" w:fill="FFFFFF"/>
              </w:rPr>
              <w:t>. Решение задач.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lastRenderedPageBreak/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 xml:space="preserve">Объяснять алгоритм письменного деления </w:t>
            </w:r>
            <w:r w:rsidRPr="007E6A7C">
              <w:rPr>
                <w:rFonts w:eastAsia="Calibri"/>
                <w:sz w:val="22"/>
                <w:szCs w:val="22"/>
              </w:rPr>
              <w:lastRenderedPageBreak/>
              <w:t xml:space="preserve">многозначного числа на </w:t>
            </w:r>
            <w:proofErr w:type="gramStart"/>
            <w:r w:rsidRPr="007E6A7C">
              <w:rPr>
                <w:rFonts w:eastAsia="Calibri"/>
                <w:sz w:val="22"/>
                <w:szCs w:val="22"/>
              </w:rPr>
              <w:t>двузначное</w:t>
            </w:r>
            <w:proofErr w:type="gramEnd"/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lastRenderedPageBreak/>
              <w:t>118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69009D">
              <w:rPr>
                <w:b/>
                <w:color w:val="000000"/>
                <w:sz w:val="22"/>
                <w:szCs w:val="22"/>
                <w:shd w:val="clear" w:color="auto" w:fill="FFFFFF"/>
              </w:rPr>
              <w:t>Контрольная работа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 по теме «Деление на двузначное число»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119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Анализ контрольной работы. Письменное деление на трехзначное число.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 xml:space="preserve">Объяснять алгоритм письменного деления многозначного числа на </w:t>
            </w:r>
            <w:proofErr w:type="gramStart"/>
            <w:r w:rsidRPr="007E6A7C">
              <w:rPr>
                <w:rFonts w:eastAsia="Calibri"/>
                <w:sz w:val="22"/>
                <w:szCs w:val="22"/>
              </w:rPr>
              <w:t>трёхзначное</w:t>
            </w:r>
            <w:proofErr w:type="gramEnd"/>
            <w:r w:rsidRPr="007E6A7C">
              <w:rPr>
                <w:rFonts w:eastAsia="Calibri"/>
                <w:sz w:val="22"/>
                <w:szCs w:val="22"/>
              </w:rPr>
              <w:t>.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120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Письменное деление на трехзначное число.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121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Арифметические действия</w:t>
            </w:r>
          </w:p>
          <w:p w:rsidR="008C2216" w:rsidRPr="002740CD" w:rsidRDefault="008C2216" w:rsidP="00D758C6"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Письменное деление на трехзначное число.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122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0D6897" w:rsidRDefault="008C2216" w:rsidP="00D758C6">
            <w:pPr>
              <w:rPr>
                <w:rFonts w:eastAsia="Calibri"/>
              </w:rPr>
            </w:pPr>
            <w:r w:rsidRPr="000D6897">
              <w:t>Арифметические действия</w:t>
            </w:r>
            <w:r w:rsidRPr="000D6897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r w:rsidRPr="000D13F7">
              <w:rPr>
                <w:sz w:val="22"/>
                <w:szCs w:val="22"/>
              </w:rPr>
              <w:t xml:space="preserve">Закрепление </w:t>
            </w:r>
            <w:proofErr w:type="gramStart"/>
            <w:r w:rsidRPr="002740CD">
              <w:rPr>
                <w:sz w:val="22"/>
                <w:szCs w:val="22"/>
              </w:rPr>
              <w:t>изученного</w:t>
            </w:r>
            <w:proofErr w:type="gramEnd"/>
            <w:r w:rsidRPr="002740CD">
              <w:rPr>
                <w:sz w:val="22"/>
                <w:szCs w:val="22"/>
              </w:rPr>
              <w:t>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>Деление с остатком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 xml:space="preserve">Объяснять алгоритм письменного деления многозначного числа на </w:t>
            </w:r>
            <w:proofErr w:type="gramStart"/>
            <w:r w:rsidRPr="007E6A7C">
              <w:rPr>
                <w:rFonts w:eastAsia="Calibri"/>
                <w:sz w:val="22"/>
                <w:szCs w:val="22"/>
              </w:rPr>
              <w:t>трёхзначное</w:t>
            </w:r>
            <w:proofErr w:type="gramEnd"/>
            <w:r w:rsidRPr="007E6A7C">
              <w:rPr>
                <w:rFonts w:eastAsia="Calibri"/>
                <w:sz w:val="22"/>
                <w:szCs w:val="22"/>
              </w:rPr>
              <w:t>, делать проверку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124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>Деление на трехзначное число. Закрепление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125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2740CD" w:rsidRDefault="008C2216" w:rsidP="00D758C6">
            <w:pPr>
              <w:pStyle w:val="a5"/>
              <w:ind w:left="0"/>
            </w:pPr>
            <w:r w:rsidRPr="002740CD">
              <w:t>Работа с информацией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 xml:space="preserve">Странички для </w:t>
            </w:r>
            <w:proofErr w:type="gramStart"/>
            <w:r w:rsidRPr="002740CD">
              <w:rPr>
                <w:sz w:val="22"/>
                <w:szCs w:val="22"/>
              </w:rPr>
              <w:t>любознательных</w:t>
            </w:r>
            <w:proofErr w:type="gramEnd"/>
            <w:r w:rsidRPr="002740CD">
              <w:rPr>
                <w:sz w:val="22"/>
                <w:szCs w:val="22"/>
              </w:rPr>
              <w:t xml:space="preserve">. </w:t>
            </w:r>
          </w:p>
          <w:p w:rsidR="008C2216" w:rsidRPr="002740CD" w:rsidRDefault="008C2216" w:rsidP="00D758C6"/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126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r w:rsidRPr="0069009D">
              <w:rPr>
                <w:b/>
                <w:color w:val="000000"/>
                <w:sz w:val="22"/>
                <w:szCs w:val="22"/>
                <w:shd w:val="clear" w:color="auto" w:fill="FFFFFF"/>
              </w:rPr>
              <w:t>Контрольная работа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 по теме «Деление на трехзначное число»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Контролировать и оценивать свою работу, её результат, делать выводы на будущее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127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pStyle w:val="a5"/>
              <w:ind w:left="0"/>
            </w:pPr>
            <w:r w:rsidRPr="002740CD">
              <w:t>Работа с информацией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Анализ контрольной работы. Готовимся к олимпиаде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128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Default="008C2216" w:rsidP="00D758C6">
            <w:pPr>
              <w:pStyle w:val="a5"/>
              <w:ind w:left="0"/>
              <w:rPr>
                <w:color w:val="000000"/>
                <w:szCs w:val="22"/>
                <w:shd w:val="clear" w:color="auto" w:fill="FFFFFF"/>
              </w:rPr>
            </w:pPr>
            <w:r w:rsidRPr="002740CD">
              <w:t>Работа с текстовыми задачами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pStyle w:val="a5"/>
              <w:ind w:left="0"/>
              <w:rPr>
                <w:szCs w:val="22"/>
              </w:rPr>
            </w:pPr>
            <w:r w:rsidRPr="002740CD">
              <w:rPr>
                <w:sz w:val="22"/>
                <w:szCs w:val="22"/>
              </w:rPr>
              <w:t xml:space="preserve">Повторение </w:t>
            </w:r>
            <w:proofErr w:type="gramStart"/>
            <w:r w:rsidRPr="002740CD">
              <w:rPr>
                <w:sz w:val="22"/>
                <w:szCs w:val="22"/>
              </w:rPr>
              <w:t>пройденного</w:t>
            </w:r>
            <w:proofErr w:type="gramEnd"/>
            <w:r w:rsidRPr="002740CD">
              <w:rPr>
                <w:sz w:val="22"/>
                <w:szCs w:val="22"/>
              </w:rPr>
              <w:t xml:space="preserve"> «Что узнали. Чему научились».</w:t>
            </w:r>
          </w:p>
          <w:p w:rsidR="008C2216" w:rsidRPr="002740CD" w:rsidRDefault="008C2216" w:rsidP="00D758C6">
            <w:pPr>
              <w:pStyle w:val="a5"/>
              <w:ind w:left="0"/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sz w:val="22"/>
                <w:szCs w:val="22"/>
              </w:rPr>
              <w:t>Решать задачи, развивать навык устного и письменного счёта; развивать внимание, творческое мышление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129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0D13F7" w:rsidRDefault="008C2216" w:rsidP="00D758C6">
            <w:pPr>
              <w:rPr>
                <w:b/>
                <w:color w:val="000000"/>
                <w:shd w:val="clear" w:color="auto" w:fill="FFFFFF"/>
              </w:rPr>
            </w:pPr>
            <w:r w:rsidRPr="000D13F7">
              <w:rPr>
                <w:b/>
                <w:color w:val="000000"/>
                <w:sz w:val="22"/>
                <w:szCs w:val="22"/>
                <w:shd w:val="clear" w:color="auto" w:fill="FFFFFF"/>
              </w:rPr>
              <w:t xml:space="preserve">Итоговое повторение. </w:t>
            </w:r>
          </w:p>
          <w:p w:rsidR="008C2216" w:rsidRPr="002740CD" w:rsidRDefault="008C2216" w:rsidP="00D758C6">
            <w:pPr>
              <w:rPr>
                <w:rFonts w:eastAsia="Calibri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 </w:t>
            </w:r>
          </w:p>
          <w:p w:rsidR="008C2216" w:rsidRPr="002740CD" w:rsidRDefault="008C2216" w:rsidP="00D758C6"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Арифметические действия: сложение и </w:t>
            </w:r>
            <w:proofErr w:type="spellStart"/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вычитание</w:t>
            </w:r>
            <w:proofErr w:type="gramStart"/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,у</w:t>
            </w:r>
            <w:proofErr w:type="gramEnd"/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множение</w:t>
            </w:r>
            <w:proofErr w:type="spellEnd"/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и деление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(8</w:t>
            </w:r>
            <w:r w:rsidRPr="007E6A7C">
              <w:rPr>
                <w:b/>
                <w:sz w:val="22"/>
                <w:szCs w:val="22"/>
              </w:rPr>
              <w:t>ч)</w:t>
            </w:r>
          </w:p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suppressAutoHyphens/>
              <w:autoSpaceDE w:val="0"/>
              <w:snapToGrid w:val="0"/>
            </w:pPr>
            <w:r w:rsidRPr="007E6A7C">
              <w:rPr>
                <w:rFonts w:eastAsia="Calibri"/>
                <w:sz w:val="22"/>
                <w:szCs w:val="22"/>
              </w:rPr>
              <w:t>Объяснять алгоритм</w:t>
            </w:r>
            <w:r>
              <w:rPr>
                <w:rFonts w:eastAsia="Calibri"/>
                <w:sz w:val="22"/>
                <w:szCs w:val="22"/>
              </w:rPr>
              <w:t xml:space="preserve">ы </w:t>
            </w:r>
            <w:r w:rsidRPr="007E6A7C">
              <w:rPr>
                <w:rFonts w:eastAsia="Calibri"/>
                <w:sz w:val="22"/>
                <w:szCs w:val="22"/>
              </w:rPr>
              <w:t xml:space="preserve"> письменного</w:t>
            </w:r>
            <w:r>
              <w:rPr>
                <w:rFonts w:eastAsia="Calibri"/>
                <w:sz w:val="22"/>
                <w:szCs w:val="22"/>
              </w:rPr>
              <w:t xml:space="preserve"> сложения, вычитания, умножения, деления многозначных чисел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130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Арифметические действия</w:t>
            </w:r>
            <w:r w:rsidRPr="002740CD">
              <w:rPr>
                <w:rFonts w:eastAsia="Calibri"/>
                <w:sz w:val="22"/>
                <w:szCs w:val="22"/>
              </w:rPr>
              <w:t xml:space="preserve">. </w:t>
            </w:r>
          </w:p>
          <w:p w:rsidR="008C2216" w:rsidRPr="002740CD" w:rsidRDefault="008C2216" w:rsidP="00D758C6"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Правила о порядке выполнения действий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r w:rsidRPr="007E6A7C">
              <w:rPr>
                <w:rFonts w:eastAsia="Calibri"/>
                <w:sz w:val="22"/>
                <w:szCs w:val="22"/>
              </w:rPr>
              <w:t>Применять правила о порядке выполнения действий в числовых выражениях со скобками и без скобок при вычислениях значений числовых выражений</w:t>
            </w: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lastRenderedPageBreak/>
              <w:t>131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pPr>
              <w:rPr>
                <w:bCs/>
              </w:rPr>
            </w:pPr>
            <w:r w:rsidRPr="002740CD">
              <w:t xml:space="preserve"> Работа с текстовыми задачами</w:t>
            </w:r>
            <w:r w:rsidRPr="002740CD">
              <w:rPr>
                <w:bCs/>
              </w:rPr>
              <w:t xml:space="preserve"> </w:t>
            </w:r>
          </w:p>
          <w:p w:rsidR="008C2216" w:rsidRPr="002740CD" w:rsidRDefault="008C2216" w:rsidP="00D758C6">
            <w:r w:rsidRPr="002740CD">
              <w:t>Закрепление по теме «Решение текстовых задач с арифметическим способом,  задачи  изученных видов».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F6E04" w:rsidRDefault="008C2216" w:rsidP="00D758C6">
            <w:pPr>
              <w:suppressAutoHyphens/>
              <w:autoSpaceDE w:val="0"/>
              <w:snapToGrid w:val="0"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Р</w:t>
            </w:r>
            <w:r w:rsidRPr="002F6E04">
              <w:rPr>
                <w:rFonts w:cs="Calibri"/>
                <w:lang w:eastAsia="ar-SA"/>
              </w:rPr>
              <w:t xml:space="preserve">ешать текстовые задачи </w:t>
            </w:r>
            <w:r>
              <w:rPr>
                <w:rFonts w:cs="Calibri"/>
                <w:lang w:eastAsia="ar-SA"/>
              </w:rPr>
              <w:t xml:space="preserve">  </w:t>
            </w:r>
            <w:r w:rsidRPr="002F6E04">
              <w:rPr>
                <w:rFonts w:cs="Calibri"/>
                <w:lang w:eastAsia="ar-SA"/>
              </w:rPr>
              <w:t>арифметическим способом</w:t>
            </w:r>
          </w:p>
          <w:p w:rsidR="008C2216" w:rsidRPr="007E6A7C" w:rsidRDefault="008C2216" w:rsidP="00D758C6">
            <w:pPr>
              <w:rPr>
                <w:rFonts w:eastAsia="Calibri"/>
              </w:rPr>
            </w:pP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132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Работа с текстовыми задачами</w:t>
            </w:r>
          </w:p>
          <w:p w:rsidR="008C2216" w:rsidRPr="002740CD" w:rsidRDefault="008C2216" w:rsidP="00D758C6">
            <w:r w:rsidRPr="0069009D">
              <w:rPr>
                <w:b/>
                <w:color w:val="000000"/>
                <w:sz w:val="22"/>
                <w:szCs w:val="22"/>
                <w:shd w:val="clear" w:color="auto" w:fill="FFFFFF"/>
              </w:rPr>
              <w:t>Итоговая контрольная работа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за 4 класс</w:t>
            </w:r>
            <w:r w:rsidRPr="002740CD">
              <w:t xml:space="preserve">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B86F61" w:rsidRDefault="008C2216" w:rsidP="00D758C6">
            <w:pPr>
              <w:suppressAutoHyphens/>
              <w:autoSpaceDE w:val="0"/>
              <w:snapToGrid w:val="0"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Р</w:t>
            </w:r>
            <w:r w:rsidRPr="00B86F61">
              <w:rPr>
                <w:rFonts w:cs="Calibri"/>
                <w:lang w:eastAsia="ar-SA"/>
              </w:rPr>
              <w:t>ешать текстовые задачи арифметическим способом, выполнять письменные вычисления с натуральными числами</w:t>
            </w:r>
          </w:p>
          <w:p w:rsidR="008C2216" w:rsidRPr="007E6A7C" w:rsidRDefault="008C2216" w:rsidP="00D758C6">
            <w:pPr>
              <w:autoSpaceDE w:val="0"/>
              <w:snapToGrid w:val="0"/>
              <w:rPr>
                <w:rFonts w:eastAsia="Calibri"/>
              </w:rPr>
            </w:pPr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133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 xml:space="preserve">Числа и величины. 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Работа над ошибками.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Величины</w:t>
            </w:r>
            <w:proofErr w:type="gramStart"/>
            <w:r w:rsidRPr="002740CD">
              <w:t xml:space="preserve"> .</w:t>
            </w:r>
            <w:proofErr w:type="gramEnd"/>
            <w:r w:rsidRPr="002740CD">
              <w:t>Доли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B86F61" w:rsidRDefault="008C2216" w:rsidP="00D758C6">
            <w:pPr>
              <w:suppressAutoHyphens/>
              <w:autoSpaceDE w:val="0"/>
              <w:snapToGrid w:val="0"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С</w:t>
            </w:r>
            <w:r w:rsidRPr="00B86F61">
              <w:rPr>
                <w:rFonts w:cs="Calibri"/>
                <w:lang w:eastAsia="ar-SA"/>
              </w:rPr>
              <w:t>равнивать величины по их числовым значениям; выражать данные величины в различных единицах, решать текстовые задачи арифметическим способом</w:t>
            </w:r>
          </w:p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134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2740CD">
              <w:t>Геометрические фигуры</w:t>
            </w: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C2216" w:rsidRPr="002740CD" w:rsidRDefault="008C2216" w:rsidP="00D758C6">
            <w:pPr>
              <w:rPr>
                <w:color w:val="000000"/>
              </w:rPr>
            </w:pPr>
            <w:r w:rsidRPr="002740CD">
              <w:rPr>
                <w:color w:val="000000"/>
                <w:sz w:val="22"/>
                <w:szCs w:val="22"/>
                <w:shd w:val="clear" w:color="auto" w:fill="FFFFFF"/>
              </w:rPr>
              <w:t>Геометрические фигуры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7E6A7C">
              <w:rPr>
                <w:sz w:val="22"/>
                <w:szCs w:val="22"/>
              </w:rPr>
              <w:t>Называть виды геометрических фигур. Выполнять чертежи изученных геометрических фигур.</w:t>
            </w:r>
          </w:p>
          <w:p w:rsidR="008C2216" w:rsidRPr="007E6A7C" w:rsidRDefault="008C2216" w:rsidP="00D758C6"/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135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Default="008C2216" w:rsidP="00D758C6">
            <w:r w:rsidRPr="002740CD">
              <w:t>Геометрические фигуры.</w:t>
            </w:r>
          </w:p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 xml:space="preserve"> Куб.</w:t>
            </w:r>
            <w:r>
              <w:t xml:space="preserve"> </w:t>
            </w:r>
            <w:r w:rsidRPr="002740CD">
              <w:t>Параллелепипед.</w:t>
            </w:r>
            <w:r>
              <w:t xml:space="preserve"> </w:t>
            </w:r>
            <w:r w:rsidRPr="002740CD">
              <w:t>Пирамида.</w:t>
            </w:r>
            <w:r>
              <w:t xml:space="preserve"> </w:t>
            </w:r>
            <w:r w:rsidRPr="002740CD">
              <w:t>Конус.</w:t>
            </w:r>
            <w:r>
              <w:t xml:space="preserve"> </w:t>
            </w:r>
            <w:r w:rsidRPr="002740CD">
              <w:t>Шар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r w:rsidRPr="007E6A7C">
              <w:rPr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/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B86F61" w:rsidRDefault="008C2216" w:rsidP="00D758C6">
            <w:r w:rsidRPr="00B86F61">
              <w:rPr>
                <w:iCs/>
              </w:rPr>
              <w:t>Распознавать, различать и называть геометрические тела: параллеле</w:t>
            </w:r>
            <w:r>
              <w:rPr>
                <w:iCs/>
              </w:rPr>
              <w:t xml:space="preserve">пипед, пирамиду, цилиндр, </w:t>
            </w:r>
            <w:proofErr w:type="spellStart"/>
            <w:r>
              <w:rPr>
                <w:iCs/>
              </w:rPr>
              <w:t>конус</w:t>
            </w:r>
            <w:proofErr w:type="gramStart"/>
            <w:r>
              <w:rPr>
                <w:iCs/>
              </w:rPr>
              <w:t>,ш</w:t>
            </w:r>
            <w:proofErr w:type="gramEnd"/>
            <w:r>
              <w:rPr>
                <w:iCs/>
              </w:rPr>
              <w:t>ар</w:t>
            </w:r>
            <w:proofErr w:type="spellEnd"/>
          </w:p>
        </w:tc>
      </w:tr>
      <w:tr w:rsidR="008C2216" w:rsidRPr="007E6A7C" w:rsidTr="00D758C6">
        <w:tc>
          <w:tcPr>
            <w:tcW w:w="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r w:rsidRPr="002740CD">
              <w:rPr>
                <w:sz w:val="22"/>
                <w:szCs w:val="22"/>
              </w:rPr>
              <w:t>136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2740CD" w:rsidRDefault="008C2216" w:rsidP="00D758C6">
            <w:pPr>
              <w:rPr>
                <w:color w:val="000000"/>
                <w:shd w:val="clear" w:color="auto" w:fill="FFFFFF"/>
              </w:rPr>
            </w:pPr>
            <w:r w:rsidRPr="002740CD">
              <w:t>Работа с текстовыми задачами</w:t>
            </w:r>
          </w:p>
          <w:p w:rsidR="008C2216" w:rsidRPr="002740CD" w:rsidRDefault="008C2216" w:rsidP="00D758C6">
            <w:r w:rsidRPr="002740CD">
              <w:rPr>
                <w:sz w:val="22"/>
                <w:szCs w:val="22"/>
              </w:rPr>
              <w:t xml:space="preserve">Обобщающий урок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  <w:r w:rsidRPr="007E6A7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216" w:rsidRPr="007E6A7C" w:rsidRDefault="008C2216" w:rsidP="00D758C6">
            <w:pPr>
              <w:rPr>
                <w:rFonts w:eastAsia="Calibri"/>
              </w:rPr>
            </w:pPr>
          </w:p>
        </w:tc>
        <w:tc>
          <w:tcPr>
            <w:tcW w:w="5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2216" w:rsidRPr="007E6A7C" w:rsidRDefault="008C2216" w:rsidP="00D758C6">
            <w:pPr>
              <w:rPr>
                <w:rFonts w:eastAsia="Calibri"/>
              </w:rPr>
            </w:pPr>
            <w:r>
              <w:t>П</w:t>
            </w:r>
            <w:r w:rsidRPr="00CE1F07">
              <w:t>рименять знания, умения и навыки по пройденным темам.</w:t>
            </w:r>
            <w:r w:rsidRPr="007E6A7C">
              <w:rPr>
                <w:rFonts w:eastAsia="Calibri"/>
                <w:sz w:val="22"/>
                <w:szCs w:val="22"/>
              </w:rPr>
              <w:t xml:space="preserve"> </w:t>
            </w:r>
          </w:p>
        </w:tc>
      </w:tr>
    </w:tbl>
    <w:p w:rsidR="008C2216" w:rsidRDefault="008C2216" w:rsidP="008C2216"/>
    <w:p w:rsidR="0031331B" w:rsidRDefault="0031331B"/>
    <w:sectPr w:rsidR="0031331B" w:rsidSect="00AF7B25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6352D"/>
    <w:multiLevelType w:val="hybridMultilevel"/>
    <w:tmpl w:val="80641524"/>
    <w:lvl w:ilvl="0" w:tplc="041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>
    <w:nsid w:val="1A1C575F"/>
    <w:multiLevelType w:val="hybridMultilevel"/>
    <w:tmpl w:val="3E025FEC"/>
    <w:lvl w:ilvl="0" w:tplc="6D4EAC9E">
      <w:start w:val="1"/>
      <w:numFmt w:val="bullet"/>
      <w:lvlText w:val="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F0794A"/>
    <w:multiLevelType w:val="hybridMultilevel"/>
    <w:tmpl w:val="51F8FA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53889"/>
    <w:multiLevelType w:val="hybridMultilevel"/>
    <w:tmpl w:val="3CE802A8"/>
    <w:lvl w:ilvl="0" w:tplc="6D4EAC9E">
      <w:start w:val="1"/>
      <w:numFmt w:val="bullet"/>
      <w:lvlText w:val="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D56010"/>
    <w:multiLevelType w:val="hybridMultilevel"/>
    <w:tmpl w:val="E176072E"/>
    <w:lvl w:ilvl="0" w:tplc="C374EE9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5">
    <w:nsid w:val="328028C5"/>
    <w:multiLevelType w:val="hybridMultilevel"/>
    <w:tmpl w:val="C9E4B1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49A3FC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38F3FE7"/>
    <w:multiLevelType w:val="hybridMultilevel"/>
    <w:tmpl w:val="107CDB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694D40"/>
    <w:multiLevelType w:val="hybridMultilevel"/>
    <w:tmpl w:val="787CB9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49A3FC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52A2A92"/>
    <w:multiLevelType w:val="hybridMultilevel"/>
    <w:tmpl w:val="841CCF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49A3FC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EBF2FD7"/>
    <w:multiLevelType w:val="hybridMultilevel"/>
    <w:tmpl w:val="CC6E12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D4EAC9E">
      <w:start w:val="1"/>
      <w:numFmt w:val="bullet"/>
      <w:lvlText w:val="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B1576D4"/>
    <w:multiLevelType w:val="hybridMultilevel"/>
    <w:tmpl w:val="9D1EFD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49A3FC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CF163BB"/>
    <w:multiLevelType w:val="hybridMultilevel"/>
    <w:tmpl w:val="C3D8A8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49A3FC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8AD032B"/>
    <w:multiLevelType w:val="hybridMultilevel"/>
    <w:tmpl w:val="9160B9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6D642E"/>
    <w:multiLevelType w:val="hybridMultilevel"/>
    <w:tmpl w:val="4CBADA6C"/>
    <w:lvl w:ilvl="0" w:tplc="573039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3"/>
  </w:num>
  <w:num w:numId="3">
    <w:abstractNumId w:val="8"/>
  </w:num>
  <w:num w:numId="4">
    <w:abstractNumId w:val="7"/>
  </w:num>
  <w:num w:numId="5">
    <w:abstractNumId w:val="5"/>
  </w:num>
  <w:num w:numId="6">
    <w:abstractNumId w:val="10"/>
  </w:num>
  <w:num w:numId="7">
    <w:abstractNumId w:val="0"/>
  </w:num>
  <w:num w:numId="8">
    <w:abstractNumId w:val="1"/>
  </w:num>
  <w:num w:numId="9">
    <w:abstractNumId w:val="11"/>
  </w:num>
  <w:num w:numId="10">
    <w:abstractNumId w:val="12"/>
  </w:num>
  <w:num w:numId="11">
    <w:abstractNumId w:val="2"/>
  </w:num>
  <w:num w:numId="12">
    <w:abstractNumId w:val="6"/>
  </w:num>
  <w:num w:numId="13">
    <w:abstractNumId w:val="13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8C2216"/>
    <w:rsid w:val="0000158E"/>
    <w:rsid w:val="000016F7"/>
    <w:rsid w:val="0000440B"/>
    <w:rsid w:val="00005640"/>
    <w:rsid w:val="00005DB7"/>
    <w:rsid w:val="00013B8C"/>
    <w:rsid w:val="000146F4"/>
    <w:rsid w:val="00015D4F"/>
    <w:rsid w:val="00017123"/>
    <w:rsid w:val="0001757B"/>
    <w:rsid w:val="0002082C"/>
    <w:rsid w:val="00023257"/>
    <w:rsid w:val="0002367C"/>
    <w:rsid w:val="000246EA"/>
    <w:rsid w:val="000270B3"/>
    <w:rsid w:val="00036904"/>
    <w:rsid w:val="0003732E"/>
    <w:rsid w:val="00037CF2"/>
    <w:rsid w:val="000435D7"/>
    <w:rsid w:val="00043884"/>
    <w:rsid w:val="00060AEB"/>
    <w:rsid w:val="00063322"/>
    <w:rsid w:val="000658B3"/>
    <w:rsid w:val="000665DA"/>
    <w:rsid w:val="00072E6D"/>
    <w:rsid w:val="00074115"/>
    <w:rsid w:val="00074551"/>
    <w:rsid w:val="000751E5"/>
    <w:rsid w:val="000775BC"/>
    <w:rsid w:val="00080363"/>
    <w:rsid w:val="00080CA8"/>
    <w:rsid w:val="00085F45"/>
    <w:rsid w:val="0009095E"/>
    <w:rsid w:val="000A2658"/>
    <w:rsid w:val="000A4E6D"/>
    <w:rsid w:val="000B3D2B"/>
    <w:rsid w:val="000C207E"/>
    <w:rsid w:val="000C4492"/>
    <w:rsid w:val="000C5756"/>
    <w:rsid w:val="000D4812"/>
    <w:rsid w:val="000D5F5A"/>
    <w:rsid w:val="000D7ED8"/>
    <w:rsid w:val="000F1E13"/>
    <w:rsid w:val="000F1E6E"/>
    <w:rsid w:val="000F67AF"/>
    <w:rsid w:val="000F6FA6"/>
    <w:rsid w:val="00102BC6"/>
    <w:rsid w:val="00105CC5"/>
    <w:rsid w:val="00106FE4"/>
    <w:rsid w:val="00113B0B"/>
    <w:rsid w:val="00114829"/>
    <w:rsid w:val="00123CD9"/>
    <w:rsid w:val="0012653D"/>
    <w:rsid w:val="00127719"/>
    <w:rsid w:val="001304CA"/>
    <w:rsid w:val="00130ABD"/>
    <w:rsid w:val="00130B40"/>
    <w:rsid w:val="00134C3E"/>
    <w:rsid w:val="001351B3"/>
    <w:rsid w:val="001441B4"/>
    <w:rsid w:val="00145ECA"/>
    <w:rsid w:val="00150C12"/>
    <w:rsid w:val="001541EE"/>
    <w:rsid w:val="00156BCE"/>
    <w:rsid w:val="0016039A"/>
    <w:rsid w:val="00160E51"/>
    <w:rsid w:val="00164672"/>
    <w:rsid w:val="00164726"/>
    <w:rsid w:val="00174B98"/>
    <w:rsid w:val="001767C1"/>
    <w:rsid w:val="00180E91"/>
    <w:rsid w:val="00181625"/>
    <w:rsid w:val="00181B2E"/>
    <w:rsid w:val="00181B73"/>
    <w:rsid w:val="001845BB"/>
    <w:rsid w:val="00192DA6"/>
    <w:rsid w:val="001A193A"/>
    <w:rsid w:val="001A2D2B"/>
    <w:rsid w:val="001A69D8"/>
    <w:rsid w:val="001B7968"/>
    <w:rsid w:val="001C0537"/>
    <w:rsid w:val="001C1124"/>
    <w:rsid w:val="001C3868"/>
    <w:rsid w:val="001D5B2E"/>
    <w:rsid w:val="001E4C51"/>
    <w:rsid w:val="001E5551"/>
    <w:rsid w:val="001E6321"/>
    <w:rsid w:val="001E65DC"/>
    <w:rsid w:val="001F2CBC"/>
    <w:rsid w:val="001F3889"/>
    <w:rsid w:val="001F7AC1"/>
    <w:rsid w:val="00200AB4"/>
    <w:rsid w:val="00202F90"/>
    <w:rsid w:val="00203F98"/>
    <w:rsid w:val="0020602D"/>
    <w:rsid w:val="00214B58"/>
    <w:rsid w:val="002160BF"/>
    <w:rsid w:val="00216F98"/>
    <w:rsid w:val="002218D8"/>
    <w:rsid w:val="002259C7"/>
    <w:rsid w:val="00227116"/>
    <w:rsid w:val="00227177"/>
    <w:rsid w:val="00230C58"/>
    <w:rsid w:val="00232140"/>
    <w:rsid w:val="00242ADA"/>
    <w:rsid w:val="00252214"/>
    <w:rsid w:val="00252922"/>
    <w:rsid w:val="002531A6"/>
    <w:rsid w:val="0025363F"/>
    <w:rsid w:val="00254EE5"/>
    <w:rsid w:val="0026336C"/>
    <w:rsid w:val="00263865"/>
    <w:rsid w:val="00270757"/>
    <w:rsid w:val="00276259"/>
    <w:rsid w:val="00290B96"/>
    <w:rsid w:val="00291126"/>
    <w:rsid w:val="002912A1"/>
    <w:rsid w:val="002945AA"/>
    <w:rsid w:val="002A04C5"/>
    <w:rsid w:val="002A7D4E"/>
    <w:rsid w:val="002B1CC0"/>
    <w:rsid w:val="002B5393"/>
    <w:rsid w:val="002B68F4"/>
    <w:rsid w:val="002B7ED5"/>
    <w:rsid w:val="002C081C"/>
    <w:rsid w:val="002C6A5B"/>
    <w:rsid w:val="002D1736"/>
    <w:rsid w:val="002D1DD5"/>
    <w:rsid w:val="002D5B8B"/>
    <w:rsid w:val="002E0290"/>
    <w:rsid w:val="002E76CF"/>
    <w:rsid w:val="002F0563"/>
    <w:rsid w:val="003043D1"/>
    <w:rsid w:val="00310D5C"/>
    <w:rsid w:val="0031331B"/>
    <w:rsid w:val="00314185"/>
    <w:rsid w:val="00315C6C"/>
    <w:rsid w:val="00317144"/>
    <w:rsid w:val="00320026"/>
    <w:rsid w:val="003338F9"/>
    <w:rsid w:val="00341B29"/>
    <w:rsid w:val="00345F96"/>
    <w:rsid w:val="0034641C"/>
    <w:rsid w:val="0035085E"/>
    <w:rsid w:val="003546E1"/>
    <w:rsid w:val="003552D7"/>
    <w:rsid w:val="00360655"/>
    <w:rsid w:val="00362FC2"/>
    <w:rsid w:val="00365978"/>
    <w:rsid w:val="00366176"/>
    <w:rsid w:val="0036651F"/>
    <w:rsid w:val="0037421D"/>
    <w:rsid w:val="00375B42"/>
    <w:rsid w:val="003803F3"/>
    <w:rsid w:val="00383D7C"/>
    <w:rsid w:val="00391197"/>
    <w:rsid w:val="00395ACD"/>
    <w:rsid w:val="00395B23"/>
    <w:rsid w:val="00396014"/>
    <w:rsid w:val="003A2D6E"/>
    <w:rsid w:val="003B081D"/>
    <w:rsid w:val="003B673F"/>
    <w:rsid w:val="003C046B"/>
    <w:rsid w:val="003C0F96"/>
    <w:rsid w:val="003C1AB2"/>
    <w:rsid w:val="003C3FFD"/>
    <w:rsid w:val="003C5755"/>
    <w:rsid w:val="003C7F85"/>
    <w:rsid w:val="003D08EA"/>
    <w:rsid w:val="003D2BA8"/>
    <w:rsid w:val="003D6BE0"/>
    <w:rsid w:val="003E3FCC"/>
    <w:rsid w:val="003E41EA"/>
    <w:rsid w:val="003E53AD"/>
    <w:rsid w:val="003E6BC0"/>
    <w:rsid w:val="003F3E17"/>
    <w:rsid w:val="003F5277"/>
    <w:rsid w:val="003F7D66"/>
    <w:rsid w:val="00406294"/>
    <w:rsid w:val="00407AEB"/>
    <w:rsid w:val="0041061F"/>
    <w:rsid w:val="00412C23"/>
    <w:rsid w:val="00437E57"/>
    <w:rsid w:val="0044291E"/>
    <w:rsid w:val="0044634A"/>
    <w:rsid w:val="00451723"/>
    <w:rsid w:val="00452AE2"/>
    <w:rsid w:val="004732D9"/>
    <w:rsid w:val="00473554"/>
    <w:rsid w:val="004A2158"/>
    <w:rsid w:val="004A28E9"/>
    <w:rsid w:val="004A7A97"/>
    <w:rsid w:val="004B0088"/>
    <w:rsid w:val="004B75A7"/>
    <w:rsid w:val="004C1EA4"/>
    <w:rsid w:val="004C2678"/>
    <w:rsid w:val="004C5514"/>
    <w:rsid w:val="004C76CA"/>
    <w:rsid w:val="004D39E8"/>
    <w:rsid w:val="004D6254"/>
    <w:rsid w:val="004E2644"/>
    <w:rsid w:val="004E418C"/>
    <w:rsid w:val="004E45DA"/>
    <w:rsid w:val="004E6FAE"/>
    <w:rsid w:val="004E7A00"/>
    <w:rsid w:val="004F1A0B"/>
    <w:rsid w:val="004F47DA"/>
    <w:rsid w:val="004F682E"/>
    <w:rsid w:val="00502045"/>
    <w:rsid w:val="00520F34"/>
    <w:rsid w:val="00522EA2"/>
    <w:rsid w:val="00524402"/>
    <w:rsid w:val="005325F4"/>
    <w:rsid w:val="00540A22"/>
    <w:rsid w:val="005419A7"/>
    <w:rsid w:val="00545BBE"/>
    <w:rsid w:val="00547533"/>
    <w:rsid w:val="00550A00"/>
    <w:rsid w:val="00552D53"/>
    <w:rsid w:val="00561B44"/>
    <w:rsid w:val="00564891"/>
    <w:rsid w:val="0056776C"/>
    <w:rsid w:val="005700DE"/>
    <w:rsid w:val="00582913"/>
    <w:rsid w:val="0058457E"/>
    <w:rsid w:val="0059163C"/>
    <w:rsid w:val="005A1A0E"/>
    <w:rsid w:val="005B62F0"/>
    <w:rsid w:val="005B797A"/>
    <w:rsid w:val="005C083A"/>
    <w:rsid w:val="005C0B2E"/>
    <w:rsid w:val="005C5553"/>
    <w:rsid w:val="005E0F82"/>
    <w:rsid w:val="005E63FD"/>
    <w:rsid w:val="005F19D0"/>
    <w:rsid w:val="005F1B9B"/>
    <w:rsid w:val="005F3466"/>
    <w:rsid w:val="0060084C"/>
    <w:rsid w:val="00600DF0"/>
    <w:rsid w:val="00601521"/>
    <w:rsid w:val="00603B6E"/>
    <w:rsid w:val="00612498"/>
    <w:rsid w:val="00615D9A"/>
    <w:rsid w:val="0061751A"/>
    <w:rsid w:val="00622A27"/>
    <w:rsid w:val="00623CAA"/>
    <w:rsid w:val="00625D28"/>
    <w:rsid w:val="00627895"/>
    <w:rsid w:val="00631BF6"/>
    <w:rsid w:val="00633081"/>
    <w:rsid w:val="00634F43"/>
    <w:rsid w:val="00634F8B"/>
    <w:rsid w:val="00637651"/>
    <w:rsid w:val="00637969"/>
    <w:rsid w:val="0064002D"/>
    <w:rsid w:val="00641FEE"/>
    <w:rsid w:val="006420FC"/>
    <w:rsid w:val="00651E4C"/>
    <w:rsid w:val="00652CEF"/>
    <w:rsid w:val="00654D77"/>
    <w:rsid w:val="0065560B"/>
    <w:rsid w:val="006657FB"/>
    <w:rsid w:val="00667BF7"/>
    <w:rsid w:val="0067125C"/>
    <w:rsid w:val="0067482D"/>
    <w:rsid w:val="0067747B"/>
    <w:rsid w:val="006856BE"/>
    <w:rsid w:val="00691C36"/>
    <w:rsid w:val="00695E8B"/>
    <w:rsid w:val="00696990"/>
    <w:rsid w:val="006A17DA"/>
    <w:rsid w:val="006A5221"/>
    <w:rsid w:val="006C6B71"/>
    <w:rsid w:val="006D04EF"/>
    <w:rsid w:val="006D0FA2"/>
    <w:rsid w:val="006D1AE8"/>
    <w:rsid w:val="006D2568"/>
    <w:rsid w:val="006D2A88"/>
    <w:rsid w:val="006D32B9"/>
    <w:rsid w:val="006D4D50"/>
    <w:rsid w:val="006E040B"/>
    <w:rsid w:val="006E162B"/>
    <w:rsid w:val="006E4E61"/>
    <w:rsid w:val="006E5423"/>
    <w:rsid w:val="006F2AC0"/>
    <w:rsid w:val="006F35A7"/>
    <w:rsid w:val="006F3A31"/>
    <w:rsid w:val="006F4CF7"/>
    <w:rsid w:val="006F72FD"/>
    <w:rsid w:val="0070669D"/>
    <w:rsid w:val="00710E94"/>
    <w:rsid w:val="00720D00"/>
    <w:rsid w:val="007229D6"/>
    <w:rsid w:val="0073424C"/>
    <w:rsid w:val="00737131"/>
    <w:rsid w:val="00737FB9"/>
    <w:rsid w:val="007423C5"/>
    <w:rsid w:val="00743E9F"/>
    <w:rsid w:val="007472F4"/>
    <w:rsid w:val="007519C8"/>
    <w:rsid w:val="0075688C"/>
    <w:rsid w:val="00756B04"/>
    <w:rsid w:val="0076542D"/>
    <w:rsid w:val="00772E25"/>
    <w:rsid w:val="00773B82"/>
    <w:rsid w:val="00776A6C"/>
    <w:rsid w:val="007834AC"/>
    <w:rsid w:val="0078770C"/>
    <w:rsid w:val="007A0F1F"/>
    <w:rsid w:val="007A146E"/>
    <w:rsid w:val="007A6307"/>
    <w:rsid w:val="007A6DC0"/>
    <w:rsid w:val="007A7128"/>
    <w:rsid w:val="007B3055"/>
    <w:rsid w:val="007B40AF"/>
    <w:rsid w:val="007C027A"/>
    <w:rsid w:val="007C0E67"/>
    <w:rsid w:val="007C1E8D"/>
    <w:rsid w:val="007C2B4A"/>
    <w:rsid w:val="007C5C09"/>
    <w:rsid w:val="007C7005"/>
    <w:rsid w:val="007D03D3"/>
    <w:rsid w:val="007D24A0"/>
    <w:rsid w:val="007D284D"/>
    <w:rsid w:val="007D5A36"/>
    <w:rsid w:val="007D64DD"/>
    <w:rsid w:val="007E43B9"/>
    <w:rsid w:val="007F1196"/>
    <w:rsid w:val="007F38D9"/>
    <w:rsid w:val="00800328"/>
    <w:rsid w:val="008007F3"/>
    <w:rsid w:val="00802068"/>
    <w:rsid w:val="00812944"/>
    <w:rsid w:val="00812A68"/>
    <w:rsid w:val="00815A6E"/>
    <w:rsid w:val="00816829"/>
    <w:rsid w:val="00821949"/>
    <w:rsid w:val="00821C52"/>
    <w:rsid w:val="00822AE7"/>
    <w:rsid w:val="00826C35"/>
    <w:rsid w:val="00827369"/>
    <w:rsid w:val="0083049C"/>
    <w:rsid w:val="00832503"/>
    <w:rsid w:val="00832684"/>
    <w:rsid w:val="00837B03"/>
    <w:rsid w:val="00840F9E"/>
    <w:rsid w:val="00841596"/>
    <w:rsid w:val="008415C6"/>
    <w:rsid w:val="00843207"/>
    <w:rsid w:val="00844FE7"/>
    <w:rsid w:val="00846032"/>
    <w:rsid w:val="00847631"/>
    <w:rsid w:val="008610B5"/>
    <w:rsid w:val="008644FD"/>
    <w:rsid w:val="00866123"/>
    <w:rsid w:val="00866F65"/>
    <w:rsid w:val="008702AC"/>
    <w:rsid w:val="00874F8A"/>
    <w:rsid w:val="00876F25"/>
    <w:rsid w:val="00877118"/>
    <w:rsid w:val="00897B10"/>
    <w:rsid w:val="008A099C"/>
    <w:rsid w:val="008A0EDF"/>
    <w:rsid w:val="008A1662"/>
    <w:rsid w:val="008A72B3"/>
    <w:rsid w:val="008B0F9E"/>
    <w:rsid w:val="008B250D"/>
    <w:rsid w:val="008B281D"/>
    <w:rsid w:val="008B2EAC"/>
    <w:rsid w:val="008B4BDC"/>
    <w:rsid w:val="008C1E5E"/>
    <w:rsid w:val="008C2216"/>
    <w:rsid w:val="008C2CF8"/>
    <w:rsid w:val="008C6A02"/>
    <w:rsid w:val="008D25CF"/>
    <w:rsid w:val="008D56F5"/>
    <w:rsid w:val="008E1148"/>
    <w:rsid w:val="008E17D8"/>
    <w:rsid w:val="008E5B0B"/>
    <w:rsid w:val="008F10DC"/>
    <w:rsid w:val="008F2C31"/>
    <w:rsid w:val="008F3CAC"/>
    <w:rsid w:val="008F47A5"/>
    <w:rsid w:val="008F5F39"/>
    <w:rsid w:val="0090051B"/>
    <w:rsid w:val="00902A3B"/>
    <w:rsid w:val="009074E5"/>
    <w:rsid w:val="009125F3"/>
    <w:rsid w:val="00914920"/>
    <w:rsid w:val="0091493A"/>
    <w:rsid w:val="0091538B"/>
    <w:rsid w:val="00916561"/>
    <w:rsid w:val="0091791C"/>
    <w:rsid w:val="009217BC"/>
    <w:rsid w:val="00926A4E"/>
    <w:rsid w:val="009275A7"/>
    <w:rsid w:val="00936E8D"/>
    <w:rsid w:val="00937EF5"/>
    <w:rsid w:val="00943DF4"/>
    <w:rsid w:val="009464FE"/>
    <w:rsid w:val="009514FA"/>
    <w:rsid w:val="0095715B"/>
    <w:rsid w:val="009602A9"/>
    <w:rsid w:val="00962044"/>
    <w:rsid w:val="009645E7"/>
    <w:rsid w:val="00972433"/>
    <w:rsid w:val="009732A8"/>
    <w:rsid w:val="00973EB3"/>
    <w:rsid w:val="00982E91"/>
    <w:rsid w:val="009865E9"/>
    <w:rsid w:val="00987D22"/>
    <w:rsid w:val="00994BB3"/>
    <w:rsid w:val="009A5CC2"/>
    <w:rsid w:val="009B3744"/>
    <w:rsid w:val="009C1A52"/>
    <w:rsid w:val="009C4A8A"/>
    <w:rsid w:val="009D0691"/>
    <w:rsid w:val="009D1256"/>
    <w:rsid w:val="009D27DF"/>
    <w:rsid w:val="009D38D7"/>
    <w:rsid w:val="009E0C66"/>
    <w:rsid w:val="009E0D3E"/>
    <w:rsid w:val="009E4E71"/>
    <w:rsid w:val="00A06000"/>
    <w:rsid w:val="00A12153"/>
    <w:rsid w:val="00A133C4"/>
    <w:rsid w:val="00A17192"/>
    <w:rsid w:val="00A219D8"/>
    <w:rsid w:val="00A267A2"/>
    <w:rsid w:val="00A30BD1"/>
    <w:rsid w:val="00A32BD0"/>
    <w:rsid w:val="00A33853"/>
    <w:rsid w:val="00A43E78"/>
    <w:rsid w:val="00A5272E"/>
    <w:rsid w:val="00A5533F"/>
    <w:rsid w:val="00A5689D"/>
    <w:rsid w:val="00A57AF9"/>
    <w:rsid w:val="00A63F6C"/>
    <w:rsid w:val="00A642F1"/>
    <w:rsid w:val="00A64949"/>
    <w:rsid w:val="00A6596B"/>
    <w:rsid w:val="00A676ED"/>
    <w:rsid w:val="00A75366"/>
    <w:rsid w:val="00A80119"/>
    <w:rsid w:val="00A802BD"/>
    <w:rsid w:val="00A87EEE"/>
    <w:rsid w:val="00A908FD"/>
    <w:rsid w:val="00A97C9E"/>
    <w:rsid w:val="00AA23CB"/>
    <w:rsid w:val="00AA7808"/>
    <w:rsid w:val="00AB00EB"/>
    <w:rsid w:val="00AB5477"/>
    <w:rsid w:val="00AB5F8A"/>
    <w:rsid w:val="00AC0938"/>
    <w:rsid w:val="00AD2A3F"/>
    <w:rsid w:val="00AD7676"/>
    <w:rsid w:val="00AE1AEE"/>
    <w:rsid w:val="00AE5947"/>
    <w:rsid w:val="00AE5AD7"/>
    <w:rsid w:val="00AE71F3"/>
    <w:rsid w:val="00AF0ADE"/>
    <w:rsid w:val="00AF30FB"/>
    <w:rsid w:val="00AF34F2"/>
    <w:rsid w:val="00B01C03"/>
    <w:rsid w:val="00B07AEC"/>
    <w:rsid w:val="00B1222D"/>
    <w:rsid w:val="00B25E7B"/>
    <w:rsid w:val="00B26205"/>
    <w:rsid w:val="00B27B3D"/>
    <w:rsid w:val="00B31AC4"/>
    <w:rsid w:val="00B31F4B"/>
    <w:rsid w:val="00B35B38"/>
    <w:rsid w:val="00B36FE2"/>
    <w:rsid w:val="00B47595"/>
    <w:rsid w:val="00B5090B"/>
    <w:rsid w:val="00B51BED"/>
    <w:rsid w:val="00B543D2"/>
    <w:rsid w:val="00B5462D"/>
    <w:rsid w:val="00B555C4"/>
    <w:rsid w:val="00B632F6"/>
    <w:rsid w:val="00B63C89"/>
    <w:rsid w:val="00B70D6E"/>
    <w:rsid w:val="00B73CDA"/>
    <w:rsid w:val="00B91365"/>
    <w:rsid w:val="00B91544"/>
    <w:rsid w:val="00B9327B"/>
    <w:rsid w:val="00B935FE"/>
    <w:rsid w:val="00B953D0"/>
    <w:rsid w:val="00B95723"/>
    <w:rsid w:val="00B97846"/>
    <w:rsid w:val="00BA2962"/>
    <w:rsid w:val="00BA31EC"/>
    <w:rsid w:val="00BA7D03"/>
    <w:rsid w:val="00BB1155"/>
    <w:rsid w:val="00BB7692"/>
    <w:rsid w:val="00BC1E9D"/>
    <w:rsid w:val="00BC2B93"/>
    <w:rsid w:val="00BD0230"/>
    <w:rsid w:val="00BD53CA"/>
    <w:rsid w:val="00BE14D3"/>
    <w:rsid w:val="00BE1D4C"/>
    <w:rsid w:val="00BF0E18"/>
    <w:rsid w:val="00C02682"/>
    <w:rsid w:val="00C04B3D"/>
    <w:rsid w:val="00C063A8"/>
    <w:rsid w:val="00C0788D"/>
    <w:rsid w:val="00C10859"/>
    <w:rsid w:val="00C11E62"/>
    <w:rsid w:val="00C12AE9"/>
    <w:rsid w:val="00C1377F"/>
    <w:rsid w:val="00C13826"/>
    <w:rsid w:val="00C20359"/>
    <w:rsid w:val="00C20934"/>
    <w:rsid w:val="00C23DEC"/>
    <w:rsid w:val="00C24163"/>
    <w:rsid w:val="00C27AF2"/>
    <w:rsid w:val="00C332AB"/>
    <w:rsid w:val="00C37DDC"/>
    <w:rsid w:val="00C425E6"/>
    <w:rsid w:val="00C43917"/>
    <w:rsid w:val="00C474CA"/>
    <w:rsid w:val="00C5693E"/>
    <w:rsid w:val="00C74C59"/>
    <w:rsid w:val="00C752E8"/>
    <w:rsid w:val="00C824EB"/>
    <w:rsid w:val="00C82934"/>
    <w:rsid w:val="00C82988"/>
    <w:rsid w:val="00C833E9"/>
    <w:rsid w:val="00C83A3C"/>
    <w:rsid w:val="00C840A1"/>
    <w:rsid w:val="00C84767"/>
    <w:rsid w:val="00C84B93"/>
    <w:rsid w:val="00C90020"/>
    <w:rsid w:val="00C925D8"/>
    <w:rsid w:val="00C9396A"/>
    <w:rsid w:val="00C93F76"/>
    <w:rsid w:val="00C97C06"/>
    <w:rsid w:val="00CA216C"/>
    <w:rsid w:val="00CA4231"/>
    <w:rsid w:val="00CB0BAC"/>
    <w:rsid w:val="00CB3D5D"/>
    <w:rsid w:val="00CB5653"/>
    <w:rsid w:val="00CB66A7"/>
    <w:rsid w:val="00CC396A"/>
    <w:rsid w:val="00CC3CA9"/>
    <w:rsid w:val="00CC3E5B"/>
    <w:rsid w:val="00CC703A"/>
    <w:rsid w:val="00CD0E45"/>
    <w:rsid w:val="00CD43F1"/>
    <w:rsid w:val="00CD6C30"/>
    <w:rsid w:val="00CE2483"/>
    <w:rsid w:val="00CE4A9D"/>
    <w:rsid w:val="00CF059A"/>
    <w:rsid w:val="00CF0933"/>
    <w:rsid w:val="00CF0D55"/>
    <w:rsid w:val="00CF1D7F"/>
    <w:rsid w:val="00CF532C"/>
    <w:rsid w:val="00CF6CC9"/>
    <w:rsid w:val="00CF7FC2"/>
    <w:rsid w:val="00D03A26"/>
    <w:rsid w:val="00D40C17"/>
    <w:rsid w:val="00D42E63"/>
    <w:rsid w:val="00D4627B"/>
    <w:rsid w:val="00D46A28"/>
    <w:rsid w:val="00D53515"/>
    <w:rsid w:val="00D53F5D"/>
    <w:rsid w:val="00D558F9"/>
    <w:rsid w:val="00D61DB1"/>
    <w:rsid w:val="00D653DA"/>
    <w:rsid w:val="00D658FF"/>
    <w:rsid w:val="00D66F85"/>
    <w:rsid w:val="00D70C37"/>
    <w:rsid w:val="00D71A59"/>
    <w:rsid w:val="00D77F8A"/>
    <w:rsid w:val="00D85BEC"/>
    <w:rsid w:val="00D94CCB"/>
    <w:rsid w:val="00DA4E80"/>
    <w:rsid w:val="00DA66D7"/>
    <w:rsid w:val="00DA675D"/>
    <w:rsid w:val="00DB68E6"/>
    <w:rsid w:val="00DB6AF6"/>
    <w:rsid w:val="00DC002C"/>
    <w:rsid w:val="00DC09A0"/>
    <w:rsid w:val="00DC4C14"/>
    <w:rsid w:val="00DC6AA1"/>
    <w:rsid w:val="00DC6B9D"/>
    <w:rsid w:val="00DD7A22"/>
    <w:rsid w:val="00DE397D"/>
    <w:rsid w:val="00DE4DD8"/>
    <w:rsid w:val="00DF155E"/>
    <w:rsid w:val="00DF2053"/>
    <w:rsid w:val="00DF2DAB"/>
    <w:rsid w:val="00DF37FF"/>
    <w:rsid w:val="00DF5CBA"/>
    <w:rsid w:val="00E00DC6"/>
    <w:rsid w:val="00E100EE"/>
    <w:rsid w:val="00E10D4F"/>
    <w:rsid w:val="00E30997"/>
    <w:rsid w:val="00E41261"/>
    <w:rsid w:val="00E4525B"/>
    <w:rsid w:val="00E463E0"/>
    <w:rsid w:val="00E52B26"/>
    <w:rsid w:val="00E62180"/>
    <w:rsid w:val="00E64627"/>
    <w:rsid w:val="00E667BF"/>
    <w:rsid w:val="00E747D2"/>
    <w:rsid w:val="00E82470"/>
    <w:rsid w:val="00E83A3F"/>
    <w:rsid w:val="00E84576"/>
    <w:rsid w:val="00E87F09"/>
    <w:rsid w:val="00E95242"/>
    <w:rsid w:val="00EA3CC8"/>
    <w:rsid w:val="00EA48D1"/>
    <w:rsid w:val="00EA5B99"/>
    <w:rsid w:val="00EB3D92"/>
    <w:rsid w:val="00EB738E"/>
    <w:rsid w:val="00EC14DE"/>
    <w:rsid w:val="00EC34B6"/>
    <w:rsid w:val="00EC60D4"/>
    <w:rsid w:val="00EC6B17"/>
    <w:rsid w:val="00EE2F11"/>
    <w:rsid w:val="00EE366E"/>
    <w:rsid w:val="00EE3876"/>
    <w:rsid w:val="00EE4C85"/>
    <w:rsid w:val="00EE78E7"/>
    <w:rsid w:val="00EF032D"/>
    <w:rsid w:val="00F00FF1"/>
    <w:rsid w:val="00F05A47"/>
    <w:rsid w:val="00F11690"/>
    <w:rsid w:val="00F118CF"/>
    <w:rsid w:val="00F23296"/>
    <w:rsid w:val="00F23CB2"/>
    <w:rsid w:val="00F4228C"/>
    <w:rsid w:val="00F425C5"/>
    <w:rsid w:val="00F44965"/>
    <w:rsid w:val="00F4540B"/>
    <w:rsid w:val="00F4726B"/>
    <w:rsid w:val="00F5505A"/>
    <w:rsid w:val="00F60BB7"/>
    <w:rsid w:val="00F62C60"/>
    <w:rsid w:val="00F669A4"/>
    <w:rsid w:val="00F676C1"/>
    <w:rsid w:val="00F76545"/>
    <w:rsid w:val="00F76618"/>
    <w:rsid w:val="00F81CC2"/>
    <w:rsid w:val="00F851A5"/>
    <w:rsid w:val="00FA7346"/>
    <w:rsid w:val="00FB256B"/>
    <w:rsid w:val="00FC1932"/>
    <w:rsid w:val="00FC2EF2"/>
    <w:rsid w:val="00FC5B25"/>
    <w:rsid w:val="00FC5D04"/>
    <w:rsid w:val="00FD3CFD"/>
    <w:rsid w:val="00FE1020"/>
    <w:rsid w:val="00FE1057"/>
    <w:rsid w:val="00FE11F6"/>
    <w:rsid w:val="00FE17FC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2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C2216"/>
    <w:pPr>
      <w:keepNext/>
      <w:ind w:firstLine="709"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8C2216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3">
    <w:name w:val="Table Grid"/>
    <w:basedOn w:val="a1"/>
    <w:uiPriority w:val="59"/>
    <w:rsid w:val="008C22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8C22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C2216"/>
    <w:pPr>
      <w:spacing w:after="80"/>
      <w:ind w:left="720"/>
      <w:contextualSpacing/>
    </w:pPr>
    <w:rPr>
      <w:szCs w:val="20"/>
    </w:rPr>
  </w:style>
  <w:style w:type="character" w:styleId="a6">
    <w:name w:val="Subtle Emphasis"/>
    <w:uiPriority w:val="19"/>
    <w:qFormat/>
    <w:rsid w:val="008C2216"/>
    <w:rPr>
      <w:i/>
      <w:iCs/>
      <w:color w:val="808080"/>
    </w:rPr>
  </w:style>
  <w:style w:type="paragraph" w:styleId="a7">
    <w:name w:val="Body Text"/>
    <w:basedOn w:val="a"/>
    <w:link w:val="1"/>
    <w:uiPriority w:val="99"/>
    <w:unhideWhenUsed/>
    <w:rsid w:val="008C2216"/>
    <w:pPr>
      <w:shd w:val="clear" w:color="auto" w:fill="FFFFFF"/>
      <w:spacing w:line="240" w:lineRule="atLeast"/>
      <w:jc w:val="both"/>
    </w:pPr>
    <w:rPr>
      <w:rFonts w:eastAsia="Calibri"/>
      <w:spacing w:val="-10"/>
    </w:rPr>
  </w:style>
  <w:style w:type="character" w:customStyle="1" w:styleId="a8">
    <w:name w:val="Основной текст Знак"/>
    <w:basedOn w:val="a0"/>
    <w:link w:val="a7"/>
    <w:uiPriority w:val="99"/>
    <w:semiHidden/>
    <w:rsid w:val="008C221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Основной текст Знак1"/>
    <w:link w:val="a7"/>
    <w:uiPriority w:val="99"/>
    <w:locked/>
    <w:rsid w:val="008C2216"/>
    <w:rPr>
      <w:rFonts w:ascii="Times New Roman" w:eastAsia="Calibri" w:hAnsi="Times New Roman" w:cs="Times New Roman"/>
      <w:spacing w:val="-10"/>
      <w:sz w:val="24"/>
      <w:szCs w:val="24"/>
      <w:shd w:val="clear" w:color="auto" w:fill="FFFFFF"/>
      <w:lang w:eastAsia="ru-RU"/>
    </w:rPr>
  </w:style>
  <w:style w:type="character" w:customStyle="1" w:styleId="a9">
    <w:name w:val="Основной текст + Полужирный"/>
    <w:uiPriority w:val="99"/>
    <w:rsid w:val="008C2216"/>
    <w:rPr>
      <w:rFonts w:ascii="Times New Roman" w:hAnsi="Times New Roman"/>
      <w:b/>
      <w:bCs/>
      <w:spacing w:val="0"/>
      <w:sz w:val="17"/>
      <w:szCs w:val="17"/>
      <w:shd w:val="clear" w:color="auto" w:fill="FFFFFF"/>
    </w:rPr>
  </w:style>
  <w:style w:type="character" w:customStyle="1" w:styleId="12">
    <w:name w:val="Основной текст + Полужирный12"/>
    <w:uiPriority w:val="99"/>
    <w:rsid w:val="008C2216"/>
    <w:rPr>
      <w:rFonts w:ascii="Times New Roman" w:eastAsia="Calibri" w:hAnsi="Times New Roman" w:cs="Times New Roman"/>
      <w:b/>
      <w:bCs/>
      <w:spacing w:val="0"/>
      <w:sz w:val="17"/>
      <w:szCs w:val="17"/>
      <w:shd w:val="clear" w:color="auto" w:fill="FFFFFF"/>
      <w:lang w:eastAsia="ru-RU"/>
    </w:rPr>
  </w:style>
  <w:style w:type="character" w:customStyle="1" w:styleId="713">
    <w:name w:val="Основной текст (7)13"/>
    <w:uiPriority w:val="99"/>
    <w:rsid w:val="008C2216"/>
    <w:rPr>
      <w:rFonts w:ascii="Microsoft Sans Serif" w:hAnsi="Microsoft Sans Serif" w:cs="Microsoft Sans Serif" w:hint="default"/>
      <w:spacing w:val="0"/>
      <w:sz w:val="16"/>
      <w:szCs w:val="16"/>
    </w:rPr>
  </w:style>
  <w:style w:type="character" w:customStyle="1" w:styleId="10">
    <w:name w:val="Основной текст + Курсив10"/>
    <w:uiPriority w:val="99"/>
    <w:rsid w:val="008C2216"/>
    <w:rPr>
      <w:rFonts w:ascii="Times New Roman" w:eastAsia="Calibri" w:hAnsi="Times New Roman" w:cs="Times New Roman"/>
      <w:i/>
      <w:iCs/>
      <w:spacing w:val="0"/>
      <w:sz w:val="17"/>
      <w:szCs w:val="17"/>
      <w:shd w:val="clear" w:color="auto" w:fill="FFFFFF"/>
      <w:lang w:eastAsia="ru-RU"/>
    </w:rPr>
  </w:style>
  <w:style w:type="character" w:customStyle="1" w:styleId="11">
    <w:name w:val="Основной текст + Полужирный11"/>
    <w:uiPriority w:val="99"/>
    <w:rsid w:val="008C2216"/>
    <w:rPr>
      <w:rFonts w:ascii="Times New Roman" w:eastAsia="Calibri" w:hAnsi="Times New Roman" w:cs="Times New Roman"/>
      <w:b/>
      <w:bCs/>
      <w:spacing w:val="0"/>
      <w:sz w:val="17"/>
      <w:szCs w:val="17"/>
      <w:shd w:val="clear" w:color="auto" w:fill="FFFFFF"/>
      <w:lang w:eastAsia="ru-RU"/>
    </w:rPr>
  </w:style>
  <w:style w:type="character" w:customStyle="1" w:styleId="8">
    <w:name w:val="Основной текст + Курсив8"/>
    <w:uiPriority w:val="99"/>
    <w:rsid w:val="008C2216"/>
    <w:rPr>
      <w:rFonts w:ascii="Times New Roman" w:eastAsia="Calibri" w:hAnsi="Times New Roman" w:cs="Times New Roman"/>
      <w:i/>
      <w:iCs/>
      <w:spacing w:val="0"/>
      <w:sz w:val="17"/>
      <w:szCs w:val="17"/>
      <w:shd w:val="clear" w:color="auto" w:fill="FFFFFF"/>
      <w:lang w:eastAsia="ru-RU"/>
    </w:rPr>
  </w:style>
  <w:style w:type="character" w:customStyle="1" w:styleId="100">
    <w:name w:val="Основной текст + Полужирный10"/>
    <w:uiPriority w:val="99"/>
    <w:rsid w:val="008C2216"/>
    <w:rPr>
      <w:rFonts w:ascii="Times New Roman" w:eastAsia="Calibri" w:hAnsi="Times New Roman" w:cs="Times New Roman"/>
      <w:b/>
      <w:bCs/>
      <w:spacing w:val="0"/>
      <w:sz w:val="17"/>
      <w:szCs w:val="17"/>
      <w:shd w:val="clear" w:color="auto" w:fill="FFFFFF"/>
      <w:lang w:eastAsia="ru-RU"/>
    </w:rPr>
  </w:style>
  <w:style w:type="paragraph" w:customStyle="1" w:styleId="ParagraphStyle">
    <w:name w:val="Paragraph Style"/>
    <w:rsid w:val="008C221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FontStyle108">
    <w:name w:val="Font Style108"/>
    <w:rsid w:val="008C2216"/>
    <w:rPr>
      <w:rFonts w:ascii="Times New Roman" w:hAnsi="Times New Roman" w:cs="Times New Roman" w:hint="default"/>
      <w:b/>
      <w:bCs/>
      <w:spacing w:val="-10"/>
      <w:sz w:val="22"/>
      <w:szCs w:val="22"/>
    </w:rPr>
  </w:style>
  <w:style w:type="character" w:customStyle="1" w:styleId="FontStyle120">
    <w:name w:val="Font Style120"/>
    <w:rsid w:val="008C2216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c9">
    <w:name w:val="c9"/>
    <w:uiPriority w:val="99"/>
    <w:rsid w:val="008C2216"/>
    <w:rPr>
      <w:rFonts w:cs="Times New Roman"/>
    </w:rPr>
  </w:style>
  <w:style w:type="character" w:customStyle="1" w:styleId="c19c9">
    <w:name w:val="c19 c9"/>
    <w:uiPriority w:val="99"/>
    <w:rsid w:val="008C2216"/>
    <w:rPr>
      <w:rFonts w:cs="Times New Roman"/>
    </w:rPr>
  </w:style>
  <w:style w:type="character" w:styleId="aa">
    <w:name w:val="Hyperlink"/>
    <w:semiHidden/>
    <w:unhideWhenUsed/>
    <w:rsid w:val="008C2216"/>
    <w:rPr>
      <w:color w:val="0000FF"/>
      <w:u w:val="single"/>
    </w:rPr>
  </w:style>
  <w:style w:type="numbering" w:customStyle="1" w:styleId="13">
    <w:name w:val="Нет списка1"/>
    <w:next w:val="a2"/>
    <w:uiPriority w:val="99"/>
    <w:semiHidden/>
    <w:unhideWhenUsed/>
    <w:rsid w:val="008C2216"/>
  </w:style>
  <w:style w:type="table" w:customStyle="1" w:styleId="14">
    <w:name w:val="Сетка таблицы1"/>
    <w:basedOn w:val="a1"/>
    <w:next w:val="a3"/>
    <w:uiPriority w:val="59"/>
    <w:rsid w:val="008C2216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8C2216"/>
    <w:pPr>
      <w:spacing w:before="100" w:beforeAutospacing="1" w:after="100" w:afterAutospacing="1"/>
    </w:pPr>
  </w:style>
  <w:style w:type="paragraph" w:styleId="ab">
    <w:name w:val="Balloon Text"/>
    <w:basedOn w:val="a"/>
    <w:link w:val="ac"/>
    <w:uiPriority w:val="99"/>
    <w:semiHidden/>
    <w:unhideWhenUsed/>
    <w:rsid w:val="008C2216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C221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20</Pages>
  <Words>6060</Words>
  <Characters>34548</Characters>
  <Application>Microsoft Office Word</Application>
  <DocSecurity>0</DocSecurity>
  <Lines>287</Lines>
  <Paragraphs>81</Paragraphs>
  <ScaleCrop>false</ScaleCrop>
  <Company>MultiDVD Team</Company>
  <LinksUpToDate>false</LinksUpToDate>
  <CharactersWithSpaces>40527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2021-04-04T00:50:00Z</dcterms:created>
  <dcterms:modified xsi:type="dcterms:W3CDTF">2021-04-04T00:54:00Z</dcterms:modified>
</cp:coreProperties>
</file>