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6C54" w:rsidRDefault="00323D7F" w:rsidP="00323D7F">
      <w:pPr>
        <w:pStyle w:val="a3"/>
        <w:spacing w:before="0" w:beforeAutospacing="0" w:after="0" w:afterAutospacing="0"/>
        <w:jc w:val="center"/>
        <w:rPr>
          <w:rStyle w:val="a5"/>
          <w:b/>
          <w:bCs/>
          <w:i w:val="0"/>
          <w:sz w:val="28"/>
          <w:szCs w:val="28"/>
        </w:rPr>
      </w:pPr>
      <w:r>
        <w:rPr>
          <w:b/>
          <w:bCs/>
          <w:noProof/>
          <w:sz w:val="28"/>
          <w:szCs w:val="28"/>
        </w:rPr>
        <w:drawing>
          <wp:inline distT="0" distB="0" distL="0" distR="0">
            <wp:extent cx="5934075" cy="8458200"/>
            <wp:effectExtent l="1905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5934075" cy="8458200"/>
                    </a:xfrm>
                    <a:prstGeom prst="rect">
                      <a:avLst/>
                    </a:prstGeom>
                    <a:noFill/>
                    <a:ln w="9525">
                      <a:noFill/>
                      <a:miter lim="800000"/>
                      <a:headEnd/>
                      <a:tailEnd/>
                    </a:ln>
                  </pic:spPr>
                </pic:pic>
              </a:graphicData>
            </a:graphic>
          </wp:inline>
        </w:drawing>
      </w:r>
    </w:p>
    <w:p w:rsidR="00323D7F" w:rsidRDefault="00323D7F" w:rsidP="00323D7F">
      <w:pPr>
        <w:pStyle w:val="a3"/>
        <w:spacing w:before="0" w:beforeAutospacing="0" w:after="0" w:afterAutospacing="0"/>
        <w:jc w:val="center"/>
        <w:rPr>
          <w:rStyle w:val="a5"/>
          <w:b/>
          <w:bCs/>
          <w:i w:val="0"/>
          <w:sz w:val="28"/>
          <w:szCs w:val="28"/>
        </w:rPr>
      </w:pPr>
    </w:p>
    <w:p w:rsidR="00323D7F" w:rsidRDefault="00323D7F" w:rsidP="00323D7F">
      <w:pPr>
        <w:pStyle w:val="a3"/>
        <w:spacing w:before="0" w:beforeAutospacing="0" w:after="0" w:afterAutospacing="0"/>
        <w:jc w:val="center"/>
        <w:rPr>
          <w:rStyle w:val="a5"/>
          <w:b/>
          <w:bCs/>
          <w:i w:val="0"/>
          <w:sz w:val="28"/>
          <w:szCs w:val="28"/>
        </w:rPr>
      </w:pPr>
    </w:p>
    <w:p w:rsidR="00323D7F" w:rsidRDefault="00323D7F" w:rsidP="00323D7F">
      <w:pPr>
        <w:pStyle w:val="a3"/>
        <w:spacing w:before="0" w:beforeAutospacing="0" w:after="0" w:afterAutospacing="0"/>
        <w:jc w:val="center"/>
        <w:rPr>
          <w:rStyle w:val="a5"/>
          <w:b/>
          <w:bCs/>
          <w:i w:val="0"/>
          <w:sz w:val="28"/>
          <w:szCs w:val="28"/>
        </w:rPr>
      </w:pPr>
    </w:p>
    <w:p w:rsidR="00323D7F" w:rsidRPr="002D41A0" w:rsidRDefault="00323D7F" w:rsidP="00323D7F">
      <w:pPr>
        <w:pStyle w:val="a3"/>
        <w:spacing w:before="0" w:beforeAutospacing="0" w:after="0" w:afterAutospacing="0"/>
        <w:jc w:val="center"/>
        <w:rPr>
          <w:b/>
          <w:bCs/>
          <w:i/>
          <w:sz w:val="44"/>
          <w:szCs w:val="44"/>
        </w:rPr>
      </w:pPr>
    </w:p>
    <w:p w:rsidR="00CD6C54" w:rsidRPr="002D41A0" w:rsidRDefault="00CD6C54" w:rsidP="00F651C2">
      <w:pPr>
        <w:pStyle w:val="a3"/>
        <w:tabs>
          <w:tab w:val="left" w:pos="9420"/>
        </w:tabs>
      </w:pPr>
      <w:r w:rsidRPr="002D41A0">
        <w:lastRenderedPageBreak/>
        <w:t>Содержание.</w:t>
      </w:r>
    </w:p>
    <w:tbl>
      <w:tblPr>
        <w:tblW w:w="10000" w:type="dxa"/>
        <w:tblLook w:val="00A0"/>
      </w:tblPr>
      <w:tblGrid>
        <w:gridCol w:w="576"/>
        <w:gridCol w:w="8892"/>
        <w:gridCol w:w="532"/>
      </w:tblGrid>
      <w:tr w:rsidR="00CD6C54" w:rsidRPr="002D41A0" w:rsidTr="000E3FC1">
        <w:tc>
          <w:tcPr>
            <w:tcW w:w="576" w:type="dxa"/>
          </w:tcPr>
          <w:p w:rsidR="00CD6C54" w:rsidRPr="002D41A0" w:rsidRDefault="00CD6C54" w:rsidP="007404FF">
            <w:pPr>
              <w:spacing w:line="293" w:lineRule="atLeast"/>
            </w:pPr>
            <w:r w:rsidRPr="002D41A0">
              <w:t>1.</w:t>
            </w:r>
          </w:p>
        </w:tc>
        <w:tc>
          <w:tcPr>
            <w:tcW w:w="8892" w:type="dxa"/>
          </w:tcPr>
          <w:p w:rsidR="00CD6C54" w:rsidRPr="002D41A0" w:rsidRDefault="00CD6C54" w:rsidP="007404FF">
            <w:pPr>
              <w:spacing w:line="293" w:lineRule="atLeast"/>
              <w:rPr>
                <w:b/>
              </w:rPr>
            </w:pPr>
            <w:r w:rsidRPr="002D41A0">
              <w:t>Паспорт программы развития</w:t>
            </w:r>
          </w:p>
        </w:tc>
        <w:tc>
          <w:tcPr>
            <w:tcW w:w="532" w:type="dxa"/>
          </w:tcPr>
          <w:p w:rsidR="00CD6C54" w:rsidRPr="002D41A0" w:rsidRDefault="00CD6C54" w:rsidP="007404FF">
            <w:pPr>
              <w:spacing w:line="293" w:lineRule="atLeast"/>
            </w:pPr>
            <w:r w:rsidRPr="002D41A0">
              <w:t>3</w:t>
            </w:r>
          </w:p>
        </w:tc>
      </w:tr>
      <w:tr w:rsidR="00CD6C54" w:rsidRPr="002D41A0" w:rsidTr="000E3FC1">
        <w:tc>
          <w:tcPr>
            <w:tcW w:w="576" w:type="dxa"/>
          </w:tcPr>
          <w:p w:rsidR="00CD6C54" w:rsidRPr="002D41A0" w:rsidRDefault="00CD6C54" w:rsidP="007404FF">
            <w:pPr>
              <w:spacing w:line="293" w:lineRule="atLeast"/>
            </w:pPr>
            <w:r w:rsidRPr="002D41A0">
              <w:t>2.</w:t>
            </w:r>
          </w:p>
        </w:tc>
        <w:tc>
          <w:tcPr>
            <w:tcW w:w="8892" w:type="dxa"/>
          </w:tcPr>
          <w:p w:rsidR="00CD6C54" w:rsidRPr="002D41A0" w:rsidRDefault="00CD6C54" w:rsidP="007404FF">
            <w:pPr>
              <w:spacing w:line="293" w:lineRule="atLeast"/>
            </w:pPr>
            <w:r w:rsidRPr="002D41A0">
              <w:t>Введение</w:t>
            </w:r>
          </w:p>
        </w:tc>
        <w:tc>
          <w:tcPr>
            <w:tcW w:w="532" w:type="dxa"/>
          </w:tcPr>
          <w:p w:rsidR="00CD6C54" w:rsidRPr="002D41A0" w:rsidRDefault="00CD6C54" w:rsidP="007404FF">
            <w:pPr>
              <w:spacing w:line="293" w:lineRule="atLeast"/>
            </w:pPr>
            <w:r w:rsidRPr="002D41A0">
              <w:t xml:space="preserve">4 </w:t>
            </w:r>
          </w:p>
        </w:tc>
      </w:tr>
      <w:tr w:rsidR="00CD6C54" w:rsidRPr="002D41A0" w:rsidTr="000E3FC1">
        <w:tc>
          <w:tcPr>
            <w:tcW w:w="576" w:type="dxa"/>
          </w:tcPr>
          <w:p w:rsidR="00CD6C54" w:rsidRPr="002D41A0" w:rsidRDefault="00CD6C54" w:rsidP="007404FF">
            <w:pPr>
              <w:spacing w:line="293" w:lineRule="atLeast"/>
            </w:pPr>
            <w:r w:rsidRPr="002D41A0">
              <w:t>3.</w:t>
            </w:r>
          </w:p>
        </w:tc>
        <w:tc>
          <w:tcPr>
            <w:tcW w:w="8892" w:type="dxa"/>
          </w:tcPr>
          <w:p w:rsidR="00CD6C54" w:rsidRPr="002D41A0" w:rsidRDefault="00CD6C54" w:rsidP="007404FF">
            <w:pPr>
              <w:spacing w:line="293" w:lineRule="atLeast"/>
            </w:pPr>
            <w:r w:rsidRPr="002D41A0">
              <w:t>Анализ потенциального развития ДОУ</w:t>
            </w:r>
          </w:p>
        </w:tc>
        <w:tc>
          <w:tcPr>
            <w:tcW w:w="532" w:type="dxa"/>
          </w:tcPr>
          <w:p w:rsidR="00CD6C54" w:rsidRPr="002D41A0" w:rsidRDefault="00CD6C54" w:rsidP="007404FF">
            <w:pPr>
              <w:spacing w:line="293" w:lineRule="atLeast"/>
            </w:pPr>
            <w:r w:rsidRPr="002D41A0">
              <w:t xml:space="preserve">5 </w:t>
            </w:r>
          </w:p>
        </w:tc>
      </w:tr>
      <w:tr w:rsidR="00CD6C54" w:rsidRPr="002D41A0" w:rsidTr="000E3FC1">
        <w:tc>
          <w:tcPr>
            <w:tcW w:w="576" w:type="dxa"/>
          </w:tcPr>
          <w:p w:rsidR="00CD6C54" w:rsidRPr="002D41A0" w:rsidRDefault="00CD6C54" w:rsidP="007404FF">
            <w:pPr>
              <w:spacing w:line="293" w:lineRule="atLeast"/>
            </w:pPr>
            <w:r w:rsidRPr="002D41A0">
              <w:t>3.1.</w:t>
            </w:r>
          </w:p>
        </w:tc>
        <w:tc>
          <w:tcPr>
            <w:tcW w:w="8892" w:type="dxa"/>
          </w:tcPr>
          <w:p w:rsidR="00CD6C54" w:rsidRPr="002D41A0" w:rsidRDefault="00CD6C54" w:rsidP="007404FF">
            <w:pPr>
              <w:spacing w:line="293" w:lineRule="atLeast"/>
            </w:pPr>
            <w:r w:rsidRPr="002D41A0">
              <w:t>Организационно-правовое обеспечение деятельности ДОУ</w:t>
            </w:r>
          </w:p>
        </w:tc>
        <w:tc>
          <w:tcPr>
            <w:tcW w:w="532" w:type="dxa"/>
          </w:tcPr>
          <w:p w:rsidR="00CD6C54" w:rsidRPr="002D41A0" w:rsidRDefault="00CD6C54" w:rsidP="007404FF">
            <w:pPr>
              <w:spacing w:line="293" w:lineRule="atLeast"/>
            </w:pPr>
            <w:r w:rsidRPr="002D41A0">
              <w:t>5</w:t>
            </w:r>
          </w:p>
        </w:tc>
      </w:tr>
      <w:tr w:rsidR="00CD6C54" w:rsidRPr="002D41A0" w:rsidTr="000E3FC1">
        <w:tc>
          <w:tcPr>
            <w:tcW w:w="576" w:type="dxa"/>
          </w:tcPr>
          <w:p w:rsidR="00CD6C54" w:rsidRPr="002D41A0" w:rsidRDefault="00CD6C54" w:rsidP="007404FF">
            <w:pPr>
              <w:spacing w:line="293" w:lineRule="atLeast"/>
            </w:pPr>
            <w:r w:rsidRPr="002D41A0">
              <w:t>3.2.</w:t>
            </w:r>
          </w:p>
        </w:tc>
        <w:tc>
          <w:tcPr>
            <w:tcW w:w="8892" w:type="dxa"/>
          </w:tcPr>
          <w:p w:rsidR="00CD6C54" w:rsidRPr="002D41A0" w:rsidRDefault="00CD6C54" w:rsidP="007404FF">
            <w:pPr>
              <w:spacing w:line="293" w:lineRule="atLeast"/>
            </w:pPr>
            <w:r w:rsidRPr="002D41A0">
              <w:t>Структура образовательного учреждения и система его управления</w:t>
            </w:r>
          </w:p>
        </w:tc>
        <w:tc>
          <w:tcPr>
            <w:tcW w:w="532" w:type="dxa"/>
          </w:tcPr>
          <w:p w:rsidR="00CD6C54" w:rsidRPr="002D41A0" w:rsidRDefault="00CD6C54" w:rsidP="007404FF">
            <w:pPr>
              <w:spacing w:line="293" w:lineRule="atLeast"/>
            </w:pPr>
            <w:r w:rsidRPr="002D41A0">
              <w:t xml:space="preserve">6 </w:t>
            </w:r>
          </w:p>
        </w:tc>
      </w:tr>
      <w:tr w:rsidR="00CD6C54" w:rsidRPr="002D41A0" w:rsidTr="000E3FC1">
        <w:tc>
          <w:tcPr>
            <w:tcW w:w="576" w:type="dxa"/>
          </w:tcPr>
          <w:p w:rsidR="00CD6C54" w:rsidRPr="002D41A0" w:rsidRDefault="00CD6C54" w:rsidP="007404FF">
            <w:pPr>
              <w:spacing w:line="293" w:lineRule="atLeast"/>
            </w:pPr>
            <w:r w:rsidRPr="002D41A0">
              <w:t>3.3.</w:t>
            </w:r>
          </w:p>
        </w:tc>
        <w:tc>
          <w:tcPr>
            <w:tcW w:w="8892" w:type="dxa"/>
          </w:tcPr>
          <w:p w:rsidR="00CD6C54" w:rsidRPr="002D41A0" w:rsidRDefault="00CD6C54" w:rsidP="007404FF">
            <w:pPr>
              <w:spacing w:line="293" w:lineRule="atLeast"/>
            </w:pPr>
            <w:r w:rsidRPr="002D41A0">
              <w:t>Контингент воспитанников ДОУ</w:t>
            </w:r>
          </w:p>
        </w:tc>
        <w:tc>
          <w:tcPr>
            <w:tcW w:w="532" w:type="dxa"/>
          </w:tcPr>
          <w:p w:rsidR="00CD6C54" w:rsidRPr="002D41A0" w:rsidRDefault="00CD6C54" w:rsidP="007404FF">
            <w:pPr>
              <w:spacing w:line="293" w:lineRule="atLeast"/>
            </w:pPr>
            <w:r w:rsidRPr="002D41A0">
              <w:t xml:space="preserve">6 </w:t>
            </w:r>
          </w:p>
        </w:tc>
      </w:tr>
      <w:tr w:rsidR="00CD6C54" w:rsidRPr="002D41A0" w:rsidTr="000E3FC1">
        <w:tc>
          <w:tcPr>
            <w:tcW w:w="576" w:type="dxa"/>
          </w:tcPr>
          <w:p w:rsidR="00CD6C54" w:rsidRPr="002D41A0" w:rsidRDefault="00CD6C54" w:rsidP="007404FF">
            <w:pPr>
              <w:spacing w:line="293" w:lineRule="atLeast"/>
            </w:pPr>
            <w:r w:rsidRPr="002D41A0">
              <w:t>3.4.</w:t>
            </w:r>
          </w:p>
        </w:tc>
        <w:tc>
          <w:tcPr>
            <w:tcW w:w="8892" w:type="dxa"/>
          </w:tcPr>
          <w:p w:rsidR="00CD6C54" w:rsidRPr="002D41A0" w:rsidRDefault="00CD6C54" w:rsidP="007404FF">
            <w:pPr>
              <w:spacing w:line="293" w:lineRule="atLeast"/>
            </w:pPr>
            <w:r w:rsidRPr="002D41A0">
              <w:t>Кадровое обеспечение</w:t>
            </w:r>
          </w:p>
        </w:tc>
        <w:tc>
          <w:tcPr>
            <w:tcW w:w="532" w:type="dxa"/>
          </w:tcPr>
          <w:p w:rsidR="00CD6C54" w:rsidRPr="002D41A0" w:rsidRDefault="00CD6C54" w:rsidP="007404FF">
            <w:pPr>
              <w:spacing w:line="293" w:lineRule="atLeast"/>
            </w:pPr>
            <w:r w:rsidRPr="002D41A0">
              <w:t xml:space="preserve">7 </w:t>
            </w:r>
          </w:p>
        </w:tc>
      </w:tr>
      <w:tr w:rsidR="00CD6C54" w:rsidRPr="002D41A0" w:rsidTr="000E3FC1">
        <w:tc>
          <w:tcPr>
            <w:tcW w:w="576" w:type="dxa"/>
          </w:tcPr>
          <w:p w:rsidR="00CD6C54" w:rsidRPr="002D41A0" w:rsidRDefault="00CD6C54" w:rsidP="007404FF">
            <w:pPr>
              <w:spacing w:line="293" w:lineRule="atLeast"/>
            </w:pPr>
            <w:r w:rsidRPr="002D41A0">
              <w:t>4.</w:t>
            </w:r>
          </w:p>
        </w:tc>
        <w:tc>
          <w:tcPr>
            <w:tcW w:w="8892" w:type="dxa"/>
          </w:tcPr>
          <w:p w:rsidR="00CD6C54" w:rsidRPr="002D41A0" w:rsidRDefault="00CD6C54" w:rsidP="007404FF">
            <w:pPr>
              <w:spacing w:line="293" w:lineRule="atLeast"/>
            </w:pPr>
            <w:r w:rsidRPr="002D41A0">
              <w:t>Социальный паспорт ДОУ</w:t>
            </w:r>
          </w:p>
        </w:tc>
        <w:tc>
          <w:tcPr>
            <w:tcW w:w="532" w:type="dxa"/>
          </w:tcPr>
          <w:p w:rsidR="00CD6C54" w:rsidRPr="002D41A0" w:rsidRDefault="00CD6C54" w:rsidP="007404FF">
            <w:pPr>
              <w:spacing w:line="293" w:lineRule="atLeast"/>
            </w:pPr>
            <w:r w:rsidRPr="002D41A0">
              <w:t xml:space="preserve">7 </w:t>
            </w:r>
          </w:p>
        </w:tc>
      </w:tr>
      <w:tr w:rsidR="00CD6C54" w:rsidRPr="002D41A0" w:rsidTr="000E3FC1">
        <w:tc>
          <w:tcPr>
            <w:tcW w:w="576" w:type="dxa"/>
          </w:tcPr>
          <w:p w:rsidR="00CD6C54" w:rsidRPr="002D41A0" w:rsidRDefault="00CD6C54" w:rsidP="007404FF">
            <w:pPr>
              <w:spacing w:line="293" w:lineRule="atLeast"/>
            </w:pPr>
            <w:r w:rsidRPr="002D41A0">
              <w:t>4.1.</w:t>
            </w:r>
          </w:p>
        </w:tc>
        <w:tc>
          <w:tcPr>
            <w:tcW w:w="8892" w:type="dxa"/>
          </w:tcPr>
          <w:p w:rsidR="00CD6C54" w:rsidRPr="002D41A0" w:rsidRDefault="00CD6C54" w:rsidP="007404FF">
            <w:pPr>
              <w:spacing w:line="293" w:lineRule="atLeast"/>
            </w:pPr>
            <w:r w:rsidRPr="002D41A0">
              <w:rPr>
                <w:lang w:eastAsia="en-US"/>
              </w:rPr>
              <w:t>Сведения об учреждении.</w:t>
            </w:r>
          </w:p>
        </w:tc>
        <w:tc>
          <w:tcPr>
            <w:tcW w:w="532" w:type="dxa"/>
          </w:tcPr>
          <w:p w:rsidR="00CD6C54" w:rsidRPr="002D41A0" w:rsidRDefault="00CD6C54" w:rsidP="007404FF">
            <w:pPr>
              <w:spacing w:line="293" w:lineRule="atLeast"/>
            </w:pPr>
            <w:r w:rsidRPr="002D41A0">
              <w:t xml:space="preserve">7 </w:t>
            </w:r>
          </w:p>
        </w:tc>
      </w:tr>
      <w:tr w:rsidR="00CD6C54" w:rsidRPr="002D41A0" w:rsidTr="000E3FC1">
        <w:tc>
          <w:tcPr>
            <w:tcW w:w="576" w:type="dxa"/>
          </w:tcPr>
          <w:p w:rsidR="00CD6C54" w:rsidRPr="002D41A0" w:rsidRDefault="00CD6C54" w:rsidP="007404FF">
            <w:pPr>
              <w:spacing w:line="293" w:lineRule="atLeast"/>
            </w:pPr>
            <w:r w:rsidRPr="002D41A0">
              <w:t>5.</w:t>
            </w:r>
          </w:p>
        </w:tc>
        <w:tc>
          <w:tcPr>
            <w:tcW w:w="8892" w:type="dxa"/>
          </w:tcPr>
          <w:p w:rsidR="00CD6C54" w:rsidRPr="002D41A0" w:rsidRDefault="00CD6C54" w:rsidP="007404FF">
            <w:pPr>
              <w:spacing w:line="293" w:lineRule="atLeast"/>
              <w:rPr>
                <w:color w:val="FF0000"/>
                <w:lang w:eastAsia="en-US"/>
              </w:rPr>
            </w:pPr>
            <w:r w:rsidRPr="002D41A0">
              <w:rPr>
                <w:bCs/>
              </w:rPr>
              <w:t>Сетевое взаимодействие с социальными партнерами</w:t>
            </w:r>
          </w:p>
        </w:tc>
        <w:tc>
          <w:tcPr>
            <w:tcW w:w="532" w:type="dxa"/>
          </w:tcPr>
          <w:p w:rsidR="00CD6C54" w:rsidRPr="002D41A0" w:rsidRDefault="00CD6C54" w:rsidP="007404FF">
            <w:pPr>
              <w:spacing w:line="293" w:lineRule="atLeast"/>
            </w:pPr>
            <w:r w:rsidRPr="002D41A0">
              <w:t xml:space="preserve">8 </w:t>
            </w:r>
          </w:p>
        </w:tc>
      </w:tr>
      <w:tr w:rsidR="00CD6C54" w:rsidRPr="002D41A0" w:rsidTr="000E3FC1">
        <w:tc>
          <w:tcPr>
            <w:tcW w:w="576" w:type="dxa"/>
          </w:tcPr>
          <w:p w:rsidR="00CD6C54" w:rsidRPr="002D41A0" w:rsidRDefault="00CD6C54" w:rsidP="007404FF">
            <w:pPr>
              <w:spacing w:line="293" w:lineRule="atLeast"/>
            </w:pPr>
            <w:r w:rsidRPr="002D41A0">
              <w:t>6.</w:t>
            </w:r>
          </w:p>
        </w:tc>
        <w:tc>
          <w:tcPr>
            <w:tcW w:w="8892" w:type="dxa"/>
          </w:tcPr>
          <w:p w:rsidR="00CD6C54" w:rsidRPr="002D41A0" w:rsidRDefault="00CD6C54" w:rsidP="007404FF">
            <w:pPr>
              <w:spacing w:line="293" w:lineRule="atLeast"/>
              <w:rPr>
                <w:bCs/>
              </w:rPr>
            </w:pPr>
            <w:r w:rsidRPr="002D41A0">
              <w:rPr>
                <w:bCs/>
              </w:rPr>
              <w:t>Организация образовательного процесса</w:t>
            </w:r>
          </w:p>
        </w:tc>
        <w:tc>
          <w:tcPr>
            <w:tcW w:w="532" w:type="dxa"/>
          </w:tcPr>
          <w:p w:rsidR="00CD6C54" w:rsidRPr="002D41A0" w:rsidRDefault="00CD6C54" w:rsidP="007404FF">
            <w:pPr>
              <w:spacing w:line="293" w:lineRule="atLeast"/>
            </w:pPr>
            <w:r w:rsidRPr="002D41A0">
              <w:t>9</w:t>
            </w:r>
          </w:p>
        </w:tc>
      </w:tr>
      <w:tr w:rsidR="00CD6C54" w:rsidRPr="002D41A0" w:rsidTr="000E3FC1">
        <w:tc>
          <w:tcPr>
            <w:tcW w:w="576" w:type="dxa"/>
          </w:tcPr>
          <w:p w:rsidR="00CD6C54" w:rsidRPr="002D41A0" w:rsidRDefault="00CD6C54" w:rsidP="007404FF">
            <w:pPr>
              <w:spacing w:line="293" w:lineRule="atLeast"/>
            </w:pPr>
            <w:r w:rsidRPr="002D41A0">
              <w:t>7.</w:t>
            </w:r>
          </w:p>
        </w:tc>
        <w:tc>
          <w:tcPr>
            <w:tcW w:w="8892" w:type="dxa"/>
          </w:tcPr>
          <w:p w:rsidR="00CD6C54" w:rsidRPr="002D41A0" w:rsidRDefault="00CD6C54" w:rsidP="007404FF">
            <w:pPr>
              <w:rPr>
                <w:bCs/>
              </w:rPr>
            </w:pPr>
            <w:r w:rsidRPr="002D41A0">
              <w:rPr>
                <w:bCs/>
              </w:rPr>
              <w:t>Концепция программы развития</w:t>
            </w:r>
          </w:p>
        </w:tc>
        <w:tc>
          <w:tcPr>
            <w:tcW w:w="532" w:type="dxa"/>
          </w:tcPr>
          <w:p w:rsidR="00CD6C54" w:rsidRPr="002D41A0" w:rsidRDefault="00CD6C54" w:rsidP="007404FF">
            <w:pPr>
              <w:spacing w:line="293" w:lineRule="atLeast"/>
            </w:pPr>
            <w:r w:rsidRPr="002D41A0">
              <w:t>10</w:t>
            </w:r>
          </w:p>
        </w:tc>
      </w:tr>
      <w:tr w:rsidR="00CD6C54" w:rsidRPr="002D41A0" w:rsidTr="000E3FC1">
        <w:tc>
          <w:tcPr>
            <w:tcW w:w="576" w:type="dxa"/>
          </w:tcPr>
          <w:p w:rsidR="00CD6C54" w:rsidRPr="002D41A0" w:rsidRDefault="00CD6C54" w:rsidP="007404FF">
            <w:pPr>
              <w:spacing w:line="293" w:lineRule="atLeast"/>
            </w:pPr>
            <w:r w:rsidRPr="002D41A0">
              <w:t>8.</w:t>
            </w:r>
          </w:p>
        </w:tc>
        <w:tc>
          <w:tcPr>
            <w:tcW w:w="8892" w:type="dxa"/>
          </w:tcPr>
          <w:p w:rsidR="00CD6C54" w:rsidRPr="002D41A0" w:rsidRDefault="00CD6C54" w:rsidP="007404FF">
            <w:pPr>
              <w:rPr>
                <w:bCs/>
              </w:rPr>
            </w:pPr>
            <w:r w:rsidRPr="002D41A0">
              <w:rPr>
                <w:bCs/>
              </w:rPr>
              <w:t>План действий по реализации программы развития  дошкольного учреждения на 3 года</w:t>
            </w:r>
          </w:p>
        </w:tc>
        <w:tc>
          <w:tcPr>
            <w:tcW w:w="532" w:type="dxa"/>
          </w:tcPr>
          <w:p w:rsidR="00CD6C54" w:rsidRPr="002D41A0" w:rsidRDefault="00CD6C54" w:rsidP="007404FF">
            <w:pPr>
              <w:spacing w:line="293" w:lineRule="atLeast"/>
            </w:pPr>
            <w:r w:rsidRPr="002D41A0">
              <w:t>14</w:t>
            </w:r>
          </w:p>
        </w:tc>
      </w:tr>
      <w:tr w:rsidR="00CD6C54" w:rsidRPr="002D41A0" w:rsidTr="000E3FC1">
        <w:tc>
          <w:tcPr>
            <w:tcW w:w="576" w:type="dxa"/>
          </w:tcPr>
          <w:p w:rsidR="00CD6C54" w:rsidRPr="002D41A0" w:rsidRDefault="00CD6C54" w:rsidP="007404FF">
            <w:pPr>
              <w:spacing w:line="293" w:lineRule="atLeast"/>
            </w:pPr>
            <w:r w:rsidRPr="002D41A0">
              <w:t>9.</w:t>
            </w:r>
          </w:p>
        </w:tc>
        <w:tc>
          <w:tcPr>
            <w:tcW w:w="8892" w:type="dxa"/>
          </w:tcPr>
          <w:p w:rsidR="00CD6C54" w:rsidRPr="002D41A0" w:rsidRDefault="00CD6C54" w:rsidP="007404FF">
            <w:pPr>
              <w:rPr>
                <w:bCs/>
              </w:rPr>
            </w:pPr>
            <w:r w:rsidRPr="002D41A0">
              <w:rPr>
                <w:bCs/>
              </w:rPr>
              <w:t>Материально-техническое обеспечение ДОУ</w:t>
            </w:r>
          </w:p>
        </w:tc>
        <w:tc>
          <w:tcPr>
            <w:tcW w:w="532" w:type="dxa"/>
          </w:tcPr>
          <w:p w:rsidR="00CD6C54" w:rsidRPr="002D41A0" w:rsidRDefault="00CD6C54" w:rsidP="007404FF">
            <w:pPr>
              <w:spacing w:line="293" w:lineRule="atLeast"/>
            </w:pPr>
            <w:r w:rsidRPr="002D41A0">
              <w:t>19</w:t>
            </w:r>
          </w:p>
        </w:tc>
      </w:tr>
      <w:tr w:rsidR="00CD6C54" w:rsidRPr="002D41A0" w:rsidTr="000E3FC1">
        <w:tc>
          <w:tcPr>
            <w:tcW w:w="576" w:type="dxa"/>
          </w:tcPr>
          <w:p w:rsidR="00CD6C54" w:rsidRDefault="00CD6C54" w:rsidP="007404FF">
            <w:pPr>
              <w:spacing w:line="293" w:lineRule="atLeast"/>
            </w:pPr>
          </w:p>
          <w:p w:rsidR="00CD6C54" w:rsidRDefault="00CD6C54" w:rsidP="007404FF">
            <w:pPr>
              <w:spacing w:line="293" w:lineRule="atLeast"/>
            </w:pPr>
          </w:p>
          <w:p w:rsidR="00CD6C54" w:rsidRPr="002D41A0" w:rsidRDefault="00CD6C54" w:rsidP="007404FF">
            <w:pPr>
              <w:spacing w:line="293" w:lineRule="atLeast"/>
            </w:pPr>
            <w:r>
              <w:t>12.</w:t>
            </w:r>
          </w:p>
        </w:tc>
        <w:tc>
          <w:tcPr>
            <w:tcW w:w="8892" w:type="dxa"/>
          </w:tcPr>
          <w:p w:rsidR="00CD6C54" w:rsidRDefault="00CD6C54" w:rsidP="000E3FC1">
            <w:pPr>
              <w:ind w:left="-576" w:firstLine="576"/>
              <w:rPr>
                <w:bCs/>
              </w:rPr>
            </w:pPr>
            <w:r>
              <w:rPr>
                <w:bCs/>
              </w:rPr>
              <w:t>10. Развитие билингвального образования</w:t>
            </w:r>
          </w:p>
          <w:p w:rsidR="00CD6C54" w:rsidRPr="000E3FC1" w:rsidRDefault="00CD6C54" w:rsidP="000E3FC1">
            <w:pPr>
              <w:pStyle w:val="a7"/>
              <w:spacing w:after="120"/>
              <w:ind w:left="0"/>
              <w:rPr>
                <w:rFonts w:ascii="Times New Roman" w:hAnsi="Times New Roman"/>
                <w:sz w:val="24"/>
                <w:szCs w:val="24"/>
              </w:rPr>
            </w:pPr>
            <w:r w:rsidRPr="000E3FC1">
              <w:rPr>
                <w:rFonts w:ascii="Times New Roman" w:hAnsi="Times New Roman"/>
                <w:bCs/>
                <w:sz w:val="24"/>
                <w:szCs w:val="24"/>
              </w:rPr>
              <w:t xml:space="preserve">11. </w:t>
            </w:r>
            <w:r w:rsidRPr="000E3FC1">
              <w:rPr>
                <w:rFonts w:ascii="Times New Roman" w:hAnsi="Times New Roman"/>
                <w:sz w:val="24"/>
                <w:szCs w:val="24"/>
              </w:rPr>
              <w:t xml:space="preserve"> Коррекционная инклюзивная педагогика                   </w:t>
            </w:r>
            <w:r>
              <w:rPr>
                <w:rFonts w:ascii="Times New Roman" w:hAnsi="Times New Roman"/>
                <w:sz w:val="24"/>
                <w:szCs w:val="24"/>
              </w:rPr>
              <w:t xml:space="preserve">                                            28</w:t>
            </w:r>
            <w:r w:rsidRPr="000E3FC1">
              <w:rPr>
                <w:rFonts w:ascii="Times New Roman" w:hAnsi="Times New Roman"/>
                <w:sz w:val="24"/>
                <w:szCs w:val="24"/>
              </w:rPr>
              <w:t xml:space="preserve">                                                      </w:t>
            </w:r>
            <w:r w:rsidRPr="000E3FC1">
              <w:rPr>
                <w:rFonts w:ascii="Times New Roman" w:hAnsi="Times New Roman"/>
                <w:bCs/>
                <w:sz w:val="24"/>
                <w:szCs w:val="24"/>
              </w:rPr>
              <w:t>Перспективы на будущее</w:t>
            </w:r>
            <w:r>
              <w:rPr>
                <w:rFonts w:ascii="Times New Roman" w:hAnsi="Times New Roman"/>
                <w:bCs/>
                <w:sz w:val="24"/>
                <w:szCs w:val="24"/>
              </w:rPr>
              <w:t xml:space="preserve">                                                                                                 30                                            </w:t>
            </w:r>
          </w:p>
        </w:tc>
        <w:tc>
          <w:tcPr>
            <w:tcW w:w="532" w:type="dxa"/>
          </w:tcPr>
          <w:p w:rsidR="00CD6C54" w:rsidRPr="002D41A0" w:rsidRDefault="00CD6C54" w:rsidP="007404FF">
            <w:pPr>
              <w:spacing w:line="293" w:lineRule="atLeast"/>
            </w:pPr>
            <w:r>
              <w:t>20</w:t>
            </w:r>
          </w:p>
        </w:tc>
      </w:tr>
    </w:tbl>
    <w:p w:rsidR="00CD6C54" w:rsidRPr="002D41A0" w:rsidRDefault="00CD6C54" w:rsidP="00855020">
      <w:pPr>
        <w:spacing w:line="293" w:lineRule="atLeast"/>
        <w:ind w:firstLine="540"/>
        <w:jc w:val="center"/>
      </w:pPr>
    </w:p>
    <w:p w:rsidR="00CD6C54" w:rsidRPr="002D41A0" w:rsidRDefault="00CD6C54" w:rsidP="00855020">
      <w:pPr>
        <w:spacing w:line="293" w:lineRule="atLeast"/>
        <w:ind w:firstLine="540"/>
        <w:jc w:val="center"/>
        <w:rPr>
          <w:b/>
        </w:rPr>
      </w:pPr>
    </w:p>
    <w:p w:rsidR="00CD6C54" w:rsidRPr="002D41A0" w:rsidRDefault="00CD6C54" w:rsidP="00855020">
      <w:pPr>
        <w:spacing w:line="293" w:lineRule="atLeast"/>
        <w:jc w:val="center"/>
      </w:pPr>
      <w:r w:rsidRPr="002D41A0">
        <w:t> </w:t>
      </w:r>
    </w:p>
    <w:p w:rsidR="00CD6C54" w:rsidRPr="002D41A0" w:rsidRDefault="00CD6C54" w:rsidP="00855020">
      <w:pPr>
        <w:spacing w:line="293" w:lineRule="atLeast"/>
        <w:jc w:val="center"/>
      </w:pPr>
    </w:p>
    <w:p w:rsidR="00CD6C54" w:rsidRPr="002D41A0" w:rsidRDefault="00CD6C54" w:rsidP="00855020">
      <w:pPr>
        <w:spacing w:line="293" w:lineRule="atLeast"/>
        <w:jc w:val="center"/>
      </w:pPr>
    </w:p>
    <w:p w:rsidR="00CD6C54" w:rsidRPr="002D41A0" w:rsidRDefault="00CD6C54" w:rsidP="00855020">
      <w:pPr>
        <w:spacing w:line="293" w:lineRule="atLeast"/>
        <w:jc w:val="center"/>
      </w:pPr>
    </w:p>
    <w:p w:rsidR="00CD6C54" w:rsidRPr="002D41A0" w:rsidRDefault="00CD6C54" w:rsidP="00855020">
      <w:pPr>
        <w:spacing w:line="293" w:lineRule="atLeast"/>
        <w:jc w:val="center"/>
      </w:pPr>
    </w:p>
    <w:p w:rsidR="00CD6C54" w:rsidRPr="002D41A0" w:rsidRDefault="00CD6C54" w:rsidP="00855020">
      <w:pPr>
        <w:spacing w:line="293" w:lineRule="atLeast"/>
        <w:jc w:val="center"/>
      </w:pPr>
    </w:p>
    <w:p w:rsidR="00CD6C54" w:rsidRPr="002D41A0" w:rsidRDefault="00CD6C54" w:rsidP="00855020">
      <w:pPr>
        <w:spacing w:line="293" w:lineRule="atLeast"/>
        <w:jc w:val="center"/>
        <w:rPr>
          <w:b/>
        </w:rPr>
      </w:pPr>
    </w:p>
    <w:p w:rsidR="00CD6C54" w:rsidRPr="002D41A0" w:rsidRDefault="00CD6C54" w:rsidP="00855020">
      <w:pPr>
        <w:spacing w:line="293" w:lineRule="atLeast"/>
        <w:jc w:val="center"/>
        <w:rPr>
          <w:b/>
        </w:rPr>
      </w:pPr>
    </w:p>
    <w:p w:rsidR="00CD6C54" w:rsidRPr="002D41A0" w:rsidRDefault="00CD6C54" w:rsidP="00855020">
      <w:pPr>
        <w:spacing w:line="293" w:lineRule="atLeast"/>
        <w:jc w:val="center"/>
        <w:rPr>
          <w:b/>
        </w:rPr>
      </w:pPr>
    </w:p>
    <w:p w:rsidR="00CD6C54" w:rsidRPr="002D41A0" w:rsidRDefault="00CD6C54" w:rsidP="00855020">
      <w:pPr>
        <w:spacing w:line="293" w:lineRule="atLeast"/>
        <w:jc w:val="center"/>
        <w:rPr>
          <w:b/>
        </w:rPr>
      </w:pPr>
    </w:p>
    <w:p w:rsidR="00CD6C54" w:rsidRPr="002D41A0" w:rsidRDefault="00CD6C54" w:rsidP="00855020">
      <w:pPr>
        <w:spacing w:line="293" w:lineRule="atLeast"/>
        <w:jc w:val="center"/>
        <w:rPr>
          <w:b/>
        </w:rPr>
      </w:pPr>
    </w:p>
    <w:p w:rsidR="00CD6C54" w:rsidRPr="002D41A0" w:rsidRDefault="00CD6C54" w:rsidP="00855020">
      <w:pPr>
        <w:spacing w:line="293" w:lineRule="atLeast"/>
        <w:jc w:val="center"/>
        <w:rPr>
          <w:b/>
        </w:rPr>
      </w:pPr>
    </w:p>
    <w:p w:rsidR="00CD6C54" w:rsidRPr="002D41A0" w:rsidRDefault="00CD6C54" w:rsidP="00855020">
      <w:pPr>
        <w:spacing w:line="293" w:lineRule="atLeast"/>
        <w:jc w:val="center"/>
        <w:rPr>
          <w:b/>
        </w:rPr>
      </w:pPr>
    </w:p>
    <w:p w:rsidR="00CD6C54" w:rsidRPr="002D41A0" w:rsidRDefault="00CD6C54" w:rsidP="00855020">
      <w:pPr>
        <w:spacing w:line="293" w:lineRule="atLeast"/>
        <w:jc w:val="center"/>
        <w:rPr>
          <w:b/>
        </w:rPr>
      </w:pPr>
    </w:p>
    <w:p w:rsidR="00CD6C54" w:rsidRPr="002D41A0" w:rsidRDefault="00CD6C54" w:rsidP="00855020">
      <w:pPr>
        <w:spacing w:line="293" w:lineRule="atLeast"/>
        <w:jc w:val="center"/>
        <w:rPr>
          <w:b/>
        </w:rPr>
      </w:pPr>
    </w:p>
    <w:p w:rsidR="00CD6C54" w:rsidRPr="002D41A0" w:rsidRDefault="00CD6C54" w:rsidP="00855020">
      <w:pPr>
        <w:spacing w:line="293" w:lineRule="atLeast"/>
        <w:jc w:val="center"/>
        <w:rPr>
          <w:b/>
        </w:rPr>
      </w:pPr>
    </w:p>
    <w:p w:rsidR="00CD6C54" w:rsidRPr="002D41A0" w:rsidRDefault="00CD6C54" w:rsidP="00855020">
      <w:pPr>
        <w:spacing w:line="293" w:lineRule="atLeast"/>
        <w:jc w:val="center"/>
        <w:rPr>
          <w:b/>
        </w:rPr>
      </w:pPr>
    </w:p>
    <w:p w:rsidR="00CD6C54" w:rsidRPr="002D41A0" w:rsidRDefault="00CD6C54" w:rsidP="00855020">
      <w:pPr>
        <w:spacing w:line="293" w:lineRule="atLeast"/>
        <w:jc w:val="center"/>
        <w:rPr>
          <w:b/>
        </w:rPr>
      </w:pPr>
    </w:p>
    <w:p w:rsidR="00CD6C54" w:rsidRPr="002D41A0" w:rsidRDefault="00CD6C54" w:rsidP="00855020">
      <w:pPr>
        <w:spacing w:line="293" w:lineRule="atLeast"/>
        <w:jc w:val="center"/>
        <w:rPr>
          <w:b/>
        </w:rPr>
      </w:pPr>
    </w:p>
    <w:p w:rsidR="00CD6C54" w:rsidRPr="002D41A0" w:rsidRDefault="00CD6C54" w:rsidP="00855020">
      <w:pPr>
        <w:spacing w:line="293" w:lineRule="atLeast"/>
        <w:jc w:val="center"/>
        <w:rPr>
          <w:b/>
        </w:rPr>
      </w:pPr>
    </w:p>
    <w:p w:rsidR="00CD6C54" w:rsidRPr="002D41A0" w:rsidRDefault="00CD6C54" w:rsidP="00855020">
      <w:pPr>
        <w:spacing w:line="293" w:lineRule="atLeast"/>
        <w:jc w:val="center"/>
        <w:rPr>
          <w:b/>
        </w:rPr>
      </w:pPr>
    </w:p>
    <w:p w:rsidR="00CD6C54" w:rsidRPr="002D41A0" w:rsidRDefault="00CD6C54" w:rsidP="00855020">
      <w:pPr>
        <w:spacing w:line="293" w:lineRule="atLeast"/>
        <w:jc w:val="center"/>
        <w:rPr>
          <w:b/>
        </w:rPr>
      </w:pPr>
    </w:p>
    <w:p w:rsidR="00CD6C54" w:rsidRPr="002D41A0" w:rsidRDefault="00CD6C54" w:rsidP="00855020">
      <w:pPr>
        <w:spacing w:line="293" w:lineRule="atLeast"/>
        <w:jc w:val="center"/>
        <w:rPr>
          <w:b/>
        </w:rPr>
      </w:pPr>
    </w:p>
    <w:p w:rsidR="00CD6C54" w:rsidRPr="002D41A0" w:rsidRDefault="00CD6C54" w:rsidP="00855020">
      <w:pPr>
        <w:spacing w:line="293" w:lineRule="atLeast"/>
        <w:jc w:val="center"/>
        <w:rPr>
          <w:b/>
        </w:rPr>
      </w:pPr>
    </w:p>
    <w:p w:rsidR="00CD6C54" w:rsidRPr="002D41A0" w:rsidRDefault="00CD6C54" w:rsidP="00855020">
      <w:pPr>
        <w:spacing w:line="293" w:lineRule="atLeast"/>
        <w:jc w:val="center"/>
        <w:rPr>
          <w:b/>
        </w:rPr>
      </w:pPr>
    </w:p>
    <w:p w:rsidR="00CD6C54" w:rsidRPr="002D41A0" w:rsidRDefault="00CD6C54" w:rsidP="00855020">
      <w:pPr>
        <w:spacing w:line="293" w:lineRule="atLeast"/>
        <w:jc w:val="center"/>
        <w:rPr>
          <w:b/>
        </w:rPr>
      </w:pPr>
    </w:p>
    <w:p w:rsidR="00CD6C54" w:rsidRPr="002D41A0" w:rsidRDefault="00CD6C54" w:rsidP="00855020">
      <w:pPr>
        <w:spacing w:line="293" w:lineRule="atLeast"/>
        <w:jc w:val="center"/>
        <w:rPr>
          <w:b/>
        </w:rPr>
      </w:pPr>
    </w:p>
    <w:p w:rsidR="00CD6C54" w:rsidRPr="002D41A0" w:rsidRDefault="00CD6C54" w:rsidP="00855020">
      <w:pPr>
        <w:spacing w:line="293" w:lineRule="atLeast"/>
        <w:jc w:val="center"/>
        <w:rPr>
          <w:b/>
        </w:rPr>
      </w:pPr>
    </w:p>
    <w:p w:rsidR="00CD6C54" w:rsidRPr="002D41A0" w:rsidRDefault="00CD6C54" w:rsidP="00855020">
      <w:pPr>
        <w:spacing w:line="293" w:lineRule="atLeast"/>
        <w:jc w:val="center"/>
        <w:rPr>
          <w:b/>
        </w:rPr>
      </w:pPr>
    </w:p>
    <w:p w:rsidR="00CD6C54" w:rsidRPr="002D41A0" w:rsidRDefault="00CD6C54" w:rsidP="00855020">
      <w:pPr>
        <w:spacing w:line="293" w:lineRule="atLeast"/>
        <w:jc w:val="center"/>
        <w:rPr>
          <w:b/>
        </w:rPr>
      </w:pPr>
    </w:p>
    <w:p w:rsidR="00CD6C54" w:rsidRPr="002D41A0" w:rsidRDefault="00CD6C54" w:rsidP="00855020">
      <w:pPr>
        <w:spacing w:line="293" w:lineRule="atLeast"/>
        <w:jc w:val="center"/>
        <w:rPr>
          <w:b/>
        </w:rPr>
      </w:pPr>
    </w:p>
    <w:p w:rsidR="00CD6C54" w:rsidRPr="002D41A0" w:rsidRDefault="00CD6C54" w:rsidP="00855020">
      <w:pPr>
        <w:spacing w:line="293" w:lineRule="atLeast"/>
        <w:jc w:val="center"/>
        <w:rPr>
          <w:rStyle w:val="a5"/>
          <w:b/>
          <w:bCs/>
          <w:i w:val="0"/>
          <w:iCs/>
        </w:rPr>
      </w:pPr>
      <w:r w:rsidRPr="002D41A0">
        <w:rPr>
          <w:b/>
        </w:rPr>
        <w:t xml:space="preserve">1. </w:t>
      </w:r>
      <w:r w:rsidRPr="002D41A0">
        <w:rPr>
          <w:rStyle w:val="a5"/>
          <w:b/>
          <w:bCs/>
          <w:i w:val="0"/>
          <w:iCs/>
        </w:rPr>
        <w:t>Паспорт</w:t>
      </w:r>
    </w:p>
    <w:p w:rsidR="00CD6C54" w:rsidRPr="002D41A0" w:rsidRDefault="00CD6C54" w:rsidP="00855020">
      <w:pPr>
        <w:pStyle w:val="a3"/>
        <w:spacing w:before="0" w:beforeAutospacing="0" w:after="0" w:afterAutospacing="0"/>
        <w:jc w:val="center"/>
        <w:rPr>
          <w:rStyle w:val="a5"/>
          <w:b/>
          <w:bCs/>
          <w:i w:val="0"/>
          <w:iCs/>
        </w:rPr>
      </w:pPr>
      <w:r w:rsidRPr="002D41A0">
        <w:rPr>
          <w:rStyle w:val="a5"/>
          <w:b/>
          <w:bCs/>
          <w:i w:val="0"/>
          <w:iCs/>
        </w:rPr>
        <w:t>Программы развития Муниципального бюджетного дошкольного образовательного учреждения Пестречинский детский сад №2 «Айгуль»</w:t>
      </w:r>
    </w:p>
    <w:p w:rsidR="00CD6C54" w:rsidRPr="002D41A0" w:rsidRDefault="00CD6C54" w:rsidP="00855020">
      <w:pPr>
        <w:pStyle w:val="a3"/>
        <w:spacing w:before="0" w:beforeAutospacing="0" w:after="0" w:afterAutospacing="0"/>
      </w:pPr>
    </w:p>
    <w:tbl>
      <w:tblPr>
        <w:tblW w:w="9555"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000"/>
      </w:tblPr>
      <w:tblGrid>
        <w:gridCol w:w="1575"/>
        <w:gridCol w:w="7980"/>
      </w:tblGrid>
      <w:tr w:rsidR="00CD6C54" w:rsidRPr="002D41A0" w:rsidTr="00C1547B">
        <w:trPr>
          <w:trHeight w:val="2266"/>
          <w:tblCellSpacing w:w="0" w:type="dxa"/>
        </w:trPr>
        <w:tc>
          <w:tcPr>
            <w:tcW w:w="1575" w:type="dxa"/>
            <w:tcBorders>
              <w:top w:val="outset" w:sz="6" w:space="0" w:color="auto"/>
              <w:bottom w:val="outset" w:sz="6" w:space="0" w:color="auto"/>
              <w:right w:val="outset" w:sz="6" w:space="0" w:color="auto"/>
            </w:tcBorders>
          </w:tcPr>
          <w:p w:rsidR="00CD6C54" w:rsidRPr="002D41A0" w:rsidRDefault="00CD6C54" w:rsidP="00C5089C">
            <w:pPr>
              <w:pStyle w:val="a3"/>
              <w:spacing w:before="0" w:beforeAutospacing="0" w:after="0" w:afterAutospacing="0"/>
            </w:pPr>
            <w:r w:rsidRPr="002D41A0">
              <w:rPr>
                <w:rStyle w:val="a5"/>
                <w:i w:val="0"/>
                <w:iCs/>
              </w:rPr>
              <w:t>Основания для разработки программы</w:t>
            </w:r>
          </w:p>
        </w:tc>
        <w:tc>
          <w:tcPr>
            <w:tcW w:w="7980" w:type="dxa"/>
            <w:tcBorders>
              <w:top w:val="outset" w:sz="6" w:space="0" w:color="auto"/>
              <w:left w:val="outset" w:sz="6" w:space="0" w:color="auto"/>
              <w:bottom w:val="outset" w:sz="6" w:space="0" w:color="auto"/>
            </w:tcBorders>
          </w:tcPr>
          <w:p w:rsidR="00CD6C54" w:rsidRPr="002D41A0" w:rsidRDefault="00CD6C54" w:rsidP="00C5089C">
            <w:pPr>
              <w:pStyle w:val="ConsPlusNonformat"/>
              <w:widowControl/>
              <w:jc w:val="both"/>
              <w:rPr>
                <w:rFonts w:ascii="Times New Roman" w:hAnsi="Times New Roman" w:cs="Times New Roman"/>
                <w:sz w:val="24"/>
                <w:szCs w:val="24"/>
              </w:rPr>
            </w:pPr>
            <w:r w:rsidRPr="002D41A0">
              <w:rPr>
                <w:rFonts w:ascii="Times New Roman" w:hAnsi="Times New Roman" w:cs="Times New Roman"/>
                <w:sz w:val="24"/>
                <w:szCs w:val="24"/>
              </w:rPr>
              <w:t xml:space="preserve">- Федеральный Закон от 29 декабря 2012г. № 273 - ФЗ. « Об образовании в Российской Федерации» </w:t>
            </w:r>
          </w:p>
          <w:p w:rsidR="00CD6C54" w:rsidRPr="002D41A0" w:rsidRDefault="00CD6C54" w:rsidP="00C5089C">
            <w:pPr>
              <w:jc w:val="both"/>
            </w:pPr>
            <w:r w:rsidRPr="002D41A0">
              <w:t xml:space="preserve">- -Федеральный государственный образовательный стандарт дошкольного образования, утверждённый </w:t>
            </w:r>
            <w:r w:rsidRPr="002D41A0">
              <w:rPr>
                <w:color w:val="000000"/>
              </w:rPr>
              <w:t>Приказом Министерства образования и науки Российской Федерации № 1155 от 17.10.2013г. (далее ФГОС ДО)</w:t>
            </w:r>
          </w:p>
          <w:p w:rsidR="00CD6C54" w:rsidRPr="002D41A0" w:rsidRDefault="00CD6C54" w:rsidP="00C5089C">
            <w:pPr>
              <w:jc w:val="both"/>
            </w:pPr>
            <w:r w:rsidRPr="002D41A0">
              <w:t>-Санитарно-эпидемиологические требования к устройству, содержанию и организации режима работы дошкольных образовательных организаций (СанПиН 2.4.1.3049-13 )</w:t>
            </w:r>
          </w:p>
        </w:tc>
      </w:tr>
      <w:tr w:rsidR="00CD6C54" w:rsidRPr="002D41A0" w:rsidTr="00C1547B">
        <w:trPr>
          <w:tblCellSpacing w:w="0" w:type="dxa"/>
        </w:trPr>
        <w:tc>
          <w:tcPr>
            <w:tcW w:w="1575" w:type="dxa"/>
            <w:tcBorders>
              <w:top w:val="outset" w:sz="6" w:space="0" w:color="auto"/>
              <w:bottom w:val="outset" w:sz="6" w:space="0" w:color="auto"/>
              <w:right w:val="outset" w:sz="6" w:space="0" w:color="auto"/>
            </w:tcBorders>
          </w:tcPr>
          <w:p w:rsidR="00CD6C54" w:rsidRPr="002D41A0" w:rsidRDefault="00CD6C54" w:rsidP="00C5089C">
            <w:pPr>
              <w:pStyle w:val="a3"/>
              <w:spacing w:before="0" w:beforeAutospacing="0" w:after="0" w:afterAutospacing="0"/>
            </w:pPr>
            <w:r w:rsidRPr="002D41A0">
              <w:rPr>
                <w:rStyle w:val="a5"/>
                <w:i w:val="0"/>
                <w:iCs/>
              </w:rPr>
              <w:t>Назначение программы</w:t>
            </w:r>
          </w:p>
        </w:tc>
        <w:tc>
          <w:tcPr>
            <w:tcW w:w="7980" w:type="dxa"/>
            <w:tcBorders>
              <w:top w:val="outset" w:sz="6" w:space="0" w:color="auto"/>
              <w:left w:val="outset" w:sz="6" w:space="0" w:color="auto"/>
              <w:bottom w:val="outset" w:sz="6" w:space="0" w:color="auto"/>
            </w:tcBorders>
          </w:tcPr>
          <w:p w:rsidR="00CD6C54" w:rsidRPr="002D41A0" w:rsidRDefault="00CD6C54" w:rsidP="00C5089C">
            <w:pPr>
              <w:numPr>
                <w:ilvl w:val="0"/>
                <w:numId w:val="1"/>
              </w:numPr>
              <w:tabs>
                <w:tab w:val="clear" w:pos="720"/>
                <w:tab w:val="num" w:pos="410"/>
              </w:tabs>
              <w:ind w:left="410" w:hanging="50"/>
              <w:jc w:val="both"/>
            </w:pPr>
            <w:r w:rsidRPr="002D41A0">
              <w:t>Программа развития предназначена для определения перспективных направлений развития образовательного  учреждения на основе анализа  работы  ДОУ за предыдущий период.</w:t>
            </w:r>
          </w:p>
          <w:p w:rsidR="00CD6C54" w:rsidRPr="002D41A0" w:rsidRDefault="00CD6C54" w:rsidP="00C5089C">
            <w:pPr>
              <w:numPr>
                <w:ilvl w:val="0"/>
                <w:numId w:val="1"/>
              </w:numPr>
              <w:tabs>
                <w:tab w:val="clear" w:pos="720"/>
                <w:tab w:val="num" w:pos="410"/>
              </w:tabs>
              <w:ind w:left="410" w:hanging="50"/>
              <w:jc w:val="both"/>
            </w:pPr>
            <w:r w:rsidRPr="002D41A0">
              <w:t>В ней отражены тенденции изменений, охарактеризованы главные направления обновления содержания образования и организации воспитания, управление дошкольным учреждением на основе инновационных процессов.</w:t>
            </w:r>
          </w:p>
        </w:tc>
      </w:tr>
      <w:tr w:rsidR="00CD6C54" w:rsidRPr="002D41A0" w:rsidTr="00C1547B">
        <w:trPr>
          <w:tblCellSpacing w:w="0" w:type="dxa"/>
        </w:trPr>
        <w:tc>
          <w:tcPr>
            <w:tcW w:w="1575" w:type="dxa"/>
            <w:tcBorders>
              <w:top w:val="outset" w:sz="6" w:space="0" w:color="auto"/>
              <w:bottom w:val="outset" w:sz="6" w:space="0" w:color="auto"/>
              <w:right w:val="outset" w:sz="6" w:space="0" w:color="auto"/>
            </w:tcBorders>
          </w:tcPr>
          <w:p w:rsidR="00CD6C54" w:rsidRPr="002D41A0" w:rsidRDefault="00CD6C54" w:rsidP="00C5089C">
            <w:pPr>
              <w:pStyle w:val="a3"/>
              <w:spacing w:before="0" w:beforeAutospacing="0" w:after="0" w:afterAutospacing="0"/>
            </w:pPr>
            <w:r w:rsidRPr="002D41A0">
              <w:rPr>
                <w:rStyle w:val="a5"/>
                <w:i w:val="0"/>
                <w:iCs/>
              </w:rPr>
              <w:t>Проблема</w:t>
            </w:r>
          </w:p>
        </w:tc>
        <w:tc>
          <w:tcPr>
            <w:tcW w:w="7980" w:type="dxa"/>
            <w:tcBorders>
              <w:top w:val="outset" w:sz="6" w:space="0" w:color="auto"/>
              <w:left w:val="outset" w:sz="6" w:space="0" w:color="auto"/>
              <w:bottom w:val="outset" w:sz="6" w:space="0" w:color="auto"/>
            </w:tcBorders>
          </w:tcPr>
          <w:p w:rsidR="00CD6C54" w:rsidRPr="002D41A0" w:rsidRDefault="00CD6C54" w:rsidP="00C5089C">
            <w:pPr>
              <w:numPr>
                <w:ilvl w:val="0"/>
                <w:numId w:val="2"/>
              </w:numPr>
              <w:tabs>
                <w:tab w:val="clear" w:pos="720"/>
                <w:tab w:val="num" w:pos="410"/>
              </w:tabs>
              <w:ind w:left="410" w:hanging="50"/>
              <w:jc w:val="both"/>
            </w:pPr>
            <w:r w:rsidRPr="002D41A0">
              <w:t>Развитие дошкольного образовательного учреждения в условиях реализации новой государственной образовательной политики, становление открытой, гибкой и доступной системы образования.</w:t>
            </w:r>
          </w:p>
          <w:p w:rsidR="00CD6C54" w:rsidRPr="002D41A0" w:rsidRDefault="00CD6C54" w:rsidP="00C5089C">
            <w:pPr>
              <w:numPr>
                <w:ilvl w:val="0"/>
                <w:numId w:val="2"/>
              </w:numPr>
              <w:tabs>
                <w:tab w:val="clear" w:pos="720"/>
                <w:tab w:val="num" w:pos="410"/>
              </w:tabs>
              <w:ind w:left="410" w:hanging="50"/>
              <w:jc w:val="both"/>
            </w:pPr>
            <w:r w:rsidRPr="002D41A0">
              <w:t>Объективное ухудшение  здоровья поступающих в детский сад детей, отрицательно сказывается на  получении ими качественного образования</w:t>
            </w:r>
          </w:p>
          <w:p w:rsidR="00CD6C54" w:rsidRPr="002D41A0" w:rsidRDefault="00CD6C54" w:rsidP="00C5089C">
            <w:pPr>
              <w:numPr>
                <w:ilvl w:val="0"/>
                <w:numId w:val="2"/>
              </w:numPr>
              <w:tabs>
                <w:tab w:val="clear" w:pos="720"/>
                <w:tab w:val="num" w:pos="410"/>
              </w:tabs>
              <w:ind w:left="410" w:hanging="50"/>
              <w:jc w:val="both"/>
            </w:pPr>
            <w:r w:rsidRPr="002D41A0">
              <w:t>Недостаточная готовность и включённость родителей в управление качеством образования  детей через общественно - государственные  формы управления.</w:t>
            </w:r>
          </w:p>
          <w:p w:rsidR="00CD6C54" w:rsidRPr="002D41A0" w:rsidRDefault="00CD6C54" w:rsidP="00C5089C">
            <w:pPr>
              <w:numPr>
                <w:ilvl w:val="0"/>
                <w:numId w:val="2"/>
              </w:numPr>
              <w:tabs>
                <w:tab w:val="clear" w:pos="720"/>
                <w:tab w:val="num" w:pos="410"/>
              </w:tabs>
              <w:ind w:left="410" w:hanging="50"/>
              <w:jc w:val="both"/>
            </w:pPr>
            <w:r w:rsidRPr="002D41A0">
              <w:t>Необходимость  повышения  качества и результативности педагогов к применению современных образовательных технологий.</w:t>
            </w:r>
          </w:p>
          <w:p w:rsidR="00CD6C54" w:rsidRPr="002D41A0" w:rsidRDefault="00CD6C54" w:rsidP="00C5089C">
            <w:pPr>
              <w:numPr>
                <w:ilvl w:val="0"/>
                <w:numId w:val="2"/>
              </w:numPr>
              <w:tabs>
                <w:tab w:val="clear" w:pos="720"/>
                <w:tab w:val="num" w:pos="410"/>
              </w:tabs>
              <w:ind w:left="410" w:hanging="50"/>
              <w:jc w:val="both"/>
            </w:pPr>
            <w:r w:rsidRPr="002D41A0">
              <w:t>Необходимость расширения сферы дополнительных образовательных услуг</w:t>
            </w:r>
          </w:p>
        </w:tc>
      </w:tr>
      <w:tr w:rsidR="00CD6C54" w:rsidRPr="002D41A0" w:rsidTr="00C1547B">
        <w:trPr>
          <w:tblCellSpacing w:w="0" w:type="dxa"/>
        </w:trPr>
        <w:tc>
          <w:tcPr>
            <w:tcW w:w="1575" w:type="dxa"/>
            <w:tcBorders>
              <w:top w:val="outset" w:sz="6" w:space="0" w:color="auto"/>
              <w:bottom w:val="outset" w:sz="6" w:space="0" w:color="auto"/>
              <w:right w:val="outset" w:sz="6" w:space="0" w:color="auto"/>
            </w:tcBorders>
          </w:tcPr>
          <w:p w:rsidR="00CD6C54" w:rsidRPr="002D41A0" w:rsidRDefault="00CD6C54" w:rsidP="00C5089C">
            <w:pPr>
              <w:pStyle w:val="a3"/>
              <w:spacing w:before="0" w:beforeAutospacing="0" w:after="0" w:afterAutospacing="0"/>
            </w:pPr>
            <w:r w:rsidRPr="002D41A0">
              <w:rPr>
                <w:rStyle w:val="a5"/>
                <w:i w:val="0"/>
                <w:iCs/>
              </w:rPr>
              <w:t>Сроки реализации программы</w:t>
            </w:r>
          </w:p>
        </w:tc>
        <w:tc>
          <w:tcPr>
            <w:tcW w:w="7980" w:type="dxa"/>
            <w:tcBorders>
              <w:top w:val="outset" w:sz="6" w:space="0" w:color="auto"/>
              <w:left w:val="outset" w:sz="6" w:space="0" w:color="auto"/>
              <w:bottom w:val="outset" w:sz="6" w:space="0" w:color="auto"/>
            </w:tcBorders>
          </w:tcPr>
          <w:p w:rsidR="00CD6C54" w:rsidRPr="002D41A0" w:rsidRDefault="00CD6C54" w:rsidP="00C5089C">
            <w:pPr>
              <w:pStyle w:val="a3"/>
              <w:spacing w:before="0" w:beforeAutospacing="0" w:after="0" w:afterAutospacing="0"/>
            </w:pPr>
            <w:r w:rsidRPr="002D41A0">
              <w:t xml:space="preserve"> Программа </w:t>
            </w:r>
            <w:r w:rsidRPr="002D41A0">
              <w:rPr>
                <w:rStyle w:val="a5"/>
                <w:bCs/>
                <w:i w:val="0"/>
                <w:iCs/>
              </w:rPr>
              <w:t xml:space="preserve"> </w:t>
            </w:r>
            <w:r w:rsidRPr="002D41A0">
              <w:t>реализуется в период  с 2018 – по 2021</w:t>
            </w:r>
            <w:r>
              <w:t xml:space="preserve"> </w:t>
            </w:r>
            <w:r w:rsidRPr="002D41A0">
              <w:t>г.</w:t>
            </w:r>
          </w:p>
        </w:tc>
      </w:tr>
      <w:tr w:rsidR="00CD6C54" w:rsidRPr="002D41A0" w:rsidTr="00C1547B">
        <w:trPr>
          <w:tblCellSpacing w:w="0" w:type="dxa"/>
        </w:trPr>
        <w:tc>
          <w:tcPr>
            <w:tcW w:w="1575" w:type="dxa"/>
            <w:tcBorders>
              <w:top w:val="outset" w:sz="6" w:space="0" w:color="auto"/>
              <w:bottom w:val="outset" w:sz="6" w:space="0" w:color="auto"/>
              <w:right w:val="outset" w:sz="6" w:space="0" w:color="auto"/>
            </w:tcBorders>
          </w:tcPr>
          <w:p w:rsidR="00CD6C54" w:rsidRPr="002D41A0" w:rsidRDefault="00CD6C54" w:rsidP="00C5089C">
            <w:pPr>
              <w:pStyle w:val="a3"/>
              <w:spacing w:before="0" w:beforeAutospacing="0" w:after="0" w:afterAutospacing="0"/>
            </w:pPr>
            <w:r w:rsidRPr="002D41A0">
              <w:rPr>
                <w:rStyle w:val="a5"/>
                <w:i w:val="0"/>
                <w:iCs/>
              </w:rPr>
              <w:t>Название</w:t>
            </w:r>
            <w:r w:rsidRPr="002D41A0">
              <w:rPr>
                <w:rStyle w:val="a4"/>
                <w:bCs/>
                <w:iCs/>
              </w:rPr>
              <w:t xml:space="preserve"> </w:t>
            </w:r>
          </w:p>
        </w:tc>
        <w:tc>
          <w:tcPr>
            <w:tcW w:w="7980" w:type="dxa"/>
            <w:tcBorders>
              <w:top w:val="outset" w:sz="6" w:space="0" w:color="auto"/>
              <w:left w:val="outset" w:sz="6" w:space="0" w:color="auto"/>
              <w:bottom w:val="outset" w:sz="6" w:space="0" w:color="auto"/>
            </w:tcBorders>
          </w:tcPr>
          <w:p w:rsidR="00CD6C54" w:rsidRPr="002D41A0" w:rsidRDefault="00CD6C54" w:rsidP="00C5089C">
            <w:pPr>
              <w:pStyle w:val="a3"/>
              <w:spacing w:before="0" w:beforeAutospacing="0" w:after="0" w:afterAutospacing="0"/>
              <w:rPr>
                <w:rStyle w:val="a5"/>
                <w:bCs/>
                <w:i w:val="0"/>
                <w:iCs/>
              </w:rPr>
            </w:pPr>
            <w:r w:rsidRPr="002D41A0">
              <w:t xml:space="preserve">Программа развития   </w:t>
            </w:r>
            <w:r w:rsidRPr="002D41A0">
              <w:rPr>
                <w:rStyle w:val="a5"/>
                <w:bCs/>
                <w:i w:val="0"/>
                <w:iCs/>
              </w:rPr>
              <w:t xml:space="preserve">Муниципального бюджетного дошкольного образовательного учреждения Пестречинского детского сада №2 «Айгуль» Пестречинского муниципального района Республики Татарстан </w:t>
            </w:r>
          </w:p>
          <w:p w:rsidR="00CD6C54" w:rsidRPr="002D41A0" w:rsidRDefault="00CD6C54" w:rsidP="00C5089C">
            <w:pPr>
              <w:pStyle w:val="a3"/>
              <w:spacing w:before="0" w:beforeAutospacing="0" w:after="0" w:afterAutospacing="0"/>
            </w:pPr>
            <w:r w:rsidRPr="002D41A0">
              <w:rPr>
                <w:rStyle w:val="a5"/>
                <w:bCs/>
                <w:i w:val="0"/>
                <w:iCs/>
              </w:rPr>
              <w:t>на</w:t>
            </w:r>
            <w:r w:rsidRPr="002D41A0">
              <w:t xml:space="preserve"> 2018-2021 г.</w:t>
            </w:r>
          </w:p>
        </w:tc>
      </w:tr>
      <w:tr w:rsidR="00CD6C54" w:rsidRPr="002D41A0" w:rsidTr="00C1547B">
        <w:trPr>
          <w:tblCellSpacing w:w="0" w:type="dxa"/>
        </w:trPr>
        <w:tc>
          <w:tcPr>
            <w:tcW w:w="1575" w:type="dxa"/>
            <w:tcBorders>
              <w:top w:val="outset" w:sz="6" w:space="0" w:color="auto"/>
              <w:bottom w:val="outset" w:sz="6" w:space="0" w:color="auto"/>
              <w:right w:val="outset" w:sz="6" w:space="0" w:color="auto"/>
            </w:tcBorders>
          </w:tcPr>
          <w:p w:rsidR="00CD6C54" w:rsidRPr="002D41A0" w:rsidRDefault="00CD6C54" w:rsidP="00C5089C">
            <w:pPr>
              <w:pStyle w:val="a3"/>
              <w:spacing w:before="0" w:beforeAutospacing="0" w:after="0" w:afterAutospacing="0"/>
            </w:pPr>
            <w:r w:rsidRPr="002D41A0">
              <w:rPr>
                <w:rStyle w:val="a5"/>
                <w:i w:val="0"/>
                <w:iCs/>
              </w:rPr>
              <w:t>Авторы</w:t>
            </w:r>
          </w:p>
        </w:tc>
        <w:tc>
          <w:tcPr>
            <w:tcW w:w="7980" w:type="dxa"/>
            <w:tcBorders>
              <w:top w:val="outset" w:sz="6" w:space="0" w:color="auto"/>
              <w:left w:val="outset" w:sz="6" w:space="0" w:color="auto"/>
              <w:bottom w:val="outset" w:sz="6" w:space="0" w:color="auto"/>
            </w:tcBorders>
          </w:tcPr>
          <w:p w:rsidR="00CD6C54" w:rsidRPr="002D41A0" w:rsidRDefault="00CD6C54" w:rsidP="00C5089C">
            <w:pPr>
              <w:pStyle w:val="a3"/>
              <w:spacing w:before="0" w:beforeAutospacing="0" w:after="0" w:afterAutospacing="0"/>
            </w:pPr>
            <w:r w:rsidRPr="002D41A0">
              <w:t xml:space="preserve">Коллектив педагогических работников  ДОУ  </w:t>
            </w:r>
          </w:p>
        </w:tc>
      </w:tr>
      <w:tr w:rsidR="00CD6C54" w:rsidRPr="002D41A0" w:rsidTr="00C1547B">
        <w:trPr>
          <w:tblCellSpacing w:w="0" w:type="dxa"/>
        </w:trPr>
        <w:tc>
          <w:tcPr>
            <w:tcW w:w="1575" w:type="dxa"/>
            <w:tcBorders>
              <w:top w:val="outset" w:sz="6" w:space="0" w:color="auto"/>
              <w:bottom w:val="outset" w:sz="6" w:space="0" w:color="auto"/>
              <w:right w:val="outset" w:sz="6" w:space="0" w:color="auto"/>
            </w:tcBorders>
          </w:tcPr>
          <w:p w:rsidR="00CD6C54" w:rsidRPr="002D41A0" w:rsidRDefault="00CD6C54" w:rsidP="00C5089C">
            <w:pPr>
              <w:pStyle w:val="a3"/>
              <w:spacing w:before="0" w:beforeAutospacing="0" w:after="0" w:afterAutospacing="0"/>
            </w:pPr>
            <w:r w:rsidRPr="002D41A0">
              <w:rPr>
                <w:rStyle w:val="a5"/>
                <w:i w:val="0"/>
                <w:iCs/>
              </w:rPr>
              <w:t>Цель</w:t>
            </w:r>
          </w:p>
        </w:tc>
        <w:tc>
          <w:tcPr>
            <w:tcW w:w="7980" w:type="dxa"/>
            <w:tcBorders>
              <w:top w:val="outset" w:sz="6" w:space="0" w:color="auto"/>
              <w:left w:val="outset" w:sz="6" w:space="0" w:color="auto"/>
              <w:bottom w:val="outset" w:sz="6" w:space="0" w:color="auto"/>
            </w:tcBorders>
          </w:tcPr>
          <w:p w:rsidR="00CD6C54" w:rsidRPr="002D41A0" w:rsidRDefault="00CD6C54" w:rsidP="00C5089C">
            <w:pPr>
              <w:numPr>
                <w:ilvl w:val="0"/>
                <w:numId w:val="3"/>
              </w:numPr>
              <w:tabs>
                <w:tab w:val="clear" w:pos="720"/>
                <w:tab w:val="num" w:pos="410"/>
              </w:tabs>
              <w:ind w:left="268" w:firstLine="65"/>
              <w:jc w:val="both"/>
            </w:pPr>
            <w:r w:rsidRPr="002D41A0">
              <w:t xml:space="preserve">Совершенствование в ДОУ системы  образования в соответствии с ФГОС ДО, реализующего право каждого ребенка на качественное  дошкольное образование, полноценное  развитие </w:t>
            </w:r>
            <w:r w:rsidRPr="002D41A0">
              <w:rPr>
                <w:color w:val="C00000"/>
              </w:rPr>
              <w:t xml:space="preserve"> </w:t>
            </w:r>
            <w:r w:rsidRPr="002D41A0">
              <w:t>в период дошкольного детства, как основы  успешной социализации  и самореализации.</w:t>
            </w:r>
          </w:p>
        </w:tc>
      </w:tr>
      <w:tr w:rsidR="00CD6C54" w:rsidRPr="002D41A0" w:rsidTr="00C1547B">
        <w:trPr>
          <w:tblCellSpacing w:w="0" w:type="dxa"/>
        </w:trPr>
        <w:tc>
          <w:tcPr>
            <w:tcW w:w="1575" w:type="dxa"/>
            <w:tcBorders>
              <w:top w:val="outset" w:sz="6" w:space="0" w:color="auto"/>
              <w:bottom w:val="outset" w:sz="6" w:space="0" w:color="auto"/>
              <w:right w:val="outset" w:sz="6" w:space="0" w:color="auto"/>
            </w:tcBorders>
          </w:tcPr>
          <w:p w:rsidR="00CD6C54" w:rsidRPr="002D41A0" w:rsidRDefault="00CD6C54" w:rsidP="00C5089C">
            <w:pPr>
              <w:pStyle w:val="a3"/>
              <w:spacing w:before="0" w:beforeAutospacing="0" w:after="0" w:afterAutospacing="0"/>
            </w:pPr>
            <w:r w:rsidRPr="002D41A0">
              <w:rPr>
                <w:rStyle w:val="a5"/>
                <w:i w:val="0"/>
                <w:iCs/>
              </w:rPr>
              <w:t>Задачи</w:t>
            </w:r>
          </w:p>
          <w:p w:rsidR="00CD6C54" w:rsidRPr="002D41A0" w:rsidRDefault="00CD6C54" w:rsidP="00C5089C">
            <w:pPr>
              <w:pStyle w:val="a3"/>
              <w:spacing w:before="0" w:beforeAutospacing="0" w:after="0" w:afterAutospacing="0"/>
            </w:pPr>
            <w:r w:rsidRPr="002D41A0">
              <w:rPr>
                <w:rStyle w:val="a5"/>
                <w:i w:val="0"/>
                <w:iCs/>
              </w:rPr>
              <w:t> </w:t>
            </w:r>
          </w:p>
        </w:tc>
        <w:tc>
          <w:tcPr>
            <w:tcW w:w="7980" w:type="dxa"/>
            <w:tcBorders>
              <w:top w:val="outset" w:sz="6" w:space="0" w:color="auto"/>
              <w:left w:val="outset" w:sz="6" w:space="0" w:color="auto"/>
              <w:bottom w:val="outset" w:sz="6" w:space="0" w:color="auto"/>
            </w:tcBorders>
          </w:tcPr>
          <w:p w:rsidR="00CD6C54" w:rsidRPr="002D41A0" w:rsidRDefault="00CD6C54" w:rsidP="00C5089C">
            <w:pPr>
              <w:numPr>
                <w:ilvl w:val="0"/>
                <w:numId w:val="4"/>
              </w:numPr>
              <w:tabs>
                <w:tab w:val="clear" w:pos="644"/>
                <w:tab w:val="num" w:pos="268"/>
              </w:tabs>
              <w:ind w:left="268" w:firstLine="16"/>
              <w:jc w:val="both"/>
            </w:pPr>
            <w:r w:rsidRPr="002D41A0">
              <w:t>Совершенствование системы здоровьесберегающей  деятельности учреждения, с учетом индивидуальных особенностей дошкольников;</w:t>
            </w:r>
          </w:p>
          <w:p w:rsidR="00CD6C54" w:rsidRPr="002D41A0" w:rsidRDefault="00CD6C54" w:rsidP="00C5089C">
            <w:pPr>
              <w:numPr>
                <w:ilvl w:val="0"/>
                <w:numId w:val="4"/>
              </w:numPr>
              <w:tabs>
                <w:tab w:val="clear" w:pos="644"/>
                <w:tab w:val="num" w:pos="268"/>
              </w:tabs>
              <w:ind w:left="268" w:firstLine="16"/>
              <w:jc w:val="both"/>
            </w:pPr>
            <w:r w:rsidRPr="002D41A0">
              <w:t>Повышение качества образования в ДОУ через внедрение современных педагогических технологий, в том числе информационно-коммуникационных;</w:t>
            </w:r>
          </w:p>
          <w:p w:rsidR="00CD6C54" w:rsidRPr="002D41A0" w:rsidRDefault="00CD6C54" w:rsidP="00C5089C">
            <w:pPr>
              <w:numPr>
                <w:ilvl w:val="0"/>
                <w:numId w:val="4"/>
              </w:numPr>
              <w:jc w:val="both"/>
            </w:pPr>
            <w:r w:rsidRPr="002D41A0">
              <w:lastRenderedPageBreak/>
              <w:t>Повышение уровня профессиональной компетентности педагогов.</w:t>
            </w:r>
          </w:p>
          <w:p w:rsidR="00CD6C54" w:rsidRPr="002D41A0" w:rsidRDefault="00CD6C54" w:rsidP="00C5089C">
            <w:pPr>
              <w:numPr>
                <w:ilvl w:val="0"/>
                <w:numId w:val="4"/>
              </w:numPr>
              <w:tabs>
                <w:tab w:val="clear" w:pos="644"/>
                <w:tab w:val="num" w:pos="268"/>
              </w:tabs>
              <w:ind w:left="268" w:firstLine="16"/>
              <w:jc w:val="both"/>
            </w:pPr>
            <w:r w:rsidRPr="002D41A0">
              <w:t>Использование возможностей сетевого взаимодействия  с целью обеспечения преемственности образовательных программ дошкольного и начального общего образования;</w:t>
            </w:r>
          </w:p>
          <w:p w:rsidR="00CD6C54" w:rsidRPr="002D41A0" w:rsidRDefault="00CD6C54" w:rsidP="00C5089C">
            <w:pPr>
              <w:numPr>
                <w:ilvl w:val="0"/>
                <w:numId w:val="4"/>
              </w:numPr>
              <w:tabs>
                <w:tab w:val="clear" w:pos="644"/>
                <w:tab w:val="num" w:pos="268"/>
              </w:tabs>
              <w:ind w:left="268" w:firstLine="16"/>
              <w:jc w:val="both"/>
            </w:pPr>
            <w:r w:rsidRPr="002D41A0">
              <w:t xml:space="preserve"> Совершенствование материально-технического и программного обеспечения; </w:t>
            </w:r>
          </w:p>
          <w:p w:rsidR="00CD6C54" w:rsidRPr="002D41A0" w:rsidRDefault="00CD6C54" w:rsidP="00C5089C">
            <w:pPr>
              <w:numPr>
                <w:ilvl w:val="0"/>
                <w:numId w:val="4"/>
              </w:numPr>
              <w:tabs>
                <w:tab w:val="clear" w:pos="644"/>
                <w:tab w:val="num" w:pos="268"/>
              </w:tabs>
              <w:ind w:left="268" w:firstLine="16"/>
              <w:jc w:val="both"/>
            </w:pPr>
            <w:r w:rsidRPr="002D41A0">
              <w:t>Обновление развивающей образовательной среды ДОУ, способствующей самореализации ребёнка в разных видах деятельности;</w:t>
            </w:r>
          </w:p>
          <w:p w:rsidR="00CD6C54" w:rsidRPr="002D41A0" w:rsidRDefault="00CD6C54" w:rsidP="00C5089C">
            <w:pPr>
              <w:numPr>
                <w:ilvl w:val="0"/>
                <w:numId w:val="4"/>
              </w:numPr>
              <w:jc w:val="both"/>
            </w:pPr>
            <w:r w:rsidRPr="002D41A0">
              <w:t>Развитие способностей и творческого потенциала каждого ребенка.</w:t>
            </w:r>
          </w:p>
          <w:p w:rsidR="00CD6C54" w:rsidRPr="002D41A0" w:rsidRDefault="00CD6C54" w:rsidP="00C5089C">
            <w:pPr>
              <w:numPr>
                <w:ilvl w:val="0"/>
                <w:numId w:val="4"/>
              </w:numPr>
              <w:tabs>
                <w:tab w:val="clear" w:pos="644"/>
                <w:tab w:val="num" w:pos="268"/>
              </w:tabs>
              <w:ind w:left="268" w:firstLine="16"/>
              <w:jc w:val="both"/>
            </w:pPr>
            <w:r w:rsidRPr="002D41A0">
              <w:t>Развитие системы управления ДОУ на основе включения  родителей в  управленческий процесс.</w:t>
            </w:r>
          </w:p>
        </w:tc>
      </w:tr>
      <w:tr w:rsidR="00CD6C54" w:rsidRPr="002D41A0" w:rsidTr="00C1547B">
        <w:trPr>
          <w:tblCellSpacing w:w="0" w:type="dxa"/>
        </w:trPr>
        <w:tc>
          <w:tcPr>
            <w:tcW w:w="1575" w:type="dxa"/>
            <w:tcBorders>
              <w:top w:val="outset" w:sz="6" w:space="0" w:color="auto"/>
              <w:bottom w:val="outset" w:sz="6" w:space="0" w:color="auto"/>
              <w:right w:val="outset" w:sz="6" w:space="0" w:color="auto"/>
            </w:tcBorders>
          </w:tcPr>
          <w:p w:rsidR="00CD6C54" w:rsidRPr="002D41A0" w:rsidRDefault="00CD6C54" w:rsidP="00C5089C">
            <w:pPr>
              <w:pStyle w:val="a3"/>
              <w:spacing w:before="0" w:beforeAutospacing="0" w:after="0" w:afterAutospacing="0"/>
            </w:pPr>
            <w:r w:rsidRPr="002D41A0">
              <w:rPr>
                <w:rStyle w:val="a5"/>
                <w:i w:val="0"/>
                <w:iCs/>
              </w:rPr>
              <w:lastRenderedPageBreak/>
              <w:t>Финансовое обеспечение программы</w:t>
            </w:r>
          </w:p>
        </w:tc>
        <w:tc>
          <w:tcPr>
            <w:tcW w:w="7980" w:type="dxa"/>
            <w:tcBorders>
              <w:top w:val="outset" w:sz="6" w:space="0" w:color="auto"/>
              <w:left w:val="outset" w:sz="6" w:space="0" w:color="auto"/>
              <w:bottom w:val="outset" w:sz="6" w:space="0" w:color="auto"/>
            </w:tcBorders>
          </w:tcPr>
          <w:p w:rsidR="00CD6C54" w:rsidRPr="002D41A0" w:rsidRDefault="00CD6C54" w:rsidP="00C5089C">
            <w:pPr>
              <w:numPr>
                <w:ilvl w:val="0"/>
                <w:numId w:val="5"/>
              </w:numPr>
            </w:pPr>
            <w:r w:rsidRPr="002D41A0">
              <w:t>эффективное использование бюджетных и внебюджетных средств;</w:t>
            </w:r>
          </w:p>
          <w:p w:rsidR="00CD6C54" w:rsidRPr="002D41A0" w:rsidRDefault="00CD6C54" w:rsidP="00C5089C">
            <w:pPr>
              <w:numPr>
                <w:ilvl w:val="0"/>
                <w:numId w:val="5"/>
              </w:numPr>
              <w:tabs>
                <w:tab w:val="clear" w:pos="720"/>
                <w:tab w:val="num" w:pos="410"/>
              </w:tabs>
              <w:ind w:left="410" w:hanging="50"/>
            </w:pPr>
            <w:r w:rsidRPr="002D41A0">
              <w:t>спонсорская помощь, благотворительность, грантовская деятельность.</w:t>
            </w:r>
          </w:p>
        </w:tc>
      </w:tr>
      <w:tr w:rsidR="00CD6C54" w:rsidRPr="002D41A0" w:rsidTr="00C1547B">
        <w:trPr>
          <w:tblCellSpacing w:w="0" w:type="dxa"/>
        </w:trPr>
        <w:tc>
          <w:tcPr>
            <w:tcW w:w="1575" w:type="dxa"/>
            <w:tcBorders>
              <w:top w:val="outset" w:sz="6" w:space="0" w:color="auto"/>
              <w:bottom w:val="outset" w:sz="6" w:space="0" w:color="auto"/>
              <w:right w:val="outset" w:sz="6" w:space="0" w:color="auto"/>
            </w:tcBorders>
          </w:tcPr>
          <w:p w:rsidR="00CD6C54" w:rsidRPr="002D41A0" w:rsidRDefault="00CD6C54" w:rsidP="00C5089C">
            <w:pPr>
              <w:pStyle w:val="a3"/>
              <w:spacing w:before="0" w:beforeAutospacing="0" w:after="0" w:afterAutospacing="0"/>
            </w:pPr>
            <w:r w:rsidRPr="002D41A0">
              <w:rPr>
                <w:rStyle w:val="a5"/>
                <w:i w:val="0"/>
                <w:iCs/>
              </w:rPr>
              <w:t>Ожидаемые результаты:</w:t>
            </w:r>
          </w:p>
          <w:p w:rsidR="00CD6C54" w:rsidRPr="002D41A0" w:rsidRDefault="00CD6C54" w:rsidP="00C5089C">
            <w:pPr>
              <w:pStyle w:val="a3"/>
              <w:spacing w:before="0" w:beforeAutospacing="0" w:after="0" w:afterAutospacing="0"/>
            </w:pPr>
            <w:r w:rsidRPr="002D41A0">
              <w:rPr>
                <w:rStyle w:val="a5"/>
                <w:i w:val="0"/>
                <w:iCs/>
              </w:rPr>
              <w:t> </w:t>
            </w:r>
          </w:p>
        </w:tc>
        <w:tc>
          <w:tcPr>
            <w:tcW w:w="7980" w:type="dxa"/>
            <w:tcBorders>
              <w:top w:val="outset" w:sz="6" w:space="0" w:color="auto"/>
              <w:left w:val="outset" w:sz="6" w:space="0" w:color="auto"/>
              <w:bottom w:val="outset" w:sz="6" w:space="0" w:color="auto"/>
            </w:tcBorders>
          </w:tcPr>
          <w:p w:rsidR="00CD6C54" w:rsidRPr="002D41A0" w:rsidRDefault="00CD6C54" w:rsidP="00C5089C">
            <w:r w:rsidRPr="002D41A0">
              <w:t xml:space="preserve">Прогнозируемые результаты реализации программы: </w:t>
            </w:r>
          </w:p>
          <w:p w:rsidR="00CD6C54" w:rsidRPr="002D41A0" w:rsidRDefault="00CD6C54" w:rsidP="00C5089C">
            <w:pPr>
              <w:pStyle w:val="a7"/>
              <w:numPr>
                <w:ilvl w:val="0"/>
                <w:numId w:val="6"/>
              </w:numPr>
              <w:tabs>
                <w:tab w:val="clear" w:pos="1210"/>
                <w:tab w:val="num" w:pos="693"/>
              </w:tabs>
              <w:spacing w:after="0" w:line="240" w:lineRule="auto"/>
              <w:ind w:left="268" w:firstLine="0"/>
              <w:jc w:val="both"/>
              <w:rPr>
                <w:rFonts w:ascii="Times New Roman" w:hAnsi="Times New Roman"/>
                <w:sz w:val="24"/>
                <w:szCs w:val="24"/>
              </w:rPr>
            </w:pPr>
            <w:r w:rsidRPr="002D41A0">
              <w:rPr>
                <w:rFonts w:ascii="Times New Roman" w:hAnsi="Times New Roman"/>
                <w:sz w:val="24"/>
                <w:szCs w:val="24"/>
              </w:rPr>
              <w:t>рост профессиональной культуры педагогов, повышение компетентности в области применения ИКТ;</w:t>
            </w:r>
          </w:p>
          <w:p w:rsidR="00CD6C54" w:rsidRPr="002D41A0" w:rsidRDefault="00CD6C54" w:rsidP="00C5089C">
            <w:pPr>
              <w:pStyle w:val="a7"/>
              <w:numPr>
                <w:ilvl w:val="0"/>
                <w:numId w:val="6"/>
              </w:numPr>
              <w:tabs>
                <w:tab w:val="clear" w:pos="1210"/>
                <w:tab w:val="num" w:pos="693"/>
              </w:tabs>
              <w:spacing w:after="0" w:line="240" w:lineRule="auto"/>
              <w:ind w:left="268" w:firstLine="0"/>
              <w:jc w:val="both"/>
              <w:rPr>
                <w:rFonts w:ascii="Times New Roman" w:hAnsi="Times New Roman"/>
                <w:sz w:val="24"/>
                <w:szCs w:val="24"/>
              </w:rPr>
            </w:pPr>
            <w:r w:rsidRPr="002D41A0">
              <w:rPr>
                <w:rFonts w:ascii="Times New Roman" w:hAnsi="Times New Roman"/>
                <w:sz w:val="24"/>
                <w:szCs w:val="24"/>
              </w:rPr>
              <w:t>улучшение материально-технического обеспечения для реализации программы дошкольного образования;</w:t>
            </w:r>
          </w:p>
          <w:p w:rsidR="00CD6C54" w:rsidRPr="002D41A0" w:rsidRDefault="00CD6C54" w:rsidP="00C5089C">
            <w:pPr>
              <w:pStyle w:val="a7"/>
              <w:numPr>
                <w:ilvl w:val="0"/>
                <w:numId w:val="6"/>
              </w:numPr>
              <w:tabs>
                <w:tab w:val="clear" w:pos="1210"/>
                <w:tab w:val="num" w:pos="268"/>
              </w:tabs>
              <w:spacing w:after="0" w:line="240" w:lineRule="auto"/>
              <w:ind w:left="268" w:firstLine="0"/>
              <w:jc w:val="both"/>
              <w:rPr>
                <w:rFonts w:ascii="Times New Roman" w:hAnsi="Times New Roman"/>
                <w:sz w:val="24"/>
                <w:szCs w:val="24"/>
              </w:rPr>
            </w:pPr>
            <w:r w:rsidRPr="002D41A0">
              <w:rPr>
                <w:rFonts w:ascii="Times New Roman" w:hAnsi="Times New Roman"/>
                <w:sz w:val="24"/>
                <w:szCs w:val="24"/>
              </w:rPr>
              <w:t>сформированность ключевых компетенций дошкольников, в соответствии с целевыми ориентирами ФГОС;</w:t>
            </w:r>
          </w:p>
          <w:p w:rsidR="00CD6C54" w:rsidRPr="002D41A0" w:rsidRDefault="00CD6C54" w:rsidP="00C5089C">
            <w:pPr>
              <w:pStyle w:val="a7"/>
              <w:numPr>
                <w:ilvl w:val="0"/>
                <w:numId w:val="6"/>
              </w:numPr>
              <w:tabs>
                <w:tab w:val="clear" w:pos="1210"/>
                <w:tab w:val="num" w:pos="268"/>
              </w:tabs>
              <w:spacing w:after="0" w:line="240" w:lineRule="auto"/>
              <w:ind w:hanging="942"/>
              <w:jc w:val="both"/>
              <w:rPr>
                <w:rFonts w:ascii="Times New Roman" w:hAnsi="Times New Roman"/>
                <w:sz w:val="24"/>
                <w:szCs w:val="24"/>
              </w:rPr>
            </w:pPr>
            <w:r w:rsidRPr="002D41A0">
              <w:rPr>
                <w:rFonts w:ascii="Times New Roman" w:hAnsi="Times New Roman"/>
                <w:sz w:val="24"/>
                <w:szCs w:val="24"/>
              </w:rPr>
              <w:t>работа этнокультурного  центра, в рамках сетевого взаимодействия;</w:t>
            </w:r>
          </w:p>
          <w:p w:rsidR="00CD6C54" w:rsidRPr="002D41A0" w:rsidRDefault="00CD6C54" w:rsidP="00C5089C">
            <w:pPr>
              <w:pStyle w:val="a7"/>
              <w:numPr>
                <w:ilvl w:val="0"/>
                <w:numId w:val="6"/>
              </w:numPr>
              <w:tabs>
                <w:tab w:val="clear" w:pos="1210"/>
                <w:tab w:val="num" w:pos="268"/>
              </w:tabs>
              <w:spacing w:after="0" w:line="240" w:lineRule="auto"/>
              <w:ind w:left="268" w:firstLine="0"/>
              <w:jc w:val="both"/>
              <w:rPr>
                <w:rFonts w:ascii="Times New Roman" w:hAnsi="Times New Roman"/>
                <w:sz w:val="24"/>
                <w:szCs w:val="24"/>
              </w:rPr>
            </w:pPr>
            <w:r w:rsidRPr="002D41A0">
              <w:rPr>
                <w:rFonts w:ascii="Times New Roman" w:hAnsi="Times New Roman"/>
                <w:sz w:val="24"/>
                <w:szCs w:val="24"/>
              </w:rPr>
              <w:t>расширение образовательного пространства через  сотрудничество с социокультурными   учреждениями.</w:t>
            </w:r>
          </w:p>
        </w:tc>
      </w:tr>
    </w:tbl>
    <w:p w:rsidR="00CD6C54" w:rsidRPr="002D41A0" w:rsidRDefault="00CD6C54" w:rsidP="00855020">
      <w:pPr>
        <w:pStyle w:val="a3"/>
        <w:spacing w:before="0" w:beforeAutospacing="0" w:after="0" w:afterAutospacing="0"/>
        <w:rPr>
          <w:rStyle w:val="a4"/>
          <w:bCs/>
        </w:rPr>
      </w:pPr>
    </w:p>
    <w:p w:rsidR="00CD6C54" w:rsidRPr="002D41A0" w:rsidRDefault="00CD6C54" w:rsidP="00855020">
      <w:pPr>
        <w:pStyle w:val="a3"/>
        <w:spacing w:before="0" w:beforeAutospacing="0" w:after="0" w:afterAutospacing="0"/>
        <w:jc w:val="center"/>
        <w:rPr>
          <w:rStyle w:val="a4"/>
          <w:bCs/>
        </w:rPr>
      </w:pPr>
      <w:r w:rsidRPr="002D41A0">
        <w:rPr>
          <w:rStyle w:val="a4"/>
          <w:bCs/>
        </w:rPr>
        <w:t>2. Введение.</w:t>
      </w:r>
    </w:p>
    <w:p w:rsidR="00CD6C54" w:rsidRPr="002D41A0" w:rsidRDefault="00CD6C54" w:rsidP="00855020">
      <w:pPr>
        <w:pStyle w:val="a3"/>
        <w:spacing w:before="0" w:beforeAutospacing="0" w:after="0" w:afterAutospacing="0"/>
        <w:jc w:val="center"/>
        <w:rPr>
          <w:rStyle w:val="a4"/>
          <w:bCs/>
        </w:rPr>
      </w:pPr>
    </w:p>
    <w:p w:rsidR="00CD6C54" w:rsidRPr="002D41A0" w:rsidRDefault="00CD6C54" w:rsidP="00855020">
      <w:pPr>
        <w:pStyle w:val="Default"/>
        <w:jc w:val="both"/>
        <w:rPr>
          <w:color w:val="auto"/>
        </w:rPr>
      </w:pPr>
      <w:r w:rsidRPr="002D41A0">
        <w:rPr>
          <w:color w:val="auto"/>
        </w:rPr>
        <w:t xml:space="preserve">           Программа развития МБДОУ  Пестречинского детского сада №2 «Айгуль» (далее – ДОУ) – локальный акт образовательной организации, определяющий стратегические направления развития образовательной организации на среднесрочную перспективу. Программа как управленческий документ развития образовательной организации определяет ценностно-смысловые, целевые, содержательные и результативные приоритеты развития, задает основные направления эффективной реализации государственного задания. Программа как проект перспективного развития ДОУ призвана: </w:t>
      </w:r>
    </w:p>
    <w:p w:rsidR="00CD6C54" w:rsidRPr="002D41A0" w:rsidRDefault="00CD6C54" w:rsidP="00855020">
      <w:pPr>
        <w:pStyle w:val="Default"/>
        <w:jc w:val="both"/>
        <w:rPr>
          <w:color w:val="auto"/>
        </w:rPr>
      </w:pPr>
      <w:r w:rsidRPr="002D41A0">
        <w:rPr>
          <w:color w:val="auto"/>
        </w:rPr>
        <w:t xml:space="preserve">- обеспечить качественную реализацию государственного задания и всестороннее удовлетворение образовательных запросов субъектов образовательного процесса; </w:t>
      </w:r>
    </w:p>
    <w:p w:rsidR="00CD6C54" w:rsidRPr="002D41A0" w:rsidRDefault="00CD6C54" w:rsidP="00855020">
      <w:pPr>
        <w:pStyle w:val="Default"/>
        <w:jc w:val="both"/>
        <w:rPr>
          <w:color w:val="auto"/>
        </w:rPr>
      </w:pPr>
      <w:r w:rsidRPr="002D41A0">
        <w:rPr>
          <w:color w:val="auto"/>
        </w:rPr>
        <w:t xml:space="preserve">-  объединить усилия всех заинтересованных субъектов образовательного процесса и социального окружения ДОУ для достижения цели Программы. </w:t>
      </w:r>
    </w:p>
    <w:p w:rsidR="00CD6C54" w:rsidRPr="002D41A0" w:rsidRDefault="00CD6C54" w:rsidP="00855020">
      <w:pPr>
        <w:jc w:val="both"/>
      </w:pPr>
      <w:r w:rsidRPr="002D41A0">
        <w:t xml:space="preserve">       Выполнение муниципального задания происходит в рамках направлений, представляющих комплекс взаимосвязанных задач и мероприятий, нацеленных на обеспечение доступности качественного образования в соответствии с показателями эффективности работы образовательного учреждения. Инициативы со стороны педагогического коллектива по реализации Программы оформляются как педагогические проекты. Результатом работы ДОУ по направлениям является повышение эффективности работы образовательной организации, результатом реализации инициативных проектов – высокий уровень удовлетворенности общества качеством дошкольного образования.</w:t>
      </w:r>
    </w:p>
    <w:p w:rsidR="00CD6C54" w:rsidRPr="002D41A0" w:rsidRDefault="00CD6C54" w:rsidP="00855020">
      <w:pPr>
        <w:pStyle w:val="a3"/>
        <w:spacing w:before="0" w:beforeAutospacing="0" w:after="0" w:afterAutospacing="0"/>
        <w:jc w:val="both"/>
      </w:pPr>
      <w:r w:rsidRPr="002D41A0">
        <w:t xml:space="preserve">               Актуальность создания   программы развития </w:t>
      </w:r>
      <w:r w:rsidRPr="002D41A0">
        <w:rPr>
          <w:rStyle w:val="a5"/>
          <w:bCs/>
          <w:i w:val="0"/>
          <w:iCs/>
        </w:rPr>
        <w:t xml:space="preserve"> ДОУ </w:t>
      </w:r>
      <w:r w:rsidRPr="002D41A0">
        <w:t xml:space="preserve"> обусловлена:</w:t>
      </w:r>
    </w:p>
    <w:p w:rsidR="00CD6C54" w:rsidRPr="002D41A0" w:rsidRDefault="00CD6C54" w:rsidP="00855020">
      <w:pPr>
        <w:pStyle w:val="a3"/>
        <w:spacing w:before="0" w:beforeAutospacing="0" w:after="0" w:afterAutospacing="0"/>
        <w:jc w:val="both"/>
        <w:rPr>
          <w:shd w:val="clear" w:color="auto" w:fill="FFFFFF"/>
        </w:rPr>
      </w:pPr>
      <w:r w:rsidRPr="002D41A0">
        <w:t>-введением  Федерального  государственного образовательного стандарта дошкольного образования. Для этого требуется:</w:t>
      </w:r>
    </w:p>
    <w:p w:rsidR="00CD6C54" w:rsidRPr="002D41A0" w:rsidRDefault="00CD6C54" w:rsidP="00855020">
      <w:pPr>
        <w:pStyle w:val="a6"/>
        <w:jc w:val="both"/>
        <w:rPr>
          <w:shd w:val="clear" w:color="auto" w:fill="FFFFFF"/>
        </w:rPr>
      </w:pPr>
      <w:r w:rsidRPr="002D41A0">
        <w:rPr>
          <w:shd w:val="clear" w:color="auto" w:fill="FFFFFF"/>
        </w:rPr>
        <w:t>- разработка и внедрение новых педагогических технологий;</w:t>
      </w:r>
    </w:p>
    <w:p w:rsidR="00CD6C54" w:rsidRPr="002D41A0" w:rsidRDefault="00CD6C54" w:rsidP="004A005D">
      <w:pPr>
        <w:pStyle w:val="a6"/>
        <w:rPr>
          <w:shd w:val="clear" w:color="auto" w:fill="FFFFFF"/>
        </w:rPr>
      </w:pPr>
      <w:r w:rsidRPr="002D41A0">
        <w:rPr>
          <w:shd w:val="clear" w:color="auto" w:fill="FFFFFF"/>
        </w:rPr>
        <w:t>- сохранение и укрепление здоровья воспитанников, применение здоровьесберегающих технологий в образовательном процессе ДОУ;</w:t>
      </w:r>
      <w:r w:rsidRPr="002D41A0">
        <w:rPr>
          <w:shd w:val="clear" w:color="auto" w:fill="FFFFFF"/>
        </w:rPr>
        <w:br/>
      </w:r>
      <w:r w:rsidRPr="002D41A0">
        <w:rPr>
          <w:shd w:val="clear" w:color="auto" w:fill="FFFFFF"/>
        </w:rPr>
        <w:lastRenderedPageBreak/>
        <w:t xml:space="preserve">        Проблема качества дошкольного образования в последние годы приобрела не только актуальный, но и значимый характер. Основным результатом её жизнедеятельности должно стать успешное взаимодействие с социумом.</w:t>
      </w:r>
    </w:p>
    <w:p w:rsidR="00CD6C54" w:rsidRPr="002D41A0" w:rsidRDefault="00CD6C54" w:rsidP="00855020">
      <w:pPr>
        <w:pStyle w:val="a6"/>
        <w:ind w:firstLine="708"/>
        <w:jc w:val="both"/>
        <w:rPr>
          <w:shd w:val="clear" w:color="auto" w:fill="FFFFFF"/>
        </w:rPr>
      </w:pPr>
      <w:r w:rsidRPr="002D41A0">
        <w:rPr>
          <w:shd w:val="clear" w:color="auto" w:fill="FFFFFF"/>
        </w:rPr>
        <w:t xml:space="preserve">Анализ всех этих данных определяет динамику социального заказа, предъявляемого родительской общественностью, и нацеливают на адресную работу с семьями, которая позволит удовлетворить индивидуальные запросы родителей. </w:t>
      </w:r>
    </w:p>
    <w:p w:rsidR="00CD6C54" w:rsidRPr="002D41A0" w:rsidRDefault="00CD6C54" w:rsidP="00855020">
      <w:pPr>
        <w:pStyle w:val="a6"/>
        <w:ind w:firstLine="708"/>
        <w:jc w:val="both"/>
      </w:pPr>
      <w:r w:rsidRPr="002D41A0">
        <w:rPr>
          <w:shd w:val="clear" w:color="auto" w:fill="FFFFFF"/>
        </w:rPr>
        <w:t>Таким образом, проблему, стоящую перед</w:t>
      </w:r>
      <w:r w:rsidRPr="002D41A0">
        <w:rPr>
          <w:rStyle w:val="a5"/>
          <w:bCs/>
          <w:i w:val="0"/>
          <w:iCs/>
        </w:rPr>
        <w:t xml:space="preserve">  ДОУ</w:t>
      </w:r>
      <w:r w:rsidRPr="002D41A0">
        <w:rPr>
          <w:shd w:val="clear" w:color="auto" w:fill="FFFFFF"/>
        </w:rPr>
        <w:t>, можно сформулировать как необходимость повышения качества образования.</w:t>
      </w:r>
    </w:p>
    <w:p w:rsidR="00CD6C54" w:rsidRPr="002D41A0" w:rsidRDefault="00CD6C54" w:rsidP="00855020">
      <w:pPr>
        <w:keepNext/>
        <w:ind w:firstLine="426"/>
        <w:rPr>
          <w:rStyle w:val="a4"/>
          <w:b w:val="0"/>
          <w:bCs/>
          <w:iCs/>
          <w:color w:val="000000"/>
          <w:shd w:val="clear" w:color="auto" w:fill="FFFFFF"/>
        </w:rPr>
      </w:pPr>
      <w:r w:rsidRPr="002D41A0">
        <w:rPr>
          <w:bCs/>
          <w:iCs/>
          <w:color w:val="000000"/>
          <w:shd w:val="clear" w:color="auto" w:fill="FFFFFF"/>
        </w:rPr>
        <w:t> </w:t>
      </w:r>
    </w:p>
    <w:p w:rsidR="00CD6C54" w:rsidRPr="002D41A0" w:rsidRDefault="00CD6C54" w:rsidP="00855020">
      <w:pPr>
        <w:pStyle w:val="a3"/>
        <w:spacing w:before="0" w:beforeAutospacing="0" w:after="0" w:afterAutospacing="0"/>
        <w:jc w:val="center"/>
        <w:rPr>
          <w:b/>
        </w:rPr>
      </w:pPr>
      <w:r w:rsidRPr="002D41A0">
        <w:rPr>
          <w:b/>
        </w:rPr>
        <w:t>3. Анализ потенциального развития ДОУ</w:t>
      </w:r>
    </w:p>
    <w:p w:rsidR="00CD6C54" w:rsidRPr="002D41A0" w:rsidRDefault="00CD6C54" w:rsidP="00855020">
      <w:pPr>
        <w:pStyle w:val="a3"/>
        <w:spacing w:before="0" w:beforeAutospacing="0" w:after="0" w:afterAutospacing="0"/>
        <w:rPr>
          <w:b/>
        </w:rPr>
      </w:pPr>
    </w:p>
    <w:p w:rsidR="00CD6C54" w:rsidRPr="002D41A0" w:rsidRDefault="00CD6C54" w:rsidP="00855020">
      <w:pPr>
        <w:pStyle w:val="a3"/>
        <w:spacing w:before="0" w:beforeAutospacing="0" w:after="0" w:afterAutospacing="0"/>
        <w:rPr>
          <w:b/>
        </w:rPr>
      </w:pPr>
      <w:r w:rsidRPr="002D41A0">
        <w:rPr>
          <w:b/>
        </w:rPr>
        <w:t>3. 1. Организационно-правовое обеспечение деятельности ДОУ</w:t>
      </w:r>
    </w:p>
    <w:p w:rsidR="00CD6C54" w:rsidRPr="002D41A0" w:rsidRDefault="00CD6C54" w:rsidP="00855020">
      <w:pPr>
        <w:jc w:val="both"/>
      </w:pPr>
      <w:r w:rsidRPr="002D41A0">
        <w:t xml:space="preserve">      </w:t>
      </w:r>
    </w:p>
    <w:p w:rsidR="00CD6C54" w:rsidRPr="002D41A0" w:rsidRDefault="00CD6C54" w:rsidP="00855020">
      <w:pPr>
        <w:jc w:val="both"/>
        <w:rPr>
          <w:b/>
          <w:color w:val="FF0000"/>
        </w:rPr>
      </w:pPr>
      <w:r w:rsidRPr="002D41A0">
        <w:t xml:space="preserve">     Детский сад работает в режиме пятидневной рабочей недели. Режим пребывания детей в детском саду – 10,5 часов: с 7.30 до 18.00 час. Выходные дни: суббота и воскресенье, праздничные дни.</w:t>
      </w:r>
    </w:p>
    <w:p w:rsidR="00CD6C54" w:rsidRPr="002D41A0" w:rsidRDefault="00CD6C54" w:rsidP="00855020">
      <w:pPr>
        <w:jc w:val="both"/>
      </w:pPr>
      <w:r w:rsidRPr="002D41A0">
        <w:t xml:space="preserve">     Клиентами детского сада являются семьи, имеющие детей от 3 до 7 лет, проживающие в Пестречинском районе.  Прием в ДОУ осуществляется в соответствии  с Уставом, Положением о порядке комплектования детьми муниципальных образовательных организаций муниципального бюджетного учреждения «Отдел образования» Пестречинского муниципального района Республики Татарстан, реализующих основные общеобразовательные программы - образовательные программы дошкольного образования и нормативно-правовыми актами, регулирующими деятельность детского сада. Контингент воспитанников формируется в соответствии с их возрастом и санитарными нормами, и условиями образовательного процесса. В ДОУ шесть  разновозрастных  групп общеразвивающей направленности. </w:t>
      </w:r>
    </w:p>
    <w:p w:rsidR="00CD6C54" w:rsidRPr="002D41A0" w:rsidRDefault="00CD6C54" w:rsidP="00855020">
      <w:pPr>
        <w:jc w:val="both"/>
      </w:pPr>
      <w:r w:rsidRPr="002D41A0">
        <w:t xml:space="preserve">     Возраст воспитанников от 3 до 7 лет. </w:t>
      </w:r>
    </w:p>
    <w:p w:rsidR="00CD6C54" w:rsidRPr="002D41A0" w:rsidRDefault="00CD6C54" w:rsidP="00855020">
      <w:pPr>
        <w:numPr>
          <w:ilvl w:val="0"/>
          <w:numId w:val="13"/>
        </w:numPr>
        <w:suppressAutoHyphens/>
        <w:ind w:left="714" w:hanging="357"/>
        <w:jc w:val="both"/>
        <w:rPr>
          <w:lang w:eastAsia="ar-SA"/>
        </w:rPr>
      </w:pPr>
      <w:r w:rsidRPr="002D41A0">
        <w:rPr>
          <w:lang w:eastAsia="ar-SA"/>
        </w:rPr>
        <w:t>Подготовительная группа №1    -   19 детей</w:t>
      </w:r>
    </w:p>
    <w:p w:rsidR="00CD6C54" w:rsidRPr="002D41A0" w:rsidRDefault="00CD6C54" w:rsidP="008A348E">
      <w:pPr>
        <w:numPr>
          <w:ilvl w:val="0"/>
          <w:numId w:val="13"/>
        </w:numPr>
        <w:suppressAutoHyphens/>
        <w:ind w:left="714" w:hanging="357"/>
        <w:jc w:val="both"/>
        <w:rPr>
          <w:lang w:eastAsia="ar-SA"/>
        </w:rPr>
      </w:pPr>
      <w:r w:rsidRPr="002D41A0">
        <w:rPr>
          <w:lang w:eastAsia="ar-SA"/>
        </w:rPr>
        <w:t>Подготовительная группа №2    -   23 детей</w:t>
      </w:r>
    </w:p>
    <w:p w:rsidR="00CD6C54" w:rsidRPr="002D41A0" w:rsidRDefault="00CD6C54" w:rsidP="00855020">
      <w:pPr>
        <w:widowControl w:val="0"/>
        <w:numPr>
          <w:ilvl w:val="0"/>
          <w:numId w:val="13"/>
        </w:numPr>
        <w:suppressAutoHyphens/>
        <w:autoSpaceDE w:val="0"/>
        <w:autoSpaceDN w:val="0"/>
        <w:adjustRightInd w:val="0"/>
        <w:ind w:left="714" w:hanging="357"/>
        <w:contextualSpacing/>
        <w:jc w:val="both"/>
      </w:pPr>
      <w:r w:rsidRPr="002D41A0">
        <w:t xml:space="preserve">Старшая группа                            -   22 </w:t>
      </w:r>
      <w:r w:rsidRPr="002D41A0">
        <w:rPr>
          <w:lang w:eastAsia="ar-SA"/>
        </w:rPr>
        <w:t>детей</w:t>
      </w:r>
    </w:p>
    <w:p w:rsidR="00CD6C54" w:rsidRPr="002D41A0" w:rsidRDefault="00CD6C54" w:rsidP="00855020">
      <w:pPr>
        <w:widowControl w:val="0"/>
        <w:numPr>
          <w:ilvl w:val="0"/>
          <w:numId w:val="13"/>
        </w:numPr>
        <w:suppressAutoHyphens/>
        <w:autoSpaceDE w:val="0"/>
        <w:autoSpaceDN w:val="0"/>
        <w:adjustRightInd w:val="0"/>
        <w:ind w:left="714" w:hanging="357"/>
        <w:contextualSpacing/>
        <w:jc w:val="both"/>
      </w:pPr>
      <w:r w:rsidRPr="002D41A0">
        <w:t>Средняя группа                            -   23  детей</w:t>
      </w:r>
    </w:p>
    <w:p w:rsidR="00CD6C54" w:rsidRPr="002D41A0" w:rsidRDefault="00CD6C54" w:rsidP="00855020">
      <w:pPr>
        <w:numPr>
          <w:ilvl w:val="0"/>
          <w:numId w:val="13"/>
        </w:numPr>
        <w:suppressAutoHyphens/>
        <w:ind w:left="714" w:hanging="357"/>
        <w:jc w:val="both"/>
        <w:rPr>
          <w:lang w:eastAsia="ar-SA"/>
        </w:rPr>
      </w:pPr>
      <w:r w:rsidRPr="002D41A0">
        <w:rPr>
          <w:lang w:eastAsia="ar-SA"/>
        </w:rPr>
        <w:t>Вторая младшая группа №1        -  25 детей</w:t>
      </w:r>
    </w:p>
    <w:p w:rsidR="00CD6C54" w:rsidRPr="002D41A0" w:rsidRDefault="00CD6C54" w:rsidP="00855020">
      <w:pPr>
        <w:numPr>
          <w:ilvl w:val="0"/>
          <w:numId w:val="13"/>
        </w:numPr>
        <w:suppressAutoHyphens/>
        <w:ind w:left="714" w:hanging="357"/>
        <w:jc w:val="both"/>
        <w:rPr>
          <w:lang w:eastAsia="ar-SA"/>
        </w:rPr>
      </w:pPr>
      <w:r w:rsidRPr="002D41A0">
        <w:rPr>
          <w:lang w:eastAsia="ar-SA"/>
        </w:rPr>
        <w:t>Вторая младшая группа  №2       -  24 детей</w:t>
      </w:r>
    </w:p>
    <w:p w:rsidR="00CD6C54" w:rsidRPr="002D41A0" w:rsidRDefault="00CD6C54" w:rsidP="00855020">
      <w:pPr>
        <w:ind w:firstLine="709"/>
        <w:jc w:val="both"/>
        <w:rPr>
          <w:u w:val="single"/>
        </w:rPr>
      </w:pPr>
    </w:p>
    <w:p w:rsidR="00CD6C54" w:rsidRPr="002D41A0" w:rsidRDefault="00CD6C54" w:rsidP="00855020">
      <w:pPr>
        <w:ind w:firstLine="539"/>
        <w:jc w:val="both"/>
        <w:rPr>
          <w:b/>
          <w:bCs/>
        </w:rPr>
      </w:pPr>
      <w:r w:rsidRPr="002D41A0">
        <w:rPr>
          <w:b/>
          <w:bCs/>
        </w:rPr>
        <w:t>Группы:</w:t>
      </w:r>
    </w:p>
    <w:tbl>
      <w:tblPr>
        <w:tblpPr w:leftFromText="180" w:rightFromText="180" w:vertAnchor="text" w:horzAnchor="margin" w:tblpY="15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107"/>
        <w:gridCol w:w="2840"/>
        <w:gridCol w:w="2624"/>
      </w:tblGrid>
      <w:tr w:rsidR="00CD6C54" w:rsidRPr="002D41A0" w:rsidTr="004A005D">
        <w:trPr>
          <w:trHeight w:val="417"/>
        </w:trPr>
        <w:tc>
          <w:tcPr>
            <w:tcW w:w="4107" w:type="dxa"/>
            <w:vAlign w:val="center"/>
          </w:tcPr>
          <w:p w:rsidR="00CD6C54" w:rsidRPr="002D41A0" w:rsidRDefault="00CD6C54" w:rsidP="00C5089C">
            <w:pPr>
              <w:ind w:firstLine="539"/>
              <w:jc w:val="both"/>
              <w:rPr>
                <w:b/>
                <w:bCs/>
              </w:rPr>
            </w:pPr>
            <w:r w:rsidRPr="002D41A0">
              <w:rPr>
                <w:b/>
                <w:bCs/>
              </w:rPr>
              <w:t>Возраст</w:t>
            </w:r>
          </w:p>
        </w:tc>
        <w:tc>
          <w:tcPr>
            <w:tcW w:w="2840" w:type="dxa"/>
            <w:vAlign w:val="center"/>
          </w:tcPr>
          <w:p w:rsidR="00CD6C54" w:rsidRPr="002D41A0" w:rsidRDefault="00CD6C54" w:rsidP="00C5089C">
            <w:pPr>
              <w:jc w:val="both"/>
              <w:rPr>
                <w:b/>
                <w:bCs/>
              </w:rPr>
            </w:pPr>
            <w:r w:rsidRPr="002D41A0">
              <w:rPr>
                <w:b/>
                <w:bCs/>
              </w:rPr>
              <w:t>Количество групп</w:t>
            </w:r>
          </w:p>
        </w:tc>
        <w:tc>
          <w:tcPr>
            <w:tcW w:w="2624" w:type="dxa"/>
            <w:vAlign w:val="center"/>
          </w:tcPr>
          <w:p w:rsidR="00CD6C54" w:rsidRPr="002D41A0" w:rsidRDefault="00CD6C54" w:rsidP="00C5089C">
            <w:pPr>
              <w:jc w:val="both"/>
              <w:rPr>
                <w:b/>
                <w:bCs/>
              </w:rPr>
            </w:pPr>
            <w:r w:rsidRPr="002D41A0">
              <w:rPr>
                <w:b/>
                <w:bCs/>
              </w:rPr>
              <w:t>Количество детей</w:t>
            </w:r>
          </w:p>
        </w:tc>
      </w:tr>
      <w:tr w:rsidR="00CD6C54" w:rsidRPr="002D41A0" w:rsidTr="004A005D">
        <w:trPr>
          <w:trHeight w:val="1287"/>
        </w:trPr>
        <w:tc>
          <w:tcPr>
            <w:tcW w:w="4107" w:type="dxa"/>
            <w:vAlign w:val="center"/>
          </w:tcPr>
          <w:p w:rsidR="00CD6C54" w:rsidRPr="002D41A0" w:rsidRDefault="00CD6C54" w:rsidP="00C5089C">
            <w:pPr>
              <w:jc w:val="both"/>
              <w:rPr>
                <w:bCs/>
              </w:rPr>
            </w:pPr>
            <w:r w:rsidRPr="002D41A0">
              <w:rPr>
                <w:b/>
                <w:bCs/>
              </w:rPr>
              <w:t xml:space="preserve">Разновозрастная: </w:t>
            </w:r>
            <w:r w:rsidRPr="002D41A0">
              <w:rPr>
                <w:bCs/>
              </w:rPr>
              <w:t>вторая младшая группа №1, вторая младшая группа №2, средняя группа, старшая группа, подготовительная группа №1, подготовительная группа №2.</w:t>
            </w:r>
          </w:p>
        </w:tc>
        <w:tc>
          <w:tcPr>
            <w:tcW w:w="2840" w:type="dxa"/>
            <w:vAlign w:val="center"/>
          </w:tcPr>
          <w:p w:rsidR="00CD6C54" w:rsidRPr="002D41A0" w:rsidRDefault="00CD6C54" w:rsidP="004A005D">
            <w:pPr>
              <w:jc w:val="center"/>
              <w:rPr>
                <w:bCs/>
              </w:rPr>
            </w:pPr>
            <w:r w:rsidRPr="002D41A0">
              <w:rPr>
                <w:bCs/>
              </w:rPr>
              <w:t>6</w:t>
            </w:r>
          </w:p>
        </w:tc>
        <w:tc>
          <w:tcPr>
            <w:tcW w:w="2624" w:type="dxa"/>
            <w:vAlign w:val="center"/>
          </w:tcPr>
          <w:p w:rsidR="00CD6C54" w:rsidRPr="002D41A0" w:rsidRDefault="00CD6C54" w:rsidP="004D43D7">
            <w:pPr>
              <w:ind w:firstLine="539"/>
              <w:rPr>
                <w:bCs/>
              </w:rPr>
            </w:pPr>
            <w:r w:rsidRPr="002D41A0">
              <w:rPr>
                <w:bCs/>
              </w:rPr>
              <w:t xml:space="preserve">        136</w:t>
            </w:r>
          </w:p>
        </w:tc>
      </w:tr>
    </w:tbl>
    <w:p w:rsidR="00CD6C54" w:rsidRPr="002D41A0" w:rsidRDefault="00CD6C54" w:rsidP="00855020">
      <w:pPr>
        <w:pStyle w:val="a3"/>
        <w:spacing w:before="0" w:beforeAutospacing="0" w:after="0" w:afterAutospacing="0"/>
        <w:ind w:left="268" w:right="269"/>
        <w:jc w:val="both"/>
      </w:pPr>
      <w:r w:rsidRPr="002D41A0">
        <w:t> </w:t>
      </w:r>
    </w:p>
    <w:p w:rsidR="00CD6C54" w:rsidRPr="002D41A0" w:rsidRDefault="00CD6C54" w:rsidP="00855020">
      <w:pPr>
        <w:spacing w:after="200" w:line="276" w:lineRule="auto"/>
        <w:ind w:right="113"/>
        <w:jc w:val="both"/>
        <w:rPr>
          <w:b/>
          <w:lang w:eastAsia="en-US"/>
        </w:rPr>
      </w:pPr>
      <w:r w:rsidRPr="002D41A0">
        <w:rPr>
          <w:b/>
          <w:lang w:eastAsia="en-US"/>
        </w:rPr>
        <w:t>Социальный паспорт семей</w:t>
      </w:r>
    </w:p>
    <w:tbl>
      <w:tblPr>
        <w:tblW w:w="9501"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007"/>
        <w:gridCol w:w="2494"/>
      </w:tblGrid>
      <w:tr w:rsidR="00CD6C54" w:rsidRPr="002D41A0" w:rsidTr="00C5089C">
        <w:trPr>
          <w:trHeight w:val="523"/>
        </w:trPr>
        <w:tc>
          <w:tcPr>
            <w:tcW w:w="7007" w:type="dxa"/>
            <w:noWrap/>
            <w:vAlign w:val="bottom"/>
          </w:tcPr>
          <w:p w:rsidR="00CD6C54" w:rsidRPr="002D41A0" w:rsidRDefault="00CD6C54" w:rsidP="00C5089C">
            <w:pPr>
              <w:jc w:val="both"/>
              <w:rPr>
                <w:b/>
                <w:bCs/>
              </w:rPr>
            </w:pPr>
            <w:r w:rsidRPr="002D41A0">
              <w:rPr>
                <w:b/>
                <w:bCs/>
              </w:rPr>
              <w:t>Социальный статус семей</w:t>
            </w:r>
          </w:p>
        </w:tc>
        <w:tc>
          <w:tcPr>
            <w:tcW w:w="2494" w:type="dxa"/>
            <w:noWrap/>
            <w:vAlign w:val="bottom"/>
          </w:tcPr>
          <w:p w:rsidR="00CD6C54" w:rsidRPr="002D41A0" w:rsidRDefault="00CD6C54" w:rsidP="00C5089C">
            <w:pPr>
              <w:jc w:val="both"/>
              <w:rPr>
                <w:b/>
              </w:rPr>
            </w:pPr>
            <w:r w:rsidRPr="002D41A0">
              <w:rPr>
                <w:b/>
              </w:rPr>
              <w:t>Количество</w:t>
            </w:r>
          </w:p>
        </w:tc>
      </w:tr>
      <w:tr w:rsidR="00CD6C54" w:rsidRPr="002D41A0" w:rsidTr="00C5089C">
        <w:trPr>
          <w:trHeight w:val="523"/>
        </w:trPr>
        <w:tc>
          <w:tcPr>
            <w:tcW w:w="7007" w:type="dxa"/>
            <w:vAlign w:val="center"/>
          </w:tcPr>
          <w:p w:rsidR="00CD6C54" w:rsidRPr="002D41A0" w:rsidRDefault="00CD6C54" w:rsidP="00C5089C">
            <w:pPr>
              <w:jc w:val="both"/>
            </w:pPr>
            <w:r w:rsidRPr="002D41A0">
              <w:t>Многодетные</w:t>
            </w:r>
          </w:p>
        </w:tc>
        <w:tc>
          <w:tcPr>
            <w:tcW w:w="2494" w:type="dxa"/>
            <w:noWrap/>
            <w:vAlign w:val="bottom"/>
          </w:tcPr>
          <w:p w:rsidR="00CD6C54" w:rsidRPr="002D41A0" w:rsidRDefault="00CD6C54" w:rsidP="004D43D7">
            <w:pPr>
              <w:jc w:val="center"/>
            </w:pPr>
            <w:r w:rsidRPr="002D41A0">
              <w:t>12</w:t>
            </w:r>
          </w:p>
        </w:tc>
      </w:tr>
    </w:tbl>
    <w:p w:rsidR="00CD6C54" w:rsidRPr="002D41A0" w:rsidRDefault="00CD6C54" w:rsidP="00855020">
      <w:pPr>
        <w:ind w:right="113"/>
        <w:jc w:val="both"/>
        <w:rPr>
          <w:b/>
          <w:lang w:eastAsia="en-US"/>
        </w:rPr>
      </w:pPr>
    </w:p>
    <w:p w:rsidR="00CD6C54" w:rsidRPr="002D41A0" w:rsidRDefault="00CD6C54" w:rsidP="00855020">
      <w:pPr>
        <w:pStyle w:val="a3"/>
        <w:spacing w:before="0" w:beforeAutospacing="0" w:after="0" w:afterAutospacing="0"/>
        <w:jc w:val="both"/>
      </w:pPr>
      <w:r w:rsidRPr="002D41A0">
        <w:t>Нормативно – правовыми документами, регламентирующими деятельность МБДОУ №2 «Айгуль» являются:</w:t>
      </w:r>
    </w:p>
    <w:p w:rsidR="00CD6C54" w:rsidRPr="002D41A0" w:rsidRDefault="00CD6C54" w:rsidP="004A005D">
      <w:pPr>
        <w:rPr>
          <w:color w:val="000000"/>
        </w:rPr>
      </w:pPr>
      <w:r w:rsidRPr="002D41A0">
        <w:rPr>
          <w:color w:val="000000"/>
        </w:rPr>
        <w:t xml:space="preserve">1. Закон РФ «Об образовании» (29 декабря 2012 года № 273 – ФЗ) </w:t>
      </w:r>
    </w:p>
    <w:p w:rsidR="00CD6C54" w:rsidRPr="002D41A0" w:rsidRDefault="00CD6C54" w:rsidP="004A005D">
      <w:pPr>
        <w:rPr>
          <w:color w:val="000000"/>
        </w:rPr>
      </w:pPr>
      <w:r w:rsidRPr="002D41A0">
        <w:rPr>
          <w:color w:val="000000"/>
        </w:rPr>
        <w:lastRenderedPageBreak/>
        <w:t xml:space="preserve">2. Порядком организации и осуществления образовательной деятельности по общеобразовательным программам дошкольного образования, утвержденном  приказом Министерства образования и науки Российской Федерации от 30. 08. 2013 г. № 1014 </w:t>
      </w:r>
    </w:p>
    <w:p w:rsidR="00CD6C54" w:rsidRPr="002D41A0" w:rsidRDefault="00CD6C54" w:rsidP="004A005D">
      <w:pPr>
        <w:rPr>
          <w:color w:val="000000"/>
        </w:rPr>
      </w:pPr>
      <w:r w:rsidRPr="002D41A0">
        <w:rPr>
          <w:color w:val="000000"/>
        </w:rPr>
        <w:t xml:space="preserve">3. Приказ Министерства образования и науки Российской Федерации (Минобрнауки России) от 17 октября 2013 г. N 1155 г. Москва  "Об утверждении федерального государственного образовательного стандарта дошкольного образования" </w:t>
      </w:r>
    </w:p>
    <w:p w:rsidR="00CD6C54" w:rsidRPr="002D41A0" w:rsidRDefault="00CD6C54" w:rsidP="004A005D">
      <w:pPr>
        <w:rPr>
          <w:color w:val="000000"/>
        </w:rPr>
      </w:pPr>
      <w:r w:rsidRPr="002D41A0">
        <w:rPr>
          <w:color w:val="000000"/>
        </w:rPr>
        <w:t xml:space="preserve">4. Федеральный государственный образовательный стандарт дошкольного образования (зарегистрирован в Минюсте РФ 14 ноября 2013 г. № 30384) </w:t>
      </w:r>
    </w:p>
    <w:p w:rsidR="00CD6C54" w:rsidRPr="002D41A0" w:rsidRDefault="00CD6C54" w:rsidP="004A005D">
      <w:pPr>
        <w:rPr>
          <w:color w:val="000000"/>
        </w:rPr>
      </w:pPr>
      <w:r w:rsidRPr="002D41A0">
        <w:rPr>
          <w:color w:val="000000"/>
        </w:rPr>
        <w:t xml:space="preserve">5.Постановление Главного государственного санитарного врача РФ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 от 15 мая 2013 года №26 ОБ </w:t>
      </w:r>
    </w:p>
    <w:p w:rsidR="00CD6C54" w:rsidRPr="002D41A0" w:rsidRDefault="00CD6C54" w:rsidP="004A005D">
      <w:pPr>
        <w:rPr>
          <w:color w:val="000000"/>
        </w:rPr>
      </w:pPr>
      <w:r w:rsidRPr="002D41A0">
        <w:rPr>
          <w:color w:val="000000"/>
        </w:rPr>
        <w:t>6. Закон Республики Татарстан от 8 июля 1992 г. N 1560-XII "О государственных языках Республики Татарстан и других языках в Республике Татарстан" (с изменениями на 3 марта 2012 года)</w:t>
      </w:r>
    </w:p>
    <w:p w:rsidR="00CD6C54" w:rsidRPr="002D41A0" w:rsidRDefault="00CD6C54" w:rsidP="004A005D">
      <w:pPr>
        <w:rPr>
          <w:color w:val="000000"/>
        </w:rPr>
      </w:pPr>
      <w:r w:rsidRPr="002D41A0">
        <w:rPr>
          <w:color w:val="000000"/>
        </w:rPr>
        <w:t>7. Методическими рекомендациями по организации обучения детей татарскому (русскому) языку в дошкольных образовательных организациях  от 08.11.2013г. № 15588/13</w:t>
      </w:r>
    </w:p>
    <w:p w:rsidR="00CD6C54" w:rsidRPr="002D41A0" w:rsidRDefault="00CD6C54" w:rsidP="004A005D">
      <w:pPr>
        <w:rPr>
          <w:color w:val="000000"/>
        </w:rPr>
      </w:pPr>
      <w:r w:rsidRPr="002D41A0">
        <w:rPr>
          <w:color w:val="000000"/>
        </w:rPr>
        <w:t>8. Уставом МБДОУ (07.08.2018г. утвержден Постановлением Исполнительного комитета Пестречинского  муниципального района Республики Татарстан №1212).</w:t>
      </w:r>
    </w:p>
    <w:p w:rsidR="00CD6C54" w:rsidRPr="002D41A0" w:rsidRDefault="00CD6C54" w:rsidP="00855020">
      <w:pPr>
        <w:jc w:val="both"/>
      </w:pPr>
      <w:r w:rsidRPr="002D41A0">
        <w:t xml:space="preserve">     МБДОУ Пестречинский детский сад №2 «Айгуль»  реализует образовательную программу, в соответствии с ФГОС ДО, составленную с учётом учебно-методических материалов примерной программы дошкольного образования «От рождения до школы» под редакцией Н.Е. Вераксы, Т.С. Комаровой, М.А. Васильевой, утверждённую приказом ДОУ.</w:t>
      </w:r>
    </w:p>
    <w:p w:rsidR="00CD6C54" w:rsidRPr="002D41A0" w:rsidRDefault="00CD6C54" w:rsidP="00855020">
      <w:pPr>
        <w:jc w:val="both"/>
      </w:pPr>
      <w:r w:rsidRPr="002D41A0">
        <w:t xml:space="preserve">     Деятельность ДОУ регламентируется следующими локальными актами:</w:t>
      </w:r>
    </w:p>
    <w:p w:rsidR="00CD6C54" w:rsidRPr="002D41A0" w:rsidRDefault="00CD6C54" w:rsidP="00855020">
      <w:pPr>
        <w:numPr>
          <w:ilvl w:val="0"/>
          <w:numId w:val="14"/>
        </w:numPr>
        <w:tabs>
          <w:tab w:val="left" w:pos="1134"/>
        </w:tabs>
        <w:jc w:val="both"/>
      </w:pPr>
      <w:r w:rsidRPr="002D41A0">
        <w:t>Образовательной программой;</w:t>
      </w:r>
    </w:p>
    <w:p w:rsidR="00CD6C54" w:rsidRPr="002D41A0" w:rsidRDefault="00CD6C54" w:rsidP="00855020">
      <w:pPr>
        <w:numPr>
          <w:ilvl w:val="0"/>
          <w:numId w:val="14"/>
        </w:numPr>
        <w:tabs>
          <w:tab w:val="left" w:pos="1134"/>
        </w:tabs>
        <w:jc w:val="both"/>
      </w:pPr>
      <w:r w:rsidRPr="002D41A0">
        <w:t>Договором с родителями (законными представителями);</w:t>
      </w:r>
    </w:p>
    <w:p w:rsidR="00CD6C54" w:rsidRPr="002D41A0" w:rsidRDefault="00CD6C54" w:rsidP="00855020">
      <w:pPr>
        <w:numPr>
          <w:ilvl w:val="0"/>
          <w:numId w:val="14"/>
        </w:numPr>
        <w:tabs>
          <w:tab w:val="left" w:pos="1134"/>
        </w:tabs>
        <w:jc w:val="both"/>
      </w:pPr>
      <w:r w:rsidRPr="002D41A0">
        <w:t>Должностными инструкциями;</w:t>
      </w:r>
    </w:p>
    <w:p w:rsidR="00CD6C54" w:rsidRPr="002D41A0" w:rsidRDefault="00CD6C54" w:rsidP="00855020">
      <w:pPr>
        <w:numPr>
          <w:ilvl w:val="0"/>
          <w:numId w:val="14"/>
        </w:numPr>
        <w:tabs>
          <w:tab w:val="left" w:pos="1134"/>
        </w:tabs>
        <w:jc w:val="both"/>
      </w:pPr>
      <w:r w:rsidRPr="002D41A0">
        <w:t>Правилами внутреннего трудового распорядка;</w:t>
      </w:r>
    </w:p>
    <w:p w:rsidR="00CD6C54" w:rsidRPr="002D41A0" w:rsidRDefault="00CD6C54" w:rsidP="00855020">
      <w:pPr>
        <w:numPr>
          <w:ilvl w:val="0"/>
          <w:numId w:val="14"/>
        </w:numPr>
        <w:tabs>
          <w:tab w:val="left" w:pos="1134"/>
        </w:tabs>
        <w:jc w:val="both"/>
      </w:pPr>
      <w:r w:rsidRPr="002D41A0">
        <w:t>Инструкциями по охране труда и технике безопасности;</w:t>
      </w:r>
    </w:p>
    <w:p w:rsidR="00CD6C54" w:rsidRPr="002D41A0" w:rsidRDefault="00CD6C54" w:rsidP="00855020">
      <w:pPr>
        <w:numPr>
          <w:ilvl w:val="0"/>
          <w:numId w:val="14"/>
        </w:numPr>
        <w:tabs>
          <w:tab w:val="left" w:pos="1134"/>
        </w:tabs>
        <w:jc w:val="both"/>
      </w:pPr>
      <w:r w:rsidRPr="002D41A0">
        <w:t>Коллективным договором и другими локальными актами.</w:t>
      </w:r>
    </w:p>
    <w:p w:rsidR="00CD6C54" w:rsidRPr="002D41A0" w:rsidRDefault="00CD6C54" w:rsidP="00855020">
      <w:pPr>
        <w:pStyle w:val="a3"/>
        <w:spacing w:before="0" w:beforeAutospacing="0" w:after="0" w:afterAutospacing="0"/>
        <w:rPr>
          <w:b/>
        </w:rPr>
      </w:pPr>
    </w:p>
    <w:p w:rsidR="00CD6C54" w:rsidRPr="002D41A0" w:rsidRDefault="00CD6C54" w:rsidP="00855020">
      <w:pPr>
        <w:pStyle w:val="a3"/>
        <w:spacing w:before="0" w:beforeAutospacing="0" w:after="0" w:afterAutospacing="0"/>
        <w:rPr>
          <w:b/>
        </w:rPr>
      </w:pPr>
      <w:r w:rsidRPr="002D41A0">
        <w:rPr>
          <w:b/>
        </w:rPr>
        <w:t>3.2 Структура образовательного учреждения и система его управления.</w:t>
      </w:r>
    </w:p>
    <w:p w:rsidR="00CD6C54" w:rsidRPr="002D41A0" w:rsidRDefault="00CD6C54" w:rsidP="00855020">
      <w:pPr>
        <w:pStyle w:val="a3"/>
        <w:spacing w:before="0" w:beforeAutospacing="0" w:after="0" w:afterAutospacing="0"/>
        <w:rPr>
          <w:b/>
        </w:rPr>
      </w:pPr>
    </w:p>
    <w:p w:rsidR="00CD6C54" w:rsidRPr="002D41A0" w:rsidRDefault="00CD6C54" w:rsidP="00855020">
      <w:pPr>
        <w:pStyle w:val="a3"/>
        <w:spacing w:before="0" w:beforeAutospacing="0" w:after="0" w:afterAutospacing="0"/>
        <w:jc w:val="center"/>
        <w:rPr>
          <w:b/>
        </w:rPr>
      </w:pPr>
      <w:r w:rsidRPr="002D41A0">
        <w:rPr>
          <w:b/>
        </w:rPr>
        <w:t>Распределение административных обязанностей в педагогическом коллективе.</w:t>
      </w:r>
    </w:p>
    <w:p w:rsidR="00CD6C54" w:rsidRPr="002D41A0" w:rsidRDefault="00CD6C54" w:rsidP="00855020">
      <w:pPr>
        <w:pStyle w:val="a3"/>
        <w:spacing w:before="0" w:beforeAutospacing="0" w:after="0" w:afterAutospacing="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756"/>
        <w:gridCol w:w="3433"/>
        <w:gridCol w:w="2556"/>
      </w:tblGrid>
      <w:tr w:rsidR="00CD6C54" w:rsidRPr="002D41A0" w:rsidTr="00C5089C">
        <w:tc>
          <w:tcPr>
            <w:tcW w:w="0" w:type="auto"/>
          </w:tcPr>
          <w:p w:rsidR="00CD6C54" w:rsidRPr="002D41A0" w:rsidRDefault="00CD6C54" w:rsidP="00C5089C">
            <w:pPr>
              <w:pStyle w:val="a3"/>
              <w:spacing w:before="0" w:beforeAutospacing="0" w:after="0" w:afterAutospacing="0"/>
            </w:pPr>
            <w:r w:rsidRPr="002D41A0">
              <w:t>Должность</w:t>
            </w:r>
          </w:p>
        </w:tc>
        <w:tc>
          <w:tcPr>
            <w:tcW w:w="0" w:type="auto"/>
          </w:tcPr>
          <w:p w:rsidR="00CD6C54" w:rsidRPr="002D41A0" w:rsidRDefault="00CD6C54" w:rsidP="00C5089C">
            <w:pPr>
              <w:pStyle w:val="a3"/>
              <w:spacing w:before="0" w:beforeAutospacing="0" w:after="0" w:afterAutospacing="0"/>
            </w:pPr>
            <w:r w:rsidRPr="002D41A0">
              <w:t xml:space="preserve">Ф И О </w:t>
            </w:r>
          </w:p>
        </w:tc>
        <w:tc>
          <w:tcPr>
            <w:tcW w:w="0" w:type="auto"/>
          </w:tcPr>
          <w:p w:rsidR="00CD6C54" w:rsidRPr="002D41A0" w:rsidRDefault="00CD6C54" w:rsidP="00C5089C">
            <w:pPr>
              <w:pStyle w:val="a3"/>
              <w:spacing w:before="0" w:beforeAutospacing="0" w:after="0" w:afterAutospacing="0"/>
            </w:pPr>
            <w:r w:rsidRPr="002D41A0">
              <w:t xml:space="preserve">Образование </w:t>
            </w:r>
          </w:p>
        </w:tc>
      </w:tr>
      <w:tr w:rsidR="00CD6C54" w:rsidRPr="002D41A0" w:rsidTr="00C5089C">
        <w:tc>
          <w:tcPr>
            <w:tcW w:w="0" w:type="auto"/>
          </w:tcPr>
          <w:p w:rsidR="00CD6C54" w:rsidRPr="002D41A0" w:rsidRDefault="00CD6C54" w:rsidP="00C5089C">
            <w:pPr>
              <w:pStyle w:val="a3"/>
              <w:spacing w:before="0" w:beforeAutospacing="0" w:after="0" w:afterAutospacing="0"/>
            </w:pPr>
            <w:r w:rsidRPr="002D41A0">
              <w:t xml:space="preserve">Заведующий </w:t>
            </w:r>
          </w:p>
        </w:tc>
        <w:tc>
          <w:tcPr>
            <w:tcW w:w="0" w:type="auto"/>
          </w:tcPr>
          <w:p w:rsidR="00CD6C54" w:rsidRPr="002D41A0" w:rsidRDefault="00CD6C54" w:rsidP="00C5089C">
            <w:pPr>
              <w:pStyle w:val="a3"/>
              <w:spacing w:before="0" w:beforeAutospacing="0" w:after="0" w:afterAutospacing="0"/>
            </w:pPr>
            <w:r w:rsidRPr="002D41A0">
              <w:t xml:space="preserve">Камалиева Лейля Ибрагимовна </w:t>
            </w:r>
          </w:p>
        </w:tc>
        <w:tc>
          <w:tcPr>
            <w:tcW w:w="0" w:type="auto"/>
          </w:tcPr>
          <w:p w:rsidR="00CD6C54" w:rsidRPr="002D41A0" w:rsidRDefault="00CD6C54" w:rsidP="00C5089C">
            <w:pPr>
              <w:pStyle w:val="a3"/>
              <w:spacing w:before="0" w:beforeAutospacing="0" w:after="0" w:afterAutospacing="0"/>
            </w:pPr>
            <w:r w:rsidRPr="002D41A0">
              <w:t xml:space="preserve">Высшее </w:t>
            </w:r>
          </w:p>
        </w:tc>
      </w:tr>
      <w:tr w:rsidR="00CD6C54" w:rsidRPr="002D41A0" w:rsidTr="00C5089C">
        <w:tc>
          <w:tcPr>
            <w:tcW w:w="0" w:type="auto"/>
          </w:tcPr>
          <w:p w:rsidR="00CD6C54" w:rsidRPr="002D41A0" w:rsidRDefault="00CD6C54" w:rsidP="00C5089C">
            <w:pPr>
              <w:pStyle w:val="a3"/>
              <w:spacing w:before="0" w:beforeAutospacing="0" w:after="0" w:afterAutospacing="0"/>
            </w:pPr>
            <w:r w:rsidRPr="002D41A0">
              <w:t>Старший воспитатель</w:t>
            </w:r>
          </w:p>
        </w:tc>
        <w:tc>
          <w:tcPr>
            <w:tcW w:w="0" w:type="auto"/>
          </w:tcPr>
          <w:p w:rsidR="00CD6C54" w:rsidRPr="002D41A0" w:rsidRDefault="00CD6C54" w:rsidP="00C5089C">
            <w:pPr>
              <w:pStyle w:val="a3"/>
              <w:spacing w:before="0" w:beforeAutospacing="0" w:after="0" w:afterAutospacing="0"/>
            </w:pPr>
            <w:r w:rsidRPr="002D41A0">
              <w:t>Хабибуллина Ания Ахметовна</w:t>
            </w:r>
          </w:p>
        </w:tc>
        <w:tc>
          <w:tcPr>
            <w:tcW w:w="0" w:type="auto"/>
          </w:tcPr>
          <w:p w:rsidR="00CD6C54" w:rsidRPr="002D41A0" w:rsidRDefault="00CD6C54" w:rsidP="00C5089C">
            <w:pPr>
              <w:pStyle w:val="a3"/>
              <w:spacing w:before="0" w:beforeAutospacing="0" w:after="0" w:afterAutospacing="0"/>
            </w:pPr>
            <w:r w:rsidRPr="002D41A0">
              <w:t xml:space="preserve">Высшее </w:t>
            </w:r>
          </w:p>
        </w:tc>
      </w:tr>
      <w:tr w:rsidR="00CD6C54" w:rsidRPr="002D41A0" w:rsidTr="00C5089C">
        <w:tc>
          <w:tcPr>
            <w:tcW w:w="0" w:type="auto"/>
          </w:tcPr>
          <w:p w:rsidR="00CD6C54" w:rsidRPr="002D41A0" w:rsidRDefault="00CD6C54" w:rsidP="00C5089C">
            <w:pPr>
              <w:pStyle w:val="a3"/>
              <w:spacing w:before="0" w:beforeAutospacing="0" w:after="0" w:afterAutospacing="0"/>
            </w:pPr>
            <w:r w:rsidRPr="002D41A0">
              <w:t>Заведующий хозяйством</w:t>
            </w:r>
          </w:p>
        </w:tc>
        <w:tc>
          <w:tcPr>
            <w:tcW w:w="0" w:type="auto"/>
          </w:tcPr>
          <w:p w:rsidR="00CD6C54" w:rsidRPr="002D41A0" w:rsidRDefault="00CD6C54" w:rsidP="00C5089C">
            <w:pPr>
              <w:pStyle w:val="a3"/>
              <w:spacing w:before="0" w:beforeAutospacing="0" w:after="0" w:afterAutospacing="0"/>
            </w:pPr>
            <w:r w:rsidRPr="002D41A0">
              <w:t xml:space="preserve">Фадеева Людмила Ивановна </w:t>
            </w:r>
          </w:p>
        </w:tc>
        <w:tc>
          <w:tcPr>
            <w:tcW w:w="0" w:type="auto"/>
          </w:tcPr>
          <w:p w:rsidR="00CD6C54" w:rsidRPr="002D41A0" w:rsidRDefault="00CD6C54" w:rsidP="00C5089C">
            <w:pPr>
              <w:pStyle w:val="a3"/>
              <w:spacing w:before="0" w:beforeAutospacing="0" w:after="0" w:afterAutospacing="0"/>
            </w:pPr>
            <w:r w:rsidRPr="002D41A0">
              <w:t xml:space="preserve">Среднее - специальное </w:t>
            </w:r>
          </w:p>
        </w:tc>
      </w:tr>
    </w:tbl>
    <w:p w:rsidR="00CD6C54" w:rsidRPr="002D41A0" w:rsidRDefault="00CD6C54" w:rsidP="00855020">
      <w:pPr>
        <w:pStyle w:val="a3"/>
        <w:spacing w:before="0" w:beforeAutospacing="0" w:after="0" w:afterAutospacing="0"/>
      </w:pPr>
    </w:p>
    <w:p w:rsidR="00CD6C54" w:rsidRPr="002D41A0" w:rsidRDefault="00CD6C54" w:rsidP="00855020">
      <w:pPr>
        <w:pStyle w:val="a3"/>
        <w:spacing w:before="0" w:beforeAutospacing="0" w:after="0" w:afterAutospacing="0"/>
        <w:jc w:val="center"/>
        <w:rPr>
          <w:b/>
        </w:rPr>
      </w:pPr>
      <w:r w:rsidRPr="002D41A0">
        <w:rPr>
          <w:b/>
        </w:rPr>
        <w:t>Основные формы координации деятельности образовательного учреждения:</w:t>
      </w:r>
    </w:p>
    <w:p w:rsidR="00CD6C54" w:rsidRPr="002D41A0" w:rsidRDefault="00CD6C54" w:rsidP="00855020">
      <w:pPr>
        <w:pStyle w:val="a3"/>
        <w:spacing w:before="0" w:beforeAutospacing="0" w:after="0" w:afterAutospacing="0"/>
      </w:pPr>
    </w:p>
    <w:p w:rsidR="00CD6C54" w:rsidRPr="002D41A0" w:rsidRDefault="00CD6C54" w:rsidP="00855020">
      <w:pPr>
        <w:pStyle w:val="a3"/>
        <w:spacing w:before="0" w:beforeAutospacing="0" w:after="0" w:afterAutospacing="0"/>
        <w:jc w:val="both"/>
      </w:pPr>
      <w:r w:rsidRPr="002D41A0">
        <w:t xml:space="preserve">            В ДОУ проводится система наблюдения,  для  проверки соответствия воспитательно-образовательного процесса в  ДОУ. Проводится  контроль содержания различных аспектов деятельности ДОУ: организационно-педагогический, образовательный,  финансово-хоз</w:t>
      </w:r>
      <w:r>
        <w:t>яйственной и др.</w:t>
      </w:r>
      <w:r w:rsidRPr="002D41A0">
        <w:t xml:space="preserve">  Контроль проходит регулярно и гласно.</w:t>
      </w:r>
    </w:p>
    <w:p w:rsidR="00CD6C54" w:rsidRPr="002D41A0" w:rsidRDefault="00CD6C54" w:rsidP="00855020">
      <w:pPr>
        <w:pStyle w:val="a3"/>
        <w:spacing w:before="0" w:beforeAutospacing="0" w:after="0" w:afterAutospacing="0"/>
        <w:jc w:val="both"/>
        <w:rPr>
          <w:b/>
        </w:rPr>
      </w:pPr>
    </w:p>
    <w:p w:rsidR="00CD6C54" w:rsidRPr="002D41A0" w:rsidRDefault="00CD6C54" w:rsidP="00855020">
      <w:pPr>
        <w:pStyle w:val="a3"/>
        <w:spacing w:before="0" w:beforeAutospacing="0" w:after="0" w:afterAutospacing="0"/>
        <w:rPr>
          <w:b/>
        </w:rPr>
      </w:pPr>
      <w:r w:rsidRPr="002D41A0">
        <w:rPr>
          <w:b/>
        </w:rPr>
        <w:t xml:space="preserve">3.3. Контингент воспитанников дошкольного образовательного учреждения. </w:t>
      </w:r>
    </w:p>
    <w:p w:rsidR="00CD6C54" w:rsidRPr="002D41A0" w:rsidRDefault="00CD6C54" w:rsidP="00855020">
      <w:pPr>
        <w:pStyle w:val="a3"/>
        <w:spacing w:before="0" w:beforeAutospacing="0" w:after="0" w:afterAutospacing="0"/>
        <w:rPr>
          <w:b/>
        </w:rPr>
      </w:pPr>
    </w:p>
    <w:p w:rsidR="00CD6C54" w:rsidRPr="002D41A0" w:rsidRDefault="00CD6C54" w:rsidP="00855020">
      <w:pPr>
        <w:pStyle w:val="a3"/>
        <w:spacing w:before="0" w:beforeAutospacing="0" w:after="0" w:afterAutospacing="0"/>
      </w:pPr>
      <w:r w:rsidRPr="002D41A0">
        <w:t xml:space="preserve">Общая численность воспитанников за последние три учебных года: </w:t>
      </w:r>
    </w:p>
    <w:p w:rsidR="00CD6C54" w:rsidRPr="00721B17" w:rsidRDefault="00CD6C54" w:rsidP="00855020">
      <w:pPr>
        <w:pStyle w:val="a3"/>
        <w:spacing w:before="0" w:beforeAutospacing="0" w:after="0" w:afterAutospacing="0"/>
      </w:pPr>
      <w:r w:rsidRPr="002D41A0">
        <w:t xml:space="preserve">2015 – 2016 учебный год – </w:t>
      </w:r>
      <w:r>
        <w:rPr>
          <w:color w:val="FF0000"/>
        </w:rPr>
        <w:t xml:space="preserve"> </w:t>
      </w:r>
      <w:r w:rsidRPr="00721B17">
        <w:t xml:space="preserve">125  воспитанников </w:t>
      </w:r>
    </w:p>
    <w:p w:rsidR="00CD6C54" w:rsidRPr="00721B17" w:rsidRDefault="00CD6C54" w:rsidP="00855020">
      <w:pPr>
        <w:pStyle w:val="a3"/>
        <w:spacing w:before="0" w:beforeAutospacing="0" w:after="0" w:afterAutospacing="0"/>
      </w:pPr>
      <w:r w:rsidRPr="00721B17">
        <w:lastRenderedPageBreak/>
        <w:t xml:space="preserve">2016 – 2017 учебный год –  120  воспитанников </w:t>
      </w:r>
    </w:p>
    <w:p w:rsidR="00CD6C54" w:rsidRPr="00721B17" w:rsidRDefault="00CD6C54" w:rsidP="00855020">
      <w:pPr>
        <w:pStyle w:val="a3"/>
        <w:spacing w:before="0" w:beforeAutospacing="0" w:after="0" w:afterAutospacing="0"/>
        <w:rPr>
          <w:b/>
        </w:rPr>
      </w:pPr>
      <w:r w:rsidRPr="00721B17">
        <w:t xml:space="preserve">2017 – 2018 учебный год –  127 </w:t>
      </w:r>
      <w:r>
        <w:t xml:space="preserve"> </w:t>
      </w:r>
      <w:r w:rsidRPr="00721B17">
        <w:t>воспитанников</w:t>
      </w:r>
    </w:p>
    <w:p w:rsidR="00CD6C54" w:rsidRPr="002D41A0" w:rsidRDefault="00CD6C54" w:rsidP="00855020">
      <w:pPr>
        <w:pStyle w:val="a3"/>
        <w:spacing w:before="0" w:beforeAutospacing="0" w:after="0" w:afterAutospacing="0"/>
        <w:rPr>
          <w:b/>
        </w:rPr>
      </w:pPr>
    </w:p>
    <w:p w:rsidR="00CD6C54" w:rsidRPr="002D41A0" w:rsidRDefault="00CD6C54" w:rsidP="00855020">
      <w:pPr>
        <w:rPr>
          <w:b/>
        </w:rPr>
      </w:pPr>
    </w:p>
    <w:p w:rsidR="00CD6C54" w:rsidRPr="002D41A0" w:rsidRDefault="00CD6C54" w:rsidP="00FC6FEA">
      <w:pPr>
        <w:rPr>
          <w:b/>
        </w:rPr>
      </w:pPr>
      <w:r w:rsidRPr="002D41A0">
        <w:rPr>
          <w:b/>
        </w:rPr>
        <w:t>3.4. Кадровое обеспечение</w:t>
      </w:r>
    </w:p>
    <w:p w:rsidR="00CD6C54" w:rsidRPr="002D41A0" w:rsidRDefault="00CD6C54" w:rsidP="00FC6FEA"/>
    <w:p w:rsidR="00CD6C54" w:rsidRPr="002D41A0" w:rsidRDefault="00CD6C54" w:rsidP="00FC6FEA">
      <w:r w:rsidRPr="002D41A0">
        <w:t>Старший воспитатель – 1</w:t>
      </w:r>
    </w:p>
    <w:p w:rsidR="00CD6C54" w:rsidRPr="002D41A0" w:rsidRDefault="00CD6C54" w:rsidP="00FC6FEA">
      <w:r w:rsidRPr="002D41A0">
        <w:t xml:space="preserve">Воспитатель по обучению </w:t>
      </w:r>
      <w:r>
        <w:t>детей</w:t>
      </w:r>
      <w:r w:rsidRPr="002D41A0">
        <w:t xml:space="preserve"> </w:t>
      </w:r>
      <w:r>
        <w:t>татарскому языку</w:t>
      </w:r>
      <w:r w:rsidRPr="002D41A0">
        <w:t xml:space="preserve"> – 1</w:t>
      </w:r>
    </w:p>
    <w:p w:rsidR="00CD6C54" w:rsidRPr="002D41A0" w:rsidRDefault="00CD6C54" w:rsidP="00FC6FEA">
      <w:r w:rsidRPr="002D41A0">
        <w:t>Музыкальный руководитель – 1</w:t>
      </w:r>
    </w:p>
    <w:p w:rsidR="00CD6C54" w:rsidRPr="002D41A0" w:rsidRDefault="00CD6C54" w:rsidP="00FC6FEA">
      <w:r w:rsidRPr="002D41A0">
        <w:t>Логопед – 1</w:t>
      </w:r>
    </w:p>
    <w:p w:rsidR="00CD6C54" w:rsidRPr="002D41A0" w:rsidRDefault="00CD6C54" w:rsidP="00FC6FEA">
      <w:r w:rsidRPr="002D41A0">
        <w:t>Воспитатель – 9</w:t>
      </w:r>
    </w:p>
    <w:p w:rsidR="00CD6C54" w:rsidRPr="002D41A0" w:rsidRDefault="00CD6C54" w:rsidP="00FC6FEA">
      <w:r w:rsidRPr="002D41A0">
        <w:t>Всего:  13.</w:t>
      </w:r>
    </w:p>
    <w:p w:rsidR="00CD6C54" w:rsidRPr="002D41A0" w:rsidRDefault="00CD6C54" w:rsidP="00FC6FEA">
      <w:pPr>
        <w:rPr>
          <w:b/>
        </w:rPr>
      </w:pPr>
      <w:r w:rsidRPr="002D41A0">
        <w:rPr>
          <w:b/>
        </w:rPr>
        <w:t xml:space="preserve">По образованию: </w:t>
      </w:r>
    </w:p>
    <w:p w:rsidR="00CD6C54" w:rsidRPr="002D41A0" w:rsidRDefault="00CD6C54" w:rsidP="00FC6FEA">
      <w:r w:rsidRPr="002D41A0">
        <w:t>Высшее педагогическое – 9 (70%)</w:t>
      </w:r>
    </w:p>
    <w:p w:rsidR="00CD6C54" w:rsidRPr="002D41A0" w:rsidRDefault="00CD6C54" w:rsidP="00FC6FEA">
      <w:r w:rsidRPr="002D41A0">
        <w:t>Среднее специальное – 4 (30%)</w:t>
      </w:r>
    </w:p>
    <w:p w:rsidR="00CD6C54" w:rsidRPr="002D41A0" w:rsidRDefault="00CD6C54" w:rsidP="00FC6FEA">
      <w:pPr>
        <w:rPr>
          <w:b/>
        </w:rPr>
      </w:pPr>
      <w:r w:rsidRPr="002D41A0">
        <w:rPr>
          <w:b/>
        </w:rPr>
        <w:t xml:space="preserve">По стажу: </w:t>
      </w:r>
    </w:p>
    <w:p w:rsidR="00CD6C54" w:rsidRPr="002D41A0" w:rsidRDefault="00CD6C54" w:rsidP="00FC6FEA">
      <w:r w:rsidRPr="002D41A0">
        <w:t>До 5 лет 4 -  (30%)</w:t>
      </w:r>
    </w:p>
    <w:p w:rsidR="00CD6C54" w:rsidRPr="002D41A0" w:rsidRDefault="00CD6C54" w:rsidP="00FC6FEA">
      <w:r w:rsidRPr="002D41A0">
        <w:t>От 5 до 10 лет – 1 (8%)</w:t>
      </w:r>
    </w:p>
    <w:p w:rsidR="00CD6C54" w:rsidRPr="002D41A0" w:rsidRDefault="00CD6C54" w:rsidP="00FC6FEA">
      <w:r w:rsidRPr="002D41A0">
        <w:t>От 10 до 15 лет – 3 (24%)</w:t>
      </w:r>
    </w:p>
    <w:p w:rsidR="00CD6C54" w:rsidRPr="002D41A0" w:rsidRDefault="00CD6C54" w:rsidP="00FC6FEA">
      <w:r w:rsidRPr="002D41A0">
        <w:t>От 15 до 20 лет – 1 (8%)</w:t>
      </w:r>
    </w:p>
    <w:p w:rsidR="00CD6C54" w:rsidRPr="002D41A0" w:rsidRDefault="00CD6C54" w:rsidP="00FC6FEA">
      <w:r w:rsidRPr="002D41A0">
        <w:t>От 20 и более – 4 (30%)</w:t>
      </w:r>
    </w:p>
    <w:p w:rsidR="00CD6C54" w:rsidRPr="002D41A0" w:rsidRDefault="00CD6C54" w:rsidP="00FC6FEA">
      <w:pPr>
        <w:rPr>
          <w:b/>
        </w:rPr>
      </w:pPr>
      <w:r w:rsidRPr="002D41A0">
        <w:rPr>
          <w:b/>
        </w:rPr>
        <w:t>По возрасту</w:t>
      </w:r>
    </w:p>
    <w:p w:rsidR="00CD6C54" w:rsidRPr="002D41A0" w:rsidRDefault="00CD6C54" w:rsidP="00FC6FEA">
      <w:r w:rsidRPr="002D41A0">
        <w:t>До 25 лет – 2 (15%)</w:t>
      </w:r>
    </w:p>
    <w:p w:rsidR="00CD6C54" w:rsidRPr="002D41A0" w:rsidRDefault="00CD6C54" w:rsidP="00FC6FEA">
      <w:r w:rsidRPr="002D41A0">
        <w:t>С 25 до 35 лет – 5 (40%)</w:t>
      </w:r>
    </w:p>
    <w:p w:rsidR="00CD6C54" w:rsidRPr="002D41A0" w:rsidRDefault="00CD6C54" w:rsidP="00FC6FEA">
      <w:r w:rsidRPr="002D41A0">
        <w:t>С 35 до 45 лет  - 2 (15%)</w:t>
      </w:r>
    </w:p>
    <w:p w:rsidR="00CD6C54" w:rsidRPr="002D41A0" w:rsidRDefault="00CD6C54" w:rsidP="00FC6FEA">
      <w:r w:rsidRPr="002D41A0">
        <w:t>От 45 до 55 лет – 2 (15%)</w:t>
      </w:r>
    </w:p>
    <w:p w:rsidR="00CD6C54" w:rsidRPr="002D41A0" w:rsidRDefault="00CD6C54" w:rsidP="00FC6FEA">
      <w:pPr>
        <w:tabs>
          <w:tab w:val="left" w:pos="5720"/>
        </w:tabs>
        <w:jc w:val="both"/>
      </w:pPr>
      <w:r w:rsidRPr="002D41A0">
        <w:t>От 55 до – 2 (15%)</w:t>
      </w:r>
    </w:p>
    <w:p w:rsidR="00CD6C54" w:rsidRPr="002D41A0" w:rsidRDefault="00CD6C54" w:rsidP="00FC6FEA">
      <w:pPr>
        <w:tabs>
          <w:tab w:val="left" w:pos="5720"/>
        </w:tabs>
        <w:jc w:val="both"/>
        <w:rPr>
          <w:b/>
        </w:rPr>
      </w:pPr>
      <w:r w:rsidRPr="002D41A0">
        <w:rPr>
          <w:b/>
        </w:rPr>
        <w:t>По категориям</w:t>
      </w:r>
    </w:p>
    <w:p w:rsidR="00CD6C54" w:rsidRPr="002D41A0" w:rsidRDefault="00CD6C54" w:rsidP="00FC6FEA">
      <w:pPr>
        <w:tabs>
          <w:tab w:val="left" w:pos="5720"/>
        </w:tabs>
        <w:jc w:val="both"/>
      </w:pPr>
      <w:r w:rsidRPr="002D41A0">
        <w:t>Высшая квалификационная категория – 0</w:t>
      </w:r>
    </w:p>
    <w:p w:rsidR="00CD6C54" w:rsidRPr="002D41A0" w:rsidRDefault="00CD6C54" w:rsidP="00FC6FEA">
      <w:pPr>
        <w:tabs>
          <w:tab w:val="left" w:pos="5720"/>
        </w:tabs>
        <w:jc w:val="both"/>
      </w:pPr>
      <w:r w:rsidRPr="002D41A0">
        <w:t>Первая квалификационная категория – 7 (54%)</w:t>
      </w:r>
    </w:p>
    <w:p w:rsidR="00CD6C54" w:rsidRPr="002D41A0" w:rsidRDefault="00CD6C54" w:rsidP="00FC6FEA">
      <w:pPr>
        <w:tabs>
          <w:tab w:val="left" w:pos="5720"/>
        </w:tabs>
        <w:jc w:val="both"/>
      </w:pPr>
      <w:r w:rsidRPr="002D41A0">
        <w:t>Соответствие занимаемой должности – 3 (23%)</w:t>
      </w:r>
    </w:p>
    <w:p w:rsidR="00CD6C54" w:rsidRPr="002D41A0" w:rsidRDefault="00CD6C54" w:rsidP="00FC6FEA">
      <w:pPr>
        <w:tabs>
          <w:tab w:val="left" w:pos="5720"/>
        </w:tabs>
        <w:jc w:val="both"/>
      </w:pPr>
      <w:r w:rsidRPr="002D41A0">
        <w:t>Без категории – 3 (23%)</w:t>
      </w:r>
    </w:p>
    <w:p w:rsidR="00CD6C54" w:rsidRPr="002D41A0" w:rsidRDefault="00CD6C54" w:rsidP="00FC6FEA">
      <w:pPr>
        <w:tabs>
          <w:tab w:val="left" w:pos="5720"/>
        </w:tabs>
        <w:jc w:val="both"/>
        <w:rPr>
          <w:b/>
        </w:rPr>
      </w:pPr>
      <w:r w:rsidRPr="002D41A0">
        <w:rPr>
          <w:b/>
        </w:rPr>
        <w:t xml:space="preserve">По национальности </w:t>
      </w:r>
    </w:p>
    <w:p w:rsidR="00CD6C54" w:rsidRPr="002D41A0" w:rsidRDefault="00CD6C54" w:rsidP="00FC6FEA">
      <w:pPr>
        <w:tabs>
          <w:tab w:val="left" w:pos="5720"/>
        </w:tabs>
        <w:jc w:val="both"/>
      </w:pPr>
      <w:r w:rsidRPr="002D41A0">
        <w:t>Русские – 4 педагога (30%)</w:t>
      </w:r>
    </w:p>
    <w:p w:rsidR="00CD6C54" w:rsidRPr="002D41A0" w:rsidRDefault="00CD6C54" w:rsidP="00FC6FEA">
      <w:pPr>
        <w:tabs>
          <w:tab w:val="left" w:pos="5720"/>
        </w:tabs>
        <w:jc w:val="both"/>
      </w:pPr>
      <w:r w:rsidRPr="002D41A0">
        <w:t>Татары – 9 педагогов (70%)</w:t>
      </w:r>
    </w:p>
    <w:p w:rsidR="00CD6C54" w:rsidRPr="002D41A0" w:rsidRDefault="00CD6C54" w:rsidP="00855020">
      <w:pPr>
        <w:pStyle w:val="a3"/>
        <w:tabs>
          <w:tab w:val="left" w:pos="9355"/>
        </w:tabs>
        <w:spacing w:before="0" w:beforeAutospacing="0" w:after="0" w:afterAutospacing="0"/>
        <w:ind w:right="-1"/>
        <w:jc w:val="both"/>
      </w:pPr>
      <w:r w:rsidRPr="002D41A0">
        <w:t xml:space="preserve">     Обеспеченность кадрами в настоящее время составляет 100%. Коллектив стабильный, сплоченный, работающий творчески. Все педагоги постоянно повышают свой профессиональный уровень, изучая инновационные технологии и современные педагогические материалы по воспитанию и образованию детей. Все педагоги прошли профессиональную переподготовку и курсовую подготовку внедрения и реализации ФГОС ДО. В детском саду ведется планомерная и систематическая работа по изучению современных методов и приемов работы с детьми, что  способствует созданию творческой атмосферы и повышению качества образовательных услуг. </w:t>
      </w:r>
    </w:p>
    <w:p w:rsidR="00CD6C54" w:rsidRPr="002D41A0" w:rsidRDefault="00CD6C54" w:rsidP="00855020">
      <w:pPr>
        <w:pStyle w:val="a3"/>
        <w:spacing w:before="0" w:beforeAutospacing="0" w:after="0" w:afterAutospacing="0"/>
        <w:ind w:left="268" w:right="269"/>
        <w:jc w:val="both"/>
      </w:pPr>
      <w:r w:rsidRPr="002D41A0">
        <w:t xml:space="preserve">                                           </w:t>
      </w:r>
    </w:p>
    <w:p w:rsidR="00CD6C54" w:rsidRPr="002D41A0" w:rsidRDefault="00CD6C54" w:rsidP="00855020">
      <w:pPr>
        <w:ind w:right="113"/>
        <w:jc w:val="center"/>
        <w:rPr>
          <w:b/>
          <w:lang w:eastAsia="en-US"/>
        </w:rPr>
      </w:pPr>
      <w:r w:rsidRPr="002D41A0">
        <w:rPr>
          <w:b/>
          <w:lang w:eastAsia="en-US"/>
        </w:rPr>
        <w:t>4. Социальный паспорт ДОУ.</w:t>
      </w:r>
    </w:p>
    <w:p w:rsidR="00CD6C54" w:rsidRPr="002D41A0" w:rsidRDefault="00CD6C54" w:rsidP="00855020">
      <w:pPr>
        <w:ind w:right="113"/>
        <w:rPr>
          <w:b/>
        </w:rPr>
      </w:pPr>
      <w:r w:rsidRPr="002D41A0">
        <w:rPr>
          <w:b/>
          <w:lang w:eastAsia="en-US"/>
        </w:rPr>
        <w:t>4. 1. Сведения об учреждении.</w:t>
      </w:r>
    </w:p>
    <w:p w:rsidR="00CD6C54" w:rsidRPr="002D41A0" w:rsidRDefault="00CD6C54" w:rsidP="00855020">
      <w:pPr>
        <w:shd w:val="clear" w:color="auto" w:fill="FFFFFF"/>
        <w:spacing w:line="312" w:lineRule="atLeast"/>
        <w:textAlignment w:val="baseline"/>
        <w:rPr>
          <w:color w:val="373737"/>
        </w:rPr>
      </w:pPr>
    </w:p>
    <w:tbl>
      <w:tblPr>
        <w:tblW w:w="96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tblPr>
      <w:tblGrid>
        <w:gridCol w:w="592"/>
        <w:gridCol w:w="4717"/>
        <w:gridCol w:w="4346"/>
      </w:tblGrid>
      <w:tr w:rsidR="00CD6C54" w:rsidRPr="002D41A0" w:rsidTr="00C5089C">
        <w:trPr>
          <w:trHeight w:val="274"/>
        </w:trPr>
        <w:tc>
          <w:tcPr>
            <w:tcW w:w="592" w:type="dxa"/>
            <w:tcMar>
              <w:top w:w="120" w:type="dxa"/>
              <w:left w:w="120" w:type="dxa"/>
              <w:bottom w:w="120" w:type="dxa"/>
              <w:right w:w="120" w:type="dxa"/>
            </w:tcMar>
            <w:vAlign w:val="center"/>
          </w:tcPr>
          <w:p w:rsidR="00CD6C54" w:rsidRPr="002D41A0" w:rsidRDefault="00CD6C54" w:rsidP="00C5089C">
            <w:pPr>
              <w:textAlignment w:val="baseline"/>
            </w:pPr>
            <w:r w:rsidRPr="002D41A0">
              <w:rPr>
                <w:bdr w:val="none" w:sz="0" w:space="0" w:color="auto" w:frame="1"/>
              </w:rPr>
              <w:t>№</w:t>
            </w:r>
          </w:p>
        </w:tc>
        <w:tc>
          <w:tcPr>
            <w:tcW w:w="4717" w:type="dxa"/>
            <w:tcMar>
              <w:top w:w="120" w:type="dxa"/>
              <w:left w:w="120" w:type="dxa"/>
              <w:bottom w:w="120" w:type="dxa"/>
              <w:right w:w="120" w:type="dxa"/>
            </w:tcMar>
            <w:vAlign w:val="center"/>
          </w:tcPr>
          <w:p w:rsidR="00CD6C54" w:rsidRPr="002D41A0" w:rsidRDefault="00CD6C54" w:rsidP="00C5089C">
            <w:pPr>
              <w:jc w:val="center"/>
              <w:textAlignment w:val="baseline"/>
            </w:pPr>
            <w:r w:rsidRPr="002D41A0">
              <w:rPr>
                <w:bdr w:val="none" w:sz="0" w:space="0" w:color="auto" w:frame="1"/>
              </w:rPr>
              <w:t>Наименование показателя</w:t>
            </w:r>
          </w:p>
        </w:tc>
        <w:tc>
          <w:tcPr>
            <w:tcW w:w="4346" w:type="dxa"/>
            <w:tcMar>
              <w:top w:w="120" w:type="dxa"/>
              <w:left w:w="120" w:type="dxa"/>
              <w:bottom w:w="120" w:type="dxa"/>
              <w:right w:w="120" w:type="dxa"/>
            </w:tcMar>
            <w:vAlign w:val="center"/>
          </w:tcPr>
          <w:p w:rsidR="00CD6C54" w:rsidRPr="002D41A0" w:rsidRDefault="00CD6C54" w:rsidP="00C5089C">
            <w:pPr>
              <w:jc w:val="center"/>
              <w:textAlignment w:val="baseline"/>
            </w:pPr>
            <w:r w:rsidRPr="002D41A0">
              <w:rPr>
                <w:bdr w:val="none" w:sz="0" w:space="0" w:color="auto" w:frame="1"/>
              </w:rPr>
              <w:t>Значение показателя</w:t>
            </w:r>
          </w:p>
        </w:tc>
      </w:tr>
      <w:tr w:rsidR="00CD6C54" w:rsidRPr="002D41A0" w:rsidTr="00C5089C">
        <w:trPr>
          <w:trHeight w:val="537"/>
        </w:trPr>
        <w:tc>
          <w:tcPr>
            <w:tcW w:w="592" w:type="dxa"/>
            <w:tcMar>
              <w:top w:w="120" w:type="dxa"/>
              <w:left w:w="120" w:type="dxa"/>
              <w:bottom w:w="120" w:type="dxa"/>
              <w:right w:w="120" w:type="dxa"/>
            </w:tcMar>
            <w:vAlign w:val="center"/>
          </w:tcPr>
          <w:p w:rsidR="00CD6C54" w:rsidRPr="002D41A0" w:rsidRDefault="00CD6C54" w:rsidP="00C5089C">
            <w:pPr>
              <w:textAlignment w:val="baseline"/>
            </w:pPr>
            <w:r w:rsidRPr="002D41A0">
              <w:rPr>
                <w:bdr w:val="none" w:sz="0" w:space="0" w:color="auto" w:frame="1"/>
              </w:rPr>
              <w:t>1</w:t>
            </w:r>
          </w:p>
        </w:tc>
        <w:tc>
          <w:tcPr>
            <w:tcW w:w="4717" w:type="dxa"/>
            <w:tcMar>
              <w:top w:w="120" w:type="dxa"/>
              <w:left w:w="120" w:type="dxa"/>
              <w:bottom w:w="120" w:type="dxa"/>
              <w:right w:w="120" w:type="dxa"/>
            </w:tcMar>
            <w:vAlign w:val="center"/>
          </w:tcPr>
          <w:p w:rsidR="00CD6C54" w:rsidRPr="002D41A0" w:rsidRDefault="00CD6C54" w:rsidP="00C5089C">
            <w:pPr>
              <w:textAlignment w:val="baseline"/>
            </w:pPr>
            <w:r w:rsidRPr="002D41A0">
              <w:t>Полное, сокращённое наименование дошкольного образовательного учреждения.</w:t>
            </w:r>
          </w:p>
        </w:tc>
        <w:tc>
          <w:tcPr>
            <w:tcW w:w="4346" w:type="dxa"/>
            <w:tcMar>
              <w:top w:w="120" w:type="dxa"/>
              <w:left w:w="120" w:type="dxa"/>
              <w:bottom w:w="120" w:type="dxa"/>
              <w:right w:w="120" w:type="dxa"/>
            </w:tcMar>
            <w:vAlign w:val="center"/>
          </w:tcPr>
          <w:p w:rsidR="00CD6C54" w:rsidRPr="002D41A0" w:rsidRDefault="00CD6C54" w:rsidP="00C5089C">
            <w:pPr>
              <w:textAlignment w:val="baseline"/>
            </w:pPr>
            <w:r w:rsidRPr="002D41A0">
              <w:t xml:space="preserve">Полное: Муниципальное </w:t>
            </w:r>
            <w:r w:rsidRPr="002D41A0">
              <w:rPr>
                <w:spacing w:val="4"/>
              </w:rPr>
              <w:t xml:space="preserve"> </w:t>
            </w:r>
            <w:r w:rsidRPr="002D41A0">
              <w:t xml:space="preserve">бюджетное дошкольное образовательное учреждение Пестречинский детский сад №2 «Айгуль» Пестречинского </w:t>
            </w:r>
            <w:r w:rsidRPr="002D41A0">
              <w:lastRenderedPageBreak/>
              <w:t xml:space="preserve">муниципального района Республики Татарстан.                                                                                                               </w:t>
            </w:r>
            <w:r w:rsidRPr="002D41A0">
              <w:rPr>
                <w:lang w:val="tt-RU"/>
              </w:rPr>
              <w:t xml:space="preserve">                                                                         </w:t>
            </w:r>
            <w:r w:rsidRPr="002D41A0">
              <w:t>Сокращенное: МБДОУ Пестречинский детский сад №2 «Айгуль».</w:t>
            </w:r>
          </w:p>
        </w:tc>
      </w:tr>
      <w:tr w:rsidR="00CD6C54" w:rsidRPr="002D41A0" w:rsidTr="00C5089C">
        <w:trPr>
          <w:trHeight w:val="822"/>
        </w:trPr>
        <w:tc>
          <w:tcPr>
            <w:tcW w:w="592" w:type="dxa"/>
            <w:tcMar>
              <w:top w:w="120" w:type="dxa"/>
              <w:left w:w="120" w:type="dxa"/>
              <w:bottom w:w="120" w:type="dxa"/>
              <w:right w:w="120" w:type="dxa"/>
            </w:tcMar>
            <w:vAlign w:val="center"/>
          </w:tcPr>
          <w:p w:rsidR="00CD6C54" w:rsidRPr="002D41A0" w:rsidRDefault="00CD6C54" w:rsidP="00C5089C">
            <w:pPr>
              <w:textAlignment w:val="baseline"/>
            </w:pPr>
            <w:r w:rsidRPr="002D41A0">
              <w:rPr>
                <w:bdr w:val="none" w:sz="0" w:space="0" w:color="auto" w:frame="1"/>
              </w:rPr>
              <w:lastRenderedPageBreak/>
              <w:t>2</w:t>
            </w:r>
          </w:p>
        </w:tc>
        <w:tc>
          <w:tcPr>
            <w:tcW w:w="4717" w:type="dxa"/>
            <w:tcMar>
              <w:top w:w="120" w:type="dxa"/>
              <w:left w:w="120" w:type="dxa"/>
              <w:bottom w:w="120" w:type="dxa"/>
              <w:right w:w="120" w:type="dxa"/>
            </w:tcMar>
            <w:vAlign w:val="center"/>
          </w:tcPr>
          <w:p w:rsidR="00CD6C54" w:rsidRPr="002D41A0" w:rsidRDefault="00CD6C54" w:rsidP="00C5089C">
            <w:pPr>
              <w:textAlignment w:val="baseline"/>
            </w:pPr>
            <w:r w:rsidRPr="002D41A0">
              <w:t>Телефон, электронный адрес, сайт</w:t>
            </w:r>
          </w:p>
        </w:tc>
        <w:tc>
          <w:tcPr>
            <w:tcW w:w="4346" w:type="dxa"/>
            <w:tcMar>
              <w:top w:w="120" w:type="dxa"/>
              <w:left w:w="120" w:type="dxa"/>
              <w:bottom w:w="120" w:type="dxa"/>
              <w:right w:w="120" w:type="dxa"/>
            </w:tcMar>
            <w:vAlign w:val="center"/>
          </w:tcPr>
          <w:p w:rsidR="00CD6C54" w:rsidRPr="002D41A0" w:rsidRDefault="00CD6C54" w:rsidP="00C5089C">
            <w:r w:rsidRPr="002D41A0">
              <w:t>телефон/факс 8(84367) 3-02-45</w:t>
            </w:r>
          </w:p>
          <w:p w:rsidR="00CD6C54" w:rsidRPr="002D41A0" w:rsidRDefault="00CD6C54" w:rsidP="00C5089C">
            <w:r w:rsidRPr="002D41A0">
              <w:rPr>
                <w:lang w:val="en-US"/>
              </w:rPr>
              <w:t>e</w:t>
            </w:r>
            <w:r w:rsidRPr="002D41A0">
              <w:t>-</w:t>
            </w:r>
            <w:r w:rsidRPr="002D41A0">
              <w:rPr>
                <w:lang w:val="en-US"/>
              </w:rPr>
              <w:t>mail</w:t>
            </w:r>
            <w:r w:rsidRPr="002D41A0">
              <w:t xml:space="preserve">: </w:t>
            </w:r>
            <w:hyperlink r:id="rId8" w:history="1">
              <w:r w:rsidRPr="00721B17">
                <w:rPr>
                  <w:rStyle w:val="a8"/>
                  <w:color w:val="auto"/>
                  <w:lang w:val="en-US"/>
                </w:rPr>
                <w:t>ZLI</w:t>
              </w:r>
              <w:r w:rsidRPr="00721B17">
                <w:rPr>
                  <w:rStyle w:val="a8"/>
                  <w:color w:val="auto"/>
                </w:rPr>
                <w:t>24@</w:t>
              </w:r>
            </w:hyperlink>
            <w:r w:rsidRPr="00721B17">
              <w:rPr>
                <w:u w:val="single"/>
                <w:lang w:val="en-US"/>
              </w:rPr>
              <w:t>mail</w:t>
            </w:r>
            <w:r w:rsidRPr="00721B17">
              <w:rPr>
                <w:u w:val="single"/>
              </w:rPr>
              <w:t>.</w:t>
            </w:r>
            <w:r w:rsidRPr="00721B17">
              <w:rPr>
                <w:u w:val="single"/>
                <w:lang w:val="en-US"/>
              </w:rPr>
              <w:t>ru</w:t>
            </w:r>
          </w:p>
          <w:p w:rsidR="00CD6C54" w:rsidRPr="002D41A0" w:rsidRDefault="00CD6C54" w:rsidP="00C5089C">
            <w:r w:rsidRPr="002D41A0">
              <w:t>сайт:</w:t>
            </w:r>
            <w:r w:rsidRPr="002D41A0">
              <w:rPr>
                <w:lang w:val="en-US"/>
              </w:rPr>
              <w:t>https</w:t>
            </w:r>
            <w:r w:rsidRPr="002D41A0">
              <w:t>://</w:t>
            </w:r>
            <w:r w:rsidRPr="002D41A0">
              <w:rPr>
                <w:lang w:val="en-US"/>
              </w:rPr>
              <w:t>edu</w:t>
            </w:r>
            <w:r w:rsidRPr="002D41A0">
              <w:t>.</w:t>
            </w:r>
            <w:r w:rsidRPr="002D41A0">
              <w:rPr>
                <w:lang w:val="en-US"/>
              </w:rPr>
              <w:t>tatar</w:t>
            </w:r>
            <w:r w:rsidRPr="002D41A0">
              <w:t>.</w:t>
            </w:r>
            <w:r w:rsidRPr="002D41A0">
              <w:rPr>
                <w:lang w:val="en-US"/>
              </w:rPr>
              <w:t>ru</w:t>
            </w:r>
            <w:r w:rsidRPr="002D41A0">
              <w:t>/</w:t>
            </w:r>
            <w:r w:rsidRPr="002D41A0">
              <w:rPr>
                <w:lang w:val="en-US"/>
              </w:rPr>
              <w:t>pestretcy</w:t>
            </w:r>
            <w:r w:rsidRPr="002D41A0">
              <w:t>/</w:t>
            </w:r>
            <w:r w:rsidRPr="002D41A0">
              <w:rPr>
                <w:lang w:val="en-US"/>
              </w:rPr>
              <w:t>aigulpes</w:t>
            </w:r>
          </w:p>
        </w:tc>
      </w:tr>
      <w:tr w:rsidR="00CD6C54" w:rsidRPr="002D41A0" w:rsidTr="00C5089C">
        <w:trPr>
          <w:trHeight w:val="274"/>
        </w:trPr>
        <w:tc>
          <w:tcPr>
            <w:tcW w:w="592" w:type="dxa"/>
            <w:tcMar>
              <w:top w:w="120" w:type="dxa"/>
              <w:left w:w="120" w:type="dxa"/>
              <w:bottom w:w="120" w:type="dxa"/>
              <w:right w:w="120" w:type="dxa"/>
            </w:tcMar>
            <w:vAlign w:val="center"/>
          </w:tcPr>
          <w:p w:rsidR="00CD6C54" w:rsidRPr="002D41A0" w:rsidRDefault="00CD6C54" w:rsidP="00C5089C">
            <w:pPr>
              <w:textAlignment w:val="baseline"/>
            </w:pPr>
            <w:r w:rsidRPr="002D41A0">
              <w:rPr>
                <w:bdr w:val="none" w:sz="0" w:space="0" w:color="auto" w:frame="1"/>
              </w:rPr>
              <w:t>3</w:t>
            </w:r>
          </w:p>
        </w:tc>
        <w:tc>
          <w:tcPr>
            <w:tcW w:w="4717" w:type="dxa"/>
            <w:tcMar>
              <w:top w:w="120" w:type="dxa"/>
              <w:left w:w="120" w:type="dxa"/>
              <w:bottom w:w="120" w:type="dxa"/>
              <w:right w:w="120" w:type="dxa"/>
            </w:tcMar>
            <w:vAlign w:val="center"/>
          </w:tcPr>
          <w:p w:rsidR="00CD6C54" w:rsidRPr="002D41A0" w:rsidRDefault="00CD6C54" w:rsidP="00C5089C">
            <w:pPr>
              <w:textAlignment w:val="baseline"/>
            </w:pPr>
            <w:r w:rsidRPr="002D41A0">
              <w:t>Заведующий</w:t>
            </w:r>
          </w:p>
        </w:tc>
        <w:tc>
          <w:tcPr>
            <w:tcW w:w="4346" w:type="dxa"/>
            <w:tcMar>
              <w:top w:w="120" w:type="dxa"/>
              <w:left w:w="120" w:type="dxa"/>
              <w:bottom w:w="120" w:type="dxa"/>
              <w:right w:w="120" w:type="dxa"/>
            </w:tcMar>
            <w:vAlign w:val="center"/>
          </w:tcPr>
          <w:p w:rsidR="00CD6C54" w:rsidRPr="002D41A0" w:rsidRDefault="00CD6C54" w:rsidP="00C5089C">
            <w:pPr>
              <w:textAlignment w:val="baseline"/>
            </w:pPr>
            <w:r w:rsidRPr="002D41A0">
              <w:t>Камалиева Лейля Ибрагимовна.</w:t>
            </w:r>
          </w:p>
        </w:tc>
      </w:tr>
      <w:tr w:rsidR="00CD6C54" w:rsidRPr="002D41A0" w:rsidTr="00C5089C">
        <w:trPr>
          <w:trHeight w:val="377"/>
        </w:trPr>
        <w:tc>
          <w:tcPr>
            <w:tcW w:w="592" w:type="dxa"/>
            <w:tcMar>
              <w:top w:w="120" w:type="dxa"/>
              <w:left w:w="120" w:type="dxa"/>
              <w:bottom w:w="120" w:type="dxa"/>
              <w:right w:w="120" w:type="dxa"/>
            </w:tcMar>
            <w:vAlign w:val="center"/>
          </w:tcPr>
          <w:p w:rsidR="00CD6C54" w:rsidRPr="002D41A0" w:rsidRDefault="00CD6C54" w:rsidP="00C5089C">
            <w:pPr>
              <w:textAlignment w:val="baseline"/>
            </w:pPr>
            <w:r w:rsidRPr="002D41A0">
              <w:rPr>
                <w:bdr w:val="none" w:sz="0" w:space="0" w:color="auto" w:frame="1"/>
              </w:rPr>
              <w:t>4</w:t>
            </w:r>
          </w:p>
        </w:tc>
        <w:tc>
          <w:tcPr>
            <w:tcW w:w="4717" w:type="dxa"/>
            <w:tcMar>
              <w:top w:w="120" w:type="dxa"/>
              <w:left w:w="120" w:type="dxa"/>
              <w:bottom w:w="120" w:type="dxa"/>
              <w:right w:w="120" w:type="dxa"/>
            </w:tcMar>
            <w:vAlign w:val="center"/>
          </w:tcPr>
          <w:p w:rsidR="00CD6C54" w:rsidRPr="002D41A0" w:rsidRDefault="00CD6C54" w:rsidP="00C5089C">
            <w:pPr>
              <w:textAlignment w:val="baseline"/>
            </w:pPr>
            <w:r w:rsidRPr="002D41A0">
              <w:t>Статус учреждения</w:t>
            </w:r>
          </w:p>
        </w:tc>
        <w:tc>
          <w:tcPr>
            <w:tcW w:w="4346" w:type="dxa"/>
            <w:tcMar>
              <w:top w:w="120" w:type="dxa"/>
              <w:left w:w="120" w:type="dxa"/>
              <w:bottom w:w="120" w:type="dxa"/>
              <w:right w:w="120" w:type="dxa"/>
            </w:tcMar>
            <w:vAlign w:val="center"/>
          </w:tcPr>
          <w:p w:rsidR="00CD6C54" w:rsidRPr="002D41A0" w:rsidRDefault="00CD6C54" w:rsidP="00C5089C">
            <w:pPr>
              <w:textAlignment w:val="baseline"/>
            </w:pPr>
            <w:r w:rsidRPr="002D41A0">
              <w:t>Дошкольное образование</w:t>
            </w:r>
          </w:p>
        </w:tc>
      </w:tr>
      <w:tr w:rsidR="00CD6C54" w:rsidRPr="002D41A0" w:rsidTr="00C5089C">
        <w:trPr>
          <w:trHeight w:val="274"/>
        </w:trPr>
        <w:tc>
          <w:tcPr>
            <w:tcW w:w="592" w:type="dxa"/>
            <w:tcMar>
              <w:top w:w="120" w:type="dxa"/>
              <w:left w:w="120" w:type="dxa"/>
              <w:bottom w:w="120" w:type="dxa"/>
              <w:right w:w="120" w:type="dxa"/>
            </w:tcMar>
            <w:vAlign w:val="center"/>
          </w:tcPr>
          <w:p w:rsidR="00CD6C54" w:rsidRPr="002D41A0" w:rsidRDefault="00CD6C54" w:rsidP="00C5089C">
            <w:pPr>
              <w:textAlignment w:val="baseline"/>
            </w:pPr>
            <w:r w:rsidRPr="002D41A0">
              <w:rPr>
                <w:bdr w:val="none" w:sz="0" w:space="0" w:color="auto" w:frame="1"/>
              </w:rPr>
              <w:t>5</w:t>
            </w:r>
          </w:p>
        </w:tc>
        <w:tc>
          <w:tcPr>
            <w:tcW w:w="4717" w:type="dxa"/>
            <w:tcMar>
              <w:top w:w="120" w:type="dxa"/>
              <w:left w:w="120" w:type="dxa"/>
              <w:bottom w:w="120" w:type="dxa"/>
              <w:right w:w="120" w:type="dxa"/>
            </w:tcMar>
            <w:vAlign w:val="center"/>
          </w:tcPr>
          <w:p w:rsidR="00CD6C54" w:rsidRPr="002D41A0" w:rsidRDefault="00CD6C54" w:rsidP="00C5089C">
            <w:pPr>
              <w:textAlignment w:val="baseline"/>
            </w:pPr>
            <w:r w:rsidRPr="002D41A0">
              <w:t>Учредитель</w:t>
            </w:r>
          </w:p>
        </w:tc>
        <w:tc>
          <w:tcPr>
            <w:tcW w:w="4346" w:type="dxa"/>
            <w:tcMar>
              <w:top w:w="120" w:type="dxa"/>
              <w:left w:w="120" w:type="dxa"/>
              <w:bottom w:w="120" w:type="dxa"/>
              <w:right w:w="120" w:type="dxa"/>
            </w:tcMar>
            <w:vAlign w:val="center"/>
          </w:tcPr>
          <w:p w:rsidR="00CD6C54" w:rsidRPr="002D41A0" w:rsidRDefault="00CD6C54" w:rsidP="00C5089C">
            <w:pPr>
              <w:textAlignment w:val="baseline"/>
            </w:pPr>
            <w:r w:rsidRPr="002D41A0">
              <w:t>Муниципальное бюджетное учреждение «Отдел образования» Пестречинского муниципального района РТ</w:t>
            </w:r>
          </w:p>
        </w:tc>
      </w:tr>
      <w:tr w:rsidR="00CD6C54" w:rsidRPr="002D41A0" w:rsidTr="00C5089C">
        <w:trPr>
          <w:trHeight w:val="274"/>
        </w:trPr>
        <w:tc>
          <w:tcPr>
            <w:tcW w:w="592" w:type="dxa"/>
            <w:tcMar>
              <w:top w:w="120" w:type="dxa"/>
              <w:left w:w="120" w:type="dxa"/>
              <w:bottom w:w="120" w:type="dxa"/>
              <w:right w:w="120" w:type="dxa"/>
            </w:tcMar>
            <w:vAlign w:val="center"/>
          </w:tcPr>
          <w:p w:rsidR="00CD6C54" w:rsidRPr="002D41A0" w:rsidRDefault="00CD6C54" w:rsidP="00C5089C">
            <w:pPr>
              <w:textAlignment w:val="baseline"/>
            </w:pPr>
            <w:r w:rsidRPr="002D41A0">
              <w:rPr>
                <w:bdr w:val="none" w:sz="0" w:space="0" w:color="auto" w:frame="1"/>
              </w:rPr>
              <w:t>6</w:t>
            </w:r>
          </w:p>
        </w:tc>
        <w:tc>
          <w:tcPr>
            <w:tcW w:w="4717" w:type="dxa"/>
            <w:tcMar>
              <w:top w:w="120" w:type="dxa"/>
              <w:left w:w="120" w:type="dxa"/>
              <w:bottom w:w="120" w:type="dxa"/>
              <w:right w:w="120" w:type="dxa"/>
            </w:tcMar>
            <w:vAlign w:val="center"/>
          </w:tcPr>
          <w:p w:rsidR="00CD6C54" w:rsidRPr="002D41A0" w:rsidRDefault="00CD6C54" w:rsidP="00C5089C">
            <w:pPr>
              <w:textAlignment w:val="baseline"/>
            </w:pPr>
            <w:r w:rsidRPr="002D41A0">
              <w:t>Год основания</w:t>
            </w:r>
          </w:p>
        </w:tc>
        <w:tc>
          <w:tcPr>
            <w:tcW w:w="4346" w:type="dxa"/>
            <w:tcMar>
              <w:top w:w="120" w:type="dxa"/>
              <w:left w:w="120" w:type="dxa"/>
              <w:bottom w:w="120" w:type="dxa"/>
              <w:right w:w="120" w:type="dxa"/>
            </w:tcMar>
            <w:vAlign w:val="center"/>
          </w:tcPr>
          <w:p w:rsidR="00CD6C54" w:rsidRPr="002D41A0" w:rsidRDefault="00CD6C54" w:rsidP="00C5089C">
            <w:pPr>
              <w:textAlignment w:val="baseline"/>
            </w:pPr>
            <w:r w:rsidRPr="002D41A0">
              <w:t>1996</w:t>
            </w:r>
          </w:p>
        </w:tc>
      </w:tr>
      <w:tr w:rsidR="00CD6C54" w:rsidRPr="002D41A0" w:rsidTr="00C5089C">
        <w:trPr>
          <w:trHeight w:val="837"/>
        </w:trPr>
        <w:tc>
          <w:tcPr>
            <w:tcW w:w="592" w:type="dxa"/>
            <w:tcMar>
              <w:top w:w="120" w:type="dxa"/>
              <w:left w:w="120" w:type="dxa"/>
              <w:bottom w:w="120" w:type="dxa"/>
              <w:right w:w="120" w:type="dxa"/>
            </w:tcMar>
            <w:vAlign w:val="center"/>
          </w:tcPr>
          <w:p w:rsidR="00CD6C54" w:rsidRPr="002D41A0" w:rsidRDefault="00CD6C54" w:rsidP="00C5089C">
            <w:pPr>
              <w:textAlignment w:val="baseline"/>
            </w:pPr>
            <w:r w:rsidRPr="002D41A0">
              <w:rPr>
                <w:bdr w:val="none" w:sz="0" w:space="0" w:color="auto" w:frame="1"/>
              </w:rPr>
              <w:t>7</w:t>
            </w:r>
          </w:p>
        </w:tc>
        <w:tc>
          <w:tcPr>
            <w:tcW w:w="4717" w:type="dxa"/>
            <w:tcMar>
              <w:top w:w="120" w:type="dxa"/>
              <w:left w:w="120" w:type="dxa"/>
              <w:bottom w:w="120" w:type="dxa"/>
              <w:right w:w="120" w:type="dxa"/>
            </w:tcMar>
            <w:vAlign w:val="center"/>
          </w:tcPr>
          <w:p w:rsidR="00CD6C54" w:rsidRPr="002D41A0" w:rsidRDefault="00CD6C54" w:rsidP="00C5089C">
            <w:pPr>
              <w:textAlignment w:val="baseline"/>
            </w:pPr>
            <w:r w:rsidRPr="002D41A0">
              <w:t>Юридический адрес</w:t>
            </w:r>
          </w:p>
        </w:tc>
        <w:tc>
          <w:tcPr>
            <w:tcW w:w="4346" w:type="dxa"/>
            <w:tcMar>
              <w:top w:w="120" w:type="dxa"/>
              <w:left w:w="120" w:type="dxa"/>
              <w:bottom w:w="120" w:type="dxa"/>
              <w:right w:w="120" w:type="dxa"/>
            </w:tcMar>
            <w:vAlign w:val="center"/>
          </w:tcPr>
          <w:p w:rsidR="00CD6C54" w:rsidRPr="002D41A0" w:rsidRDefault="00CD6C54" w:rsidP="00C5089C">
            <w:pPr>
              <w:textAlignment w:val="baseline"/>
            </w:pPr>
            <w:r w:rsidRPr="002D41A0">
              <w:t>422770, Республика Татарстан, Пестречинский район, с.Пестрецы, ул.Советская д.22.</w:t>
            </w:r>
          </w:p>
        </w:tc>
      </w:tr>
      <w:tr w:rsidR="00CD6C54" w:rsidRPr="002D41A0" w:rsidTr="00C5089C">
        <w:trPr>
          <w:trHeight w:val="837"/>
        </w:trPr>
        <w:tc>
          <w:tcPr>
            <w:tcW w:w="592" w:type="dxa"/>
            <w:tcMar>
              <w:top w:w="120" w:type="dxa"/>
              <w:left w:w="120" w:type="dxa"/>
              <w:bottom w:w="120" w:type="dxa"/>
              <w:right w:w="120" w:type="dxa"/>
            </w:tcMar>
            <w:vAlign w:val="center"/>
          </w:tcPr>
          <w:p w:rsidR="00CD6C54" w:rsidRPr="002D41A0" w:rsidRDefault="00CD6C54" w:rsidP="00C5089C">
            <w:pPr>
              <w:textAlignment w:val="baseline"/>
            </w:pPr>
            <w:r w:rsidRPr="002D41A0">
              <w:rPr>
                <w:bdr w:val="none" w:sz="0" w:space="0" w:color="auto" w:frame="1"/>
              </w:rPr>
              <w:t>8</w:t>
            </w:r>
          </w:p>
        </w:tc>
        <w:tc>
          <w:tcPr>
            <w:tcW w:w="4717" w:type="dxa"/>
            <w:tcMar>
              <w:top w:w="120" w:type="dxa"/>
              <w:left w:w="120" w:type="dxa"/>
              <w:bottom w:w="120" w:type="dxa"/>
              <w:right w:w="120" w:type="dxa"/>
            </w:tcMar>
            <w:vAlign w:val="center"/>
          </w:tcPr>
          <w:p w:rsidR="00CD6C54" w:rsidRPr="002D41A0" w:rsidRDefault="00CD6C54" w:rsidP="00C5089C">
            <w:pPr>
              <w:textAlignment w:val="baseline"/>
            </w:pPr>
            <w:r w:rsidRPr="002D41A0">
              <w:t>Фактический адрес</w:t>
            </w:r>
          </w:p>
        </w:tc>
        <w:tc>
          <w:tcPr>
            <w:tcW w:w="4346" w:type="dxa"/>
            <w:tcMar>
              <w:top w:w="120" w:type="dxa"/>
              <w:left w:w="120" w:type="dxa"/>
              <w:bottom w:w="120" w:type="dxa"/>
              <w:right w:w="120" w:type="dxa"/>
            </w:tcMar>
            <w:vAlign w:val="center"/>
          </w:tcPr>
          <w:p w:rsidR="00CD6C54" w:rsidRPr="002D41A0" w:rsidRDefault="00CD6C54" w:rsidP="00C5089C">
            <w:pPr>
              <w:textAlignment w:val="baseline"/>
            </w:pPr>
            <w:r w:rsidRPr="002D41A0">
              <w:t>422770, Республика Татарстан, Пестречинский район, с.Пестрецы, ул.Советская д.22.</w:t>
            </w:r>
          </w:p>
        </w:tc>
      </w:tr>
      <w:tr w:rsidR="00CD6C54" w:rsidRPr="002D41A0" w:rsidTr="00C5089C">
        <w:trPr>
          <w:trHeight w:val="757"/>
        </w:trPr>
        <w:tc>
          <w:tcPr>
            <w:tcW w:w="592" w:type="dxa"/>
            <w:tcMar>
              <w:top w:w="120" w:type="dxa"/>
              <w:left w:w="120" w:type="dxa"/>
              <w:bottom w:w="120" w:type="dxa"/>
              <w:right w:w="120" w:type="dxa"/>
            </w:tcMar>
            <w:vAlign w:val="center"/>
          </w:tcPr>
          <w:p w:rsidR="00CD6C54" w:rsidRPr="002D41A0" w:rsidRDefault="00CD6C54" w:rsidP="00C5089C">
            <w:pPr>
              <w:textAlignment w:val="baseline"/>
            </w:pPr>
            <w:r w:rsidRPr="002D41A0">
              <w:rPr>
                <w:bdr w:val="none" w:sz="0" w:space="0" w:color="auto" w:frame="1"/>
              </w:rPr>
              <w:t>9</w:t>
            </w:r>
          </w:p>
        </w:tc>
        <w:tc>
          <w:tcPr>
            <w:tcW w:w="4717" w:type="dxa"/>
            <w:tcMar>
              <w:top w:w="120" w:type="dxa"/>
              <w:left w:w="120" w:type="dxa"/>
              <w:bottom w:w="120" w:type="dxa"/>
              <w:right w:w="120" w:type="dxa"/>
            </w:tcMar>
            <w:vAlign w:val="center"/>
          </w:tcPr>
          <w:p w:rsidR="00CD6C54" w:rsidRPr="002D41A0" w:rsidRDefault="00CD6C54" w:rsidP="00C5089C">
            <w:pPr>
              <w:textAlignment w:val="baseline"/>
            </w:pPr>
            <w:r w:rsidRPr="002D41A0">
              <w:t>Лицензия на образовательную деятельность.</w:t>
            </w:r>
          </w:p>
        </w:tc>
        <w:tc>
          <w:tcPr>
            <w:tcW w:w="4346" w:type="dxa"/>
            <w:tcMar>
              <w:top w:w="120" w:type="dxa"/>
              <w:left w:w="120" w:type="dxa"/>
              <w:bottom w:w="120" w:type="dxa"/>
              <w:right w:w="120" w:type="dxa"/>
            </w:tcMar>
            <w:vAlign w:val="center"/>
          </w:tcPr>
          <w:p w:rsidR="00CD6C54" w:rsidRPr="002D41A0" w:rsidRDefault="00CD6C54" w:rsidP="00C5089C">
            <w:pPr>
              <w:textAlignment w:val="baseline"/>
              <w:rPr>
                <w:color w:val="FF0000"/>
              </w:rPr>
            </w:pPr>
            <w:r w:rsidRPr="00721B17">
              <w:t>№8642 от 13.09.2016г.</w:t>
            </w:r>
          </w:p>
        </w:tc>
      </w:tr>
      <w:tr w:rsidR="00CD6C54" w:rsidRPr="002D41A0" w:rsidTr="005604B3">
        <w:trPr>
          <w:trHeight w:val="1169"/>
        </w:trPr>
        <w:tc>
          <w:tcPr>
            <w:tcW w:w="592" w:type="dxa"/>
            <w:tcMar>
              <w:top w:w="120" w:type="dxa"/>
              <w:left w:w="120" w:type="dxa"/>
              <w:bottom w:w="120" w:type="dxa"/>
              <w:right w:w="120" w:type="dxa"/>
            </w:tcMar>
          </w:tcPr>
          <w:p w:rsidR="00CD6C54" w:rsidRPr="002D41A0" w:rsidRDefault="00CD6C54" w:rsidP="00174C67">
            <w:pPr>
              <w:textAlignment w:val="baseline"/>
              <w:rPr>
                <w:bdr w:val="none" w:sz="0" w:space="0" w:color="auto" w:frame="1"/>
              </w:rPr>
            </w:pPr>
          </w:p>
          <w:p w:rsidR="00CD6C54" w:rsidRPr="002D41A0" w:rsidRDefault="00CD6C54" w:rsidP="00174C67">
            <w:pPr>
              <w:textAlignment w:val="baseline"/>
            </w:pPr>
            <w:r w:rsidRPr="002D41A0">
              <w:rPr>
                <w:bdr w:val="none" w:sz="0" w:space="0" w:color="auto" w:frame="1"/>
              </w:rPr>
              <w:t>10</w:t>
            </w:r>
          </w:p>
        </w:tc>
        <w:tc>
          <w:tcPr>
            <w:tcW w:w="4717" w:type="dxa"/>
            <w:tcMar>
              <w:top w:w="120" w:type="dxa"/>
              <w:left w:w="120" w:type="dxa"/>
              <w:bottom w:w="120" w:type="dxa"/>
              <w:right w:w="120" w:type="dxa"/>
            </w:tcMar>
            <w:vAlign w:val="center"/>
          </w:tcPr>
          <w:p w:rsidR="00CD6C54" w:rsidRPr="002D41A0" w:rsidRDefault="00CD6C54" w:rsidP="00174C67">
            <w:pPr>
              <w:textAlignment w:val="baseline"/>
            </w:pPr>
            <w:r w:rsidRPr="002D41A0">
              <w:t xml:space="preserve">Педагогическое сопровождение детей </w:t>
            </w:r>
          </w:p>
          <w:p w:rsidR="00CD6C54" w:rsidRPr="002D41A0" w:rsidRDefault="00CD6C54" w:rsidP="00174C67">
            <w:pPr>
              <w:textAlignment w:val="baseline"/>
            </w:pPr>
            <w:r w:rsidRPr="002D41A0">
              <w:t>Осуществляют:</w:t>
            </w:r>
          </w:p>
          <w:p w:rsidR="00CD6C54" w:rsidRPr="002D41A0" w:rsidRDefault="00CD6C54" w:rsidP="00174C67">
            <w:pPr>
              <w:textAlignment w:val="baseline"/>
            </w:pPr>
            <w:r w:rsidRPr="002D41A0">
              <w:t xml:space="preserve">Воспитатели </w:t>
            </w:r>
          </w:p>
        </w:tc>
        <w:tc>
          <w:tcPr>
            <w:tcW w:w="4346" w:type="dxa"/>
            <w:tcMar>
              <w:top w:w="120" w:type="dxa"/>
              <w:left w:w="120" w:type="dxa"/>
              <w:bottom w:w="120" w:type="dxa"/>
              <w:right w:w="120" w:type="dxa"/>
            </w:tcMar>
          </w:tcPr>
          <w:p w:rsidR="00CD6C54" w:rsidRPr="002D41A0" w:rsidRDefault="00CD6C54" w:rsidP="00174C67">
            <w:r w:rsidRPr="002D41A0">
              <w:t xml:space="preserve">Сучкова О.М., Гараева Г.Р. </w:t>
            </w:r>
          </w:p>
          <w:p w:rsidR="00CD6C54" w:rsidRPr="002D41A0" w:rsidRDefault="00CD6C54" w:rsidP="00174C67">
            <w:r w:rsidRPr="002D41A0">
              <w:t xml:space="preserve">Шакирова Ф.А., Шайхутдинова А.Р. </w:t>
            </w:r>
          </w:p>
          <w:p w:rsidR="00CD6C54" w:rsidRPr="002D41A0" w:rsidRDefault="00CD6C54" w:rsidP="00174C67">
            <w:r w:rsidRPr="002D41A0">
              <w:t>Зубаерова Г.В., Гайнутдинова Г.Х.</w:t>
            </w:r>
          </w:p>
          <w:p w:rsidR="00CD6C54" w:rsidRPr="002D41A0" w:rsidRDefault="00CD6C54" w:rsidP="00174C67">
            <w:r w:rsidRPr="002D41A0">
              <w:t>Мухаметзянова И.Р., Акберова Н.А.,</w:t>
            </w:r>
            <w:r w:rsidRPr="002D41A0">
              <w:br/>
              <w:t xml:space="preserve"> Кушникова Н.Г., Фадеева А.А.</w:t>
            </w:r>
          </w:p>
          <w:p w:rsidR="00CD6C54" w:rsidRPr="002D41A0" w:rsidRDefault="00CD6C54" w:rsidP="00174C67">
            <w:r w:rsidRPr="002D41A0">
              <w:t>Маева О.Н.</w:t>
            </w:r>
          </w:p>
        </w:tc>
      </w:tr>
    </w:tbl>
    <w:p w:rsidR="00CD6C54" w:rsidRPr="002D41A0" w:rsidRDefault="00CD6C54" w:rsidP="00855020">
      <w:pPr>
        <w:pStyle w:val="a3"/>
        <w:spacing w:before="0" w:beforeAutospacing="0" w:after="0" w:afterAutospacing="0"/>
        <w:jc w:val="center"/>
        <w:rPr>
          <w:b/>
          <w:bCs/>
        </w:rPr>
      </w:pPr>
      <w:r w:rsidRPr="002D41A0">
        <w:rPr>
          <w:b/>
          <w:bCs/>
        </w:rPr>
        <w:t>5. Сетевое взаимодействие с социальными партнерами.</w:t>
      </w:r>
    </w:p>
    <w:p w:rsidR="00CD6C54" w:rsidRPr="002D41A0" w:rsidRDefault="00CD6C54" w:rsidP="00855020">
      <w:pPr>
        <w:pStyle w:val="a3"/>
        <w:spacing w:before="0" w:beforeAutospacing="0" w:after="0" w:afterAutospacing="0"/>
        <w:jc w:val="both"/>
      </w:pPr>
    </w:p>
    <w:p w:rsidR="00CD6C54" w:rsidRPr="002D41A0" w:rsidRDefault="00CD6C54" w:rsidP="00855020">
      <w:pPr>
        <w:pStyle w:val="a3"/>
        <w:spacing w:before="0" w:beforeAutospacing="0" w:after="0" w:afterAutospacing="0"/>
        <w:ind w:right="269"/>
        <w:jc w:val="both"/>
      </w:pPr>
      <w:r w:rsidRPr="002D41A0">
        <w:rPr>
          <w:b/>
          <w:bCs/>
        </w:rPr>
        <w:t xml:space="preserve">- </w:t>
      </w:r>
      <w:r w:rsidRPr="002D41A0">
        <w:t>сотрудничество с социокультурными  учреждениями;</w:t>
      </w:r>
    </w:p>
    <w:p w:rsidR="00CD6C54" w:rsidRPr="002D41A0" w:rsidRDefault="00CD6C54" w:rsidP="00855020">
      <w:pPr>
        <w:pStyle w:val="a3"/>
        <w:spacing w:before="0" w:beforeAutospacing="0" w:after="0" w:afterAutospacing="0"/>
        <w:ind w:right="269"/>
        <w:jc w:val="both"/>
      </w:pPr>
      <w:r w:rsidRPr="002D41A0">
        <w:t>- совместная реализация проектов различной направленности;</w:t>
      </w:r>
    </w:p>
    <w:p w:rsidR="00CD6C54" w:rsidRPr="002D41A0" w:rsidRDefault="00CD6C54" w:rsidP="00855020">
      <w:pPr>
        <w:pStyle w:val="a3"/>
        <w:spacing w:before="0" w:beforeAutospacing="0" w:after="0" w:afterAutospacing="0"/>
        <w:ind w:right="269"/>
        <w:jc w:val="both"/>
      </w:pPr>
      <w:r w:rsidRPr="002D41A0">
        <w:t>-  привлечение коллектива к грантовой  деятельности.</w:t>
      </w:r>
    </w:p>
    <w:p w:rsidR="00CD6C54" w:rsidRPr="002D41A0" w:rsidRDefault="00CD6C54" w:rsidP="00855020">
      <w:pPr>
        <w:pStyle w:val="a3"/>
        <w:spacing w:before="0" w:beforeAutospacing="0" w:after="0" w:afterAutospacing="0"/>
        <w:ind w:right="269"/>
        <w:jc w:val="both"/>
      </w:pPr>
    </w:p>
    <w:tbl>
      <w:tblPr>
        <w:tblW w:w="5000" w:type="pct"/>
        <w:tblCellSpacing w:w="7"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000"/>
      </w:tblPr>
      <w:tblGrid>
        <w:gridCol w:w="26"/>
        <w:gridCol w:w="391"/>
        <w:gridCol w:w="3705"/>
        <w:gridCol w:w="5321"/>
      </w:tblGrid>
      <w:tr w:rsidR="00CD6C54" w:rsidRPr="002D41A0" w:rsidTr="00174C67">
        <w:trPr>
          <w:tblCellSpacing w:w="7" w:type="dxa"/>
        </w:trPr>
        <w:tc>
          <w:tcPr>
            <w:tcW w:w="201" w:type="pct"/>
            <w:gridSpan w:val="2"/>
            <w:tcBorders>
              <w:top w:val="outset" w:sz="6" w:space="0" w:color="auto"/>
              <w:bottom w:val="outset" w:sz="6" w:space="0" w:color="auto"/>
              <w:right w:val="outset" w:sz="6" w:space="0" w:color="auto"/>
            </w:tcBorders>
          </w:tcPr>
          <w:p w:rsidR="00CD6C54" w:rsidRPr="002D41A0" w:rsidRDefault="00CD6C54" w:rsidP="00C5089C">
            <w:r w:rsidRPr="002D41A0">
              <w:t>№</w:t>
            </w:r>
          </w:p>
        </w:tc>
        <w:tc>
          <w:tcPr>
            <w:tcW w:w="1958" w:type="pct"/>
            <w:tcBorders>
              <w:top w:val="outset" w:sz="6" w:space="0" w:color="auto"/>
              <w:left w:val="outset" w:sz="6" w:space="0" w:color="auto"/>
              <w:bottom w:val="outset" w:sz="6" w:space="0" w:color="auto"/>
              <w:right w:val="outset" w:sz="6" w:space="0" w:color="auto"/>
            </w:tcBorders>
          </w:tcPr>
          <w:p w:rsidR="00CD6C54" w:rsidRPr="002D41A0" w:rsidRDefault="00CD6C54" w:rsidP="00C5089C">
            <w:r w:rsidRPr="002D41A0">
              <w:t>Организация</w:t>
            </w:r>
          </w:p>
        </w:tc>
        <w:tc>
          <w:tcPr>
            <w:tcW w:w="2811" w:type="pct"/>
            <w:tcBorders>
              <w:top w:val="outset" w:sz="6" w:space="0" w:color="auto"/>
              <w:left w:val="outset" w:sz="6" w:space="0" w:color="auto"/>
              <w:bottom w:val="outset" w:sz="6" w:space="0" w:color="auto"/>
            </w:tcBorders>
          </w:tcPr>
          <w:p w:rsidR="00CD6C54" w:rsidRPr="002D41A0" w:rsidRDefault="00CD6C54" w:rsidP="00C5089C">
            <w:r w:rsidRPr="002D41A0">
              <w:t>Содержание работы</w:t>
            </w:r>
          </w:p>
        </w:tc>
      </w:tr>
      <w:tr w:rsidR="00CD6C54" w:rsidRPr="002D41A0" w:rsidTr="00174C67">
        <w:trPr>
          <w:tblCellSpacing w:w="7" w:type="dxa"/>
        </w:trPr>
        <w:tc>
          <w:tcPr>
            <w:tcW w:w="201" w:type="pct"/>
            <w:gridSpan w:val="2"/>
            <w:tcBorders>
              <w:top w:val="outset" w:sz="6" w:space="0" w:color="auto"/>
              <w:bottom w:val="outset" w:sz="6" w:space="0" w:color="auto"/>
              <w:right w:val="outset" w:sz="6" w:space="0" w:color="auto"/>
            </w:tcBorders>
          </w:tcPr>
          <w:p w:rsidR="00CD6C54" w:rsidRPr="002D41A0" w:rsidRDefault="00CD6C54" w:rsidP="00C5089C">
            <w:r w:rsidRPr="002D41A0">
              <w:t>1</w:t>
            </w:r>
          </w:p>
        </w:tc>
        <w:tc>
          <w:tcPr>
            <w:tcW w:w="1958" w:type="pct"/>
            <w:tcBorders>
              <w:top w:val="outset" w:sz="6" w:space="0" w:color="auto"/>
              <w:left w:val="outset" w:sz="6" w:space="0" w:color="auto"/>
              <w:bottom w:val="outset" w:sz="6" w:space="0" w:color="auto"/>
              <w:right w:val="outset" w:sz="6" w:space="0" w:color="auto"/>
            </w:tcBorders>
          </w:tcPr>
          <w:p w:rsidR="00CD6C54" w:rsidRPr="002D41A0" w:rsidRDefault="00CD6C54" w:rsidP="00C5089C">
            <w:r w:rsidRPr="002D41A0">
              <w:t>ПСОШ №1</w:t>
            </w:r>
          </w:p>
        </w:tc>
        <w:tc>
          <w:tcPr>
            <w:tcW w:w="2811" w:type="pct"/>
            <w:tcBorders>
              <w:top w:val="outset" w:sz="6" w:space="0" w:color="auto"/>
              <w:left w:val="outset" w:sz="6" w:space="0" w:color="auto"/>
              <w:bottom w:val="outset" w:sz="6" w:space="0" w:color="auto"/>
            </w:tcBorders>
          </w:tcPr>
          <w:p w:rsidR="00CD6C54" w:rsidRPr="002D41A0" w:rsidRDefault="00CD6C54" w:rsidP="00C5089C">
            <w:r w:rsidRPr="002D41A0">
              <w:t>Реализация системы непрерывного образования, обучения и воспитания детей.</w:t>
            </w:r>
          </w:p>
        </w:tc>
      </w:tr>
      <w:tr w:rsidR="00CD6C54" w:rsidRPr="002D41A0" w:rsidTr="00174C67">
        <w:trPr>
          <w:tblCellSpacing w:w="7" w:type="dxa"/>
        </w:trPr>
        <w:tc>
          <w:tcPr>
            <w:tcW w:w="201" w:type="pct"/>
            <w:gridSpan w:val="2"/>
            <w:tcBorders>
              <w:top w:val="outset" w:sz="6" w:space="0" w:color="auto"/>
              <w:bottom w:val="outset" w:sz="6" w:space="0" w:color="auto"/>
              <w:right w:val="outset" w:sz="6" w:space="0" w:color="auto"/>
            </w:tcBorders>
          </w:tcPr>
          <w:p w:rsidR="00CD6C54" w:rsidRPr="002D41A0" w:rsidRDefault="00CD6C54" w:rsidP="00C5089C">
            <w:r w:rsidRPr="002D41A0">
              <w:t>2</w:t>
            </w:r>
          </w:p>
        </w:tc>
        <w:tc>
          <w:tcPr>
            <w:tcW w:w="1958" w:type="pct"/>
            <w:tcBorders>
              <w:top w:val="outset" w:sz="6" w:space="0" w:color="auto"/>
              <w:left w:val="outset" w:sz="6" w:space="0" w:color="auto"/>
              <w:bottom w:val="outset" w:sz="6" w:space="0" w:color="auto"/>
              <w:right w:val="outset" w:sz="6" w:space="0" w:color="auto"/>
            </w:tcBorders>
          </w:tcPr>
          <w:p w:rsidR="00CD6C54" w:rsidRPr="002D41A0" w:rsidRDefault="00CD6C54" w:rsidP="00C5089C">
            <w:r w:rsidRPr="002D41A0">
              <w:t xml:space="preserve">МБУ «Отдел образования» </w:t>
            </w:r>
          </w:p>
        </w:tc>
        <w:tc>
          <w:tcPr>
            <w:tcW w:w="2811" w:type="pct"/>
            <w:tcBorders>
              <w:top w:val="outset" w:sz="6" w:space="0" w:color="auto"/>
              <w:left w:val="outset" w:sz="6" w:space="0" w:color="auto"/>
              <w:bottom w:val="outset" w:sz="6" w:space="0" w:color="auto"/>
            </w:tcBorders>
          </w:tcPr>
          <w:p w:rsidR="00CD6C54" w:rsidRPr="002D41A0" w:rsidRDefault="00CD6C54" w:rsidP="00C5089C">
            <w:r w:rsidRPr="002D41A0">
              <w:t xml:space="preserve">Оказание методической помощи педагогам, родителям </w:t>
            </w:r>
          </w:p>
        </w:tc>
      </w:tr>
      <w:tr w:rsidR="00CD6C54" w:rsidRPr="002D41A0" w:rsidTr="00174C67">
        <w:trPr>
          <w:tblCellSpacing w:w="7" w:type="dxa"/>
        </w:trPr>
        <w:tc>
          <w:tcPr>
            <w:tcW w:w="201" w:type="pct"/>
            <w:gridSpan w:val="2"/>
            <w:tcBorders>
              <w:top w:val="outset" w:sz="6" w:space="0" w:color="auto"/>
              <w:bottom w:val="outset" w:sz="6" w:space="0" w:color="auto"/>
              <w:right w:val="outset" w:sz="6" w:space="0" w:color="auto"/>
            </w:tcBorders>
          </w:tcPr>
          <w:p w:rsidR="00CD6C54" w:rsidRPr="002D41A0" w:rsidRDefault="00CD6C54" w:rsidP="00C5089C">
            <w:r w:rsidRPr="002D41A0">
              <w:t>3.</w:t>
            </w:r>
          </w:p>
        </w:tc>
        <w:tc>
          <w:tcPr>
            <w:tcW w:w="1958" w:type="pct"/>
            <w:tcBorders>
              <w:top w:val="outset" w:sz="6" w:space="0" w:color="auto"/>
              <w:left w:val="outset" w:sz="6" w:space="0" w:color="auto"/>
              <w:bottom w:val="outset" w:sz="6" w:space="0" w:color="auto"/>
              <w:right w:val="outset" w:sz="6" w:space="0" w:color="auto"/>
            </w:tcBorders>
          </w:tcPr>
          <w:p w:rsidR="00CD6C54" w:rsidRPr="002D41A0" w:rsidRDefault="00CD6C54" w:rsidP="00C5089C">
            <w:r w:rsidRPr="002D41A0">
              <w:t>Пестречинская ЦРБ</w:t>
            </w:r>
          </w:p>
        </w:tc>
        <w:tc>
          <w:tcPr>
            <w:tcW w:w="2811" w:type="pct"/>
            <w:tcBorders>
              <w:top w:val="outset" w:sz="6" w:space="0" w:color="auto"/>
              <w:left w:val="outset" w:sz="6" w:space="0" w:color="auto"/>
              <w:bottom w:val="outset" w:sz="6" w:space="0" w:color="auto"/>
            </w:tcBorders>
          </w:tcPr>
          <w:p w:rsidR="00CD6C54" w:rsidRPr="002D41A0" w:rsidRDefault="00CD6C54" w:rsidP="00C5089C">
            <w:r w:rsidRPr="002D41A0">
              <w:t>Иммунопрофилактика детей, осмотры детей специалистами, профилактическая работа по профилактике заболеваемости</w:t>
            </w:r>
          </w:p>
        </w:tc>
      </w:tr>
      <w:tr w:rsidR="00CD6C54" w:rsidRPr="002D41A0" w:rsidTr="00174C67">
        <w:trPr>
          <w:tblCellSpacing w:w="7" w:type="dxa"/>
        </w:trPr>
        <w:tc>
          <w:tcPr>
            <w:tcW w:w="201" w:type="pct"/>
            <w:gridSpan w:val="2"/>
            <w:tcBorders>
              <w:top w:val="outset" w:sz="6" w:space="0" w:color="auto"/>
              <w:bottom w:val="outset" w:sz="6" w:space="0" w:color="auto"/>
              <w:right w:val="outset" w:sz="6" w:space="0" w:color="auto"/>
            </w:tcBorders>
          </w:tcPr>
          <w:p w:rsidR="00CD6C54" w:rsidRPr="002D41A0" w:rsidRDefault="00CD6C54" w:rsidP="00C5089C">
            <w:r w:rsidRPr="002D41A0">
              <w:lastRenderedPageBreak/>
              <w:t>4.</w:t>
            </w:r>
          </w:p>
        </w:tc>
        <w:tc>
          <w:tcPr>
            <w:tcW w:w="1958" w:type="pct"/>
            <w:tcBorders>
              <w:top w:val="outset" w:sz="6" w:space="0" w:color="auto"/>
              <w:left w:val="outset" w:sz="6" w:space="0" w:color="auto"/>
              <w:bottom w:val="outset" w:sz="6" w:space="0" w:color="auto"/>
              <w:right w:val="outset" w:sz="6" w:space="0" w:color="auto"/>
            </w:tcBorders>
          </w:tcPr>
          <w:p w:rsidR="00CD6C54" w:rsidRPr="002D41A0" w:rsidRDefault="00CD6C54" w:rsidP="00C5089C">
            <w:r w:rsidRPr="002D41A0">
              <w:t>Районный дом культуры</w:t>
            </w:r>
          </w:p>
        </w:tc>
        <w:tc>
          <w:tcPr>
            <w:tcW w:w="2811" w:type="pct"/>
            <w:tcBorders>
              <w:top w:val="outset" w:sz="6" w:space="0" w:color="auto"/>
              <w:left w:val="outset" w:sz="6" w:space="0" w:color="auto"/>
              <w:bottom w:val="outset" w:sz="6" w:space="0" w:color="auto"/>
            </w:tcBorders>
          </w:tcPr>
          <w:p w:rsidR="00CD6C54" w:rsidRPr="002D41A0" w:rsidRDefault="00CD6C54" w:rsidP="00C5089C">
            <w:r w:rsidRPr="002D41A0">
              <w:t>Участие воспитанников в совместных проектах</w:t>
            </w:r>
          </w:p>
          <w:p w:rsidR="00CD6C54" w:rsidRPr="002D41A0" w:rsidRDefault="00CD6C54" w:rsidP="00C5089C">
            <w:r w:rsidRPr="002D41A0">
              <w:t>Участие в подготовке и проведении совместных культурно-досуговых мероприятий</w:t>
            </w:r>
          </w:p>
          <w:p w:rsidR="00CD6C54" w:rsidRPr="002D41A0" w:rsidRDefault="00CD6C54" w:rsidP="00C5089C">
            <w:r w:rsidRPr="002D41A0">
              <w:t>Организация культурно-познавательного досуга детей дошкольного возраста</w:t>
            </w:r>
          </w:p>
        </w:tc>
      </w:tr>
      <w:tr w:rsidR="00CD6C54" w:rsidRPr="002D41A0" w:rsidTr="00174C67">
        <w:trPr>
          <w:gridBefore w:val="1"/>
          <w:tblCellSpacing w:w="7" w:type="dxa"/>
        </w:trPr>
        <w:tc>
          <w:tcPr>
            <w:tcW w:w="201" w:type="pct"/>
            <w:tcBorders>
              <w:top w:val="outset" w:sz="6" w:space="0" w:color="auto"/>
              <w:bottom w:val="outset" w:sz="6" w:space="0" w:color="auto"/>
              <w:right w:val="outset" w:sz="6" w:space="0" w:color="auto"/>
            </w:tcBorders>
          </w:tcPr>
          <w:p w:rsidR="00CD6C54" w:rsidRPr="002D41A0" w:rsidRDefault="00CD6C54" w:rsidP="00C5089C">
            <w:r w:rsidRPr="002D41A0">
              <w:t>5.</w:t>
            </w:r>
          </w:p>
        </w:tc>
        <w:tc>
          <w:tcPr>
            <w:tcW w:w="1958" w:type="pct"/>
            <w:tcBorders>
              <w:top w:val="outset" w:sz="6" w:space="0" w:color="auto"/>
              <w:left w:val="outset" w:sz="6" w:space="0" w:color="auto"/>
              <w:bottom w:val="outset" w:sz="6" w:space="0" w:color="auto"/>
              <w:right w:val="outset" w:sz="6" w:space="0" w:color="auto"/>
            </w:tcBorders>
          </w:tcPr>
          <w:p w:rsidR="00CD6C54" w:rsidRPr="002D41A0" w:rsidRDefault="00CD6C54" w:rsidP="00C5089C">
            <w:r w:rsidRPr="002D41A0">
              <w:t xml:space="preserve">ОГИБДД МВД России по Пестречинскому району </w:t>
            </w:r>
          </w:p>
        </w:tc>
        <w:tc>
          <w:tcPr>
            <w:tcW w:w="2811" w:type="pct"/>
            <w:tcBorders>
              <w:top w:val="outset" w:sz="6" w:space="0" w:color="auto"/>
              <w:left w:val="outset" w:sz="6" w:space="0" w:color="auto"/>
              <w:bottom w:val="outset" w:sz="6" w:space="0" w:color="auto"/>
            </w:tcBorders>
          </w:tcPr>
          <w:p w:rsidR="00CD6C54" w:rsidRPr="002D41A0" w:rsidRDefault="00CD6C54" w:rsidP="00C5089C">
            <w:r w:rsidRPr="002D41A0">
              <w:t>Обучение и воспитание детей в области профилактики дорожно-транспортного травматизма.</w:t>
            </w:r>
          </w:p>
        </w:tc>
      </w:tr>
      <w:tr w:rsidR="00CD6C54" w:rsidRPr="002D41A0" w:rsidTr="00174C67">
        <w:trPr>
          <w:gridBefore w:val="1"/>
          <w:tblCellSpacing w:w="7" w:type="dxa"/>
        </w:trPr>
        <w:tc>
          <w:tcPr>
            <w:tcW w:w="201" w:type="pct"/>
            <w:tcBorders>
              <w:top w:val="outset" w:sz="6" w:space="0" w:color="auto"/>
              <w:bottom w:val="outset" w:sz="6" w:space="0" w:color="auto"/>
              <w:right w:val="outset" w:sz="6" w:space="0" w:color="auto"/>
            </w:tcBorders>
          </w:tcPr>
          <w:p w:rsidR="00CD6C54" w:rsidRPr="002D41A0" w:rsidRDefault="00CD6C54" w:rsidP="00C5089C">
            <w:r w:rsidRPr="002D41A0">
              <w:t>6.</w:t>
            </w:r>
          </w:p>
        </w:tc>
        <w:tc>
          <w:tcPr>
            <w:tcW w:w="1958" w:type="pct"/>
            <w:tcBorders>
              <w:top w:val="outset" w:sz="6" w:space="0" w:color="auto"/>
              <w:left w:val="outset" w:sz="6" w:space="0" w:color="auto"/>
              <w:bottom w:val="outset" w:sz="6" w:space="0" w:color="auto"/>
              <w:right w:val="outset" w:sz="6" w:space="0" w:color="auto"/>
            </w:tcBorders>
          </w:tcPr>
          <w:p w:rsidR="00CD6C54" w:rsidRPr="002D41A0" w:rsidRDefault="00CD6C54" w:rsidP="00C5089C">
            <w:r w:rsidRPr="002D41A0">
              <w:t>Библиотека пестречинского района</w:t>
            </w:r>
          </w:p>
        </w:tc>
        <w:tc>
          <w:tcPr>
            <w:tcW w:w="2811" w:type="pct"/>
            <w:tcBorders>
              <w:top w:val="outset" w:sz="6" w:space="0" w:color="auto"/>
              <w:left w:val="outset" w:sz="6" w:space="0" w:color="auto"/>
              <w:bottom w:val="outset" w:sz="6" w:space="0" w:color="auto"/>
            </w:tcBorders>
          </w:tcPr>
          <w:p w:rsidR="00CD6C54" w:rsidRPr="002D41A0" w:rsidRDefault="00CD6C54" w:rsidP="00C5089C">
            <w:r w:rsidRPr="002D41A0">
              <w:t>Организация культурно-познавательного досуга детей</w:t>
            </w:r>
          </w:p>
        </w:tc>
      </w:tr>
      <w:tr w:rsidR="00CD6C54" w:rsidRPr="002D41A0" w:rsidTr="00174C67">
        <w:trPr>
          <w:gridBefore w:val="1"/>
          <w:tblCellSpacing w:w="7" w:type="dxa"/>
        </w:trPr>
        <w:tc>
          <w:tcPr>
            <w:tcW w:w="201" w:type="pct"/>
            <w:tcBorders>
              <w:top w:val="outset" w:sz="6" w:space="0" w:color="auto"/>
              <w:bottom w:val="outset" w:sz="6" w:space="0" w:color="auto"/>
              <w:right w:val="outset" w:sz="6" w:space="0" w:color="auto"/>
            </w:tcBorders>
          </w:tcPr>
          <w:p w:rsidR="00CD6C54" w:rsidRPr="002D41A0" w:rsidRDefault="00CD6C54" w:rsidP="00C5089C">
            <w:r w:rsidRPr="002D41A0">
              <w:t xml:space="preserve">7. </w:t>
            </w:r>
          </w:p>
        </w:tc>
        <w:tc>
          <w:tcPr>
            <w:tcW w:w="1958" w:type="pct"/>
            <w:tcBorders>
              <w:top w:val="outset" w:sz="6" w:space="0" w:color="auto"/>
              <w:left w:val="outset" w:sz="6" w:space="0" w:color="auto"/>
              <w:bottom w:val="outset" w:sz="6" w:space="0" w:color="auto"/>
              <w:right w:val="outset" w:sz="6" w:space="0" w:color="auto"/>
            </w:tcBorders>
          </w:tcPr>
          <w:p w:rsidR="00CD6C54" w:rsidRPr="002D41A0" w:rsidRDefault="00CD6C54" w:rsidP="00C5089C">
            <w:r w:rsidRPr="002D41A0">
              <w:t>УНД и ПР ГУ МЧС России по Пестречинскому району  РТ</w:t>
            </w:r>
          </w:p>
        </w:tc>
        <w:tc>
          <w:tcPr>
            <w:tcW w:w="2811" w:type="pct"/>
            <w:tcBorders>
              <w:top w:val="outset" w:sz="6" w:space="0" w:color="auto"/>
              <w:left w:val="outset" w:sz="6" w:space="0" w:color="auto"/>
              <w:bottom w:val="outset" w:sz="6" w:space="0" w:color="auto"/>
            </w:tcBorders>
          </w:tcPr>
          <w:p w:rsidR="00CD6C54" w:rsidRPr="002D41A0" w:rsidRDefault="00CD6C54" w:rsidP="00C5089C">
            <w:r w:rsidRPr="002D41A0">
              <w:t>Обучение и воспитание детей в области профилактики пожарной безопасности.</w:t>
            </w:r>
          </w:p>
        </w:tc>
      </w:tr>
    </w:tbl>
    <w:p w:rsidR="00CD6C54" w:rsidRPr="002D41A0" w:rsidRDefault="00CD6C54" w:rsidP="00855020">
      <w:pPr>
        <w:pStyle w:val="a3"/>
        <w:shd w:val="clear" w:color="auto" w:fill="FFFFFF"/>
        <w:spacing w:after="0" w:afterAutospacing="0"/>
        <w:jc w:val="center"/>
        <w:rPr>
          <w:rStyle w:val="a4"/>
          <w:bCs/>
        </w:rPr>
      </w:pPr>
      <w:r w:rsidRPr="002D41A0">
        <w:rPr>
          <w:rStyle w:val="a4"/>
          <w:bCs/>
        </w:rPr>
        <w:t>6. Организация образовательного процесса.</w:t>
      </w:r>
    </w:p>
    <w:p w:rsidR="00CD6C54" w:rsidRPr="002D41A0" w:rsidRDefault="00CD6C54" w:rsidP="00855020">
      <w:pPr>
        <w:pStyle w:val="a3"/>
        <w:spacing w:before="0" w:beforeAutospacing="0" w:after="0" w:afterAutospacing="0"/>
        <w:ind w:right="-1"/>
        <w:jc w:val="both"/>
      </w:pPr>
    </w:p>
    <w:p w:rsidR="00CD6C54" w:rsidRPr="002D41A0" w:rsidRDefault="00CD6C54" w:rsidP="00855020">
      <w:pPr>
        <w:pStyle w:val="a3"/>
        <w:spacing w:before="0" w:beforeAutospacing="0" w:after="0" w:afterAutospacing="0"/>
        <w:ind w:right="-1"/>
        <w:jc w:val="both"/>
      </w:pPr>
      <w:r w:rsidRPr="002D41A0">
        <w:t xml:space="preserve">    В ДОУ реализуются Образовательная программа дошкольного образования. Образовательная деятельность осуществляется в процессе организации различных видов детской деятельности (двигательной, игровой, коммуникативной, познавательно-исследовательской, изобразительной, музыкальной, при восприятии художественной литературы и фольклора, конструировании). Она может быть непрерывной образовательной деятельностью (далее – ОД) или  образовательной деятельностью, осуществляемой в ходе режимных моментов.    </w:t>
      </w:r>
    </w:p>
    <w:p w:rsidR="00CD6C54" w:rsidRPr="002D41A0" w:rsidRDefault="00CD6C54" w:rsidP="00855020">
      <w:pPr>
        <w:pStyle w:val="a3"/>
        <w:spacing w:before="0" w:beforeAutospacing="0" w:after="0" w:afterAutospacing="0"/>
        <w:ind w:right="-1" w:firstLine="268"/>
        <w:jc w:val="both"/>
      </w:pPr>
      <w:r w:rsidRPr="002D41A0">
        <w:t xml:space="preserve">     Программа реализуется также в самостоятельной деятельности детей  и в процессе взаимодействия с семьями воспитанников. ОД подразумевает фронтальные и подгрупповые формы. </w:t>
      </w:r>
    </w:p>
    <w:p w:rsidR="00CD6C54" w:rsidRPr="002D41A0" w:rsidRDefault="00CD6C54" w:rsidP="00855020">
      <w:pPr>
        <w:pStyle w:val="a3"/>
        <w:spacing w:before="0" w:beforeAutospacing="0" w:after="0" w:afterAutospacing="0"/>
        <w:ind w:right="-1" w:firstLine="268"/>
        <w:jc w:val="both"/>
      </w:pPr>
      <w:r w:rsidRPr="002D41A0">
        <w:t>Национально-культурные особенности осуществления образовательного процесса:</w:t>
      </w:r>
    </w:p>
    <w:p w:rsidR="00CD6C54" w:rsidRPr="002D41A0" w:rsidRDefault="00CD6C54" w:rsidP="00855020">
      <w:pPr>
        <w:pStyle w:val="a3"/>
        <w:spacing w:before="0" w:beforeAutospacing="0" w:after="0" w:afterAutospacing="0"/>
        <w:ind w:right="-1" w:firstLine="268"/>
        <w:jc w:val="both"/>
      </w:pPr>
      <w:r w:rsidRPr="002D41A0">
        <w:t>а) образовательный процесс осуществляется на русском языке;</w:t>
      </w:r>
    </w:p>
    <w:p w:rsidR="00CD6C54" w:rsidRPr="002D41A0" w:rsidRDefault="00CD6C54" w:rsidP="00855020">
      <w:pPr>
        <w:pStyle w:val="a3"/>
        <w:spacing w:before="0" w:beforeAutospacing="0" w:after="0" w:afterAutospacing="0"/>
        <w:ind w:right="-1" w:firstLine="268"/>
        <w:jc w:val="both"/>
      </w:pPr>
      <w:r w:rsidRPr="002D41A0">
        <w:t xml:space="preserve">б) в образовательной деятельности </w:t>
      </w:r>
      <w:r w:rsidRPr="002D41A0">
        <w:rPr>
          <w:rStyle w:val="61"/>
        </w:rPr>
        <w:t>уделяется большое вни</w:t>
      </w:r>
      <w:r w:rsidRPr="002D41A0">
        <w:rPr>
          <w:rStyle w:val="61"/>
        </w:rPr>
        <w:softHyphen/>
        <w:t xml:space="preserve">мание произведениям устного народного творчества, хороводным играм, музыке и танцам, декоративно-прикладному искусству русского народа, народа, проживающего на территории района, </w:t>
      </w:r>
      <w:r w:rsidRPr="002D41A0">
        <w:t> </w:t>
      </w:r>
      <w:r w:rsidRPr="002D41A0">
        <w:rPr>
          <w:rStyle w:val="61"/>
        </w:rPr>
        <w:t>одновременно у детей  вос</w:t>
      </w:r>
      <w:r w:rsidRPr="002D41A0">
        <w:rPr>
          <w:rStyle w:val="61"/>
        </w:rPr>
        <w:softHyphen/>
        <w:t>питывается уважение к другим народам, интерес к мировому сооб</w:t>
      </w:r>
      <w:r w:rsidRPr="002D41A0">
        <w:rPr>
          <w:rStyle w:val="61"/>
        </w:rPr>
        <w:softHyphen/>
        <w:t>ществу;</w:t>
      </w:r>
      <w:r w:rsidRPr="002D41A0">
        <w:t> </w:t>
      </w:r>
    </w:p>
    <w:p w:rsidR="00CD6C54" w:rsidRPr="002D41A0" w:rsidRDefault="00CD6C54" w:rsidP="00855020">
      <w:pPr>
        <w:pStyle w:val="a3"/>
        <w:spacing w:before="0" w:beforeAutospacing="0" w:after="0" w:afterAutospacing="0"/>
        <w:ind w:right="-1" w:firstLine="268"/>
        <w:jc w:val="both"/>
      </w:pPr>
      <w:r w:rsidRPr="002D41A0">
        <w:rPr>
          <w:rStyle w:val="61"/>
        </w:rPr>
        <w:t>в) в образовательном процессе учитываются культурные традиции.</w:t>
      </w:r>
    </w:p>
    <w:p w:rsidR="00CD6C54" w:rsidRPr="002D41A0" w:rsidRDefault="00CD6C54" w:rsidP="00855020">
      <w:pPr>
        <w:pStyle w:val="a3"/>
        <w:spacing w:before="0" w:beforeAutospacing="0" w:after="0" w:afterAutospacing="0"/>
        <w:ind w:right="-1" w:firstLine="268"/>
        <w:jc w:val="both"/>
        <w:rPr>
          <w:rStyle w:val="a4"/>
          <w:bCs/>
        </w:rPr>
      </w:pPr>
      <w:r w:rsidRPr="002D41A0">
        <w:t xml:space="preserve">       При организации режима дня учитываются климатические особенности местоположения учреждения: континентальный климат, т.е. холодная зима и жаркое лето.  В образовательном процессе максимально используются возможности социального окружения. </w:t>
      </w:r>
      <w:r w:rsidRPr="002D41A0">
        <w:rPr>
          <w:rStyle w:val="a4"/>
          <w:bCs/>
        </w:rPr>
        <w:t xml:space="preserve">        </w:t>
      </w:r>
    </w:p>
    <w:p w:rsidR="00CD6C54" w:rsidRPr="002D41A0" w:rsidRDefault="00CD6C54" w:rsidP="00855020">
      <w:pPr>
        <w:pStyle w:val="a3"/>
        <w:spacing w:before="0" w:beforeAutospacing="0" w:after="0" w:afterAutospacing="0"/>
        <w:ind w:right="-1" w:firstLine="268"/>
        <w:jc w:val="both"/>
      </w:pPr>
      <w:r w:rsidRPr="002D41A0">
        <w:rPr>
          <w:rStyle w:val="a4"/>
          <w:bCs/>
        </w:rPr>
        <w:t xml:space="preserve">      </w:t>
      </w:r>
      <w:r w:rsidRPr="002D41A0">
        <w:rPr>
          <w:shd w:val="clear" w:color="auto" w:fill="FFFFFF"/>
        </w:rPr>
        <w:t>В основу реализации Программы положен современный программно-проектный метод. При этом выполнение стратегической цели и задач происходит в рамках реализации проектов по отдельным направлениям образовательной деятельности, каждая из которых представляет собой комплекс взаимосвязанных мероприятий.</w:t>
      </w:r>
    </w:p>
    <w:p w:rsidR="00CD6C54" w:rsidRPr="002D41A0" w:rsidRDefault="00CD6C54" w:rsidP="00855020">
      <w:pPr>
        <w:pStyle w:val="a3"/>
        <w:spacing w:before="0" w:beforeAutospacing="0" w:after="0" w:afterAutospacing="0"/>
        <w:ind w:right="-1"/>
        <w:jc w:val="both"/>
      </w:pPr>
      <w:r w:rsidRPr="002D41A0">
        <w:rPr>
          <w:rStyle w:val="a4"/>
          <w:bCs/>
        </w:rPr>
        <w:t xml:space="preserve">    </w:t>
      </w:r>
      <w:r w:rsidRPr="002D41A0">
        <w:t xml:space="preserve">В форме проектной деятельности проводятся </w:t>
      </w:r>
      <w:r w:rsidRPr="002D41A0">
        <w:rPr>
          <w:b/>
        </w:rPr>
        <w:t>д</w:t>
      </w:r>
      <w:r w:rsidRPr="002D41A0">
        <w:rPr>
          <w:rStyle w:val="a4"/>
          <w:b w:val="0"/>
          <w:bCs/>
        </w:rPr>
        <w:t xml:space="preserve">ополнительные  образовательные услуги в </w:t>
      </w:r>
      <w:r w:rsidRPr="002D41A0">
        <w:t>ДОУ</w:t>
      </w:r>
      <w:r w:rsidRPr="002D41A0">
        <w:rPr>
          <w:b/>
        </w:rPr>
        <w:t>. Д</w:t>
      </w:r>
      <w:r w:rsidRPr="002D41A0">
        <w:rPr>
          <w:rStyle w:val="a4"/>
          <w:b w:val="0"/>
          <w:bCs/>
        </w:rPr>
        <w:t>ополнительные  образовательные услуги</w:t>
      </w:r>
      <w:r w:rsidRPr="002D41A0">
        <w:rPr>
          <w:b/>
        </w:rPr>
        <w:t xml:space="preserve"> </w:t>
      </w:r>
      <w:r w:rsidRPr="002D41A0">
        <w:t>проводятся на бесплатной основе во вторую половину дня, и не затрагивают основные режимные моменты детей в детском саду.</w:t>
      </w:r>
    </w:p>
    <w:p w:rsidR="00CD6C54" w:rsidRPr="002D41A0" w:rsidRDefault="00CD6C54" w:rsidP="00855020">
      <w:pPr>
        <w:pStyle w:val="a3"/>
        <w:spacing w:before="0" w:beforeAutospacing="0" w:after="0" w:afterAutospacing="0"/>
        <w:ind w:right="-1"/>
        <w:jc w:val="both"/>
      </w:pPr>
      <w:r w:rsidRPr="002D41A0">
        <w:t xml:space="preserve">      В учреждении имеется все необходимое учебно-методическое обеспечение. Детский сад оснащен методической и детской литературой. В группах созданы условия для освоения образовательной программы ДОУ. Развивающая предметно-пространственная среда обеспечивает максимальную реализацию образовательного потенциала пространства ДОУ, группы, а также территории,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их развития. Развивающая предметно-пространственная среда дошкольного учреждения обеспечивает: </w:t>
      </w:r>
    </w:p>
    <w:p w:rsidR="00CD6C54" w:rsidRPr="002D41A0" w:rsidRDefault="00CD6C54" w:rsidP="00855020">
      <w:pPr>
        <w:pStyle w:val="a3"/>
        <w:spacing w:before="0" w:beforeAutospacing="0" w:after="0" w:afterAutospacing="0"/>
        <w:ind w:right="-1"/>
        <w:jc w:val="both"/>
      </w:pPr>
      <w:r w:rsidRPr="002D41A0">
        <w:lastRenderedPageBreak/>
        <w:t xml:space="preserve">• Возможность общения и совместной деятельности детей и взрослых, двигательной активности детей; </w:t>
      </w:r>
    </w:p>
    <w:p w:rsidR="00CD6C54" w:rsidRPr="002D41A0" w:rsidRDefault="00CD6C54" w:rsidP="00855020">
      <w:pPr>
        <w:pStyle w:val="a3"/>
        <w:spacing w:before="0" w:beforeAutospacing="0" w:after="0" w:afterAutospacing="0"/>
        <w:ind w:right="-1"/>
        <w:jc w:val="both"/>
      </w:pPr>
      <w:r w:rsidRPr="002D41A0">
        <w:t xml:space="preserve">• Реализацию образовательной программы ДОУ с учетом регионального компонента и возрастных особенностей детей; </w:t>
      </w:r>
    </w:p>
    <w:p w:rsidR="00CD6C54" w:rsidRPr="002D41A0" w:rsidRDefault="00CD6C54" w:rsidP="00855020">
      <w:pPr>
        <w:pStyle w:val="a3"/>
        <w:spacing w:before="0" w:beforeAutospacing="0" w:after="0" w:afterAutospacing="0"/>
        <w:ind w:right="-1"/>
        <w:jc w:val="both"/>
      </w:pPr>
      <w:r w:rsidRPr="002D41A0">
        <w:t xml:space="preserve">• Игровую, познавательную, исследовательскую и творческую активность всех воспитанников, экспериментирование с доступными материалами; </w:t>
      </w:r>
    </w:p>
    <w:p w:rsidR="00CD6C54" w:rsidRPr="002D41A0" w:rsidRDefault="00CD6C54" w:rsidP="00855020">
      <w:pPr>
        <w:pStyle w:val="a3"/>
        <w:spacing w:before="0" w:beforeAutospacing="0" w:after="0" w:afterAutospacing="0"/>
        <w:ind w:right="-1"/>
        <w:jc w:val="both"/>
      </w:pPr>
      <w:r w:rsidRPr="002D41A0">
        <w:t xml:space="preserve">• Двигательную активность, в том числе развитие мелкой и крупной моторики, участие в подвижных играх и соревнованиях; </w:t>
      </w:r>
    </w:p>
    <w:p w:rsidR="00CD6C54" w:rsidRPr="002D41A0" w:rsidRDefault="00CD6C54" w:rsidP="00855020">
      <w:pPr>
        <w:pStyle w:val="a3"/>
        <w:spacing w:before="0" w:beforeAutospacing="0" w:after="0" w:afterAutospacing="0"/>
        <w:ind w:right="-1"/>
        <w:jc w:val="both"/>
      </w:pPr>
      <w:r w:rsidRPr="002D41A0">
        <w:t xml:space="preserve">• Эмоциональное благополучие детей во взаимодействии с предметно-пространственным окружением; </w:t>
      </w:r>
    </w:p>
    <w:p w:rsidR="00CD6C54" w:rsidRPr="002D41A0" w:rsidRDefault="00CD6C54" w:rsidP="00855020">
      <w:pPr>
        <w:pStyle w:val="a3"/>
        <w:spacing w:before="0" w:beforeAutospacing="0" w:after="0" w:afterAutospacing="0"/>
        <w:ind w:right="-1"/>
        <w:jc w:val="both"/>
      </w:pPr>
      <w:r w:rsidRPr="002D41A0">
        <w:t>• Возможность самовыражения детей.</w:t>
      </w:r>
    </w:p>
    <w:p w:rsidR="00CD6C54" w:rsidRPr="002D41A0" w:rsidRDefault="00CD6C54" w:rsidP="00855020">
      <w:pPr>
        <w:pStyle w:val="a7"/>
        <w:spacing w:after="0" w:line="240" w:lineRule="auto"/>
        <w:ind w:left="0"/>
        <w:jc w:val="center"/>
        <w:rPr>
          <w:rFonts w:ascii="Times New Roman" w:hAnsi="Times New Roman"/>
          <w:b/>
          <w:sz w:val="24"/>
          <w:szCs w:val="24"/>
        </w:rPr>
      </w:pPr>
    </w:p>
    <w:p w:rsidR="00CD6C54" w:rsidRPr="002D41A0" w:rsidRDefault="00CD6C54" w:rsidP="00855020">
      <w:pPr>
        <w:pStyle w:val="a7"/>
        <w:spacing w:after="0" w:line="240" w:lineRule="auto"/>
        <w:ind w:left="0"/>
        <w:jc w:val="center"/>
        <w:rPr>
          <w:rFonts w:ascii="Times New Roman" w:hAnsi="Times New Roman"/>
          <w:sz w:val="24"/>
          <w:szCs w:val="24"/>
        </w:rPr>
      </w:pPr>
      <w:r w:rsidRPr="002D41A0">
        <w:rPr>
          <w:rFonts w:ascii="Times New Roman" w:hAnsi="Times New Roman"/>
          <w:b/>
          <w:sz w:val="24"/>
          <w:szCs w:val="24"/>
        </w:rPr>
        <w:t>Система управления</w:t>
      </w:r>
      <w:r w:rsidRPr="002D41A0">
        <w:rPr>
          <w:rFonts w:ascii="Times New Roman" w:hAnsi="Times New Roman"/>
          <w:sz w:val="24"/>
          <w:szCs w:val="24"/>
        </w:rPr>
        <w:t>:</w:t>
      </w:r>
    </w:p>
    <w:p w:rsidR="00CD6C54" w:rsidRPr="002D41A0" w:rsidRDefault="00CD6C54" w:rsidP="00855020">
      <w:pPr>
        <w:pStyle w:val="a7"/>
        <w:spacing w:after="0" w:line="240" w:lineRule="auto"/>
        <w:ind w:left="0"/>
        <w:jc w:val="center"/>
        <w:rPr>
          <w:rFonts w:ascii="Times New Roman" w:hAnsi="Times New Roman"/>
          <w:sz w:val="24"/>
          <w:szCs w:val="24"/>
        </w:rPr>
      </w:pPr>
    </w:p>
    <w:p w:rsidR="00CD6C54" w:rsidRPr="002D41A0" w:rsidRDefault="00CD6C54" w:rsidP="00855020">
      <w:pPr>
        <w:pStyle w:val="a7"/>
        <w:spacing w:after="0" w:line="240" w:lineRule="auto"/>
        <w:ind w:left="0"/>
        <w:rPr>
          <w:rFonts w:ascii="Times New Roman" w:hAnsi="Times New Roman"/>
          <w:sz w:val="24"/>
          <w:szCs w:val="24"/>
        </w:rPr>
      </w:pPr>
      <w:r w:rsidRPr="002D41A0">
        <w:rPr>
          <w:rFonts w:ascii="Times New Roman" w:hAnsi="Times New Roman"/>
          <w:sz w:val="24"/>
          <w:szCs w:val="24"/>
        </w:rPr>
        <w:t>- Нормативно-правовое обеспечение  - корректировка в соответствии с ФГОС ДО;</w:t>
      </w:r>
    </w:p>
    <w:p w:rsidR="00CD6C54" w:rsidRPr="002D41A0" w:rsidRDefault="00CD6C54" w:rsidP="00855020">
      <w:pPr>
        <w:pStyle w:val="a7"/>
        <w:spacing w:after="0" w:line="240" w:lineRule="auto"/>
        <w:ind w:left="0"/>
        <w:rPr>
          <w:rFonts w:ascii="Times New Roman" w:hAnsi="Times New Roman"/>
          <w:sz w:val="24"/>
          <w:szCs w:val="24"/>
        </w:rPr>
      </w:pPr>
      <w:r w:rsidRPr="002D41A0">
        <w:rPr>
          <w:rFonts w:ascii="Times New Roman" w:hAnsi="Times New Roman"/>
          <w:sz w:val="24"/>
          <w:szCs w:val="24"/>
        </w:rPr>
        <w:t>- Кадровое обеспечение –  повышение профессионального уровня  педагогов;</w:t>
      </w:r>
    </w:p>
    <w:p w:rsidR="00CD6C54" w:rsidRPr="002D41A0" w:rsidRDefault="00CD6C54" w:rsidP="00855020">
      <w:pPr>
        <w:pStyle w:val="a7"/>
        <w:spacing w:after="0" w:line="240" w:lineRule="auto"/>
        <w:ind w:left="0"/>
        <w:jc w:val="both"/>
        <w:rPr>
          <w:rFonts w:ascii="Times New Roman" w:hAnsi="Times New Roman"/>
          <w:sz w:val="24"/>
          <w:szCs w:val="24"/>
        </w:rPr>
      </w:pPr>
      <w:r w:rsidRPr="002D41A0">
        <w:rPr>
          <w:rFonts w:ascii="Times New Roman" w:hAnsi="Times New Roman"/>
          <w:sz w:val="24"/>
          <w:szCs w:val="24"/>
        </w:rPr>
        <w:t>- Усиление роли родителей и признание за ними права участия при решении вопросов  управления  (Управляющий совет)</w:t>
      </w:r>
    </w:p>
    <w:p w:rsidR="00CD6C54" w:rsidRPr="002D41A0" w:rsidRDefault="00CD6C54" w:rsidP="00855020">
      <w:pPr>
        <w:rPr>
          <w:b/>
        </w:rPr>
      </w:pPr>
    </w:p>
    <w:p w:rsidR="00CD6C54" w:rsidRPr="002D41A0" w:rsidRDefault="00CD6C54" w:rsidP="00855020">
      <w:pPr>
        <w:pStyle w:val="a7"/>
        <w:spacing w:after="0" w:line="240" w:lineRule="auto"/>
        <w:ind w:left="0"/>
        <w:jc w:val="center"/>
        <w:rPr>
          <w:rFonts w:ascii="Times New Roman" w:hAnsi="Times New Roman"/>
          <w:b/>
          <w:sz w:val="24"/>
          <w:szCs w:val="24"/>
        </w:rPr>
      </w:pPr>
      <w:r w:rsidRPr="002D41A0">
        <w:rPr>
          <w:rFonts w:ascii="Times New Roman" w:hAnsi="Times New Roman"/>
          <w:b/>
          <w:sz w:val="24"/>
          <w:szCs w:val="24"/>
        </w:rPr>
        <w:t>Ресурсное обеспечение:</w:t>
      </w:r>
    </w:p>
    <w:p w:rsidR="00CD6C54" w:rsidRPr="002D41A0" w:rsidRDefault="00CD6C54" w:rsidP="00855020">
      <w:pPr>
        <w:pStyle w:val="a7"/>
        <w:spacing w:after="0" w:line="240" w:lineRule="auto"/>
        <w:ind w:left="0"/>
        <w:jc w:val="center"/>
        <w:rPr>
          <w:rFonts w:ascii="Times New Roman" w:hAnsi="Times New Roman"/>
          <w:b/>
          <w:sz w:val="24"/>
          <w:szCs w:val="24"/>
        </w:rPr>
      </w:pPr>
    </w:p>
    <w:p w:rsidR="00CD6C54" w:rsidRPr="002D41A0" w:rsidRDefault="00CD6C54" w:rsidP="00855020">
      <w:pPr>
        <w:tabs>
          <w:tab w:val="left" w:pos="0"/>
        </w:tabs>
      </w:pPr>
      <w:r w:rsidRPr="002D41A0">
        <w:rPr>
          <w:b/>
        </w:rPr>
        <w:t xml:space="preserve"> - </w:t>
      </w:r>
      <w:r w:rsidRPr="002D41A0">
        <w:t>Материально-техническое и программное обеспечение;</w:t>
      </w:r>
    </w:p>
    <w:p w:rsidR="00CD6C54" w:rsidRPr="002D41A0" w:rsidRDefault="00CD6C54" w:rsidP="00855020">
      <w:r w:rsidRPr="002D41A0">
        <w:t xml:space="preserve"> - Информатизация  образовательного процесса,</w:t>
      </w:r>
    </w:p>
    <w:p w:rsidR="00CD6C54" w:rsidRPr="002D41A0" w:rsidRDefault="00CD6C54" w:rsidP="00855020">
      <w:pPr>
        <w:pStyle w:val="a3"/>
        <w:spacing w:before="0" w:beforeAutospacing="0" w:after="0" w:afterAutospacing="0"/>
        <w:rPr>
          <w:b/>
        </w:rPr>
      </w:pPr>
    </w:p>
    <w:p w:rsidR="00CD6C54" w:rsidRPr="002D41A0" w:rsidRDefault="00CD6C54" w:rsidP="00855020">
      <w:pPr>
        <w:pStyle w:val="a3"/>
        <w:spacing w:before="0" w:beforeAutospacing="0" w:after="0" w:afterAutospacing="0"/>
        <w:jc w:val="center"/>
        <w:rPr>
          <w:b/>
        </w:rPr>
      </w:pPr>
      <w:r w:rsidRPr="002D41A0">
        <w:rPr>
          <w:b/>
        </w:rPr>
        <w:t>Образовательная система:</w:t>
      </w:r>
    </w:p>
    <w:p w:rsidR="00CD6C54" w:rsidRPr="002D41A0" w:rsidRDefault="00CD6C54" w:rsidP="00855020">
      <w:pPr>
        <w:pStyle w:val="a3"/>
        <w:spacing w:before="0" w:beforeAutospacing="0" w:after="0" w:afterAutospacing="0"/>
        <w:jc w:val="center"/>
        <w:rPr>
          <w:bCs/>
          <w:iCs/>
          <w:color w:val="FF0000"/>
          <w:shd w:val="clear" w:color="auto" w:fill="FFFFFF"/>
        </w:rPr>
      </w:pPr>
    </w:p>
    <w:p w:rsidR="00CD6C54" w:rsidRPr="002D41A0" w:rsidRDefault="00CD6C54" w:rsidP="00855020">
      <w:pPr>
        <w:pStyle w:val="a3"/>
        <w:spacing w:before="0" w:beforeAutospacing="0" w:after="0" w:afterAutospacing="0"/>
        <w:rPr>
          <w:shd w:val="clear" w:color="auto" w:fill="FFFFFF"/>
        </w:rPr>
      </w:pPr>
      <w:r w:rsidRPr="002D41A0">
        <w:rPr>
          <w:shd w:val="clear" w:color="auto" w:fill="FFFFFF"/>
        </w:rPr>
        <w:t>- Обеспечение качества дошкольного образования путем эффективности воспитательно - образовательного процесса;</w:t>
      </w:r>
    </w:p>
    <w:p w:rsidR="00CD6C54" w:rsidRPr="002D41A0" w:rsidRDefault="00CD6C54" w:rsidP="00855020">
      <w:pPr>
        <w:pStyle w:val="a3"/>
        <w:spacing w:before="0" w:beforeAutospacing="0" w:after="0" w:afterAutospacing="0"/>
        <w:rPr>
          <w:b/>
        </w:rPr>
      </w:pPr>
      <w:r w:rsidRPr="002D41A0">
        <w:t xml:space="preserve">- Инновационная деятельность по реализации  комплексной программы. </w:t>
      </w:r>
    </w:p>
    <w:p w:rsidR="00CD6C54" w:rsidRPr="002D41A0" w:rsidRDefault="00CD6C54" w:rsidP="00855020">
      <w:pPr>
        <w:pStyle w:val="a3"/>
        <w:spacing w:before="0" w:beforeAutospacing="0" w:after="0" w:afterAutospacing="0"/>
        <w:rPr>
          <w:b/>
          <w:color w:val="FF0000"/>
        </w:rPr>
      </w:pPr>
    </w:p>
    <w:p w:rsidR="00CD6C54" w:rsidRPr="002D41A0" w:rsidRDefault="00CD6C54" w:rsidP="00855020">
      <w:pPr>
        <w:pStyle w:val="a3"/>
        <w:spacing w:before="0" w:beforeAutospacing="0" w:after="0" w:afterAutospacing="0"/>
        <w:jc w:val="center"/>
        <w:rPr>
          <w:b/>
        </w:rPr>
      </w:pPr>
      <w:r w:rsidRPr="002D41A0">
        <w:rPr>
          <w:b/>
        </w:rPr>
        <w:t>7. Концепция программы развития</w:t>
      </w:r>
    </w:p>
    <w:p w:rsidR="00CD6C54" w:rsidRPr="002D41A0" w:rsidRDefault="00CD6C54" w:rsidP="00855020">
      <w:pPr>
        <w:pStyle w:val="a3"/>
        <w:spacing w:before="0" w:beforeAutospacing="0" w:after="0" w:afterAutospacing="0"/>
        <w:rPr>
          <w:b/>
        </w:rPr>
      </w:pPr>
    </w:p>
    <w:p w:rsidR="00CD6C54" w:rsidRPr="002D41A0" w:rsidRDefault="00CD6C54" w:rsidP="00855020">
      <w:pPr>
        <w:pStyle w:val="a3"/>
        <w:spacing w:before="0" w:beforeAutospacing="0" w:after="0" w:afterAutospacing="0"/>
        <w:jc w:val="both"/>
      </w:pPr>
      <w:r w:rsidRPr="002D41A0">
        <w:t xml:space="preserve">           Дошкольный возраст в жизни ребёнка отличается от других этапов развития тем, что в эти годы закладываются основы общего развития личности, формируются психические и личностные качества ребёнка, его ценностное отношение к окружающей действительности (природе, продуктам деятельности человека, к самому себе), формируются средства и способы познания мира, культура чувств. Важной задачей является усиление воспитательного потенциала дошкольного учреждения. Создание условий, отбор форм и средств  для максимальной реализации развития качеств и возможностей ребёнка, что является актуальной задачей.</w:t>
      </w:r>
    </w:p>
    <w:p w:rsidR="00CD6C54" w:rsidRPr="002D41A0" w:rsidRDefault="00CD6C54" w:rsidP="00855020">
      <w:pPr>
        <w:pStyle w:val="a3"/>
        <w:spacing w:before="0" w:beforeAutospacing="0" w:after="0" w:afterAutospacing="0"/>
        <w:jc w:val="both"/>
      </w:pPr>
      <w:r w:rsidRPr="002D41A0">
        <w:rPr>
          <w:b/>
          <w:bCs/>
          <w:i/>
          <w:iCs/>
          <w:color w:val="000000"/>
        </w:rPr>
        <w:t xml:space="preserve"> </w:t>
      </w:r>
      <w:r w:rsidRPr="002D41A0">
        <w:t>Исходя из всего вышесказанного</w:t>
      </w:r>
    </w:p>
    <w:p w:rsidR="00CD6C54" w:rsidRPr="002D41A0" w:rsidRDefault="00CD6C54" w:rsidP="00855020">
      <w:pPr>
        <w:pStyle w:val="a3"/>
        <w:spacing w:before="0" w:beforeAutospacing="0" w:after="0" w:afterAutospacing="0"/>
      </w:pPr>
      <w:r w:rsidRPr="002D41A0">
        <w:t>Цель  программы развития:</w:t>
      </w:r>
    </w:p>
    <w:p w:rsidR="00CD6C54" w:rsidRPr="002D41A0" w:rsidRDefault="00CD6C54" w:rsidP="00855020">
      <w:pPr>
        <w:pStyle w:val="a3"/>
        <w:spacing w:before="0" w:beforeAutospacing="0" w:after="0" w:afterAutospacing="0"/>
        <w:jc w:val="both"/>
        <w:rPr>
          <w:color w:val="C00000"/>
        </w:rPr>
      </w:pPr>
      <w:r w:rsidRPr="002D41A0">
        <w:rPr>
          <w:b/>
          <w:i/>
        </w:rPr>
        <w:t xml:space="preserve"> </w:t>
      </w:r>
      <w:r w:rsidRPr="002D41A0">
        <w:rPr>
          <w:b/>
          <w:i/>
        </w:rPr>
        <w:tab/>
      </w:r>
      <w:r w:rsidRPr="002D41A0">
        <w:t xml:space="preserve">Совершенствование в ДОУ системы  образования в соответствии с ФГОС ДО, реализующего право каждого ребенка на качественное  дошкольное образование, полноценное  развитие </w:t>
      </w:r>
      <w:r w:rsidRPr="002D41A0">
        <w:rPr>
          <w:color w:val="C00000"/>
        </w:rPr>
        <w:t xml:space="preserve"> </w:t>
      </w:r>
      <w:r w:rsidRPr="002D41A0">
        <w:t>в период дошкольного детства, как основы  успешной социализации  и самореализации.</w:t>
      </w:r>
      <w:r w:rsidRPr="002D41A0">
        <w:rPr>
          <w:color w:val="C00000"/>
        </w:rPr>
        <w:t xml:space="preserve"> </w:t>
      </w:r>
    </w:p>
    <w:p w:rsidR="00CD6C54" w:rsidRPr="002D41A0" w:rsidRDefault="00CD6C54" w:rsidP="00855020">
      <w:pPr>
        <w:pStyle w:val="a3"/>
        <w:spacing w:before="0" w:beforeAutospacing="0" w:after="0" w:afterAutospacing="0"/>
        <w:ind w:firstLine="708"/>
        <w:jc w:val="both"/>
      </w:pPr>
      <w:r w:rsidRPr="002D41A0">
        <w:t xml:space="preserve">Программа должна работать на удовлетворение запроса  от трех субъектов образовательного процесса – </w:t>
      </w:r>
      <w:r w:rsidRPr="002D41A0">
        <w:rPr>
          <w:b/>
          <w:i/>
        </w:rPr>
        <w:t>ребенка, педагога, родителей</w:t>
      </w:r>
      <w:r w:rsidRPr="002D41A0">
        <w:t xml:space="preserve">. Ценность Программы развития  ДОУ направлена на сохранение позитивных достижений детского сада, внедрение современных педагогических технологий, в том числе информационно-коммуникационных.  Для успешной  адаптации ребенка в  социуме, обеспечить личностно – ориентированную модель организации педагогического процесса.    </w:t>
      </w:r>
    </w:p>
    <w:p w:rsidR="00CD6C54" w:rsidRPr="002D41A0" w:rsidRDefault="00CD6C54" w:rsidP="00855020">
      <w:pPr>
        <w:pStyle w:val="a3"/>
        <w:spacing w:before="0" w:beforeAutospacing="0" w:after="0" w:afterAutospacing="0"/>
        <w:ind w:firstLine="708"/>
        <w:jc w:val="both"/>
        <w:rPr>
          <w:b/>
          <w:i/>
        </w:rPr>
      </w:pPr>
      <w:r w:rsidRPr="002D41A0">
        <w:t xml:space="preserve"> Развитие у ребенка социальных компетенций в условиях интеграции усилий </w:t>
      </w:r>
      <w:r w:rsidRPr="002D41A0">
        <w:rPr>
          <w:b/>
          <w:i/>
        </w:rPr>
        <w:t>ребенка и педагога, ребенка и родителей, педагога и родителей.</w:t>
      </w:r>
    </w:p>
    <w:p w:rsidR="00CD6C54" w:rsidRPr="002D41A0" w:rsidRDefault="00CD6C54" w:rsidP="00855020">
      <w:pPr>
        <w:pStyle w:val="a3"/>
        <w:spacing w:before="0" w:beforeAutospacing="0" w:after="0" w:afterAutospacing="0"/>
        <w:jc w:val="both"/>
      </w:pPr>
      <w:r w:rsidRPr="002D41A0">
        <w:lastRenderedPageBreak/>
        <w:t xml:space="preserve">Стратегия развития дошкольного образования, деятельность </w:t>
      </w:r>
      <w:r w:rsidRPr="002D41A0">
        <w:rPr>
          <w:rStyle w:val="a5"/>
          <w:bCs/>
          <w:i w:val="0"/>
          <w:iCs/>
        </w:rPr>
        <w:t xml:space="preserve"> ДОУ </w:t>
      </w:r>
      <w:r w:rsidRPr="002D41A0">
        <w:t xml:space="preserve"> основывается на следующих </w:t>
      </w:r>
      <w:r w:rsidRPr="002D41A0">
        <w:rPr>
          <w:rStyle w:val="a4"/>
          <w:bCs/>
        </w:rPr>
        <w:t>принципах</w:t>
      </w:r>
      <w:r w:rsidRPr="002D41A0">
        <w:t>:</w:t>
      </w:r>
    </w:p>
    <w:p w:rsidR="00CD6C54" w:rsidRPr="002D41A0" w:rsidRDefault="00CD6C54" w:rsidP="00855020">
      <w:pPr>
        <w:pStyle w:val="a3"/>
        <w:spacing w:before="0" w:beforeAutospacing="0" w:after="0" w:afterAutospacing="0"/>
        <w:jc w:val="both"/>
      </w:pPr>
      <w:r w:rsidRPr="002D41A0">
        <w:rPr>
          <w:rStyle w:val="a5"/>
          <w:b/>
          <w:bCs/>
          <w:iCs/>
        </w:rPr>
        <w:t xml:space="preserve"> Принцип гуманизации</w:t>
      </w:r>
      <w:r w:rsidRPr="002D41A0">
        <w:t xml:space="preserve">:  </w:t>
      </w:r>
    </w:p>
    <w:p w:rsidR="00CD6C54" w:rsidRPr="002D41A0" w:rsidRDefault="00CD6C54" w:rsidP="00855020">
      <w:pPr>
        <w:numPr>
          <w:ilvl w:val="0"/>
          <w:numId w:val="9"/>
        </w:numPr>
        <w:jc w:val="both"/>
      </w:pPr>
      <w:r w:rsidRPr="002D41A0">
        <w:t>Повышение уровня профессиональной компетенции педагогов;</w:t>
      </w:r>
    </w:p>
    <w:p w:rsidR="00CD6C54" w:rsidRPr="002D41A0" w:rsidRDefault="00CD6C54" w:rsidP="00855020">
      <w:pPr>
        <w:numPr>
          <w:ilvl w:val="0"/>
          <w:numId w:val="9"/>
        </w:numPr>
        <w:jc w:val="both"/>
      </w:pPr>
      <w:r w:rsidRPr="002D41A0">
        <w:t>Обеспечение заинтересованности педагогов в результате своего труда;</w:t>
      </w:r>
    </w:p>
    <w:p w:rsidR="00CD6C54" w:rsidRPr="002D41A0" w:rsidRDefault="00CD6C54" w:rsidP="00855020">
      <w:pPr>
        <w:numPr>
          <w:ilvl w:val="0"/>
          <w:numId w:val="9"/>
        </w:numPr>
        <w:jc w:val="both"/>
      </w:pPr>
      <w:r w:rsidRPr="002D41A0">
        <w:t>Изменение содержания и форм совместной деятельности с детьми, введение интеграции различных видов деятельности.</w:t>
      </w:r>
    </w:p>
    <w:p w:rsidR="00CD6C54" w:rsidRPr="002D41A0" w:rsidRDefault="00CD6C54" w:rsidP="00855020">
      <w:pPr>
        <w:jc w:val="both"/>
      </w:pPr>
      <w:r w:rsidRPr="002D41A0">
        <w:rPr>
          <w:rStyle w:val="a5"/>
          <w:b/>
          <w:bCs/>
          <w:iCs/>
        </w:rPr>
        <w:t>Принцип развивающего обучения</w:t>
      </w:r>
      <w:r w:rsidRPr="002D41A0">
        <w:t xml:space="preserve"> предполагает использование  развивающих технологий образования и развития детей.</w:t>
      </w:r>
    </w:p>
    <w:p w:rsidR="00CD6C54" w:rsidRPr="002D41A0" w:rsidRDefault="00CD6C54" w:rsidP="00855020">
      <w:pPr>
        <w:jc w:val="both"/>
      </w:pPr>
      <w:r w:rsidRPr="002D41A0">
        <w:rPr>
          <w:rStyle w:val="a5"/>
          <w:b/>
          <w:bCs/>
          <w:iCs/>
        </w:rPr>
        <w:t>Принцип вариативности</w:t>
      </w:r>
      <w:r w:rsidRPr="002D41A0">
        <w:t xml:space="preserve"> модели познавательной деятельности, предполагает разнообразие содержания, форм и методов с учетом целей развития и педагогической поддержки каждого ребенка.</w:t>
      </w:r>
    </w:p>
    <w:p w:rsidR="00CD6C54" w:rsidRPr="002D41A0" w:rsidRDefault="00CD6C54" w:rsidP="00855020">
      <w:pPr>
        <w:jc w:val="both"/>
      </w:pPr>
      <w:r w:rsidRPr="002D41A0">
        <w:rPr>
          <w:rStyle w:val="a5"/>
          <w:b/>
          <w:bCs/>
          <w:iCs/>
        </w:rPr>
        <w:t>Принцип общего психологического</w:t>
      </w:r>
      <w:r w:rsidRPr="002D41A0">
        <w:t xml:space="preserve"> </w:t>
      </w:r>
      <w:r w:rsidRPr="002D41A0">
        <w:rPr>
          <w:rStyle w:val="a5"/>
          <w:b/>
          <w:bCs/>
          <w:iCs/>
        </w:rPr>
        <w:t>пространства</w:t>
      </w:r>
      <w:r w:rsidRPr="002D41A0">
        <w:t>, через совместные  игры, труд, беседы, наблюдения. В этом случае процесс познания  протекает  как сотрудничество.</w:t>
      </w:r>
    </w:p>
    <w:p w:rsidR="00CD6C54" w:rsidRPr="002D41A0" w:rsidRDefault="00CD6C54" w:rsidP="00855020">
      <w:pPr>
        <w:jc w:val="both"/>
      </w:pPr>
      <w:r w:rsidRPr="002D41A0">
        <w:rPr>
          <w:rStyle w:val="a5"/>
          <w:b/>
          <w:bCs/>
          <w:iCs/>
        </w:rPr>
        <w:t>Принцип активности</w:t>
      </w:r>
      <w:r w:rsidRPr="002D41A0">
        <w:t xml:space="preserve"> – предполагает освоение ребенком программы через  собственную деятельность под руководством взрослого.</w:t>
      </w:r>
    </w:p>
    <w:p w:rsidR="00CD6C54" w:rsidRPr="002D41A0" w:rsidRDefault="00CD6C54" w:rsidP="00855020">
      <w:pPr>
        <w:ind w:firstLine="708"/>
        <w:jc w:val="both"/>
        <w:rPr>
          <w:b/>
        </w:rPr>
      </w:pPr>
      <w:r w:rsidRPr="002D41A0">
        <w:rPr>
          <w:rStyle w:val="a4"/>
          <w:bCs/>
        </w:rPr>
        <w:t xml:space="preserve">    </w:t>
      </w:r>
      <w:r w:rsidRPr="002D41A0">
        <w:t xml:space="preserve">При разработке Образовательной программы дошкольного учреждения учтены </w:t>
      </w:r>
      <w:r w:rsidRPr="002D41A0">
        <w:rPr>
          <w:b/>
          <w:i/>
        </w:rPr>
        <w:t>следующие принципы</w:t>
      </w:r>
      <w:r w:rsidRPr="002D41A0">
        <w:rPr>
          <w:b/>
        </w:rPr>
        <w:t>:</w:t>
      </w:r>
    </w:p>
    <w:p w:rsidR="00CD6C54" w:rsidRPr="002D41A0" w:rsidRDefault="00CD6C54" w:rsidP="00855020">
      <w:pPr>
        <w:ind w:firstLine="708"/>
        <w:jc w:val="both"/>
      </w:pPr>
      <w:r w:rsidRPr="002D41A0">
        <w:t xml:space="preserve">Один из основополагающих принципов – </w:t>
      </w:r>
      <w:r w:rsidRPr="002D41A0">
        <w:rPr>
          <w:i/>
        </w:rPr>
        <w:t>принцип природосообразности</w:t>
      </w:r>
      <w:r w:rsidRPr="002D41A0">
        <w:t>, т.е. «уважения к неповторимой индивидуальности каждого ребенка и к его уникальным врожденным способностям» (по К. Ушинскому)</w:t>
      </w:r>
    </w:p>
    <w:p w:rsidR="00CD6C54" w:rsidRPr="002D41A0" w:rsidRDefault="00CD6C54" w:rsidP="00855020">
      <w:pPr>
        <w:ind w:firstLine="708"/>
        <w:jc w:val="both"/>
      </w:pPr>
      <w:r w:rsidRPr="002D41A0">
        <w:rPr>
          <w:i/>
        </w:rPr>
        <w:t>Принцип развивающего образования</w:t>
      </w:r>
      <w:r w:rsidRPr="002D41A0">
        <w:t>, целью которого является развитие ребенка и обеспечение воспитательных, развивающих и образовательных задач.</w:t>
      </w:r>
    </w:p>
    <w:p w:rsidR="00CD6C54" w:rsidRPr="002D41A0" w:rsidRDefault="00CD6C54" w:rsidP="00855020">
      <w:pPr>
        <w:jc w:val="both"/>
      </w:pPr>
      <w:r w:rsidRPr="002D41A0">
        <w:rPr>
          <w:i/>
        </w:rPr>
        <w:t xml:space="preserve">           </w:t>
      </w:r>
      <w:r w:rsidRPr="002D41A0">
        <w:t xml:space="preserve">Программа обеспечивает </w:t>
      </w:r>
      <w:r w:rsidRPr="002D41A0">
        <w:rPr>
          <w:i/>
        </w:rPr>
        <w:t xml:space="preserve">единство воспитательных, обучающих и развивающих целей и задач </w:t>
      </w:r>
      <w:r w:rsidRPr="002D41A0">
        <w:t>процесса образования детей дошкольного возраста, в процессе реализации которых  формируются такие знания, умения и навыки, которые имеют непосредственное отношение к  развитию детей дошкольного возраста.</w:t>
      </w:r>
    </w:p>
    <w:p w:rsidR="00CD6C54" w:rsidRPr="002D41A0" w:rsidRDefault="00CD6C54" w:rsidP="00855020">
      <w:pPr>
        <w:ind w:firstLine="708"/>
        <w:jc w:val="both"/>
      </w:pPr>
      <w:r w:rsidRPr="002D41A0">
        <w:t xml:space="preserve">Программа основывается на </w:t>
      </w:r>
      <w:r w:rsidRPr="002D41A0">
        <w:rPr>
          <w:i/>
        </w:rPr>
        <w:t>комплексно-тематическом принципе</w:t>
      </w:r>
      <w:r w:rsidRPr="002D41A0">
        <w:t xml:space="preserve"> построения образовательного процесса. В основе организации психолого-педагогической работы по освоению образовательных областей лежит календарь праздников и событий, имеющих непосредственное отношение к развитию детей дошкольного возраста, а также сезонный календарь.</w:t>
      </w:r>
    </w:p>
    <w:p w:rsidR="00CD6C54" w:rsidRPr="002D41A0" w:rsidRDefault="00CD6C54" w:rsidP="00855020">
      <w:pPr>
        <w:tabs>
          <w:tab w:val="left" w:pos="0"/>
        </w:tabs>
        <w:ind w:firstLine="700"/>
        <w:jc w:val="both"/>
      </w:pPr>
      <w:r w:rsidRPr="002D41A0">
        <w:t xml:space="preserve">В основу Программы положены идеи </w:t>
      </w:r>
      <w:r w:rsidRPr="002D41A0">
        <w:rPr>
          <w:b/>
          <w:i/>
        </w:rPr>
        <w:t>возрастного, личностного и деятельностного</w:t>
      </w:r>
      <w:r w:rsidRPr="002D41A0">
        <w:t xml:space="preserve"> </w:t>
      </w:r>
      <w:r w:rsidRPr="002D41A0">
        <w:rPr>
          <w:b/>
          <w:i/>
        </w:rPr>
        <w:t>подходов</w:t>
      </w:r>
      <w:r w:rsidRPr="002D41A0">
        <w:t xml:space="preserve"> в воспитании, обучении и развитии детей дошкольного возраста.</w:t>
      </w:r>
    </w:p>
    <w:p w:rsidR="00CD6C54" w:rsidRPr="002D41A0" w:rsidRDefault="00CD6C54" w:rsidP="00855020">
      <w:pPr>
        <w:ind w:firstLine="709"/>
        <w:jc w:val="both"/>
      </w:pPr>
      <w:r w:rsidRPr="002D41A0">
        <w:rPr>
          <w:i/>
        </w:rPr>
        <w:t>1.Возрастной подход,</w:t>
      </w:r>
      <w:r w:rsidRPr="002D41A0">
        <w:t xml:space="preserve"> учитывающий, что психическое развитие на каждом возрастном этапе подчиняется определенным возрастным закономерностям, а также имеет свою специфику, отличающую от другого возраста.</w:t>
      </w:r>
    </w:p>
    <w:p w:rsidR="00CD6C54" w:rsidRPr="002D41A0" w:rsidRDefault="00CD6C54" w:rsidP="00855020">
      <w:pPr>
        <w:ind w:firstLine="709"/>
        <w:jc w:val="both"/>
        <w:rPr>
          <w:i/>
        </w:rPr>
      </w:pPr>
      <w:r w:rsidRPr="002D41A0">
        <w:rPr>
          <w:i/>
        </w:rPr>
        <w:t>2. Личностный подход.</w:t>
      </w:r>
    </w:p>
    <w:p w:rsidR="00CD6C54" w:rsidRPr="002D41A0" w:rsidRDefault="00CD6C54" w:rsidP="00855020">
      <w:pPr>
        <w:ind w:firstLine="709"/>
        <w:jc w:val="both"/>
      </w:pPr>
      <w:r w:rsidRPr="002D41A0">
        <w:t>Все поведение ребенка определяется непосредственными и широкими социальными мотивами поведения и деятельности. В дошкольном возрасте социальные мотивы поведения развиты еще слабо, а потому в этот возрастной период деятельность мотивируется в основном непосредственными мотивами. Исходя из этого, предлагаемая ребенку деятельность должна быть для него осмысленной, только в этом случае она будет оказывать на него развивающее воздействие.</w:t>
      </w:r>
    </w:p>
    <w:p w:rsidR="00CD6C54" w:rsidRPr="002D41A0" w:rsidRDefault="00CD6C54" w:rsidP="00855020">
      <w:pPr>
        <w:ind w:firstLine="709"/>
        <w:jc w:val="both"/>
        <w:rPr>
          <w:i/>
        </w:rPr>
      </w:pPr>
      <w:r w:rsidRPr="002D41A0">
        <w:rPr>
          <w:i/>
        </w:rPr>
        <w:t xml:space="preserve">3. </w:t>
      </w:r>
      <w:r w:rsidRPr="002D41A0">
        <w:rPr>
          <w:bCs/>
          <w:i/>
        </w:rPr>
        <w:t>Деятельностный</w:t>
      </w:r>
      <w:r w:rsidRPr="002D41A0">
        <w:rPr>
          <w:i/>
        </w:rPr>
        <w:t xml:space="preserve"> </w:t>
      </w:r>
      <w:r w:rsidRPr="002D41A0">
        <w:rPr>
          <w:bCs/>
          <w:i/>
        </w:rPr>
        <w:t>подход.</w:t>
      </w:r>
    </w:p>
    <w:p w:rsidR="00CD6C54" w:rsidRPr="002D41A0" w:rsidRDefault="00CD6C54" w:rsidP="00855020">
      <w:pPr>
        <w:ind w:firstLine="709"/>
        <w:jc w:val="both"/>
      </w:pPr>
      <w:r w:rsidRPr="002D41A0">
        <w:t>В рамках деятельностного подхода деятельность наравне с обучением рассматривается как движущая сила психического развития. В каждом возрасте существует своя ведущая деятельность, внутри которой возникают новые виды деятельности, развиваются (перестраиваются) психические процессы и возникают личностные новообразования.</w:t>
      </w:r>
    </w:p>
    <w:p w:rsidR="00CD6C54" w:rsidRPr="002D41A0" w:rsidRDefault="00CD6C54" w:rsidP="00855020">
      <w:pPr>
        <w:ind w:firstLine="709"/>
        <w:jc w:val="both"/>
      </w:pPr>
      <w:r w:rsidRPr="002D41A0">
        <w:t>Реализация этих идей предполагает и предусматривает:</w:t>
      </w:r>
    </w:p>
    <w:p w:rsidR="00CD6C54" w:rsidRPr="002D41A0" w:rsidRDefault="00CD6C54" w:rsidP="00855020">
      <w:pPr>
        <w:ind w:firstLine="709"/>
        <w:jc w:val="both"/>
      </w:pPr>
      <w:r w:rsidRPr="002D41A0">
        <w:rPr>
          <w:i/>
        </w:rPr>
        <w:lastRenderedPageBreak/>
        <w:t xml:space="preserve">- </w:t>
      </w:r>
      <w:r w:rsidRPr="002D41A0">
        <w:t>построение образовательного процесса на адекватных возрасту формах работы с детьми; основной формой работы с детьми дошкольного возраста и ведущим видом деятельности для них является игра;</w:t>
      </w:r>
    </w:p>
    <w:p w:rsidR="00CD6C54" w:rsidRPr="002D41A0" w:rsidRDefault="00CD6C54" w:rsidP="00855020">
      <w:pPr>
        <w:ind w:firstLine="709"/>
        <w:jc w:val="both"/>
      </w:pPr>
      <w:r w:rsidRPr="002D41A0">
        <w:rPr>
          <w:i/>
        </w:rPr>
        <w:t xml:space="preserve">- </w:t>
      </w:r>
      <w:r w:rsidRPr="002D41A0">
        <w:t>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CD6C54" w:rsidRPr="002D41A0" w:rsidRDefault="00CD6C54" w:rsidP="00855020">
      <w:pPr>
        <w:pStyle w:val="a3"/>
        <w:spacing w:before="0" w:beforeAutospacing="0" w:after="0" w:afterAutospacing="0"/>
        <w:ind w:left="268" w:right="269"/>
        <w:jc w:val="both"/>
      </w:pPr>
      <w:r w:rsidRPr="002D41A0">
        <w:t> </w:t>
      </w:r>
    </w:p>
    <w:p w:rsidR="00CD6C54" w:rsidRPr="002D41A0" w:rsidRDefault="00CD6C54" w:rsidP="00855020">
      <w:pPr>
        <w:pStyle w:val="a3"/>
        <w:spacing w:before="0" w:beforeAutospacing="0" w:after="0" w:afterAutospacing="0"/>
      </w:pPr>
      <w:r w:rsidRPr="002D41A0">
        <w:rPr>
          <w:rStyle w:val="a4"/>
          <w:bCs/>
        </w:rPr>
        <w:t xml:space="preserve">                                                                                         </w:t>
      </w:r>
    </w:p>
    <w:p w:rsidR="00CD6C54" w:rsidRPr="002D41A0" w:rsidRDefault="00CD6C54" w:rsidP="00855020">
      <w:pPr>
        <w:ind w:left="360"/>
        <w:jc w:val="center"/>
        <w:rPr>
          <w:b/>
        </w:rPr>
      </w:pPr>
      <w:r w:rsidRPr="002D41A0">
        <w:rPr>
          <w:b/>
        </w:rPr>
        <w:t>Этапы реализации программы</w:t>
      </w:r>
    </w:p>
    <w:p w:rsidR="00CD6C54" w:rsidRPr="002D41A0" w:rsidRDefault="00CD6C54" w:rsidP="00855020">
      <w:pPr>
        <w:ind w:left="360"/>
        <w:jc w:val="center"/>
        <w:rPr>
          <w:b/>
        </w:rPr>
      </w:pPr>
    </w:p>
    <w:p w:rsidR="00CD6C54" w:rsidRPr="002D41A0" w:rsidRDefault="00CD6C54" w:rsidP="00855020">
      <w:pPr>
        <w:ind w:left="360"/>
        <w:jc w:val="both"/>
      </w:pPr>
      <w:r w:rsidRPr="002D41A0">
        <w:t>1 этап  - Организационно-аналитический - 2018 г.</w:t>
      </w:r>
    </w:p>
    <w:p w:rsidR="00CD6C54" w:rsidRPr="002D41A0" w:rsidRDefault="00CD6C54" w:rsidP="00855020">
      <w:pPr>
        <w:ind w:left="360"/>
        <w:jc w:val="both"/>
      </w:pPr>
      <w:r w:rsidRPr="002D41A0">
        <w:t>- анализ и оценка состояния развития ДОУ;</w:t>
      </w:r>
    </w:p>
    <w:p w:rsidR="00CD6C54" w:rsidRPr="002D41A0" w:rsidRDefault="00CD6C54" w:rsidP="00855020">
      <w:pPr>
        <w:ind w:left="360"/>
        <w:jc w:val="both"/>
      </w:pPr>
      <w:r w:rsidRPr="002D41A0">
        <w:t>-  определение приоритетов и разработка содержания Программы развития ДОУ;</w:t>
      </w:r>
    </w:p>
    <w:p w:rsidR="00CD6C54" w:rsidRPr="002D41A0" w:rsidRDefault="00CD6C54" w:rsidP="00855020">
      <w:pPr>
        <w:ind w:left="360"/>
        <w:jc w:val="both"/>
      </w:pPr>
      <w:r w:rsidRPr="002D41A0">
        <w:t xml:space="preserve">2 этап - Формирующий – 2019 - 2020 г. </w:t>
      </w:r>
    </w:p>
    <w:p w:rsidR="00CD6C54" w:rsidRPr="002D41A0" w:rsidRDefault="00CD6C54" w:rsidP="00855020">
      <w:pPr>
        <w:spacing w:line="293" w:lineRule="atLeast"/>
        <w:ind w:left="1080" w:hanging="1132"/>
      </w:pPr>
      <w:r w:rsidRPr="002D41A0">
        <w:t xml:space="preserve">       -  проведение мероприятий по реализации Программы;</w:t>
      </w:r>
    </w:p>
    <w:p w:rsidR="00CD6C54" w:rsidRPr="002D41A0" w:rsidRDefault="00CD6C54" w:rsidP="00855020">
      <w:pPr>
        <w:spacing w:line="293" w:lineRule="atLeast"/>
        <w:ind w:left="1080" w:hanging="1132"/>
      </w:pPr>
      <w:r w:rsidRPr="002D41A0">
        <w:t xml:space="preserve">       - укрепление материально-технической базы учреждения;</w:t>
      </w:r>
    </w:p>
    <w:p w:rsidR="00CD6C54" w:rsidRPr="002D41A0" w:rsidRDefault="00CD6C54" w:rsidP="00855020">
      <w:pPr>
        <w:ind w:left="360"/>
        <w:jc w:val="both"/>
      </w:pPr>
      <w:r w:rsidRPr="002D41A0">
        <w:t xml:space="preserve"> - совершенствование компонентов воспитательно-образовательного процесса в соответствии  с ФГОС;</w:t>
      </w:r>
    </w:p>
    <w:p w:rsidR="00CD6C54" w:rsidRPr="002D41A0" w:rsidRDefault="00CD6C54" w:rsidP="00855020">
      <w:pPr>
        <w:spacing w:line="293" w:lineRule="atLeast"/>
        <w:ind w:left="1080" w:hanging="1132"/>
      </w:pPr>
      <w:r w:rsidRPr="002D41A0">
        <w:t xml:space="preserve">        - ведение мониторинга программы, корректировка задач</w:t>
      </w:r>
    </w:p>
    <w:p w:rsidR="00CD6C54" w:rsidRPr="002D41A0" w:rsidRDefault="00CD6C54" w:rsidP="00BC0DB0">
      <w:pPr>
        <w:jc w:val="both"/>
      </w:pPr>
      <w:r w:rsidRPr="002D41A0">
        <w:t xml:space="preserve">       3 этап - Обобщающий  - 2021 г.</w:t>
      </w:r>
    </w:p>
    <w:p w:rsidR="00CD6C54" w:rsidRPr="002D41A0" w:rsidRDefault="00CD6C54" w:rsidP="00855020">
      <w:pPr>
        <w:ind w:left="360"/>
        <w:jc w:val="both"/>
      </w:pPr>
      <w:r w:rsidRPr="002D41A0">
        <w:t xml:space="preserve"> - обобщение результатов внедрения Программы развития, в соответствии с требованиями  новой государственной политики.</w:t>
      </w:r>
    </w:p>
    <w:p w:rsidR="00CD6C54" w:rsidRPr="002D41A0" w:rsidRDefault="00CD6C54" w:rsidP="00855020">
      <w:pPr>
        <w:rPr>
          <w:b/>
        </w:rPr>
      </w:pPr>
      <w:r w:rsidRPr="002D41A0">
        <w:rPr>
          <w:b/>
        </w:rPr>
        <w:t> </w:t>
      </w:r>
    </w:p>
    <w:p w:rsidR="00CD6C54" w:rsidRPr="002D41A0" w:rsidRDefault="00CD6C54" w:rsidP="00855020">
      <w:pPr>
        <w:jc w:val="center"/>
        <w:rPr>
          <w:b/>
        </w:rPr>
      </w:pPr>
      <w:r w:rsidRPr="002D41A0">
        <w:rPr>
          <w:b/>
        </w:rPr>
        <w:t>Основные направления  Программы развития.</w:t>
      </w:r>
    </w:p>
    <w:p w:rsidR="00CD6C54" w:rsidRPr="002D41A0" w:rsidRDefault="00CD6C54" w:rsidP="00855020">
      <w:pPr>
        <w:rPr>
          <w:b/>
        </w:rPr>
      </w:pPr>
    </w:p>
    <w:p w:rsidR="00CD6C54" w:rsidRPr="002D41A0" w:rsidRDefault="00CD6C54" w:rsidP="00855020">
      <w:pPr>
        <w:pStyle w:val="a7"/>
        <w:numPr>
          <w:ilvl w:val="0"/>
          <w:numId w:val="8"/>
        </w:numPr>
        <w:spacing w:after="0" w:line="240" w:lineRule="auto"/>
        <w:jc w:val="both"/>
        <w:rPr>
          <w:rFonts w:ascii="Times New Roman" w:hAnsi="Times New Roman"/>
          <w:sz w:val="24"/>
          <w:szCs w:val="24"/>
        </w:rPr>
      </w:pPr>
      <w:r w:rsidRPr="002D41A0">
        <w:rPr>
          <w:rFonts w:ascii="Times New Roman" w:hAnsi="Times New Roman"/>
          <w:sz w:val="24"/>
          <w:szCs w:val="24"/>
        </w:rPr>
        <w:t>Система управления;</w:t>
      </w:r>
    </w:p>
    <w:p w:rsidR="00CD6C54" w:rsidRPr="002D41A0" w:rsidRDefault="00CD6C54" w:rsidP="00855020">
      <w:pPr>
        <w:pStyle w:val="a7"/>
        <w:numPr>
          <w:ilvl w:val="0"/>
          <w:numId w:val="8"/>
        </w:numPr>
        <w:spacing w:after="0" w:line="240" w:lineRule="auto"/>
        <w:jc w:val="both"/>
        <w:rPr>
          <w:rFonts w:ascii="Times New Roman" w:hAnsi="Times New Roman"/>
          <w:sz w:val="24"/>
          <w:szCs w:val="24"/>
        </w:rPr>
      </w:pPr>
      <w:r w:rsidRPr="002D41A0">
        <w:rPr>
          <w:rFonts w:ascii="Times New Roman" w:hAnsi="Times New Roman"/>
          <w:sz w:val="24"/>
          <w:szCs w:val="24"/>
        </w:rPr>
        <w:t>Ресурсное обеспечение;</w:t>
      </w:r>
    </w:p>
    <w:p w:rsidR="00CD6C54" w:rsidRPr="002D41A0" w:rsidRDefault="00CD6C54" w:rsidP="00855020">
      <w:pPr>
        <w:pStyle w:val="a7"/>
        <w:numPr>
          <w:ilvl w:val="0"/>
          <w:numId w:val="8"/>
        </w:numPr>
        <w:spacing w:after="0" w:line="240" w:lineRule="auto"/>
        <w:jc w:val="both"/>
        <w:rPr>
          <w:rFonts w:ascii="Times New Roman" w:hAnsi="Times New Roman"/>
          <w:sz w:val="24"/>
          <w:szCs w:val="24"/>
        </w:rPr>
      </w:pPr>
      <w:r w:rsidRPr="002D41A0">
        <w:rPr>
          <w:rFonts w:ascii="Times New Roman" w:hAnsi="Times New Roman"/>
          <w:sz w:val="24"/>
          <w:szCs w:val="24"/>
        </w:rPr>
        <w:t>Образовательная система (Участие педагогов дошкольного образовательного учреждения в инновационной деятельности, конкурсах, конференциях)</w:t>
      </w:r>
    </w:p>
    <w:p w:rsidR="00CD6C54" w:rsidRPr="002D41A0" w:rsidRDefault="00CD6C54" w:rsidP="00855020">
      <w:pPr>
        <w:pStyle w:val="a7"/>
        <w:numPr>
          <w:ilvl w:val="0"/>
          <w:numId w:val="8"/>
        </w:numPr>
        <w:spacing w:after="0" w:line="240" w:lineRule="auto"/>
        <w:jc w:val="both"/>
        <w:rPr>
          <w:rFonts w:ascii="Times New Roman" w:hAnsi="Times New Roman"/>
          <w:b/>
          <w:sz w:val="24"/>
          <w:szCs w:val="24"/>
        </w:rPr>
      </w:pPr>
      <w:r w:rsidRPr="002D41A0">
        <w:rPr>
          <w:rFonts w:ascii="Times New Roman" w:hAnsi="Times New Roman"/>
          <w:sz w:val="24"/>
          <w:szCs w:val="24"/>
        </w:rPr>
        <w:t>Сетевое взаимодействие с социальными партнерами (связи с учреждениями образования, здравоохранения, ОГИБДД, культуры (на договорной основе), есть возможность использования их оздоровительно-образовательного потенциала с целью повышения качества образовательной услуги; расширения спектра дополнительных образовательных услуг; повышения компетентности взрослых участников образовательного процесса: сотрудники ДОУ, родители (законные представители) воспитанников).</w:t>
      </w:r>
    </w:p>
    <w:p w:rsidR="00CD6C54" w:rsidRPr="002D41A0" w:rsidRDefault="00CD6C54" w:rsidP="00855020">
      <w:pPr>
        <w:pStyle w:val="a3"/>
        <w:jc w:val="center"/>
        <w:rPr>
          <w:b/>
          <w:bCs/>
        </w:rPr>
      </w:pPr>
      <w:r w:rsidRPr="002D41A0">
        <w:rPr>
          <w:b/>
          <w:bCs/>
        </w:rPr>
        <w:t>Прогнозируемые результаты реализации программы</w:t>
      </w:r>
    </w:p>
    <w:p w:rsidR="00CD6C54" w:rsidRPr="002D41A0" w:rsidRDefault="00CD6C54" w:rsidP="00855020">
      <w:pPr>
        <w:numPr>
          <w:ilvl w:val="0"/>
          <w:numId w:val="11"/>
        </w:numPr>
        <w:spacing w:before="100" w:beforeAutospacing="1" w:after="100" w:afterAutospacing="1"/>
        <w:jc w:val="both"/>
      </w:pPr>
      <w:r w:rsidRPr="002D41A0">
        <w:t>создание гибкой управленческой системы;</w:t>
      </w:r>
    </w:p>
    <w:p w:rsidR="00CD6C54" w:rsidRPr="002D41A0" w:rsidRDefault="00CD6C54" w:rsidP="00855020">
      <w:pPr>
        <w:numPr>
          <w:ilvl w:val="0"/>
          <w:numId w:val="11"/>
        </w:numPr>
        <w:spacing w:before="100" w:beforeAutospacing="1" w:after="100" w:afterAutospacing="1"/>
        <w:jc w:val="both"/>
      </w:pPr>
      <w:r w:rsidRPr="002D41A0">
        <w:t>рост профессиональной культуры педагогов, повышение компетентности в области применения ИКТ;</w:t>
      </w:r>
    </w:p>
    <w:p w:rsidR="00CD6C54" w:rsidRPr="002D41A0" w:rsidRDefault="00CD6C54" w:rsidP="00855020">
      <w:pPr>
        <w:numPr>
          <w:ilvl w:val="0"/>
          <w:numId w:val="11"/>
        </w:numPr>
        <w:spacing w:before="100" w:beforeAutospacing="1" w:after="100" w:afterAutospacing="1"/>
        <w:jc w:val="both"/>
      </w:pPr>
      <w:r w:rsidRPr="002D41A0">
        <w:t>улучшение материально-технического обеспечения для реализации программы дошкольного образования;</w:t>
      </w:r>
    </w:p>
    <w:p w:rsidR="00CD6C54" w:rsidRPr="002D41A0" w:rsidRDefault="00CD6C54" w:rsidP="00855020">
      <w:pPr>
        <w:numPr>
          <w:ilvl w:val="0"/>
          <w:numId w:val="11"/>
        </w:numPr>
        <w:spacing w:before="100" w:beforeAutospacing="1" w:after="100" w:afterAutospacing="1"/>
        <w:jc w:val="both"/>
      </w:pPr>
      <w:r w:rsidRPr="002D41A0">
        <w:t>сформированность  ключевых компетенций дошкольников, в соответствии с целевыми ориентирами ФГОС ДО;</w:t>
      </w:r>
    </w:p>
    <w:p w:rsidR="00CD6C54" w:rsidRPr="002D41A0" w:rsidRDefault="00CD6C54" w:rsidP="00855020">
      <w:pPr>
        <w:numPr>
          <w:ilvl w:val="0"/>
          <w:numId w:val="11"/>
        </w:numPr>
        <w:spacing w:before="100" w:beforeAutospacing="1" w:after="100" w:afterAutospacing="1"/>
        <w:jc w:val="both"/>
      </w:pPr>
      <w:r w:rsidRPr="002D41A0">
        <w:t>доступность системы дополнительного образования;</w:t>
      </w:r>
    </w:p>
    <w:p w:rsidR="00CD6C54" w:rsidRPr="002D41A0" w:rsidRDefault="00CD6C54" w:rsidP="00855020">
      <w:pPr>
        <w:numPr>
          <w:ilvl w:val="0"/>
          <w:numId w:val="11"/>
        </w:numPr>
        <w:spacing w:before="100" w:beforeAutospacing="1" w:after="100" w:afterAutospacing="1"/>
        <w:jc w:val="both"/>
      </w:pPr>
      <w:r w:rsidRPr="002D41A0">
        <w:t>расширение образовательного пространства через  сотрудничество с социокультурными   учреждениями.</w:t>
      </w:r>
    </w:p>
    <w:p w:rsidR="00CD6C54" w:rsidRPr="002D41A0" w:rsidRDefault="00CD6C54" w:rsidP="00855020">
      <w:pPr>
        <w:pStyle w:val="a3"/>
        <w:spacing w:before="0" w:beforeAutospacing="0" w:after="0" w:afterAutospacing="0"/>
        <w:jc w:val="center"/>
        <w:rPr>
          <w:rStyle w:val="a4"/>
          <w:bCs/>
        </w:rPr>
      </w:pPr>
      <w:r w:rsidRPr="002D41A0">
        <w:rPr>
          <w:rStyle w:val="a4"/>
          <w:bCs/>
        </w:rPr>
        <w:t>Элементы риска развития программы  ДОУ</w:t>
      </w:r>
    </w:p>
    <w:p w:rsidR="00CD6C54" w:rsidRPr="002D41A0" w:rsidRDefault="00CD6C54" w:rsidP="00855020">
      <w:pPr>
        <w:pStyle w:val="a3"/>
        <w:spacing w:before="0" w:beforeAutospacing="0" w:after="0" w:afterAutospacing="0"/>
        <w:jc w:val="center"/>
      </w:pPr>
    </w:p>
    <w:p w:rsidR="00CD6C54" w:rsidRPr="002D41A0" w:rsidRDefault="00CD6C54" w:rsidP="00855020">
      <w:pPr>
        <w:pStyle w:val="a3"/>
        <w:spacing w:before="0" w:beforeAutospacing="0" w:after="0" w:afterAutospacing="0"/>
      </w:pPr>
      <w:r w:rsidRPr="002D41A0">
        <w:t xml:space="preserve">       При реализации программы развития могут возникнуть  следующие риски:</w:t>
      </w:r>
    </w:p>
    <w:p w:rsidR="00CD6C54" w:rsidRPr="002D41A0" w:rsidRDefault="00CD6C54" w:rsidP="00855020">
      <w:pPr>
        <w:numPr>
          <w:ilvl w:val="0"/>
          <w:numId w:val="7"/>
        </w:numPr>
      </w:pPr>
      <w:r w:rsidRPr="002D41A0">
        <w:lastRenderedPageBreak/>
        <w:t>рост числа детей  с проблемами в развитии речи;</w:t>
      </w:r>
    </w:p>
    <w:p w:rsidR="00CD6C54" w:rsidRPr="002D41A0" w:rsidRDefault="00CD6C54" w:rsidP="00855020">
      <w:pPr>
        <w:numPr>
          <w:ilvl w:val="0"/>
          <w:numId w:val="7"/>
        </w:numPr>
        <w:jc w:val="both"/>
      </w:pPr>
      <w:r w:rsidRPr="002D41A0">
        <w:t>недостаточная  заинтересованность и уровень компетентности родителей в вопросах ведения  здорового образа жизни и низкий уровень активной жизненной позиции.</w:t>
      </w:r>
    </w:p>
    <w:p w:rsidR="00CD6C54" w:rsidRPr="002D41A0" w:rsidRDefault="00CD6C54" w:rsidP="00855020">
      <w:pPr>
        <w:pStyle w:val="a3"/>
        <w:spacing w:before="0" w:beforeAutospacing="0" w:after="0" w:afterAutospacing="0"/>
        <w:rPr>
          <w:b/>
        </w:rPr>
      </w:pPr>
    </w:p>
    <w:p w:rsidR="00CD6C54" w:rsidRPr="002D41A0" w:rsidRDefault="00CD6C54" w:rsidP="00855020">
      <w:pPr>
        <w:pStyle w:val="a3"/>
        <w:spacing w:before="0" w:beforeAutospacing="0" w:after="0" w:afterAutospacing="0"/>
        <w:ind w:left="268" w:right="-1"/>
        <w:jc w:val="both"/>
        <w:sectPr w:rsidR="00CD6C54" w:rsidRPr="002D41A0" w:rsidSect="00855020">
          <w:footerReference w:type="default" r:id="rId9"/>
          <w:pgSz w:w="11906" w:h="16838" w:code="9"/>
          <w:pgMar w:top="568" w:right="850" w:bottom="1134" w:left="1701" w:header="709" w:footer="709" w:gutter="0"/>
          <w:cols w:space="708"/>
          <w:docGrid w:linePitch="360"/>
        </w:sectPr>
      </w:pPr>
      <w:r w:rsidRPr="002D41A0">
        <w:t xml:space="preserve"> </w:t>
      </w:r>
    </w:p>
    <w:p w:rsidR="00CD6C54" w:rsidRPr="002D41A0" w:rsidRDefault="00CD6C54" w:rsidP="00855020">
      <w:pPr>
        <w:pStyle w:val="a3"/>
        <w:spacing w:before="0" w:beforeAutospacing="0" w:after="0" w:afterAutospacing="0"/>
        <w:ind w:left="268" w:right="269"/>
        <w:jc w:val="center"/>
        <w:rPr>
          <w:b/>
          <w:bCs/>
        </w:rPr>
      </w:pPr>
      <w:r w:rsidRPr="002D41A0">
        <w:rPr>
          <w:b/>
          <w:bCs/>
        </w:rPr>
        <w:lastRenderedPageBreak/>
        <w:t>8. План действий по реализации программы развития  дошкольного учреждения на 3 года</w:t>
      </w:r>
    </w:p>
    <w:p w:rsidR="00CD6C54" w:rsidRPr="002D41A0" w:rsidRDefault="00CD6C54" w:rsidP="00855020">
      <w:pPr>
        <w:pStyle w:val="a3"/>
        <w:spacing w:before="0" w:beforeAutospacing="0" w:after="0" w:afterAutospacing="0"/>
        <w:ind w:left="268" w:right="269"/>
        <w:jc w:val="both"/>
      </w:pPr>
    </w:p>
    <w:tbl>
      <w:tblPr>
        <w:tblW w:w="1484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276"/>
        <w:gridCol w:w="3155"/>
        <w:gridCol w:w="3989"/>
        <w:gridCol w:w="2881"/>
        <w:gridCol w:w="1659"/>
        <w:gridCol w:w="1886"/>
      </w:tblGrid>
      <w:tr w:rsidR="00CD6C54" w:rsidRPr="002D41A0" w:rsidTr="004716C0">
        <w:trPr>
          <w:trHeight w:val="577"/>
        </w:trPr>
        <w:tc>
          <w:tcPr>
            <w:tcW w:w="1276" w:type="dxa"/>
          </w:tcPr>
          <w:p w:rsidR="00CD6C54" w:rsidRPr="002D41A0" w:rsidRDefault="00CD6C54" w:rsidP="00C5089C">
            <w:pPr>
              <w:pStyle w:val="a3"/>
              <w:spacing w:before="0" w:beforeAutospacing="0" w:after="0" w:afterAutospacing="0"/>
              <w:ind w:right="269"/>
              <w:jc w:val="center"/>
              <w:rPr>
                <w:b/>
              </w:rPr>
            </w:pPr>
            <w:r w:rsidRPr="002D41A0">
              <w:rPr>
                <w:b/>
              </w:rPr>
              <w:t>Задачи</w:t>
            </w:r>
          </w:p>
        </w:tc>
        <w:tc>
          <w:tcPr>
            <w:tcW w:w="3155" w:type="dxa"/>
          </w:tcPr>
          <w:p w:rsidR="00CD6C54" w:rsidRPr="002D41A0" w:rsidRDefault="00CD6C54" w:rsidP="00C5089C">
            <w:pPr>
              <w:pStyle w:val="a3"/>
              <w:spacing w:before="0" w:beforeAutospacing="0" w:after="0" w:afterAutospacing="0"/>
              <w:ind w:right="269"/>
              <w:jc w:val="center"/>
            </w:pPr>
            <w:r w:rsidRPr="002D41A0">
              <w:rPr>
                <w:b/>
                <w:bCs/>
              </w:rPr>
              <w:t xml:space="preserve">Направление </w:t>
            </w:r>
            <w:r w:rsidRPr="002D41A0">
              <w:rPr>
                <w:b/>
                <w:bCs/>
              </w:rPr>
              <w:br/>
              <w:t>деятельности</w:t>
            </w:r>
          </w:p>
        </w:tc>
        <w:tc>
          <w:tcPr>
            <w:tcW w:w="3989" w:type="dxa"/>
          </w:tcPr>
          <w:p w:rsidR="00CD6C54" w:rsidRPr="002D41A0" w:rsidRDefault="00CD6C54" w:rsidP="00C5089C">
            <w:pPr>
              <w:pStyle w:val="a3"/>
              <w:spacing w:before="0" w:beforeAutospacing="0" w:after="0" w:afterAutospacing="0"/>
              <w:ind w:right="269"/>
              <w:jc w:val="center"/>
            </w:pPr>
            <w:r w:rsidRPr="002D41A0">
              <w:rPr>
                <w:b/>
                <w:bCs/>
              </w:rPr>
              <w:t>Формы и методы реализации</w:t>
            </w:r>
          </w:p>
        </w:tc>
        <w:tc>
          <w:tcPr>
            <w:tcW w:w="2881" w:type="dxa"/>
          </w:tcPr>
          <w:p w:rsidR="00CD6C54" w:rsidRPr="002D41A0" w:rsidRDefault="00CD6C54" w:rsidP="00C5089C">
            <w:pPr>
              <w:pStyle w:val="a3"/>
              <w:spacing w:before="0" w:beforeAutospacing="0" w:after="0" w:afterAutospacing="0"/>
              <w:ind w:right="269"/>
              <w:jc w:val="center"/>
            </w:pPr>
            <w:r w:rsidRPr="002D41A0">
              <w:rPr>
                <w:b/>
                <w:bCs/>
              </w:rPr>
              <w:t>Ожидаемый результат</w:t>
            </w:r>
          </w:p>
        </w:tc>
        <w:tc>
          <w:tcPr>
            <w:tcW w:w="1659" w:type="dxa"/>
          </w:tcPr>
          <w:p w:rsidR="00CD6C54" w:rsidRPr="002D41A0" w:rsidRDefault="00CD6C54" w:rsidP="00C5089C">
            <w:pPr>
              <w:pStyle w:val="a3"/>
              <w:spacing w:before="0" w:beforeAutospacing="0" w:after="0" w:afterAutospacing="0"/>
              <w:ind w:right="269"/>
              <w:jc w:val="center"/>
            </w:pPr>
            <w:r w:rsidRPr="002D41A0">
              <w:rPr>
                <w:b/>
                <w:bCs/>
              </w:rPr>
              <w:t>Сроки</w:t>
            </w:r>
          </w:p>
        </w:tc>
        <w:tc>
          <w:tcPr>
            <w:tcW w:w="1886" w:type="dxa"/>
          </w:tcPr>
          <w:p w:rsidR="00CD6C54" w:rsidRPr="002D41A0" w:rsidRDefault="00CD6C54" w:rsidP="00C5089C">
            <w:pPr>
              <w:pStyle w:val="a3"/>
              <w:spacing w:before="0" w:beforeAutospacing="0" w:after="0" w:afterAutospacing="0"/>
              <w:ind w:right="269"/>
              <w:jc w:val="center"/>
              <w:rPr>
                <w:b/>
              </w:rPr>
            </w:pPr>
            <w:r w:rsidRPr="002D41A0">
              <w:rPr>
                <w:b/>
              </w:rPr>
              <w:t>Ответственные</w:t>
            </w:r>
          </w:p>
        </w:tc>
      </w:tr>
      <w:tr w:rsidR="00CD6C54" w:rsidRPr="002D41A0" w:rsidTr="004716C0">
        <w:trPr>
          <w:cantSplit/>
          <w:trHeight w:val="4297"/>
        </w:trPr>
        <w:tc>
          <w:tcPr>
            <w:tcW w:w="1276" w:type="dxa"/>
            <w:textDirection w:val="btLr"/>
          </w:tcPr>
          <w:p w:rsidR="00CD6C54" w:rsidRPr="002D41A0" w:rsidRDefault="00CD6C54" w:rsidP="00C5089C">
            <w:pPr>
              <w:pStyle w:val="a3"/>
              <w:spacing w:before="0" w:beforeAutospacing="0" w:after="0" w:afterAutospacing="0"/>
              <w:ind w:left="113" w:right="269"/>
              <w:jc w:val="center"/>
              <w:rPr>
                <w:b/>
              </w:rPr>
            </w:pPr>
            <w:r w:rsidRPr="002D41A0">
              <w:rPr>
                <w:b/>
                <w:bCs/>
              </w:rPr>
              <w:t>1. Организационные основы для реализации программы.</w:t>
            </w:r>
          </w:p>
        </w:tc>
        <w:tc>
          <w:tcPr>
            <w:tcW w:w="3155" w:type="dxa"/>
          </w:tcPr>
          <w:p w:rsidR="00CD6C54" w:rsidRPr="002D41A0" w:rsidRDefault="00CD6C54" w:rsidP="00C5089C">
            <w:pPr>
              <w:pStyle w:val="a3"/>
              <w:spacing w:before="0" w:beforeAutospacing="0" w:after="0" w:afterAutospacing="0"/>
              <w:ind w:right="269"/>
            </w:pPr>
            <w:r w:rsidRPr="002D41A0">
              <w:t>1.1. Разработать и</w:t>
            </w:r>
          </w:p>
          <w:p w:rsidR="00CD6C54" w:rsidRPr="002D41A0" w:rsidRDefault="00CD6C54" w:rsidP="00C5089C">
            <w:pPr>
              <w:pStyle w:val="a3"/>
              <w:spacing w:before="0" w:beforeAutospacing="0" w:after="0" w:afterAutospacing="0"/>
              <w:ind w:right="269"/>
            </w:pPr>
            <w:r w:rsidRPr="002D41A0">
              <w:t>принять программу развития ОУ.</w:t>
            </w:r>
          </w:p>
          <w:p w:rsidR="00CD6C54" w:rsidRPr="002D41A0" w:rsidRDefault="00CD6C54" w:rsidP="00C5089C">
            <w:pPr>
              <w:pStyle w:val="a3"/>
              <w:spacing w:before="0" w:beforeAutospacing="0" w:after="0" w:afterAutospacing="0"/>
              <w:ind w:right="269"/>
            </w:pPr>
            <w:r w:rsidRPr="002D41A0">
              <w:t xml:space="preserve"> 1.2. Утвердить программу на педсовете.</w:t>
            </w:r>
          </w:p>
          <w:p w:rsidR="00CD6C54" w:rsidRPr="002D41A0" w:rsidRDefault="00CD6C54" w:rsidP="00C5089C">
            <w:pPr>
              <w:pStyle w:val="a3"/>
              <w:spacing w:before="0" w:beforeAutospacing="0" w:after="0" w:afterAutospacing="0"/>
              <w:ind w:right="269"/>
            </w:pPr>
            <w:r w:rsidRPr="002D41A0">
              <w:t xml:space="preserve"> 1.3. Провести родительское собрание с целью разъяснения концепции.</w:t>
            </w:r>
          </w:p>
          <w:p w:rsidR="00CD6C54" w:rsidRPr="002D41A0" w:rsidRDefault="00CD6C54" w:rsidP="00C5089C">
            <w:pPr>
              <w:pStyle w:val="a3"/>
              <w:spacing w:before="0" w:beforeAutospacing="0" w:after="0" w:afterAutospacing="0"/>
              <w:ind w:right="269"/>
            </w:pPr>
            <w:r w:rsidRPr="002D41A0">
              <w:t xml:space="preserve"> 1.4. Обеспечить реализацию совершенствования работы ДОУ по всем направлениям.</w:t>
            </w:r>
          </w:p>
          <w:p w:rsidR="00CD6C54" w:rsidRPr="002D41A0" w:rsidRDefault="00CD6C54" w:rsidP="00C5089C">
            <w:pPr>
              <w:pStyle w:val="a3"/>
              <w:spacing w:before="0" w:beforeAutospacing="0" w:after="0" w:afterAutospacing="0"/>
              <w:ind w:right="269"/>
            </w:pPr>
            <w:r w:rsidRPr="002D41A0">
              <w:t xml:space="preserve"> 1.5. Анализ реализации программы в конце учебного года.  </w:t>
            </w:r>
          </w:p>
        </w:tc>
        <w:tc>
          <w:tcPr>
            <w:tcW w:w="3989" w:type="dxa"/>
          </w:tcPr>
          <w:p w:rsidR="00CD6C54" w:rsidRPr="002D41A0" w:rsidRDefault="00CD6C54" w:rsidP="00C5089C">
            <w:pPr>
              <w:pStyle w:val="a3"/>
              <w:spacing w:before="0" w:beforeAutospacing="0" w:after="0" w:afterAutospacing="0"/>
              <w:ind w:right="269"/>
            </w:pPr>
            <w:r w:rsidRPr="002D41A0">
              <w:t>Подборка обновлённой методической литературы;</w:t>
            </w:r>
          </w:p>
          <w:p w:rsidR="00CD6C54" w:rsidRPr="002D41A0" w:rsidRDefault="00CD6C54" w:rsidP="00C5089C">
            <w:pPr>
              <w:pStyle w:val="a3"/>
              <w:spacing w:before="0" w:beforeAutospacing="0" w:after="0" w:afterAutospacing="0"/>
              <w:ind w:right="269"/>
            </w:pPr>
          </w:p>
          <w:p w:rsidR="00CD6C54" w:rsidRPr="002D41A0" w:rsidRDefault="00CD6C54" w:rsidP="00C5089C">
            <w:pPr>
              <w:pStyle w:val="a3"/>
              <w:spacing w:before="0" w:beforeAutospacing="0" w:after="0" w:afterAutospacing="0"/>
              <w:ind w:right="269"/>
            </w:pPr>
            <w:r w:rsidRPr="002D41A0">
              <w:t xml:space="preserve">Родительские собрания по группам;  </w:t>
            </w:r>
          </w:p>
          <w:p w:rsidR="00CD6C54" w:rsidRPr="002D41A0" w:rsidRDefault="00CD6C54" w:rsidP="00C5089C">
            <w:pPr>
              <w:pStyle w:val="a3"/>
              <w:spacing w:before="0" w:beforeAutospacing="0" w:after="0" w:afterAutospacing="0"/>
              <w:ind w:right="269"/>
            </w:pPr>
          </w:p>
          <w:p w:rsidR="00CD6C54" w:rsidRPr="002D41A0" w:rsidRDefault="00CD6C54" w:rsidP="00C5089C">
            <w:pPr>
              <w:pStyle w:val="a3"/>
              <w:spacing w:before="0" w:beforeAutospacing="0" w:after="0" w:afterAutospacing="0"/>
              <w:ind w:right="269"/>
            </w:pPr>
            <w:r w:rsidRPr="002D41A0">
              <w:t xml:space="preserve">Собрание родительского комитета ОУ; </w:t>
            </w:r>
          </w:p>
          <w:p w:rsidR="00CD6C54" w:rsidRPr="002D41A0" w:rsidRDefault="00CD6C54" w:rsidP="00C5089C">
            <w:pPr>
              <w:pStyle w:val="a3"/>
              <w:spacing w:before="0" w:beforeAutospacing="0" w:after="0" w:afterAutospacing="0"/>
              <w:ind w:right="269"/>
            </w:pPr>
            <w:r w:rsidRPr="002D41A0">
              <w:t>Обогащение педагогического опыта;</w:t>
            </w:r>
          </w:p>
          <w:p w:rsidR="00CD6C54" w:rsidRPr="002D41A0" w:rsidRDefault="00CD6C54" w:rsidP="00C5089C">
            <w:pPr>
              <w:pStyle w:val="a3"/>
              <w:spacing w:before="0" w:beforeAutospacing="0" w:after="0" w:afterAutospacing="0"/>
              <w:ind w:right="269"/>
            </w:pPr>
            <w:r w:rsidRPr="002D41A0">
              <w:t xml:space="preserve"> </w:t>
            </w:r>
          </w:p>
          <w:p w:rsidR="00CD6C54" w:rsidRPr="002D41A0" w:rsidRDefault="00CD6C54" w:rsidP="00C5089C">
            <w:pPr>
              <w:pStyle w:val="a3"/>
              <w:spacing w:before="0" w:beforeAutospacing="0" w:after="0" w:afterAutospacing="0"/>
              <w:ind w:right="269"/>
            </w:pPr>
            <w:r w:rsidRPr="002D41A0">
              <w:t xml:space="preserve">Пополнение материальной базы; </w:t>
            </w:r>
          </w:p>
          <w:p w:rsidR="00CD6C54" w:rsidRPr="002D41A0" w:rsidRDefault="00CD6C54" w:rsidP="00C5089C">
            <w:pPr>
              <w:pStyle w:val="a3"/>
              <w:spacing w:before="0" w:beforeAutospacing="0" w:after="0" w:afterAutospacing="0"/>
              <w:ind w:right="269"/>
            </w:pPr>
          </w:p>
          <w:p w:rsidR="00CD6C54" w:rsidRPr="002D41A0" w:rsidRDefault="00CD6C54" w:rsidP="00C5089C">
            <w:pPr>
              <w:pStyle w:val="a3"/>
              <w:spacing w:before="0" w:beforeAutospacing="0" w:after="0" w:afterAutospacing="0"/>
              <w:ind w:right="269"/>
            </w:pPr>
            <w:r w:rsidRPr="002D41A0">
              <w:t>Индивидуальная работа с детьми и родителями;</w:t>
            </w:r>
          </w:p>
          <w:p w:rsidR="00CD6C54" w:rsidRPr="002D41A0" w:rsidRDefault="00CD6C54" w:rsidP="00C5089C">
            <w:pPr>
              <w:pStyle w:val="a3"/>
              <w:spacing w:before="0" w:beforeAutospacing="0" w:after="0" w:afterAutospacing="0"/>
              <w:ind w:right="269"/>
            </w:pPr>
          </w:p>
          <w:p w:rsidR="00CD6C54" w:rsidRPr="002D41A0" w:rsidRDefault="00CD6C54" w:rsidP="00C5089C">
            <w:pPr>
              <w:pStyle w:val="a3"/>
              <w:spacing w:before="0" w:beforeAutospacing="0" w:after="0" w:afterAutospacing="0"/>
              <w:ind w:right="269"/>
            </w:pPr>
            <w:r w:rsidRPr="002D41A0">
              <w:t xml:space="preserve"> Использование внешних связей с заинтересованными организациями;</w:t>
            </w:r>
          </w:p>
          <w:p w:rsidR="00CD6C54" w:rsidRPr="002D41A0" w:rsidRDefault="00CD6C54" w:rsidP="00C5089C">
            <w:pPr>
              <w:pStyle w:val="a3"/>
              <w:spacing w:before="0" w:beforeAutospacing="0" w:after="0" w:afterAutospacing="0"/>
              <w:ind w:right="269"/>
            </w:pPr>
          </w:p>
          <w:p w:rsidR="00CD6C54" w:rsidRPr="002D41A0" w:rsidRDefault="00CD6C54" w:rsidP="00C5089C">
            <w:pPr>
              <w:pStyle w:val="a3"/>
              <w:spacing w:before="0" w:beforeAutospacing="0" w:after="0" w:afterAutospacing="0"/>
              <w:ind w:right="269"/>
            </w:pPr>
            <w:r w:rsidRPr="002D41A0">
              <w:t>Выработка принципов и подходов во всех направлениях.</w:t>
            </w:r>
          </w:p>
        </w:tc>
        <w:tc>
          <w:tcPr>
            <w:tcW w:w="2881" w:type="dxa"/>
          </w:tcPr>
          <w:p w:rsidR="00CD6C54" w:rsidRPr="002D41A0" w:rsidRDefault="00CD6C54" w:rsidP="00C5089C">
            <w:pPr>
              <w:pStyle w:val="a3"/>
              <w:spacing w:before="0" w:beforeAutospacing="0" w:after="0" w:afterAutospacing="0"/>
              <w:ind w:right="269"/>
            </w:pPr>
            <w:r w:rsidRPr="002D41A0">
              <w:t>Утверждение программы собранием общего трудового коллектива и принятие родительским комитетом ДОУ</w:t>
            </w:r>
          </w:p>
          <w:p w:rsidR="00CD6C54" w:rsidRPr="002D41A0" w:rsidRDefault="00CD6C54" w:rsidP="00C5089C">
            <w:pPr>
              <w:pStyle w:val="a3"/>
              <w:spacing w:before="0" w:beforeAutospacing="0" w:after="0" w:afterAutospacing="0"/>
              <w:ind w:right="269"/>
            </w:pPr>
          </w:p>
          <w:p w:rsidR="00CD6C54" w:rsidRPr="002D41A0" w:rsidRDefault="00CD6C54" w:rsidP="00C5089C">
            <w:pPr>
              <w:pStyle w:val="a3"/>
              <w:spacing w:before="0" w:beforeAutospacing="0" w:after="0" w:afterAutospacing="0"/>
              <w:ind w:right="269"/>
            </w:pPr>
            <w:r w:rsidRPr="002D41A0">
              <w:t>Переподготовка кадров для обеспечения нового содержания образования</w:t>
            </w:r>
          </w:p>
          <w:p w:rsidR="00CD6C54" w:rsidRPr="002D41A0" w:rsidRDefault="00CD6C54" w:rsidP="00C5089C">
            <w:pPr>
              <w:pStyle w:val="a3"/>
              <w:spacing w:before="0" w:beforeAutospacing="0" w:after="0" w:afterAutospacing="0"/>
              <w:ind w:right="269"/>
            </w:pPr>
          </w:p>
          <w:p w:rsidR="00CD6C54" w:rsidRPr="002D41A0" w:rsidRDefault="00CD6C54" w:rsidP="00C5089C">
            <w:pPr>
              <w:pStyle w:val="a3"/>
              <w:spacing w:before="0" w:beforeAutospacing="0" w:after="0" w:afterAutospacing="0"/>
              <w:ind w:right="269"/>
            </w:pPr>
            <w:r w:rsidRPr="002D41A0">
              <w:t>Установление связей, разработка и внедрение обновлённой программы взаимодействия</w:t>
            </w:r>
          </w:p>
          <w:p w:rsidR="00CD6C54" w:rsidRPr="002D41A0" w:rsidRDefault="00CD6C54" w:rsidP="00C5089C">
            <w:pPr>
              <w:pStyle w:val="a3"/>
              <w:spacing w:before="0" w:beforeAutospacing="0" w:after="0" w:afterAutospacing="0"/>
              <w:ind w:right="269"/>
            </w:pPr>
          </w:p>
          <w:p w:rsidR="00CD6C54" w:rsidRPr="002D41A0" w:rsidRDefault="00CD6C54" w:rsidP="00C5089C">
            <w:pPr>
              <w:pStyle w:val="a3"/>
              <w:spacing w:before="0" w:beforeAutospacing="0" w:after="0" w:afterAutospacing="0"/>
              <w:ind w:right="269"/>
            </w:pPr>
            <w:r w:rsidRPr="002D41A0">
              <w:t>Создание условий для повышения качества образовательного процесса.</w:t>
            </w:r>
          </w:p>
        </w:tc>
        <w:tc>
          <w:tcPr>
            <w:tcW w:w="1659" w:type="dxa"/>
          </w:tcPr>
          <w:p w:rsidR="00CD6C54" w:rsidRPr="002D41A0" w:rsidRDefault="00CD6C54" w:rsidP="00455E44">
            <w:pPr>
              <w:pStyle w:val="a3"/>
              <w:spacing w:before="0" w:beforeAutospacing="0" w:after="0" w:afterAutospacing="0"/>
              <w:ind w:right="269"/>
            </w:pPr>
            <w:r w:rsidRPr="002D41A0">
              <w:t>2018 г.</w:t>
            </w:r>
          </w:p>
        </w:tc>
        <w:tc>
          <w:tcPr>
            <w:tcW w:w="1886" w:type="dxa"/>
          </w:tcPr>
          <w:p w:rsidR="00CD6C54" w:rsidRPr="002D41A0" w:rsidRDefault="00CD6C54" w:rsidP="00455E44">
            <w:pPr>
              <w:pStyle w:val="a3"/>
              <w:spacing w:before="0" w:beforeAutospacing="0" w:after="0" w:afterAutospacing="0"/>
              <w:ind w:right="269"/>
            </w:pPr>
            <w:r w:rsidRPr="002D41A0">
              <w:t>Заведующий,  старший воспитатель, рабочая группа</w:t>
            </w:r>
          </w:p>
        </w:tc>
      </w:tr>
      <w:tr w:rsidR="00CD6C54" w:rsidRPr="002D41A0" w:rsidTr="004716C0">
        <w:trPr>
          <w:cantSplit/>
          <w:trHeight w:val="4297"/>
        </w:trPr>
        <w:tc>
          <w:tcPr>
            <w:tcW w:w="1276" w:type="dxa"/>
            <w:textDirection w:val="btLr"/>
          </w:tcPr>
          <w:p w:rsidR="00CD6C54" w:rsidRPr="002D41A0" w:rsidRDefault="00CD6C54" w:rsidP="00C5089C">
            <w:pPr>
              <w:pStyle w:val="a3"/>
              <w:spacing w:before="0" w:beforeAutospacing="0" w:after="0" w:afterAutospacing="0"/>
              <w:ind w:left="113" w:right="269"/>
              <w:rPr>
                <w:b/>
                <w:bCs/>
              </w:rPr>
            </w:pPr>
          </w:p>
          <w:p w:rsidR="00CD6C54" w:rsidRPr="002D41A0" w:rsidRDefault="00CD6C54" w:rsidP="00C5089C">
            <w:pPr>
              <w:pStyle w:val="a3"/>
              <w:spacing w:before="0" w:beforeAutospacing="0" w:after="0" w:afterAutospacing="0"/>
              <w:ind w:left="113" w:right="269"/>
              <w:jc w:val="center"/>
            </w:pPr>
            <w:r w:rsidRPr="002D41A0">
              <w:rPr>
                <w:b/>
                <w:bCs/>
              </w:rPr>
              <w:t>2. Социальная защита всех участников воспитательно-образовательного процесса.</w:t>
            </w:r>
          </w:p>
        </w:tc>
        <w:tc>
          <w:tcPr>
            <w:tcW w:w="3155" w:type="dxa"/>
          </w:tcPr>
          <w:p w:rsidR="00CD6C54" w:rsidRPr="002D41A0" w:rsidRDefault="00CD6C54" w:rsidP="00C5089C">
            <w:pPr>
              <w:pStyle w:val="a3"/>
              <w:spacing w:before="0" w:beforeAutospacing="0" w:after="0" w:afterAutospacing="0"/>
              <w:ind w:right="269"/>
            </w:pPr>
            <w:r w:rsidRPr="002D41A0">
              <w:t>2.1. Нормативно-правовое обеспечение деятельности детского сада.</w:t>
            </w:r>
          </w:p>
          <w:p w:rsidR="00CD6C54" w:rsidRPr="002D41A0" w:rsidRDefault="00CD6C54" w:rsidP="00C5089C">
            <w:pPr>
              <w:pStyle w:val="a3"/>
              <w:spacing w:before="0" w:beforeAutospacing="0" w:after="0" w:afterAutospacing="0"/>
              <w:ind w:right="269"/>
            </w:pPr>
          </w:p>
          <w:p w:rsidR="00CD6C54" w:rsidRPr="002D41A0" w:rsidRDefault="00CD6C54" w:rsidP="00C5089C">
            <w:pPr>
              <w:pStyle w:val="a3"/>
              <w:spacing w:before="0" w:beforeAutospacing="0" w:after="0" w:afterAutospacing="0"/>
              <w:ind w:right="269"/>
            </w:pPr>
            <w:r w:rsidRPr="002D41A0">
              <w:t>2.2. Кадровое обеспечение деятельности детского сада.</w:t>
            </w:r>
          </w:p>
          <w:p w:rsidR="00CD6C54" w:rsidRPr="002D41A0" w:rsidRDefault="00CD6C54" w:rsidP="00C5089C">
            <w:pPr>
              <w:pStyle w:val="a3"/>
              <w:spacing w:before="0" w:beforeAutospacing="0" w:after="0" w:afterAutospacing="0"/>
              <w:ind w:right="269"/>
            </w:pPr>
          </w:p>
          <w:p w:rsidR="00CD6C54" w:rsidRPr="002D41A0" w:rsidRDefault="00CD6C54" w:rsidP="00C5089C">
            <w:pPr>
              <w:pStyle w:val="a3"/>
              <w:spacing w:before="0" w:beforeAutospacing="0" w:after="0" w:afterAutospacing="0"/>
              <w:ind w:right="269"/>
            </w:pPr>
            <w:r w:rsidRPr="002D41A0">
              <w:t>2.3. Финансовое обеспечение деятельности детского сада.</w:t>
            </w:r>
          </w:p>
          <w:p w:rsidR="00CD6C54" w:rsidRPr="002D41A0" w:rsidRDefault="00CD6C54" w:rsidP="00C5089C">
            <w:pPr>
              <w:pStyle w:val="a3"/>
              <w:spacing w:before="0" w:beforeAutospacing="0" w:after="0" w:afterAutospacing="0"/>
              <w:ind w:right="269"/>
            </w:pPr>
          </w:p>
          <w:p w:rsidR="00CD6C54" w:rsidRPr="002D41A0" w:rsidRDefault="00CD6C54" w:rsidP="00C5089C">
            <w:pPr>
              <w:pStyle w:val="a3"/>
              <w:spacing w:before="0" w:beforeAutospacing="0" w:after="0" w:afterAutospacing="0"/>
              <w:ind w:right="269"/>
            </w:pPr>
            <w:r w:rsidRPr="002D41A0">
              <w:t>2.4. Материально – техническая база и обеспечение.</w:t>
            </w:r>
          </w:p>
          <w:p w:rsidR="00CD6C54" w:rsidRPr="002D41A0" w:rsidRDefault="00CD6C54" w:rsidP="00C5089C">
            <w:pPr>
              <w:pStyle w:val="a3"/>
              <w:spacing w:before="0" w:beforeAutospacing="0" w:after="0" w:afterAutospacing="0"/>
              <w:ind w:right="269"/>
            </w:pPr>
          </w:p>
        </w:tc>
        <w:tc>
          <w:tcPr>
            <w:tcW w:w="3989" w:type="dxa"/>
          </w:tcPr>
          <w:p w:rsidR="00CD6C54" w:rsidRPr="002D41A0" w:rsidRDefault="00CD6C54" w:rsidP="00C5089C">
            <w:pPr>
              <w:pStyle w:val="a3"/>
              <w:spacing w:before="0" w:beforeAutospacing="0" w:after="0" w:afterAutospacing="0"/>
              <w:ind w:right="269"/>
            </w:pPr>
            <w:r w:rsidRPr="002D41A0">
              <w:t>Нормативно-правовое обеспечение, разработки локальных актов, регулирующих правовые, финансовые, профессиональные условия деятельности.</w:t>
            </w:r>
          </w:p>
          <w:p w:rsidR="00CD6C54" w:rsidRPr="002D41A0" w:rsidRDefault="00CD6C54" w:rsidP="00C5089C">
            <w:pPr>
              <w:pStyle w:val="a3"/>
              <w:spacing w:before="0" w:beforeAutospacing="0" w:after="0" w:afterAutospacing="0"/>
              <w:ind w:right="269"/>
            </w:pPr>
          </w:p>
          <w:p w:rsidR="00CD6C54" w:rsidRPr="002D41A0" w:rsidRDefault="00CD6C54" w:rsidP="00C5089C">
            <w:pPr>
              <w:pStyle w:val="a3"/>
              <w:spacing w:before="0" w:beforeAutospacing="0" w:after="0" w:afterAutospacing="0"/>
              <w:ind w:right="269"/>
            </w:pPr>
            <w:r w:rsidRPr="002D41A0">
              <w:t xml:space="preserve">Аттестация педагогов. Обучение на  курсах и семинарах. Повышение квалификаций. </w:t>
            </w:r>
          </w:p>
          <w:p w:rsidR="00CD6C54" w:rsidRPr="002D41A0" w:rsidRDefault="00CD6C54" w:rsidP="00C5089C">
            <w:pPr>
              <w:pStyle w:val="a3"/>
              <w:spacing w:before="0" w:beforeAutospacing="0" w:after="0" w:afterAutospacing="0"/>
              <w:ind w:right="269"/>
            </w:pPr>
          </w:p>
          <w:p w:rsidR="00CD6C54" w:rsidRPr="002D41A0" w:rsidRDefault="00CD6C54" w:rsidP="00C5089C">
            <w:pPr>
              <w:pStyle w:val="a3"/>
              <w:spacing w:before="0" w:beforeAutospacing="0" w:after="0" w:afterAutospacing="0"/>
              <w:ind w:right="269"/>
            </w:pPr>
            <w:r w:rsidRPr="002D41A0">
              <w:t>Поиск новых бюджетных и внебюджетных средств.</w:t>
            </w:r>
          </w:p>
          <w:p w:rsidR="00CD6C54" w:rsidRPr="002D41A0" w:rsidRDefault="00CD6C54" w:rsidP="00C5089C">
            <w:pPr>
              <w:pStyle w:val="a3"/>
              <w:spacing w:before="0" w:beforeAutospacing="0" w:after="0" w:afterAutospacing="0"/>
              <w:ind w:right="269"/>
            </w:pPr>
          </w:p>
          <w:p w:rsidR="00CD6C54" w:rsidRPr="002D41A0" w:rsidRDefault="00CD6C54" w:rsidP="00C5089C">
            <w:pPr>
              <w:pStyle w:val="a3"/>
              <w:spacing w:before="0" w:beforeAutospacing="0" w:after="0" w:afterAutospacing="0"/>
              <w:ind w:right="269"/>
            </w:pPr>
            <w:r w:rsidRPr="002D41A0">
              <w:t xml:space="preserve">Оказание дополнительных, образовательных  услуг. </w:t>
            </w:r>
          </w:p>
          <w:p w:rsidR="00CD6C54" w:rsidRPr="002D41A0" w:rsidRDefault="00CD6C54" w:rsidP="00C5089C">
            <w:pPr>
              <w:pStyle w:val="a3"/>
              <w:spacing w:before="0" w:beforeAutospacing="0" w:after="0" w:afterAutospacing="0"/>
              <w:ind w:right="269"/>
            </w:pPr>
          </w:p>
          <w:p w:rsidR="00CD6C54" w:rsidRPr="002D41A0" w:rsidRDefault="00CD6C54" w:rsidP="00C5089C">
            <w:pPr>
              <w:pStyle w:val="a3"/>
              <w:spacing w:before="0" w:beforeAutospacing="0" w:after="0" w:afterAutospacing="0"/>
              <w:ind w:right="269"/>
            </w:pPr>
            <w:r w:rsidRPr="002D41A0">
              <w:t>Привлечение средств от спонсоров.</w:t>
            </w:r>
          </w:p>
        </w:tc>
        <w:tc>
          <w:tcPr>
            <w:tcW w:w="2881" w:type="dxa"/>
          </w:tcPr>
          <w:p w:rsidR="00CD6C54" w:rsidRPr="002D41A0" w:rsidRDefault="00CD6C54" w:rsidP="00C5089C">
            <w:pPr>
              <w:pStyle w:val="a3"/>
              <w:spacing w:before="0" w:beforeAutospacing="0" w:after="0" w:afterAutospacing="0"/>
              <w:ind w:right="269"/>
            </w:pPr>
            <w:r w:rsidRPr="002D41A0">
              <w:t>Внесение дополнений в существующий Устав ДОУ</w:t>
            </w:r>
          </w:p>
          <w:p w:rsidR="00CD6C54" w:rsidRPr="002D41A0" w:rsidRDefault="00CD6C54" w:rsidP="00C5089C">
            <w:pPr>
              <w:pStyle w:val="a3"/>
              <w:spacing w:before="0" w:beforeAutospacing="0" w:after="0" w:afterAutospacing="0"/>
              <w:ind w:right="269"/>
            </w:pPr>
          </w:p>
          <w:p w:rsidR="00CD6C54" w:rsidRPr="002D41A0" w:rsidRDefault="00CD6C54" w:rsidP="00C5089C">
            <w:pPr>
              <w:pStyle w:val="a3"/>
              <w:spacing w:before="0" w:beforeAutospacing="0" w:after="0" w:afterAutospacing="0"/>
              <w:ind w:right="269"/>
            </w:pPr>
            <w:r w:rsidRPr="002D41A0">
              <w:t>Переподготовка кадров для обеспечения нового содержания  образования и правильная их расстановка.</w:t>
            </w:r>
          </w:p>
          <w:p w:rsidR="00CD6C54" w:rsidRPr="002D41A0" w:rsidRDefault="00CD6C54" w:rsidP="00C5089C">
            <w:pPr>
              <w:pStyle w:val="a3"/>
              <w:spacing w:before="0" w:beforeAutospacing="0" w:after="0" w:afterAutospacing="0"/>
              <w:ind w:right="269"/>
            </w:pPr>
          </w:p>
          <w:p w:rsidR="00CD6C54" w:rsidRPr="002D41A0" w:rsidRDefault="00CD6C54" w:rsidP="00C5089C">
            <w:pPr>
              <w:pStyle w:val="a3"/>
              <w:spacing w:before="0" w:beforeAutospacing="0" w:after="0" w:afterAutospacing="0"/>
              <w:ind w:right="269"/>
            </w:pPr>
            <w:r w:rsidRPr="002D41A0">
              <w:t>Реконструкция и модернизация, оформление кабинетов и групп для обучения детей и обеспечения всем необходимым.</w:t>
            </w:r>
          </w:p>
          <w:p w:rsidR="00CD6C54" w:rsidRPr="002D41A0" w:rsidRDefault="00CD6C54" w:rsidP="00C5089C">
            <w:pPr>
              <w:pStyle w:val="a3"/>
              <w:spacing w:before="0" w:beforeAutospacing="0" w:after="0" w:afterAutospacing="0"/>
              <w:ind w:right="269"/>
            </w:pPr>
          </w:p>
        </w:tc>
        <w:tc>
          <w:tcPr>
            <w:tcW w:w="1659" w:type="dxa"/>
          </w:tcPr>
          <w:p w:rsidR="00CD6C54" w:rsidRPr="002D41A0" w:rsidRDefault="00CD6C54" w:rsidP="00C5089C">
            <w:pPr>
              <w:pStyle w:val="a3"/>
              <w:spacing w:before="0" w:beforeAutospacing="0" w:after="0" w:afterAutospacing="0"/>
              <w:ind w:right="269"/>
            </w:pPr>
            <w:r w:rsidRPr="002D41A0">
              <w:t>2018-2021г.</w:t>
            </w:r>
          </w:p>
        </w:tc>
        <w:tc>
          <w:tcPr>
            <w:tcW w:w="1886" w:type="dxa"/>
          </w:tcPr>
          <w:p w:rsidR="00CD6C54" w:rsidRPr="002D41A0" w:rsidRDefault="00CD6C54" w:rsidP="00C5089C">
            <w:pPr>
              <w:pStyle w:val="a3"/>
              <w:spacing w:before="0" w:beforeAutospacing="0" w:after="0" w:afterAutospacing="0"/>
              <w:ind w:right="269"/>
            </w:pPr>
            <w:r w:rsidRPr="002D41A0">
              <w:t>Заведующий,  старший воспитатель, коллектив</w:t>
            </w:r>
          </w:p>
        </w:tc>
      </w:tr>
      <w:tr w:rsidR="00CD6C54" w:rsidRPr="002D41A0" w:rsidTr="004716C0">
        <w:trPr>
          <w:cantSplit/>
          <w:trHeight w:val="3817"/>
        </w:trPr>
        <w:tc>
          <w:tcPr>
            <w:tcW w:w="1276" w:type="dxa"/>
            <w:textDirection w:val="btLr"/>
          </w:tcPr>
          <w:p w:rsidR="00CD6C54" w:rsidRPr="002D41A0" w:rsidRDefault="00CD6C54" w:rsidP="00C5089C">
            <w:pPr>
              <w:pStyle w:val="a3"/>
              <w:spacing w:before="0" w:beforeAutospacing="0" w:after="0" w:afterAutospacing="0"/>
              <w:ind w:left="113" w:right="269"/>
              <w:jc w:val="center"/>
              <w:rPr>
                <w:b/>
                <w:bCs/>
              </w:rPr>
            </w:pPr>
            <w:r w:rsidRPr="002D41A0">
              <w:rPr>
                <w:b/>
                <w:bCs/>
              </w:rPr>
              <w:lastRenderedPageBreak/>
              <w:t xml:space="preserve"> 3. Деятельность психологической службы детского сада.</w:t>
            </w:r>
          </w:p>
        </w:tc>
        <w:tc>
          <w:tcPr>
            <w:tcW w:w="3155" w:type="dxa"/>
          </w:tcPr>
          <w:p w:rsidR="00CD6C54" w:rsidRPr="002D41A0" w:rsidRDefault="00CD6C54" w:rsidP="00C5089C">
            <w:pPr>
              <w:pStyle w:val="a3"/>
              <w:spacing w:before="0" w:beforeAutospacing="0" w:after="0" w:afterAutospacing="0"/>
              <w:ind w:right="269"/>
            </w:pPr>
            <w:r w:rsidRPr="002D41A0">
              <w:t>3.1. Адаптация к ДОУ вновь поступивших детей.</w:t>
            </w:r>
          </w:p>
          <w:p w:rsidR="00CD6C54" w:rsidRPr="002D41A0" w:rsidRDefault="00CD6C54" w:rsidP="00C5089C">
            <w:pPr>
              <w:pStyle w:val="a3"/>
              <w:spacing w:before="0" w:beforeAutospacing="0" w:after="0" w:afterAutospacing="0"/>
              <w:ind w:right="269"/>
            </w:pPr>
          </w:p>
          <w:p w:rsidR="00CD6C54" w:rsidRPr="002D41A0" w:rsidRDefault="00CD6C54" w:rsidP="00C5089C">
            <w:pPr>
              <w:pStyle w:val="a3"/>
              <w:spacing w:before="0" w:beforeAutospacing="0" w:after="0" w:afterAutospacing="0"/>
              <w:ind w:right="269"/>
            </w:pPr>
            <w:r w:rsidRPr="002D41A0">
              <w:t>3.2. Обследование детей по усвоению знаний по программе.</w:t>
            </w:r>
          </w:p>
          <w:p w:rsidR="00CD6C54" w:rsidRPr="002D41A0" w:rsidRDefault="00CD6C54" w:rsidP="00C5089C">
            <w:pPr>
              <w:pStyle w:val="a3"/>
              <w:spacing w:before="0" w:beforeAutospacing="0" w:after="0" w:afterAutospacing="0"/>
              <w:ind w:right="269"/>
            </w:pPr>
          </w:p>
          <w:p w:rsidR="00CD6C54" w:rsidRPr="002D41A0" w:rsidRDefault="00CD6C54" w:rsidP="00C5089C">
            <w:pPr>
              <w:pStyle w:val="a3"/>
              <w:spacing w:before="0" w:beforeAutospacing="0" w:after="0" w:afterAutospacing="0"/>
              <w:ind w:right="269"/>
            </w:pPr>
            <w:r w:rsidRPr="002D41A0">
              <w:t xml:space="preserve"> 3.3. Педагогическая диагностика развития детей.</w:t>
            </w:r>
          </w:p>
          <w:p w:rsidR="00CD6C54" w:rsidRPr="002D41A0" w:rsidRDefault="00CD6C54" w:rsidP="00C5089C">
            <w:pPr>
              <w:pStyle w:val="a3"/>
              <w:spacing w:before="0" w:beforeAutospacing="0" w:after="0" w:afterAutospacing="0"/>
              <w:ind w:right="269"/>
            </w:pPr>
          </w:p>
          <w:p w:rsidR="00CD6C54" w:rsidRPr="002D41A0" w:rsidRDefault="00CD6C54" w:rsidP="00C5089C">
            <w:pPr>
              <w:pStyle w:val="a3"/>
              <w:spacing w:before="0" w:beforeAutospacing="0" w:after="0" w:afterAutospacing="0"/>
              <w:ind w:right="269"/>
            </w:pPr>
            <w:r w:rsidRPr="002D41A0">
              <w:t>3.4. Готовность к школьному обучению.</w:t>
            </w:r>
          </w:p>
          <w:p w:rsidR="00CD6C54" w:rsidRPr="002D41A0" w:rsidRDefault="00CD6C54" w:rsidP="00C5089C">
            <w:pPr>
              <w:pStyle w:val="a3"/>
              <w:spacing w:before="0" w:beforeAutospacing="0" w:after="0" w:afterAutospacing="0"/>
              <w:ind w:right="269"/>
            </w:pPr>
          </w:p>
          <w:p w:rsidR="00CD6C54" w:rsidRPr="002D41A0" w:rsidRDefault="00CD6C54" w:rsidP="00C5089C">
            <w:pPr>
              <w:pStyle w:val="a3"/>
              <w:spacing w:before="0" w:beforeAutospacing="0" w:after="0" w:afterAutospacing="0"/>
              <w:ind w:right="269"/>
            </w:pPr>
          </w:p>
        </w:tc>
        <w:tc>
          <w:tcPr>
            <w:tcW w:w="3989" w:type="dxa"/>
          </w:tcPr>
          <w:p w:rsidR="00CD6C54" w:rsidRPr="002D41A0" w:rsidRDefault="00CD6C54" w:rsidP="00C5089C">
            <w:pPr>
              <w:pStyle w:val="a3"/>
            </w:pPr>
            <w:r w:rsidRPr="002D41A0">
              <w:t xml:space="preserve">Диагностика на начало и конец учебного года; </w:t>
            </w:r>
          </w:p>
          <w:p w:rsidR="00CD6C54" w:rsidRPr="002D41A0" w:rsidRDefault="00CD6C54" w:rsidP="00C5089C">
            <w:pPr>
              <w:pStyle w:val="a3"/>
            </w:pPr>
            <w:r w:rsidRPr="002D41A0">
              <w:t xml:space="preserve">Анализ диагностики; </w:t>
            </w:r>
          </w:p>
          <w:p w:rsidR="00CD6C54" w:rsidRPr="002D41A0" w:rsidRDefault="00CD6C54" w:rsidP="00C5089C">
            <w:pPr>
              <w:pStyle w:val="a3"/>
            </w:pPr>
            <w:r w:rsidRPr="002D41A0">
              <w:t xml:space="preserve">Индивидуальная работа с детьми. </w:t>
            </w:r>
          </w:p>
          <w:p w:rsidR="00CD6C54" w:rsidRPr="002D41A0" w:rsidRDefault="00CD6C54" w:rsidP="00C5089C">
            <w:pPr>
              <w:pStyle w:val="a3"/>
            </w:pPr>
            <w:r w:rsidRPr="002D41A0">
              <w:t>Выводы и заключение по результатам в конце года.</w:t>
            </w:r>
          </w:p>
        </w:tc>
        <w:tc>
          <w:tcPr>
            <w:tcW w:w="2881" w:type="dxa"/>
          </w:tcPr>
          <w:p w:rsidR="00CD6C54" w:rsidRPr="002D41A0" w:rsidRDefault="00CD6C54" w:rsidP="00C5089C">
            <w:pPr>
              <w:pStyle w:val="a3"/>
              <w:spacing w:before="0" w:beforeAutospacing="0" w:after="0" w:afterAutospacing="0"/>
              <w:ind w:right="269"/>
            </w:pPr>
            <w:r w:rsidRPr="002D41A0">
              <w:t>Повышение квалификации воспитателей в вопросах оптимизации учебного процесса;</w:t>
            </w:r>
          </w:p>
          <w:p w:rsidR="00CD6C54" w:rsidRPr="002D41A0" w:rsidRDefault="00CD6C54" w:rsidP="00C5089C">
            <w:pPr>
              <w:pStyle w:val="a3"/>
              <w:spacing w:before="0" w:beforeAutospacing="0" w:after="0" w:afterAutospacing="0"/>
              <w:ind w:right="269"/>
            </w:pPr>
          </w:p>
          <w:p w:rsidR="00CD6C54" w:rsidRPr="002D41A0" w:rsidRDefault="00CD6C54" w:rsidP="00C5089C">
            <w:pPr>
              <w:pStyle w:val="a3"/>
              <w:spacing w:before="0" w:beforeAutospacing="0" w:after="0" w:afterAutospacing="0"/>
              <w:ind w:right="269"/>
            </w:pPr>
            <w:r w:rsidRPr="002D41A0">
              <w:t xml:space="preserve"> Решение проблем преодоления трудностей.</w:t>
            </w:r>
          </w:p>
        </w:tc>
        <w:tc>
          <w:tcPr>
            <w:tcW w:w="1659" w:type="dxa"/>
          </w:tcPr>
          <w:p w:rsidR="00CD6C54" w:rsidRPr="002D41A0" w:rsidRDefault="00CD6C54" w:rsidP="00C5089C">
            <w:pPr>
              <w:pStyle w:val="a3"/>
              <w:spacing w:before="0" w:beforeAutospacing="0" w:after="0" w:afterAutospacing="0"/>
              <w:ind w:right="269"/>
            </w:pPr>
            <w:r w:rsidRPr="002D41A0">
              <w:t>2018-2021г.</w:t>
            </w:r>
          </w:p>
        </w:tc>
        <w:tc>
          <w:tcPr>
            <w:tcW w:w="1886" w:type="dxa"/>
          </w:tcPr>
          <w:p w:rsidR="00CD6C54" w:rsidRPr="002D41A0" w:rsidRDefault="00CD6C54" w:rsidP="00C5089C">
            <w:pPr>
              <w:pStyle w:val="a3"/>
              <w:spacing w:before="0" w:beforeAutospacing="0" w:after="0" w:afterAutospacing="0"/>
              <w:ind w:right="269"/>
            </w:pPr>
            <w:r w:rsidRPr="002D41A0">
              <w:t>Заведующий,  старший воспитатель, коллектив</w:t>
            </w:r>
          </w:p>
        </w:tc>
      </w:tr>
      <w:tr w:rsidR="00CD6C54" w:rsidRPr="002D41A0" w:rsidTr="004716C0">
        <w:trPr>
          <w:cantSplit/>
          <w:trHeight w:val="2116"/>
        </w:trPr>
        <w:tc>
          <w:tcPr>
            <w:tcW w:w="1276" w:type="dxa"/>
            <w:textDirection w:val="btLr"/>
          </w:tcPr>
          <w:p w:rsidR="00CD6C54" w:rsidRPr="002D41A0" w:rsidRDefault="00CD6C54" w:rsidP="00C5089C">
            <w:pPr>
              <w:pStyle w:val="a3"/>
              <w:spacing w:before="0" w:beforeAutospacing="0" w:after="0" w:afterAutospacing="0"/>
              <w:ind w:left="113" w:right="269"/>
              <w:jc w:val="center"/>
              <w:rPr>
                <w:b/>
                <w:bCs/>
              </w:rPr>
            </w:pPr>
            <w:r w:rsidRPr="002D41A0">
              <w:rPr>
                <w:b/>
                <w:bCs/>
              </w:rPr>
              <w:t xml:space="preserve">4. Взаимодействие детского </w:t>
            </w:r>
          </w:p>
          <w:p w:rsidR="00CD6C54" w:rsidRPr="002D41A0" w:rsidRDefault="00CD6C54" w:rsidP="00C5089C">
            <w:pPr>
              <w:pStyle w:val="a3"/>
              <w:spacing w:before="0" w:beforeAutospacing="0" w:after="0" w:afterAutospacing="0"/>
              <w:ind w:left="113" w:right="269"/>
              <w:jc w:val="center"/>
            </w:pPr>
            <w:r w:rsidRPr="002D41A0">
              <w:rPr>
                <w:b/>
                <w:bCs/>
              </w:rPr>
              <w:t>сада и семьи.</w:t>
            </w:r>
          </w:p>
        </w:tc>
        <w:tc>
          <w:tcPr>
            <w:tcW w:w="3155" w:type="dxa"/>
          </w:tcPr>
          <w:p w:rsidR="00CD6C54" w:rsidRPr="002D41A0" w:rsidRDefault="00CD6C54" w:rsidP="00C5089C">
            <w:pPr>
              <w:pStyle w:val="a3"/>
              <w:spacing w:before="0" w:beforeAutospacing="0" w:after="0" w:afterAutospacing="0"/>
              <w:ind w:right="269"/>
            </w:pPr>
            <w:r w:rsidRPr="002D41A0">
              <w:t>4.1. Педагогическое просвещение родителей</w:t>
            </w:r>
          </w:p>
          <w:p w:rsidR="00CD6C54" w:rsidRPr="002D41A0" w:rsidRDefault="00CD6C54" w:rsidP="00C5089C">
            <w:pPr>
              <w:pStyle w:val="a3"/>
              <w:spacing w:before="0" w:beforeAutospacing="0" w:after="0" w:afterAutospacing="0"/>
              <w:ind w:right="269"/>
            </w:pPr>
          </w:p>
          <w:p w:rsidR="00CD6C54" w:rsidRPr="002D41A0" w:rsidRDefault="00CD6C54" w:rsidP="00C5089C">
            <w:pPr>
              <w:pStyle w:val="a3"/>
              <w:spacing w:before="0" w:beforeAutospacing="0" w:after="0" w:afterAutospacing="0"/>
              <w:ind w:right="269"/>
            </w:pPr>
            <w:r w:rsidRPr="002D41A0">
              <w:t>4.2.  Совместная деятельность.</w:t>
            </w:r>
          </w:p>
        </w:tc>
        <w:tc>
          <w:tcPr>
            <w:tcW w:w="3989" w:type="dxa"/>
          </w:tcPr>
          <w:p w:rsidR="00CD6C54" w:rsidRPr="002D41A0" w:rsidRDefault="00CD6C54" w:rsidP="00C5089C">
            <w:pPr>
              <w:pStyle w:val="a3"/>
              <w:spacing w:before="0" w:beforeAutospacing="0" w:after="0" w:afterAutospacing="0"/>
              <w:ind w:right="269"/>
            </w:pPr>
            <w:r w:rsidRPr="002D41A0">
              <w:t>Расширить объём педагогических знаний у родителей.</w:t>
            </w:r>
          </w:p>
        </w:tc>
        <w:tc>
          <w:tcPr>
            <w:tcW w:w="2881" w:type="dxa"/>
          </w:tcPr>
          <w:p w:rsidR="00CD6C54" w:rsidRPr="002D41A0" w:rsidRDefault="00CD6C54" w:rsidP="00C5089C">
            <w:pPr>
              <w:pStyle w:val="a3"/>
              <w:spacing w:before="0" w:beforeAutospacing="0" w:after="0" w:afterAutospacing="0"/>
              <w:ind w:right="269"/>
            </w:pPr>
            <w:r w:rsidRPr="002D41A0">
              <w:t>Работа консультационного пункта.</w:t>
            </w:r>
          </w:p>
        </w:tc>
        <w:tc>
          <w:tcPr>
            <w:tcW w:w="1659" w:type="dxa"/>
          </w:tcPr>
          <w:p w:rsidR="00CD6C54" w:rsidRPr="002D41A0" w:rsidRDefault="00CD6C54" w:rsidP="00C5089C">
            <w:pPr>
              <w:pStyle w:val="a3"/>
              <w:spacing w:before="0" w:beforeAutospacing="0" w:after="0" w:afterAutospacing="0"/>
              <w:ind w:right="269"/>
            </w:pPr>
            <w:r w:rsidRPr="002D41A0">
              <w:t>2019-2021г.</w:t>
            </w:r>
          </w:p>
        </w:tc>
        <w:tc>
          <w:tcPr>
            <w:tcW w:w="1886" w:type="dxa"/>
          </w:tcPr>
          <w:p w:rsidR="00CD6C54" w:rsidRPr="002D41A0" w:rsidRDefault="00CD6C54" w:rsidP="00C5089C">
            <w:pPr>
              <w:pStyle w:val="a3"/>
              <w:spacing w:before="0" w:beforeAutospacing="0" w:after="0" w:afterAutospacing="0"/>
              <w:ind w:right="269"/>
            </w:pPr>
            <w:r w:rsidRPr="002D41A0">
              <w:t>Заведующий,  старший воспитатель, рабочая группа</w:t>
            </w:r>
          </w:p>
        </w:tc>
      </w:tr>
      <w:tr w:rsidR="00CD6C54" w:rsidRPr="002D41A0" w:rsidTr="004716C0">
        <w:trPr>
          <w:cantSplit/>
          <w:trHeight w:val="2966"/>
        </w:trPr>
        <w:tc>
          <w:tcPr>
            <w:tcW w:w="1276" w:type="dxa"/>
            <w:textDirection w:val="btLr"/>
          </w:tcPr>
          <w:p w:rsidR="00CD6C54" w:rsidRPr="002D41A0" w:rsidRDefault="00CD6C54" w:rsidP="00C5089C">
            <w:pPr>
              <w:pStyle w:val="a3"/>
              <w:spacing w:before="0" w:beforeAutospacing="0" w:after="0" w:afterAutospacing="0"/>
              <w:ind w:left="113" w:right="269"/>
              <w:jc w:val="center"/>
            </w:pPr>
            <w:r w:rsidRPr="002D41A0">
              <w:rPr>
                <w:b/>
                <w:bCs/>
              </w:rPr>
              <w:lastRenderedPageBreak/>
              <w:t>5. Информационное обеспечение выполнения программы.</w:t>
            </w:r>
          </w:p>
        </w:tc>
        <w:tc>
          <w:tcPr>
            <w:tcW w:w="3155" w:type="dxa"/>
          </w:tcPr>
          <w:p w:rsidR="00CD6C54" w:rsidRPr="002D41A0" w:rsidRDefault="00CD6C54" w:rsidP="00C5089C">
            <w:pPr>
              <w:pStyle w:val="a3"/>
              <w:spacing w:before="0" w:beforeAutospacing="0" w:after="0" w:afterAutospacing="0"/>
              <w:ind w:right="269"/>
            </w:pPr>
            <w:r w:rsidRPr="002D41A0">
              <w:t>5.1. Подборка обновленной методической литературы</w:t>
            </w:r>
          </w:p>
          <w:p w:rsidR="00CD6C54" w:rsidRPr="002D41A0" w:rsidRDefault="00CD6C54" w:rsidP="00C5089C">
            <w:pPr>
              <w:pStyle w:val="a3"/>
              <w:spacing w:before="0" w:beforeAutospacing="0" w:after="0" w:afterAutospacing="0"/>
              <w:ind w:right="269"/>
            </w:pPr>
          </w:p>
          <w:p w:rsidR="00CD6C54" w:rsidRPr="002D41A0" w:rsidRDefault="00CD6C54" w:rsidP="00C5089C">
            <w:pPr>
              <w:pStyle w:val="a3"/>
              <w:spacing w:before="0" w:beforeAutospacing="0" w:after="0" w:afterAutospacing="0"/>
              <w:ind w:right="269"/>
            </w:pPr>
            <w:r w:rsidRPr="002D41A0">
              <w:t>5.2.  Корректирование интегрирования программ</w:t>
            </w:r>
          </w:p>
          <w:p w:rsidR="00CD6C54" w:rsidRPr="002D41A0" w:rsidRDefault="00CD6C54" w:rsidP="00C5089C">
            <w:pPr>
              <w:pStyle w:val="a3"/>
              <w:spacing w:before="0" w:beforeAutospacing="0" w:after="0" w:afterAutospacing="0"/>
              <w:ind w:right="269"/>
            </w:pPr>
          </w:p>
          <w:p w:rsidR="00CD6C54" w:rsidRPr="002D41A0" w:rsidRDefault="00CD6C54" w:rsidP="00C5089C">
            <w:pPr>
              <w:pStyle w:val="a3"/>
              <w:spacing w:before="0" w:beforeAutospacing="0" w:after="0" w:afterAutospacing="0"/>
              <w:ind w:right="269"/>
            </w:pPr>
            <w:r w:rsidRPr="002D41A0">
              <w:t>5.3.  Обновление компьютерной техник , подключение к сети Интернет.</w:t>
            </w:r>
          </w:p>
        </w:tc>
        <w:tc>
          <w:tcPr>
            <w:tcW w:w="3989" w:type="dxa"/>
          </w:tcPr>
          <w:p w:rsidR="00CD6C54" w:rsidRPr="002D41A0" w:rsidRDefault="00CD6C54" w:rsidP="00C5089C">
            <w:pPr>
              <w:pStyle w:val="a3"/>
              <w:spacing w:before="0" w:beforeAutospacing="0" w:after="0" w:afterAutospacing="0"/>
              <w:ind w:right="269"/>
            </w:pPr>
            <w:r w:rsidRPr="002D41A0">
              <w:t>Включение в образовательный процесс новых компьютерных технологий</w:t>
            </w:r>
          </w:p>
        </w:tc>
        <w:tc>
          <w:tcPr>
            <w:tcW w:w="2881" w:type="dxa"/>
          </w:tcPr>
          <w:p w:rsidR="00CD6C54" w:rsidRPr="002D41A0" w:rsidRDefault="00CD6C54" w:rsidP="00C5089C">
            <w:pPr>
              <w:pStyle w:val="a3"/>
              <w:spacing w:before="0" w:beforeAutospacing="0" w:after="0" w:afterAutospacing="0"/>
              <w:ind w:right="269"/>
            </w:pPr>
            <w:r w:rsidRPr="002D41A0">
              <w:t>Включение в образовательный процесс новых компьютерных технологий</w:t>
            </w:r>
          </w:p>
        </w:tc>
        <w:tc>
          <w:tcPr>
            <w:tcW w:w="1659" w:type="dxa"/>
          </w:tcPr>
          <w:p w:rsidR="00CD6C54" w:rsidRPr="002D41A0" w:rsidRDefault="00CD6C54" w:rsidP="00C5089C">
            <w:pPr>
              <w:pStyle w:val="a3"/>
              <w:spacing w:before="0" w:beforeAutospacing="0" w:after="0" w:afterAutospacing="0"/>
              <w:ind w:right="269"/>
            </w:pPr>
            <w:r w:rsidRPr="002D41A0">
              <w:t>2019-2021г.</w:t>
            </w:r>
          </w:p>
        </w:tc>
        <w:tc>
          <w:tcPr>
            <w:tcW w:w="1886" w:type="dxa"/>
          </w:tcPr>
          <w:p w:rsidR="00CD6C54" w:rsidRPr="002D41A0" w:rsidRDefault="00CD6C54" w:rsidP="00C5089C">
            <w:pPr>
              <w:pStyle w:val="a3"/>
              <w:spacing w:before="0" w:beforeAutospacing="0" w:after="0" w:afterAutospacing="0"/>
              <w:ind w:right="269"/>
            </w:pPr>
            <w:r w:rsidRPr="002D41A0">
              <w:t>Заведующий,  старший воспитатель, рабочая группа</w:t>
            </w:r>
          </w:p>
        </w:tc>
      </w:tr>
      <w:tr w:rsidR="00CD6C54" w:rsidRPr="002D41A0" w:rsidTr="004716C0">
        <w:trPr>
          <w:cantSplit/>
          <w:trHeight w:val="4297"/>
        </w:trPr>
        <w:tc>
          <w:tcPr>
            <w:tcW w:w="1276" w:type="dxa"/>
            <w:textDirection w:val="btLr"/>
          </w:tcPr>
          <w:p w:rsidR="00CD6C54" w:rsidRPr="002D41A0" w:rsidRDefault="00CD6C54" w:rsidP="00C5089C">
            <w:pPr>
              <w:pStyle w:val="a3"/>
              <w:spacing w:before="0" w:beforeAutospacing="0" w:after="0" w:afterAutospacing="0"/>
              <w:ind w:left="113" w:right="269"/>
              <w:jc w:val="center"/>
            </w:pPr>
            <w:r w:rsidRPr="002D41A0">
              <w:rPr>
                <w:b/>
                <w:bCs/>
              </w:rPr>
              <w:t xml:space="preserve"> 6. Работа с педагогическими кадрами.</w:t>
            </w:r>
          </w:p>
        </w:tc>
        <w:tc>
          <w:tcPr>
            <w:tcW w:w="3155" w:type="dxa"/>
          </w:tcPr>
          <w:p w:rsidR="00CD6C54" w:rsidRPr="002D41A0" w:rsidRDefault="00CD6C54" w:rsidP="00C5089C">
            <w:pPr>
              <w:pStyle w:val="a3"/>
              <w:spacing w:before="0" w:beforeAutospacing="0" w:after="0" w:afterAutospacing="0"/>
              <w:ind w:right="269"/>
            </w:pPr>
            <w:r w:rsidRPr="002D41A0">
              <w:t>6.1 Повышение профессионального уровня в вопросах использования в практике работы современных технологий дошкольного образования</w:t>
            </w:r>
          </w:p>
          <w:p w:rsidR="00CD6C54" w:rsidRPr="002D41A0" w:rsidRDefault="00CD6C54" w:rsidP="00C5089C">
            <w:pPr>
              <w:pStyle w:val="a3"/>
              <w:spacing w:before="0" w:beforeAutospacing="0" w:after="0" w:afterAutospacing="0"/>
              <w:ind w:right="269"/>
            </w:pPr>
          </w:p>
          <w:p w:rsidR="00CD6C54" w:rsidRPr="002D41A0" w:rsidRDefault="00CD6C54" w:rsidP="00C5089C">
            <w:pPr>
              <w:pStyle w:val="a3"/>
              <w:spacing w:before="0" w:beforeAutospacing="0" w:after="0" w:afterAutospacing="0"/>
              <w:ind w:right="269"/>
            </w:pPr>
            <w:r w:rsidRPr="002D41A0">
              <w:t xml:space="preserve">6.2.Аттестация педагогов на первую и высшую категорию. </w:t>
            </w:r>
          </w:p>
          <w:p w:rsidR="00CD6C54" w:rsidRPr="002D41A0" w:rsidRDefault="00CD6C54" w:rsidP="00C5089C">
            <w:pPr>
              <w:pStyle w:val="a3"/>
              <w:spacing w:before="0" w:beforeAutospacing="0" w:after="0" w:afterAutospacing="0"/>
              <w:ind w:right="269"/>
            </w:pPr>
          </w:p>
          <w:p w:rsidR="00CD6C54" w:rsidRPr="002D41A0" w:rsidRDefault="00CD6C54" w:rsidP="00C5089C">
            <w:pPr>
              <w:pStyle w:val="a3"/>
              <w:spacing w:before="0" w:beforeAutospacing="0" w:after="0" w:afterAutospacing="0"/>
              <w:ind w:right="269"/>
            </w:pPr>
            <w:r w:rsidRPr="002D41A0">
              <w:t>6.3.Индивидуализация и дифференциация образовательного процесса</w:t>
            </w:r>
          </w:p>
        </w:tc>
        <w:tc>
          <w:tcPr>
            <w:tcW w:w="3989" w:type="dxa"/>
          </w:tcPr>
          <w:p w:rsidR="00CD6C54" w:rsidRPr="002D41A0" w:rsidRDefault="00CD6C54" w:rsidP="00C5089C">
            <w:pPr>
              <w:pStyle w:val="a3"/>
              <w:ind w:right="269"/>
            </w:pPr>
            <w:r w:rsidRPr="002D41A0">
              <w:t xml:space="preserve">Взаимопосещение занятий с последующим обсуждением, реализация преемственности в системе образования; </w:t>
            </w:r>
          </w:p>
          <w:p w:rsidR="00CD6C54" w:rsidRPr="002D41A0" w:rsidRDefault="00CD6C54" w:rsidP="00C5089C">
            <w:pPr>
              <w:pStyle w:val="a3"/>
              <w:ind w:right="269"/>
            </w:pPr>
            <w:r w:rsidRPr="002D41A0">
              <w:t>Курсы повышения квалификации, методические объединения;</w:t>
            </w:r>
          </w:p>
          <w:p w:rsidR="00CD6C54" w:rsidRPr="002D41A0" w:rsidRDefault="00CD6C54" w:rsidP="00C5089C">
            <w:pPr>
              <w:pStyle w:val="a3"/>
              <w:ind w:right="269"/>
            </w:pPr>
            <w:r w:rsidRPr="002D41A0">
              <w:t>Участие в конкурсах профессионального мастерства</w:t>
            </w:r>
          </w:p>
          <w:p w:rsidR="00CD6C54" w:rsidRPr="002D41A0" w:rsidRDefault="00CD6C54" w:rsidP="00C5089C">
            <w:pPr>
              <w:pStyle w:val="a3"/>
              <w:ind w:right="269"/>
            </w:pPr>
            <w:r w:rsidRPr="002D41A0">
              <w:t>Оборудование групповых помещений и кабинетов развивающими пособиями, сюжетными игрушками, играми, развивающей направленности</w:t>
            </w:r>
          </w:p>
        </w:tc>
        <w:tc>
          <w:tcPr>
            <w:tcW w:w="2881" w:type="dxa"/>
          </w:tcPr>
          <w:p w:rsidR="00CD6C54" w:rsidRPr="002D41A0" w:rsidRDefault="00CD6C54" w:rsidP="00C5089C">
            <w:pPr>
              <w:pStyle w:val="a3"/>
              <w:spacing w:before="0" w:beforeAutospacing="0" w:after="0" w:afterAutospacing="0"/>
              <w:ind w:right="269"/>
            </w:pPr>
            <w:r w:rsidRPr="002D41A0">
              <w:t>Развитие творческой атмосферы, превращение ее в лабораторию педагогического поиска. Постепенный переход на личностно-ориентированную модель образовательного процесса</w:t>
            </w:r>
          </w:p>
        </w:tc>
        <w:tc>
          <w:tcPr>
            <w:tcW w:w="1659" w:type="dxa"/>
          </w:tcPr>
          <w:p w:rsidR="00CD6C54" w:rsidRPr="002D41A0" w:rsidRDefault="00CD6C54" w:rsidP="00C5089C">
            <w:pPr>
              <w:pStyle w:val="a3"/>
              <w:spacing w:before="0" w:beforeAutospacing="0" w:after="0" w:afterAutospacing="0"/>
              <w:ind w:right="269"/>
            </w:pPr>
            <w:r w:rsidRPr="002D41A0">
              <w:t>2019-2021г.</w:t>
            </w:r>
          </w:p>
        </w:tc>
        <w:tc>
          <w:tcPr>
            <w:tcW w:w="1886" w:type="dxa"/>
          </w:tcPr>
          <w:p w:rsidR="00CD6C54" w:rsidRPr="002D41A0" w:rsidRDefault="00CD6C54" w:rsidP="00C5089C">
            <w:pPr>
              <w:pStyle w:val="a3"/>
              <w:spacing w:before="0" w:beforeAutospacing="0" w:after="0" w:afterAutospacing="0"/>
              <w:ind w:right="269"/>
            </w:pPr>
            <w:r w:rsidRPr="002D41A0">
              <w:t>Заведующий,  старший воспитатель, рабочая группа</w:t>
            </w:r>
          </w:p>
        </w:tc>
      </w:tr>
      <w:tr w:rsidR="00CD6C54" w:rsidRPr="002D41A0" w:rsidTr="004716C0">
        <w:trPr>
          <w:cantSplit/>
          <w:trHeight w:val="4297"/>
        </w:trPr>
        <w:tc>
          <w:tcPr>
            <w:tcW w:w="1276" w:type="dxa"/>
            <w:textDirection w:val="btLr"/>
          </w:tcPr>
          <w:p w:rsidR="00CD6C54" w:rsidRPr="002D41A0" w:rsidRDefault="00CD6C54" w:rsidP="00C5089C">
            <w:pPr>
              <w:pStyle w:val="a3"/>
              <w:spacing w:before="0" w:beforeAutospacing="0" w:after="0" w:afterAutospacing="0"/>
              <w:ind w:left="113" w:right="269"/>
              <w:jc w:val="center"/>
            </w:pPr>
            <w:r w:rsidRPr="002D41A0">
              <w:rPr>
                <w:b/>
                <w:bCs/>
              </w:rPr>
              <w:lastRenderedPageBreak/>
              <w:t>7. Работа с детьми.</w:t>
            </w:r>
          </w:p>
        </w:tc>
        <w:tc>
          <w:tcPr>
            <w:tcW w:w="3155" w:type="dxa"/>
          </w:tcPr>
          <w:p w:rsidR="00CD6C54" w:rsidRPr="002D41A0" w:rsidRDefault="00CD6C54" w:rsidP="00C5089C">
            <w:pPr>
              <w:pStyle w:val="a3"/>
              <w:spacing w:before="0" w:beforeAutospacing="0" w:after="0" w:afterAutospacing="0"/>
              <w:ind w:right="269"/>
            </w:pPr>
            <w:r w:rsidRPr="002D41A0">
              <w:t>7.1.Совершенствование предметно-развивающей среды в ДОУ</w:t>
            </w:r>
          </w:p>
          <w:p w:rsidR="00CD6C54" w:rsidRPr="002D41A0" w:rsidRDefault="00CD6C54" w:rsidP="00C5089C">
            <w:pPr>
              <w:pStyle w:val="a3"/>
              <w:spacing w:before="0" w:beforeAutospacing="0" w:after="0" w:afterAutospacing="0"/>
              <w:ind w:right="269"/>
            </w:pPr>
          </w:p>
          <w:p w:rsidR="00CD6C54" w:rsidRPr="002D41A0" w:rsidRDefault="00CD6C54" w:rsidP="00C5089C">
            <w:pPr>
              <w:pStyle w:val="a3"/>
              <w:spacing w:before="0" w:beforeAutospacing="0" w:after="0" w:afterAutospacing="0"/>
              <w:ind w:right="269"/>
            </w:pPr>
            <w:r w:rsidRPr="002D41A0">
              <w:t>7.2 Совершенствование системы оказания дополнительных образовательных услуг</w:t>
            </w:r>
          </w:p>
          <w:p w:rsidR="00CD6C54" w:rsidRPr="002D41A0" w:rsidRDefault="00CD6C54" w:rsidP="00C5089C">
            <w:pPr>
              <w:pStyle w:val="a3"/>
              <w:spacing w:before="0" w:beforeAutospacing="0" w:after="0" w:afterAutospacing="0"/>
              <w:ind w:right="269"/>
            </w:pPr>
          </w:p>
          <w:p w:rsidR="00CD6C54" w:rsidRPr="002D41A0" w:rsidRDefault="00CD6C54" w:rsidP="00C5089C">
            <w:pPr>
              <w:pStyle w:val="a3"/>
              <w:spacing w:before="0" w:beforeAutospacing="0" w:after="0" w:afterAutospacing="0"/>
              <w:ind w:right="269"/>
            </w:pPr>
            <w:r w:rsidRPr="002D41A0">
              <w:t>7.3 Повышение мотивационной сферы ребенка к овладению знаниями через игровую деятельность, через коллективное взаимодействие</w:t>
            </w:r>
          </w:p>
        </w:tc>
        <w:tc>
          <w:tcPr>
            <w:tcW w:w="3989" w:type="dxa"/>
          </w:tcPr>
          <w:p w:rsidR="00CD6C54" w:rsidRPr="002D41A0" w:rsidRDefault="00CD6C54" w:rsidP="00C5089C">
            <w:pPr>
              <w:pStyle w:val="a3"/>
              <w:spacing w:before="0" w:beforeAutospacing="0" w:after="0" w:afterAutospacing="0"/>
              <w:ind w:right="269"/>
            </w:pPr>
            <w:r w:rsidRPr="002D41A0">
              <w:t>Оборудование групповых помещений и кабинетов  развивающими пособиями, сюжетными игрушками, играми, развивающей направленности.</w:t>
            </w:r>
          </w:p>
          <w:p w:rsidR="00CD6C54" w:rsidRPr="002D41A0" w:rsidRDefault="00CD6C54" w:rsidP="00C5089C">
            <w:pPr>
              <w:pStyle w:val="a3"/>
              <w:spacing w:before="0" w:beforeAutospacing="0" w:after="0" w:afterAutospacing="0"/>
              <w:ind w:right="269"/>
            </w:pPr>
          </w:p>
          <w:p w:rsidR="00CD6C54" w:rsidRPr="002D41A0" w:rsidRDefault="00CD6C54" w:rsidP="00C5089C">
            <w:pPr>
              <w:pStyle w:val="a3"/>
              <w:spacing w:before="0" w:beforeAutospacing="0" w:after="0" w:afterAutospacing="0"/>
              <w:ind w:right="269"/>
            </w:pPr>
            <w:r w:rsidRPr="002D41A0">
              <w:t xml:space="preserve">Создание условий для воспитания и обучения. Индивидуальная помощь, консультации. </w:t>
            </w:r>
          </w:p>
          <w:p w:rsidR="00CD6C54" w:rsidRPr="002D41A0" w:rsidRDefault="00CD6C54" w:rsidP="00C5089C">
            <w:pPr>
              <w:pStyle w:val="a3"/>
              <w:spacing w:before="0" w:beforeAutospacing="0" w:after="0" w:afterAutospacing="0"/>
              <w:ind w:right="269"/>
            </w:pPr>
          </w:p>
          <w:p w:rsidR="00CD6C54" w:rsidRPr="002D41A0" w:rsidRDefault="00CD6C54" w:rsidP="00C5089C">
            <w:pPr>
              <w:pStyle w:val="a3"/>
              <w:spacing w:before="0" w:beforeAutospacing="0" w:after="0" w:afterAutospacing="0"/>
              <w:ind w:right="269"/>
            </w:pPr>
            <w:r w:rsidRPr="002D41A0">
              <w:t>Игровая - театрализованная деятельность</w:t>
            </w:r>
          </w:p>
        </w:tc>
        <w:tc>
          <w:tcPr>
            <w:tcW w:w="2881" w:type="dxa"/>
          </w:tcPr>
          <w:p w:rsidR="00CD6C54" w:rsidRPr="002D41A0" w:rsidRDefault="00CD6C54" w:rsidP="00C5089C">
            <w:pPr>
              <w:pStyle w:val="a3"/>
              <w:spacing w:before="0" w:beforeAutospacing="0" w:after="0" w:afterAutospacing="0"/>
              <w:ind w:right="269"/>
            </w:pPr>
            <w:r w:rsidRPr="002D41A0">
              <w:t>Развивающая среда соответствующая требованиям СанПиН и возрастным особенностям детей</w:t>
            </w:r>
          </w:p>
          <w:p w:rsidR="00CD6C54" w:rsidRPr="002D41A0" w:rsidRDefault="00CD6C54" w:rsidP="00C5089C">
            <w:pPr>
              <w:pStyle w:val="a3"/>
              <w:spacing w:before="0" w:beforeAutospacing="0" w:after="0" w:afterAutospacing="0"/>
              <w:ind w:right="269"/>
            </w:pPr>
          </w:p>
          <w:p w:rsidR="00CD6C54" w:rsidRPr="002D41A0" w:rsidRDefault="00CD6C54" w:rsidP="00C5089C">
            <w:pPr>
              <w:pStyle w:val="a3"/>
              <w:spacing w:before="0" w:beforeAutospacing="0" w:after="0" w:afterAutospacing="0"/>
              <w:ind w:right="269"/>
            </w:pPr>
          </w:p>
          <w:p w:rsidR="00CD6C54" w:rsidRPr="002D41A0" w:rsidRDefault="00CD6C54" w:rsidP="00C5089C">
            <w:pPr>
              <w:pStyle w:val="a3"/>
              <w:spacing w:before="0" w:beforeAutospacing="0" w:after="0" w:afterAutospacing="0"/>
              <w:ind w:right="269"/>
            </w:pPr>
            <w:r w:rsidRPr="002D41A0">
              <w:t>Формирование навыков и умений учебной деятельности</w:t>
            </w:r>
          </w:p>
        </w:tc>
        <w:tc>
          <w:tcPr>
            <w:tcW w:w="1659" w:type="dxa"/>
          </w:tcPr>
          <w:p w:rsidR="00CD6C54" w:rsidRPr="002D41A0" w:rsidRDefault="00CD6C54" w:rsidP="00C5089C">
            <w:pPr>
              <w:pStyle w:val="a3"/>
              <w:spacing w:before="0" w:beforeAutospacing="0" w:after="0" w:afterAutospacing="0"/>
              <w:ind w:right="269"/>
            </w:pPr>
            <w:r w:rsidRPr="002D41A0">
              <w:t>2019-2021г.</w:t>
            </w:r>
          </w:p>
        </w:tc>
        <w:tc>
          <w:tcPr>
            <w:tcW w:w="1886" w:type="dxa"/>
          </w:tcPr>
          <w:p w:rsidR="00CD6C54" w:rsidRPr="002D41A0" w:rsidRDefault="00CD6C54" w:rsidP="00C5089C">
            <w:pPr>
              <w:pStyle w:val="a3"/>
              <w:spacing w:before="0" w:beforeAutospacing="0" w:after="0" w:afterAutospacing="0"/>
              <w:ind w:right="269"/>
            </w:pPr>
            <w:r w:rsidRPr="002D41A0">
              <w:t>Заведующий,  старший воспитатель, рабочая группа</w:t>
            </w:r>
          </w:p>
        </w:tc>
      </w:tr>
      <w:tr w:rsidR="00CD6C54" w:rsidRPr="002D41A0" w:rsidTr="004716C0">
        <w:trPr>
          <w:cantSplit/>
          <w:trHeight w:val="4297"/>
        </w:trPr>
        <w:tc>
          <w:tcPr>
            <w:tcW w:w="1276" w:type="dxa"/>
            <w:textDirection w:val="btLr"/>
          </w:tcPr>
          <w:p w:rsidR="00CD6C54" w:rsidRPr="002D41A0" w:rsidRDefault="00CD6C54" w:rsidP="00C5089C">
            <w:pPr>
              <w:pStyle w:val="a3"/>
              <w:spacing w:before="0" w:beforeAutospacing="0" w:after="0" w:afterAutospacing="0"/>
              <w:ind w:left="113" w:right="269"/>
              <w:jc w:val="center"/>
            </w:pPr>
            <w:r w:rsidRPr="002D41A0">
              <w:rPr>
                <w:b/>
                <w:bCs/>
              </w:rPr>
              <w:t xml:space="preserve"> 8. Школа безопасности ДОУ.</w:t>
            </w:r>
          </w:p>
        </w:tc>
        <w:tc>
          <w:tcPr>
            <w:tcW w:w="3155" w:type="dxa"/>
          </w:tcPr>
          <w:p w:rsidR="00CD6C54" w:rsidRPr="002D41A0" w:rsidRDefault="00CD6C54" w:rsidP="00C5089C">
            <w:pPr>
              <w:pStyle w:val="a3"/>
              <w:ind w:right="269"/>
            </w:pPr>
            <w:r w:rsidRPr="002D41A0">
              <w:t>8.1 Составление программы по обеспечению безопасности образовательного процесса (нормативно-правовые основы, условия для стабильного функционирования, мониторинг).</w:t>
            </w:r>
          </w:p>
          <w:p w:rsidR="00CD6C54" w:rsidRPr="002D41A0" w:rsidRDefault="00CD6C54" w:rsidP="00C5089C">
            <w:pPr>
              <w:pStyle w:val="a3"/>
              <w:spacing w:before="0" w:beforeAutospacing="0" w:after="0" w:afterAutospacing="0"/>
              <w:ind w:right="269"/>
            </w:pPr>
            <w:r w:rsidRPr="002D41A0">
              <w:t>8.2. Разработка и реализация комплексной программы по охране труда сотрудников ДОУ</w:t>
            </w:r>
          </w:p>
        </w:tc>
        <w:tc>
          <w:tcPr>
            <w:tcW w:w="3989" w:type="dxa"/>
          </w:tcPr>
          <w:p w:rsidR="00CD6C54" w:rsidRPr="002D41A0" w:rsidRDefault="00CD6C54" w:rsidP="00C5089C">
            <w:pPr>
              <w:pStyle w:val="a3"/>
              <w:ind w:right="269"/>
            </w:pPr>
            <w:r w:rsidRPr="002D41A0">
              <w:t>Разработка программы антитеррористической защищенности объекта.</w:t>
            </w:r>
          </w:p>
          <w:p w:rsidR="00CD6C54" w:rsidRPr="002D41A0" w:rsidRDefault="00CD6C54" w:rsidP="00C5089C">
            <w:pPr>
              <w:pStyle w:val="a3"/>
              <w:ind w:right="269"/>
            </w:pPr>
            <w:r w:rsidRPr="002D41A0">
              <w:t xml:space="preserve"> Составление технического паспорта ДОУ. </w:t>
            </w:r>
          </w:p>
          <w:p w:rsidR="00CD6C54" w:rsidRPr="002D41A0" w:rsidRDefault="00CD6C54" w:rsidP="00C5089C">
            <w:pPr>
              <w:pStyle w:val="a3"/>
              <w:ind w:right="269"/>
            </w:pPr>
          </w:p>
          <w:p w:rsidR="00CD6C54" w:rsidRPr="002D41A0" w:rsidRDefault="00CD6C54" w:rsidP="00C5089C">
            <w:pPr>
              <w:pStyle w:val="a3"/>
              <w:ind w:right="269"/>
            </w:pPr>
            <w:r w:rsidRPr="002D41A0">
              <w:t>Разработка комплексного плана по охране территории детского сада.</w:t>
            </w:r>
          </w:p>
        </w:tc>
        <w:tc>
          <w:tcPr>
            <w:tcW w:w="2881" w:type="dxa"/>
          </w:tcPr>
          <w:p w:rsidR="00CD6C54" w:rsidRPr="002D41A0" w:rsidRDefault="00CD6C54" w:rsidP="00C5089C">
            <w:pPr>
              <w:pStyle w:val="a3"/>
              <w:shd w:val="clear" w:color="auto" w:fill="FFFFFF"/>
            </w:pPr>
            <w:r w:rsidRPr="002D41A0">
              <w:t>- Тренировочные эвакуации;</w:t>
            </w:r>
          </w:p>
          <w:p w:rsidR="00CD6C54" w:rsidRPr="002D41A0" w:rsidRDefault="00CD6C54" w:rsidP="00C5089C">
            <w:pPr>
              <w:pStyle w:val="a3"/>
              <w:shd w:val="clear" w:color="auto" w:fill="FFFFFF"/>
            </w:pPr>
            <w:r w:rsidRPr="002D41A0">
              <w:t>- Школа безопасности для детей и сотрудников;</w:t>
            </w:r>
          </w:p>
          <w:p w:rsidR="00CD6C54" w:rsidRPr="002D41A0" w:rsidRDefault="00CD6C54" w:rsidP="00C5089C">
            <w:pPr>
              <w:pStyle w:val="a3"/>
              <w:spacing w:before="0" w:beforeAutospacing="0" w:after="0" w:afterAutospacing="0"/>
              <w:ind w:right="269"/>
            </w:pPr>
            <w:r w:rsidRPr="002D41A0">
              <w:t>- Комплексная безопасность ДОУ</w:t>
            </w:r>
          </w:p>
        </w:tc>
        <w:tc>
          <w:tcPr>
            <w:tcW w:w="1659" w:type="dxa"/>
          </w:tcPr>
          <w:p w:rsidR="00CD6C54" w:rsidRPr="002D41A0" w:rsidRDefault="00CD6C54" w:rsidP="00C5089C">
            <w:pPr>
              <w:pStyle w:val="a3"/>
              <w:spacing w:before="0" w:beforeAutospacing="0" w:after="0" w:afterAutospacing="0"/>
              <w:ind w:right="269"/>
            </w:pPr>
            <w:r w:rsidRPr="002D41A0">
              <w:t>2018-2021г.</w:t>
            </w:r>
          </w:p>
        </w:tc>
        <w:tc>
          <w:tcPr>
            <w:tcW w:w="1886" w:type="dxa"/>
          </w:tcPr>
          <w:p w:rsidR="00CD6C54" w:rsidRPr="002D41A0" w:rsidRDefault="00CD6C54" w:rsidP="00C5089C">
            <w:pPr>
              <w:pStyle w:val="a3"/>
              <w:spacing w:before="0" w:beforeAutospacing="0" w:after="0" w:afterAutospacing="0"/>
              <w:ind w:right="269"/>
            </w:pPr>
            <w:r w:rsidRPr="002D41A0">
              <w:t>Заведующий, старший воспитатель, воспитатели групп.</w:t>
            </w:r>
          </w:p>
        </w:tc>
      </w:tr>
      <w:tr w:rsidR="00CD6C54" w:rsidRPr="002D41A0" w:rsidTr="004716C0">
        <w:trPr>
          <w:cantSplit/>
          <w:trHeight w:val="4297"/>
        </w:trPr>
        <w:tc>
          <w:tcPr>
            <w:tcW w:w="1276" w:type="dxa"/>
            <w:textDirection w:val="btLr"/>
          </w:tcPr>
          <w:p w:rsidR="00CD6C54" w:rsidRPr="002D41A0" w:rsidRDefault="00CD6C54" w:rsidP="00C5089C">
            <w:pPr>
              <w:pStyle w:val="a3"/>
              <w:spacing w:before="0" w:beforeAutospacing="0" w:after="0" w:afterAutospacing="0"/>
              <w:ind w:left="113" w:right="269"/>
              <w:jc w:val="center"/>
            </w:pPr>
            <w:r w:rsidRPr="002D41A0">
              <w:rPr>
                <w:b/>
                <w:bCs/>
              </w:rPr>
              <w:lastRenderedPageBreak/>
              <w:t>9. Административно хозяйственная работа.</w:t>
            </w:r>
          </w:p>
        </w:tc>
        <w:tc>
          <w:tcPr>
            <w:tcW w:w="3155" w:type="dxa"/>
          </w:tcPr>
          <w:p w:rsidR="00CD6C54" w:rsidRPr="002D41A0" w:rsidRDefault="00CD6C54" w:rsidP="00C5089C">
            <w:pPr>
              <w:pStyle w:val="a3"/>
              <w:spacing w:before="0" w:beforeAutospacing="0" w:after="0" w:afterAutospacing="0"/>
              <w:ind w:right="269"/>
            </w:pPr>
            <w:r w:rsidRPr="002D41A0">
              <w:t>9.1 Благоустройство территории</w:t>
            </w:r>
          </w:p>
          <w:p w:rsidR="00CD6C54" w:rsidRPr="002D41A0" w:rsidRDefault="00CD6C54" w:rsidP="00C5089C">
            <w:pPr>
              <w:pStyle w:val="a3"/>
              <w:spacing w:before="0" w:beforeAutospacing="0" w:after="0" w:afterAutospacing="0"/>
              <w:ind w:right="269"/>
            </w:pPr>
          </w:p>
          <w:p w:rsidR="00CD6C54" w:rsidRPr="002D41A0" w:rsidRDefault="00CD6C54" w:rsidP="00C5089C">
            <w:pPr>
              <w:pStyle w:val="a3"/>
              <w:spacing w:before="0" w:beforeAutospacing="0" w:after="0" w:afterAutospacing="0"/>
              <w:ind w:right="269"/>
            </w:pPr>
            <w:r w:rsidRPr="002D41A0">
              <w:t>9.2 Хозяйственное оснащение ДОУ</w:t>
            </w:r>
          </w:p>
          <w:p w:rsidR="00CD6C54" w:rsidRPr="002D41A0" w:rsidRDefault="00CD6C54" w:rsidP="00C5089C">
            <w:pPr>
              <w:pStyle w:val="a3"/>
              <w:spacing w:before="0" w:beforeAutospacing="0" w:after="0" w:afterAutospacing="0"/>
              <w:ind w:right="269"/>
            </w:pPr>
          </w:p>
          <w:p w:rsidR="00CD6C54" w:rsidRPr="002D41A0" w:rsidRDefault="00CD6C54" w:rsidP="00C5089C">
            <w:pPr>
              <w:pStyle w:val="a3"/>
              <w:spacing w:before="0" w:beforeAutospacing="0" w:after="0" w:afterAutospacing="0"/>
              <w:ind w:right="269"/>
            </w:pPr>
            <w:r w:rsidRPr="002D41A0">
              <w:t>9.3 Приведение в соответствие с требованиями САНПИН территории, здания, помещений и коммуникационных систем учреждения.</w:t>
            </w:r>
          </w:p>
        </w:tc>
        <w:tc>
          <w:tcPr>
            <w:tcW w:w="3989" w:type="dxa"/>
          </w:tcPr>
          <w:p w:rsidR="00CD6C54" w:rsidRPr="002D41A0" w:rsidRDefault="00CD6C54" w:rsidP="00C5089C">
            <w:pPr>
              <w:pStyle w:val="a3"/>
              <w:ind w:right="269"/>
            </w:pPr>
            <w:r w:rsidRPr="002D41A0">
              <w:t>Работа на цветниках.</w:t>
            </w:r>
          </w:p>
          <w:p w:rsidR="00CD6C54" w:rsidRPr="002D41A0" w:rsidRDefault="00CD6C54" w:rsidP="00C5089C">
            <w:pPr>
              <w:pStyle w:val="a3"/>
              <w:ind w:right="269"/>
            </w:pPr>
            <w:r w:rsidRPr="002D41A0">
              <w:t>Приобретение посуды, мебели, оборудования, игрушек, спецодежды.</w:t>
            </w:r>
          </w:p>
          <w:p w:rsidR="00CD6C54" w:rsidRPr="002D41A0" w:rsidRDefault="00CD6C54" w:rsidP="00C5089C">
            <w:pPr>
              <w:pStyle w:val="a3"/>
              <w:spacing w:before="0" w:beforeAutospacing="0" w:after="0" w:afterAutospacing="0"/>
              <w:ind w:right="269"/>
            </w:pPr>
            <w:r w:rsidRPr="002D41A0">
              <w:t>Проверка огнетушителей, вентиляционного оборудования, ремонтные работы, проверка отопительной и канализационной системы</w:t>
            </w:r>
          </w:p>
        </w:tc>
        <w:tc>
          <w:tcPr>
            <w:tcW w:w="2881" w:type="dxa"/>
          </w:tcPr>
          <w:p w:rsidR="00CD6C54" w:rsidRPr="002D41A0" w:rsidRDefault="00CD6C54" w:rsidP="00C5089C">
            <w:pPr>
              <w:pStyle w:val="a3"/>
              <w:spacing w:before="0" w:beforeAutospacing="0" w:after="0" w:afterAutospacing="0"/>
              <w:ind w:right="269"/>
            </w:pPr>
            <w:r w:rsidRPr="002D41A0">
              <w:t>Озеленение территории</w:t>
            </w:r>
          </w:p>
          <w:p w:rsidR="00CD6C54" w:rsidRPr="002D41A0" w:rsidRDefault="00CD6C54" w:rsidP="00C5089C">
            <w:pPr>
              <w:pStyle w:val="a3"/>
              <w:spacing w:before="0" w:beforeAutospacing="0" w:after="0" w:afterAutospacing="0"/>
              <w:ind w:right="269"/>
            </w:pPr>
          </w:p>
          <w:p w:rsidR="00CD6C54" w:rsidRPr="002D41A0" w:rsidRDefault="00CD6C54" w:rsidP="00C5089C">
            <w:pPr>
              <w:pStyle w:val="a3"/>
              <w:spacing w:before="0" w:beforeAutospacing="0" w:after="0" w:afterAutospacing="0"/>
              <w:ind w:right="269"/>
            </w:pPr>
            <w:r w:rsidRPr="002D41A0">
              <w:t>Обеспечение всем необходимым</w:t>
            </w:r>
          </w:p>
        </w:tc>
        <w:tc>
          <w:tcPr>
            <w:tcW w:w="1659" w:type="dxa"/>
          </w:tcPr>
          <w:p w:rsidR="00CD6C54" w:rsidRPr="002D41A0" w:rsidRDefault="00CD6C54" w:rsidP="00C5089C">
            <w:pPr>
              <w:pStyle w:val="a3"/>
              <w:spacing w:before="0" w:beforeAutospacing="0" w:after="0" w:afterAutospacing="0"/>
              <w:ind w:right="269"/>
            </w:pPr>
            <w:r w:rsidRPr="002D41A0">
              <w:t xml:space="preserve">Регулярно </w:t>
            </w:r>
          </w:p>
          <w:p w:rsidR="00CD6C54" w:rsidRPr="002D41A0" w:rsidRDefault="00CD6C54" w:rsidP="00C5089C">
            <w:pPr>
              <w:pStyle w:val="a3"/>
              <w:spacing w:before="0" w:beforeAutospacing="0" w:after="0" w:afterAutospacing="0"/>
              <w:ind w:right="269"/>
            </w:pPr>
          </w:p>
          <w:p w:rsidR="00CD6C54" w:rsidRPr="002D41A0" w:rsidRDefault="00CD6C54" w:rsidP="00C5089C">
            <w:pPr>
              <w:pStyle w:val="a3"/>
              <w:spacing w:before="0" w:beforeAutospacing="0" w:after="0" w:afterAutospacing="0"/>
              <w:ind w:right="269"/>
            </w:pPr>
          </w:p>
          <w:p w:rsidR="00CD6C54" w:rsidRPr="002D41A0" w:rsidRDefault="00CD6C54" w:rsidP="00C5089C">
            <w:pPr>
              <w:pStyle w:val="a3"/>
              <w:spacing w:before="0" w:beforeAutospacing="0" w:after="0" w:afterAutospacing="0"/>
              <w:ind w:right="269"/>
            </w:pPr>
          </w:p>
          <w:p w:rsidR="00CD6C54" w:rsidRPr="002D41A0" w:rsidRDefault="00CD6C54" w:rsidP="00C5089C">
            <w:pPr>
              <w:pStyle w:val="a3"/>
              <w:spacing w:before="0" w:beforeAutospacing="0" w:after="0" w:afterAutospacing="0"/>
              <w:ind w:right="269"/>
            </w:pPr>
          </w:p>
        </w:tc>
        <w:tc>
          <w:tcPr>
            <w:tcW w:w="1886" w:type="dxa"/>
          </w:tcPr>
          <w:p w:rsidR="00CD6C54" w:rsidRPr="002D41A0" w:rsidRDefault="00CD6C54" w:rsidP="00C5089C">
            <w:pPr>
              <w:pStyle w:val="a3"/>
              <w:spacing w:before="0" w:beforeAutospacing="0" w:after="0" w:afterAutospacing="0"/>
              <w:ind w:right="269"/>
            </w:pPr>
            <w:r w:rsidRPr="002D41A0">
              <w:t>Заведующий,  старший воспитатель, рабочая группа</w:t>
            </w:r>
          </w:p>
        </w:tc>
      </w:tr>
      <w:tr w:rsidR="00CD6C54" w:rsidRPr="002D41A0" w:rsidTr="004716C0">
        <w:trPr>
          <w:cantSplit/>
          <w:trHeight w:val="3621"/>
        </w:trPr>
        <w:tc>
          <w:tcPr>
            <w:tcW w:w="1276" w:type="dxa"/>
            <w:textDirection w:val="btLr"/>
          </w:tcPr>
          <w:p w:rsidR="00CD6C54" w:rsidRPr="002D41A0" w:rsidRDefault="00CD6C54" w:rsidP="00C5089C">
            <w:pPr>
              <w:pStyle w:val="a3"/>
              <w:spacing w:before="0" w:beforeAutospacing="0" w:after="0" w:afterAutospacing="0"/>
              <w:ind w:left="113" w:right="269"/>
              <w:jc w:val="center"/>
            </w:pPr>
            <w:r w:rsidRPr="002D41A0">
              <w:rPr>
                <w:b/>
                <w:bCs/>
              </w:rPr>
              <w:t>10. Осуществление контроля  за выполнением программы.</w:t>
            </w:r>
          </w:p>
        </w:tc>
        <w:tc>
          <w:tcPr>
            <w:tcW w:w="3155" w:type="dxa"/>
          </w:tcPr>
          <w:p w:rsidR="00CD6C54" w:rsidRDefault="00CD6C54" w:rsidP="00C5089C">
            <w:pPr>
              <w:pStyle w:val="a3"/>
              <w:spacing w:before="0" w:beforeAutospacing="0" w:after="0" w:afterAutospacing="0"/>
              <w:ind w:right="269"/>
            </w:pPr>
            <w:r w:rsidRPr="002D41A0">
              <w:t xml:space="preserve">10.1 Комплексная система мониторинга </w:t>
            </w:r>
          </w:p>
          <w:p w:rsidR="00CD6C54" w:rsidRPr="002D41A0" w:rsidRDefault="00CD6C54" w:rsidP="00C5089C">
            <w:pPr>
              <w:pStyle w:val="a3"/>
              <w:spacing w:before="0" w:beforeAutospacing="0" w:after="0" w:afterAutospacing="0"/>
              <w:ind w:right="269"/>
            </w:pPr>
          </w:p>
          <w:p w:rsidR="00CD6C54" w:rsidRPr="002D41A0" w:rsidRDefault="00CD6C54" w:rsidP="00C5089C">
            <w:pPr>
              <w:pStyle w:val="a3"/>
              <w:spacing w:before="0" w:beforeAutospacing="0" w:after="0" w:afterAutospacing="0"/>
              <w:ind w:right="269"/>
            </w:pPr>
            <w:r w:rsidRPr="002D41A0">
              <w:t xml:space="preserve"> 10.2. Оперативный, тематический и итоговый контроль</w:t>
            </w:r>
          </w:p>
          <w:p w:rsidR="00CD6C54" w:rsidRPr="002D41A0" w:rsidRDefault="00CD6C54" w:rsidP="00C5089C">
            <w:pPr>
              <w:pStyle w:val="a3"/>
              <w:spacing w:before="0" w:beforeAutospacing="0" w:after="0" w:afterAutospacing="0"/>
              <w:ind w:right="269"/>
            </w:pPr>
          </w:p>
        </w:tc>
        <w:tc>
          <w:tcPr>
            <w:tcW w:w="3989" w:type="dxa"/>
          </w:tcPr>
          <w:p w:rsidR="00CD6C54" w:rsidRPr="002D41A0" w:rsidRDefault="00CD6C54" w:rsidP="00C5089C">
            <w:pPr>
              <w:pStyle w:val="a3"/>
              <w:spacing w:before="0" w:beforeAutospacing="0" w:after="0" w:afterAutospacing="0"/>
              <w:ind w:right="269"/>
            </w:pPr>
            <w:r w:rsidRPr="002D41A0">
              <w:t xml:space="preserve"> Внутренний контроль.</w:t>
            </w:r>
          </w:p>
          <w:p w:rsidR="00CD6C54" w:rsidRPr="002D41A0" w:rsidRDefault="00CD6C54" w:rsidP="00C5089C">
            <w:pPr>
              <w:pStyle w:val="a3"/>
              <w:spacing w:before="0" w:beforeAutospacing="0" w:after="0" w:afterAutospacing="0"/>
              <w:ind w:right="269"/>
            </w:pPr>
          </w:p>
          <w:p w:rsidR="00CD6C54" w:rsidRPr="002D41A0" w:rsidRDefault="00CD6C54" w:rsidP="00C5089C">
            <w:pPr>
              <w:pStyle w:val="a3"/>
              <w:spacing w:before="0" w:beforeAutospacing="0" w:after="0" w:afterAutospacing="0"/>
              <w:ind w:right="269"/>
            </w:pPr>
          </w:p>
          <w:p w:rsidR="00CD6C54" w:rsidRPr="002D41A0" w:rsidRDefault="00CD6C54" w:rsidP="00C5089C">
            <w:pPr>
              <w:pStyle w:val="a3"/>
              <w:spacing w:before="0" w:beforeAutospacing="0" w:after="0" w:afterAutospacing="0"/>
              <w:ind w:right="269"/>
            </w:pPr>
            <w:r w:rsidRPr="002D41A0">
              <w:t>Согласно годовому плану</w:t>
            </w:r>
          </w:p>
          <w:p w:rsidR="00CD6C54" w:rsidRPr="002D41A0" w:rsidRDefault="00CD6C54" w:rsidP="00C5089C">
            <w:pPr>
              <w:pStyle w:val="a3"/>
              <w:spacing w:before="0" w:beforeAutospacing="0" w:after="0" w:afterAutospacing="0"/>
              <w:ind w:right="269"/>
            </w:pPr>
          </w:p>
        </w:tc>
        <w:tc>
          <w:tcPr>
            <w:tcW w:w="2881" w:type="dxa"/>
          </w:tcPr>
          <w:p w:rsidR="00CD6C54" w:rsidRPr="002D41A0" w:rsidRDefault="00CD6C54" w:rsidP="00C5089C">
            <w:pPr>
              <w:pStyle w:val="a3"/>
              <w:spacing w:before="0" w:beforeAutospacing="0" w:after="0" w:afterAutospacing="0"/>
              <w:ind w:right="269"/>
            </w:pPr>
            <w:r w:rsidRPr="002D41A0">
              <w:t>Эффективность реализации всех структурных блоков программы</w:t>
            </w:r>
          </w:p>
        </w:tc>
        <w:tc>
          <w:tcPr>
            <w:tcW w:w="1659" w:type="dxa"/>
          </w:tcPr>
          <w:p w:rsidR="00CD6C54" w:rsidRPr="002D41A0" w:rsidRDefault="00CD6C54" w:rsidP="00C5089C">
            <w:pPr>
              <w:pStyle w:val="a3"/>
              <w:spacing w:before="0" w:beforeAutospacing="0" w:after="0" w:afterAutospacing="0"/>
              <w:ind w:right="269"/>
            </w:pPr>
            <w:r w:rsidRPr="002D41A0">
              <w:t>Каждый учебный год</w:t>
            </w:r>
          </w:p>
          <w:p w:rsidR="00CD6C54" w:rsidRPr="002D41A0" w:rsidRDefault="00CD6C54" w:rsidP="00C5089C">
            <w:pPr>
              <w:pStyle w:val="a3"/>
              <w:spacing w:before="0" w:beforeAutospacing="0" w:after="0" w:afterAutospacing="0"/>
              <w:ind w:right="269"/>
            </w:pPr>
          </w:p>
        </w:tc>
        <w:tc>
          <w:tcPr>
            <w:tcW w:w="1886" w:type="dxa"/>
          </w:tcPr>
          <w:p w:rsidR="00CD6C54" w:rsidRPr="002D41A0" w:rsidRDefault="00CD6C54" w:rsidP="00C5089C">
            <w:pPr>
              <w:pStyle w:val="a3"/>
              <w:spacing w:before="0" w:beforeAutospacing="0" w:after="0" w:afterAutospacing="0"/>
              <w:ind w:right="269"/>
            </w:pPr>
            <w:r w:rsidRPr="002D41A0">
              <w:t>Заведующий,  старший воспитатель, рабочая группа</w:t>
            </w:r>
          </w:p>
        </w:tc>
      </w:tr>
    </w:tbl>
    <w:p w:rsidR="00CD6C54" w:rsidRPr="002D41A0" w:rsidRDefault="00CD6C54" w:rsidP="00855020">
      <w:pPr>
        <w:pStyle w:val="a3"/>
        <w:spacing w:before="0" w:beforeAutospacing="0" w:after="0" w:afterAutospacing="0"/>
        <w:ind w:right="269"/>
      </w:pPr>
    </w:p>
    <w:p w:rsidR="00CD6C54" w:rsidRPr="002D41A0" w:rsidRDefault="00CD6C54" w:rsidP="00855020">
      <w:pPr>
        <w:pStyle w:val="a3"/>
        <w:rPr>
          <w:b/>
          <w:bCs/>
        </w:rPr>
      </w:pPr>
      <w:r w:rsidRPr="002D41A0">
        <w:rPr>
          <w:b/>
          <w:bCs/>
        </w:rPr>
        <w:t xml:space="preserve">       </w:t>
      </w:r>
    </w:p>
    <w:p w:rsidR="00CD6C54" w:rsidRPr="002D41A0" w:rsidRDefault="00CD6C54" w:rsidP="00855020">
      <w:pPr>
        <w:pStyle w:val="a3"/>
        <w:rPr>
          <w:b/>
          <w:bCs/>
        </w:rPr>
        <w:sectPr w:rsidR="00CD6C54" w:rsidRPr="002D41A0" w:rsidSect="00EF53CD">
          <w:pgSz w:w="16838" w:h="11906" w:orient="landscape" w:code="9"/>
          <w:pgMar w:top="1134" w:right="850" w:bottom="1134" w:left="1701" w:header="709" w:footer="709" w:gutter="0"/>
          <w:cols w:space="708"/>
          <w:docGrid w:linePitch="360"/>
        </w:sectPr>
      </w:pPr>
    </w:p>
    <w:p w:rsidR="00CD6C54" w:rsidRPr="002D41A0" w:rsidRDefault="00CD6C54" w:rsidP="00855020">
      <w:pPr>
        <w:pStyle w:val="a3"/>
        <w:spacing w:before="0" w:beforeAutospacing="0" w:after="0" w:afterAutospacing="0"/>
        <w:ind w:right="269"/>
        <w:jc w:val="center"/>
        <w:rPr>
          <w:rStyle w:val="a4"/>
          <w:bCs/>
        </w:rPr>
      </w:pPr>
      <w:r w:rsidRPr="002D41A0">
        <w:rPr>
          <w:b/>
        </w:rPr>
        <w:lastRenderedPageBreak/>
        <w:t xml:space="preserve">9. </w:t>
      </w:r>
      <w:r w:rsidRPr="002D41A0">
        <w:rPr>
          <w:rStyle w:val="a4"/>
          <w:bCs/>
        </w:rPr>
        <w:t>Материально-техническое обеспечение ДОУ</w:t>
      </w:r>
    </w:p>
    <w:p w:rsidR="00CD6C54" w:rsidRPr="002D41A0" w:rsidRDefault="00CD6C54" w:rsidP="00855020">
      <w:pPr>
        <w:pStyle w:val="a3"/>
        <w:spacing w:before="0" w:beforeAutospacing="0" w:after="0" w:afterAutospacing="0"/>
        <w:ind w:left="268" w:right="269"/>
        <w:jc w:val="center"/>
      </w:pPr>
    </w:p>
    <w:p w:rsidR="00CD6C54" w:rsidRPr="002D41A0" w:rsidRDefault="00CD6C54" w:rsidP="00455E44">
      <w:pPr>
        <w:pStyle w:val="a3"/>
        <w:spacing w:before="0" w:beforeAutospacing="0" w:after="0" w:afterAutospacing="0"/>
        <w:ind w:right="-1"/>
        <w:jc w:val="both"/>
      </w:pPr>
      <w:r w:rsidRPr="002D41A0">
        <w:t xml:space="preserve">      Группы и участки имеют оснащение для развития детей дошкольного возраста в соответствии с особенностями каждого возрастного этапа, охраны и укрепления их здоровья, возможность общения и совместной деятельности детей (в том числе детей разного возраста) и взрослых, двигательной активности детей.</w:t>
      </w:r>
    </w:p>
    <w:p w:rsidR="00CD6C54" w:rsidRPr="002D41A0" w:rsidRDefault="00CD6C54" w:rsidP="00455E44">
      <w:pPr>
        <w:pStyle w:val="a3"/>
        <w:spacing w:before="0" w:beforeAutospacing="0" w:after="0" w:afterAutospacing="0"/>
        <w:ind w:right="-1"/>
        <w:jc w:val="both"/>
      </w:pPr>
      <w:r w:rsidRPr="002D41A0">
        <w:t xml:space="preserve">      </w:t>
      </w:r>
      <w:r w:rsidRPr="002D41A0">
        <w:rPr>
          <w:color w:val="000000"/>
        </w:rPr>
        <w:t>Все базисные компоненты развивающей предметной среды в ДОУ включают оптимальные условия для полноценного физического, эстетического, познавательного и социального развития детей.</w:t>
      </w:r>
    </w:p>
    <w:p w:rsidR="00CD6C54" w:rsidRPr="002D41A0" w:rsidRDefault="00CD6C54" w:rsidP="00855020">
      <w:pPr>
        <w:pStyle w:val="a3"/>
        <w:spacing w:before="0" w:beforeAutospacing="0" w:after="0" w:afterAutospacing="0"/>
        <w:jc w:val="both"/>
      </w:pPr>
      <w:r w:rsidRPr="002D41A0">
        <w:rPr>
          <w:shd w:val="clear" w:color="auto" w:fill="FFFFFF"/>
        </w:rPr>
        <w:t xml:space="preserve">     </w:t>
      </w:r>
      <w:r w:rsidRPr="002D41A0">
        <w:t>Успешность реализации Программы развития будет возможна при условии привлечения дополнительных объемов финансовых ресурсов, полученных в рамках эффективного расходования средств ежегодной субвенции из муниципального и регионального бюджетов, на выполнение утвержденного муниципального здания  и привлечения других средств (спонсорская помощь…)</w:t>
      </w:r>
    </w:p>
    <w:p w:rsidR="00CD6C54" w:rsidRPr="002D41A0" w:rsidRDefault="00CD6C54" w:rsidP="00855020">
      <w:pPr>
        <w:pStyle w:val="a3"/>
        <w:spacing w:before="0" w:beforeAutospacing="0" w:after="0" w:afterAutospacing="0"/>
        <w:jc w:val="center"/>
        <w:rPr>
          <w:b/>
        </w:rPr>
      </w:pPr>
    </w:p>
    <w:p w:rsidR="00CD6C54" w:rsidRPr="002D41A0" w:rsidRDefault="00CD6C54" w:rsidP="00855020">
      <w:pPr>
        <w:pStyle w:val="a3"/>
        <w:spacing w:before="0" w:beforeAutospacing="0" w:after="0" w:afterAutospacing="0"/>
        <w:jc w:val="center"/>
        <w:rPr>
          <w:b/>
        </w:rPr>
      </w:pPr>
      <w:r w:rsidRPr="002D41A0">
        <w:rPr>
          <w:b/>
        </w:rPr>
        <w:t>Финансовый план реализации программы развития</w:t>
      </w:r>
    </w:p>
    <w:p w:rsidR="00CD6C54" w:rsidRPr="002D41A0" w:rsidRDefault="00CD6C54" w:rsidP="00855020">
      <w:pPr>
        <w:pStyle w:val="a3"/>
        <w:spacing w:before="0" w:beforeAutospacing="0" w:after="0" w:afterAutospacing="0"/>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5"/>
        <w:gridCol w:w="3266"/>
        <w:gridCol w:w="1971"/>
        <w:gridCol w:w="1971"/>
        <w:gridCol w:w="1971"/>
      </w:tblGrid>
      <w:tr w:rsidR="00CD6C54" w:rsidRPr="002D41A0" w:rsidTr="00C5089C">
        <w:tc>
          <w:tcPr>
            <w:tcW w:w="675" w:type="dxa"/>
          </w:tcPr>
          <w:p w:rsidR="00CD6C54" w:rsidRPr="002D41A0" w:rsidRDefault="00CD6C54" w:rsidP="00C5089C">
            <w:pPr>
              <w:pStyle w:val="a3"/>
              <w:spacing w:before="0" w:beforeAutospacing="0" w:after="0" w:afterAutospacing="0"/>
              <w:jc w:val="center"/>
              <w:rPr>
                <w:bCs/>
              </w:rPr>
            </w:pPr>
            <w:r w:rsidRPr="002D41A0">
              <w:rPr>
                <w:bCs/>
              </w:rPr>
              <w:t>№</w:t>
            </w:r>
          </w:p>
          <w:p w:rsidR="00CD6C54" w:rsidRPr="002D41A0" w:rsidRDefault="00CD6C54" w:rsidP="00C5089C">
            <w:pPr>
              <w:pStyle w:val="a3"/>
              <w:spacing w:before="0" w:beforeAutospacing="0" w:after="0" w:afterAutospacing="0"/>
              <w:jc w:val="center"/>
              <w:rPr>
                <w:bCs/>
              </w:rPr>
            </w:pPr>
            <w:r w:rsidRPr="002D41A0">
              <w:rPr>
                <w:bCs/>
              </w:rPr>
              <w:t>п/п</w:t>
            </w:r>
          </w:p>
        </w:tc>
        <w:tc>
          <w:tcPr>
            <w:tcW w:w="3266" w:type="dxa"/>
          </w:tcPr>
          <w:p w:rsidR="00CD6C54" w:rsidRPr="002D41A0" w:rsidRDefault="00CD6C54" w:rsidP="00C5089C">
            <w:pPr>
              <w:pStyle w:val="a3"/>
              <w:spacing w:before="0" w:beforeAutospacing="0" w:after="0" w:afterAutospacing="0"/>
              <w:jc w:val="center"/>
              <w:rPr>
                <w:bCs/>
              </w:rPr>
            </w:pPr>
            <w:r w:rsidRPr="002D41A0">
              <w:rPr>
                <w:bCs/>
              </w:rPr>
              <w:t>Объект финансирования</w:t>
            </w:r>
          </w:p>
        </w:tc>
        <w:tc>
          <w:tcPr>
            <w:tcW w:w="1971" w:type="dxa"/>
          </w:tcPr>
          <w:p w:rsidR="00CD6C54" w:rsidRPr="002D41A0" w:rsidRDefault="00CD6C54" w:rsidP="00C5089C">
            <w:pPr>
              <w:pStyle w:val="a3"/>
              <w:spacing w:before="0" w:beforeAutospacing="0" w:after="0" w:afterAutospacing="0"/>
              <w:jc w:val="center"/>
              <w:rPr>
                <w:bCs/>
              </w:rPr>
            </w:pPr>
            <w:r w:rsidRPr="002D41A0">
              <w:rPr>
                <w:bCs/>
              </w:rPr>
              <w:t>2018</w:t>
            </w:r>
          </w:p>
        </w:tc>
        <w:tc>
          <w:tcPr>
            <w:tcW w:w="1971" w:type="dxa"/>
          </w:tcPr>
          <w:p w:rsidR="00CD6C54" w:rsidRPr="002D41A0" w:rsidRDefault="00CD6C54" w:rsidP="00C5089C">
            <w:pPr>
              <w:pStyle w:val="a3"/>
              <w:spacing w:before="0" w:beforeAutospacing="0" w:after="0" w:afterAutospacing="0"/>
              <w:jc w:val="center"/>
              <w:rPr>
                <w:bCs/>
              </w:rPr>
            </w:pPr>
            <w:r w:rsidRPr="002D41A0">
              <w:rPr>
                <w:bCs/>
              </w:rPr>
              <w:t>2019</w:t>
            </w:r>
          </w:p>
        </w:tc>
        <w:tc>
          <w:tcPr>
            <w:tcW w:w="1971" w:type="dxa"/>
          </w:tcPr>
          <w:p w:rsidR="00CD6C54" w:rsidRPr="002D41A0" w:rsidRDefault="00CD6C54" w:rsidP="00C5089C">
            <w:pPr>
              <w:pStyle w:val="a3"/>
              <w:spacing w:before="0" w:beforeAutospacing="0" w:after="0" w:afterAutospacing="0"/>
              <w:jc w:val="center"/>
              <w:rPr>
                <w:bCs/>
              </w:rPr>
            </w:pPr>
            <w:r w:rsidRPr="002D41A0">
              <w:rPr>
                <w:bCs/>
              </w:rPr>
              <w:t>2020</w:t>
            </w:r>
          </w:p>
        </w:tc>
      </w:tr>
      <w:tr w:rsidR="00CD6C54" w:rsidRPr="002D41A0" w:rsidTr="00C5089C">
        <w:tc>
          <w:tcPr>
            <w:tcW w:w="675" w:type="dxa"/>
          </w:tcPr>
          <w:p w:rsidR="00CD6C54" w:rsidRPr="002D41A0" w:rsidRDefault="00CD6C54" w:rsidP="00C5089C">
            <w:pPr>
              <w:pStyle w:val="a3"/>
              <w:spacing w:before="0" w:beforeAutospacing="0" w:after="0" w:afterAutospacing="0"/>
              <w:jc w:val="center"/>
              <w:rPr>
                <w:bCs/>
              </w:rPr>
            </w:pPr>
            <w:r w:rsidRPr="002D41A0">
              <w:rPr>
                <w:bCs/>
              </w:rPr>
              <w:t>1</w:t>
            </w:r>
          </w:p>
        </w:tc>
        <w:tc>
          <w:tcPr>
            <w:tcW w:w="3266" w:type="dxa"/>
          </w:tcPr>
          <w:p w:rsidR="00CD6C54" w:rsidRPr="002D41A0" w:rsidRDefault="00CD6C54" w:rsidP="00C5089C">
            <w:pPr>
              <w:pStyle w:val="a3"/>
              <w:spacing w:before="0" w:beforeAutospacing="0" w:after="0" w:afterAutospacing="0"/>
              <w:jc w:val="center"/>
              <w:rPr>
                <w:bCs/>
              </w:rPr>
            </w:pPr>
            <w:r w:rsidRPr="002D41A0">
              <w:rPr>
                <w:bCs/>
              </w:rPr>
              <w:t>Реализация муниципального здания</w:t>
            </w:r>
          </w:p>
        </w:tc>
        <w:tc>
          <w:tcPr>
            <w:tcW w:w="1971" w:type="dxa"/>
          </w:tcPr>
          <w:p w:rsidR="00CD6C54" w:rsidRPr="002D41A0" w:rsidRDefault="00CD6C54" w:rsidP="00C5089C">
            <w:pPr>
              <w:pStyle w:val="a3"/>
              <w:spacing w:before="0" w:beforeAutospacing="0" w:after="0" w:afterAutospacing="0"/>
              <w:jc w:val="center"/>
              <w:rPr>
                <w:bCs/>
              </w:rPr>
            </w:pPr>
            <w:r w:rsidRPr="002D41A0">
              <w:rPr>
                <w:bCs/>
              </w:rPr>
              <w:t>2,733,050</w:t>
            </w:r>
          </w:p>
        </w:tc>
        <w:tc>
          <w:tcPr>
            <w:tcW w:w="1971" w:type="dxa"/>
          </w:tcPr>
          <w:p w:rsidR="00CD6C54" w:rsidRPr="002D41A0" w:rsidRDefault="00CD6C54" w:rsidP="00C5089C">
            <w:pPr>
              <w:pStyle w:val="a3"/>
              <w:spacing w:before="0" w:beforeAutospacing="0" w:after="0" w:afterAutospacing="0"/>
              <w:jc w:val="center"/>
              <w:rPr>
                <w:bCs/>
              </w:rPr>
            </w:pPr>
            <w:r w:rsidRPr="002D41A0">
              <w:rPr>
                <w:bCs/>
              </w:rPr>
              <w:t>2,035,000</w:t>
            </w:r>
          </w:p>
        </w:tc>
        <w:tc>
          <w:tcPr>
            <w:tcW w:w="1971" w:type="dxa"/>
          </w:tcPr>
          <w:p w:rsidR="00CD6C54" w:rsidRPr="002D41A0" w:rsidRDefault="00CD6C54" w:rsidP="00C5089C">
            <w:pPr>
              <w:pStyle w:val="a3"/>
              <w:spacing w:before="0" w:beforeAutospacing="0" w:after="0" w:afterAutospacing="0"/>
              <w:jc w:val="center"/>
              <w:rPr>
                <w:bCs/>
              </w:rPr>
            </w:pPr>
            <w:r w:rsidRPr="002D41A0">
              <w:rPr>
                <w:bCs/>
              </w:rPr>
              <w:t>2,135,000</w:t>
            </w:r>
          </w:p>
        </w:tc>
      </w:tr>
    </w:tbl>
    <w:p w:rsidR="00CD6C54" w:rsidRPr="002D41A0" w:rsidRDefault="00CD6C54" w:rsidP="00855020">
      <w:pPr>
        <w:pStyle w:val="a3"/>
        <w:spacing w:before="0" w:beforeAutospacing="0" w:after="0" w:afterAutospacing="0"/>
        <w:jc w:val="center"/>
        <w:rPr>
          <w:b/>
          <w:bCs/>
        </w:rPr>
      </w:pPr>
    </w:p>
    <w:p w:rsidR="00CD6C54" w:rsidRDefault="00CD6C54" w:rsidP="00FE0A66">
      <w:pPr>
        <w:jc w:val="center"/>
        <w:rPr>
          <w:b/>
        </w:rPr>
      </w:pPr>
      <w:r>
        <w:rPr>
          <w:b/>
        </w:rPr>
        <w:t>10. Развитие билингвального образования</w:t>
      </w:r>
    </w:p>
    <w:p w:rsidR="00CD6C54" w:rsidRPr="00FE0A66" w:rsidRDefault="00CD6C54" w:rsidP="00FE0A66">
      <w:pPr>
        <w:jc w:val="center"/>
        <w:rPr>
          <w:b/>
        </w:rPr>
      </w:pPr>
    </w:p>
    <w:p w:rsidR="00CD6C54" w:rsidRDefault="00CD6C54" w:rsidP="00FE0A66">
      <w:r w:rsidRPr="00A67D4F">
        <w:t>В ДОУ реализуется Региональная про</w:t>
      </w:r>
      <w:r>
        <w:t xml:space="preserve">грамма дошкольного образования. </w:t>
      </w:r>
      <w:r w:rsidRPr="00A67D4F">
        <w:t xml:space="preserve"> В рамках реализации Стратегии развития образования в Республике Татарстан на 2010 – 2015 годы «Килҽчҽ</w:t>
      </w:r>
      <w:r>
        <w:t>к» творческой группой</w:t>
      </w:r>
      <w:r w:rsidRPr="00A67D4F">
        <w:t xml:space="preserve">, созданной Министерством образования и науки Республики Татарстан, разработаны новые учебно-методические комплекты (далее УМК)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 которые используются в ДОУ. </w:t>
      </w:r>
    </w:p>
    <w:p w:rsidR="00CD6C54" w:rsidRDefault="00CD6C54" w:rsidP="00FE0A66">
      <w:r>
        <w:tab/>
      </w:r>
      <w:r w:rsidRPr="00A67D4F">
        <w:t xml:space="preserve">Основная цель УМК “Татарча сөйләшәбез” - формирование правильной устной татарской речи русскоязычных детей дошкольного возраста. УМК “Татарча сөйләшәбез” разработаны для: средней группы, старшей группы, подготовительной к школе группе. </w:t>
      </w:r>
      <w:r>
        <w:tab/>
      </w:r>
      <w:r w:rsidRPr="00A67D4F">
        <w:t xml:space="preserve">Проект УМК по обучению русскоязычных детей татарскому языку состоит из трех частей: «Минем өем» (для средней группы), «Уйный-уйный үсҽбез» (для старшей группы), «Без инде зурлар, мҽктҽпкҽ илтҽ юллар» (подготовительной к школе группы). </w:t>
      </w:r>
      <w:r>
        <w:tab/>
      </w:r>
      <w:r w:rsidRPr="00A67D4F">
        <w:t xml:space="preserve">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 В процессе обучения дети должны научиться воспринимать и понимать татарскую речь на слух и говорить по-татарски в пределах доступной им тематики, усвоенных слов. </w:t>
      </w:r>
    </w:p>
    <w:p w:rsidR="00CD6C54" w:rsidRDefault="00CD6C54" w:rsidP="00FE0A66"/>
    <w:p w:rsidR="00CD6C54" w:rsidRPr="004C3C32" w:rsidRDefault="00CD6C54" w:rsidP="00FE0A66">
      <w:pPr>
        <w:pStyle w:val="a7"/>
        <w:spacing w:after="120"/>
        <w:ind w:left="0"/>
        <w:jc w:val="center"/>
        <w:rPr>
          <w:rFonts w:ascii="Times New Roman" w:hAnsi="Times New Roman"/>
          <w:b/>
          <w:sz w:val="24"/>
          <w:szCs w:val="24"/>
        </w:rPr>
      </w:pPr>
      <w:r w:rsidRPr="004C3C32">
        <w:rPr>
          <w:rFonts w:ascii="Times New Roman" w:hAnsi="Times New Roman"/>
          <w:b/>
          <w:sz w:val="24"/>
          <w:szCs w:val="24"/>
        </w:rPr>
        <w:t>Содержание УМК «Говорим по-татарски»</w:t>
      </w:r>
    </w:p>
    <w:p w:rsidR="00CD6C54" w:rsidRPr="004C3C32" w:rsidRDefault="00CD6C54" w:rsidP="00FE0A66">
      <w:pPr>
        <w:pStyle w:val="a7"/>
        <w:spacing w:after="120"/>
        <w:ind w:left="0"/>
        <w:jc w:val="center"/>
        <w:rPr>
          <w:rFonts w:ascii="Times New Roman" w:hAnsi="Times New Roman"/>
          <w:b/>
          <w:sz w:val="24"/>
          <w:szCs w:val="24"/>
        </w:rPr>
      </w:pPr>
      <w:r w:rsidRPr="004C3C32">
        <w:rPr>
          <w:rFonts w:ascii="Times New Roman" w:hAnsi="Times New Roman"/>
          <w:b/>
          <w:sz w:val="24"/>
          <w:szCs w:val="24"/>
        </w:rPr>
        <w:t>авторы Зарипова З.М., Кидрячева Р.Г., Исаева Р.С.)</w:t>
      </w:r>
    </w:p>
    <w:p w:rsidR="00CD6C54" w:rsidRDefault="00CD6C54" w:rsidP="00FE0A66">
      <w:pPr>
        <w:pStyle w:val="a7"/>
        <w:spacing w:after="120"/>
        <w:ind w:left="0"/>
        <w:rPr>
          <w:rFonts w:ascii="Times New Roman" w:hAnsi="Times New Roman"/>
          <w:sz w:val="24"/>
          <w:szCs w:val="24"/>
        </w:rPr>
      </w:pPr>
      <w:r w:rsidRPr="004C3C32">
        <w:rPr>
          <w:rFonts w:ascii="Times New Roman" w:hAnsi="Times New Roman"/>
          <w:sz w:val="24"/>
          <w:szCs w:val="24"/>
        </w:rPr>
        <w:tab/>
      </w:r>
    </w:p>
    <w:p w:rsidR="00CD6C54" w:rsidRDefault="00CD6C54" w:rsidP="00FE0A66">
      <w:pPr>
        <w:pStyle w:val="a7"/>
        <w:spacing w:after="120"/>
        <w:ind w:left="0"/>
        <w:rPr>
          <w:rFonts w:ascii="Times New Roman" w:hAnsi="Times New Roman"/>
          <w:sz w:val="24"/>
          <w:szCs w:val="24"/>
        </w:rPr>
      </w:pPr>
      <w:r>
        <w:rPr>
          <w:rFonts w:ascii="Times New Roman" w:hAnsi="Times New Roman"/>
          <w:sz w:val="24"/>
          <w:szCs w:val="24"/>
        </w:rPr>
        <w:tab/>
      </w:r>
      <w:r w:rsidRPr="004C3C32">
        <w:rPr>
          <w:rFonts w:ascii="Times New Roman" w:hAnsi="Times New Roman"/>
          <w:b/>
          <w:sz w:val="24"/>
          <w:szCs w:val="24"/>
        </w:rPr>
        <w:t>Основные задачи</w:t>
      </w:r>
      <w:r w:rsidRPr="004C3C32">
        <w:rPr>
          <w:rFonts w:ascii="Times New Roman" w:hAnsi="Times New Roman"/>
          <w:sz w:val="24"/>
          <w:szCs w:val="24"/>
        </w:rPr>
        <w:t xml:space="preserve">: </w:t>
      </w:r>
    </w:p>
    <w:p w:rsidR="00CD6C54" w:rsidRDefault="00CD6C54" w:rsidP="00FE0A66">
      <w:pPr>
        <w:pStyle w:val="a7"/>
        <w:spacing w:after="120"/>
        <w:ind w:left="0"/>
        <w:rPr>
          <w:rFonts w:ascii="Times New Roman" w:hAnsi="Times New Roman"/>
          <w:sz w:val="24"/>
          <w:szCs w:val="24"/>
        </w:rPr>
      </w:pPr>
      <w:r w:rsidRPr="004C3C32">
        <w:rPr>
          <w:rFonts w:ascii="Times New Roman" w:hAnsi="Times New Roman"/>
          <w:sz w:val="24"/>
          <w:szCs w:val="24"/>
        </w:rPr>
        <w:t xml:space="preserve">- формирование первоначальных умений и навыков практического владения татарским языком в устной форме, </w:t>
      </w:r>
    </w:p>
    <w:p w:rsidR="00CD6C54" w:rsidRDefault="00CD6C54" w:rsidP="00FE0A66">
      <w:pPr>
        <w:pStyle w:val="a7"/>
        <w:spacing w:after="120"/>
        <w:ind w:left="0"/>
        <w:rPr>
          <w:rFonts w:ascii="Times New Roman" w:hAnsi="Times New Roman"/>
          <w:sz w:val="24"/>
          <w:szCs w:val="24"/>
        </w:rPr>
      </w:pPr>
      <w:r w:rsidRPr="004C3C32">
        <w:rPr>
          <w:rFonts w:ascii="Times New Roman" w:hAnsi="Times New Roman"/>
          <w:sz w:val="24"/>
          <w:szCs w:val="24"/>
        </w:rPr>
        <w:t>- формировать мотивацию учения ребенка, активизировать в речи слова обозначающие предмет, признак предмета и действие;</w:t>
      </w:r>
    </w:p>
    <w:p w:rsidR="00CD6C54" w:rsidRDefault="00CD6C54" w:rsidP="00FE0A66">
      <w:pPr>
        <w:pStyle w:val="a7"/>
        <w:spacing w:after="120"/>
        <w:ind w:left="0"/>
        <w:rPr>
          <w:rFonts w:ascii="Times New Roman" w:hAnsi="Times New Roman"/>
          <w:sz w:val="24"/>
          <w:szCs w:val="24"/>
        </w:rPr>
      </w:pPr>
      <w:r w:rsidRPr="004C3C32">
        <w:rPr>
          <w:rFonts w:ascii="Times New Roman" w:hAnsi="Times New Roman"/>
          <w:sz w:val="24"/>
          <w:szCs w:val="24"/>
        </w:rPr>
        <w:lastRenderedPageBreak/>
        <w:t xml:space="preserve"> - способствовать умению составлять небольшие рассказы по серии ситуативных картинок с одним действующим лицом, сюжетной картине или из личных наблюдений ребенка. </w:t>
      </w:r>
      <w:r>
        <w:rPr>
          <w:rFonts w:ascii="Times New Roman" w:hAnsi="Times New Roman"/>
          <w:sz w:val="24"/>
          <w:szCs w:val="24"/>
        </w:rPr>
        <w:tab/>
      </w:r>
      <w:r w:rsidRPr="004C3C32">
        <w:rPr>
          <w:rFonts w:ascii="Times New Roman" w:hAnsi="Times New Roman"/>
          <w:b/>
          <w:sz w:val="24"/>
          <w:szCs w:val="24"/>
        </w:rPr>
        <w:t>Проект состоит из трех частей</w:t>
      </w:r>
      <w:r w:rsidRPr="004C3C32">
        <w:rPr>
          <w:rFonts w:ascii="Times New Roman" w:hAnsi="Times New Roman"/>
          <w:sz w:val="24"/>
          <w:szCs w:val="24"/>
        </w:rPr>
        <w:t xml:space="preserve">: </w:t>
      </w:r>
    </w:p>
    <w:p w:rsidR="00CD6C54" w:rsidRDefault="00CD6C54" w:rsidP="00FE0A66">
      <w:pPr>
        <w:pStyle w:val="a7"/>
        <w:spacing w:after="120"/>
        <w:ind w:left="0"/>
        <w:rPr>
          <w:rFonts w:ascii="Times New Roman" w:hAnsi="Times New Roman"/>
          <w:sz w:val="24"/>
          <w:szCs w:val="24"/>
        </w:rPr>
      </w:pPr>
      <w:r w:rsidRPr="004C3C32">
        <w:rPr>
          <w:rFonts w:ascii="Times New Roman" w:hAnsi="Times New Roman"/>
          <w:sz w:val="24"/>
          <w:szCs w:val="24"/>
        </w:rPr>
        <w:t>- «Минем өем» (для средней группы),</w:t>
      </w:r>
    </w:p>
    <w:p w:rsidR="00CD6C54" w:rsidRDefault="00CD6C54" w:rsidP="00FE0A66">
      <w:pPr>
        <w:pStyle w:val="a7"/>
        <w:spacing w:after="120"/>
        <w:ind w:left="0"/>
        <w:rPr>
          <w:rFonts w:ascii="Times New Roman" w:hAnsi="Times New Roman"/>
          <w:sz w:val="24"/>
          <w:szCs w:val="24"/>
        </w:rPr>
      </w:pPr>
      <w:r w:rsidRPr="004C3C32">
        <w:rPr>
          <w:rFonts w:ascii="Times New Roman" w:hAnsi="Times New Roman"/>
          <w:sz w:val="24"/>
          <w:szCs w:val="24"/>
        </w:rPr>
        <w:t xml:space="preserve"> - «Уйный-уйный үсҽбез» (для старшей группы), </w:t>
      </w:r>
    </w:p>
    <w:p w:rsidR="00CD6C54" w:rsidRDefault="00CD6C54" w:rsidP="00FE0A66">
      <w:pPr>
        <w:pStyle w:val="a7"/>
        <w:spacing w:after="120"/>
        <w:ind w:left="0"/>
        <w:rPr>
          <w:rFonts w:ascii="Times New Roman" w:hAnsi="Times New Roman"/>
          <w:sz w:val="24"/>
          <w:szCs w:val="24"/>
        </w:rPr>
      </w:pPr>
      <w:r w:rsidRPr="004C3C32">
        <w:rPr>
          <w:rFonts w:ascii="Times New Roman" w:hAnsi="Times New Roman"/>
          <w:sz w:val="24"/>
          <w:szCs w:val="24"/>
        </w:rPr>
        <w:t xml:space="preserve">- «Мҽктҽпкҽ илтҽ юллар» (для подготовительной к школе группы). </w:t>
      </w:r>
    </w:p>
    <w:p w:rsidR="00CD6C54" w:rsidRDefault="00CD6C54" w:rsidP="00FE0A66">
      <w:pPr>
        <w:pStyle w:val="a7"/>
        <w:spacing w:after="120"/>
        <w:ind w:left="0"/>
        <w:rPr>
          <w:rFonts w:ascii="Times New Roman" w:hAnsi="Times New Roman"/>
          <w:sz w:val="24"/>
          <w:szCs w:val="24"/>
        </w:rPr>
      </w:pPr>
      <w:r w:rsidRPr="004C3C32">
        <w:rPr>
          <w:rFonts w:ascii="Times New Roman" w:hAnsi="Times New Roman"/>
          <w:b/>
          <w:sz w:val="24"/>
          <w:szCs w:val="24"/>
        </w:rPr>
        <w:t>Рабочая тетрадь</w:t>
      </w:r>
      <w:r w:rsidRPr="004C3C32">
        <w:rPr>
          <w:rFonts w:ascii="Times New Roman" w:hAnsi="Times New Roman"/>
          <w:sz w:val="24"/>
          <w:szCs w:val="24"/>
        </w:rPr>
        <w:t xml:space="preserve"> является одним из основных компонентов УМК «Говорим по- татарски», предназначающие для детей 4-5 лет, делающие первые шаги в мир татарского языка. Творческая тетрадь поможет: ребенку усвоить лексику татарского языка, закрепить речевой материал, привлечь родителей активно включиться в процесс развития своего малыша. В рабочей тетради даны задания на называние, обобщение и сравнение предметов на определение их величины, размера, количества</w:t>
      </w:r>
    </w:p>
    <w:p w:rsidR="00CD6C54" w:rsidRDefault="00CD6C54" w:rsidP="00FE0A66">
      <w:pPr>
        <w:pStyle w:val="a7"/>
        <w:spacing w:after="120"/>
        <w:ind w:left="0"/>
        <w:rPr>
          <w:rFonts w:ascii="Times New Roman" w:hAnsi="Times New Roman"/>
          <w:sz w:val="24"/>
          <w:szCs w:val="24"/>
        </w:rPr>
      </w:pPr>
      <w:r>
        <w:rPr>
          <w:rFonts w:ascii="Times New Roman" w:hAnsi="Times New Roman"/>
          <w:sz w:val="24"/>
          <w:szCs w:val="24"/>
        </w:rPr>
        <w:tab/>
      </w:r>
      <w:r w:rsidRPr="004C3C32">
        <w:rPr>
          <w:rFonts w:ascii="Times New Roman" w:hAnsi="Times New Roman"/>
          <w:b/>
          <w:sz w:val="24"/>
          <w:szCs w:val="24"/>
        </w:rPr>
        <w:t>Программа принциплары</w:t>
      </w:r>
      <w:r w:rsidRPr="004C3C32">
        <w:rPr>
          <w:rFonts w:ascii="Times New Roman" w:hAnsi="Times New Roman"/>
          <w:sz w:val="24"/>
          <w:szCs w:val="24"/>
        </w:rPr>
        <w:t>.</w:t>
      </w:r>
    </w:p>
    <w:p w:rsidR="00CD6C54" w:rsidRDefault="00CD6C54" w:rsidP="00FE0A66">
      <w:pPr>
        <w:pStyle w:val="a7"/>
        <w:spacing w:after="120"/>
        <w:ind w:left="0"/>
        <w:rPr>
          <w:rFonts w:ascii="Times New Roman" w:hAnsi="Times New Roman"/>
          <w:sz w:val="24"/>
          <w:szCs w:val="24"/>
        </w:rPr>
      </w:pPr>
      <w:r w:rsidRPr="004C3C32">
        <w:rPr>
          <w:rFonts w:ascii="Times New Roman" w:hAnsi="Times New Roman"/>
          <w:sz w:val="24"/>
          <w:szCs w:val="24"/>
        </w:rPr>
        <w:t xml:space="preserve"> </w:t>
      </w:r>
      <w:r w:rsidRPr="004C3C32">
        <w:rPr>
          <w:rFonts w:ascii="Times New Roman" w:hAnsi="Times New Roman"/>
          <w:b/>
          <w:sz w:val="24"/>
          <w:szCs w:val="24"/>
        </w:rPr>
        <w:t>Коммуникативлылык принцибы</w:t>
      </w:r>
      <w:r w:rsidRPr="004C3C32">
        <w:rPr>
          <w:rFonts w:ascii="Times New Roman" w:hAnsi="Times New Roman"/>
          <w:sz w:val="24"/>
          <w:szCs w:val="24"/>
        </w:rPr>
        <w:t xml:space="preserve"> – балаларны татар телен аралашу чарасы буларак куллануга ҽзерлҽүгҽ корылган. Телне фҽн буларак түгел, ҽ аралашу чарасы буларак өйрҽтү. </w:t>
      </w:r>
    </w:p>
    <w:p w:rsidR="00CD6C54" w:rsidRDefault="00CD6C54" w:rsidP="00FE0A66">
      <w:pPr>
        <w:pStyle w:val="a7"/>
        <w:spacing w:after="120"/>
        <w:ind w:left="0"/>
        <w:rPr>
          <w:rFonts w:ascii="Times New Roman" w:hAnsi="Times New Roman"/>
          <w:sz w:val="24"/>
          <w:szCs w:val="24"/>
        </w:rPr>
      </w:pPr>
      <w:r w:rsidRPr="004C3C32">
        <w:rPr>
          <w:rFonts w:ascii="Times New Roman" w:hAnsi="Times New Roman"/>
          <w:b/>
          <w:sz w:val="24"/>
          <w:szCs w:val="24"/>
        </w:rPr>
        <w:t>Интеграция һәм дифференциация принцибы</w:t>
      </w:r>
      <w:r w:rsidRPr="004C3C32">
        <w:rPr>
          <w:rFonts w:ascii="Times New Roman" w:hAnsi="Times New Roman"/>
          <w:sz w:val="24"/>
          <w:szCs w:val="24"/>
        </w:rPr>
        <w:t xml:space="preserve"> – һҽр сөйлҽм төренең үз үзҽнчҽлеген исҽпкҽ алу, тҽрбияче сөйлҽмен техник чаралар ярдҽмендҽ (аудио-, видеоязмада) тыңлау (аудирование), тел үзҽнчҽлеклҽрен төрле күнегүлҽрдҽ бирү, балаларның диалогик сөйлҽмен үстерү;</w:t>
      </w:r>
    </w:p>
    <w:p w:rsidR="00CD6C54" w:rsidRDefault="00CD6C54" w:rsidP="00FE0A66">
      <w:pPr>
        <w:pStyle w:val="a7"/>
        <w:spacing w:after="120"/>
        <w:ind w:left="0"/>
        <w:rPr>
          <w:rFonts w:ascii="Times New Roman" w:hAnsi="Times New Roman"/>
          <w:sz w:val="24"/>
          <w:szCs w:val="24"/>
        </w:rPr>
      </w:pPr>
      <w:r>
        <w:rPr>
          <w:rFonts w:ascii="Times New Roman" w:hAnsi="Times New Roman"/>
          <w:sz w:val="24"/>
          <w:szCs w:val="24"/>
        </w:rPr>
        <w:tab/>
      </w:r>
      <w:r w:rsidRPr="004C3C32">
        <w:rPr>
          <w:rFonts w:ascii="Times New Roman" w:hAnsi="Times New Roman"/>
          <w:b/>
          <w:sz w:val="24"/>
          <w:szCs w:val="24"/>
        </w:rPr>
        <w:t>Күрсәтмәлелек принцибы</w:t>
      </w:r>
      <w:r w:rsidRPr="004C3C32">
        <w:rPr>
          <w:rFonts w:ascii="Times New Roman" w:hAnsi="Times New Roman"/>
          <w:sz w:val="24"/>
          <w:szCs w:val="24"/>
        </w:rPr>
        <w:t xml:space="preserve"> – тел өйрҽтүне көндҽлек тормыштагы һҽр төрле эшчҽнлеккҽ бҽйле рҽвештҽ, аларның тирҽ-юньне танып белүенең төп чарасы булып торган уен аша үткҽрү; </w:t>
      </w:r>
    </w:p>
    <w:p w:rsidR="00CD6C54" w:rsidRDefault="00CD6C54" w:rsidP="00FE0A66">
      <w:pPr>
        <w:pStyle w:val="a7"/>
        <w:spacing w:after="120"/>
        <w:ind w:left="0"/>
        <w:rPr>
          <w:rFonts w:ascii="Times New Roman" w:hAnsi="Times New Roman"/>
          <w:sz w:val="24"/>
          <w:szCs w:val="24"/>
        </w:rPr>
      </w:pPr>
      <w:r>
        <w:rPr>
          <w:rFonts w:ascii="Times New Roman" w:hAnsi="Times New Roman"/>
          <w:sz w:val="24"/>
          <w:szCs w:val="24"/>
        </w:rPr>
        <w:tab/>
      </w:r>
      <w:r w:rsidRPr="00B54B29">
        <w:rPr>
          <w:rFonts w:ascii="Times New Roman" w:hAnsi="Times New Roman"/>
          <w:b/>
          <w:sz w:val="24"/>
          <w:szCs w:val="24"/>
        </w:rPr>
        <w:t>Тел өйрәтү, тәрбия һәм үстерү бурычларының бер-берсе белән тыгыз бәйләнештә тормышка ашыру принцибы</w:t>
      </w:r>
      <w:r w:rsidRPr="004C3C32">
        <w:rPr>
          <w:rFonts w:ascii="Times New Roman" w:hAnsi="Times New Roman"/>
          <w:sz w:val="24"/>
          <w:szCs w:val="24"/>
        </w:rPr>
        <w:t xml:space="preserve">; </w:t>
      </w:r>
    </w:p>
    <w:p w:rsidR="00CD6C54" w:rsidRDefault="00CD6C54" w:rsidP="00FE0A66">
      <w:pPr>
        <w:pStyle w:val="a7"/>
        <w:spacing w:after="120"/>
        <w:ind w:left="0"/>
        <w:rPr>
          <w:rFonts w:ascii="Times New Roman" w:hAnsi="Times New Roman"/>
          <w:sz w:val="24"/>
          <w:szCs w:val="24"/>
        </w:rPr>
      </w:pPr>
      <w:r>
        <w:rPr>
          <w:rFonts w:ascii="Times New Roman" w:hAnsi="Times New Roman"/>
          <w:sz w:val="24"/>
          <w:szCs w:val="24"/>
        </w:rPr>
        <w:tab/>
      </w:r>
      <w:r w:rsidRPr="00B54B29">
        <w:rPr>
          <w:rFonts w:ascii="Times New Roman" w:hAnsi="Times New Roman"/>
          <w:b/>
          <w:sz w:val="24"/>
          <w:szCs w:val="24"/>
        </w:rPr>
        <w:t>Барлык белем бирү өлкәләрен берләштерү (интегральләштерү) принцибы</w:t>
      </w:r>
      <w:r w:rsidRPr="004C3C32">
        <w:rPr>
          <w:rFonts w:ascii="Times New Roman" w:hAnsi="Times New Roman"/>
          <w:sz w:val="24"/>
          <w:szCs w:val="24"/>
        </w:rPr>
        <w:t xml:space="preserve">: аралашу, танып-белү, социальлҽштерү, физик культура, сҽламҽтлек, хезмҽт, иминлек, матур ҽдҽбият, иҗади сҽнгать, музыка. </w:t>
      </w:r>
    </w:p>
    <w:p w:rsidR="00CD6C54" w:rsidRDefault="00CD6C54" w:rsidP="00FE0A66">
      <w:pPr>
        <w:pStyle w:val="a7"/>
        <w:spacing w:after="120"/>
        <w:ind w:left="0"/>
        <w:rPr>
          <w:rFonts w:ascii="Times New Roman" w:hAnsi="Times New Roman"/>
          <w:sz w:val="24"/>
          <w:szCs w:val="24"/>
        </w:rPr>
      </w:pPr>
      <w:r>
        <w:rPr>
          <w:rFonts w:ascii="Times New Roman" w:hAnsi="Times New Roman"/>
          <w:sz w:val="24"/>
          <w:szCs w:val="24"/>
        </w:rPr>
        <w:tab/>
      </w:r>
      <w:r w:rsidRPr="00B54B29">
        <w:rPr>
          <w:rFonts w:ascii="Times New Roman" w:hAnsi="Times New Roman"/>
          <w:b/>
          <w:sz w:val="24"/>
          <w:szCs w:val="24"/>
        </w:rPr>
        <w:t>Дәвамчанлык принцибы</w:t>
      </w:r>
      <w:r w:rsidRPr="004C3C32">
        <w:rPr>
          <w:rFonts w:ascii="Times New Roman" w:hAnsi="Times New Roman"/>
          <w:sz w:val="24"/>
          <w:szCs w:val="24"/>
        </w:rPr>
        <w:t xml:space="preserve"> – балалар бакчасы һҽм башлангыч мҽктҽптҽ эзлеклелекне күздҽ тоту; </w:t>
      </w:r>
    </w:p>
    <w:p w:rsidR="00CD6C54" w:rsidRDefault="00CD6C54" w:rsidP="00FE0A66">
      <w:pPr>
        <w:pStyle w:val="a7"/>
        <w:spacing w:after="120"/>
        <w:ind w:left="0"/>
        <w:rPr>
          <w:rFonts w:ascii="Times New Roman" w:hAnsi="Times New Roman"/>
          <w:sz w:val="24"/>
          <w:szCs w:val="24"/>
        </w:rPr>
      </w:pPr>
      <w:r>
        <w:rPr>
          <w:rFonts w:ascii="Times New Roman" w:hAnsi="Times New Roman"/>
          <w:sz w:val="24"/>
          <w:szCs w:val="24"/>
        </w:rPr>
        <w:tab/>
      </w:r>
      <w:r w:rsidRPr="00B54B29">
        <w:rPr>
          <w:rFonts w:ascii="Times New Roman" w:hAnsi="Times New Roman"/>
          <w:b/>
          <w:sz w:val="24"/>
          <w:szCs w:val="24"/>
        </w:rPr>
        <w:t>Белем бирүне комплекслы-тематик принципка корып оештыру</w:t>
      </w:r>
      <w:r w:rsidRPr="004C3C32">
        <w:rPr>
          <w:rFonts w:ascii="Times New Roman" w:hAnsi="Times New Roman"/>
          <w:sz w:val="24"/>
          <w:szCs w:val="24"/>
        </w:rPr>
        <w:t xml:space="preserve">; </w:t>
      </w:r>
    </w:p>
    <w:p w:rsidR="00CD6C54" w:rsidRDefault="00CD6C54" w:rsidP="00FE0A66">
      <w:pPr>
        <w:pStyle w:val="a7"/>
        <w:spacing w:after="120"/>
        <w:ind w:left="0"/>
        <w:rPr>
          <w:rFonts w:ascii="Times New Roman" w:hAnsi="Times New Roman"/>
          <w:sz w:val="24"/>
          <w:szCs w:val="24"/>
        </w:rPr>
      </w:pPr>
      <w:r w:rsidRPr="004C3C32">
        <w:rPr>
          <w:rFonts w:ascii="Times New Roman" w:hAnsi="Times New Roman"/>
          <w:sz w:val="24"/>
          <w:szCs w:val="24"/>
        </w:rPr>
        <w:t xml:space="preserve">Белем бирү эшчәнлегенең мотивлашкан булу принцибы - бала материалны үзе өчен кызык булганда, үзенең шҽхси ихтыяҗларына туры килгҽндҽ генҽ кабул итҽ һҽм фикерли башлый. Телне өйрҽтү процессында ҽкияти сюжетлар карау, кызыклы таныш геройлар (Акбай, Мияу) белҽн очрашу, уен элементларын куллану – тел материалын өйрҽнүнең мотивлашкан булуын тҽэмин итҽ. Телне аралашу, уен ситуациялҽренҽ бҽйлҽп өйрҽнгҽндҽ, балалар тел өйрҽнүнең практик ҽһҽмиятен тоялар, эмоциональ күтҽренкелек туа һҽм алар тел материалын бик телҽп үзлҽштерҽлҽр. </w:t>
      </w:r>
    </w:p>
    <w:p w:rsidR="00CD6C54" w:rsidRDefault="00CD6C54" w:rsidP="00FE0A66">
      <w:pPr>
        <w:pStyle w:val="a7"/>
        <w:spacing w:after="120"/>
        <w:ind w:left="0"/>
        <w:rPr>
          <w:rFonts w:ascii="Times New Roman" w:hAnsi="Times New Roman"/>
          <w:sz w:val="24"/>
          <w:szCs w:val="24"/>
        </w:rPr>
      </w:pPr>
      <w:r>
        <w:rPr>
          <w:rFonts w:ascii="Times New Roman" w:hAnsi="Times New Roman"/>
          <w:sz w:val="24"/>
          <w:szCs w:val="24"/>
        </w:rPr>
        <w:tab/>
      </w:r>
      <w:r w:rsidRPr="00B54B29">
        <w:rPr>
          <w:rFonts w:ascii="Times New Roman" w:hAnsi="Times New Roman"/>
          <w:b/>
          <w:sz w:val="24"/>
          <w:szCs w:val="24"/>
        </w:rPr>
        <w:t>Белем бирү эшчәнлегенең дидактик принцибы</w:t>
      </w:r>
      <w:r w:rsidRPr="004C3C32">
        <w:rPr>
          <w:rFonts w:ascii="Times New Roman" w:hAnsi="Times New Roman"/>
          <w:sz w:val="24"/>
          <w:szCs w:val="24"/>
        </w:rPr>
        <w:t xml:space="preserve"> - гадидҽн катлаулыга таба бару. Индивидуальләштерү принцибы - тел өйрҽткҽндҽ социаль шҽхес сыйфатларын үстерүне күздҽ тоту. Балаларның яшь үзҽнчҽлеклҽрен исҽпкҽ алу. Татар телен өйрәтүдә кулланыла торган чаралар. </w:t>
      </w:r>
    </w:p>
    <w:p w:rsidR="00CD6C54" w:rsidRDefault="00CD6C54" w:rsidP="00FE0A66">
      <w:pPr>
        <w:pStyle w:val="a7"/>
        <w:spacing w:after="120"/>
        <w:ind w:left="0"/>
        <w:rPr>
          <w:rFonts w:ascii="Times New Roman" w:hAnsi="Times New Roman"/>
          <w:sz w:val="24"/>
          <w:szCs w:val="24"/>
        </w:rPr>
      </w:pPr>
      <w:r w:rsidRPr="004C3C32">
        <w:rPr>
          <w:rFonts w:ascii="Times New Roman" w:hAnsi="Times New Roman"/>
          <w:sz w:val="24"/>
          <w:szCs w:val="24"/>
        </w:rPr>
        <w:t xml:space="preserve">1. Эшчҽнлек эшкҽртмҽлҽре, диагностик материаллар. </w:t>
      </w:r>
    </w:p>
    <w:p w:rsidR="00CD6C54" w:rsidRDefault="00CD6C54" w:rsidP="00FE0A66">
      <w:pPr>
        <w:pStyle w:val="a7"/>
        <w:spacing w:after="120"/>
        <w:ind w:left="0"/>
        <w:rPr>
          <w:rFonts w:ascii="Times New Roman" w:hAnsi="Times New Roman"/>
          <w:sz w:val="24"/>
          <w:szCs w:val="24"/>
        </w:rPr>
      </w:pPr>
      <w:r w:rsidRPr="004C3C32">
        <w:rPr>
          <w:rFonts w:ascii="Times New Roman" w:hAnsi="Times New Roman"/>
          <w:sz w:val="24"/>
          <w:szCs w:val="24"/>
        </w:rPr>
        <w:t xml:space="preserve">2. Тавышлы күрсҽтмҽлелек (һҽр проект өчен аудиоязмалар, анимацион сюжетлар, мультфильмнар). </w:t>
      </w:r>
    </w:p>
    <w:p w:rsidR="00CD6C54" w:rsidRDefault="00CD6C54" w:rsidP="00FE0A66">
      <w:pPr>
        <w:pStyle w:val="a7"/>
        <w:spacing w:after="120"/>
        <w:ind w:left="0"/>
        <w:rPr>
          <w:rFonts w:ascii="Times New Roman" w:hAnsi="Times New Roman"/>
          <w:sz w:val="24"/>
          <w:szCs w:val="24"/>
        </w:rPr>
      </w:pPr>
      <w:r w:rsidRPr="004C3C32">
        <w:rPr>
          <w:rFonts w:ascii="Times New Roman" w:hAnsi="Times New Roman"/>
          <w:sz w:val="24"/>
          <w:szCs w:val="24"/>
        </w:rPr>
        <w:lastRenderedPageBreak/>
        <w:t xml:space="preserve">3. Картиналы һҽм картиналы-дидактик күрсҽтмҽлелек(таратма һҽм күрсҽтмҽ рҽсемнҽр, җырлы-биюле уеннар, театр эшчҽнлеге өчен материаллар. </w:t>
      </w:r>
    </w:p>
    <w:p w:rsidR="00CD6C54" w:rsidRDefault="00CD6C54" w:rsidP="00FE0A66">
      <w:pPr>
        <w:pStyle w:val="a7"/>
        <w:spacing w:after="120"/>
        <w:ind w:left="0"/>
        <w:rPr>
          <w:rFonts w:ascii="Times New Roman" w:hAnsi="Times New Roman"/>
          <w:sz w:val="24"/>
          <w:szCs w:val="24"/>
        </w:rPr>
      </w:pPr>
      <w:r w:rsidRPr="004C3C32">
        <w:rPr>
          <w:rFonts w:ascii="Times New Roman" w:hAnsi="Times New Roman"/>
          <w:sz w:val="24"/>
          <w:szCs w:val="24"/>
        </w:rPr>
        <w:t xml:space="preserve">4. Символик, график күрсҽтмҽлелек (пиктограммалар). </w:t>
      </w:r>
    </w:p>
    <w:p w:rsidR="00CD6C54" w:rsidRDefault="00CD6C54" w:rsidP="00FE0A66">
      <w:pPr>
        <w:pStyle w:val="a7"/>
        <w:spacing w:after="120"/>
        <w:ind w:left="0"/>
        <w:rPr>
          <w:rFonts w:ascii="Times New Roman" w:hAnsi="Times New Roman"/>
          <w:sz w:val="24"/>
          <w:szCs w:val="24"/>
        </w:rPr>
      </w:pPr>
      <w:r w:rsidRPr="004C3C32">
        <w:rPr>
          <w:rFonts w:ascii="Times New Roman" w:hAnsi="Times New Roman"/>
          <w:sz w:val="24"/>
          <w:szCs w:val="24"/>
        </w:rPr>
        <w:t xml:space="preserve">5. Күлҽмле күрсҽтмҽлелек (макетлар, муляжлар, уенчыклар) </w:t>
      </w:r>
    </w:p>
    <w:p w:rsidR="00CD6C54" w:rsidRDefault="00CD6C54" w:rsidP="00FE0A66">
      <w:pPr>
        <w:pStyle w:val="a7"/>
        <w:spacing w:after="120"/>
        <w:ind w:left="0"/>
        <w:rPr>
          <w:rFonts w:ascii="Times New Roman" w:hAnsi="Times New Roman"/>
          <w:sz w:val="24"/>
          <w:szCs w:val="24"/>
        </w:rPr>
      </w:pPr>
      <w:r w:rsidRPr="004C3C32">
        <w:rPr>
          <w:rFonts w:ascii="Times New Roman" w:hAnsi="Times New Roman"/>
          <w:sz w:val="24"/>
          <w:szCs w:val="24"/>
        </w:rPr>
        <w:t xml:space="preserve">6. Интерактив уеннар. </w:t>
      </w:r>
    </w:p>
    <w:p w:rsidR="00CD6C54" w:rsidRDefault="00CD6C54" w:rsidP="00FE0A66">
      <w:pPr>
        <w:pStyle w:val="a7"/>
        <w:spacing w:after="120"/>
        <w:ind w:left="0"/>
        <w:rPr>
          <w:rFonts w:ascii="Times New Roman" w:hAnsi="Times New Roman"/>
          <w:sz w:val="24"/>
          <w:szCs w:val="24"/>
        </w:rPr>
      </w:pPr>
      <w:r w:rsidRPr="004C3C32">
        <w:rPr>
          <w:rFonts w:ascii="Times New Roman" w:hAnsi="Times New Roman"/>
          <w:sz w:val="24"/>
          <w:szCs w:val="24"/>
        </w:rPr>
        <w:t>7. Эш дҽфтҽрлҽре.</w:t>
      </w:r>
    </w:p>
    <w:p w:rsidR="00CD6C54" w:rsidRDefault="00CD6C54" w:rsidP="00FE0A66">
      <w:pPr>
        <w:pStyle w:val="a7"/>
        <w:spacing w:after="120"/>
        <w:ind w:left="0"/>
      </w:pPr>
    </w:p>
    <w:p w:rsidR="00CD6C54" w:rsidRDefault="00CD6C54" w:rsidP="00FE0A66">
      <w:pPr>
        <w:pStyle w:val="a7"/>
        <w:spacing w:after="120"/>
        <w:ind w:left="0"/>
        <w:rPr>
          <w:rFonts w:ascii="Times New Roman" w:hAnsi="Times New Roman"/>
          <w:sz w:val="24"/>
          <w:szCs w:val="24"/>
        </w:rPr>
      </w:pPr>
      <w:r>
        <w:tab/>
      </w:r>
      <w:r w:rsidRPr="00B54B29">
        <w:rPr>
          <w:rFonts w:ascii="Times New Roman" w:hAnsi="Times New Roman"/>
          <w:b/>
          <w:sz w:val="24"/>
          <w:szCs w:val="24"/>
        </w:rPr>
        <w:t>Эш төрләре һәм формалары</w:t>
      </w:r>
      <w:r w:rsidRPr="00B54B29">
        <w:rPr>
          <w:rFonts w:ascii="Times New Roman" w:hAnsi="Times New Roman"/>
          <w:sz w:val="24"/>
          <w:szCs w:val="24"/>
        </w:rPr>
        <w:t xml:space="preserve">. </w:t>
      </w:r>
    </w:p>
    <w:p w:rsidR="00CD6C54" w:rsidRDefault="00CD6C54" w:rsidP="00FE0A66">
      <w:pPr>
        <w:pStyle w:val="a7"/>
        <w:spacing w:after="120"/>
        <w:ind w:left="0"/>
        <w:rPr>
          <w:rFonts w:ascii="Times New Roman" w:hAnsi="Times New Roman"/>
          <w:sz w:val="24"/>
          <w:szCs w:val="24"/>
        </w:rPr>
      </w:pPr>
      <w:r w:rsidRPr="00B54B29">
        <w:rPr>
          <w:rFonts w:ascii="Times New Roman" w:hAnsi="Times New Roman"/>
          <w:sz w:val="24"/>
          <w:szCs w:val="24"/>
        </w:rPr>
        <w:t xml:space="preserve">Программа бурычларын үтҽүдҽ эш формаларының, практик гамҽли алымнарның, чараларның ҽһҽмияте зур. Төп эш төрлҽре булып түбҽндҽгелҽр тора: </w:t>
      </w:r>
    </w:p>
    <w:p w:rsidR="00CD6C54" w:rsidRDefault="00CD6C54" w:rsidP="00FE0A66">
      <w:pPr>
        <w:pStyle w:val="a7"/>
        <w:spacing w:after="120"/>
        <w:ind w:left="0"/>
        <w:rPr>
          <w:rFonts w:ascii="Times New Roman" w:hAnsi="Times New Roman"/>
          <w:sz w:val="24"/>
          <w:szCs w:val="24"/>
        </w:rPr>
      </w:pPr>
      <w:r w:rsidRPr="00B54B29">
        <w:rPr>
          <w:rFonts w:ascii="Times New Roman" w:hAnsi="Times New Roman"/>
          <w:sz w:val="24"/>
          <w:szCs w:val="24"/>
        </w:rPr>
        <w:t xml:space="preserve">1. Предметлар белҽн эш: тасвирлау, уенчык белҽн диалог төзү, уен һҽм ҽкиятлҽрдҽ катнашу. </w:t>
      </w:r>
    </w:p>
    <w:p w:rsidR="00CD6C54" w:rsidRDefault="00CD6C54" w:rsidP="00FE0A66">
      <w:pPr>
        <w:pStyle w:val="a7"/>
        <w:spacing w:after="120"/>
        <w:ind w:left="0"/>
        <w:rPr>
          <w:rFonts w:ascii="Times New Roman" w:hAnsi="Times New Roman"/>
          <w:sz w:val="24"/>
          <w:szCs w:val="24"/>
        </w:rPr>
      </w:pPr>
      <w:r w:rsidRPr="00B54B29">
        <w:rPr>
          <w:rFonts w:ascii="Times New Roman" w:hAnsi="Times New Roman"/>
          <w:sz w:val="24"/>
          <w:szCs w:val="24"/>
        </w:rPr>
        <w:t xml:space="preserve">2. Рҽсемнҽр белҽн эш: тасвирлау, үстерешле диалог. </w:t>
      </w:r>
    </w:p>
    <w:p w:rsidR="00CD6C54" w:rsidRDefault="00CD6C54" w:rsidP="00FE0A66">
      <w:pPr>
        <w:pStyle w:val="a7"/>
        <w:spacing w:after="120"/>
        <w:ind w:left="0"/>
        <w:rPr>
          <w:rFonts w:ascii="Times New Roman" w:hAnsi="Times New Roman"/>
          <w:sz w:val="24"/>
          <w:szCs w:val="24"/>
        </w:rPr>
      </w:pPr>
      <w:r w:rsidRPr="00B54B29">
        <w:rPr>
          <w:rFonts w:ascii="Times New Roman" w:hAnsi="Times New Roman"/>
          <w:sz w:val="24"/>
          <w:szCs w:val="24"/>
        </w:rPr>
        <w:t xml:space="preserve">3. Сюжетлы-рольле уеннар; </w:t>
      </w:r>
    </w:p>
    <w:p w:rsidR="00CD6C54" w:rsidRDefault="00CD6C54" w:rsidP="00FE0A66">
      <w:pPr>
        <w:pStyle w:val="a7"/>
        <w:spacing w:after="120"/>
        <w:ind w:left="0"/>
        <w:rPr>
          <w:rFonts w:ascii="Times New Roman" w:hAnsi="Times New Roman"/>
          <w:sz w:val="24"/>
          <w:szCs w:val="24"/>
        </w:rPr>
      </w:pPr>
      <w:r w:rsidRPr="00B54B29">
        <w:rPr>
          <w:rFonts w:ascii="Times New Roman" w:hAnsi="Times New Roman"/>
          <w:sz w:val="24"/>
          <w:szCs w:val="24"/>
        </w:rPr>
        <w:t xml:space="preserve">4. Ҽйлҽн-бҽйлҽн, җырлы-биюле уеннар өйрҽнү (аудиоязмага таянып). </w:t>
      </w:r>
    </w:p>
    <w:p w:rsidR="00CD6C54" w:rsidRDefault="00CD6C54" w:rsidP="00FE0A66">
      <w:pPr>
        <w:pStyle w:val="a7"/>
        <w:spacing w:after="120"/>
        <w:ind w:left="0"/>
        <w:rPr>
          <w:rFonts w:ascii="Times New Roman" w:hAnsi="Times New Roman"/>
          <w:sz w:val="24"/>
          <w:szCs w:val="24"/>
        </w:rPr>
      </w:pPr>
      <w:r w:rsidRPr="00B54B29">
        <w:rPr>
          <w:rFonts w:ascii="Times New Roman" w:hAnsi="Times New Roman"/>
          <w:sz w:val="24"/>
          <w:szCs w:val="24"/>
        </w:rPr>
        <w:t xml:space="preserve">5. Театральлҽштерү, сҽхнҽлҽштерү (бармак театры, битлеклҽр, костюмнар, театр күрсҽтү (ҽти-ҽнилҽргҽ, башка төркем балаларына). </w:t>
      </w:r>
    </w:p>
    <w:p w:rsidR="00CD6C54" w:rsidRDefault="00CD6C54" w:rsidP="00FE0A66">
      <w:pPr>
        <w:pStyle w:val="a7"/>
        <w:spacing w:after="120"/>
        <w:ind w:left="0"/>
        <w:rPr>
          <w:rFonts w:ascii="Times New Roman" w:hAnsi="Times New Roman"/>
          <w:sz w:val="24"/>
          <w:szCs w:val="24"/>
        </w:rPr>
      </w:pPr>
      <w:r w:rsidRPr="00B54B29">
        <w:rPr>
          <w:rFonts w:ascii="Times New Roman" w:hAnsi="Times New Roman"/>
          <w:sz w:val="24"/>
          <w:szCs w:val="24"/>
        </w:rPr>
        <w:t xml:space="preserve">6. Хҽрҽкҽтле уеннар: туп белҽн уеннар, ―Командир‖ уены, ҽйлҽн-бҽйлҽн уен, зарядка уеннары. </w:t>
      </w:r>
    </w:p>
    <w:p w:rsidR="00CD6C54" w:rsidRDefault="00CD6C54" w:rsidP="00FE0A66">
      <w:pPr>
        <w:pStyle w:val="a7"/>
        <w:spacing w:after="120"/>
        <w:ind w:left="0"/>
        <w:rPr>
          <w:rFonts w:ascii="Times New Roman" w:hAnsi="Times New Roman"/>
          <w:sz w:val="24"/>
          <w:szCs w:val="24"/>
        </w:rPr>
      </w:pPr>
      <w:r w:rsidRPr="00B54B29">
        <w:rPr>
          <w:rFonts w:ascii="Times New Roman" w:hAnsi="Times New Roman"/>
          <w:sz w:val="24"/>
          <w:szCs w:val="24"/>
        </w:rPr>
        <w:t xml:space="preserve">7. Иҗади һҽм ситуатив уеннар: рольле уеннар, интервью, ситуатив күнегүлҽр. </w:t>
      </w:r>
    </w:p>
    <w:p w:rsidR="00CD6C54" w:rsidRDefault="00CD6C54" w:rsidP="00FE0A66">
      <w:pPr>
        <w:pStyle w:val="a7"/>
        <w:spacing w:after="120"/>
        <w:ind w:left="0"/>
        <w:rPr>
          <w:rFonts w:ascii="Times New Roman" w:hAnsi="Times New Roman"/>
          <w:sz w:val="24"/>
          <w:szCs w:val="24"/>
        </w:rPr>
      </w:pPr>
      <w:r w:rsidRPr="00B54B29">
        <w:rPr>
          <w:rFonts w:ascii="Times New Roman" w:hAnsi="Times New Roman"/>
          <w:sz w:val="24"/>
          <w:szCs w:val="24"/>
        </w:rPr>
        <w:t xml:space="preserve">8. Ситуатив, логик күнегүлҽрне ишетеп, аңлап эшлҽү. </w:t>
      </w:r>
    </w:p>
    <w:p w:rsidR="00CD6C54" w:rsidRDefault="00CD6C54" w:rsidP="00FE0A66">
      <w:pPr>
        <w:pStyle w:val="a7"/>
        <w:spacing w:after="120"/>
        <w:ind w:left="0"/>
        <w:rPr>
          <w:rFonts w:ascii="Times New Roman" w:hAnsi="Times New Roman"/>
          <w:sz w:val="24"/>
          <w:szCs w:val="24"/>
        </w:rPr>
      </w:pPr>
      <w:r w:rsidRPr="00B54B29">
        <w:rPr>
          <w:rFonts w:ascii="Times New Roman" w:hAnsi="Times New Roman"/>
          <w:sz w:val="24"/>
          <w:szCs w:val="24"/>
        </w:rPr>
        <w:t xml:space="preserve">9. Үстерелешле диалоглар (зурлар һҽм яшьтҽшлҽре белҽн үзара аралашу). </w:t>
      </w:r>
    </w:p>
    <w:p w:rsidR="00CD6C54" w:rsidRDefault="00CD6C54" w:rsidP="00FE0A66">
      <w:pPr>
        <w:pStyle w:val="a7"/>
        <w:spacing w:after="120"/>
        <w:ind w:left="0"/>
        <w:rPr>
          <w:rFonts w:ascii="Times New Roman" w:hAnsi="Times New Roman"/>
          <w:sz w:val="24"/>
          <w:szCs w:val="24"/>
        </w:rPr>
      </w:pPr>
      <w:r w:rsidRPr="00B54B29">
        <w:rPr>
          <w:rFonts w:ascii="Times New Roman" w:hAnsi="Times New Roman"/>
          <w:sz w:val="24"/>
          <w:szCs w:val="24"/>
        </w:rPr>
        <w:t xml:space="preserve">10. Аудиоязмалар тыңлау, кушылып ҽйтү, җырлау, кабатлау, ишеткҽн сүзне рҽсемдҽ табып күрсҽтү. </w:t>
      </w:r>
    </w:p>
    <w:p w:rsidR="00CD6C54" w:rsidRDefault="00CD6C54" w:rsidP="00FE0A66">
      <w:pPr>
        <w:pStyle w:val="a7"/>
        <w:spacing w:after="120"/>
        <w:ind w:left="0"/>
        <w:rPr>
          <w:rFonts w:ascii="Times New Roman" w:hAnsi="Times New Roman"/>
          <w:sz w:val="24"/>
          <w:szCs w:val="24"/>
        </w:rPr>
      </w:pPr>
      <w:r w:rsidRPr="00B54B29">
        <w:rPr>
          <w:rFonts w:ascii="Times New Roman" w:hAnsi="Times New Roman"/>
          <w:sz w:val="24"/>
          <w:szCs w:val="24"/>
        </w:rPr>
        <w:t xml:space="preserve">11. Анимацион сюжетлар, мультфильмнар карау. </w:t>
      </w:r>
    </w:p>
    <w:p w:rsidR="00CD6C54" w:rsidRDefault="00CD6C54" w:rsidP="00FE0A66">
      <w:pPr>
        <w:pStyle w:val="a7"/>
        <w:spacing w:after="120"/>
        <w:ind w:left="0"/>
        <w:rPr>
          <w:rFonts w:ascii="Times New Roman" w:hAnsi="Times New Roman"/>
          <w:sz w:val="24"/>
          <w:szCs w:val="24"/>
        </w:rPr>
      </w:pPr>
      <w:r w:rsidRPr="00B54B29">
        <w:rPr>
          <w:rFonts w:ascii="Times New Roman" w:hAnsi="Times New Roman"/>
          <w:sz w:val="24"/>
          <w:szCs w:val="24"/>
        </w:rPr>
        <w:t>12. Интерактив уеннар.</w:t>
      </w:r>
    </w:p>
    <w:p w:rsidR="00CD6C54" w:rsidRDefault="00CD6C54" w:rsidP="00FE0A66">
      <w:pPr>
        <w:pStyle w:val="a7"/>
        <w:spacing w:after="120"/>
        <w:ind w:left="0"/>
        <w:rPr>
          <w:rFonts w:ascii="Times New Roman" w:hAnsi="Times New Roman"/>
          <w:sz w:val="24"/>
          <w:szCs w:val="24"/>
        </w:rPr>
      </w:pPr>
    </w:p>
    <w:p w:rsidR="00CD6C54" w:rsidRDefault="00CD6C54" w:rsidP="00FE0A66">
      <w:pPr>
        <w:pStyle w:val="a7"/>
        <w:spacing w:after="120"/>
        <w:ind w:left="0"/>
        <w:rPr>
          <w:rFonts w:ascii="Times New Roman" w:hAnsi="Times New Roman"/>
          <w:sz w:val="24"/>
          <w:szCs w:val="24"/>
        </w:rPr>
      </w:pPr>
      <w:r>
        <w:rPr>
          <w:rFonts w:ascii="Times New Roman" w:hAnsi="Times New Roman"/>
          <w:sz w:val="24"/>
          <w:szCs w:val="24"/>
        </w:rPr>
        <w:tab/>
      </w:r>
      <w:r w:rsidRPr="00B54B29">
        <w:rPr>
          <w:rFonts w:ascii="Times New Roman" w:hAnsi="Times New Roman"/>
          <w:b/>
          <w:sz w:val="24"/>
          <w:szCs w:val="24"/>
        </w:rPr>
        <w:t>Татарча сөйләшергә өйрәткәндә куелган минимум бурычлар</w:t>
      </w:r>
      <w:r w:rsidRPr="00B54B29">
        <w:rPr>
          <w:rFonts w:ascii="Times New Roman" w:hAnsi="Times New Roman"/>
          <w:sz w:val="24"/>
          <w:szCs w:val="24"/>
        </w:rPr>
        <w:t xml:space="preserve">. </w:t>
      </w:r>
    </w:p>
    <w:p w:rsidR="00CD6C54" w:rsidRDefault="00CD6C54" w:rsidP="00FE0A66">
      <w:pPr>
        <w:pStyle w:val="a7"/>
        <w:spacing w:after="120"/>
        <w:ind w:left="0"/>
        <w:rPr>
          <w:rFonts w:ascii="Times New Roman" w:hAnsi="Times New Roman"/>
          <w:sz w:val="24"/>
          <w:szCs w:val="24"/>
        </w:rPr>
      </w:pPr>
      <w:r w:rsidRPr="00B54B29">
        <w:rPr>
          <w:rFonts w:ascii="Times New Roman" w:hAnsi="Times New Roman"/>
          <w:sz w:val="24"/>
          <w:szCs w:val="24"/>
        </w:rPr>
        <w:t xml:space="preserve">Программа өч проектны һҽм аларның төп максатларын һҽм бурычларын үз эченҽ ала: </w:t>
      </w:r>
      <w:r w:rsidRPr="00B54B29">
        <w:rPr>
          <w:rFonts w:ascii="Times New Roman" w:hAnsi="Times New Roman"/>
          <w:b/>
          <w:sz w:val="24"/>
          <w:szCs w:val="24"/>
        </w:rPr>
        <w:t>“Минем өем”</w:t>
      </w:r>
      <w:r w:rsidRPr="00B54B29">
        <w:rPr>
          <w:rFonts w:ascii="Times New Roman" w:hAnsi="Times New Roman"/>
          <w:sz w:val="24"/>
          <w:szCs w:val="24"/>
        </w:rPr>
        <w:t xml:space="preserve"> проекты (4-5 яшь). </w:t>
      </w:r>
    </w:p>
    <w:p w:rsidR="00CD6C54" w:rsidRDefault="00CD6C54" w:rsidP="00FE0A66">
      <w:pPr>
        <w:pStyle w:val="a7"/>
        <w:spacing w:after="120"/>
        <w:ind w:left="0"/>
        <w:rPr>
          <w:rFonts w:ascii="Times New Roman" w:hAnsi="Times New Roman"/>
          <w:sz w:val="24"/>
          <w:szCs w:val="24"/>
        </w:rPr>
      </w:pPr>
      <w:r w:rsidRPr="00B54B29">
        <w:rPr>
          <w:rFonts w:ascii="Times New Roman" w:hAnsi="Times New Roman"/>
          <w:b/>
          <w:sz w:val="24"/>
          <w:szCs w:val="24"/>
        </w:rPr>
        <w:t>Максат</w:t>
      </w:r>
      <w:r w:rsidRPr="00B54B29">
        <w:rPr>
          <w:rFonts w:ascii="Times New Roman" w:hAnsi="Times New Roman"/>
          <w:sz w:val="24"/>
          <w:szCs w:val="24"/>
        </w:rPr>
        <w:t xml:space="preserve">: Татар теленҽ кызыксыну уяту, аралашу телҽге тудыру. </w:t>
      </w:r>
    </w:p>
    <w:p w:rsidR="00CD6C54" w:rsidRDefault="00CD6C54" w:rsidP="00FE0A66">
      <w:pPr>
        <w:pStyle w:val="a7"/>
        <w:spacing w:after="120"/>
        <w:ind w:left="0"/>
        <w:rPr>
          <w:rFonts w:ascii="Times New Roman" w:hAnsi="Times New Roman"/>
          <w:sz w:val="24"/>
          <w:szCs w:val="24"/>
        </w:rPr>
      </w:pPr>
      <w:r w:rsidRPr="00B54B29">
        <w:rPr>
          <w:rFonts w:ascii="Times New Roman" w:hAnsi="Times New Roman"/>
          <w:b/>
          <w:sz w:val="24"/>
          <w:szCs w:val="24"/>
        </w:rPr>
        <w:t>Бурычлар:</w:t>
      </w:r>
      <w:r w:rsidRPr="00B54B29">
        <w:rPr>
          <w:rFonts w:ascii="Times New Roman" w:hAnsi="Times New Roman"/>
          <w:sz w:val="24"/>
          <w:szCs w:val="24"/>
        </w:rPr>
        <w:t xml:space="preserve"> 1. Сүз байлыгы булдыру, сөйлҽмдҽ активлаштыру. </w:t>
      </w:r>
    </w:p>
    <w:p w:rsidR="00CD6C54" w:rsidRDefault="00CD6C54" w:rsidP="00FE0A66">
      <w:pPr>
        <w:pStyle w:val="a7"/>
        <w:spacing w:after="120"/>
        <w:ind w:left="0"/>
        <w:rPr>
          <w:rFonts w:ascii="Times New Roman" w:hAnsi="Times New Roman"/>
          <w:sz w:val="24"/>
          <w:szCs w:val="24"/>
        </w:rPr>
      </w:pPr>
      <w:r>
        <w:rPr>
          <w:rFonts w:ascii="Times New Roman" w:hAnsi="Times New Roman"/>
          <w:sz w:val="24"/>
          <w:szCs w:val="24"/>
        </w:rPr>
        <w:t xml:space="preserve">                     </w:t>
      </w:r>
      <w:r w:rsidRPr="00B54B29">
        <w:rPr>
          <w:rFonts w:ascii="Times New Roman" w:hAnsi="Times New Roman"/>
          <w:sz w:val="24"/>
          <w:szCs w:val="24"/>
        </w:rPr>
        <w:t xml:space="preserve">2. Гади диалогта катнаша белү, хҽтер, зиһен үстерү. </w:t>
      </w:r>
    </w:p>
    <w:p w:rsidR="00CD6C54" w:rsidRDefault="00CD6C54" w:rsidP="00FE0A66">
      <w:pPr>
        <w:pStyle w:val="a7"/>
        <w:spacing w:after="120"/>
        <w:ind w:left="0"/>
        <w:rPr>
          <w:rFonts w:ascii="Times New Roman" w:hAnsi="Times New Roman"/>
          <w:sz w:val="24"/>
          <w:szCs w:val="24"/>
        </w:rPr>
      </w:pPr>
      <w:r>
        <w:rPr>
          <w:rFonts w:ascii="Times New Roman" w:hAnsi="Times New Roman"/>
          <w:sz w:val="24"/>
          <w:szCs w:val="24"/>
        </w:rPr>
        <w:t xml:space="preserve">                     </w:t>
      </w:r>
      <w:r w:rsidRPr="00B54B29">
        <w:rPr>
          <w:rFonts w:ascii="Times New Roman" w:hAnsi="Times New Roman"/>
          <w:sz w:val="24"/>
          <w:szCs w:val="24"/>
        </w:rPr>
        <w:t xml:space="preserve">3. Бер – береңне тыңлау, ишетү сыйфатлары тҽрбиялҽү. </w:t>
      </w:r>
    </w:p>
    <w:p w:rsidR="00CD6C54" w:rsidRDefault="00CD6C54" w:rsidP="00FE0A66">
      <w:pPr>
        <w:pStyle w:val="a7"/>
        <w:spacing w:after="120"/>
        <w:ind w:left="0"/>
        <w:rPr>
          <w:rFonts w:ascii="Times New Roman" w:hAnsi="Times New Roman"/>
          <w:sz w:val="24"/>
          <w:szCs w:val="24"/>
        </w:rPr>
      </w:pPr>
    </w:p>
    <w:p w:rsidR="00CD6C54" w:rsidRDefault="00CD6C54" w:rsidP="00FE0A66">
      <w:pPr>
        <w:pStyle w:val="a7"/>
        <w:spacing w:after="120"/>
        <w:ind w:left="0"/>
        <w:rPr>
          <w:rFonts w:ascii="Times New Roman" w:hAnsi="Times New Roman"/>
          <w:sz w:val="24"/>
          <w:szCs w:val="24"/>
        </w:rPr>
      </w:pPr>
      <w:r w:rsidRPr="00B54B29">
        <w:rPr>
          <w:rFonts w:ascii="Times New Roman" w:hAnsi="Times New Roman"/>
          <w:b/>
          <w:sz w:val="24"/>
          <w:szCs w:val="24"/>
        </w:rPr>
        <w:t>“Уйный – уйный үсәбез”</w:t>
      </w:r>
      <w:r w:rsidRPr="00B54B29">
        <w:rPr>
          <w:rFonts w:ascii="Times New Roman" w:hAnsi="Times New Roman"/>
          <w:sz w:val="24"/>
          <w:szCs w:val="24"/>
        </w:rPr>
        <w:t xml:space="preserve"> проекты (5-6 яшь). </w:t>
      </w:r>
    </w:p>
    <w:p w:rsidR="00CD6C54" w:rsidRDefault="00CD6C54" w:rsidP="00FE0A66">
      <w:pPr>
        <w:pStyle w:val="a7"/>
        <w:spacing w:after="120"/>
        <w:ind w:left="0"/>
        <w:rPr>
          <w:rFonts w:ascii="Times New Roman" w:hAnsi="Times New Roman"/>
          <w:sz w:val="24"/>
          <w:szCs w:val="24"/>
        </w:rPr>
      </w:pPr>
      <w:r w:rsidRPr="00B54B29">
        <w:rPr>
          <w:rFonts w:ascii="Times New Roman" w:hAnsi="Times New Roman"/>
          <w:b/>
          <w:sz w:val="24"/>
          <w:szCs w:val="24"/>
        </w:rPr>
        <w:t>Максат:</w:t>
      </w:r>
      <w:r w:rsidRPr="00B54B29">
        <w:rPr>
          <w:rFonts w:ascii="Times New Roman" w:hAnsi="Times New Roman"/>
          <w:sz w:val="24"/>
          <w:szCs w:val="24"/>
        </w:rPr>
        <w:t xml:space="preserve"> Үзара һҽм зурлар белҽн көндҽлек тормышта татарча аралашуга чыгу. </w:t>
      </w:r>
    </w:p>
    <w:p w:rsidR="00CD6C54" w:rsidRDefault="00CD6C54" w:rsidP="00FE0A66">
      <w:pPr>
        <w:pStyle w:val="a7"/>
        <w:spacing w:after="120"/>
        <w:ind w:left="0"/>
        <w:rPr>
          <w:rFonts w:ascii="Times New Roman" w:hAnsi="Times New Roman"/>
          <w:sz w:val="24"/>
          <w:szCs w:val="24"/>
        </w:rPr>
      </w:pPr>
      <w:r w:rsidRPr="00B54B29">
        <w:rPr>
          <w:rFonts w:ascii="Times New Roman" w:hAnsi="Times New Roman"/>
          <w:b/>
          <w:sz w:val="24"/>
          <w:szCs w:val="24"/>
        </w:rPr>
        <w:t>Бурычлар:</w:t>
      </w:r>
      <w:r w:rsidRPr="00B54B29">
        <w:rPr>
          <w:rFonts w:ascii="Times New Roman" w:hAnsi="Times New Roman"/>
          <w:sz w:val="24"/>
          <w:szCs w:val="24"/>
        </w:rPr>
        <w:t xml:space="preserve"> 1. Сүз байлыгын арттыру, сөйлҽм күнекмҽлҽре формалаштыру. </w:t>
      </w:r>
    </w:p>
    <w:p w:rsidR="00CD6C54" w:rsidRDefault="00CD6C54" w:rsidP="00FE0A66">
      <w:pPr>
        <w:pStyle w:val="a7"/>
        <w:spacing w:after="120"/>
        <w:ind w:left="1560" w:hanging="1560"/>
        <w:rPr>
          <w:rFonts w:ascii="Times New Roman" w:hAnsi="Times New Roman"/>
          <w:sz w:val="24"/>
          <w:szCs w:val="24"/>
        </w:rPr>
      </w:pPr>
      <w:r>
        <w:rPr>
          <w:rFonts w:ascii="Times New Roman" w:hAnsi="Times New Roman"/>
          <w:sz w:val="24"/>
          <w:szCs w:val="24"/>
        </w:rPr>
        <w:t xml:space="preserve">                     </w:t>
      </w:r>
      <w:r w:rsidRPr="00B54B29">
        <w:rPr>
          <w:rFonts w:ascii="Times New Roman" w:hAnsi="Times New Roman"/>
          <w:sz w:val="24"/>
          <w:szCs w:val="24"/>
        </w:rPr>
        <w:t xml:space="preserve">2. Гади сорауларны аңлап җавап бирү, мөрҽҗҽгать итҽ белү, көндҽлек яшҽештҽ аралашу. </w:t>
      </w:r>
    </w:p>
    <w:p w:rsidR="00CD6C54" w:rsidRDefault="00CD6C54" w:rsidP="00FE0A66">
      <w:pPr>
        <w:pStyle w:val="a7"/>
        <w:spacing w:after="120"/>
        <w:ind w:left="0"/>
      </w:pPr>
      <w:r>
        <w:rPr>
          <w:rFonts w:ascii="Times New Roman" w:hAnsi="Times New Roman"/>
          <w:sz w:val="24"/>
          <w:szCs w:val="24"/>
        </w:rPr>
        <w:t xml:space="preserve">                     </w:t>
      </w:r>
      <w:r w:rsidRPr="00B54B29">
        <w:rPr>
          <w:rFonts w:ascii="Times New Roman" w:hAnsi="Times New Roman"/>
          <w:sz w:val="24"/>
          <w:szCs w:val="24"/>
        </w:rPr>
        <w:t>3. Ҽдҽпле итеп кара-каршы сөйлҽшҽ белү күнекмҽлҽрен тҽрбиялҽү</w:t>
      </w:r>
      <w:r>
        <w:t>.</w:t>
      </w:r>
    </w:p>
    <w:p w:rsidR="00CD6C54" w:rsidRDefault="00CD6C54" w:rsidP="00FE0A66">
      <w:pPr>
        <w:pStyle w:val="a7"/>
        <w:spacing w:after="120"/>
        <w:ind w:left="0"/>
        <w:rPr>
          <w:rFonts w:ascii="Times New Roman" w:hAnsi="Times New Roman"/>
          <w:b/>
          <w:sz w:val="24"/>
          <w:szCs w:val="24"/>
        </w:rPr>
      </w:pPr>
    </w:p>
    <w:p w:rsidR="00CD6C54" w:rsidRDefault="00CD6C54" w:rsidP="00FE0A66">
      <w:pPr>
        <w:pStyle w:val="a7"/>
        <w:spacing w:after="120"/>
        <w:ind w:left="0"/>
        <w:rPr>
          <w:rFonts w:ascii="Times New Roman" w:hAnsi="Times New Roman"/>
          <w:sz w:val="24"/>
          <w:szCs w:val="24"/>
        </w:rPr>
      </w:pPr>
      <w:r w:rsidRPr="00B54B29">
        <w:rPr>
          <w:rFonts w:ascii="Times New Roman" w:hAnsi="Times New Roman"/>
          <w:b/>
          <w:sz w:val="24"/>
          <w:szCs w:val="24"/>
        </w:rPr>
        <w:t>“Без инде хәзер зурлар, мәктәпкә илтә юллар”</w:t>
      </w:r>
      <w:r w:rsidRPr="00B54B29">
        <w:rPr>
          <w:rFonts w:ascii="Times New Roman" w:hAnsi="Times New Roman"/>
          <w:sz w:val="24"/>
          <w:szCs w:val="24"/>
        </w:rPr>
        <w:t xml:space="preserve"> проекты (6-7 яшь). </w:t>
      </w:r>
    </w:p>
    <w:p w:rsidR="00CD6C54" w:rsidRDefault="00CD6C54" w:rsidP="00FE0A66">
      <w:pPr>
        <w:pStyle w:val="a7"/>
        <w:spacing w:after="120"/>
        <w:ind w:left="0"/>
        <w:rPr>
          <w:rFonts w:ascii="Times New Roman" w:hAnsi="Times New Roman"/>
          <w:sz w:val="24"/>
          <w:szCs w:val="24"/>
        </w:rPr>
      </w:pPr>
      <w:r w:rsidRPr="00B54B29">
        <w:rPr>
          <w:rFonts w:ascii="Times New Roman" w:hAnsi="Times New Roman"/>
          <w:b/>
          <w:sz w:val="24"/>
          <w:szCs w:val="24"/>
        </w:rPr>
        <w:t>Максат</w:t>
      </w:r>
      <w:r w:rsidRPr="00B54B29">
        <w:rPr>
          <w:rFonts w:ascii="Times New Roman" w:hAnsi="Times New Roman"/>
          <w:sz w:val="24"/>
          <w:szCs w:val="24"/>
        </w:rPr>
        <w:t xml:space="preserve">: Балаларның көнкүрешкҽ, табигатькҽ, җҽмгыятькҽ кагылышлы сүзлҽр исҽбенҽ сөйлҽмнҽрен баету, сүз һҽм сүзтезмҽлҽрне төрле ситуациялҽрдҽ кулланышка кертү. </w:t>
      </w:r>
      <w:r w:rsidRPr="00B54B29">
        <w:rPr>
          <w:rFonts w:ascii="Times New Roman" w:hAnsi="Times New Roman"/>
          <w:b/>
          <w:sz w:val="24"/>
          <w:szCs w:val="24"/>
        </w:rPr>
        <w:lastRenderedPageBreak/>
        <w:t>Бурычлар</w:t>
      </w:r>
      <w:r w:rsidRPr="00B54B29">
        <w:rPr>
          <w:rFonts w:ascii="Times New Roman" w:hAnsi="Times New Roman"/>
          <w:sz w:val="24"/>
          <w:szCs w:val="24"/>
        </w:rPr>
        <w:t xml:space="preserve">: 1.Сөйлҽмне аралашу чарасы буларак камиллҽштерү, файдалана белү күнекмҽлҽренҽ өйрҽтү. </w:t>
      </w:r>
    </w:p>
    <w:p w:rsidR="00CD6C54" w:rsidRDefault="00CD6C54" w:rsidP="00FE0A66">
      <w:pPr>
        <w:pStyle w:val="a7"/>
        <w:spacing w:after="120"/>
        <w:ind w:left="1418" w:hanging="1418"/>
        <w:rPr>
          <w:rFonts w:ascii="Times New Roman" w:hAnsi="Times New Roman"/>
          <w:sz w:val="24"/>
          <w:szCs w:val="24"/>
        </w:rPr>
      </w:pPr>
      <w:r>
        <w:rPr>
          <w:rFonts w:ascii="Times New Roman" w:hAnsi="Times New Roman"/>
          <w:sz w:val="24"/>
          <w:szCs w:val="24"/>
        </w:rPr>
        <w:t xml:space="preserve">                     </w:t>
      </w:r>
      <w:r w:rsidRPr="00B54B29">
        <w:rPr>
          <w:rFonts w:ascii="Times New Roman" w:hAnsi="Times New Roman"/>
          <w:sz w:val="24"/>
          <w:szCs w:val="24"/>
        </w:rPr>
        <w:t xml:space="preserve">2. Мөстҽкыйль фикер йөртергҽ, җавап бирергҽ күнектерү, балада үзенең </w:t>
      </w:r>
      <w:r>
        <w:rPr>
          <w:rFonts w:ascii="Times New Roman" w:hAnsi="Times New Roman"/>
          <w:sz w:val="24"/>
          <w:szCs w:val="24"/>
        </w:rPr>
        <w:t xml:space="preserve">  </w:t>
      </w:r>
      <w:r w:rsidRPr="00B54B29">
        <w:rPr>
          <w:rFonts w:ascii="Times New Roman" w:hAnsi="Times New Roman"/>
          <w:sz w:val="24"/>
          <w:szCs w:val="24"/>
        </w:rPr>
        <w:t xml:space="preserve">сөйлҽме белҽн кызыксыну һҽм сизгерлек уяту. </w:t>
      </w:r>
    </w:p>
    <w:p w:rsidR="00CD6C54" w:rsidRDefault="00CD6C54" w:rsidP="00FE0A66">
      <w:pPr>
        <w:pStyle w:val="a7"/>
        <w:spacing w:after="120"/>
        <w:ind w:left="1560" w:hanging="1560"/>
        <w:rPr>
          <w:rFonts w:ascii="Times New Roman" w:hAnsi="Times New Roman"/>
          <w:sz w:val="24"/>
          <w:szCs w:val="24"/>
        </w:rPr>
      </w:pPr>
      <w:r>
        <w:rPr>
          <w:rFonts w:ascii="Times New Roman" w:hAnsi="Times New Roman"/>
          <w:sz w:val="24"/>
          <w:szCs w:val="24"/>
        </w:rPr>
        <w:t xml:space="preserve">                     </w:t>
      </w:r>
      <w:r w:rsidRPr="00B54B29">
        <w:rPr>
          <w:rFonts w:ascii="Times New Roman" w:hAnsi="Times New Roman"/>
          <w:sz w:val="24"/>
          <w:szCs w:val="24"/>
        </w:rPr>
        <w:t>3. Сөйлҽм ҽдҽбе (сорау, гозер, мөрҽҗҽгать итү, рҽхмҽт белдерү, исҽнлҽшү, саубуллашу) кагыйдҽлҽрен камиллҽштерү.</w:t>
      </w:r>
    </w:p>
    <w:p w:rsidR="00CD6C54" w:rsidRDefault="00CD6C54" w:rsidP="00FE0A66">
      <w:pPr>
        <w:pStyle w:val="a7"/>
        <w:spacing w:after="120"/>
        <w:ind w:left="1560" w:hanging="1560"/>
      </w:pPr>
    </w:p>
    <w:p w:rsidR="00CD6C54" w:rsidRDefault="00CD6C54" w:rsidP="00FE0A66">
      <w:pPr>
        <w:pStyle w:val="a7"/>
        <w:spacing w:after="120"/>
        <w:ind w:left="1560" w:hanging="1560"/>
        <w:rPr>
          <w:rFonts w:ascii="Times New Roman" w:hAnsi="Times New Roman"/>
          <w:sz w:val="24"/>
          <w:szCs w:val="24"/>
        </w:rPr>
      </w:pPr>
      <w:r w:rsidRPr="00B54B29">
        <w:rPr>
          <w:rFonts w:ascii="Times New Roman" w:hAnsi="Times New Roman"/>
          <w:b/>
          <w:sz w:val="24"/>
          <w:szCs w:val="24"/>
        </w:rPr>
        <w:t xml:space="preserve">Укыту методик комплектының эчтәлеге. </w:t>
      </w:r>
      <w:r w:rsidRPr="00B54B29">
        <w:rPr>
          <w:rFonts w:ascii="Times New Roman" w:hAnsi="Times New Roman"/>
          <w:sz w:val="24"/>
          <w:szCs w:val="24"/>
        </w:rPr>
        <w:t xml:space="preserve">Һҽр проект түбҽндҽгелҽрне үз эченҽ ала: </w:t>
      </w:r>
    </w:p>
    <w:p w:rsidR="00CD6C54" w:rsidRDefault="00CD6C54" w:rsidP="00FE0A66">
      <w:pPr>
        <w:pStyle w:val="a7"/>
        <w:spacing w:after="120"/>
        <w:ind w:left="1560" w:hanging="1560"/>
        <w:rPr>
          <w:rFonts w:ascii="Times New Roman" w:hAnsi="Times New Roman"/>
          <w:sz w:val="24"/>
          <w:szCs w:val="24"/>
        </w:rPr>
      </w:pPr>
      <w:r w:rsidRPr="00B54B29">
        <w:rPr>
          <w:rFonts w:ascii="Times New Roman" w:hAnsi="Times New Roman"/>
          <w:sz w:val="24"/>
          <w:szCs w:val="24"/>
        </w:rPr>
        <w:t xml:space="preserve">1) тематик план; </w:t>
      </w:r>
    </w:p>
    <w:p w:rsidR="00CD6C54" w:rsidRDefault="00CD6C54" w:rsidP="00FE0A66">
      <w:pPr>
        <w:pStyle w:val="a7"/>
        <w:spacing w:after="120"/>
        <w:ind w:left="142" w:hanging="142"/>
        <w:rPr>
          <w:rFonts w:ascii="Times New Roman" w:hAnsi="Times New Roman"/>
          <w:sz w:val="24"/>
          <w:szCs w:val="24"/>
        </w:rPr>
      </w:pPr>
      <w:r w:rsidRPr="00B54B29">
        <w:rPr>
          <w:rFonts w:ascii="Times New Roman" w:hAnsi="Times New Roman"/>
          <w:sz w:val="24"/>
          <w:szCs w:val="24"/>
        </w:rPr>
        <w:t xml:space="preserve">2) эшчҽнлек конспектлары; </w:t>
      </w:r>
    </w:p>
    <w:p w:rsidR="00CD6C54" w:rsidRDefault="00CD6C54" w:rsidP="00FE0A66">
      <w:pPr>
        <w:pStyle w:val="a7"/>
        <w:spacing w:after="120"/>
        <w:ind w:left="142" w:hanging="142"/>
        <w:rPr>
          <w:rFonts w:ascii="Times New Roman" w:hAnsi="Times New Roman"/>
          <w:sz w:val="24"/>
          <w:szCs w:val="24"/>
        </w:rPr>
      </w:pPr>
      <w:r w:rsidRPr="00B54B29">
        <w:rPr>
          <w:rFonts w:ascii="Times New Roman" w:hAnsi="Times New Roman"/>
          <w:sz w:val="24"/>
          <w:szCs w:val="24"/>
        </w:rPr>
        <w:t xml:space="preserve">3) балалар һҽм ҽти-ҽнилҽр өчен эш дҽфтҽрлҽре; </w:t>
      </w:r>
    </w:p>
    <w:p w:rsidR="00CD6C54" w:rsidRDefault="00CD6C54" w:rsidP="00FE0A66">
      <w:pPr>
        <w:pStyle w:val="a7"/>
        <w:spacing w:after="120"/>
        <w:ind w:left="142" w:hanging="142"/>
        <w:rPr>
          <w:rFonts w:ascii="Times New Roman" w:hAnsi="Times New Roman"/>
          <w:sz w:val="24"/>
          <w:szCs w:val="24"/>
        </w:rPr>
      </w:pPr>
      <w:r w:rsidRPr="00B54B29">
        <w:rPr>
          <w:rFonts w:ascii="Times New Roman" w:hAnsi="Times New Roman"/>
          <w:sz w:val="24"/>
          <w:szCs w:val="24"/>
        </w:rPr>
        <w:t xml:space="preserve">4) аудиоязмалар; </w:t>
      </w:r>
    </w:p>
    <w:p w:rsidR="00CD6C54" w:rsidRDefault="00CD6C54" w:rsidP="00FE0A66">
      <w:pPr>
        <w:pStyle w:val="a7"/>
        <w:spacing w:after="120"/>
        <w:ind w:left="142" w:hanging="142"/>
        <w:rPr>
          <w:rFonts w:ascii="Times New Roman" w:hAnsi="Times New Roman"/>
          <w:sz w:val="24"/>
          <w:szCs w:val="24"/>
        </w:rPr>
      </w:pPr>
      <w:r w:rsidRPr="00B54B29">
        <w:rPr>
          <w:rFonts w:ascii="Times New Roman" w:hAnsi="Times New Roman"/>
          <w:sz w:val="24"/>
          <w:szCs w:val="24"/>
        </w:rPr>
        <w:t xml:space="preserve">5) анимацион күренешлҽр; </w:t>
      </w:r>
    </w:p>
    <w:p w:rsidR="00CD6C54" w:rsidRDefault="00CD6C54" w:rsidP="00FE0A66">
      <w:pPr>
        <w:pStyle w:val="a7"/>
        <w:spacing w:after="120"/>
        <w:ind w:left="142" w:hanging="142"/>
        <w:rPr>
          <w:rFonts w:ascii="Times New Roman" w:hAnsi="Times New Roman"/>
          <w:sz w:val="24"/>
          <w:szCs w:val="24"/>
        </w:rPr>
      </w:pPr>
      <w:r w:rsidRPr="00B54B29">
        <w:rPr>
          <w:rFonts w:ascii="Times New Roman" w:hAnsi="Times New Roman"/>
          <w:sz w:val="24"/>
          <w:szCs w:val="24"/>
        </w:rPr>
        <w:t xml:space="preserve">6) күрсҽтмҽ, таратма материаллар; </w:t>
      </w:r>
    </w:p>
    <w:p w:rsidR="00CD6C54" w:rsidRDefault="00CD6C54" w:rsidP="00FE0A66">
      <w:r>
        <w:t>7) диагностик материаллар.</w:t>
      </w:r>
    </w:p>
    <w:p w:rsidR="00CD6C54" w:rsidRPr="00097901" w:rsidRDefault="00CD6C54" w:rsidP="00FE0A66">
      <w:pPr>
        <w:jc w:val="center"/>
        <w:rPr>
          <w:b/>
        </w:rPr>
      </w:pPr>
      <w:r w:rsidRPr="00097901">
        <w:rPr>
          <w:b/>
        </w:rPr>
        <w:t>Целевые ориентиры</w:t>
      </w:r>
    </w:p>
    <w:p w:rsidR="00CD6C54" w:rsidRPr="00097901" w:rsidRDefault="00CD6C54" w:rsidP="00FE0A66">
      <w:pPr>
        <w:jc w:val="center"/>
        <w:rPr>
          <w:b/>
        </w:rPr>
      </w:pPr>
      <w:r w:rsidRPr="00097901">
        <w:rPr>
          <w:b/>
        </w:rPr>
        <w:t>на этапе завершения дошкольного образования</w:t>
      </w:r>
    </w:p>
    <w:p w:rsidR="00CD6C54" w:rsidRDefault="00CD6C54" w:rsidP="00FE0A66">
      <w:pPr>
        <w:jc w:val="center"/>
      </w:pPr>
      <w:r w:rsidRPr="00097901">
        <w:rPr>
          <w:b/>
        </w:rPr>
        <w:t>по обучению детей татарскому языку</w:t>
      </w:r>
    </w:p>
    <w:p w:rsidR="00CD6C54" w:rsidRDefault="00CD6C54" w:rsidP="00FE0A66">
      <w:pPr>
        <w:spacing w:after="120"/>
      </w:pPr>
      <w:r>
        <w:t xml:space="preserve">-  </w:t>
      </w:r>
      <w:r w:rsidRPr="00097901">
        <w:t xml:space="preserve">ребѐнок проявляет уважение к людям другой национальности, к их культурным ценностям;  </w:t>
      </w:r>
    </w:p>
    <w:p w:rsidR="00CD6C54" w:rsidRDefault="00CD6C54" w:rsidP="00FE0A66">
      <w:pPr>
        <w:spacing w:after="120"/>
      </w:pPr>
      <w:r>
        <w:t xml:space="preserve"> - </w:t>
      </w:r>
      <w:r w:rsidRPr="00097901">
        <w:t>ребѐнок понимает речь на татарском языке, в пределах, изученных тем,</w:t>
      </w:r>
      <w:r>
        <w:t xml:space="preserve"> </w:t>
      </w:r>
      <w:r w:rsidRPr="00097901">
        <w:t xml:space="preserve">задаѐт вопросы на татарском языке;  </w:t>
      </w:r>
    </w:p>
    <w:p w:rsidR="00CD6C54" w:rsidRDefault="00CD6C54" w:rsidP="00FE0A66">
      <w:pPr>
        <w:spacing w:after="120"/>
      </w:pPr>
      <w:r>
        <w:t xml:space="preserve">- </w:t>
      </w:r>
      <w:r w:rsidRPr="00097901">
        <w:t xml:space="preserve">у ребѐнка формируется мотивация к дальнейшему обучению татарского языка на этапе школьного обучения. </w:t>
      </w:r>
    </w:p>
    <w:p w:rsidR="00CD6C54" w:rsidRPr="00097901" w:rsidRDefault="00CD6C54" w:rsidP="00FE0A66">
      <w:pPr>
        <w:spacing w:after="120"/>
        <w:rPr>
          <w:b/>
        </w:rPr>
      </w:pPr>
      <w:r>
        <w:rPr>
          <w:b/>
        </w:rPr>
        <w:tab/>
      </w:r>
      <w:r w:rsidRPr="00097901">
        <w:rPr>
          <w:b/>
        </w:rPr>
        <w:t xml:space="preserve">УМК: </w:t>
      </w:r>
    </w:p>
    <w:p w:rsidR="00CD6C54" w:rsidRDefault="00CD6C54" w:rsidP="00FE0A66">
      <w:pPr>
        <w:spacing w:after="120"/>
      </w:pPr>
      <w:r w:rsidRPr="00097901">
        <w:t xml:space="preserve">В возрасте 4 – 5 лет объѐм словарного запаса: </w:t>
      </w:r>
      <w:r w:rsidRPr="00097901">
        <w:rPr>
          <w:b/>
        </w:rPr>
        <w:t>62 слова</w:t>
      </w:r>
      <w:r w:rsidRPr="00097901">
        <w:t xml:space="preserve"> татарского языка. </w:t>
      </w:r>
    </w:p>
    <w:p w:rsidR="00CD6C54" w:rsidRDefault="00CD6C54" w:rsidP="00FE0A66">
      <w:pPr>
        <w:spacing w:after="120"/>
      </w:pPr>
      <w:r w:rsidRPr="00097901">
        <w:t xml:space="preserve">В возрасте 5 – 6 лет объѐм словарного запаса: </w:t>
      </w:r>
      <w:r w:rsidRPr="00097901">
        <w:rPr>
          <w:b/>
        </w:rPr>
        <w:t>45 слова</w:t>
      </w:r>
      <w:r w:rsidRPr="00097901">
        <w:t xml:space="preserve"> татарского языка. </w:t>
      </w:r>
    </w:p>
    <w:p w:rsidR="00CD6C54" w:rsidRDefault="00CD6C54" w:rsidP="00FE0A66">
      <w:pPr>
        <w:spacing w:after="120"/>
      </w:pPr>
      <w:r w:rsidRPr="00097901">
        <w:t xml:space="preserve">В возрасте 6 – 7 лет объѐм словарного запаса: </w:t>
      </w:r>
      <w:r w:rsidRPr="00097901">
        <w:rPr>
          <w:b/>
        </w:rPr>
        <w:t>60 слова</w:t>
      </w:r>
      <w:r w:rsidRPr="00097901">
        <w:t xml:space="preserve"> татарского языка. </w:t>
      </w:r>
    </w:p>
    <w:p w:rsidR="00CD6C54" w:rsidRDefault="00CD6C54" w:rsidP="00FE0A66">
      <w:pPr>
        <w:spacing w:after="120"/>
        <w:rPr>
          <w:b/>
        </w:rPr>
      </w:pPr>
      <w:r w:rsidRPr="00097901">
        <w:rPr>
          <w:b/>
        </w:rPr>
        <w:t>Перед выходом в школу объѐм словарного запаса составляет 167 татарских слов</w:t>
      </w:r>
      <w:r>
        <w:rPr>
          <w:b/>
        </w:rPr>
        <w:t>.</w:t>
      </w:r>
    </w:p>
    <w:p w:rsidR="00CD6C54" w:rsidRPr="00FF6E70" w:rsidRDefault="00CD6C54" w:rsidP="00FE0A66">
      <w:pPr>
        <w:jc w:val="center"/>
        <w:rPr>
          <w:b/>
        </w:rPr>
      </w:pPr>
      <w:r w:rsidRPr="00FF6E70">
        <w:rPr>
          <w:b/>
        </w:rPr>
        <w:t xml:space="preserve">Задачи образовательной области «Речевое развитие» </w:t>
      </w:r>
    </w:p>
    <w:p w:rsidR="00CD6C54" w:rsidRPr="00FF6E70" w:rsidRDefault="00CD6C54" w:rsidP="00FE0A66">
      <w:pPr>
        <w:jc w:val="center"/>
        <w:rPr>
          <w:b/>
        </w:rPr>
      </w:pPr>
      <w:r w:rsidRPr="00FF6E70">
        <w:rPr>
          <w:b/>
        </w:rPr>
        <w:t>в соответствии с региональным компонентом</w:t>
      </w:r>
    </w:p>
    <w:p w:rsidR="00CD6C54" w:rsidRDefault="00CD6C54" w:rsidP="00FE0A66">
      <w:pPr>
        <w:spacing w:after="120"/>
        <w:jc w:val="center"/>
      </w:pPr>
      <w:r w:rsidRPr="00FF6E70">
        <w:t>(Региональная программа дошкольного образования, Р.К.Шаехова)</w:t>
      </w:r>
    </w:p>
    <w:p w:rsidR="00CD6C54" w:rsidRDefault="00CD6C54" w:rsidP="00FE0A66">
      <w:pPr>
        <w:spacing w:after="120"/>
      </w:pPr>
      <w:r>
        <w:tab/>
      </w:r>
      <w:r w:rsidRPr="00FF6E70">
        <w:t xml:space="preserve"> Использование регионального компонента в направлении, речевого развития ребенка включает: </w:t>
      </w:r>
    </w:p>
    <w:p w:rsidR="00CD6C54" w:rsidRDefault="00CD6C54" w:rsidP="00FE0A66">
      <w:pPr>
        <w:spacing w:after="120"/>
      </w:pPr>
      <w:r w:rsidRPr="00FF6E70">
        <w:t xml:space="preserve">- обучение детей двум государственным языкам (русскому и татарскому) в равных объемах. </w:t>
      </w:r>
    </w:p>
    <w:p w:rsidR="00CD6C54" w:rsidRDefault="00CD6C54" w:rsidP="00FE0A66">
      <w:pPr>
        <w:spacing w:after="120"/>
      </w:pPr>
      <w:r w:rsidRPr="00FF6E70">
        <w:t xml:space="preserve">- развитие всех компонентов устной речи. </w:t>
      </w:r>
    </w:p>
    <w:p w:rsidR="00CD6C54" w:rsidRDefault="00CD6C54" w:rsidP="00FE0A66">
      <w:pPr>
        <w:spacing w:after="120"/>
      </w:pPr>
      <w:r w:rsidRPr="00FF6E70">
        <w:t xml:space="preserve">- практическое овладение воспитанниками нормами речи родного языка. </w:t>
      </w:r>
    </w:p>
    <w:p w:rsidR="00CD6C54" w:rsidRDefault="00CD6C54" w:rsidP="00FE0A66">
      <w:pPr>
        <w:spacing w:after="120"/>
      </w:pPr>
      <w:r w:rsidRPr="00FF6E70">
        <w:t xml:space="preserve">- развитие свободного общения с взрослыми на родном языке. </w:t>
      </w:r>
    </w:p>
    <w:p w:rsidR="00CD6C54" w:rsidRDefault="00CD6C54" w:rsidP="00FE0A66">
      <w:pPr>
        <w:spacing w:after="120"/>
      </w:pPr>
      <w:r w:rsidRPr="00FF6E70">
        <w:t>- формирование у детей интереса к изучению родного и второго государственного языка через создание национального культурного пространства в ДОУ. Побуждение детей к общению, используя информационно-коммуникативные технологии, игры - ситуации, наглядность</w:t>
      </w:r>
      <w:r>
        <w:t>.</w:t>
      </w:r>
    </w:p>
    <w:p w:rsidR="00CD6C54" w:rsidRDefault="00CD6C54" w:rsidP="00FE0A66">
      <w:pPr>
        <w:spacing w:after="120"/>
        <w:jc w:val="center"/>
        <w:rPr>
          <w:b/>
        </w:rPr>
      </w:pPr>
    </w:p>
    <w:p w:rsidR="00CD6C54" w:rsidRPr="00FF6E70" w:rsidRDefault="00CD6C54" w:rsidP="00FE0A66">
      <w:pPr>
        <w:spacing w:after="120"/>
        <w:jc w:val="center"/>
        <w:rPr>
          <w:b/>
        </w:rPr>
      </w:pPr>
      <w:r w:rsidRPr="00FF6E70">
        <w:rPr>
          <w:b/>
        </w:rPr>
        <w:lastRenderedPageBreak/>
        <w:t>УМК по обучению детей татарскому, родному языку</w:t>
      </w:r>
    </w:p>
    <w:p w:rsidR="00CD6C54" w:rsidRPr="00FF6E70" w:rsidRDefault="00CD6C54" w:rsidP="00FE0A66">
      <w:pPr>
        <w:jc w:val="center"/>
        <w:rPr>
          <w:b/>
        </w:rPr>
      </w:pPr>
      <w:r w:rsidRPr="00FF6E70">
        <w:rPr>
          <w:b/>
        </w:rPr>
        <w:t>Содержание УМК «Туган телдә сөйләшәбез»</w:t>
      </w:r>
    </w:p>
    <w:p w:rsidR="00CD6C54" w:rsidRDefault="00CD6C54" w:rsidP="00FE0A66">
      <w:pPr>
        <w:jc w:val="center"/>
      </w:pPr>
      <w:r w:rsidRPr="00FF6E70">
        <w:t>(авторы Хазратова Ф.В., Зарипова З.М.)</w:t>
      </w:r>
    </w:p>
    <w:p w:rsidR="00CD6C54" w:rsidRDefault="00CD6C54" w:rsidP="00FE0A66">
      <w:pPr>
        <w:spacing w:after="120"/>
      </w:pPr>
      <w:r w:rsidRPr="00FF6E70">
        <w:rPr>
          <w:b/>
        </w:rPr>
        <w:t xml:space="preserve"> Цель обучения родному языку</w:t>
      </w:r>
      <w:r w:rsidRPr="00FF6E70">
        <w:t xml:space="preserve">: </w:t>
      </w:r>
    </w:p>
    <w:p w:rsidR="00CD6C54" w:rsidRDefault="00CD6C54" w:rsidP="00FE0A66">
      <w:pPr>
        <w:spacing w:after="120"/>
      </w:pPr>
      <w:r w:rsidRPr="00FF6E70">
        <w:t xml:space="preserve">- развитие речевых способностей и умений, культуры речевого общения, разработка способов овладения дошкольниками навыками практического общения в различных жизненных ситуациях, формирование предпосылок чтения и письма. </w:t>
      </w:r>
    </w:p>
    <w:p w:rsidR="00CD6C54" w:rsidRDefault="00CD6C54" w:rsidP="00FE0A66">
      <w:pPr>
        <w:spacing w:after="120"/>
      </w:pPr>
      <w:r w:rsidRPr="00FF6E70">
        <w:t xml:space="preserve">- положение о формировании у дошкольников элементарного осознания явлений языка и речи, о необходимости лингвистического развития в дошкольном детстве. </w:t>
      </w:r>
    </w:p>
    <w:p w:rsidR="00CD6C54" w:rsidRDefault="00CD6C54" w:rsidP="00FE0A66">
      <w:pPr>
        <w:spacing w:after="120"/>
        <w:jc w:val="center"/>
      </w:pPr>
      <w:r w:rsidRPr="00FF6E70">
        <w:rPr>
          <w:b/>
        </w:rPr>
        <w:t>Речевую деятельность можно передать в следующих положениях</w:t>
      </w:r>
      <w:r w:rsidRPr="00FF6E70">
        <w:t>:</w:t>
      </w:r>
    </w:p>
    <w:p w:rsidR="00CD6C54" w:rsidRDefault="00CD6C54" w:rsidP="00FE0A66">
      <w:pPr>
        <w:pStyle w:val="a7"/>
        <w:numPr>
          <w:ilvl w:val="0"/>
          <w:numId w:val="15"/>
        </w:numPr>
        <w:spacing w:after="120"/>
        <w:rPr>
          <w:rFonts w:ascii="Times New Roman" w:hAnsi="Times New Roman"/>
          <w:sz w:val="24"/>
          <w:szCs w:val="24"/>
        </w:rPr>
      </w:pPr>
      <w:r w:rsidRPr="00FF6E70">
        <w:rPr>
          <w:rFonts w:ascii="Times New Roman" w:hAnsi="Times New Roman"/>
          <w:sz w:val="24"/>
          <w:szCs w:val="24"/>
        </w:rPr>
        <w:t xml:space="preserve">речь ребенка развивается в ходе генерализации (обобщения) языковых явлений, восприятия речи взрослых и собственной речевой активности;  </w:t>
      </w:r>
    </w:p>
    <w:p w:rsidR="00CD6C54" w:rsidRDefault="00CD6C54" w:rsidP="00FE0A66">
      <w:pPr>
        <w:pStyle w:val="a7"/>
        <w:numPr>
          <w:ilvl w:val="0"/>
          <w:numId w:val="15"/>
        </w:numPr>
        <w:spacing w:after="120"/>
        <w:rPr>
          <w:rFonts w:ascii="Times New Roman" w:hAnsi="Times New Roman"/>
          <w:sz w:val="24"/>
          <w:szCs w:val="24"/>
        </w:rPr>
      </w:pPr>
      <w:r w:rsidRPr="00FF6E70">
        <w:rPr>
          <w:rFonts w:ascii="Times New Roman" w:hAnsi="Times New Roman"/>
          <w:sz w:val="24"/>
          <w:szCs w:val="24"/>
        </w:rPr>
        <w:t xml:space="preserve">язык и речь представляют собой своеобразный «узел», в который «сплетаются» различные линии психического развития – развитие мышления, воображения, памяти, эмоций;  </w:t>
      </w:r>
    </w:p>
    <w:p w:rsidR="00CD6C54" w:rsidRDefault="00CD6C54" w:rsidP="00FE0A66">
      <w:pPr>
        <w:pStyle w:val="a7"/>
        <w:numPr>
          <w:ilvl w:val="0"/>
          <w:numId w:val="15"/>
        </w:numPr>
        <w:spacing w:after="120"/>
        <w:rPr>
          <w:rFonts w:ascii="Times New Roman" w:hAnsi="Times New Roman"/>
          <w:sz w:val="24"/>
          <w:szCs w:val="24"/>
        </w:rPr>
      </w:pPr>
      <w:r w:rsidRPr="00FF6E70">
        <w:rPr>
          <w:rFonts w:ascii="Times New Roman" w:hAnsi="Times New Roman"/>
          <w:sz w:val="24"/>
          <w:szCs w:val="24"/>
        </w:rPr>
        <w:t xml:space="preserve">ведущим направлением в обучении родному языку является формирование языковых обобщений и элементарного осознания явлений языка и речи;  </w:t>
      </w:r>
    </w:p>
    <w:p w:rsidR="00CD6C54" w:rsidRDefault="00CD6C54" w:rsidP="00FE0A66">
      <w:pPr>
        <w:pStyle w:val="a7"/>
        <w:numPr>
          <w:ilvl w:val="0"/>
          <w:numId w:val="15"/>
        </w:numPr>
        <w:spacing w:after="120"/>
        <w:rPr>
          <w:rFonts w:ascii="Times New Roman" w:hAnsi="Times New Roman"/>
          <w:sz w:val="24"/>
          <w:szCs w:val="24"/>
        </w:rPr>
      </w:pPr>
      <w:r w:rsidRPr="00FF6E70">
        <w:rPr>
          <w:rFonts w:ascii="Times New Roman" w:hAnsi="Times New Roman"/>
          <w:sz w:val="24"/>
          <w:szCs w:val="24"/>
        </w:rPr>
        <w:t>ориентировка ребенка в языковых явлениях определяет условия для</w:t>
      </w:r>
      <w:r>
        <w:t xml:space="preserve"> </w:t>
      </w:r>
      <w:r w:rsidRPr="00FF6E70">
        <w:rPr>
          <w:rFonts w:ascii="Times New Roman" w:hAnsi="Times New Roman"/>
          <w:sz w:val="24"/>
          <w:szCs w:val="24"/>
        </w:rPr>
        <w:t xml:space="preserve">самостоятельных наблюдений за языком, для саморазвития речи, придает речи творческий характер. </w:t>
      </w:r>
    </w:p>
    <w:p w:rsidR="00CD6C54" w:rsidRDefault="00CD6C54" w:rsidP="00FE0A66">
      <w:pPr>
        <w:pStyle w:val="a7"/>
        <w:spacing w:after="120"/>
        <w:jc w:val="center"/>
        <w:rPr>
          <w:rFonts w:ascii="Times New Roman" w:hAnsi="Times New Roman"/>
          <w:sz w:val="24"/>
          <w:szCs w:val="24"/>
        </w:rPr>
      </w:pPr>
      <w:r w:rsidRPr="00210F47">
        <w:rPr>
          <w:rFonts w:ascii="Times New Roman" w:hAnsi="Times New Roman"/>
          <w:b/>
          <w:sz w:val="24"/>
          <w:szCs w:val="24"/>
        </w:rPr>
        <w:t>Речевое развитие проходит в три этапа</w:t>
      </w:r>
      <w:r w:rsidRPr="00210F47">
        <w:rPr>
          <w:rFonts w:ascii="Times New Roman" w:hAnsi="Times New Roman"/>
          <w:sz w:val="24"/>
          <w:szCs w:val="24"/>
        </w:rPr>
        <w:t>.</w:t>
      </w:r>
    </w:p>
    <w:p w:rsidR="00CD6C54" w:rsidRPr="00210F47" w:rsidRDefault="00CD6C54" w:rsidP="00FE0A66">
      <w:pPr>
        <w:pStyle w:val="a7"/>
        <w:spacing w:after="120"/>
        <w:rPr>
          <w:rFonts w:ascii="Times New Roman" w:hAnsi="Times New Roman"/>
          <w:b/>
          <w:sz w:val="24"/>
          <w:szCs w:val="24"/>
        </w:rPr>
      </w:pPr>
      <w:r w:rsidRPr="00210F47">
        <w:rPr>
          <w:rFonts w:ascii="Times New Roman" w:hAnsi="Times New Roman"/>
          <w:b/>
          <w:sz w:val="24"/>
          <w:szCs w:val="24"/>
        </w:rPr>
        <w:t xml:space="preserve">I этап </w:t>
      </w:r>
    </w:p>
    <w:p w:rsidR="00CD6C54" w:rsidRDefault="00CD6C54" w:rsidP="00FE0A66">
      <w:pPr>
        <w:pStyle w:val="a7"/>
        <w:spacing w:after="120"/>
        <w:rPr>
          <w:rFonts w:ascii="Times New Roman" w:hAnsi="Times New Roman"/>
          <w:sz w:val="24"/>
          <w:szCs w:val="24"/>
        </w:rPr>
      </w:pPr>
      <w:r w:rsidRPr="00210F47">
        <w:rPr>
          <w:rFonts w:ascii="Times New Roman" w:hAnsi="Times New Roman"/>
          <w:sz w:val="24"/>
          <w:szCs w:val="24"/>
        </w:rPr>
        <w:t xml:space="preserve">Довербальный - приходится на первый год жизни. В этот период в ходе довербального общения с окружающими складываются предпосылки развития речи. Ребенок не умеет говорить. Но складываются условия, обеспечивающие овладение речью ребенком в последующем. Такими условиями является формирование избирательной восприимчивости к речи окружающих - предпочтительное выделение ее среди других звуков, а также более тонкая дифференцировка речевых воздействий по сравнению с другими звуками. Возникает чувствительность к фонематическим характеристикам звучащей речи. Довербальный этап развития речи завершается пониманием ребенком простейших высказываний взрослого, возникновением пассивной речи. </w:t>
      </w:r>
    </w:p>
    <w:p w:rsidR="00CD6C54" w:rsidRPr="00210F47" w:rsidRDefault="00CD6C54" w:rsidP="00FE0A66">
      <w:pPr>
        <w:pStyle w:val="a7"/>
        <w:spacing w:after="120"/>
        <w:rPr>
          <w:rFonts w:ascii="Times New Roman" w:hAnsi="Times New Roman"/>
          <w:b/>
          <w:sz w:val="24"/>
          <w:szCs w:val="24"/>
        </w:rPr>
      </w:pPr>
      <w:r w:rsidRPr="00210F47">
        <w:rPr>
          <w:rFonts w:ascii="Times New Roman" w:hAnsi="Times New Roman"/>
          <w:b/>
          <w:sz w:val="24"/>
          <w:szCs w:val="24"/>
        </w:rPr>
        <w:t xml:space="preserve">II этап </w:t>
      </w:r>
    </w:p>
    <w:p w:rsidR="00CD6C54" w:rsidRDefault="00CD6C54" w:rsidP="00FE0A66">
      <w:pPr>
        <w:pStyle w:val="a7"/>
        <w:spacing w:after="120"/>
        <w:rPr>
          <w:rFonts w:ascii="Times New Roman" w:hAnsi="Times New Roman"/>
          <w:sz w:val="24"/>
          <w:szCs w:val="24"/>
        </w:rPr>
      </w:pPr>
      <w:r w:rsidRPr="00210F47">
        <w:rPr>
          <w:rFonts w:ascii="Times New Roman" w:hAnsi="Times New Roman"/>
          <w:sz w:val="24"/>
          <w:szCs w:val="24"/>
        </w:rPr>
        <w:t xml:space="preserve">Переход ребенка к активной речи. Он приходится обычно на 2 год жизни. Ребенок начинает произносить первые слова и простейшие фразы, развивается фонематический слух. Большое значение для своевременного овладения ребенком речью и для нормального темпа ее развития на первом и втором этапах имеют условия общения со взрослым: эмоциональный контакт между взрослым и ребенком, деловое сотрудничество между ними и насыщенность общения речевыми элементами. </w:t>
      </w:r>
    </w:p>
    <w:p w:rsidR="00CD6C54" w:rsidRPr="00210F47" w:rsidRDefault="00CD6C54" w:rsidP="00FE0A66">
      <w:pPr>
        <w:pStyle w:val="a7"/>
        <w:spacing w:after="120"/>
        <w:rPr>
          <w:rFonts w:ascii="Times New Roman" w:hAnsi="Times New Roman"/>
          <w:b/>
          <w:sz w:val="24"/>
          <w:szCs w:val="24"/>
        </w:rPr>
      </w:pPr>
      <w:r w:rsidRPr="00210F47">
        <w:rPr>
          <w:rFonts w:ascii="Times New Roman" w:hAnsi="Times New Roman"/>
          <w:b/>
          <w:sz w:val="24"/>
          <w:szCs w:val="24"/>
        </w:rPr>
        <w:t xml:space="preserve">III этап </w:t>
      </w:r>
    </w:p>
    <w:p w:rsidR="00CD6C54" w:rsidRDefault="00CD6C54" w:rsidP="00FE0A66">
      <w:pPr>
        <w:pStyle w:val="a7"/>
        <w:spacing w:after="120"/>
        <w:rPr>
          <w:rFonts w:ascii="Times New Roman" w:hAnsi="Times New Roman"/>
          <w:sz w:val="24"/>
          <w:szCs w:val="24"/>
        </w:rPr>
      </w:pPr>
      <w:r w:rsidRPr="00210F47">
        <w:rPr>
          <w:rFonts w:ascii="Times New Roman" w:hAnsi="Times New Roman"/>
          <w:sz w:val="24"/>
          <w:szCs w:val="24"/>
        </w:rPr>
        <w:t xml:space="preserve">Совершенствование речи как ведущего средства общения. В ней все точнее отражаются намерения говорящего, все точнее передается содержание и общий контекст отражаемых событий. Происходит расширение словаря, усложнение грамматических конструкций, четче становится произношение. Но лексическое и грамматическое богатство речи у детей зависит от условий их общения с </w:t>
      </w:r>
      <w:r w:rsidRPr="00210F47">
        <w:rPr>
          <w:rFonts w:ascii="Times New Roman" w:hAnsi="Times New Roman"/>
          <w:sz w:val="24"/>
          <w:szCs w:val="24"/>
        </w:rPr>
        <w:lastRenderedPageBreak/>
        <w:t>окружающими людьми. Они</w:t>
      </w:r>
      <w:r>
        <w:rPr>
          <w:rFonts w:ascii="Times New Roman" w:hAnsi="Times New Roman"/>
          <w:sz w:val="24"/>
          <w:szCs w:val="24"/>
        </w:rPr>
        <w:t xml:space="preserve"> </w:t>
      </w:r>
      <w:r w:rsidRPr="00210F47">
        <w:rPr>
          <w:rFonts w:ascii="Times New Roman" w:hAnsi="Times New Roman"/>
          <w:sz w:val="24"/>
          <w:szCs w:val="24"/>
        </w:rPr>
        <w:t>усваивают из слышимой ими речи только то, что необходимо и достаточно для стоящих перед ними коммуникативных задач.</w:t>
      </w:r>
    </w:p>
    <w:p w:rsidR="00CD6C54" w:rsidRDefault="00CD6C54" w:rsidP="00FE0A66">
      <w:pPr>
        <w:pStyle w:val="a7"/>
        <w:spacing w:after="120"/>
        <w:rPr>
          <w:rFonts w:ascii="Times New Roman" w:hAnsi="Times New Roman"/>
          <w:sz w:val="24"/>
          <w:szCs w:val="24"/>
        </w:rPr>
      </w:pP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499"/>
        <w:gridCol w:w="5245"/>
      </w:tblGrid>
      <w:tr w:rsidR="00CD6C54" w:rsidRPr="009B1B88" w:rsidTr="00723661">
        <w:tc>
          <w:tcPr>
            <w:tcW w:w="8744" w:type="dxa"/>
            <w:gridSpan w:val="2"/>
          </w:tcPr>
          <w:p w:rsidR="00CD6C54" w:rsidRPr="009B1B88" w:rsidRDefault="00CD6C54" w:rsidP="00723661">
            <w:pPr>
              <w:pStyle w:val="a7"/>
              <w:spacing w:after="120" w:line="240" w:lineRule="auto"/>
              <w:ind w:left="0"/>
              <w:jc w:val="center"/>
              <w:rPr>
                <w:rFonts w:ascii="Times New Roman" w:hAnsi="Times New Roman"/>
                <w:sz w:val="24"/>
                <w:szCs w:val="24"/>
              </w:rPr>
            </w:pPr>
            <w:r w:rsidRPr="009B1B88">
              <w:rPr>
                <w:rFonts w:ascii="Times New Roman" w:hAnsi="Times New Roman"/>
                <w:sz w:val="24"/>
                <w:szCs w:val="24"/>
              </w:rPr>
              <w:t>Основные задачи обучения родному языку</w:t>
            </w:r>
          </w:p>
        </w:tc>
      </w:tr>
      <w:tr w:rsidR="00CD6C54" w:rsidRPr="009B1B88" w:rsidTr="00723661">
        <w:tc>
          <w:tcPr>
            <w:tcW w:w="3499" w:type="dxa"/>
          </w:tcPr>
          <w:p w:rsidR="00CD6C54" w:rsidRPr="009B1B88" w:rsidRDefault="00CD6C54" w:rsidP="00723661">
            <w:pPr>
              <w:pStyle w:val="a7"/>
              <w:spacing w:after="120" w:line="240" w:lineRule="auto"/>
              <w:ind w:left="0"/>
              <w:rPr>
                <w:rFonts w:ascii="Times New Roman" w:hAnsi="Times New Roman"/>
                <w:b/>
                <w:sz w:val="24"/>
                <w:szCs w:val="24"/>
              </w:rPr>
            </w:pPr>
            <w:r w:rsidRPr="009B1B88">
              <w:rPr>
                <w:rFonts w:ascii="Times New Roman" w:hAnsi="Times New Roman"/>
                <w:b/>
                <w:sz w:val="24"/>
                <w:szCs w:val="24"/>
              </w:rPr>
              <w:t>Словарная работа</w:t>
            </w:r>
          </w:p>
        </w:tc>
        <w:tc>
          <w:tcPr>
            <w:tcW w:w="5245" w:type="dxa"/>
          </w:tcPr>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1. В первую очередь, за счѐт общеупотребляемой лексики (название предметов, их действия, свойства и др.) обогащается словарь. 2. Конкретизация словаря. Показать пример, многократно повторять слова. 3. Активизация словаря</w:t>
            </w:r>
          </w:p>
        </w:tc>
      </w:tr>
      <w:tr w:rsidR="00CD6C54" w:rsidRPr="009B1B88" w:rsidTr="00723661">
        <w:tc>
          <w:tcPr>
            <w:tcW w:w="3499" w:type="dxa"/>
          </w:tcPr>
          <w:p w:rsidR="00CD6C54" w:rsidRPr="009B1B88" w:rsidRDefault="00CD6C54" w:rsidP="00723661">
            <w:pPr>
              <w:pStyle w:val="a7"/>
              <w:spacing w:after="120" w:line="240" w:lineRule="auto"/>
              <w:ind w:left="0"/>
              <w:rPr>
                <w:rFonts w:ascii="Times New Roman" w:hAnsi="Times New Roman"/>
                <w:b/>
                <w:sz w:val="24"/>
                <w:szCs w:val="24"/>
              </w:rPr>
            </w:pPr>
            <w:r w:rsidRPr="009B1B88">
              <w:rPr>
                <w:rFonts w:ascii="Times New Roman" w:hAnsi="Times New Roman"/>
                <w:b/>
                <w:sz w:val="24"/>
                <w:szCs w:val="24"/>
              </w:rPr>
              <w:t>Формирование грамматического строя речи</w:t>
            </w:r>
          </w:p>
        </w:tc>
        <w:tc>
          <w:tcPr>
            <w:tcW w:w="5245" w:type="dxa"/>
          </w:tcPr>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Правильная и грамотная речь воспитателя, взрослых, использование упражнений по словообразованию.</w:t>
            </w:r>
          </w:p>
        </w:tc>
      </w:tr>
      <w:tr w:rsidR="00CD6C54" w:rsidRPr="009B1B88" w:rsidTr="00723661">
        <w:tc>
          <w:tcPr>
            <w:tcW w:w="3499" w:type="dxa"/>
          </w:tcPr>
          <w:p w:rsidR="00CD6C54" w:rsidRPr="009B1B88" w:rsidRDefault="00CD6C54" w:rsidP="00723661">
            <w:pPr>
              <w:pStyle w:val="a7"/>
              <w:spacing w:after="120" w:line="240" w:lineRule="auto"/>
              <w:ind w:left="0"/>
              <w:rPr>
                <w:rFonts w:ascii="Times New Roman" w:hAnsi="Times New Roman"/>
                <w:b/>
                <w:sz w:val="24"/>
                <w:szCs w:val="24"/>
              </w:rPr>
            </w:pPr>
            <w:r w:rsidRPr="009B1B88">
              <w:rPr>
                <w:rFonts w:ascii="Times New Roman" w:hAnsi="Times New Roman"/>
                <w:b/>
                <w:sz w:val="24"/>
                <w:szCs w:val="24"/>
              </w:rPr>
              <w:t xml:space="preserve">Звуковая культура речи </w:t>
            </w:r>
          </w:p>
        </w:tc>
        <w:tc>
          <w:tcPr>
            <w:tcW w:w="5245" w:type="dxa"/>
          </w:tcPr>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Речевое дыхание, развитие артикуляционного аппарата, слуховое восприятие и другие компоненты.</w:t>
            </w:r>
          </w:p>
        </w:tc>
      </w:tr>
      <w:tr w:rsidR="00CD6C54" w:rsidRPr="009B1B88" w:rsidTr="00723661">
        <w:tc>
          <w:tcPr>
            <w:tcW w:w="8744" w:type="dxa"/>
            <w:gridSpan w:val="2"/>
          </w:tcPr>
          <w:p w:rsidR="00CD6C54" w:rsidRPr="009B1B88" w:rsidRDefault="00CD6C54" w:rsidP="00723661">
            <w:pPr>
              <w:pStyle w:val="a7"/>
              <w:spacing w:after="120" w:line="240" w:lineRule="auto"/>
              <w:ind w:left="0"/>
              <w:jc w:val="center"/>
              <w:rPr>
                <w:rFonts w:ascii="Times New Roman" w:hAnsi="Times New Roman"/>
                <w:b/>
                <w:sz w:val="24"/>
                <w:szCs w:val="24"/>
              </w:rPr>
            </w:pPr>
            <w:r w:rsidRPr="009B1B88">
              <w:rPr>
                <w:rFonts w:ascii="Times New Roman" w:hAnsi="Times New Roman"/>
                <w:b/>
                <w:sz w:val="24"/>
                <w:szCs w:val="24"/>
              </w:rPr>
              <w:t>Работа по воспитанию</w:t>
            </w:r>
          </w:p>
        </w:tc>
      </w:tr>
      <w:tr w:rsidR="00CD6C54" w:rsidRPr="009B1B88" w:rsidTr="00723661">
        <w:tc>
          <w:tcPr>
            <w:tcW w:w="3499" w:type="dxa"/>
          </w:tcPr>
          <w:p w:rsidR="00CD6C54" w:rsidRPr="009B1B88" w:rsidRDefault="00CD6C54" w:rsidP="00723661">
            <w:pPr>
              <w:pStyle w:val="a7"/>
              <w:spacing w:after="120" w:line="240" w:lineRule="auto"/>
              <w:ind w:left="0"/>
              <w:rPr>
                <w:rFonts w:ascii="Times New Roman" w:hAnsi="Times New Roman"/>
                <w:b/>
                <w:sz w:val="24"/>
                <w:szCs w:val="24"/>
              </w:rPr>
            </w:pPr>
            <w:r w:rsidRPr="009B1B88">
              <w:rPr>
                <w:rFonts w:ascii="Times New Roman" w:hAnsi="Times New Roman"/>
                <w:b/>
                <w:sz w:val="24"/>
                <w:szCs w:val="24"/>
              </w:rPr>
              <w:t>Связная речь</w:t>
            </w:r>
          </w:p>
        </w:tc>
        <w:tc>
          <w:tcPr>
            <w:tcW w:w="5245" w:type="dxa"/>
          </w:tcPr>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Диалогическая и монологическая формы речи</w:t>
            </w:r>
          </w:p>
        </w:tc>
      </w:tr>
      <w:tr w:rsidR="00CD6C54" w:rsidRPr="009B1B88" w:rsidTr="00723661">
        <w:tc>
          <w:tcPr>
            <w:tcW w:w="3499" w:type="dxa"/>
          </w:tcPr>
          <w:p w:rsidR="00CD6C54" w:rsidRPr="009B1B88" w:rsidRDefault="00CD6C54" w:rsidP="00723661">
            <w:pPr>
              <w:pStyle w:val="a7"/>
              <w:spacing w:after="120" w:line="240" w:lineRule="auto"/>
              <w:ind w:left="0"/>
              <w:rPr>
                <w:rFonts w:ascii="Times New Roman" w:hAnsi="Times New Roman"/>
                <w:b/>
                <w:sz w:val="24"/>
                <w:szCs w:val="24"/>
              </w:rPr>
            </w:pPr>
            <w:r w:rsidRPr="009B1B88">
              <w:rPr>
                <w:rFonts w:ascii="Times New Roman" w:hAnsi="Times New Roman"/>
                <w:b/>
                <w:sz w:val="24"/>
                <w:szCs w:val="24"/>
              </w:rPr>
              <w:t>Ознакомление с художественной литературой и с народным творчеством</w:t>
            </w:r>
          </w:p>
        </w:tc>
        <w:tc>
          <w:tcPr>
            <w:tcW w:w="5245" w:type="dxa"/>
          </w:tcPr>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1. Формирование целостного восприятия мира. 2. Развитие литературной речи. 3. Развитие эстетического вкуса и восприятия литературных произведений</w:t>
            </w:r>
          </w:p>
        </w:tc>
      </w:tr>
    </w:tbl>
    <w:p w:rsidR="00CD6C54" w:rsidRDefault="00CD6C54" w:rsidP="00FE0A66">
      <w:pPr>
        <w:pStyle w:val="a7"/>
        <w:spacing w:after="120"/>
      </w:pPr>
    </w:p>
    <w:p w:rsidR="00CD6C54" w:rsidRPr="00210F47" w:rsidRDefault="00CD6C54" w:rsidP="00FE0A66">
      <w:pPr>
        <w:pStyle w:val="a7"/>
        <w:spacing w:after="120"/>
        <w:rPr>
          <w:rFonts w:ascii="Times New Roman" w:hAnsi="Times New Roman"/>
          <w:b/>
          <w:sz w:val="24"/>
          <w:szCs w:val="24"/>
        </w:rPr>
      </w:pPr>
      <w:r w:rsidRPr="00210F47">
        <w:rPr>
          <w:rFonts w:ascii="Times New Roman" w:hAnsi="Times New Roman"/>
          <w:b/>
          <w:sz w:val="24"/>
          <w:szCs w:val="24"/>
        </w:rPr>
        <w:t>Основная цель УМК «Туган телдә сөйләшәбез»</w:t>
      </w:r>
    </w:p>
    <w:p w:rsidR="00CD6C54" w:rsidRDefault="00CD6C54" w:rsidP="00FE0A66">
      <w:pPr>
        <w:pStyle w:val="a7"/>
        <w:spacing w:after="120"/>
        <w:rPr>
          <w:rFonts w:ascii="Times New Roman" w:hAnsi="Times New Roman"/>
          <w:sz w:val="24"/>
          <w:szCs w:val="24"/>
        </w:rPr>
      </w:pPr>
      <w:r w:rsidRPr="00210F47">
        <w:rPr>
          <w:rFonts w:ascii="Times New Roman" w:hAnsi="Times New Roman"/>
          <w:sz w:val="24"/>
          <w:szCs w:val="24"/>
        </w:rPr>
        <w:t xml:space="preserve"> - формирование правильной устной родной речи детей дошкольного возраста </w:t>
      </w:r>
      <w:r w:rsidRPr="00210F47">
        <w:rPr>
          <w:rFonts w:ascii="Times New Roman" w:hAnsi="Times New Roman"/>
          <w:b/>
          <w:sz w:val="24"/>
          <w:szCs w:val="24"/>
        </w:rPr>
        <w:t>УМК «Туган телдә сөйләшәбез» разработан для</w:t>
      </w:r>
      <w:r w:rsidRPr="00210F47">
        <w:rPr>
          <w:rFonts w:ascii="Times New Roman" w:hAnsi="Times New Roman"/>
          <w:sz w:val="24"/>
          <w:szCs w:val="24"/>
        </w:rPr>
        <w:t xml:space="preserve">:  </w:t>
      </w:r>
    </w:p>
    <w:p w:rsidR="00CD6C54" w:rsidRDefault="00CD6C54" w:rsidP="00FE0A66">
      <w:pPr>
        <w:pStyle w:val="a7"/>
        <w:numPr>
          <w:ilvl w:val="0"/>
          <w:numId w:val="16"/>
        </w:numPr>
        <w:spacing w:after="120"/>
        <w:rPr>
          <w:rFonts w:ascii="Times New Roman" w:hAnsi="Times New Roman"/>
          <w:sz w:val="24"/>
          <w:szCs w:val="24"/>
        </w:rPr>
      </w:pPr>
      <w:r w:rsidRPr="00210F47">
        <w:rPr>
          <w:rFonts w:ascii="Times New Roman" w:hAnsi="Times New Roman"/>
          <w:sz w:val="24"/>
          <w:szCs w:val="24"/>
        </w:rPr>
        <w:t xml:space="preserve">первой младшей группы </w:t>
      </w:r>
    </w:p>
    <w:p w:rsidR="00CD6C54" w:rsidRDefault="00CD6C54" w:rsidP="00FE0A66">
      <w:pPr>
        <w:pStyle w:val="a7"/>
        <w:numPr>
          <w:ilvl w:val="0"/>
          <w:numId w:val="16"/>
        </w:numPr>
        <w:spacing w:after="120"/>
        <w:rPr>
          <w:rFonts w:ascii="Times New Roman" w:hAnsi="Times New Roman"/>
          <w:sz w:val="24"/>
          <w:szCs w:val="24"/>
        </w:rPr>
      </w:pPr>
      <w:r w:rsidRPr="00210F47">
        <w:rPr>
          <w:rFonts w:ascii="Times New Roman" w:hAnsi="Times New Roman"/>
          <w:sz w:val="24"/>
          <w:szCs w:val="24"/>
        </w:rPr>
        <w:t>второй младшей группы</w:t>
      </w:r>
    </w:p>
    <w:p w:rsidR="00CD6C54" w:rsidRDefault="00CD6C54" w:rsidP="00FE0A66">
      <w:pPr>
        <w:pStyle w:val="a7"/>
        <w:numPr>
          <w:ilvl w:val="0"/>
          <w:numId w:val="16"/>
        </w:numPr>
        <w:spacing w:after="120"/>
        <w:rPr>
          <w:rFonts w:ascii="Times New Roman" w:hAnsi="Times New Roman"/>
          <w:sz w:val="24"/>
          <w:szCs w:val="24"/>
        </w:rPr>
      </w:pPr>
      <w:r w:rsidRPr="00210F47">
        <w:rPr>
          <w:rFonts w:ascii="Times New Roman" w:hAnsi="Times New Roman"/>
          <w:sz w:val="24"/>
          <w:szCs w:val="24"/>
        </w:rPr>
        <w:t xml:space="preserve">средней группы </w:t>
      </w:r>
    </w:p>
    <w:p w:rsidR="00CD6C54" w:rsidRDefault="00CD6C54" w:rsidP="00FE0A66">
      <w:pPr>
        <w:pStyle w:val="a7"/>
        <w:numPr>
          <w:ilvl w:val="0"/>
          <w:numId w:val="16"/>
        </w:numPr>
        <w:spacing w:after="120"/>
        <w:rPr>
          <w:rFonts w:ascii="Times New Roman" w:hAnsi="Times New Roman"/>
          <w:sz w:val="24"/>
          <w:szCs w:val="24"/>
        </w:rPr>
      </w:pPr>
      <w:r w:rsidRPr="00210F47">
        <w:rPr>
          <w:rFonts w:ascii="Times New Roman" w:hAnsi="Times New Roman"/>
          <w:sz w:val="24"/>
          <w:szCs w:val="24"/>
        </w:rPr>
        <w:t xml:space="preserve">старшей группы </w:t>
      </w:r>
    </w:p>
    <w:p w:rsidR="00CD6C54" w:rsidRDefault="00CD6C54" w:rsidP="00FE0A66">
      <w:pPr>
        <w:pStyle w:val="a7"/>
        <w:numPr>
          <w:ilvl w:val="0"/>
          <w:numId w:val="16"/>
        </w:numPr>
        <w:spacing w:after="120"/>
        <w:rPr>
          <w:rFonts w:ascii="Times New Roman" w:hAnsi="Times New Roman"/>
          <w:sz w:val="24"/>
          <w:szCs w:val="24"/>
        </w:rPr>
      </w:pPr>
      <w:r w:rsidRPr="00210F47">
        <w:rPr>
          <w:rFonts w:ascii="Times New Roman" w:hAnsi="Times New Roman"/>
          <w:sz w:val="24"/>
          <w:szCs w:val="24"/>
        </w:rPr>
        <w:t xml:space="preserve">подготовительной к школе группы. </w:t>
      </w:r>
    </w:p>
    <w:p w:rsidR="00CD6C54" w:rsidRDefault="00CD6C54" w:rsidP="00FE0A66">
      <w:pPr>
        <w:pStyle w:val="a7"/>
        <w:spacing w:after="120"/>
        <w:rPr>
          <w:rFonts w:ascii="Times New Roman" w:hAnsi="Times New Roman"/>
          <w:sz w:val="24"/>
          <w:szCs w:val="24"/>
        </w:rPr>
      </w:pPr>
      <w:r w:rsidRPr="00210F47">
        <w:rPr>
          <w:rFonts w:ascii="Times New Roman" w:hAnsi="Times New Roman"/>
          <w:b/>
          <w:sz w:val="24"/>
          <w:szCs w:val="24"/>
        </w:rPr>
        <w:t>УМК методические пособия по обучению родному (татарскому) языку и развитии речи детей дошкольного возраста включает</w:t>
      </w:r>
      <w:r w:rsidRPr="00210F47">
        <w:rPr>
          <w:rFonts w:ascii="Times New Roman" w:hAnsi="Times New Roman"/>
          <w:sz w:val="24"/>
          <w:szCs w:val="24"/>
        </w:rPr>
        <w:t xml:space="preserve">:  </w:t>
      </w:r>
    </w:p>
    <w:p w:rsidR="00CD6C54" w:rsidRDefault="00CD6C54" w:rsidP="00FE0A66">
      <w:pPr>
        <w:pStyle w:val="a7"/>
        <w:numPr>
          <w:ilvl w:val="0"/>
          <w:numId w:val="17"/>
        </w:numPr>
        <w:spacing w:after="120"/>
        <w:rPr>
          <w:rFonts w:ascii="Times New Roman" w:hAnsi="Times New Roman"/>
          <w:sz w:val="24"/>
          <w:szCs w:val="24"/>
        </w:rPr>
      </w:pPr>
      <w:r w:rsidRPr="00210F47">
        <w:rPr>
          <w:rFonts w:ascii="Times New Roman" w:hAnsi="Times New Roman"/>
          <w:sz w:val="24"/>
          <w:szCs w:val="24"/>
        </w:rPr>
        <w:t>Пояснительная записка</w:t>
      </w:r>
    </w:p>
    <w:p w:rsidR="00CD6C54" w:rsidRDefault="00CD6C54" w:rsidP="00FE0A66">
      <w:pPr>
        <w:pStyle w:val="a7"/>
        <w:numPr>
          <w:ilvl w:val="0"/>
          <w:numId w:val="17"/>
        </w:numPr>
        <w:spacing w:after="120"/>
        <w:rPr>
          <w:rFonts w:ascii="Times New Roman" w:hAnsi="Times New Roman"/>
          <w:sz w:val="24"/>
          <w:szCs w:val="24"/>
        </w:rPr>
      </w:pPr>
      <w:r w:rsidRPr="00210F47">
        <w:rPr>
          <w:rFonts w:ascii="Times New Roman" w:hAnsi="Times New Roman"/>
          <w:sz w:val="24"/>
          <w:szCs w:val="24"/>
        </w:rPr>
        <w:t xml:space="preserve">Тематический план деятельности  </w:t>
      </w:r>
    </w:p>
    <w:p w:rsidR="00CD6C54" w:rsidRDefault="00CD6C54" w:rsidP="00FE0A66">
      <w:pPr>
        <w:pStyle w:val="a7"/>
        <w:numPr>
          <w:ilvl w:val="0"/>
          <w:numId w:val="17"/>
        </w:numPr>
        <w:spacing w:after="120"/>
        <w:rPr>
          <w:rFonts w:ascii="Times New Roman" w:hAnsi="Times New Roman"/>
          <w:sz w:val="24"/>
          <w:szCs w:val="24"/>
        </w:rPr>
      </w:pPr>
      <w:r w:rsidRPr="00210F47">
        <w:rPr>
          <w:rFonts w:ascii="Times New Roman" w:hAnsi="Times New Roman"/>
          <w:sz w:val="24"/>
          <w:szCs w:val="24"/>
        </w:rPr>
        <w:t xml:space="preserve">Краткое содержание организации деятельности </w:t>
      </w:r>
    </w:p>
    <w:p w:rsidR="00CD6C54" w:rsidRDefault="00CD6C54" w:rsidP="00FE0A66">
      <w:pPr>
        <w:pStyle w:val="a7"/>
        <w:numPr>
          <w:ilvl w:val="0"/>
          <w:numId w:val="17"/>
        </w:numPr>
        <w:spacing w:after="120"/>
        <w:rPr>
          <w:rFonts w:ascii="Times New Roman" w:hAnsi="Times New Roman"/>
          <w:sz w:val="24"/>
          <w:szCs w:val="24"/>
        </w:rPr>
      </w:pPr>
      <w:r w:rsidRPr="00210F47">
        <w:rPr>
          <w:rFonts w:ascii="Times New Roman" w:hAnsi="Times New Roman"/>
          <w:sz w:val="24"/>
          <w:szCs w:val="24"/>
        </w:rPr>
        <w:t>Конспекты интегрированной деятельности:</w:t>
      </w:r>
    </w:p>
    <w:p w:rsidR="00CD6C54" w:rsidRDefault="00CD6C54" w:rsidP="00FE0A66">
      <w:pPr>
        <w:pStyle w:val="a7"/>
        <w:spacing w:after="120"/>
        <w:ind w:left="1440"/>
        <w:rPr>
          <w:rFonts w:ascii="Times New Roman" w:hAnsi="Times New Roman"/>
          <w:sz w:val="24"/>
          <w:szCs w:val="24"/>
        </w:rPr>
      </w:pPr>
      <w:r w:rsidRPr="00210F47">
        <w:rPr>
          <w:rFonts w:ascii="Times New Roman" w:hAnsi="Times New Roman"/>
          <w:sz w:val="24"/>
          <w:szCs w:val="24"/>
        </w:rPr>
        <w:t xml:space="preserve">Первая младшая группа – 106 </w:t>
      </w:r>
    </w:p>
    <w:p w:rsidR="00CD6C54" w:rsidRDefault="00CD6C54" w:rsidP="00FE0A66">
      <w:pPr>
        <w:pStyle w:val="a7"/>
        <w:spacing w:after="120"/>
        <w:ind w:left="1440"/>
        <w:rPr>
          <w:rFonts w:ascii="Times New Roman" w:hAnsi="Times New Roman"/>
          <w:sz w:val="24"/>
          <w:szCs w:val="24"/>
        </w:rPr>
      </w:pPr>
      <w:r w:rsidRPr="00210F47">
        <w:rPr>
          <w:rFonts w:ascii="Times New Roman" w:hAnsi="Times New Roman"/>
          <w:sz w:val="24"/>
          <w:szCs w:val="24"/>
        </w:rPr>
        <w:t xml:space="preserve">Вторая младшая группа – 72 </w:t>
      </w:r>
    </w:p>
    <w:p w:rsidR="00CD6C54" w:rsidRDefault="00CD6C54" w:rsidP="00FE0A66">
      <w:pPr>
        <w:pStyle w:val="a7"/>
        <w:spacing w:after="120"/>
        <w:ind w:left="1440"/>
        <w:rPr>
          <w:rFonts w:ascii="Times New Roman" w:hAnsi="Times New Roman"/>
          <w:sz w:val="24"/>
          <w:szCs w:val="24"/>
        </w:rPr>
      </w:pPr>
      <w:r w:rsidRPr="00210F47">
        <w:rPr>
          <w:rFonts w:ascii="Times New Roman" w:hAnsi="Times New Roman"/>
          <w:sz w:val="24"/>
          <w:szCs w:val="24"/>
        </w:rPr>
        <w:t xml:space="preserve">Средняя группа – 72 </w:t>
      </w:r>
    </w:p>
    <w:p w:rsidR="00CD6C54" w:rsidRDefault="00CD6C54" w:rsidP="00FE0A66">
      <w:pPr>
        <w:pStyle w:val="a7"/>
        <w:spacing w:after="120"/>
        <w:ind w:left="1440"/>
        <w:rPr>
          <w:rFonts w:ascii="Times New Roman" w:hAnsi="Times New Roman"/>
          <w:sz w:val="24"/>
          <w:szCs w:val="24"/>
        </w:rPr>
      </w:pPr>
      <w:r w:rsidRPr="00210F47">
        <w:rPr>
          <w:rFonts w:ascii="Times New Roman" w:hAnsi="Times New Roman"/>
          <w:sz w:val="24"/>
          <w:szCs w:val="24"/>
        </w:rPr>
        <w:t xml:space="preserve">Старшая группа – 98 </w:t>
      </w:r>
    </w:p>
    <w:p w:rsidR="00CD6C54" w:rsidRDefault="00CD6C54" w:rsidP="00FE0A66">
      <w:pPr>
        <w:pStyle w:val="a7"/>
        <w:spacing w:after="120"/>
        <w:ind w:left="1440"/>
        <w:rPr>
          <w:rFonts w:ascii="Times New Roman" w:hAnsi="Times New Roman"/>
          <w:sz w:val="24"/>
          <w:szCs w:val="24"/>
        </w:rPr>
      </w:pPr>
      <w:r w:rsidRPr="00210F47">
        <w:rPr>
          <w:rFonts w:ascii="Times New Roman" w:hAnsi="Times New Roman"/>
          <w:sz w:val="24"/>
          <w:szCs w:val="24"/>
        </w:rPr>
        <w:t xml:space="preserve">Подготовительная группа – 100  </w:t>
      </w:r>
    </w:p>
    <w:p w:rsidR="00CD6C54" w:rsidRDefault="00CD6C54" w:rsidP="00FE0A66">
      <w:pPr>
        <w:pStyle w:val="a7"/>
        <w:numPr>
          <w:ilvl w:val="0"/>
          <w:numId w:val="18"/>
        </w:numPr>
        <w:spacing w:after="120"/>
        <w:ind w:left="1418" w:hanging="284"/>
        <w:rPr>
          <w:rFonts w:ascii="Times New Roman" w:hAnsi="Times New Roman"/>
          <w:sz w:val="24"/>
          <w:szCs w:val="24"/>
        </w:rPr>
      </w:pPr>
      <w:r w:rsidRPr="00210F47">
        <w:rPr>
          <w:rFonts w:ascii="Times New Roman" w:hAnsi="Times New Roman"/>
          <w:sz w:val="24"/>
          <w:szCs w:val="24"/>
        </w:rPr>
        <w:t xml:space="preserve">Диагностический материал в каждой возрастной группе </w:t>
      </w:r>
    </w:p>
    <w:p w:rsidR="00CD6C54" w:rsidRDefault="00CD6C54" w:rsidP="00FE0A66">
      <w:pPr>
        <w:pStyle w:val="a7"/>
        <w:numPr>
          <w:ilvl w:val="0"/>
          <w:numId w:val="18"/>
        </w:numPr>
        <w:spacing w:after="120"/>
        <w:ind w:left="1418" w:hanging="284"/>
        <w:rPr>
          <w:rFonts w:ascii="Times New Roman" w:hAnsi="Times New Roman"/>
          <w:sz w:val="24"/>
          <w:szCs w:val="24"/>
        </w:rPr>
      </w:pPr>
      <w:r w:rsidRPr="00210F47">
        <w:rPr>
          <w:rFonts w:ascii="Times New Roman" w:hAnsi="Times New Roman"/>
          <w:sz w:val="24"/>
          <w:szCs w:val="24"/>
        </w:rPr>
        <w:t>Рабочая тетрадь в средней группе</w:t>
      </w:r>
    </w:p>
    <w:p w:rsidR="00CD6C54" w:rsidRDefault="00CD6C54" w:rsidP="00FE0A66">
      <w:pPr>
        <w:pStyle w:val="a7"/>
        <w:numPr>
          <w:ilvl w:val="0"/>
          <w:numId w:val="18"/>
        </w:numPr>
        <w:spacing w:after="120"/>
        <w:ind w:left="1418" w:hanging="284"/>
        <w:rPr>
          <w:rFonts w:ascii="Times New Roman" w:hAnsi="Times New Roman"/>
          <w:sz w:val="24"/>
          <w:szCs w:val="24"/>
        </w:rPr>
      </w:pPr>
      <w:r w:rsidRPr="00210F47">
        <w:rPr>
          <w:rFonts w:ascii="Times New Roman" w:hAnsi="Times New Roman"/>
          <w:sz w:val="24"/>
          <w:szCs w:val="24"/>
        </w:rPr>
        <w:lastRenderedPageBreak/>
        <w:t>Аудиозаписи, серии картин.</w:t>
      </w:r>
    </w:p>
    <w:p w:rsidR="00CD6C54" w:rsidRDefault="00CD6C54" w:rsidP="00FE0A66">
      <w:pPr>
        <w:pStyle w:val="a7"/>
        <w:spacing w:after="120"/>
        <w:ind w:left="1418"/>
        <w:rPr>
          <w:rFonts w:ascii="Times New Roman" w:hAnsi="Times New Roman"/>
          <w:sz w:val="24"/>
          <w:szCs w:val="24"/>
        </w:rPr>
      </w:pPr>
    </w:p>
    <w:p w:rsidR="00CD6C54" w:rsidRDefault="00CD6C54" w:rsidP="00FE0A66">
      <w:pPr>
        <w:pStyle w:val="a7"/>
        <w:spacing w:after="120"/>
        <w:ind w:left="1418" w:hanging="1418"/>
        <w:rPr>
          <w:rFonts w:ascii="Times New Roman" w:hAnsi="Times New Roman"/>
          <w:b/>
          <w:sz w:val="24"/>
          <w:szCs w:val="24"/>
        </w:rPr>
      </w:pPr>
      <w:r w:rsidRPr="00070B39">
        <w:rPr>
          <w:rFonts w:ascii="Times New Roman" w:hAnsi="Times New Roman"/>
          <w:b/>
          <w:sz w:val="24"/>
          <w:szCs w:val="24"/>
        </w:rPr>
        <w:t xml:space="preserve"> Перспективный план разработан в соответствии с тематическим принципом:</w:t>
      </w:r>
    </w:p>
    <w:tbl>
      <w:tblPr>
        <w:tblW w:w="0" w:type="auto"/>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403"/>
        <w:gridCol w:w="6279"/>
      </w:tblGrid>
      <w:tr w:rsidR="00CD6C54" w:rsidRPr="009B1B88" w:rsidTr="00FE0A66">
        <w:tc>
          <w:tcPr>
            <w:tcW w:w="3403" w:type="dxa"/>
          </w:tcPr>
          <w:p w:rsidR="00CD6C54" w:rsidRPr="009B1B88" w:rsidRDefault="00CD6C54" w:rsidP="00723661">
            <w:pPr>
              <w:pStyle w:val="a7"/>
              <w:spacing w:after="120" w:line="240" w:lineRule="auto"/>
              <w:ind w:left="0" w:firstLine="34"/>
              <w:rPr>
                <w:rFonts w:ascii="Times New Roman" w:hAnsi="Times New Roman"/>
                <w:b/>
                <w:sz w:val="24"/>
                <w:szCs w:val="24"/>
              </w:rPr>
            </w:pPr>
            <w:r w:rsidRPr="009B1B88">
              <w:rPr>
                <w:rFonts w:ascii="Times New Roman" w:hAnsi="Times New Roman"/>
                <w:b/>
                <w:sz w:val="24"/>
                <w:szCs w:val="24"/>
              </w:rPr>
              <w:t>Первая младшая группа:</w:t>
            </w:r>
          </w:p>
        </w:tc>
        <w:tc>
          <w:tcPr>
            <w:tcW w:w="6279" w:type="dxa"/>
          </w:tcPr>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 xml:space="preserve">Детский сад  </w:t>
            </w:r>
          </w:p>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Осень</w:t>
            </w:r>
          </w:p>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Я-Человек</w:t>
            </w:r>
          </w:p>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 xml:space="preserve"> Мое окружение  </w:t>
            </w:r>
          </w:p>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Зима</w:t>
            </w:r>
          </w:p>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Новый год</w:t>
            </w:r>
          </w:p>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 xml:space="preserve">Папы и мамы, дедушки и бабушки  </w:t>
            </w:r>
          </w:p>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 xml:space="preserve">Народное творчество  </w:t>
            </w:r>
          </w:p>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 xml:space="preserve">Весна  </w:t>
            </w:r>
          </w:p>
          <w:p w:rsidR="00CD6C54" w:rsidRPr="009B1B88" w:rsidRDefault="00CD6C54" w:rsidP="00723661">
            <w:pPr>
              <w:pStyle w:val="a7"/>
              <w:spacing w:after="120" w:line="240" w:lineRule="auto"/>
              <w:ind w:left="0"/>
              <w:rPr>
                <w:rFonts w:ascii="Times New Roman" w:hAnsi="Times New Roman"/>
                <w:b/>
                <w:sz w:val="24"/>
                <w:szCs w:val="24"/>
              </w:rPr>
            </w:pPr>
            <w:r w:rsidRPr="009B1B88">
              <w:rPr>
                <w:rFonts w:ascii="Times New Roman" w:hAnsi="Times New Roman"/>
                <w:sz w:val="24"/>
                <w:szCs w:val="24"/>
              </w:rPr>
              <w:t>Лето</w:t>
            </w:r>
          </w:p>
        </w:tc>
      </w:tr>
      <w:tr w:rsidR="00CD6C54" w:rsidRPr="009B1B88" w:rsidTr="00FE0A66">
        <w:tc>
          <w:tcPr>
            <w:tcW w:w="3403" w:type="dxa"/>
          </w:tcPr>
          <w:p w:rsidR="00CD6C54" w:rsidRPr="009B1B88" w:rsidRDefault="00CD6C54" w:rsidP="00723661">
            <w:pPr>
              <w:pStyle w:val="a7"/>
              <w:spacing w:after="120" w:line="240" w:lineRule="auto"/>
              <w:ind w:left="0"/>
              <w:rPr>
                <w:rFonts w:ascii="Times New Roman" w:hAnsi="Times New Roman"/>
                <w:b/>
                <w:sz w:val="24"/>
                <w:szCs w:val="24"/>
              </w:rPr>
            </w:pPr>
            <w:r w:rsidRPr="009B1B88">
              <w:rPr>
                <w:rFonts w:ascii="Times New Roman" w:hAnsi="Times New Roman"/>
                <w:b/>
                <w:sz w:val="24"/>
                <w:szCs w:val="24"/>
              </w:rPr>
              <w:t xml:space="preserve">Вторая младшая группа:   </w:t>
            </w:r>
          </w:p>
        </w:tc>
        <w:tc>
          <w:tcPr>
            <w:tcW w:w="6279" w:type="dxa"/>
          </w:tcPr>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 xml:space="preserve">До свидания, лето! Здравствуй, детский сад! </w:t>
            </w:r>
          </w:p>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 xml:space="preserve">Осень  </w:t>
            </w:r>
          </w:p>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 xml:space="preserve">Я и моя семья  </w:t>
            </w:r>
          </w:p>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 xml:space="preserve">Минем йортым, минем шҽһҽрем  </w:t>
            </w:r>
          </w:p>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Новый год</w:t>
            </w:r>
          </w:p>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 xml:space="preserve"> Зима  </w:t>
            </w:r>
          </w:p>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 xml:space="preserve">День защитников Отечества  </w:t>
            </w:r>
          </w:p>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 xml:space="preserve">Восьмое Марта  </w:t>
            </w:r>
          </w:p>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 xml:space="preserve">Народные творчество  </w:t>
            </w:r>
          </w:p>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 xml:space="preserve">Весна  </w:t>
            </w:r>
          </w:p>
          <w:p w:rsidR="00CD6C54" w:rsidRPr="009B1B88" w:rsidRDefault="00CD6C54" w:rsidP="00723661">
            <w:pPr>
              <w:pStyle w:val="a7"/>
              <w:spacing w:after="120" w:line="240" w:lineRule="auto"/>
              <w:ind w:left="0"/>
              <w:rPr>
                <w:rFonts w:ascii="Times New Roman" w:hAnsi="Times New Roman"/>
                <w:b/>
                <w:sz w:val="24"/>
                <w:szCs w:val="24"/>
              </w:rPr>
            </w:pPr>
            <w:r w:rsidRPr="009B1B88">
              <w:rPr>
                <w:rFonts w:ascii="Times New Roman" w:hAnsi="Times New Roman"/>
                <w:sz w:val="24"/>
                <w:szCs w:val="24"/>
              </w:rPr>
              <w:t>Лет</w:t>
            </w:r>
          </w:p>
        </w:tc>
      </w:tr>
      <w:tr w:rsidR="00CD6C54" w:rsidRPr="009B1B88" w:rsidTr="00FE0A66">
        <w:tc>
          <w:tcPr>
            <w:tcW w:w="3403" w:type="dxa"/>
          </w:tcPr>
          <w:p w:rsidR="00CD6C54" w:rsidRPr="009B1B88" w:rsidRDefault="00CD6C54" w:rsidP="00723661">
            <w:pPr>
              <w:pStyle w:val="a7"/>
              <w:spacing w:after="120" w:line="240" w:lineRule="auto"/>
              <w:ind w:left="0"/>
              <w:rPr>
                <w:rFonts w:ascii="Times New Roman" w:hAnsi="Times New Roman"/>
                <w:b/>
                <w:sz w:val="24"/>
                <w:szCs w:val="24"/>
              </w:rPr>
            </w:pPr>
            <w:r w:rsidRPr="009B1B88">
              <w:rPr>
                <w:rFonts w:ascii="Times New Roman" w:hAnsi="Times New Roman"/>
                <w:b/>
                <w:sz w:val="24"/>
                <w:szCs w:val="24"/>
              </w:rPr>
              <w:t xml:space="preserve">Средняя группа:   </w:t>
            </w:r>
          </w:p>
        </w:tc>
        <w:tc>
          <w:tcPr>
            <w:tcW w:w="6279" w:type="dxa"/>
          </w:tcPr>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 xml:space="preserve">День знаний </w:t>
            </w:r>
          </w:p>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 xml:space="preserve">Осень  </w:t>
            </w:r>
          </w:p>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Я человек этой Земли</w:t>
            </w:r>
          </w:p>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 xml:space="preserve"> Мой город, моя страна  </w:t>
            </w:r>
          </w:p>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 xml:space="preserve">Новый год  </w:t>
            </w:r>
          </w:p>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 xml:space="preserve">Зима </w:t>
            </w:r>
          </w:p>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 xml:space="preserve"> День защитника Отечества  </w:t>
            </w:r>
          </w:p>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 xml:space="preserve">Восьмое Марта  </w:t>
            </w:r>
          </w:p>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 xml:space="preserve">Народное творчество </w:t>
            </w:r>
          </w:p>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 xml:space="preserve">Весна </w:t>
            </w:r>
          </w:p>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 xml:space="preserve">День Победы  </w:t>
            </w:r>
          </w:p>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Лето</w:t>
            </w:r>
          </w:p>
        </w:tc>
      </w:tr>
      <w:tr w:rsidR="00CD6C54" w:rsidRPr="009B1B88" w:rsidTr="00FE0A66">
        <w:tc>
          <w:tcPr>
            <w:tcW w:w="3403" w:type="dxa"/>
          </w:tcPr>
          <w:p w:rsidR="00CD6C54" w:rsidRPr="009B1B88" w:rsidRDefault="00CD6C54" w:rsidP="00723661">
            <w:pPr>
              <w:pStyle w:val="a7"/>
              <w:spacing w:after="120" w:line="240" w:lineRule="auto"/>
              <w:ind w:left="0"/>
              <w:rPr>
                <w:rFonts w:ascii="Times New Roman" w:hAnsi="Times New Roman"/>
                <w:b/>
                <w:sz w:val="24"/>
                <w:szCs w:val="24"/>
              </w:rPr>
            </w:pPr>
            <w:r w:rsidRPr="009B1B88">
              <w:rPr>
                <w:rFonts w:ascii="Times New Roman" w:hAnsi="Times New Roman"/>
                <w:b/>
                <w:sz w:val="24"/>
                <w:szCs w:val="24"/>
              </w:rPr>
              <w:lastRenderedPageBreak/>
              <w:t>Для старшей и подготовительной группы УМК разработан на основе проектной деятельности</w:t>
            </w:r>
          </w:p>
        </w:tc>
        <w:tc>
          <w:tcPr>
            <w:tcW w:w="6279" w:type="dxa"/>
          </w:tcPr>
          <w:p w:rsidR="00CD6C54" w:rsidRPr="009B1B88" w:rsidRDefault="00CD6C54" w:rsidP="00723661">
            <w:pPr>
              <w:pStyle w:val="a7"/>
              <w:spacing w:after="120" w:line="240" w:lineRule="auto"/>
              <w:ind w:left="0"/>
              <w:rPr>
                <w:rFonts w:ascii="Times New Roman" w:hAnsi="Times New Roman"/>
                <w:sz w:val="24"/>
                <w:szCs w:val="24"/>
              </w:rPr>
            </w:pPr>
            <w:r>
              <w:rPr>
                <w:rFonts w:ascii="Times New Roman" w:hAnsi="Times New Roman"/>
                <w:sz w:val="24"/>
                <w:szCs w:val="24"/>
              </w:rPr>
              <w:t>В старшей группе: – 26</w:t>
            </w:r>
            <w:r w:rsidRPr="009B1B88">
              <w:rPr>
                <w:rFonts w:ascii="Times New Roman" w:hAnsi="Times New Roman"/>
                <w:sz w:val="24"/>
                <w:szCs w:val="24"/>
              </w:rPr>
              <w:t>проектов В подготовительной группе: – 3</w:t>
            </w:r>
            <w:r>
              <w:rPr>
                <w:rFonts w:ascii="Times New Roman" w:hAnsi="Times New Roman"/>
                <w:sz w:val="24"/>
                <w:szCs w:val="24"/>
              </w:rPr>
              <w:t>5</w:t>
            </w:r>
            <w:r w:rsidRPr="009B1B88">
              <w:rPr>
                <w:rFonts w:ascii="Times New Roman" w:hAnsi="Times New Roman"/>
                <w:sz w:val="24"/>
                <w:szCs w:val="24"/>
              </w:rPr>
              <w:t xml:space="preserve"> проект Эти проекты отражены в комплексно-тематическом плане</w:t>
            </w:r>
          </w:p>
        </w:tc>
      </w:tr>
      <w:tr w:rsidR="00CD6C54" w:rsidRPr="009B1B88" w:rsidTr="00FE0A66">
        <w:tc>
          <w:tcPr>
            <w:tcW w:w="3403" w:type="dxa"/>
          </w:tcPr>
          <w:p w:rsidR="00CD6C54" w:rsidRPr="009B1B88" w:rsidRDefault="00CD6C54" w:rsidP="00723661">
            <w:pPr>
              <w:pStyle w:val="a7"/>
              <w:spacing w:after="120" w:line="240" w:lineRule="auto"/>
              <w:ind w:left="0"/>
              <w:rPr>
                <w:rFonts w:ascii="Times New Roman" w:hAnsi="Times New Roman"/>
                <w:b/>
                <w:sz w:val="24"/>
                <w:szCs w:val="24"/>
              </w:rPr>
            </w:pPr>
            <w:r w:rsidRPr="009B1B88">
              <w:rPr>
                <w:rFonts w:ascii="Times New Roman" w:hAnsi="Times New Roman"/>
                <w:b/>
                <w:sz w:val="24"/>
                <w:szCs w:val="24"/>
              </w:rPr>
              <w:t>Серия картин</w:t>
            </w:r>
          </w:p>
        </w:tc>
        <w:tc>
          <w:tcPr>
            <w:tcW w:w="6279" w:type="dxa"/>
          </w:tcPr>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Картины в формате А3:</w:t>
            </w:r>
          </w:p>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 Сюжетные</w:t>
            </w:r>
          </w:p>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-По содержанию художественной литературы  Картинки в формате А4</w:t>
            </w:r>
          </w:p>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 xml:space="preserve">- Раздаточные картинки в формате А5  </w:t>
            </w:r>
          </w:p>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 xml:space="preserve">-Маски  </w:t>
            </w:r>
          </w:p>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 xml:space="preserve">-Рисунки для работы на фланелеграфе или коврографе  </w:t>
            </w:r>
          </w:p>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Мозаичные рисунки</w:t>
            </w:r>
          </w:p>
        </w:tc>
      </w:tr>
      <w:tr w:rsidR="00CD6C54" w:rsidRPr="009B1B88" w:rsidTr="00FE0A66">
        <w:tc>
          <w:tcPr>
            <w:tcW w:w="3403" w:type="dxa"/>
          </w:tcPr>
          <w:p w:rsidR="00CD6C54" w:rsidRPr="009B1B88" w:rsidRDefault="00CD6C54" w:rsidP="00723661">
            <w:pPr>
              <w:pStyle w:val="a7"/>
              <w:spacing w:after="120" w:line="240" w:lineRule="auto"/>
              <w:ind w:left="0"/>
              <w:rPr>
                <w:rFonts w:ascii="Times New Roman" w:hAnsi="Times New Roman"/>
                <w:b/>
                <w:sz w:val="24"/>
                <w:szCs w:val="24"/>
              </w:rPr>
            </w:pPr>
            <w:r w:rsidRPr="009B1B88">
              <w:rPr>
                <w:rFonts w:ascii="Times New Roman" w:hAnsi="Times New Roman"/>
                <w:b/>
                <w:sz w:val="24"/>
                <w:szCs w:val="24"/>
              </w:rPr>
              <w:t>Средства приемы развития речи</w:t>
            </w:r>
          </w:p>
        </w:tc>
        <w:tc>
          <w:tcPr>
            <w:tcW w:w="6279" w:type="dxa"/>
          </w:tcPr>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 xml:space="preserve">- Пальчиковые игры  </w:t>
            </w:r>
          </w:p>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 xml:space="preserve">- Игры, танцы с предметами </w:t>
            </w:r>
          </w:p>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 xml:space="preserve">- Использование музыки  </w:t>
            </w:r>
          </w:p>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 «Живые картинки»</w:t>
            </w:r>
          </w:p>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 xml:space="preserve">- Активизация детей  </w:t>
            </w:r>
          </w:p>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 xml:space="preserve">- Картины  </w:t>
            </w:r>
          </w:p>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 xml:space="preserve">- Наблюдения за сезонными изменениями в процессе экскурсий на природу;  </w:t>
            </w:r>
          </w:p>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 xml:space="preserve">- Проведение учебно-речевых ситуаций в процессе самостоятельной бытовой и трудовой деятельности;  </w:t>
            </w:r>
          </w:p>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 xml:space="preserve">- Экскурсии с целью наблюдения за трудовой деятельностью взрослых;  </w:t>
            </w:r>
          </w:p>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 xml:space="preserve">- Составление диалогов, связных высказываний по произведениям татарских и русских художников, описывающих природу, татарский интерьер, людей, животных, растительный мир Татарстана;  </w:t>
            </w:r>
          </w:p>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 xml:space="preserve">- Просмотр мультипликационных фильмов на татарском языке и их обсуждение;  </w:t>
            </w:r>
          </w:p>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 xml:space="preserve">- Слушание доступных для понимания татарских народных сказок, песен, отрывков из спектаклей на татарском языке, татарской классической музыки;  - Использование словесных поручений; </w:t>
            </w:r>
          </w:p>
          <w:p w:rsidR="00CD6C54" w:rsidRPr="009B1B88" w:rsidRDefault="00CD6C54" w:rsidP="00723661">
            <w:pPr>
              <w:pStyle w:val="a7"/>
              <w:spacing w:after="120" w:line="240" w:lineRule="auto"/>
              <w:ind w:left="0"/>
              <w:rPr>
                <w:rFonts w:ascii="Times New Roman" w:hAnsi="Times New Roman"/>
                <w:sz w:val="24"/>
                <w:szCs w:val="24"/>
              </w:rPr>
            </w:pPr>
            <w:r w:rsidRPr="009B1B88">
              <w:rPr>
                <w:rFonts w:ascii="Times New Roman" w:hAnsi="Times New Roman"/>
                <w:sz w:val="24"/>
                <w:szCs w:val="24"/>
              </w:rPr>
              <w:t>- Специально организованные речевые ситуации.</w:t>
            </w:r>
          </w:p>
        </w:tc>
      </w:tr>
    </w:tbl>
    <w:p w:rsidR="00CD6C54" w:rsidRDefault="00CD6C54" w:rsidP="00FE0A66">
      <w:pPr>
        <w:pStyle w:val="a7"/>
        <w:spacing w:after="120"/>
        <w:ind w:left="0"/>
        <w:jc w:val="center"/>
        <w:rPr>
          <w:rFonts w:ascii="Times New Roman" w:hAnsi="Times New Roman"/>
          <w:sz w:val="24"/>
          <w:szCs w:val="24"/>
        </w:rPr>
      </w:pPr>
      <w:r w:rsidRPr="00400471">
        <w:rPr>
          <w:rFonts w:ascii="Times New Roman" w:hAnsi="Times New Roman"/>
          <w:b/>
          <w:sz w:val="24"/>
          <w:szCs w:val="24"/>
        </w:rPr>
        <w:t>Задачи образовательной области «Социально – коммуникативное развитие» в соответствии с региональным компонентом</w:t>
      </w:r>
      <w:r w:rsidRPr="00400471">
        <w:rPr>
          <w:rFonts w:ascii="Times New Roman" w:hAnsi="Times New Roman"/>
          <w:sz w:val="24"/>
          <w:szCs w:val="24"/>
        </w:rPr>
        <w:t xml:space="preserve"> </w:t>
      </w:r>
    </w:p>
    <w:p w:rsidR="00CD6C54" w:rsidRDefault="00CD6C54" w:rsidP="00FE0A66">
      <w:pPr>
        <w:pStyle w:val="a7"/>
        <w:spacing w:after="120"/>
        <w:ind w:left="0"/>
        <w:jc w:val="center"/>
        <w:rPr>
          <w:rFonts w:ascii="Times New Roman" w:hAnsi="Times New Roman"/>
          <w:sz w:val="24"/>
          <w:szCs w:val="24"/>
        </w:rPr>
      </w:pPr>
      <w:r w:rsidRPr="00400471">
        <w:rPr>
          <w:rFonts w:ascii="Times New Roman" w:hAnsi="Times New Roman"/>
          <w:sz w:val="24"/>
          <w:szCs w:val="24"/>
        </w:rPr>
        <w:t>(Региональная программа дошкольного образования, Р.К.Шаехова)</w:t>
      </w:r>
    </w:p>
    <w:p w:rsidR="00CD6C54" w:rsidRDefault="00CD6C54" w:rsidP="00FE0A66">
      <w:pPr>
        <w:pStyle w:val="a7"/>
        <w:spacing w:after="120"/>
        <w:ind w:left="0"/>
        <w:jc w:val="center"/>
        <w:rPr>
          <w:rFonts w:ascii="Times New Roman" w:hAnsi="Times New Roman"/>
          <w:sz w:val="24"/>
          <w:szCs w:val="24"/>
        </w:rPr>
      </w:pPr>
    </w:p>
    <w:p w:rsidR="00CD6C54" w:rsidRDefault="00CD6C54" w:rsidP="00FE0A66">
      <w:pPr>
        <w:pStyle w:val="a7"/>
        <w:spacing w:after="120"/>
        <w:ind w:left="0"/>
        <w:rPr>
          <w:rFonts w:ascii="Times New Roman" w:hAnsi="Times New Roman"/>
          <w:sz w:val="24"/>
          <w:szCs w:val="24"/>
        </w:rPr>
      </w:pPr>
      <w:r>
        <w:rPr>
          <w:rFonts w:ascii="Times New Roman" w:hAnsi="Times New Roman"/>
          <w:sz w:val="24"/>
          <w:szCs w:val="24"/>
        </w:rPr>
        <w:tab/>
      </w:r>
      <w:r w:rsidRPr="00400471">
        <w:rPr>
          <w:rFonts w:ascii="Times New Roman" w:hAnsi="Times New Roman"/>
          <w:sz w:val="24"/>
          <w:szCs w:val="24"/>
        </w:rPr>
        <w:t xml:space="preserve"> Использование регионального компонента в направлении, социально- коммуникативного развития ребенка включает: </w:t>
      </w:r>
    </w:p>
    <w:p w:rsidR="00CD6C54" w:rsidRDefault="00CD6C54" w:rsidP="00FE0A66">
      <w:pPr>
        <w:pStyle w:val="a7"/>
        <w:spacing w:after="120"/>
        <w:ind w:left="0"/>
        <w:rPr>
          <w:rFonts w:ascii="Times New Roman" w:hAnsi="Times New Roman"/>
          <w:sz w:val="24"/>
          <w:szCs w:val="24"/>
        </w:rPr>
      </w:pPr>
      <w:r w:rsidRPr="00400471">
        <w:rPr>
          <w:rFonts w:ascii="Times New Roman" w:hAnsi="Times New Roman"/>
          <w:sz w:val="24"/>
          <w:szCs w:val="24"/>
        </w:rPr>
        <w:lastRenderedPageBreak/>
        <w:t>- развитие игровой деятельности, в которой отражается окружающая действительность РТ, мир взрослых людей, формирование представлений о труде, професси</w:t>
      </w:r>
      <w:r>
        <w:rPr>
          <w:rFonts w:ascii="Times New Roman" w:hAnsi="Times New Roman"/>
          <w:sz w:val="24"/>
          <w:szCs w:val="24"/>
        </w:rPr>
        <w:t>ях взрослых</w:t>
      </w:r>
      <w:r w:rsidRPr="00400471">
        <w:rPr>
          <w:rFonts w:ascii="Times New Roman" w:hAnsi="Times New Roman"/>
          <w:sz w:val="24"/>
          <w:szCs w:val="24"/>
        </w:rPr>
        <w:t>; детей другой национальностей народов Поволжья, родной природы, общественной жизни. - обеспечение безопасности детей дошкольного возраста на</w:t>
      </w:r>
      <w:r>
        <w:rPr>
          <w:rFonts w:ascii="Times New Roman" w:hAnsi="Times New Roman"/>
          <w:sz w:val="24"/>
          <w:szCs w:val="24"/>
        </w:rPr>
        <w:t xml:space="preserve"> улицах и дорогах родного села</w:t>
      </w:r>
      <w:r w:rsidRPr="00400471">
        <w:rPr>
          <w:rFonts w:ascii="Times New Roman" w:hAnsi="Times New Roman"/>
          <w:sz w:val="24"/>
          <w:szCs w:val="24"/>
        </w:rPr>
        <w:t xml:space="preserve">. </w:t>
      </w:r>
    </w:p>
    <w:p w:rsidR="00CD6C54" w:rsidRDefault="00CD6C54" w:rsidP="00FE0A66">
      <w:pPr>
        <w:pStyle w:val="a7"/>
        <w:spacing w:after="120"/>
        <w:ind w:left="0"/>
        <w:rPr>
          <w:rFonts w:ascii="Times New Roman" w:hAnsi="Times New Roman"/>
          <w:sz w:val="24"/>
          <w:szCs w:val="24"/>
        </w:rPr>
      </w:pPr>
      <w:r w:rsidRPr="00400471">
        <w:rPr>
          <w:rFonts w:ascii="Times New Roman" w:hAnsi="Times New Roman"/>
          <w:sz w:val="24"/>
          <w:szCs w:val="24"/>
        </w:rPr>
        <w:t>- расширение знания детей о работе пожарной службы, службы скорой медицинской помощи</w:t>
      </w:r>
      <w:r>
        <w:rPr>
          <w:rFonts w:ascii="Times New Roman" w:hAnsi="Times New Roman"/>
          <w:sz w:val="24"/>
          <w:szCs w:val="24"/>
        </w:rPr>
        <w:t>.</w:t>
      </w:r>
    </w:p>
    <w:p w:rsidR="00CD6C54" w:rsidRPr="00A24333" w:rsidRDefault="00CD6C54" w:rsidP="004641C0">
      <w:pPr>
        <w:pStyle w:val="a7"/>
        <w:spacing w:after="120"/>
        <w:ind w:left="0"/>
        <w:jc w:val="center"/>
        <w:rPr>
          <w:rFonts w:ascii="Times New Roman" w:hAnsi="Times New Roman"/>
          <w:b/>
          <w:sz w:val="24"/>
          <w:szCs w:val="24"/>
        </w:rPr>
      </w:pPr>
      <w:r w:rsidRPr="00A24333">
        <w:rPr>
          <w:rFonts w:ascii="Times New Roman" w:hAnsi="Times New Roman"/>
          <w:b/>
          <w:sz w:val="24"/>
          <w:szCs w:val="24"/>
        </w:rPr>
        <w:t xml:space="preserve">Задачи образовательной области «Познавательное развитие» </w:t>
      </w:r>
    </w:p>
    <w:p w:rsidR="00CD6C54" w:rsidRPr="00A24333" w:rsidRDefault="00CD6C54" w:rsidP="004641C0">
      <w:pPr>
        <w:pStyle w:val="a7"/>
        <w:spacing w:after="120"/>
        <w:ind w:left="0"/>
        <w:jc w:val="center"/>
        <w:rPr>
          <w:rFonts w:ascii="Times New Roman" w:hAnsi="Times New Roman"/>
          <w:b/>
          <w:sz w:val="24"/>
          <w:szCs w:val="24"/>
        </w:rPr>
      </w:pPr>
      <w:r w:rsidRPr="00A24333">
        <w:rPr>
          <w:rFonts w:ascii="Times New Roman" w:hAnsi="Times New Roman"/>
          <w:b/>
          <w:sz w:val="24"/>
          <w:szCs w:val="24"/>
        </w:rPr>
        <w:t>в соответствии с региональным компонентом</w:t>
      </w:r>
    </w:p>
    <w:p w:rsidR="00CD6C54" w:rsidRDefault="00CD6C54" w:rsidP="004641C0">
      <w:pPr>
        <w:pStyle w:val="a7"/>
        <w:spacing w:after="120"/>
        <w:ind w:left="0"/>
        <w:jc w:val="center"/>
        <w:rPr>
          <w:rFonts w:ascii="Times New Roman" w:hAnsi="Times New Roman"/>
          <w:sz w:val="24"/>
          <w:szCs w:val="24"/>
        </w:rPr>
      </w:pPr>
      <w:r w:rsidRPr="00A24333">
        <w:rPr>
          <w:rFonts w:ascii="Times New Roman" w:hAnsi="Times New Roman"/>
          <w:sz w:val="24"/>
          <w:szCs w:val="24"/>
        </w:rPr>
        <w:t>(Региональная программа дошкольного образования, Р.К.Шаехова)</w:t>
      </w:r>
    </w:p>
    <w:p w:rsidR="00CD6C54" w:rsidRDefault="00CD6C54" w:rsidP="004641C0">
      <w:pPr>
        <w:pStyle w:val="a7"/>
        <w:spacing w:after="120"/>
        <w:ind w:left="0"/>
        <w:rPr>
          <w:rFonts w:ascii="Times New Roman" w:hAnsi="Times New Roman"/>
          <w:sz w:val="24"/>
          <w:szCs w:val="24"/>
        </w:rPr>
      </w:pPr>
    </w:p>
    <w:p w:rsidR="00CD6C54" w:rsidRDefault="00CD6C54" w:rsidP="004641C0">
      <w:pPr>
        <w:pStyle w:val="a7"/>
        <w:spacing w:after="120"/>
        <w:ind w:left="0"/>
        <w:rPr>
          <w:rFonts w:ascii="Times New Roman" w:hAnsi="Times New Roman"/>
          <w:sz w:val="24"/>
          <w:szCs w:val="24"/>
        </w:rPr>
      </w:pPr>
      <w:r>
        <w:rPr>
          <w:rFonts w:ascii="Times New Roman" w:hAnsi="Times New Roman"/>
          <w:sz w:val="24"/>
          <w:szCs w:val="24"/>
        </w:rPr>
        <w:tab/>
      </w:r>
      <w:r w:rsidRPr="00A24333">
        <w:rPr>
          <w:rFonts w:ascii="Times New Roman" w:hAnsi="Times New Roman"/>
          <w:b/>
          <w:sz w:val="24"/>
          <w:szCs w:val="24"/>
        </w:rPr>
        <w:t>Основными задачами</w:t>
      </w:r>
      <w:r w:rsidRPr="00A24333">
        <w:rPr>
          <w:rFonts w:ascii="Times New Roman" w:hAnsi="Times New Roman"/>
          <w:sz w:val="24"/>
          <w:szCs w:val="24"/>
        </w:rPr>
        <w:t xml:space="preserve"> в познавательном развитии детей с учетом регионального компонента являются: </w:t>
      </w:r>
    </w:p>
    <w:p w:rsidR="00CD6C54" w:rsidRDefault="00CD6C54" w:rsidP="004641C0">
      <w:pPr>
        <w:pStyle w:val="a7"/>
        <w:spacing w:after="120"/>
        <w:ind w:left="0"/>
        <w:rPr>
          <w:rFonts w:ascii="Times New Roman" w:hAnsi="Times New Roman"/>
          <w:sz w:val="24"/>
          <w:szCs w:val="24"/>
        </w:rPr>
      </w:pPr>
      <w:r w:rsidRPr="00A24333">
        <w:rPr>
          <w:rFonts w:ascii="Times New Roman" w:hAnsi="Times New Roman"/>
          <w:sz w:val="24"/>
          <w:szCs w:val="24"/>
        </w:rPr>
        <w:t>- воспитание познавательного интереса и чувств восхищения результатами культурного творчества представителей разных народов, прожи</w:t>
      </w:r>
      <w:r>
        <w:rPr>
          <w:rFonts w:ascii="Times New Roman" w:hAnsi="Times New Roman"/>
          <w:sz w:val="24"/>
          <w:szCs w:val="24"/>
        </w:rPr>
        <w:t>вающих в республике Татарстан</w:t>
      </w:r>
      <w:r w:rsidRPr="00A24333">
        <w:rPr>
          <w:rFonts w:ascii="Times New Roman" w:hAnsi="Times New Roman"/>
          <w:sz w:val="24"/>
          <w:szCs w:val="24"/>
        </w:rPr>
        <w:t xml:space="preserve">. </w:t>
      </w:r>
    </w:p>
    <w:p w:rsidR="00CD6C54" w:rsidRDefault="00CD6C54" w:rsidP="004641C0">
      <w:pPr>
        <w:pStyle w:val="a7"/>
        <w:spacing w:after="120"/>
        <w:ind w:left="0"/>
        <w:rPr>
          <w:rFonts w:ascii="Times New Roman" w:hAnsi="Times New Roman"/>
          <w:sz w:val="24"/>
          <w:szCs w:val="24"/>
        </w:rPr>
      </w:pPr>
      <w:r w:rsidRPr="00A24333">
        <w:rPr>
          <w:rFonts w:ascii="Times New Roman" w:hAnsi="Times New Roman"/>
          <w:sz w:val="24"/>
          <w:szCs w:val="24"/>
        </w:rPr>
        <w:t>-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rsidR="00CD6C54" w:rsidRDefault="00CD6C54" w:rsidP="004641C0">
      <w:pPr>
        <w:pStyle w:val="a7"/>
        <w:spacing w:after="120"/>
        <w:ind w:left="0"/>
      </w:pPr>
      <w:r w:rsidRPr="00A24333">
        <w:rPr>
          <w:rFonts w:ascii="Times New Roman" w:hAnsi="Times New Roman"/>
          <w:sz w:val="24"/>
          <w:szCs w:val="24"/>
        </w:rPr>
        <w:t xml:space="preserve"> - 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w:t>
      </w:r>
      <w:r>
        <w:t>.</w:t>
      </w:r>
    </w:p>
    <w:p w:rsidR="00CD6C54" w:rsidRDefault="00CD6C54" w:rsidP="004641C0">
      <w:pPr>
        <w:pStyle w:val="a7"/>
        <w:spacing w:after="120"/>
        <w:ind w:left="0"/>
        <w:jc w:val="center"/>
        <w:rPr>
          <w:rFonts w:ascii="Times New Roman" w:hAnsi="Times New Roman"/>
          <w:sz w:val="24"/>
          <w:szCs w:val="24"/>
        </w:rPr>
      </w:pPr>
      <w:r w:rsidRPr="00E353B1">
        <w:rPr>
          <w:rFonts w:ascii="Times New Roman" w:hAnsi="Times New Roman"/>
          <w:b/>
          <w:sz w:val="24"/>
          <w:szCs w:val="24"/>
        </w:rPr>
        <w:t>Задачи образовательной области «Художественно - эстетическое развитие»</w:t>
      </w:r>
    </w:p>
    <w:p w:rsidR="00CD6C54" w:rsidRDefault="00CD6C54" w:rsidP="004641C0">
      <w:pPr>
        <w:pStyle w:val="a7"/>
        <w:spacing w:after="120"/>
        <w:ind w:left="0"/>
        <w:jc w:val="center"/>
        <w:rPr>
          <w:rFonts w:ascii="Times New Roman" w:hAnsi="Times New Roman"/>
          <w:sz w:val="24"/>
          <w:szCs w:val="24"/>
        </w:rPr>
      </w:pPr>
      <w:r w:rsidRPr="00E353B1">
        <w:rPr>
          <w:rFonts w:ascii="Times New Roman" w:hAnsi="Times New Roman"/>
          <w:sz w:val="24"/>
          <w:szCs w:val="24"/>
        </w:rPr>
        <w:t>в соответствии с региональным компонентом</w:t>
      </w:r>
    </w:p>
    <w:p w:rsidR="00CD6C54" w:rsidRDefault="00CD6C54" w:rsidP="004641C0">
      <w:pPr>
        <w:pStyle w:val="a7"/>
        <w:spacing w:after="120"/>
        <w:ind w:left="0"/>
        <w:jc w:val="center"/>
        <w:rPr>
          <w:rFonts w:ascii="Times New Roman" w:hAnsi="Times New Roman"/>
          <w:sz w:val="24"/>
          <w:szCs w:val="24"/>
        </w:rPr>
      </w:pPr>
      <w:r w:rsidRPr="00E353B1">
        <w:rPr>
          <w:rFonts w:ascii="Times New Roman" w:hAnsi="Times New Roman"/>
          <w:sz w:val="24"/>
          <w:szCs w:val="24"/>
        </w:rPr>
        <w:t>(Региональная программа дошкольного образования, Р.К.Шаехова)</w:t>
      </w:r>
    </w:p>
    <w:p w:rsidR="00CD6C54" w:rsidRDefault="00CD6C54" w:rsidP="004641C0">
      <w:pPr>
        <w:pStyle w:val="a7"/>
        <w:spacing w:after="120"/>
        <w:ind w:left="0"/>
        <w:jc w:val="center"/>
        <w:rPr>
          <w:rFonts w:ascii="Times New Roman" w:hAnsi="Times New Roman"/>
          <w:sz w:val="24"/>
          <w:szCs w:val="24"/>
        </w:rPr>
      </w:pPr>
    </w:p>
    <w:p w:rsidR="00CD6C54" w:rsidRDefault="00CD6C54" w:rsidP="004641C0">
      <w:pPr>
        <w:pStyle w:val="a7"/>
        <w:spacing w:after="120"/>
        <w:ind w:left="0"/>
        <w:rPr>
          <w:rFonts w:ascii="Times New Roman" w:hAnsi="Times New Roman"/>
          <w:sz w:val="24"/>
          <w:szCs w:val="24"/>
        </w:rPr>
      </w:pPr>
      <w:r>
        <w:rPr>
          <w:rFonts w:ascii="Times New Roman" w:hAnsi="Times New Roman"/>
          <w:sz w:val="24"/>
          <w:szCs w:val="24"/>
        </w:rPr>
        <w:tab/>
      </w:r>
      <w:r w:rsidRPr="00E353B1">
        <w:rPr>
          <w:rFonts w:ascii="Times New Roman" w:hAnsi="Times New Roman"/>
          <w:sz w:val="24"/>
          <w:szCs w:val="24"/>
        </w:rPr>
        <w:t>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w:t>
      </w:r>
    </w:p>
    <w:p w:rsidR="00CD6C54" w:rsidRDefault="00CD6C54" w:rsidP="004641C0">
      <w:pPr>
        <w:pStyle w:val="a7"/>
        <w:spacing w:after="120"/>
        <w:ind w:left="0"/>
        <w:rPr>
          <w:rFonts w:ascii="Times New Roman" w:hAnsi="Times New Roman"/>
          <w:sz w:val="24"/>
          <w:szCs w:val="24"/>
        </w:rPr>
      </w:pPr>
      <w:r w:rsidRPr="00E353B1">
        <w:rPr>
          <w:rFonts w:ascii="Times New Roman" w:hAnsi="Times New Roman"/>
          <w:sz w:val="24"/>
          <w:szCs w:val="24"/>
        </w:rPr>
        <w:t>-</w:t>
      </w:r>
      <w:r>
        <w:rPr>
          <w:rFonts w:ascii="Times New Roman" w:hAnsi="Times New Roman"/>
          <w:sz w:val="24"/>
          <w:szCs w:val="24"/>
        </w:rPr>
        <w:t xml:space="preserve"> </w:t>
      </w:r>
      <w:r w:rsidRPr="00E353B1">
        <w:rPr>
          <w:rFonts w:ascii="Times New Roman" w:hAnsi="Times New Roman"/>
          <w:sz w:val="24"/>
          <w:szCs w:val="24"/>
        </w:rPr>
        <w:t>создание условий для проявления детьми своих способностей в музыке, живописи, танцах, театре и литературе;</w:t>
      </w:r>
    </w:p>
    <w:p w:rsidR="00CD6C54" w:rsidRDefault="00CD6C54" w:rsidP="004641C0">
      <w:pPr>
        <w:pStyle w:val="a7"/>
        <w:spacing w:after="120"/>
        <w:ind w:left="0"/>
        <w:rPr>
          <w:rFonts w:ascii="Times New Roman" w:hAnsi="Times New Roman"/>
          <w:sz w:val="24"/>
          <w:szCs w:val="24"/>
        </w:rPr>
      </w:pPr>
      <w:r w:rsidRPr="00E353B1">
        <w:rPr>
          <w:rFonts w:ascii="Times New Roman" w:hAnsi="Times New Roman"/>
          <w:sz w:val="24"/>
          <w:szCs w:val="24"/>
        </w:rPr>
        <w:t xml:space="preserve"> -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w:t>
      </w:r>
    </w:p>
    <w:p w:rsidR="00CD6C54" w:rsidRDefault="00CD6C54" w:rsidP="004641C0">
      <w:pPr>
        <w:pStyle w:val="a7"/>
        <w:spacing w:after="120"/>
        <w:ind w:left="0"/>
        <w:rPr>
          <w:rFonts w:ascii="Times New Roman" w:hAnsi="Times New Roman"/>
          <w:sz w:val="24"/>
          <w:szCs w:val="24"/>
        </w:rPr>
      </w:pPr>
      <w:r w:rsidRPr="00E353B1">
        <w:rPr>
          <w:rFonts w:ascii="Times New Roman" w:hAnsi="Times New Roman"/>
          <w:sz w:val="24"/>
          <w:szCs w:val="24"/>
        </w:rPr>
        <w:t xml:space="preserve"> - воспитание нравственно-патриотических чувств посредством знакомства детей с произведениями татарских, русских и других народов.</w:t>
      </w:r>
    </w:p>
    <w:p w:rsidR="00CD6C54" w:rsidRDefault="00CD6C54" w:rsidP="004641C0">
      <w:pPr>
        <w:pStyle w:val="a7"/>
        <w:spacing w:after="120"/>
        <w:ind w:left="0"/>
        <w:jc w:val="center"/>
        <w:rPr>
          <w:rFonts w:ascii="Times New Roman" w:hAnsi="Times New Roman"/>
          <w:b/>
          <w:sz w:val="24"/>
          <w:szCs w:val="24"/>
        </w:rPr>
      </w:pPr>
    </w:p>
    <w:p w:rsidR="00CD6C54" w:rsidRDefault="00CD6C54" w:rsidP="004641C0">
      <w:pPr>
        <w:pStyle w:val="a7"/>
        <w:spacing w:after="120"/>
        <w:ind w:left="0"/>
        <w:jc w:val="center"/>
        <w:rPr>
          <w:rFonts w:ascii="Times New Roman" w:hAnsi="Times New Roman"/>
          <w:b/>
          <w:sz w:val="24"/>
          <w:szCs w:val="24"/>
        </w:rPr>
      </w:pPr>
      <w:r>
        <w:rPr>
          <w:rFonts w:ascii="Times New Roman" w:hAnsi="Times New Roman"/>
          <w:b/>
          <w:sz w:val="24"/>
          <w:szCs w:val="24"/>
        </w:rPr>
        <w:t>11. КОРРЕКЦИОННАЯ И ИНКЛЮЗИВНАЯ ПЕДАГОГИКА</w:t>
      </w:r>
    </w:p>
    <w:p w:rsidR="00CD6C54" w:rsidRDefault="00CD6C54" w:rsidP="004641C0">
      <w:pPr>
        <w:pStyle w:val="a7"/>
        <w:spacing w:after="120"/>
        <w:ind w:left="0"/>
        <w:jc w:val="center"/>
        <w:rPr>
          <w:rFonts w:ascii="Times New Roman" w:hAnsi="Times New Roman"/>
          <w:b/>
          <w:sz w:val="24"/>
          <w:szCs w:val="24"/>
        </w:rPr>
      </w:pPr>
    </w:p>
    <w:p w:rsidR="00CD6C54" w:rsidRPr="009F6152" w:rsidRDefault="00CD6C54" w:rsidP="004641C0">
      <w:pPr>
        <w:pStyle w:val="a7"/>
        <w:spacing w:after="120"/>
        <w:ind w:left="0"/>
        <w:rPr>
          <w:rFonts w:ascii="Times New Roman" w:hAnsi="Times New Roman"/>
          <w:sz w:val="24"/>
          <w:szCs w:val="24"/>
        </w:rPr>
      </w:pPr>
      <w:r>
        <w:rPr>
          <w:rFonts w:ascii="Times New Roman" w:hAnsi="Times New Roman"/>
          <w:sz w:val="24"/>
          <w:szCs w:val="24"/>
        </w:rPr>
        <w:tab/>
      </w:r>
      <w:r w:rsidRPr="009F6152">
        <w:rPr>
          <w:rFonts w:ascii="Times New Roman" w:hAnsi="Times New Roman"/>
          <w:sz w:val="24"/>
          <w:szCs w:val="24"/>
        </w:rPr>
        <w:t>Инклюзивное образование - обеспечение равного доступа к образованию для всех обучающихся с учетом разнообразия особых образовательных потребностей</w:t>
      </w:r>
      <w:r>
        <w:rPr>
          <w:rFonts w:ascii="Times New Roman" w:hAnsi="Times New Roman"/>
          <w:sz w:val="24"/>
          <w:szCs w:val="24"/>
        </w:rPr>
        <w:t xml:space="preserve"> и индивидуальных возможностей.</w:t>
      </w:r>
    </w:p>
    <w:p w:rsidR="00CD6C54" w:rsidRDefault="00CD6C54" w:rsidP="004641C0">
      <w:pPr>
        <w:pStyle w:val="a7"/>
        <w:spacing w:after="120"/>
        <w:ind w:left="0"/>
        <w:jc w:val="center"/>
        <w:rPr>
          <w:rFonts w:ascii="Times New Roman" w:hAnsi="Times New Roman"/>
          <w:b/>
          <w:sz w:val="24"/>
          <w:szCs w:val="24"/>
        </w:rPr>
      </w:pPr>
    </w:p>
    <w:p w:rsidR="00CD6C54" w:rsidRDefault="00CD6C54" w:rsidP="004641C0">
      <w:pPr>
        <w:pStyle w:val="a7"/>
        <w:spacing w:after="120"/>
        <w:ind w:left="0"/>
        <w:jc w:val="center"/>
        <w:rPr>
          <w:rFonts w:ascii="Times New Roman" w:hAnsi="Times New Roman"/>
          <w:b/>
          <w:sz w:val="24"/>
          <w:szCs w:val="24"/>
        </w:rPr>
      </w:pPr>
      <w:r w:rsidRPr="00E721DB">
        <w:rPr>
          <w:rFonts w:ascii="Times New Roman" w:hAnsi="Times New Roman"/>
          <w:b/>
          <w:sz w:val="24"/>
          <w:szCs w:val="24"/>
        </w:rPr>
        <w:t>Основные направления деятельности психолого-педагогической работы</w:t>
      </w:r>
    </w:p>
    <w:p w:rsidR="00CD6C54" w:rsidRDefault="00CD6C54" w:rsidP="004641C0">
      <w:pPr>
        <w:pStyle w:val="a7"/>
        <w:spacing w:after="120"/>
        <w:ind w:left="0"/>
        <w:jc w:val="center"/>
        <w:rPr>
          <w:rFonts w:ascii="Times New Roman" w:hAnsi="Times New Roman"/>
          <w:b/>
          <w:sz w:val="24"/>
          <w:szCs w:val="24"/>
        </w:rPr>
      </w:pPr>
    </w:p>
    <w:p w:rsidR="00CD6C54" w:rsidRDefault="00CD6C54" w:rsidP="004641C0">
      <w:pPr>
        <w:pStyle w:val="a7"/>
        <w:spacing w:after="120"/>
        <w:ind w:left="0"/>
        <w:rPr>
          <w:rFonts w:ascii="Times New Roman" w:hAnsi="Times New Roman"/>
          <w:sz w:val="24"/>
          <w:szCs w:val="24"/>
        </w:rPr>
      </w:pPr>
      <w:r>
        <w:rPr>
          <w:rFonts w:ascii="Times New Roman" w:hAnsi="Times New Roman"/>
          <w:sz w:val="24"/>
          <w:szCs w:val="24"/>
        </w:rPr>
        <w:lastRenderedPageBreak/>
        <w:tab/>
      </w:r>
      <w:r w:rsidRPr="00E721DB">
        <w:rPr>
          <w:rFonts w:ascii="Times New Roman" w:hAnsi="Times New Roman"/>
          <w:b/>
          <w:sz w:val="24"/>
          <w:szCs w:val="24"/>
        </w:rPr>
        <w:t>Цель</w:t>
      </w:r>
      <w:r w:rsidRPr="00E721DB">
        <w:rPr>
          <w:rFonts w:ascii="Times New Roman" w:hAnsi="Times New Roman"/>
          <w:sz w:val="24"/>
          <w:szCs w:val="24"/>
        </w:rPr>
        <w:t>: получение информации об уровне психического развития детей, выявление индивидуальных особенностей и проблем участников воспитательно-образовательного процесса.</w:t>
      </w:r>
    </w:p>
    <w:p w:rsidR="00CD6C54" w:rsidRDefault="00CD6C54" w:rsidP="004641C0">
      <w:pPr>
        <w:pStyle w:val="a7"/>
        <w:spacing w:after="120"/>
        <w:ind w:left="0"/>
        <w:rPr>
          <w:rFonts w:ascii="Times New Roman" w:hAnsi="Times New Roman"/>
          <w:sz w:val="24"/>
          <w:szCs w:val="24"/>
        </w:rPr>
      </w:pPr>
      <w:r w:rsidRPr="00E721DB">
        <w:rPr>
          <w:rFonts w:ascii="Times New Roman" w:hAnsi="Times New Roman"/>
          <w:sz w:val="24"/>
          <w:szCs w:val="24"/>
        </w:rPr>
        <w:t xml:space="preserve"> В рамках стандарта деятельности: </w:t>
      </w:r>
    </w:p>
    <w:p w:rsidR="00CD6C54" w:rsidRDefault="00CD6C54" w:rsidP="004641C0">
      <w:pPr>
        <w:pStyle w:val="a7"/>
        <w:spacing w:after="120"/>
        <w:ind w:left="0"/>
        <w:rPr>
          <w:rFonts w:ascii="Times New Roman" w:hAnsi="Times New Roman"/>
          <w:sz w:val="24"/>
          <w:szCs w:val="24"/>
        </w:rPr>
      </w:pPr>
      <w:r w:rsidRPr="00E721DB">
        <w:rPr>
          <w:rFonts w:ascii="Times New Roman" w:hAnsi="Times New Roman"/>
          <w:sz w:val="24"/>
          <w:szCs w:val="24"/>
        </w:rPr>
        <w:sym w:font="Symbol" w:char="F0B7"/>
      </w:r>
      <w:r>
        <w:rPr>
          <w:rFonts w:ascii="Times New Roman" w:hAnsi="Times New Roman"/>
          <w:sz w:val="24"/>
          <w:szCs w:val="24"/>
        </w:rPr>
        <w:t xml:space="preserve"> </w:t>
      </w:r>
      <w:r w:rsidRPr="00E721DB">
        <w:rPr>
          <w:rFonts w:ascii="Times New Roman" w:hAnsi="Times New Roman"/>
          <w:sz w:val="24"/>
          <w:szCs w:val="24"/>
        </w:rPr>
        <w:t xml:space="preserve">Обследование детей второй младшей группы (3 года) для определения уровня психического развития и выстраивания индивидуальной траектории развития ребенка. </w:t>
      </w:r>
    </w:p>
    <w:p w:rsidR="00CD6C54" w:rsidRDefault="00CD6C54" w:rsidP="004641C0">
      <w:pPr>
        <w:pStyle w:val="a7"/>
        <w:spacing w:after="120"/>
        <w:ind w:left="0"/>
        <w:rPr>
          <w:rFonts w:ascii="Times New Roman" w:hAnsi="Times New Roman"/>
          <w:sz w:val="24"/>
          <w:szCs w:val="24"/>
        </w:rPr>
      </w:pPr>
      <w:r w:rsidRPr="00E721DB">
        <w:rPr>
          <w:rFonts w:ascii="Times New Roman" w:hAnsi="Times New Roman"/>
          <w:sz w:val="24"/>
          <w:szCs w:val="24"/>
        </w:rPr>
        <w:sym w:font="Symbol" w:char="F0B7"/>
      </w:r>
      <w:r w:rsidRPr="00E721DB">
        <w:rPr>
          <w:rFonts w:ascii="Times New Roman" w:hAnsi="Times New Roman"/>
          <w:sz w:val="24"/>
          <w:szCs w:val="24"/>
        </w:rPr>
        <w:t xml:space="preserve"> Диагностика воспитанников старшей группы с целью определения уровня</w:t>
      </w:r>
      <w:r>
        <w:rPr>
          <w:rFonts w:ascii="Times New Roman" w:hAnsi="Times New Roman"/>
          <w:sz w:val="24"/>
          <w:szCs w:val="24"/>
        </w:rPr>
        <w:t xml:space="preserve"> </w:t>
      </w:r>
      <w:r w:rsidRPr="00E721DB">
        <w:rPr>
          <w:rFonts w:ascii="Times New Roman" w:hAnsi="Times New Roman"/>
          <w:sz w:val="24"/>
          <w:szCs w:val="24"/>
        </w:rPr>
        <w:t xml:space="preserve">психического развития для организации и координации работы в подготовительной группе. </w:t>
      </w:r>
    </w:p>
    <w:p w:rsidR="00CD6C54" w:rsidRDefault="00CD6C54" w:rsidP="004641C0">
      <w:pPr>
        <w:pStyle w:val="a7"/>
        <w:spacing w:after="120"/>
        <w:ind w:left="0"/>
        <w:rPr>
          <w:rFonts w:ascii="Times New Roman" w:hAnsi="Times New Roman"/>
          <w:sz w:val="24"/>
          <w:szCs w:val="24"/>
        </w:rPr>
      </w:pPr>
      <w:r w:rsidRPr="00E721DB">
        <w:rPr>
          <w:rFonts w:ascii="Times New Roman" w:hAnsi="Times New Roman"/>
          <w:sz w:val="24"/>
          <w:szCs w:val="24"/>
        </w:rPr>
        <w:sym w:font="Symbol" w:char="F0B7"/>
      </w:r>
      <w:r>
        <w:rPr>
          <w:rFonts w:ascii="Times New Roman" w:hAnsi="Times New Roman"/>
          <w:sz w:val="24"/>
          <w:szCs w:val="24"/>
        </w:rPr>
        <w:t xml:space="preserve"> </w:t>
      </w:r>
      <w:r w:rsidRPr="00E721DB">
        <w:rPr>
          <w:rFonts w:ascii="Times New Roman" w:hAnsi="Times New Roman"/>
          <w:sz w:val="24"/>
          <w:szCs w:val="24"/>
        </w:rPr>
        <w:t>Диагностика воспитанников в рамках психолого-медико-педагогического</w:t>
      </w:r>
      <w:r>
        <w:rPr>
          <w:rFonts w:ascii="Times New Roman" w:hAnsi="Times New Roman"/>
          <w:sz w:val="24"/>
          <w:szCs w:val="24"/>
        </w:rPr>
        <w:t xml:space="preserve"> консилиума (ПМПк)</w:t>
      </w:r>
      <w:r w:rsidRPr="00E721DB">
        <w:rPr>
          <w:rFonts w:ascii="Times New Roman" w:hAnsi="Times New Roman"/>
          <w:sz w:val="24"/>
          <w:szCs w:val="24"/>
        </w:rPr>
        <w:t xml:space="preserve">, согласно положению о ПМПк. </w:t>
      </w:r>
    </w:p>
    <w:p w:rsidR="00CD6C54" w:rsidRDefault="00CD6C54" w:rsidP="004641C0">
      <w:pPr>
        <w:pStyle w:val="a7"/>
        <w:spacing w:after="120"/>
        <w:ind w:left="0"/>
        <w:rPr>
          <w:rFonts w:ascii="Times New Roman" w:hAnsi="Times New Roman"/>
          <w:sz w:val="24"/>
          <w:szCs w:val="24"/>
        </w:rPr>
      </w:pPr>
      <w:r w:rsidRPr="00E721DB">
        <w:rPr>
          <w:rFonts w:ascii="Times New Roman" w:hAnsi="Times New Roman"/>
          <w:sz w:val="24"/>
          <w:szCs w:val="24"/>
        </w:rPr>
        <w:sym w:font="Symbol" w:char="F0B7"/>
      </w:r>
      <w:r>
        <w:rPr>
          <w:rFonts w:ascii="Times New Roman" w:hAnsi="Times New Roman"/>
          <w:sz w:val="24"/>
          <w:szCs w:val="24"/>
        </w:rPr>
        <w:t xml:space="preserve"> </w:t>
      </w:r>
      <w:r w:rsidRPr="00E721DB">
        <w:rPr>
          <w:rFonts w:ascii="Times New Roman" w:hAnsi="Times New Roman"/>
          <w:sz w:val="24"/>
          <w:szCs w:val="24"/>
        </w:rPr>
        <w:t xml:space="preserve">Диагностика психологической готовности к обучению в школе детей подготовительной группы. </w:t>
      </w:r>
    </w:p>
    <w:p w:rsidR="00CD6C54" w:rsidRDefault="00CD6C54" w:rsidP="004641C0">
      <w:pPr>
        <w:pStyle w:val="a7"/>
        <w:spacing w:after="120"/>
        <w:ind w:left="0"/>
        <w:rPr>
          <w:rFonts w:ascii="Times New Roman" w:hAnsi="Times New Roman"/>
          <w:sz w:val="24"/>
          <w:szCs w:val="24"/>
        </w:rPr>
      </w:pPr>
    </w:p>
    <w:p w:rsidR="00CD6C54" w:rsidRDefault="00CD6C54" w:rsidP="004641C0">
      <w:pPr>
        <w:spacing w:after="80"/>
        <w:jc w:val="center"/>
        <w:rPr>
          <w:b/>
        </w:rPr>
      </w:pPr>
      <w:r w:rsidRPr="00965183">
        <w:rPr>
          <w:b/>
        </w:rPr>
        <w:t>Коррекционная работа в ДОУ с детьми с ограниченными возможностями здоровья (далее ОВЗ)</w:t>
      </w:r>
    </w:p>
    <w:p w:rsidR="00CD6C54" w:rsidRDefault="00CD6C54" w:rsidP="004641C0">
      <w:pPr>
        <w:pStyle w:val="a7"/>
        <w:spacing w:after="120"/>
        <w:ind w:left="0"/>
        <w:rPr>
          <w:rFonts w:ascii="Times New Roman" w:hAnsi="Times New Roman"/>
          <w:sz w:val="24"/>
          <w:szCs w:val="24"/>
        </w:rPr>
      </w:pPr>
      <w:r>
        <w:rPr>
          <w:rFonts w:ascii="Times New Roman" w:hAnsi="Times New Roman"/>
          <w:b/>
          <w:sz w:val="24"/>
          <w:szCs w:val="24"/>
        </w:rPr>
        <w:tab/>
      </w:r>
      <w:r w:rsidRPr="00E721DB">
        <w:rPr>
          <w:rFonts w:ascii="Times New Roman" w:hAnsi="Times New Roman"/>
          <w:b/>
          <w:sz w:val="24"/>
          <w:szCs w:val="24"/>
        </w:rPr>
        <w:t>Цель</w:t>
      </w:r>
      <w:r w:rsidRPr="00E721DB">
        <w:rPr>
          <w:rFonts w:ascii="Times New Roman" w:hAnsi="Times New Roman"/>
          <w:sz w:val="24"/>
          <w:szCs w:val="24"/>
        </w:rPr>
        <w:t>: создание условий для раскрытия потенциальных возможностей ребенка, коррекция отклоне</w:t>
      </w:r>
      <w:r>
        <w:rPr>
          <w:rFonts w:ascii="Times New Roman" w:hAnsi="Times New Roman"/>
          <w:sz w:val="24"/>
          <w:szCs w:val="24"/>
        </w:rPr>
        <w:t xml:space="preserve">ний психического развития. </w:t>
      </w:r>
      <w:r w:rsidRPr="00E721DB">
        <w:rPr>
          <w:rFonts w:ascii="Times New Roman" w:hAnsi="Times New Roman"/>
          <w:sz w:val="24"/>
          <w:szCs w:val="24"/>
        </w:rPr>
        <w:t xml:space="preserve"> Коррекционная и развивающая работа планируется и проводится с учетом приоритетного направления и особенностей ДОУ, с учетом специфики детского коллектива (группы), отдельного ребенка. В корре</w:t>
      </w:r>
      <w:r>
        <w:rPr>
          <w:rFonts w:ascii="Times New Roman" w:hAnsi="Times New Roman"/>
          <w:sz w:val="24"/>
          <w:szCs w:val="24"/>
        </w:rPr>
        <w:t>кционной работе педагоги</w:t>
      </w:r>
      <w:r w:rsidRPr="00E721DB">
        <w:rPr>
          <w:rFonts w:ascii="Times New Roman" w:hAnsi="Times New Roman"/>
          <w:sz w:val="24"/>
          <w:szCs w:val="24"/>
        </w:rPr>
        <w:t xml:space="preserve"> оп</w:t>
      </w:r>
      <w:r>
        <w:rPr>
          <w:rFonts w:ascii="Times New Roman" w:hAnsi="Times New Roman"/>
          <w:sz w:val="24"/>
          <w:szCs w:val="24"/>
        </w:rPr>
        <w:t>ираю</w:t>
      </w:r>
      <w:r w:rsidRPr="00E721DB">
        <w:rPr>
          <w:rFonts w:ascii="Times New Roman" w:hAnsi="Times New Roman"/>
          <w:sz w:val="24"/>
          <w:szCs w:val="24"/>
        </w:rPr>
        <w:t xml:space="preserve">тся на эталоны психического развития, описанные в детской, возрастной и педагогической психологии. В развивающей работе предусмотрена ориентация на средневозрастные нормы развития для создания таких условий, в которых ребенок сможет подняться на оптимальный для него уровень развития. Последний может быть как выше, так и ниже среднестатистического. </w:t>
      </w:r>
    </w:p>
    <w:p w:rsidR="00CD6C54" w:rsidRDefault="00CD6C54" w:rsidP="004641C0">
      <w:pPr>
        <w:pStyle w:val="a7"/>
        <w:spacing w:after="120"/>
        <w:ind w:left="0"/>
        <w:rPr>
          <w:rFonts w:ascii="Times New Roman" w:hAnsi="Times New Roman"/>
          <w:sz w:val="24"/>
          <w:szCs w:val="24"/>
        </w:rPr>
      </w:pPr>
      <w:r>
        <w:rPr>
          <w:rFonts w:ascii="Times New Roman" w:hAnsi="Times New Roman"/>
          <w:sz w:val="24"/>
          <w:szCs w:val="24"/>
        </w:rPr>
        <w:tab/>
      </w:r>
      <w:r w:rsidRPr="00E721DB">
        <w:rPr>
          <w:rFonts w:ascii="Times New Roman" w:hAnsi="Times New Roman"/>
          <w:sz w:val="24"/>
          <w:szCs w:val="24"/>
        </w:rPr>
        <w:t>Объектом коррекционной и развивающей работы являются проблемы в познавательной, эмоциональной, мотивационной, волевой, поведенческой сферах, которые влияют в конечном счете на формирование у дошкольников интегративных качеств и на развитие ребенка в целом. Эта работа проводится с детьми, имеющими развитие в пределах возрастной нормы. Если выявленные отклонения выражены в значительной степени, ребенок направляется на кон</w:t>
      </w:r>
      <w:r>
        <w:rPr>
          <w:rFonts w:ascii="Times New Roman" w:hAnsi="Times New Roman"/>
          <w:sz w:val="24"/>
          <w:szCs w:val="24"/>
        </w:rPr>
        <w:t>сультацию к специалистам районн</w:t>
      </w:r>
      <w:r w:rsidRPr="00E721DB">
        <w:rPr>
          <w:rFonts w:ascii="Times New Roman" w:hAnsi="Times New Roman"/>
          <w:sz w:val="24"/>
          <w:szCs w:val="24"/>
        </w:rPr>
        <w:t>ой психолого-мед</w:t>
      </w:r>
      <w:r>
        <w:rPr>
          <w:rFonts w:ascii="Times New Roman" w:hAnsi="Times New Roman"/>
          <w:sz w:val="24"/>
          <w:szCs w:val="24"/>
        </w:rPr>
        <w:t>ико-педагогической комиссии</w:t>
      </w:r>
      <w:r w:rsidRPr="00E721DB">
        <w:rPr>
          <w:rFonts w:ascii="Times New Roman" w:hAnsi="Times New Roman"/>
          <w:sz w:val="24"/>
          <w:szCs w:val="24"/>
        </w:rPr>
        <w:t xml:space="preserve">. Дальнейшая коррекционная и развивающая работа с данными детьми строится на основе полученного заключения и рекомендаций психолого-медико-педагогической комиссии. </w:t>
      </w:r>
    </w:p>
    <w:p w:rsidR="00CD6C54" w:rsidRDefault="00CD6C54" w:rsidP="004641C0">
      <w:pPr>
        <w:pStyle w:val="a7"/>
        <w:spacing w:after="120"/>
        <w:ind w:left="0"/>
        <w:rPr>
          <w:rFonts w:ascii="Times New Roman" w:hAnsi="Times New Roman"/>
          <w:sz w:val="24"/>
          <w:szCs w:val="24"/>
        </w:rPr>
      </w:pPr>
      <w:r>
        <w:rPr>
          <w:rFonts w:ascii="Times New Roman" w:hAnsi="Times New Roman"/>
          <w:sz w:val="24"/>
          <w:szCs w:val="24"/>
        </w:rPr>
        <w:tab/>
      </w:r>
      <w:r w:rsidRPr="00E721DB">
        <w:rPr>
          <w:rFonts w:ascii="Times New Roman" w:hAnsi="Times New Roman"/>
          <w:b/>
          <w:sz w:val="24"/>
          <w:szCs w:val="24"/>
        </w:rPr>
        <w:t>В рамках стандарта деятельности</w:t>
      </w:r>
      <w:r w:rsidRPr="00E721DB">
        <w:rPr>
          <w:rFonts w:ascii="Times New Roman" w:hAnsi="Times New Roman"/>
          <w:sz w:val="24"/>
          <w:szCs w:val="24"/>
        </w:rPr>
        <w:t xml:space="preserve">:  </w:t>
      </w:r>
    </w:p>
    <w:p w:rsidR="00CD6C54" w:rsidRDefault="00CD6C54" w:rsidP="004641C0">
      <w:pPr>
        <w:pStyle w:val="a7"/>
        <w:spacing w:after="120"/>
        <w:ind w:left="0"/>
        <w:rPr>
          <w:rFonts w:ascii="Times New Roman" w:hAnsi="Times New Roman"/>
          <w:sz w:val="24"/>
          <w:szCs w:val="24"/>
        </w:rPr>
      </w:pPr>
      <w:r>
        <w:rPr>
          <w:rFonts w:ascii="Times New Roman" w:hAnsi="Times New Roman"/>
          <w:sz w:val="24"/>
          <w:szCs w:val="24"/>
        </w:rPr>
        <w:t xml:space="preserve">- </w:t>
      </w:r>
      <w:r w:rsidRPr="00E721DB">
        <w:rPr>
          <w:rFonts w:ascii="Times New Roman" w:hAnsi="Times New Roman"/>
          <w:sz w:val="24"/>
          <w:szCs w:val="24"/>
        </w:rPr>
        <w:t>Проведение заняти</w:t>
      </w:r>
      <w:r>
        <w:rPr>
          <w:rFonts w:ascii="Times New Roman" w:hAnsi="Times New Roman"/>
          <w:sz w:val="24"/>
          <w:szCs w:val="24"/>
        </w:rPr>
        <w:t>й с детьми 2-</w:t>
      </w:r>
      <w:r w:rsidRPr="00E721DB">
        <w:rPr>
          <w:rFonts w:ascii="Times New Roman" w:hAnsi="Times New Roman"/>
          <w:sz w:val="24"/>
          <w:szCs w:val="24"/>
        </w:rPr>
        <w:t xml:space="preserve">3 лет – Адаптационные игры  </w:t>
      </w:r>
    </w:p>
    <w:p w:rsidR="00CD6C54" w:rsidRDefault="00CD6C54" w:rsidP="004641C0">
      <w:pPr>
        <w:pStyle w:val="a7"/>
        <w:spacing w:after="120"/>
        <w:ind w:left="0"/>
        <w:rPr>
          <w:rFonts w:ascii="Times New Roman" w:hAnsi="Times New Roman"/>
          <w:sz w:val="24"/>
          <w:szCs w:val="24"/>
        </w:rPr>
      </w:pPr>
      <w:r>
        <w:rPr>
          <w:rFonts w:ascii="Times New Roman" w:hAnsi="Times New Roman"/>
          <w:sz w:val="24"/>
          <w:szCs w:val="24"/>
        </w:rPr>
        <w:t xml:space="preserve">- </w:t>
      </w:r>
      <w:r w:rsidRPr="00E721DB">
        <w:rPr>
          <w:rFonts w:ascii="Times New Roman" w:hAnsi="Times New Roman"/>
          <w:sz w:val="24"/>
          <w:szCs w:val="24"/>
        </w:rPr>
        <w:t>Проведение коррекционно-развивающих занятий с детьми подготовительной группы, с целью формирования предпосылок учебной деятельности (с учетом результатов промежуточной диагно</w:t>
      </w:r>
      <w:r>
        <w:rPr>
          <w:rFonts w:ascii="Times New Roman" w:hAnsi="Times New Roman"/>
          <w:sz w:val="24"/>
          <w:szCs w:val="24"/>
        </w:rPr>
        <w:t>стики на начало учебного года).</w:t>
      </w:r>
    </w:p>
    <w:p w:rsidR="00CD6C54" w:rsidRDefault="00CD6C54" w:rsidP="004641C0">
      <w:pPr>
        <w:pStyle w:val="a7"/>
        <w:spacing w:after="120"/>
        <w:ind w:left="0"/>
        <w:rPr>
          <w:rFonts w:ascii="Times New Roman" w:hAnsi="Times New Roman"/>
          <w:sz w:val="24"/>
          <w:szCs w:val="24"/>
        </w:rPr>
      </w:pPr>
      <w:r>
        <w:rPr>
          <w:rFonts w:ascii="Times New Roman" w:hAnsi="Times New Roman"/>
          <w:sz w:val="24"/>
          <w:szCs w:val="24"/>
        </w:rPr>
        <w:t xml:space="preserve">- </w:t>
      </w:r>
      <w:r w:rsidRPr="00E721DB">
        <w:rPr>
          <w:rFonts w:ascii="Times New Roman" w:hAnsi="Times New Roman"/>
          <w:sz w:val="24"/>
          <w:szCs w:val="24"/>
        </w:rPr>
        <w:t xml:space="preserve">Выстраивание индивидуальной траектории развития ребенка в процессе консультирования.  </w:t>
      </w:r>
    </w:p>
    <w:p w:rsidR="00CD6C54" w:rsidRDefault="00CD6C54" w:rsidP="004641C0">
      <w:pPr>
        <w:pStyle w:val="a7"/>
        <w:spacing w:after="120"/>
        <w:ind w:left="0"/>
        <w:rPr>
          <w:rFonts w:ascii="Times New Roman" w:hAnsi="Times New Roman"/>
          <w:sz w:val="24"/>
          <w:szCs w:val="24"/>
        </w:rPr>
      </w:pPr>
      <w:r>
        <w:rPr>
          <w:rFonts w:ascii="Times New Roman" w:hAnsi="Times New Roman"/>
          <w:sz w:val="24"/>
          <w:szCs w:val="24"/>
        </w:rPr>
        <w:t xml:space="preserve">- </w:t>
      </w:r>
      <w:r w:rsidRPr="00E721DB">
        <w:rPr>
          <w:rFonts w:ascii="Times New Roman" w:hAnsi="Times New Roman"/>
          <w:sz w:val="24"/>
          <w:szCs w:val="24"/>
        </w:rPr>
        <w:t>Психологическое сопровождение воспитательно-образовательной работы воспитателей в группах с инклюзией детей с сопутствующими диагнозами ЗПР</w:t>
      </w:r>
      <w:r>
        <w:rPr>
          <w:rFonts w:ascii="Times New Roman" w:hAnsi="Times New Roman"/>
          <w:sz w:val="24"/>
          <w:szCs w:val="24"/>
        </w:rPr>
        <w:t>.</w:t>
      </w:r>
    </w:p>
    <w:p w:rsidR="00CD6C54" w:rsidRDefault="00CD6C54" w:rsidP="004641C0">
      <w:pPr>
        <w:pStyle w:val="a7"/>
        <w:spacing w:after="120"/>
        <w:ind w:left="0"/>
        <w:rPr>
          <w:rFonts w:ascii="Times New Roman" w:hAnsi="Times New Roman"/>
          <w:b/>
          <w:sz w:val="24"/>
          <w:szCs w:val="24"/>
        </w:rPr>
      </w:pPr>
      <w:r>
        <w:rPr>
          <w:rFonts w:ascii="Times New Roman" w:hAnsi="Times New Roman"/>
          <w:sz w:val="24"/>
          <w:szCs w:val="24"/>
        </w:rPr>
        <w:tab/>
      </w:r>
    </w:p>
    <w:p w:rsidR="00CD6C54" w:rsidRDefault="00CD6C54" w:rsidP="004641C0">
      <w:pPr>
        <w:pStyle w:val="a7"/>
        <w:spacing w:after="120"/>
        <w:ind w:left="0"/>
        <w:rPr>
          <w:rFonts w:ascii="Times New Roman" w:hAnsi="Times New Roman"/>
          <w:sz w:val="24"/>
          <w:szCs w:val="24"/>
        </w:rPr>
      </w:pPr>
      <w:r w:rsidRPr="00895DDE">
        <w:rPr>
          <w:rFonts w:ascii="Times New Roman" w:hAnsi="Times New Roman"/>
          <w:b/>
          <w:sz w:val="24"/>
          <w:szCs w:val="24"/>
        </w:rPr>
        <w:t>Принципы построения образовательного процесса</w:t>
      </w:r>
    </w:p>
    <w:p w:rsidR="00CD6C54" w:rsidRPr="004641C0" w:rsidRDefault="00CD6C54" w:rsidP="004641C0">
      <w:pPr>
        <w:pStyle w:val="a7"/>
        <w:spacing w:after="120"/>
        <w:ind w:left="0"/>
        <w:rPr>
          <w:rFonts w:ascii="Times New Roman" w:hAnsi="Times New Roman"/>
          <w:sz w:val="24"/>
          <w:szCs w:val="24"/>
        </w:rPr>
      </w:pPr>
      <w:r w:rsidRPr="004641C0">
        <w:rPr>
          <w:rFonts w:ascii="Times New Roman" w:hAnsi="Times New Roman"/>
          <w:sz w:val="24"/>
          <w:szCs w:val="24"/>
        </w:rPr>
        <w:lastRenderedPageBreak/>
        <w:t xml:space="preserve"> Построение образовательного процесса в МБДОУ соответствует структурно- функциональной модели, спроектированной на основе интеграции системного, компетентностного и дифференцированного подходов, ориентирующих педагогов на овладение воспитанниками социальными, здоровьесберегающими, коммуникативными, деятельностными, информационными компетенциями.</w:t>
      </w:r>
    </w:p>
    <w:p w:rsidR="00CD6C54" w:rsidRPr="002D41A0" w:rsidRDefault="00CD6C54" w:rsidP="00855020">
      <w:pPr>
        <w:pStyle w:val="a3"/>
        <w:jc w:val="center"/>
      </w:pPr>
      <w:r>
        <w:rPr>
          <w:b/>
          <w:bCs/>
        </w:rPr>
        <w:t>12</w:t>
      </w:r>
      <w:r w:rsidRPr="002D41A0">
        <w:rPr>
          <w:b/>
          <w:bCs/>
        </w:rPr>
        <w:t>. Перспективы на будущее</w:t>
      </w:r>
    </w:p>
    <w:p w:rsidR="00CD6C54" w:rsidRPr="002D41A0" w:rsidRDefault="00CD6C54" w:rsidP="00855020">
      <w:pPr>
        <w:pStyle w:val="a3"/>
        <w:numPr>
          <w:ilvl w:val="0"/>
          <w:numId w:val="12"/>
        </w:numPr>
        <w:jc w:val="both"/>
      </w:pPr>
      <w:r w:rsidRPr="002D41A0">
        <w:t xml:space="preserve">Повышение уровня  конечных  результатов  работы педагогов  детского сада в интеллектуальном и социальном развитии ребенка; </w:t>
      </w:r>
    </w:p>
    <w:p w:rsidR="00CD6C54" w:rsidRPr="002D41A0" w:rsidRDefault="00CD6C54" w:rsidP="00855020">
      <w:pPr>
        <w:pStyle w:val="a3"/>
        <w:numPr>
          <w:ilvl w:val="0"/>
          <w:numId w:val="12"/>
        </w:numPr>
        <w:jc w:val="both"/>
      </w:pPr>
      <w:r w:rsidRPr="002D41A0">
        <w:t xml:space="preserve">Осуществление преемственности ДОУ – школа и психолого-педагогическое сопровождения детей на этапе детский сад – школа; </w:t>
      </w:r>
    </w:p>
    <w:p w:rsidR="00CD6C54" w:rsidRPr="002D41A0" w:rsidRDefault="00CD6C54" w:rsidP="00855020">
      <w:pPr>
        <w:pStyle w:val="a3"/>
        <w:numPr>
          <w:ilvl w:val="0"/>
          <w:numId w:val="12"/>
        </w:numPr>
        <w:jc w:val="both"/>
      </w:pPr>
      <w:r w:rsidRPr="002D41A0">
        <w:t xml:space="preserve">Внедрение в работу образовательной программы дополнительного образования художественно-эстетической направленности; </w:t>
      </w:r>
    </w:p>
    <w:p w:rsidR="00CD6C54" w:rsidRPr="002D41A0" w:rsidRDefault="00CD6C54" w:rsidP="00855020">
      <w:pPr>
        <w:pStyle w:val="a3"/>
        <w:numPr>
          <w:ilvl w:val="0"/>
          <w:numId w:val="12"/>
        </w:numPr>
        <w:jc w:val="both"/>
      </w:pPr>
      <w:r w:rsidRPr="002D41A0">
        <w:t xml:space="preserve">Внедрение в работу проекта по взаимодействию с родителями; </w:t>
      </w:r>
    </w:p>
    <w:p w:rsidR="00CD6C54" w:rsidRPr="002D41A0" w:rsidRDefault="00CD6C54" w:rsidP="00855020">
      <w:pPr>
        <w:pStyle w:val="a3"/>
        <w:numPr>
          <w:ilvl w:val="0"/>
          <w:numId w:val="12"/>
        </w:numPr>
        <w:jc w:val="both"/>
      </w:pPr>
      <w:r w:rsidRPr="002D41A0">
        <w:t xml:space="preserve">Осуществление практического взаимодействия педагогического, родительского и детского сообществ;  </w:t>
      </w:r>
    </w:p>
    <w:p w:rsidR="00CD6C54" w:rsidRPr="002D41A0" w:rsidRDefault="00CD6C54" w:rsidP="00855020">
      <w:pPr>
        <w:pStyle w:val="a3"/>
        <w:numPr>
          <w:ilvl w:val="0"/>
          <w:numId w:val="12"/>
        </w:numPr>
        <w:jc w:val="both"/>
      </w:pPr>
      <w:r w:rsidRPr="002D41A0">
        <w:t>Повышение компетентности всех участников воспитательно-образовательного процесса.</w:t>
      </w:r>
    </w:p>
    <w:p w:rsidR="00CD6C54" w:rsidRPr="002D41A0" w:rsidRDefault="00CD6C54" w:rsidP="00855020">
      <w:pPr>
        <w:pStyle w:val="a3"/>
        <w:jc w:val="both"/>
      </w:pPr>
      <w:r w:rsidRPr="002D41A0">
        <w:t>Осуществление управления детским садом на таких принципах, как совместное целепологание, стимулирование педагогической инициативы, четкое распределение всех функций между участниками воспитательно-образовательной системы.</w:t>
      </w:r>
    </w:p>
    <w:p w:rsidR="00CD6C54" w:rsidRPr="002D41A0" w:rsidRDefault="00CD6C54" w:rsidP="00855020">
      <w:pPr>
        <w:pStyle w:val="a3"/>
        <w:jc w:val="both"/>
      </w:pPr>
      <w:r w:rsidRPr="002D41A0">
        <w:t>Создание воспитательно-образовательных, коррекционно-развивающих и здоровьесберегающих условий в ДОУ, способствующих полноценному развитию и социализации дошкольника, обеспечивающих равные стартовые возможности и успешный переход ребенка к обучению в общеобразовательных учреждениях.</w:t>
      </w:r>
    </w:p>
    <w:p w:rsidR="00CD6C54" w:rsidRPr="002D41A0" w:rsidRDefault="00CD6C54" w:rsidP="004716C0">
      <w:pPr>
        <w:pStyle w:val="a3"/>
        <w:jc w:val="both"/>
      </w:pPr>
      <w:r w:rsidRPr="002D41A0">
        <w:t>Провозгласив идею самоценности дошкольного периода детства, мы считаем, что педагогический процесс необходимо строить в двух взаимосвязанных направлениях - подготовка ребенка к будущей жизни и забота о его полноценном детстве. Стратегия развития учреждения определяет совокупность реализации приоритетных направлений, ориентированных на развитие детского сада и рассчитана на период до 2021 года.</w:t>
      </w:r>
    </w:p>
    <w:sectPr w:rsidR="00CD6C54" w:rsidRPr="002D41A0" w:rsidSect="009F0125">
      <w:pgSz w:w="11906" w:h="16838" w:code="9"/>
      <w:pgMar w:top="850" w:right="1134" w:bottom="1701"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77DD8" w:rsidRDefault="00777DD8" w:rsidP="00910D89">
      <w:r>
        <w:separator/>
      </w:r>
    </w:p>
  </w:endnote>
  <w:endnote w:type="continuationSeparator" w:id="1">
    <w:p w:rsidR="00777DD8" w:rsidRDefault="00777DD8" w:rsidP="00910D89">
      <w:r>
        <w:continuationSeparator/>
      </w:r>
    </w:p>
  </w:endnote>
</w:endnotes>
</file>

<file path=word/fontTable.xml><?xml version="1.0" encoding="utf-8"?>
<w:fonts xmlns:r="http://schemas.openxmlformats.org/officeDocument/2006/relationships" xmlns:w="http://schemas.openxmlformats.org/wordprocessingml/2006/main">
  <w:font w:name="OpenSymbol">
    <w:altName w:val="Courier New"/>
    <w:panose1 w:val="00000000000000000000"/>
    <w:charset w:val="00"/>
    <w:family w:val="auto"/>
    <w:notTrueType/>
    <w:pitch w:val="variable"/>
    <w:sig w:usb0="00000003" w:usb1="00000000" w:usb2="00000000" w:usb3="00000000" w:csb0="00000001"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C54" w:rsidRDefault="00C334A3">
    <w:pPr>
      <w:pStyle w:val="a9"/>
      <w:jc w:val="center"/>
    </w:pPr>
    <w:fldSimple w:instr=" PAGE   \* MERGEFORMAT ">
      <w:r w:rsidR="00323D7F">
        <w:rPr>
          <w:noProof/>
        </w:rPr>
        <w:t>1</w:t>
      </w:r>
    </w:fldSimple>
  </w:p>
  <w:p w:rsidR="00CD6C54" w:rsidRDefault="00CD6C54">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77DD8" w:rsidRDefault="00777DD8" w:rsidP="00910D89">
      <w:r>
        <w:separator/>
      </w:r>
    </w:p>
  </w:footnote>
  <w:footnote w:type="continuationSeparator" w:id="1">
    <w:p w:rsidR="00777DD8" w:rsidRDefault="00777DD8" w:rsidP="00910D8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6"/>
    <w:multiLevelType w:val="singleLevel"/>
    <w:tmpl w:val="00000006"/>
    <w:name w:val="WW8Num7"/>
    <w:lvl w:ilvl="0">
      <w:start w:val="1"/>
      <w:numFmt w:val="bullet"/>
      <w:lvlText w:val="-"/>
      <w:lvlJc w:val="left"/>
      <w:pPr>
        <w:tabs>
          <w:tab w:val="num" w:pos="360"/>
        </w:tabs>
        <w:ind w:left="360" w:hanging="360"/>
      </w:pPr>
      <w:rPr>
        <w:rFonts w:ascii="OpenSymbol" w:hAnsi="OpenSymbol"/>
        <w:sz w:val="20"/>
      </w:rPr>
    </w:lvl>
  </w:abstractNum>
  <w:abstractNum w:abstractNumId="1">
    <w:nsid w:val="0D43057B"/>
    <w:multiLevelType w:val="multilevel"/>
    <w:tmpl w:val="F91EB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4F95038"/>
    <w:multiLevelType w:val="hybridMultilevel"/>
    <w:tmpl w:val="8534A930"/>
    <w:lvl w:ilvl="0" w:tplc="0419000B">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
    <w:nsid w:val="16D92603"/>
    <w:multiLevelType w:val="multilevel"/>
    <w:tmpl w:val="06E27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53F1056"/>
    <w:multiLevelType w:val="multilevel"/>
    <w:tmpl w:val="D48C8FF4"/>
    <w:lvl w:ilvl="0">
      <w:start w:val="1"/>
      <w:numFmt w:val="bullet"/>
      <w:lvlText w:val=""/>
      <w:lvlJc w:val="left"/>
      <w:pPr>
        <w:tabs>
          <w:tab w:val="num" w:pos="644"/>
        </w:tabs>
        <w:ind w:left="644"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6C810DF"/>
    <w:multiLevelType w:val="hybridMultilevel"/>
    <w:tmpl w:val="EC24C1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B922D80"/>
    <w:multiLevelType w:val="hybridMultilevel"/>
    <w:tmpl w:val="CC789FA4"/>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
    <w:nsid w:val="2BCC5C9D"/>
    <w:multiLevelType w:val="multilevel"/>
    <w:tmpl w:val="6C28B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F9699D"/>
    <w:multiLevelType w:val="multilevel"/>
    <w:tmpl w:val="F3D27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E9533F7"/>
    <w:multiLevelType w:val="hybridMultilevel"/>
    <w:tmpl w:val="ADF2A9E2"/>
    <w:lvl w:ilvl="0" w:tplc="04190001">
      <w:start w:val="1"/>
      <w:numFmt w:val="bullet"/>
      <w:lvlText w:val=""/>
      <w:lvlJc w:val="left"/>
      <w:pPr>
        <w:ind w:left="2160" w:hanging="360"/>
      </w:pPr>
      <w:rPr>
        <w:rFonts w:ascii="Symbol" w:hAnsi="Symbol" w:hint="default"/>
      </w:rPr>
    </w:lvl>
    <w:lvl w:ilvl="1" w:tplc="04190003" w:tentative="1">
      <w:start w:val="1"/>
      <w:numFmt w:val="bullet"/>
      <w:lvlText w:val="o"/>
      <w:lvlJc w:val="left"/>
      <w:pPr>
        <w:ind w:left="2880" w:hanging="360"/>
      </w:pPr>
      <w:rPr>
        <w:rFonts w:ascii="Courier New" w:hAnsi="Courier New" w:hint="default"/>
      </w:rPr>
    </w:lvl>
    <w:lvl w:ilvl="2" w:tplc="04190005" w:tentative="1">
      <w:start w:val="1"/>
      <w:numFmt w:val="bullet"/>
      <w:lvlText w:val=""/>
      <w:lvlJc w:val="left"/>
      <w:pPr>
        <w:ind w:left="3600" w:hanging="360"/>
      </w:pPr>
      <w:rPr>
        <w:rFonts w:ascii="Wingdings" w:hAnsi="Wingdings" w:hint="default"/>
      </w:rPr>
    </w:lvl>
    <w:lvl w:ilvl="3" w:tplc="04190001" w:tentative="1">
      <w:start w:val="1"/>
      <w:numFmt w:val="bullet"/>
      <w:lvlText w:val=""/>
      <w:lvlJc w:val="left"/>
      <w:pPr>
        <w:ind w:left="4320" w:hanging="360"/>
      </w:pPr>
      <w:rPr>
        <w:rFonts w:ascii="Symbol" w:hAnsi="Symbol" w:hint="default"/>
      </w:rPr>
    </w:lvl>
    <w:lvl w:ilvl="4" w:tplc="04190003" w:tentative="1">
      <w:start w:val="1"/>
      <w:numFmt w:val="bullet"/>
      <w:lvlText w:val="o"/>
      <w:lvlJc w:val="left"/>
      <w:pPr>
        <w:ind w:left="5040" w:hanging="360"/>
      </w:pPr>
      <w:rPr>
        <w:rFonts w:ascii="Courier New" w:hAnsi="Courier New" w:hint="default"/>
      </w:rPr>
    </w:lvl>
    <w:lvl w:ilvl="5" w:tplc="04190005" w:tentative="1">
      <w:start w:val="1"/>
      <w:numFmt w:val="bullet"/>
      <w:lvlText w:val=""/>
      <w:lvlJc w:val="left"/>
      <w:pPr>
        <w:ind w:left="5760" w:hanging="360"/>
      </w:pPr>
      <w:rPr>
        <w:rFonts w:ascii="Wingdings" w:hAnsi="Wingdings" w:hint="default"/>
      </w:rPr>
    </w:lvl>
    <w:lvl w:ilvl="6" w:tplc="04190001" w:tentative="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10">
    <w:nsid w:val="4045617C"/>
    <w:multiLevelType w:val="multilevel"/>
    <w:tmpl w:val="4C7EE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09B3BC0"/>
    <w:multiLevelType w:val="multilevel"/>
    <w:tmpl w:val="C62E8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2893468"/>
    <w:multiLevelType w:val="hybridMultilevel"/>
    <w:tmpl w:val="B2D638C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538B4DDF"/>
    <w:multiLevelType w:val="multilevel"/>
    <w:tmpl w:val="5E0EA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671649C"/>
    <w:multiLevelType w:val="hybridMultilevel"/>
    <w:tmpl w:val="2676D0A2"/>
    <w:lvl w:ilvl="0" w:tplc="7FCC56D0">
      <w:start w:val="1"/>
      <w:numFmt w:val="bullet"/>
      <w:lvlText w:val=""/>
      <w:lvlJc w:val="left"/>
      <w:pPr>
        <w:tabs>
          <w:tab w:val="num" w:pos="1418"/>
        </w:tabs>
        <w:ind w:left="1418" w:hanging="360"/>
      </w:pPr>
      <w:rPr>
        <w:rFonts w:ascii="Symbol" w:hAnsi="Symbol" w:hint="default"/>
      </w:rPr>
    </w:lvl>
    <w:lvl w:ilvl="1" w:tplc="04190003" w:tentative="1">
      <w:start w:val="1"/>
      <w:numFmt w:val="bullet"/>
      <w:lvlText w:val="o"/>
      <w:lvlJc w:val="left"/>
      <w:pPr>
        <w:tabs>
          <w:tab w:val="num" w:pos="2138"/>
        </w:tabs>
        <w:ind w:left="2138" w:hanging="360"/>
      </w:pPr>
      <w:rPr>
        <w:rFonts w:ascii="Courier New" w:hAnsi="Courier New" w:hint="default"/>
      </w:rPr>
    </w:lvl>
    <w:lvl w:ilvl="2" w:tplc="04190005" w:tentative="1">
      <w:start w:val="1"/>
      <w:numFmt w:val="bullet"/>
      <w:lvlText w:val=""/>
      <w:lvlJc w:val="left"/>
      <w:pPr>
        <w:tabs>
          <w:tab w:val="num" w:pos="2858"/>
        </w:tabs>
        <w:ind w:left="2858" w:hanging="360"/>
      </w:pPr>
      <w:rPr>
        <w:rFonts w:ascii="Wingdings" w:hAnsi="Wingdings" w:hint="default"/>
      </w:rPr>
    </w:lvl>
    <w:lvl w:ilvl="3" w:tplc="04190001" w:tentative="1">
      <w:start w:val="1"/>
      <w:numFmt w:val="bullet"/>
      <w:lvlText w:val=""/>
      <w:lvlJc w:val="left"/>
      <w:pPr>
        <w:tabs>
          <w:tab w:val="num" w:pos="3578"/>
        </w:tabs>
        <w:ind w:left="3578" w:hanging="360"/>
      </w:pPr>
      <w:rPr>
        <w:rFonts w:ascii="Symbol" w:hAnsi="Symbol" w:hint="default"/>
      </w:rPr>
    </w:lvl>
    <w:lvl w:ilvl="4" w:tplc="04190003" w:tentative="1">
      <w:start w:val="1"/>
      <w:numFmt w:val="bullet"/>
      <w:lvlText w:val="o"/>
      <w:lvlJc w:val="left"/>
      <w:pPr>
        <w:tabs>
          <w:tab w:val="num" w:pos="4298"/>
        </w:tabs>
        <w:ind w:left="4298" w:hanging="360"/>
      </w:pPr>
      <w:rPr>
        <w:rFonts w:ascii="Courier New" w:hAnsi="Courier New" w:hint="default"/>
      </w:rPr>
    </w:lvl>
    <w:lvl w:ilvl="5" w:tplc="04190005" w:tentative="1">
      <w:start w:val="1"/>
      <w:numFmt w:val="bullet"/>
      <w:lvlText w:val=""/>
      <w:lvlJc w:val="left"/>
      <w:pPr>
        <w:tabs>
          <w:tab w:val="num" w:pos="5018"/>
        </w:tabs>
        <w:ind w:left="5018" w:hanging="360"/>
      </w:pPr>
      <w:rPr>
        <w:rFonts w:ascii="Wingdings" w:hAnsi="Wingdings" w:hint="default"/>
      </w:rPr>
    </w:lvl>
    <w:lvl w:ilvl="6" w:tplc="04190001" w:tentative="1">
      <w:start w:val="1"/>
      <w:numFmt w:val="bullet"/>
      <w:lvlText w:val=""/>
      <w:lvlJc w:val="left"/>
      <w:pPr>
        <w:tabs>
          <w:tab w:val="num" w:pos="5738"/>
        </w:tabs>
        <w:ind w:left="5738" w:hanging="360"/>
      </w:pPr>
      <w:rPr>
        <w:rFonts w:ascii="Symbol" w:hAnsi="Symbol" w:hint="default"/>
      </w:rPr>
    </w:lvl>
    <w:lvl w:ilvl="7" w:tplc="04190003" w:tentative="1">
      <w:start w:val="1"/>
      <w:numFmt w:val="bullet"/>
      <w:lvlText w:val="o"/>
      <w:lvlJc w:val="left"/>
      <w:pPr>
        <w:tabs>
          <w:tab w:val="num" w:pos="6458"/>
        </w:tabs>
        <w:ind w:left="6458" w:hanging="360"/>
      </w:pPr>
      <w:rPr>
        <w:rFonts w:ascii="Courier New" w:hAnsi="Courier New" w:hint="default"/>
      </w:rPr>
    </w:lvl>
    <w:lvl w:ilvl="8" w:tplc="04190005" w:tentative="1">
      <w:start w:val="1"/>
      <w:numFmt w:val="bullet"/>
      <w:lvlText w:val=""/>
      <w:lvlJc w:val="left"/>
      <w:pPr>
        <w:tabs>
          <w:tab w:val="num" w:pos="7178"/>
        </w:tabs>
        <w:ind w:left="7178" w:hanging="360"/>
      </w:pPr>
      <w:rPr>
        <w:rFonts w:ascii="Wingdings" w:hAnsi="Wingdings" w:hint="default"/>
      </w:rPr>
    </w:lvl>
  </w:abstractNum>
  <w:abstractNum w:abstractNumId="15">
    <w:nsid w:val="671732DB"/>
    <w:multiLevelType w:val="multilevel"/>
    <w:tmpl w:val="5858A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5B7391C"/>
    <w:multiLevelType w:val="hybridMultilevel"/>
    <w:tmpl w:val="10B6844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7">
    <w:nsid w:val="7C6864FC"/>
    <w:multiLevelType w:val="multilevel"/>
    <w:tmpl w:val="C76E4B84"/>
    <w:lvl w:ilvl="0">
      <w:start w:val="1"/>
      <w:numFmt w:val="bullet"/>
      <w:lvlText w:val=""/>
      <w:lvlJc w:val="left"/>
      <w:pPr>
        <w:tabs>
          <w:tab w:val="num" w:pos="1210"/>
        </w:tabs>
        <w:ind w:left="121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3"/>
  </w:num>
  <w:num w:numId="3">
    <w:abstractNumId w:val="8"/>
  </w:num>
  <w:num w:numId="4">
    <w:abstractNumId w:val="4"/>
  </w:num>
  <w:num w:numId="5">
    <w:abstractNumId w:val="3"/>
  </w:num>
  <w:num w:numId="6">
    <w:abstractNumId w:val="17"/>
  </w:num>
  <w:num w:numId="7">
    <w:abstractNumId w:val="1"/>
  </w:num>
  <w:num w:numId="8">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4"/>
  </w:num>
  <w:num w:numId="10">
    <w:abstractNumId w:val="11"/>
  </w:num>
  <w:num w:numId="11">
    <w:abstractNumId w:val="10"/>
  </w:num>
  <w:num w:numId="12">
    <w:abstractNumId w:val="15"/>
  </w:num>
  <w:num w:numId="13">
    <w:abstractNumId w:val="12"/>
  </w:num>
  <w:num w:numId="14">
    <w:abstractNumId w:val="0"/>
  </w:num>
  <w:num w:numId="15">
    <w:abstractNumId w:val="5"/>
  </w:num>
  <w:num w:numId="16">
    <w:abstractNumId w:val="6"/>
  </w:num>
  <w:num w:numId="17">
    <w:abstractNumId w:val="16"/>
  </w:num>
  <w:num w:numId="18">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855020"/>
    <w:rsid w:val="000139D6"/>
    <w:rsid w:val="0006493E"/>
    <w:rsid w:val="00070B39"/>
    <w:rsid w:val="00094839"/>
    <w:rsid w:val="00097901"/>
    <w:rsid w:val="000D1BAD"/>
    <w:rsid w:val="000E3FC1"/>
    <w:rsid w:val="000E791D"/>
    <w:rsid w:val="000F2B59"/>
    <w:rsid w:val="00134B62"/>
    <w:rsid w:val="00162867"/>
    <w:rsid w:val="001679E6"/>
    <w:rsid w:val="00174C67"/>
    <w:rsid w:val="0017585E"/>
    <w:rsid w:val="001D738C"/>
    <w:rsid w:val="001E1974"/>
    <w:rsid w:val="00210F47"/>
    <w:rsid w:val="00222850"/>
    <w:rsid w:val="00290433"/>
    <w:rsid w:val="00293989"/>
    <w:rsid w:val="002A441D"/>
    <w:rsid w:val="002D41A0"/>
    <w:rsid w:val="00323D7F"/>
    <w:rsid w:val="00347987"/>
    <w:rsid w:val="00370972"/>
    <w:rsid w:val="003978F9"/>
    <w:rsid w:val="00400471"/>
    <w:rsid w:val="00406EC7"/>
    <w:rsid w:val="00410674"/>
    <w:rsid w:val="00416DF4"/>
    <w:rsid w:val="00445820"/>
    <w:rsid w:val="00455E44"/>
    <w:rsid w:val="004641C0"/>
    <w:rsid w:val="004716C0"/>
    <w:rsid w:val="004A005D"/>
    <w:rsid w:val="004C3C32"/>
    <w:rsid w:val="004D43D7"/>
    <w:rsid w:val="004E6DE3"/>
    <w:rsid w:val="0055734F"/>
    <w:rsid w:val="005604B3"/>
    <w:rsid w:val="005627FA"/>
    <w:rsid w:val="00573CBC"/>
    <w:rsid w:val="00586C8E"/>
    <w:rsid w:val="005912AC"/>
    <w:rsid w:val="005D5D77"/>
    <w:rsid w:val="005F4676"/>
    <w:rsid w:val="00606C45"/>
    <w:rsid w:val="006234DB"/>
    <w:rsid w:val="00624B75"/>
    <w:rsid w:val="00670B53"/>
    <w:rsid w:val="006A12D8"/>
    <w:rsid w:val="006A76A3"/>
    <w:rsid w:val="006A77BB"/>
    <w:rsid w:val="006E5E85"/>
    <w:rsid w:val="00707D2C"/>
    <w:rsid w:val="007109DA"/>
    <w:rsid w:val="00721B17"/>
    <w:rsid w:val="00723661"/>
    <w:rsid w:val="00730E93"/>
    <w:rsid w:val="007404FF"/>
    <w:rsid w:val="00743623"/>
    <w:rsid w:val="0074533E"/>
    <w:rsid w:val="00750B68"/>
    <w:rsid w:val="00751AD9"/>
    <w:rsid w:val="00760D05"/>
    <w:rsid w:val="00777DD8"/>
    <w:rsid w:val="00785B07"/>
    <w:rsid w:val="007D3880"/>
    <w:rsid w:val="00834ACC"/>
    <w:rsid w:val="00855020"/>
    <w:rsid w:val="00895DDE"/>
    <w:rsid w:val="008A348E"/>
    <w:rsid w:val="008A40F5"/>
    <w:rsid w:val="008D17AA"/>
    <w:rsid w:val="008E181D"/>
    <w:rsid w:val="008E6E82"/>
    <w:rsid w:val="009036CF"/>
    <w:rsid w:val="00910D89"/>
    <w:rsid w:val="00930468"/>
    <w:rsid w:val="00932C77"/>
    <w:rsid w:val="00933FB4"/>
    <w:rsid w:val="009612DF"/>
    <w:rsid w:val="00965183"/>
    <w:rsid w:val="00974268"/>
    <w:rsid w:val="009B1B88"/>
    <w:rsid w:val="009C0FA0"/>
    <w:rsid w:val="009F0125"/>
    <w:rsid w:val="009F6152"/>
    <w:rsid w:val="00A24333"/>
    <w:rsid w:val="00A27AC3"/>
    <w:rsid w:val="00A53CB0"/>
    <w:rsid w:val="00A67D4F"/>
    <w:rsid w:val="00A8523B"/>
    <w:rsid w:val="00A96F6C"/>
    <w:rsid w:val="00AA20CD"/>
    <w:rsid w:val="00AD3980"/>
    <w:rsid w:val="00B262D4"/>
    <w:rsid w:val="00B54B29"/>
    <w:rsid w:val="00B62BCD"/>
    <w:rsid w:val="00B72F65"/>
    <w:rsid w:val="00B75E0C"/>
    <w:rsid w:val="00B83406"/>
    <w:rsid w:val="00BC0DB0"/>
    <w:rsid w:val="00BD0A9B"/>
    <w:rsid w:val="00BF6911"/>
    <w:rsid w:val="00C04FCA"/>
    <w:rsid w:val="00C1547B"/>
    <w:rsid w:val="00C176E6"/>
    <w:rsid w:val="00C334A3"/>
    <w:rsid w:val="00C40F1A"/>
    <w:rsid w:val="00C5089C"/>
    <w:rsid w:val="00C7349D"/>
    <w:rsid w:val="00CD4596"/>
    <w:rsid w:val="00CD54A0"/>
    <w:rsid w:val="00CD6C54"/>
    <w:rsid w:val="00D14769"/>
    <w:rsid w:val="00D15E49"/>
    <w:rsid w:val="00D368F0"/>
    <w:rsid w:val="00D7033B"/>
    <w:rsid w:val="00E353B1"/>
    <w:rsid w:val="00E721DB"/>
    <w:rsid w:val="00EA3BF6"/>
    <w:rsid w:val="00EA4448"/>
    <w:rsid w:val="00EA51A4"/>
    <w:rsid w:val="00EB1CA8"/>
    <w:rsid w:val="00EC33BE"/>
    <w:rsid w:val="00EF53CD"/>
    <w:rsid w:val="00F15F80"/>
    <w:rsid w:val="00F44480"/>
    <w:rsid w:val="00F514E5"/>
    <w:rsid w:val="00F651C2"/>
    <w:rsid w:val="00FC6FEA"/>
    <w:rsid w:val="00FE0A66"/>
    <w:rsid w:val="00FE357B"/>
    <w:rsid w:val="00FF6E7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5020"/>
    <w:rPr>
      <w:rFonts w:ascii="Times New Roman" w:eastAsia="Times New Roman"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855020"/>
    <w:pPr>
      <w:spacing w:before="100" w:beforeAutospacing="1" w:after="100" w:afterAutospacing="1"/>
    </w:pPr>
  </w:style>
  <w:style w:type="character" w:styleId="a4">
    <w:name w:val="Strong"/>
    <w:basedOn w:val="a0"/>
    <w:uiPriority w:val="99"/>
    <w:qFormat/>
    <w:rsid w:val="00855020"/>
    <w:rPr>
      <w:rFonts w:cs="Times New Roman"/>
      <w:b/>
    </w:rPr>
  </w:style>
  <w:style w:type="character" w:styleId="a5">
    <w:name w:val="Emphasis"/>
    <w:basedOn w:val="a0"/>
    <w:uiPriority w:val="99"/>
    <w:qFormat/>
    <w:rsid w:val="00855020"/>
    <w:rPr>
      <w:rFonts w:cs="Times New Roman"/>
      <w:i/>
    </w:rPr>
  </w:style>
  <w:style w:type="paragraph" w:customStyle="1" w:styleId="ConsPlusNonformat">
    <w:name w:val="ConsPlusNonformat"/>
    <w:uiPriority w:val="99"/>
    <w:rsid w:val="00855020"/>
    <w:pPr>
      <w:widowControl w:val="0"/>
      <w:autoSpaceDE w:val="0"/>
      <w:autoSpaceDN w:val="0"/>
      <w:adjustRightInd w:val="0"/>
    </w:pPr>
    <w:rPr>
      <w:rFonts w:ascii="Courier New" w:eastAsia="Times New Roman" w:hAnsi="Courier New" w:cs="Courier New"/>
      <w:sz w:val="20"/>
      <w:szCs w:val="20"/>
    </w:rPr>
  </w:style>
  <w:style w:type="paragraph" w:styleId="a6">
    <w:name w:val="No Spacing"/>
    <w:uiPriority w:val="99"/>
    <w:qFormat/>
    <w:rsid w:val="00855020"/>
    <w:rPr>
      <w:rFonts w:ascii="Times New Roman" w:eastAsia="Times New Roman" w:hAnsi="Times New Roman"/>
      <w:sz w:val="24"/>
      <w:szCs w:val="24"/>
    </w:rPr>
  </w:style>
  <w:style w:type="paragraph" w:styleId="a7">
    <w:name w:val="List Paragraph"/>
    <w:basedOn w:val="a"/>
    <w:uiPriority w:val="99"/>
    <w:qFormat/>
    <w:rsid w:val="00855020"/>
    <w:pPr>
      <w:spacing w:after="200" w:line="276" w:lineRule="auto"/>
      <w:ind w:left="720"/>
      <w:contextualSpacing/>
    </w:pPr>
    <w:rPr>
      <w:rFonts w:ascii="Calibri" w:eastAsia="Calibri" w:hAnsi="Calibri"/>
      <w:sz w:val="22"/>
      <w:szCs w:val="22"/>
      <w:lang w:eastAsia="en-US"/>
    </w:rPr>
  </w:style>
  <w:style w:type="character" w:styleId="a8">
    <w:name w:val="Hyperlink"/>
    <w:basedOn w:val="a0"/>
    <w:uiPriority w:val="99"/>
    <w:rsid w:val="00855020"/>
    <w:rPr>
      <w:rFonts w:cs="Times New Roman"/>
      <w:color w:val="0000FF"/>
      <w:u w:val="single"/>
    </w:rPr>
  </w:style>
  <w:style w:type="character" w:customStyle="1" w:styleId="61">
    <w:name w:val="61"/>
    <w:uiPriority w:val="99"/>
    <w:rsid w:val="00855020"/>
  </w:style>
  <w:style w:type="paragraph" w:styleId="a9">
    <w:name w:val="footer"/>
    <w:basedOn w:val="a"/>
    <w:link w:val="aa"/>
    <w:uiPriority w:val="99"/>
    <w:rsid w:val="00855020"/>
    <w:pPr>
      <w:tabs>
        <w:tab w:val="center" w:pos="4677"/>
        <w:tab w:val="right" w:pos="9355"/>
      </w:tabs>
    </w:pPr>
  </w:style>
  <w:style w:type="character" w:customStyle="1" w:styleId="aa">
    <w:name w:val="Нижний колонтитул Знак"/>
    <w:basedOn w:val="a0"/>
    <w:link w:val="a9"/>
    <w:uiPriority w:val="99"/>
    <w:locked/>
    <w:rsid w:val="00855020"/>
    <w:rPr>
      <w:rFonts w:ascii="Times New Roman" w:hAnsi="Times New Roman" w:cs="Times New Roman"/>
      <w:sz w:val="24"/>
      <w:szCs w:val="24"/>
    </w:rPr>
  </w:style>
  <w:style w:type="paragraph" w:customStyle="1" w:styleId="Default">
    <w:name w:val="Default"/>
    <w:uiPriority w:val="99"/>
    <w:rsid w:val="00855020"/>
    <w:pPr>
      <w:autoSpaceDE w:val="0"/>
      <w:autoSpaceDN w:val="0"/>
      <w:adjustRightInd w:val="0"/>
    </w:pPr>
    <w:rPr>
      <w:rFonts w:ascii="Times New Roman" w:eastAsia="Times New Roman" w:hAnsi="Times New Roman"/>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ovougino.dsad@yandex.ru" TargetMode="Externa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8624</Words>
  <Characters>49160</Characters>
  <Application>Microsoft Office Word</Application>
  <DocSecurity>0</DocSecurity>
  <Lines>409</Lines>
  <Paragraphs>115</Paragraphs>
  <ScaleCrop>false</ScaleCrop>
  <Company/>
  <LinksUpToDate>false</LinksUpToDate>
  <CharactersWithSpaces>57669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Админ</cp:lastModifiedBy>
  <cp:revision>3</cp:revision>
  <dcterms:created xsi:type="dcterms:W3CDTF">2020-02-03T08:25:00Z</dcterms:created>
  <dcterms:modified xsi:type="dcterms:W3CDTF">2020-02-03T08:25:00Z</dcterms:modified>
</cp:coreProperties>
</file>