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F2D" w:rsidRPr="00AF1F80" w:rsidRDefault="00735D9F" w:rsidP="000E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-1089661</wp:posOffset>
            </wp:positionH>
            <wp:positionV relativeFrom="paragraph">
              <wp:posOffset>-720090</wp:posOffset>
            </wp:positionV>
            <wp:extent cx="7572375" cy="10708172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сеобщ ист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1803" cy="107073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E0F2D" w:rsidRPr="00AF1F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Муниципальное бюджетное образовательное учреждение </w:t>
      </w:r>
    </w:p>
    <w:p w:rsidR="000E0F2D" w:rsidRPr="00AF1F80" w:rsidRDefault="000E0F2D" w:rsidP="000E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1F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«Рыбно-Слободская средняя общеобразовательная школа № 2»</w:t>
      </w:r>
    </w:p>
    <w:p w:rsidR="000E0F2D" w:rsidRDefault="000E0F2D" w:rsidP="000E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1F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Рыбно-Слободского муниципального района РТ</w:t>
      </w:r>
    </w:p>
    <w:p w:rsidR="00AF1F80" w:rsidRDefault="00AF1F80" w:rsidP="000E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F1F80" w:rsidRPr="00AF1F80" w:rsidRDefault="00AF1F80" w:rsidP="000E0F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224"/>
        <w:tblW w:w="11032" w:type="dxa"/>
        <w:tblLook w:val="04A0" w:firstRow="1" w:lastRow="0" w:firstColumn="1" w:lastColumn="0" w:noHBand="0" w:noVBand="1"/>
      </w:tblPr>
      <w:tblGrid>
        <w:gridCol w:w="3910"/>
        <w:gridCol w:w="3728"/>
        <w:gridCol w:w="3394"/>
      </w:tblGrid>
      <w:tr w:rsidR="000E0F2D" w:rsidRPr="000E0F2D" w:rsidTr="00AF1F80">
        <w:trPr>
          <w:trHeight w:val="296"/>
        </w:trPr>
        <w:tc>
          <w:tcPr>
            <w:tcW w:w="3910" w:type="dxa"/>
            <w:hideMark/>
          </w:tcPr>
          <w:p w:rsidR="000E0F2D" w:rsidRPr="000E0F2D" w:rsidRDefault="000E0F2D" w:rsidP="000E0F2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F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</w:t>
            </w:r>
            <w:r w:rsidR="002845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 и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ринято</w:t>
            </w:r>
          </w:p>
        </w:tc>
        <w:tc>
          <w:tcPr>
            <w:tcW w:w="3728" w:type="dxa"/>
            <w:hideMark/>
          </w:tcPr>
          <w:p w:rsidR="005A5D74" w:rsidRPr="000E0F2D" w:rsidRDefault="005A5D74" w:rsidP="000E0F2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3394" w:type="dxa"/>
            <w:hideMark/>
          </w:tcPr>
          <w:p w:rsidR="000E0F2D" w:rsidRPr="000E0F2D" w:rsidRDefault="005A5D74" w:rsidP="00247405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 директор МБО</w:t>
            </w:r>
            <w:r w:rsidR="00247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</w:t>
            </w:r>
          </w:p>
        </w:tc>
      </w:tr>
      <w:tr w:rsidR="000E0F2D" w:rsidRPr="000E0F2D" w:rsidTr="00AF1F80">
        <w:trPr>
          <w:trHeight w:val="217"/>
        </w:trPr>
        <w:tc>
          <w:tcPr>
            <w:tcW w:w="3910" w:type="dxa"/>
            <w:hideMark/>
          </w:tcPr>
          <w:p w:rsidR="000E0F2D" w:rsidRPr="000E0F2D" w:rsidRDefault="005A5D74" w:rsidP="000E0F2D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заседании</w:t>
            </w:r>
            <w:r w:rsidR="000E0F2D" w:rsidRPr="000E0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170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ШМО русского языка и истории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протокол № 1 от 27.08.2021 г. руководитель ШМО</w:t>
            </w:r>
            <w:r w:rsidR="000E0F2D" w:rsidRPr="000E0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__________/</w:t>
            </w:r>
            <w:proofErr w:type="spellStart"/>
            <w:r w:rsidR="000E0F2D" w:rsidRPr="000E0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Т.Н.Герасимова</w:t>
            </w:r>
            <w:proofErr w:type="spellEnd"/>
            <w:r w:rsidR="000E0F2D" w:rsidRPr="000E0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</w:tc>
        <w:tc>
          <w:tcPr>
            <w:tcW w:w="3728" w:type="dxa"/>
            <w:hideMark/>
          </w:tcPr>
          <w:p w:rsidR="000E0F2D" w:rsidRPr="005A5D74" w:rsidRDefault="005A5D74" w:rsidP="005A5D74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национальному вопросу  </w:t>
            </w:r>
            <w:r w:rsidRPr="005A5D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70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Г.З.Халилова</w:t>
            </w:r>
            <w:proofErr w:type="spellEnd"/>
            <w:r w:rsidR="00170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AF1F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«27» августа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г.                                             </w:t>
            </w:r>
          </w:p>
        </w:tc>
        <w:tc>
          <w:tcPr>
            <w:tcW w:w="3394" w:type="dxa"/>
            <w:hideMark/>
          </w:tcPr>
          <w:p w:rsidR="000E0F2D" w:rsidRPr="00247405" w:rsidRDefault="00247405" w:rsidP="00247405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Рыбно-Слободская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№</w:t>
            </w:r>
            <w:r w:rsidRPr="00247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47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  <w:r w:rsidR="000E0F2D" w:rsidRPr="000E0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</w:t>
            </w:r>
            <w:proofErr w:type="spellStart"/>
            <w:r w:rsidR="000E0F2D" w:rsidRPr="000E0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М.Р.Талалаева</w:t>
            </w:r>
            <w:proofErr w:type="spellEnd"/>
            <w:r w:rsidR="000E0F2D" w:rsidRPr="000E0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2474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№ 229 от </w:t>
            </w:r>
            <w:r w:rsidR="00AF1F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AF1F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августа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</w:tr>
    </w:tbl>
    <w:p w:rsidR="000E0F2D" w:rsidRPr="000E0F2D" w:rsidRDefault="000E0F2D" w:rsidP="000E0F2D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0E0F2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</w:t>
      </w:r>
    </w:p>
    <w:p w:rsidR="000E0F2D" w:rsidRPr="000E0F2D" w:rsidRDefault="000E0F2D" w:rsidP="000E0F2D">
      <w:pPr>
        <w:spacing w:before="120" w:after="240" w:line="240" w:lineRule="auto"/>
        <w:jc w:val="both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</w:p>
    <w:p w:rsidR="00AF1F80" w:rsidRDefault="00AF1F80" w:rsidP="000E0F2D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AF1F80" w:rsidRDefault="00AF1F80" w:rsidP="000E0F2D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0E0F2D" w:rsidRDefault="00247405" w:rsidP="000E0F2D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Рабочая программа</w:t>
      </w:r>
    </w:p>
    <w:p w:rsidR="00284556" w:rsidRDefault="00247405" w:rsidP="000E0F2D">
      <w:pPr>
        <w:spacing w:after="360" w:line="240" w:lineRule="auto"/>
        <w:jc w:val="center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 w:rsidRPr="00247405">
        <w:rPr>
          <w:rFonts w:ascii="Times New Roman" w:eastAsia="Times New Roman" w:hAnsi="Times New Roman" w:cs="Times New Roman"/>
          <w:sz w:val="36"/>
          <w:szCs w:val="24"/>
          <w:lang w:eastAsia="ru-RU"/>
        </w:rPr>
        <w:t>(приложение</w:t>
      </w:r>
      <w:r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к основной</w:t>
      </w:r>
      <w:r w:rsidRPr="00247405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</w:t>
      </w:r>
      <w:r w:rsidR="00F80FFB">
        <w:rPr>
          <w:rFonts w:ascii="Times New Roman" w:eastAsia="Times New Roman" w:hAnsi="Times New Roman" w:cs="Times New Roman"/>
          <w:sz w:val="36"/>
          <w:szCs w:val="24"/>
          <w:lang w:eastAsia="ru-RU"/>
        </w:rPr>
        <w:t>образовательной программе основного общего образования</w:t>
      </w:r>
      <w:r w:rsidR="00284556">
        <w:rPr>
          <w:rFonts w:ascii="Times New Roman" w:eastAsia="Times New Roman" w:hAnsi="Times New Roman" w:cs="Times New Roman"/>
          <w:sz w:val="36"/>
          <w:szCs w:val="24"/>
          <w:lang w:eastAsia="ru-RU"/>
        </w:rPr>
        <w:t>)</w:t>
      </w:r>
      <w:r w:rsidR="00F80FFB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</w:t>
      </w:r>
    </w:p>
    <w:p w:rsidR="00247405" w:rsidRPr="00247405" w:rsidRDefault="00F80FFB" w:rsidP="000E0F2D">
      <w:pPr>
        <w:spacing w:after="360" w:line="240" w:lineRule="auto"/>
        <w:jc w:val="center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по </w:t>
      </w:r>
      <w:r w:rsidR="00284556">
        <w:rPr>
          <w:rFonts w:ascii="Times New Roman" w:eastAsia="Times New Roman" w:hAnsi="Times New Roman" w:cs="Times New Roman"/>
          <w:sz w:val="36"/>
          <w:szCs w:val="24"/>
          <w:lang w:eastAsia="ru-RU"/>
        </w:rPr>
        <w:t>предмету «И</w:t>
      </w:r>
      <w:r w:rsidR="00AF1F80">
        <w:rPr>
          <w:rFonts w:ascii="Times New Roman" w:eastAsia="Times New Roman" w:hAnsi="Times New Roman" w:cs="Times New Roman"/>
          <w:sz w:val="36"/>
          <w:szCs w:val="24"/>
          <w:lang w:eastAsia="ru-RU"/>
        </w:rPr>
        <w:t>стория России. Всеобщая история»</w:t>
      </w:r>
    </w:p>
    <w:p w:rsidR="000E0F2D" w:rsidRDefault="000E0F2D" w:rsidP="000E0F2D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AF1F80" w:rsidRDefault="00AF1F80" w:rsidP="000E0F2D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AF1F80" w:rsidRDefault="00AF1F80" w:rsidP="000E0F2D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AF1F80" w:rsidRDefault="00AF1F80" w:rsidP="000E0F2D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AF1F80" w:rsidRDefault="00AF1F80" w:rsidP="000E0F2D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AF1F80" w:rsidRDefault="00AF1F80" w:rsidP="001706CF">
      <w:pPr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CF289F" w:rsidRPr="00693122" w:rsidRDefault="000B40A8" w:rsidP="00CF289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</w:t>
      </w:r>
      <w:r w:rsidR="00CF289F" w:rsidRPr="00693122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предмета «История» в 5-9 классах</w:t>
      </w:r>
    </w:p>
    <w:p w:rsidR="00CF289F" w:rsidRPr="00CF289F" w:rsidRDefault="00CF289F" w:rsidP="00CF289F">
      <w:pPr>
        <w:rPr>
          <w:rFonts w:ascii="Times New Roman" w:hAnsi="Times New Roman" w:cs="Times New Roman"/>
          <w:sz w:val="24"/>
          <w:szCs w:val="24"/>
        </w:rPr>
      </w:pPr>
      <w:r w:rsidRPr="00CF289F">
        <w:rPr>
          <w:rFonts w:ascii="Times New Roman" w:hAnsi="Times New Roman" w:cs="Times New Roman"/>
          <w:sz w:val="24"/>
          <w:szCs w:val="24"/>
        </w:rPr>
        <w:t xml:space="preserve">К важнейшим </w:t>
      </w:r>
      <w:r w:rsidRPr="00693122">
        <w:rPr>
          <w:rFonts w:ascii="Times New Roman" w:hAnsi="Times New Roman" w:cs="Times New Roman"/>
          <w:b/>
          <w:sz w:val="24"/>
          <w:szCs w:val="24"/>
        </w:rPr>
        <w:t>личностным</w:t>
      </w:r>
      <w:r w:rsidRPr="00CF289F">
        <w:rPr>
          <w:rFonts w:ascii="Times New Roman" w:hAnsi="Times New Roman" w:cs="Times New Roman"/>
          <w:sz w:val="24"/>
          <w:szCs w:val="24"/>
        </w:rPr>
        <w:t xml:space="preserve"> результатам изучения истории в основной школе относятся следующие убеждения и качества:</w:t>
      </w:r>
    </w:p>
    <w:p w:rsidR="00CF289F" w:rsidRPr="00CF289F" w:rsidRDefault="00CF289F" w:rsidP="00CF289F">
      <w:pPr>
        <w:rPr>
          <w:rFonts w:ascii="Times New Roman" w:hAnsi="Times New Roman" w:cs="Times New Roman"/>
          <w:sz w:val="24"/>
          <w:szCs w:val="24"/>
        </w:rPr>
      </w:pPr>
      <w:r w:rsidRPr="00CF289F">
        <w:rPr>
          <w:rFonts w:ascii="Times New Roman" w:hAnsi="Times New Roman" w:cs="Times New Roman"/>
          <w:sz w:val="24"/>
          <w:szCs w:val="24"/>
        </w:rPr>
        <w:t>- 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CF289F" w:rsidRPr="00CF289F" w:rsidRDefault="00CF289F" w:rsidP="00CF289F">
      <w:pPr>
        <w:rPr>
          <w:rFonts w:ascii="Times New Roman" w:hAnsi="Times New Roman" w:cs="Times New Roman"/>
          <w:sz w:val="24"/>
          <w:szCs w:val="24"/>
        </w:rPr>
      </w:pPr>
      <w:r w:rsidRPr="00CF289F">
        <w:rPr>
          <w:rFonts w:ascii="Times New Roman" w:hAnsi="Times New Roman" w:cs="Times New Roman"/>
          <w:sz w:val="24"/>
          <w:szCs w:val="24"/>
        </w:rPr>
        <w:t>- освоение гуманистических традиций и ценностей современного общества, уважение прав и свобод человека;</w:t>
      </w:r>
    </w:p>
    <w:p w:rsidR="00CF289F" w:rsidRPr="00CF289F" w:rsidRDefault="00CF289F" w:rsidP="00CF289F">
      <w:pPr>
        <w:rPr>
          <w:rFonts w:ascii="Times New Roman" w:hAnsi="Times New Roman" w:cs="Times New Roman"/>
          <w:sz w:val="24"/>
          <w:szCs w:val="24"/>
        </w:rPr>
      </w:pPr>
      <w:r w:rsidRPr="00CF289F">
        <w:rPr>
          <w:rFonts w:ascii="Times New Roman" w:hAnsi="Times New Roman" w:cs="Times New Roman"/>
          <w:sz w:val="24"/>
          <w:szCs w:val="24"/>
        </w:rPr>
        <w:t>- осмысление социально-нравственного опыта предшествующих поколений, способность к определению</w:t>
      </w:r>
      <w:r w:rsidR="00693122">
        <w:rPr>
          <w:rFonts w:ascii="Times New Roman" w:hAnsi="Times New Roman" w:cs="Times New Roman"/>
          <w:sz w:val="24"/>
          <w:szCs w:val="24"/>
        </w:rPr>
        <w:t xml:space="preserve"> своей позиции и ответственному </w:t>
      </w:r>
      <w:r w:rsidRPr="00CF289F">
        <w:rPr>
          <w:rFonts w:ascii="Times New Roman" w:hAnsi="Times New Roman" w:cs="Times New Roman"/>
          <w:sz w:val="24"/>
          <w:szCs w:val="24"/>
        </w:rPr>
        <w:t>поведению в современном обществе;</w:t>
      </w:r>
    </w:p>
    <w:p w:rsidR="00CF289F" w:rsidRPr="00CF289F" w:rsidRDefault="00CF289F" w:rsidP="00CF289F">
      <w:pPr>
        <w:rPr>
          <w:rFonts w:ascii="Times New Roman" w:hAnsi="Times New Roman" w:cs="Times New Roman"/>
          <w:sz w:val="24"/>
          <w:szCs w:val="24"/>
        </w:rPr>
      </w:pPr>
      <w:r w:rsidRPr="00CF289F">
        <w:rPr>
          <w:rFonts w:ascii="Times New Roman" w:hAnsi="Times New Roman" w:cs="Times New Roman"/>
          <w:sz w:val="24"/>
          <w:szCs w:val="24"/>
        </w:rPr>
        <w:t>- понимание культурного многообразия мира, уважение к культуре своего и других народов, толерантность.</w:t>
      </w:r>
    </w:p>
    <w:p w:rsidR="00CF289F" w:rsidRPr="00CF289F" w:rsidRDefault="00CF289F" w:rsidP="00CF289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93122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6931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F289F">
        <w:rPr>
          <w:rFonts w:ascii="Times New Roman" w:hAnsi="Times New Roman" w:cs="Times New Roman"/>
          <w:sz w:val="24"/>
          <w:szCs w:val="24"/>
        </w:rPr>
        <w:t>результаты изучения истории в основной школе выражаются в следующих качествах:</w:t>
      </w:r>
    </w:p>
    <w:p w:rsidR="00CF289F" w:rsidRPr="00CF289F" w:rsidRDefault="00CF289F" w:rsidP="00CF289F">
      <w:pPr>
        <w:rPr>
          <w:rFonts w:ascii="Times New Roman" w:hAnsi="Times New Roman" w:cs="Times New Roman"/>
          <w:sz w:val="24"/>
          <w:szCs w:val="24"/>
        </w:rPr>
      </w:pPr>
      <w:r w:rsidRPr="00CF289F">
        <w:rPr>
          <w:rFonts w:ascii="Times New Roman" w:hAnsi="Times New Roman" w:cs="Times New Roman"/>
          <w:sz w:val="24"/>
          <w:szCs w:val="24"/>
        </w:rPr>
        <w:t>- способность сознательно организовывать и регулировать свою деятельность – учебную, общественную и др.;</w:t>
      </w:r>
    </w:p>
    <w:p w:rsidR="00CF289F" w:rsidRPr="00CF289F" w:rsidRDefault="00CF289F" w:rsidP="00CF289F">
      <w:pPr>
        <w:rPr>
          <w:rFonts w:ascii="Times New Roman" w:hAnsi="Times New Roman" w:cs="Times New Roman"/>
          <w:sz w:val="24"/>
          <w:szCs w:val="24"/>
        </w:rPr>
      </w:pPr>
      <w:r w:rsidRPr="00CF289F">
        <w:rPr>
          <w:rFonts w:ascii="Times New Roman" w:hAnsi="Times New Roman" w:cs="Times New Roman"/>
          <w:sz w:val="24"/>
          <w:szCs w:val="24"/>
        </w:rPr>
        <w:t>- владение умениями работать с учебной и внешкольной информацией (анализировать и обобщать факты, составл</w:t>
      </w:r>
      <w:r w:rsidR="00693122">
        <w:rPr>
          <w:rFonts w:ascii="Times New Roman" w:hAnsi="Times New Roman" w:cs="Times New Roman"/>
          <w:sz w:val="24"/>
          <w:szCs w:val="24"/>
        </w:rPr>
        <w:t xml:space="preserve">ять простой и развернутый план, </w:t>
      </w:r>
      <w:r w:rsidRPr="00CF289F">
        <w:rPr>
          <w:rFonts w:ascii="Times New Roman" w:hAnsi="Times New Roman" w:cs="Times New Roman"/>
          <w:sz w:val="24"/>
          <w:szCs w:val="24"/>
        </w:rPr>
        <w:t>тезисы, конспект, формулировать и обосновывать выводы и т.д.), использовать современные источники инфор</w:t>
      </w:r>
      <w:r w:rsidR="00693122">
        <w:rPr>
          <w:rFonts w:ascii="Times New Roman" w:hAnsi="Times New Roman" w:cs="Times New Roman"/>
          <w:sz w:val="24"/>
          <w:szCs w:val="24"/>
        </w:rPr>
        <w:t xml:space="preserve">мации, в том числе материалы на </w:t>
      </w:r>
      <w:r w:rsidRPr="00CF289F">
        <w:rPr>
          <w:rFonts w:ascii="Times New Roman" w:hAnsi="Times New Roman" w:cs="Times New Roman"/>
          <w:sz w:val="24"/>
          <w:szCs w:val="24"/>
        </w:rPr>
        <w:t>электронных носителях;</w:t>
      </w:r>
    </w:p>
    <w:p w:rsidR="00CF289F" w:rsidRPr="00CF289F" w:rsidRDefault="00CF289F" w:rsidP="00CF289F">
      <w:pPr>
        <w:rPr>
          <w:rFonts w:ascii="Times New Roman" w:hAnsi="Times New Roman" w:cs="Times New Roman"/>
          <w:sz w:val="24"/>
          <w:szCs w:val="24"/>
        </w:rPr>
      </w:pPr>
      <w:r w:rsidRPr="00CF289F">
        <w:rPr>
          <w:rFonts w:ascii="Times New Roman" w:hAnsi="Times New Roman" w:cs="Times New Roman"/>
          <w:sz w:val="24"/>
          <w:szCs w:val="24"/>
        </w:rPr>
        <w:t>- способность решать творческие задачи, представлять результаты своей деятельности в различных формах (сообще</w:t>
      </w:r>
      <w:r w:rsidR="00693122">
        <w:rPr>
          <w:rFonts w:ascii="Times New Roman" w:hAnsi="Times New Roman" w:cs="Times New Roman"/>
          <w:sz w:val="24"/>
          <w:szCs w:val="24"/>
        </w:rPr>
        <w:t xml:space="preserve">ние, эссе, презентация, реферат </w:t>
      </w:r>
      <w:r w:rsidRPr="00CF289F">
        <w:rPr>
          <w:rFonts w:ascii="Times New Roman" w:hAnsi="Times New Roman" w:cs="Times New Roman"/>
          <w:sz w:val="24"/>
          <w:szCs w:val="24"/>
        </w:rPr>
        <w:t>и др.);</w:t>
      </w:r>
    </w:p>
    <w:p w:rsidR="00CF289F" w:rsidRPr="00CF289F" w:rsidRDefault="00CF289F" w:rsidP="00CF289F">
      <w:pPr>
        <w:rPr>
          <w:rFonts w:ascii="Times New Roman" w:hAnsi="Times New Roman" w:cs="Times New Roman"/>
          <w:sz w:val="24"/>
          <w:szCs w:val="24"/>
        </w:rPr>
      </w:pPr>
      <w:r w:rsidRPr="00CF289F">
        <w:rPr>
          <w:rFonts w:ascii="Times New Roman" w:hAnsi="Times New Roman" w:cs="Times New Roman"/>
          <w:sz w:val="24"/>
          <w:szCs w:val="24"/>
        </w:rPr>
        <w:t>- готовность к сотрудничеству с соучениками, коллективной работе, освоение основ межкультурного взаи</w:t>
      </w:r>
      <w:r w:rsidR="00693122">
        <w:rPr>
          <w:rFonts w:ascii="Times New Roman" w:hAnsi="Times New Roman" w:cs="Times New Roman"/>
          <w:sz w:val="24"/>
          <w:szCs w:val="24"/>
        </w:rPr>
        <w:t xml:space="preserve">модействия в школе и социальном </w:t>
      </w:r>
      <w:r w:rsidRPr="00CF289F">
        <w:rPr>
          <w:rFonts w:ascii="Times New Roman" w:hAnsi="Times New Roman" w:cs="Times New Roman"/>
          <w:sz w:val="24"/>
          <w:szCs w:val="24"/>
        </w:rPr>
        <w:t>окружении и др.</w:t>
      </w:r>
    </w:p>
    <w:p w:rsidR="00CF289F" w:rsidRPr="00CF289F" w:rsidRDefault="00CF289F" w:rsidP="00CF289F">
      <w:pPr>
        <w:rPr>
          <w:rFonts w:ascii="Times New Roman" w:hAnsi="Times New Roman" w:cs="Times New Roman"/>
          <w:sz w:val="24"/>
          <w:szCs w:val="24"/>
        </w:rPr>
      </w:pPr>
      <w:r w:rsidRPr="00693122">
        <w:rPr>
          <w:rFonts w:ascii="Times New Roman" w:hAnsi="Times New Roman" w:cs="Times New Roman"/>
          <w:b/>
          <w:sz w:val="24"/>
          <w:szCs w:val="24"/>
        </w:rPr>
        <w:t>Предметные</w:t>
      </w:r>
      <w:r w:rsidRPr="00CF289F">
        <w:rPr>
          <w:rFonts w:ascii="Times New Roman" w:hAnsi="Times New Roman" w:cs="Times New Roman"/>
          <w:sz w:val="24"/>
          <w:szCs w:val="24"/>
        </w:rPr>
        <w:t xml:space="preserve"> результаты освоения курса истории на уровне основного общего образования предполагают, что у учащегося сформированы: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целостные представления об историческом пути человечества, разных народов и государств как нео</w:t>
      </w:r>
      <w:r w:rsidR="00693122">
        <w:rPr>
          <w:rFonts w:ascii="Times New Roman" w:hAnsi="Times New Roman" w:cs="Times New Roman"/>
          <w:sz w:val="24"/>
          <w:szCs w:val="24"/>
        </w:rPr>
        <w:t xml:space="preserve">бходимой основы миропонимания и </w:t>
      </w:r>
      <w:r w:rsidRPr="000B40A8">
        <w:rPr>
          <w:rFonts w:ascii="Times New Roman" w:hAnsi="Times New Roman" w:cs="Times New Roman"/>
          <w:sz w:val="24"/>
          <w:szCs w:val="24"/>
        </w:rPr>
        <w:t>познания современного общества; о преемственности исторических эпох и непрерывности исторических процессов; о месте и роли России</w:t>
      </w:r>
      <w:r w:rsidR="00693122">
        <w:rPr>
          <w:rFonts w:ascii="Times New Roman" w:hAnsi="Times New Roman" w:cs="Times New Roman"/>
          <w:sz w:val="24"/>
          <w:szCs w:val="24"/>
        </w:rPr>
        <w:t xml:space="preserve"> в мировой </w:t>
      </w:r>
      <w:r w:rsidRPr="000B40A8">
        <w:rPr>
          <w:rFonts w:ascii="Times New Roman" w:hAnsi="Times New Roman" w:cs="Times New Roman"/>
          <w:sz w:val="24"/>
          <w:szCs w:val="24"/>
        </w:rPr>
        <w:t>истории;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базовые исторические знания об основных этапах и закономерностях развития человеческого общества с древности до наших дней;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способность применять понятийный аппарат исторического знания и приемы исторического анализа для раскрытия с</w:t>
      </w:r>
      <w:r w:rsidR="00693122">
        <w:rPr>
          <w:rFonts w:ascii="Times New Roman" w:hAnsi="Times New Roman" w:cs="Times New Roman"/>
          <w:sz w:val="24"/>
          <w:szCs w:val="24"/>
        </w:rPr>
        <w:t xml:space="preserve">ущности и значения </w:t>
      </w:r>
      <w:r w:rsidRPr="000B40A8">
        <w:rPr>
          <w:rFonts w:ascii="Times New Roman" w:hAnsi="Times New Roman" w:cs="Times New Roman"/>
          <w:sz w:val="24"/>
          <w:szCs w:val="24"/>
        </w:rPr>
        <w:t>событий и явлений прошлого и современности;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способность применять исторические знания для осмысления общественных событий и явлений прошлого и современности;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lastRenderedPageBreak/>
        <w:t>• умение искать, анализировать, систематизировать и оценивать историческую информацию разли</w:t>
      </w:r>
      <w:r w:rsidR="00693122">
        <w:rPr>
          <w:rFonts w:ascii="Times New Roman" w:hAnsi="Times New Roman" w:cs="Times New Roman"/>
          <w:sz w:val="24"/>
          <w:szCs w:val="24"/>
        </w:rPr>
        <w:t xml:space="preserve">чных исторических и современных </w:t>
      </w:r>
      <w:r w:rsidRPr="000B40A8">
        <w:rPr>
          <w:rFonts w:ascii="Times New Roman" w:hAnsi="Times New Roman" w:cs="Times New Roman"/>
          <w:sz w:val="24"/>
          <w:szCs w:val="24"/>
        </w:rPr>
        <w:t>источников, раскрывая ее социальную принадлежность и познавательную ценность; способность определять и аргументировать свое отношение к ней;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умение работать с письменными, изобразительными и вещественными историческими источника</w:t>
      </w:r>
      <w:r w:rsidR="00693122">
        <w:rPr>
          <w:rFonts w:ascii="Times New Roman" w:hAnsi="Times New Roman" w:cs="Times New Roman"/>
          <w:sz w:val="24"/>
          <w:szCs w:val="24"/>
        </w:rPr>
        <w:t xml:space="preserve">ми, понимать и интерпретировать </w:t>
      </w:r>
      <w:r w:rsidRPr="000B40A8">
        <w:rPr>
          <w:rFonts w:ascii="Times New Roman" w:hAnsi="Times New Roman" w:cs="Times New Roman"/>
          <w:sz w:val="24"/>
          <w:szCs w:val="24"/>
        </w:rPr>
        <w:t>содержащуюся в них информацию;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уважение к мировому и отечественному историческому наследию, культуре своего и других народов; го</w:t>
      </w:r>
      <w:r w:rsidR="00693122">
        <w:rPr>
          <w:rFonts w:ascii="Times New Roman" w:hAnsi="Times New Roman" w:cs="Times New Roman"/>
          <w:sz w:val="24"/>
          <w:szCs w:val="24"/>
        </w:rPr>
        <w:t xml:space="preserve">товность применять исторические </w:t>
      </w:r>
      <w:r w:rsidRPr="000B40A8">
        <w:rPr>
          <w:rFonts w:ascii="Times New Roman" w:hAnsi="Times New Roman" w:cs="Times New Roman"/>
          <w:sz w:val="24"/>
          <w:szCs w:val="24"/>
        </w:rPr>
        <w:t>знания для выявления и сохранения исторических и культурных памятников своей страны и мира.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Соотнесение элементов учебной деятельности школьников и ведущих процедур исторического познания</w:t>
      </w:r>
      <w:r w:rsidR="00693122">
        <w:rPr>
          <w:rFonts w:ascii="Times New Roman" w:hAnsi="Times New Roman" w:cs="Times New Roman"/>
          <w:sz w:val="24"/>
          <w:szCs w:val="24"/>
        </w:rPr>
        <w:t xml:space="preserve"> позволяет определить структуру </w:t>
      </w:r>
      <w:r w:rsidRPr="000B40A8">
        <w:rPr>
          <w:rFonts w:ascii="Times New Roman" w:hAnsi="Times New Roman" w:cs="Times New Roman"/>
          <w:sz w:val="24"/>
          <w:szCs w:val="24"/>
        </w:rPr>
        <w:t xml:space="preserve">подготовки учащихся 5—9 классов по истории в единстве ее содержательных (объектных) и </w:t>
      </w:r>
      <w:proofErr w:type="spellStart"/>
      <w:r w:rsidRPr="000B40A8">
        <w:rPr>
          <w:rFonts w:ascii="Times New Roman" w:hAnsi="Times New Roman" w:cs="Times New Roman"/>
          <w:sz w:val="24"/>
          <w:szCs w:val="24"/>
        </w:rPr>
        <w:t>деятельностных</w:t>
      </w:r>
      <w:proofErr w:type="spellEnd"/>
      <w:r w:rsidRPr="000B40A8">
        <w:rPr>
          <w:rFonts w:ascii="Times New Roman" w:hAnsi="Times New Roman" w:cs="Times New Roman"/>
          <w:sz w:val="24"/>
          <w:szCs w:val="24"/>
        </w:rPr>
        <w:t xml:space="preserve"> (субъектных) компонентов.</w:t>
      </w:r>
    </w:p>
    <w:p w:rsidR="000B40A8" w:rsidRPr="00693122" w:rsidRDefault="000B40A8" w:rsidP="000B40A8">
      <w:pPr>
        <w:rPr>
          <w:rFonts w:ascii="Times New Roman" w:hAnsi="Times New Roman" w:cs="Times New Roman"/>
          <w:b/>
          <w:sz w:val="24"/>
          <w:szCs w:val="24"/>
        </w:rPr>
      </w:pPr>
      <w:r w:rsidRPr="00693122">
        <w:rPr>
          <w:rFonts w:ascii="Times New Roman" w:hAnsi="Times New Roman" w:cs="Times New Roman"/>
          <w:b/>
          <w:sz w:val="24"/>
          <w:szCs w:val="24"/>
        </w:rPr>
        <w:t>История Древнего мира (5 класс)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определять место исторических событий во времени, объяснять смысл основных хронологических понятий,</w:t>
      </w:r>
      <w:r w:rsidR="00693122">
        <w:rPr>
          <w:rFonts w:ascii="Times New Roman" w:hAnsi="Times New Roman" w:cs="Times New Roman"/>
          <w:sz w:val="24"/>
          <w:szCs w:val="24"/>
        </w:rPr>
        <w:t xml:space="preserve"> терминов (тысячелетие, век, до </w:t>
      </w:r>
      <w:r w:rsidRPr="000B40A8">
        <w:rPr>
          <w:rFonts w:ascii="Times New Roman" w:hAnsi="Times New Roman" w:cs="Times New Roman"/>
          <w:sz w:val="24"/>
          <w:szCs w:val="24"/>
        </w:rPr>
        <w:t>нашей эры, нашей эры);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использовать историческую карту как источник информации о расселении человеческих общностей в эпохи</w:t>
      </w:r>
      <w:r w:rsidR="00693122">
        <w:rPr>
          <w:rFonts w:ascii="Times New Roman" w:hAnsi="Times New Roman" w:cs="Times New Roman"/>
          <w:sz w:val="24"/>
          <w:szCs w:val="24"/>
        </w:rPr>
        <w:t xml:space="preserve"> первобытности и Древнего мира, </w:t>
      </w:r>
      <w:r w:rsidRPr="000B40A8">
        <w:rPr>
          <w:rFonts w:ascii="Times New Roman" w:hAnsi="Times New Roman" w:cs="Times New Roman"/>
          <w:sz w:val="24"/>
          <w:szCs w:val="24"/>
        </w:rPr>
        <w:t>расположении древних цивилизаций и государств, местах важнейших событий;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проводить поиск информации в отрывках исторических текстов, материальных памятниках Древнего мира;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описывать условия существования, основные занятия, образ жизни людей в древности, памятники древней ку</w:t>
      </w:r>
      <w:r w:rsidR="00693122">
        <w:rPr>
          <w:rFonts w:ascii="Times New Roman" w:hAnsi="Times New Roman" w:cs="Times New Roman"/>
          <w:sz w:val="24"/>
          <w:szCs w:val="24"/>
        </w:rPr>
        <w:t xml:space="preserve">льтуры; рассказывать о событиях </w:t>
      </w:r>
      <w:r w:rsidRPr="000B40A8">
        <w:rPr>
          <w:rFonts w:ascii="Times New Roman" w:hAnsi="Times New Roman" w:cs="Times New Roman"/>
          <w:sz w:val="24"/>
          <w:szCs w:val="24"/>
        </w:rPr>
        <w:t>древней истории;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B40A8">
        <w:rPr>
          <w:rFonts w:ascii="Times New Roman" w:hAnsi="Times New Roman" w:cs="Times New Roman"/>
          <w:sz w:val="24"/>
          <w:szCs w:val="24"/>
        </w:rPr>
        <w:t>• раскрывать характерные, существенные черты: а) форм государственного устройства древних обществ (с исп</w:t>
      </w:r>
      <w:r w:rsidR="00693122">
        <w:rPr>
          <w:rFonts w:ascii="Times New Roman" w:hAnsi="Times New Roman" w:cs="Times New Roman"/>
          <w:sz w:val="24"/>
          <w:szCs w:val="24"/>
        </w:rPr>
        <w:t xml:space="preserve">ользованием понятий «деспотия», </w:t>
      </w:r>
      <w:r w:rsidRPr="000B40A8">
        <w:rPr>
          <w:rFonts w:ascii="Times New Roman" w:hAnsi="Times New Roman" w:cs="Times New Roman"/>
          <w:sz w:val="24"/>
          <w:szCs w:val="24"/>
        </w:rPr>
        <w:t>«полис», «республика», «закон», «империя», «метрополия», «колония» и др.); б) положения основных групп населен</w:t>
      </w:r>
      <w:r w:rsidR="00693122">
        <w:rPr>
          <w:rFonts w:ascii="Times New Roman" w:hAnsi="Times New Roman" w:cs="Times New Roman"/>
          <w:sz w:val="24"/>
          <w:szCs w:val="24"/>
        </w:rPr>
        <w:t xml:space="preserve">ия в древневосточных и античных </w:t>
      </w:r>
      <w:r w:rsidRPr="000B40A8">
        <w:rPr>
          <w:rFonts w:ascii="Times New Roman" w:hAnsi="Times New Roman" w:cs="Times New Roman"/>
          <w:sz w:val="24"/>
          <w:szCs w:val="24"/>
        </w:rPr>
        <w:t>обществах (правители и подданные, свободные и рабы); в) религиозных верований людей в древности;</w:t>
      </w:r>
      <w:proofErr w:type="gramEnd"/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объяснять, в чем заключались назначение и художественные достоинства памятников древней куль</w:t>
      </w:r>
      <w:r w:rsidR="00693122">
        <w:rPr>
          <w:rFonts w:ascii="Times New Roman" w:hAnsi="Times New Roman" w:cs="Times New Roman"/>
          <w:sz w:val="24"/>
          <w:szCs w:val="24"/>
        </w:rPr>
        <w:t xml:space="preserve">туры: архитектурных сооружений, </w:t>
      </w:r>
      <w:r w:rsidRPr="000B40A8">
        <w:rPr>
          <w:rFonts w:ascii="Times New Roman" w:hAnsi="Times New Roman" w:cs="Times New Roman"/>
          <w:sz w:val="24"/>
          <w:szCs w:val="24"/>
        </w:rPr>
        <w:t>предметов быта, произведений искусства;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давать оценку наиболее значительным событиям и личностям древней истории.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давать характеристику общественного строя древних государств;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сопоставлять свидетельства различных исторических источников, выявляя в них общее и различия;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lastRenderedPageBreak/>
        <w:t>• видеть проявления влияния античного искусства в окружающей среде;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высказывать суждения о значении и месте исторического и культурного наследия древних обществ в мировой истории.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693122">
        <w:rPr>
          <w:rFonts w:ascii="Times New Roman" w:hAnsi="Times New Roman" w:cs="Times New Roman"/>
          <w:b/>
          <w:sz w:val="24"/>
          <w:szCs w:val="24"/>
        </w:rPr>
        <w:t>История Средних веков. От Древней Руси к Российскому государству (VIII –XV вв.) (6 класс)</w:t>
      </w:r>
      <w:r w:rsidRPr="000B40A8">
        <w:t xml:space="preserve"> </w:t>
      </w:r>
      <w:r w:rsidRPr="000B40A8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локализовать во времени общие рамки и события Средневековья, этапы становления и развития Росс</w:t>
      </w:r>
      <w:r w:rsidR="00693122">
        <w:rPr>
          <w:rFonts w:ascii="Times New Roman" w:hAnsi="Times New Roman" w:cs="Times New Roman"/>
          <w:sz w:val="24"/>
          <w:szCs w:val="24"/>
        </w:rPr>
        <w:t xml:space="preserve">ийского государства; соотносить </w:t>
      </w:r>
      <w:r w:rsidRPr="000B40A8">
        <w:rPr>
          <w:rFonts w:ascii="Times New Roman" w:hAnsi="Times New Roman" w:cs="Times New Roman"/>
          <w:sz w:val="24"/>
          <w:szCs w:val="24"/>
        </w:rPr>
        <w:t>хронологию истории Руси и всеобщей истории;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использовать историческую карту как источник информации о территории, об экономических и культурных центрах Руси и других госуда</w:t>
      </w:r>
      <w:proofErr w:type="gramStart"/>
      <w:r w:rsidRPr="000B40A8">
        <w:rPr>
          <w:rFonts w:ascii="Times New Roman" w:hAnsi="Times New Roman" w:cs="Times New Roman"/>
          <w:sz w:val="24"/>
          <w:szCs w:val="24"/>
        </w:rPr>
        <w:t>рств</w:t>
      </w:r>
      <w:r w:rsidR="00693122">
        <w:rPr>
          <w:rFonts w:ascii="Times New Roman" w:hAnsi="Times New Roman" w:cs="Times New Roman"/>
          <w:sz w:val="24"/>
          <w:szCs w:val="24"/>
        </w:rPr>
        <w:t xml:space="preserve"> </w:t>
      </w:r>
      <w:r w:rsidRPr="000B40A8">
        <w:rPr>
          <w:rFonts w:ascii="Times New Roman" w:hAnsi="Times New Roman" w:cs="Times New Roman"/>
          <w:sz w:val="24"/>
          <w:szCs w:val="24"/>
        </w:rPr>
        <w:t>в Ср</w:t>
      </w:r>
      <w:proofErr w:type="gramEnd"/>
      <w:r w:rsidRPr="000B40A8">
        <w:rPr>
          <w:rFonts w:ascii="Times New Roman" w:hAnsi="Times New Roman" w:cs="Times New Roman"/>
          <w:sz w:val="24"/>
          <w:szCs w:val="24"/>
        </w:rPr>
        <w:t>едние века, о направлениях крупнейших передвижений людей – походов, завоеваний, колонизаций и др.;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проводить поиск информации в исторических текстах, материальных исторических памятниках Средневековья;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составлять описание образа жизни различных групп населения в средневековых обществах на Руси</w:t>
      </w:r>
      <w:r w:rsidR="00693122">
        <w:rPr>
          <w:rFonts w:ascii="Times New Roman" w:hAnsi="Times New Roman" w:cs="Times New Roman"/>
          <w:sz w:val="24"/>
          <w:szCs w:val="24"/>
        </w:rPr>
        <w:t xml:space="preserve"> и в других странах, памятников </w:t>
      </w:r>
      <w:r w:rsidRPr="000B40A8">
        <w:rPr>
          <w:rFonts w:ascii="Times New Roman" w:hAnsi="Times New Roman" w:cs="Times New Roman"/>
          <w:sz w:val="24"/>
          <w:szCs w:val="24"/>
        </w:rPr>
        <w:t>материальной и художественной культуры; рассказывать о значительных событиях средневековой истории;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раскрывать характерные, существенные черты: а) экономических и социальных отношений, политич</w:t>
      </w:r>
      <w:r w:rsidR="00693122">
        <w:rPr>
          <w:rFonts w:ascii="Times New Roman" w:hAnsi="Times New Roman" w:cs="Times New Roman"/>
          <w:sz w:val="24"/>
          <w:szCs w:val="24"/>
        </w:rPr>
        <w:t xml:space="preserve">еского строя на Руси и в других </w:t>
      </w:r>
      <w:r w:rsidRPr="000B40A8">
        <w:rPr>
          <w:rFonts w:ascii="Times New Roman" w:hAnsi="Times New Roman" w:cs="Times New Roman"/>
          <w:sz w:val="24"/>
          <w:szCs w:val="24"/>
        </w:rPr>
        <w:t>государствах; б) 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объяснять причины и следствия ключевых событий отечественной и всеобщей истории Средних веков;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сопоставлять развитие Руси и других стран в период Средневековья, показывать общие черты и о</w:t>
      </w:r>
      <w:r w:rsidR="00693122">
        <w:rPr>
          <w:rFonts w:ascii="Times New Roman" w:hAnsi="Times New Roman" w:cs="Times New Roman"/>
          <w:sz w:val="24"/>
          <w:szCs w:val="24"/>
        </w:rPr>
        <w:t xml:space="preserve">собенности (в связи с понятиями </w:t>
      </w:r>
      <w:r w:rsidRPr="000B40A8">
        <w:rPr>
          <w:rFonts w:ascii="Times New Roman" w:hAnsi="Times New Roman" w:cs="Times New Roman"/>
          <w:sz w:val="24"/>
          <w:szCs w:val="24"/>
        </w:rPr>
        <w:t>«политическая раздробленность», «централизованное государство» и др.);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давать оценку событиям и личностям отечественной и всеобщей истории Средних веков.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давать сопоставительную характеристику политического устройства госуда</w:t>
      </w:r>
      <w:proofErr w:type="gramStart"/>
      <w:r w:rsidRPr="000B40A8">
        <w:rPr>
          <w:rFonts w:ascii="Times New Roman" w:hAnsi="Times New Roman" w:cs="Times New Roman"/>
          <w:sz w:val="24"/>
          <w:szCs w:val="24"/>
        </w:rPr>
        <w:t>рств Ср</w:t>
      </w:r>
      <w:proofErr w:type="gramEnd"/>
      <w:r w:rsidRPr="000B40A8">
        <w:rPr>
          <w:rFonts w:ascii="Times New Roman" w:hAnsi="Times New Roman" w:cs="Times New Roman"/>
          <w:sz w:val="24"/>
          <w:szCs w:val="24"/>
        </w:rPr>
        <w:t>едневековья (Русь, Запад, Восток);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сравнивать свидетельства различных исторических источников, выявляя в них общее и различия;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составлять на основе информации учебника и дополнительной литературы описания памятников средневековой культуры Руси и д</w:t>
      </w:r>
      <w:r w:rsidR="00693122">
        <w:rPr>
          <w:rFonts w:ascii="Times New Roman" w:hAnsi="Times New Roman" w:cs="Times New Roman"/>
          <w:sz w:val="24"/>
          <w:szCs w:val="24"/>
        </w:rPr>
        <w:t xml:space="preserve">ругих стран, </w:t>
      </w:r>
      <w:r w:rsidRPr="000B40A8">
        <w:rPr>
          <w:rFonts w:ascii="Times New Roman" w:hAnsi="Times New Roman" w:cs="Times New Roman"/>
          <w:sz w:val="24"/>
          <w:szCs w:val="24"/>
        </w:rPr>
        <w:t>объяснять, в чем заключаются их художественные достоинства и значение.</w:t>
      </w:r>
    </w:p>
    <w:p w:rsidR="000B40A8" w:rsidRPr="00693122" w:rsidRDefault="000B40A8" w:rsidP="000B40A8">
      <w:pPr>
        <w:rPr>
          <w:rFonts w:ascii="Times New Roman" w:hAnsi="Times New Roman" w:cs="Times New Roman"/>
          <w:b/>
          <w:sz w:val="24"/>
          <w:szCs w:val="24"/>
        </w:rPr>
      </w:pPr>
      <w:r w:rsidRPr="00693122">
        <w:rPr>
          <w:rFonts w:ascii="Times New Roman" w:hAnsi="Times New Roman" w:cs="Times New Roman"/>
          <w:b/>
          <w:sz w:val="24"/>
          <w:szCs w:val="24"/>
        </w:rPr>
        <w:t>История Нового времени. Россия в XVI – Х</w:t>
      </w:r>
      <w:proofErr w:type="gramStart"/>
      <w:r w:rsidRPr="00693122">
        <w:rPr>
          <w:rFonts w:ascii="Times New Roman" w:hAnsi="Times New Roman" w:cs="Times New Roman"/>
          <w:b/>
          <w:sz w:val="24"/>
          <w:szCs w:val="24"/>
        </w:rPr>
        <w:t>I</w:t>
      </w:r>
      <w:proofErr w:type="gramEnd"/>
      <w:r w:rsidRPr="00693122">
        <w:rPr>
          <w:rFonts w:ascii="Times New Roman" w:hAnsi="Times New Roman" w:cs="Times New Roman"/>
          <w:b/>
          <w:sz w:val="24"/>
          <w:szCs w:val="24"/>
        </w:rPr>
        <w:t>Х веках (7–9 класс)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lastRenderedPageBreak/>
        <w:t>Выпускник научится: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локализовать во времени хронологические рамки и рубежные события Нового времени как истор</w:t>
      </w:r>
      <w:r w:rsidR="00693122">
        <w:rPr>
          <w:rFonts w:ascii="Times New Roman" w:hAnsi="Times New Roman" w:cs="Times New Roman"/>
          <w:sz w:val="24"/>
          <w:szCs w:val="24"/>
        </w:rPr>
        <w:t xml:space="preserve">ической эпохи, основные этапы </w:t>
      </w:r>
      <w:r w:rsidRPr="000B40A8">
        <w:rPr>
          <w:rFonts w:ascii="Times New Roman" w:hAnsi="Times New Roman" w:cs="Times New Roman"/>
          <w:sz w:val="24"/>
          <w:szCs w:val="24"/>
        </w:rPr>
        <w:t>отечественной и всеобщей истории Нового времени; соотносить хронологию истории России и всеобщей истории в Новое время;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использовать историческую карту как источник информации о границах России и других государств в Новое вр</w:t>
      </w:r>
      <w:r w:rsidR="00693122">
        <w:rPr>
          <w:rFonts w:ascii="Times New Roman" w:hAnsi="Times New Roman" w:cs="Times New Roman"/>
          <w:sz w:val="24"/>
          <w:szCs w:val="24"/>
        </w:rPr>
        <w:t xml:space="preserve">емя, об основных процессах </w:t>
      </w:r>
      <w:r w:rsidRPr="000B40A8">
        <w:rPr>
          <w:rFonts w:ascii="Times New Roman" w:hAnsi="Times New Roman" w:cs="Times New Roman"/>
          <w:sz w:val="24"/>
          <w:szCs w:val="24"/>
        </w:rPr>
        <w:t>социально-экономического развития, о местах важнейших событий, направлениях значительных передвижений – п</w:t>
      </w:r>
      <w:r w:rsidR="00693122">
        <w:rPr>
          <w:rFonts w:ascii="Times New Roman" w:hAnsi="Times New Roman" w:cs="Times New Roman"/>
          <w:sz w:val="24"/>
          <w:szCs w:val="24"/>
        </w:rPr>
        <w:t xml:space="preserve">оходов, завоеваний, колонизации </w:t>
      </w:r>
      <w:r w:rsidRPr="000B40A8">
        <w:rPr>
          <w:rFonts w:ascii="Times New Roman" w:hAnsi="Times New Roman" w:cs="Times New Roman"/>
          <w:sz w:val="24"/>
          <w:szCs w:val="24"/>
        </w:rPr>
        <w:t>и др.;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анализировать информацию различных источников по отечественной и всеобщей истории Нового времени;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составлять описание положения и образа жизни основных социальных групп в России и других ст</w:t>
      </w:r>
      <w:r w:rsidR="00693122">
        <w:rPr>
          <w:rFonts w:ascii="Times New Roman" w:hAnsi="Times New Roman" w:cs="Times New Roman"/>
          <w:sz w:val="24"/>
          <w:szCs w:val="24"/>
        </w:rPr>
        <w:t xml:space="preserve">ранах в Новое время, памятников </w:t>
      </w:r>
      <w:r w:rsidRPr="000B40A8">
        <w:rPr>
          <w:rFonts w:ascii="Times New Roman" w:hAnsi="Times New Roman" w:cs="Times New Roman"/>
          <w:sz w:val="24"/>
          <w:szCs w:val="24"/>
        </w:rPr>
        <w:t>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систематизировать исторический материал, содержащийся в учебной и дополнительной литературе по о</w:t>
      </w:r>
      <w:r w:rsidR="00693122">
        <w:rPr>
          <w:rFonts w:ascii="Times New Roman" w:hAnsi="Times New Roman" w:cs="Times New Roman"/>
          <w:sz w:val="24"/>
          <w:szCs w:val="24"/>
        </w:rPr>
        <w:t xml:space="preserve">течественной и всеобщей истории </w:t>
      </w:r>
      <w:r w:rsidRPr="000B40A8">
        <w:rPr>
          <w:rFonts w:ascii="Times New Roman" w:hAnsi="Times New Roman" w:cs="Times New Roman"/>
          <w:sz w:val="24"/>
          <w:szCs w:val="24"/>
        </w:rPr>
        <w:t>Нового времени;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раскрывать характерные, существенные черты: а) экономического и социального развития России и других с</w:t>
      </w:r>
      <w:r w:rsidR="00693122">
        <w:rPr>
          <w:rFonts w:ascii="Times New Roman" w:hAnsi="Times New Roman" w:cs="Times New Roman"/>
          <w:sz w:val="24"/>
          <w:szCs w:val="24"/>
        </w:rPr>
        <w:t xml:space="preserve">тран в Новое время; б) эволюции </w:t>
      </w:r>
      <w:r w:rsidRPr="000B40A8">
        <w:rPr>
          <w:rFonts w:ascii="Times New Roman" w:hAnsi="Times New Roman" w:cs="Times New Roman"/>
          <w:sz w:val="24"/>
          <w:szCs w:val="24"/>
        </w:rPr>
        <w:t>политического строя (включая понятия «монархия», «самодержавие», «абсолютизм» и др.); в) развития обществе</w:t>
      </w:r>
      <w:r w:rsidR="00663108">
        <w:rPr>
          <w:rFonts w:ascii="Times New Roman" w:hAnsi="Times New Roman" w:cs="Times New Roman"/>
          <w:sz w:val="24"/>
          <w:szCs w:val="24"/>
        </w:rPr>
        <w:t>нного движения («консерватизм», «либерализм», «социализм»); г</w:t>
      </w:r>
      <w:proofErr w:type="gramStart"/>
      <w:r w:rsidR="00663108">
        <w:rPr>
          <w:rFonts w:ascii="Times New Roman" w:hAnsi="Times New Roman" w:cs="Times New Roman"/>
          <w:sz w:val="24"/>
          <w:szCs w:val="24"/>
        </w:rPr>
        <w:t>)</w:t>
      </w:r>
      <w:r w:rsidRPr="000B40A8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0B40A8">
        <w:rPr>
          <w:rFonts w:ascii="Times New Roman" w:hAnsi="Times New Roman" w:cs="Times New Roman"/>
          <w:sz w:val="24"/>
          <w:szCs w:val="24"/>
        </w:rPr>
        <w:t>редставлений о мире и общественных ценностях; д) художественной культуры Нового времени;</w:t>
      </w:r>
    </w:p>
    <w:p w:rsidR="00A62E42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объяснять причины и следствия ключевых событий и процессов отечественной и всеобщей истории Новог</w:t>
      </w:r>
      <w:r w:rsidR="00663108">
        <w:rPr>
          <w:rFonts w:ascii="Times New Roman" w:hAnsi="Times New Roman" w:cs="Times New Roman"/>
          <w:sz w:val="24"/>
          <w:szCs w:val="24"/>
        </w:rPr>
        <w:t xml:space="preserve">о времени (социальных движений, </w:t>
      </w:r>
      <w:r w:rsidRPr="000B40A8">
        <w:rPr>
          <w:rFonts w:ascii="Times New Roman" w:hAnsi="Times New Roman" w:cs="Times New Roman"/>
          <w:sz w:val="24"/>
          <w:szCs w:val="24"/>
        </w:rPr>
        <w:t>реформ и революций, взаимодействий между народами и др.);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сопоставлять развитие России и других стран в Новое время, сравнивать исторические ситуации и события;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давать оценку событиям и личностям отечественной и всеобщей истории Нового времени.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Выпускник получит возможность научиться: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использовать элементы источниковедческого анализа при работе с историческими материалам</w:t>
      </w:r>
      <w:r w:rsidR="00663108">
        <w:rPr>
          <w:rFonts w:ascii="Times New Roman" w:hAnsi="Times New Roman" w:cs="Times New Roman"/>
          <w:sz w:val="24"/>
          <w:szCs w:val="24"/>
        </w:rPr>
        <w:t xml:space="preserve">и (определение принадлежности и </w:t>
      </w:r>
      <w:r w:rsidRPr="000B40A8">
        <w:rPr>
          <w:rFonts w:ascii="Times New Roman" w:hAnsi="Times New Roman" w:cs="Times New Roman"/>
          <w:sz w:val="24"/>
          <w:szCs w:val="24"/>
        </w:rPr>
        <w:t>достоверности источника, позиций автора и др.);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• сравнивать развитие России и других стран в Новое время, объяснять, в чем заключались общие черты и особенности;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lastRenderedPageBreak/>
        <w:t>• применять знания по истории России и своего края в Новое время при составлении описаний исторических и культурных памятников свое</w:t>
      </w:r>
      <w:r w:rsidR="00663108">
        <w:rPr>
          <w:rFonts w:ascii="Times New Roman" w:hAnsi="Times New Roman" w:cs="Times New Roman"/>
          <w:sz w:val="24"/>
          <w:szCs w:val="24"/>
        </w:rPr>
        <w:t xml:space="preserve">го </w:t>
      </w:r>
      <w:r w:rsidRPr="000B40A8">
        <w:rPr>
          <w:rFonts w:ascii="Times New Roman" w:hAnsi="Times New Roman" w:cs="Times New Roman"/>
          <w:sz w:val="24"/>
          <w:szCs w:val="24"/>
        </w:rPr>
        <w:t>города, края и т. д.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Предполагается, что в результате изучения истории в основной школе учащиеся должн</w:t>
      </w:r>
      <w:r w:rsidR="00663108">
        <w:rPr>
          <w:rFonts w:ascii="Times New Roman" w:hAnsi="Times New Roman" w:cs="Times New Roman"/>
          <w:sz w:val="24"/>
          <w:szCs w:val="24"/>
        </w:rPr>
        <w:t xml:space="preserve">ы овладеть следующими знаниями, </w:t>
      </w:r>
      <w:r w:rsidRPr="000B40A8">
        <w:rPr>
          <w:rFonts w:ascii="Times New Roman" w:hAnsi="Times New Roman" w:cs="Times New Roman"/>
          <w:sz w:val="24"/>
          <w:szCs w:val="24"/>
        </w:rPr>
        <w:t>представлениями, умениями (планируемые результаты):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1. Знание хронологии, работа с хронологией: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- указывать хронологические рамки и периоды ключевых процессов, а также даты важнейших событий отечественной и всеобщей истории;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- соотносить год с веком, устанавливать последовательность и длительность исторических событий.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2. Знание исторических фактов, работа с фактами: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- характеризовать место, обстоятельства, участников, результаты важнейших исторических событий;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- группировать (классифицировать) факты по различным признакам.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3. Работа с историческими источниками: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- читать историческую карту с опорой на легенду;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- проводить поиск необходимой информации в одном или нескольких источниках (материальных, текстовых, изобразительных и др.);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- сравнивать данные разных источников, выявлять их сходство и различия.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 xml:space="preserve">4. Описание (реконструкция): рассказывать (устно или письменно) об исторических событиях, их участниках; </w:t>
      </w:r>
      <w:r w:rsidR="00663108">
        <w:rPr>
          <w:rFonts w:ascii="Times New Roman" w:hAnsi="Times New Roman" w:cs="Times New Roman"/>
          <w:sz w:val="24"/>
          <w:szCs w:val="24"/>
        </w:rPr>
        <w:t xml:space="preserve">характеризовать условия и образ </w:t>
      </w:r>
      <w:r w:rsidRPr="000B40A8">
        <w:rPr>
          <w:rFonts w:ascii="Times New Roman" w:hAnsi="Times New Roman" w:cs="Times New Roman"/>
          <w:sz w:val="24"/>
          <w:szCs w:val="24"/>
        </w:rPr>
        <w:t>жизни, занятия людей в различные исторические эпохи; на основе текста и иллюстраций учебника, дополнительной</w:t>
      </w:r>
      <w:r w:rsidR="00663108">
        <w:rPr>
          <w:rFonts w:ascii="Times New Roman" w:hAnsi="Times New Roman" w:cs="Times New Roman"/>
          <w:sz w:val="24"/>
          <w:szCs w:val="24"/>
        </w:rPr>
        <w:t xml:space="preserve"> литературы составлять описание </w:t>
      </w:r>
      <w:r w:rsidRPr="000B40A8">
        <w:rPr>
          <w:rFonts w:ascii="Times New Roman" w:hAnsi="Times New Roman" w:cs="Times New Roman"/>
          <w:sz w:val="24"/>
          <w:szCs w:val="24"/>
        </w:rPr>
        <w:t>исторических объектов, памятников.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0B40A8">
        <w:rPr>
          <w:rFonts w:ascii="Times New Roman" w:hAnsi="Times New Roman" w:cs="Times New Roman"/>
          <w:sz w:val="24"/>
          <w:szCs w:val="24"/>
        </w:rPr>
        <w:t>Анализ, объяснение: различать факт (событие) и его описание (факт источника, факт историка); соотносить</w:t>
      </w:r>
      <w:r w:rsidR="00663108">
        <w:rPr>
          <w:rFonts w:ascii="Times New Roman" w:hAnsi="Times New Roman" w:cs="Times New Roman"/>
          <w:sz w:val="24"/>
          <w:szCs w:val="24"/>
        </w:rPr>
        <w:t xml:space="preserve"> единичные исторические факты и </w:t>
      </w:r>
      <w:r w:rsidRPr="000B40A8">
        <w:rPr>
          <w:rFonts w:ascii="Times New Roman" w:hAnsi="Times New Roman" w:cs="Times New Roman"/>
          <w:sz w:val="24"/>
          <w:szCs w:val="24"/>
        </w:rPr>
        <w:t>общие явления; называть характерные, существенные признаки исторических событий и явлений; раскр</w:t>
      </w:r>
      <w:r w:rsidR="00663108">
        <w:rPr>
          <w:rFonts w:ascii="Times New Roman" w:hAnsi="Times New Roman" w:cs="Times New Roman"/>
          <w:sz w:val="24"/>
          <w:szCs w:val="24"/>
        </w:rPr>
        <w:t xml:space="preserve">ывать смысл, значение важнейших </w:t>
      </w:r>
      <w:r w:rsidRPr="000B40A8">
        <w:rPr>
          <w:rFonts w:ascii="Times New Roman" w:hAnsi="Times New Roman" w:cs="Times New Roman"/>
          <w:sz w:val="24"/>
          <w:szCs w:val="24"/>
        </w:rPr>
        <w:t>исторических понятий; сравнивать исторические события и явления, определять в них общее и различия; излагать с</w:t>
      </w:r>
      <w:r w:rsidR="00663108">
        <w:rPr>
          <w:rFonts w:ascii="Times New Roman" w:hAnsi="Times New Roman" w:cs="Times New Roman"/>
          <w:sz w:val="24"/>
          <w:szCs w:val="24"/>
        </w:rPr>
        <w:t xml:space="preserve">уждения о причинах и следствиях </w:t>
      </w:r>
      <w:r w:rsidRPr="000B40A8">
        <w:rPr>
          <w:rFonts w:ascii="Times New Roman" w:hAnsi="Times New Roman" w:cs="Times New Roman"/>
          <w:sz w:val="24"/>
          <w:szCs w:val="24"/>
        </w:rPr>
        <w:t>исторических событий.</w:t>
      </w:r>
      <w:proofErr w:type="gramEnd"/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6. Работа с версиями, оценками: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- приводить оценки исторических событий и личностей, изложенные в учебной литературе;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- определять и объяснять (аргументировать) свое отношение к наиболее значительным событиям и личностям в истории и их оценку.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7. Применение знаний и умений в общении, социальной среде: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lastRenderedPageBreak/>
        <w:t>- применять исторические знания для раскрытия причин и оценки сущности современных событий;</w:t>
      </w:r>
    </w:p>
    <w:p w:rsid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- использовать знания об истории и культуре своего и других народов в общении с людьми в школе и внешкол</w:t>
      </w:r>
      <w:r w:rsidR="00663108">
        <w:rPr>
          <w:rFonts w:ascii="Times New Roman" w:hAnsi="Times New Roman" w:cs="Times New Roman"/>
          <w:sz w:val="24"/>
          <w:szCs w:val="24"/>
        </w:rPr>
        <w:t xml:space="preserve">ьной жизни как основу диалога в </w:t>
      </w:r>
      <w:r w:rsidRPr="000B40A8">
        <w:rPr>
          <w:rFonts w:ascii="Times New Roman" w:hAnsi="Times New Roman" w:cs="Times New Roman"/>
          <w:sz w:val="24"/>
          <w:szCs w:val="24"/>
        </w:rPr>
        <w:t>поликультурной среде;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- способствовать сохранению памятников истории и культуры (участвовать в создании школьных музеев, учеб</w:t>
      </w:r>
      <w:r w:rsidR="00663108">
        <w:rPr>
          <w:rFonts w:ascii="Times New Roman" w:hAnsi="Times New Roman" w:cs="Times New Roman"/>
          <w:sz w:val="24"/>
          <w:szCs w:val="24"/>
        </w:rPr>
        <w:t xml:space="preserve">ных и общественных мероприятиях </w:t>
      </w:r>
      <w:r w:rsidRPr="000B40A8">
        <w:rPr>
          <w:rFonts w:ascii="Times New Roman" w:hAnsi="Times New Roman" w:cs="Times New Roman"/>
          <w:sz w:val="24"/>
          <w:szCs w:val="24"/>
        </w:rPr>
        <w:t>по поиску и охране памятников истории и культуры).</w:t>
      </w:r>
    </w:p>
    <w:p w:rsidR="000B40A8" w:rsidRP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- готовность к сотрудничеству с соучениками, коллективной работе, освоение основ межкультурного взаимодействия в школе и социал</w:t>
      </w:r>
      <w:r w:rsidR="00663108">
        <w:rPr>
          <w:rFonts w:ascii="Times New Roman" w:hAnsi="Times New Roman" w:cs="Times New Roman"/>
          <w:sz w:val="24"/>
          <w:szCs w:val="24"/>
        </w:rPr>
        <w:t xml:space="preserve">ьном </w:t>
      </w:r>
      <w:r w:rsidRPr="000B40A8">
        <w:rPr>
          <w:rFonts w:ascii="Times New Roman" w:hAnsi="Times New Roman" w:cs="Times New Roman"/>
          <w:sz w:val="24"/>
          <w:szCs w:val="24"/>
        </w:rPr>
        <w:t>окружении и др.</w:t>
      </w:r>
    </w:p>
    <w:p w:rsid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  <w:r w:rsidRPr="000B40A8">
        <w:rPr>
          <w:rFonts w:ascii="Times New Roman" w:hAnsi="Times New Roman" w:cs="Times New Roman"/>
          <w:sz w:val="24"/>
          <w:szCs w:val="24"/>
        </w:rPr>
        <w:t>СОДЕРЖАНИЕ УЧЕБНОГО ПРЕДМЕТА «ИСТОРИЯ» В 5-9 КЛАССАХ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4"/>
        <w:gridCol w:w="7587"/>
      </w:tblGrid>
      <w:tr w:rsidR="000B40A8" w:rsidTr="00833BD0">
        <w:tc>
          <w:tcPr>
            <w:tcW w:w="1984" w:type="dxa"/>
          </w:tcPr>
          <w:p w:rsidR="000B40A8" w:rsidRDefault="000B40A8" w:rsidP="000B4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587" w:type="dxa"/>
          </w:tcPr>
          <w:p w:rsidR="000B40A8" w:rsidRDefault="000B40A8" w:rsidP="000B4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0B40A8" w:rsidTr="00833BD0">
        <w:tc>
          <w:tcPr>
            <w:tcW w:w="1984" w:type="dxa"/>
          </w:tcPr>
          <w:p w:rsid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Древнего мира</w:t>
            </w:r>
          </w:p>
        </w:tc>
        <w:tc>
          <w:tcPr>
            <w:tcW w:w="7587" w:type="dxa"/>
          </w:tcPr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Что такое история? Жизнь первобытных людей.</w:t>
            </w:r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Древний Египет. Западная Азия в древности.</w:t>
            </w:r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Индия и Китай в древности.</w:t>
            </w:r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 xml:space="preserve">Древняя Греция. Древнейшая Греция. Полисы Греции и их борьба </w:t>
            </w:r>
            <w:proofErr w:type="gramStart"/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персидским нашествием. Возвышение Афин в V веке до н.э. и расцвет</w:t>
            </w:r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демократии. Македонские завоевания в IV веке до н.э.</w:t>
            </w:r>
          </w:p>
          <w:p w:rsid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Рим: от его возникновения до установления господства над Италией. Рим –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 xml:space="preserve">сильнейшая держава Средиземноморья. Гражданские войны в 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Риме.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Римская империя в первые века нашей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 эры. Разгром Рима германцами и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дение Западной Римской империи.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Заключение.</w:t>
            </w:r>
          </w:p>
        </w:tc>
      </w:tr>
      <w:tr w:rsidR="000B40A8" w:rsidTr="00833BD0">
        <w:tc>
          <w:tcPr>
            <w:tcW w:w="1984" w:type="dxa"/>
          </w:tcPr>
          <w:p w:rsid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Средних веков</w:t>
            </w:r>
          </w:p>
        </w:tc>
        <w:tc>
          <w:tcPr>
            <w:tcW w:w="7587" w:type="dxa"/>
          </w:tcPr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Живое Средневековье.</w:t>
            </w:r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Образование варварских королевств. Госу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дарство франков в VI - VIII вв.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Христианская церковь в раннее Средне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вековье. Возникновение и распад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империи Карла Великого. Феодальная ра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здробленность Западной Европы в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IX - XI вв. Англия в раннее Средневековье.</w:t>
            </w:r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Византия при Юстиниане. Борьба импер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ии с внешними врагами. Культура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Византии. Образование славянских государств.</w:t>
            </w:r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Возникновение ислама. Арабский халиф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ат и его распад. Культура стран халифата.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Средневековая деревня и ее обитатели. В рыцарском замке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Формирование средневековых городов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. Городское ремесло. Торговля в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Средние века. Горожане и их образ жизни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Могущество папской власти. Католическ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ая церковь и еретики. Крестовые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походы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Как происходило объединение Франции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. Что англичане считают началом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своих свобод. Столетняя война. Усиление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 королевской власти в конце XV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века во Франции и в Англии. Реконкиста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 и образование централизованных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государств на Пиренейском полуострове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Гуситское движение в Чехии. Завоеван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ие турками-османами Балканского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полуострова.</w:t>
            </w:r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Образование и философия. Средневековая литература. Средневековое</w:t>
            </w:r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искусство. Культура раннег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о Возрождения в Италии. Научные открытия и изобретения.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Средневековая Азия: Китай, Индия, Япон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ия. Государства и народы Африки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и доколумбовой Америки.</w:t>
            </w:r>
          </w:p>
          <w:p w:rsid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Наследие Средних веков в истории человечества</w:t>
            </w:r>
          </w:p>
        </w:tc>
      </w:tr>
      <w:tr w:rsidR="000B40A8" w:rsidTr="00833BD0">
        <w:tc>
          <w:tcPr>
            <w:tcW w:w="1984" w:type="dxa"/>
          </w:tcPr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История Нового</w:t>
            </w:r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40A8">
              <w:rPr>
                <w:rFonts w:ascii="Times New Roman" w:hAnsi="Times New Roman" w:cs="Times New Roman"/>
                <w:sz w:val="24"/>
                <w:szCs w:val="24"/>
              </w:rPr>
              <w:t xml:space="preserve">времени (конец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XV</w:t>
            </w:r>
            <w:proofErr w:type="gramEnd"/>
          </w:p>
          <w:p w:rsid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– XVII вв.)</w:t>
            </w:r>
            <w:proofErr w:type="gramEnd"/>
          </w:p>
        </w:tc>
        <w:tc>
          <w:tcPr>
            <w:tcW w:w="7587" w:type="dxa"/>
          </w:tcPr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 Средневековья к Новому времени.</w:t>
            </w:r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Технические открытия и выход к Мировому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 океану. Встреча миров. 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Великие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географические открытия и их последствия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. Усиление королевской власти в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XVI –XVII вв. Абсолютизм в Европе. Дух предпринимательства прео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бразует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экономику. Европейское общ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ество в раннее Новое время. Мир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художественной культуры Возрожден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ия. Начало Реформации в Европе.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Обновление христианства. Распр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остранение Реформации в Европе.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Контрреформация. Королевская власть и Реформация в Англии. Борь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ба за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господство на морях. Религиозны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е войны и укрепление абсолютной монархии во Франции.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 xml:space="preserve">Освободительная война в Нидерландах. 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Рождение Республики Соединенных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провинций. Парламент против кор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оля. Революция в Англии. Путь к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парламентской монархии. Международные отношения в конце XV-XVII вв.</w:t>
            </w:r>
          </w:p>
          <w:p w:rsid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 xml:space="preserve">Индия, Китай и Япония: традиционное 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общество в эпоху раннего Нового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времени. Индия, Китай и Япония: начало европейской колонизации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События, процессы, личности, закономерн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ости развития общества в раннее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Новое время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Мир на заре новой эры. Новое время в истории человечества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B40A8" w:rsidTr="00833BD0">
        <w:tc>
          <w:tcPr>
            <w:tcW w:w="1984" w:type="dxa"/>
          </w:tcPr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40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История Нового</w:t>
            </w:r>
          </w:p>
          <w:p w:rsidR="000B40A8" w:rsidRPr="000B40A8" w:rsidRDefault="000B40A8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B40A8">
              <w:rPr>
                <w:rFonts w:ascii="Times New Roman" w:hAnsi="Times New Roman" w:cs="Times New Roman"/>
                <w:sz w:val="24"/>
                <w:szCs w:val="24"/>
              </w:rPr>
              <w:t>времени (XVIII</w:t>
            </w:r>
            <w:proofErr w:type="gramEnd"/>
          </w:p>
          <w:p w:rsidR="000B40A8" w:rsidRDefault="00833BD0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век.</w:t>
            </w:r>
          </w:p>
        </w:tc>
        <w:tc>
          <w:tcPr>
            <w:tcW w:w="7587" w:type="dxa"/>
          </w:tcPr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Новое время: XVIII век в истории человечества.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«Европейское чудо». Эпоха Просвещения. В поиска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х путей модернизации.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Европа меняющаяся. Мир худож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ественной культуры Просвещения.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Международные отношения в XVIII веке.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Англия на пути к индустриальной эре. Франция при Старом порядке.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Германские земли в XVIII веке. Австрийс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кая монархия Габсбургов в XVIII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веке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Английские колонии в Северной Америке. Война за независимость.</w:t>
            </w:r>
            <w:r w:rsidR="00833B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Соединенных Штатов Америки. Французская 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революция XVIII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века. Европа в годы Французской революции.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Османская империя: от могущества к упадку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. Индия: британские завоевания.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Китай в XVIII веке: превращение в зависиму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ю державу. Япония в XVIII веке.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Становление колониальной системы.</w:t>
            </w:r>
          </w:p>
          <w:p w:rsidR="000B40A8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Человечество в XVIII веке. Итоги развития стран мира в XVIII веке.</w:t>
            </w:r>
          </w:p>
        </w:tc>
      </w:tr>
      <w:tr w:rsidR="000B40A8" w:rsidTr="00833BD0">
        <w:tc>
          <w:tcPr>
            <w:tcW w:w="1984" w:type="dxa"/>
          </w:tcPr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История Нового</w:t>
            </w:r>
          </w:p>
          <w:p w:rsidR="000B40A8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времени (XIX век)</w:t>
            </w:r>
          </w:p>
        </w:tc>
        <w:tc>
          <w:tcPr>
            <w:tcW w:w="7587" w:type="dxa"/>
          </w:tcPr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Новое время: XIX век в истории человечества.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Экономическое развитие в XIX – начал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е XX века. Меняющееся общество.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Век демократизации. «Великие идеологии». Образование и нау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ка. XIX век в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зеркале художественных исканий. Повс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едневная жизнь и мировосприятие человека XIX века.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Консульство и Империя. Франция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 в первой половине XIX века: от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Рестав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рации к Империи. Великобритания: экономическое лидерство и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политические реформы. «От Альп д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о Сицилии»: объединение Италии.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Германия в первой половине XIX века. 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Монархия Габсбургов и Балканы в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первой половине XIX века. США до середины XIX века: рабовладение,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емократия и экономический рост.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Страны Азии в XIX – начале XX века. Африка в XIX – 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начале XX века.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Латинская Америк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а: нелегкий груз независимости.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Великобритания до Первой мировой в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ойны. Франция: Вторая империя и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Третья республика. Германия на пути к европейскому лидерству. Австро</w:t>
            </w:r>
            <w:r w:rsidR="006631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Венгрия и Балканы до Первой мировой войны. Италия: время р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еформ и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колониальных захватов. США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 в эпоху «позолоченного века» и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«прогрессивной эры». Международные отношения в XIX – начале XX века.</w:t>
            </w:r>
          </w:p>
          <w:p w:rsidR="000B40A8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Историческое и культурное наследие Нового времени.</w:t>
            </w:r>
          </w:p>
        </w:tc>
      </w:tr>
      <w:tr w:rsidR="000B40A8" w:rsidTr="00833BD0">
        <w:tc>
          <w:tcPr>
            <w:tcW w:w="1984" w:type="dxa"/>
          </w:tcPr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с древнейших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времен до конца</w:t>
            </w:r>
          </w:p>
          <w:p w:rsidR="000B40A8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XV века</w:t>
            </w:r>
          </w:p>
        </w:tc>
        <w:tc>
          <w:tcPr>
            <w:tcW w:w="7587" w:type="dxa"/>
          </w:tcPr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Наша Родина – Россия.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Древние люди и их стоянки на территории современной России.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Неолитическая революция. Первые скотоводы, земледельцы,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ремесленники.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Образование первых государств. Восточные славяне и их соседи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Первые известия о Руси. Становление </w:t>
            </w:r>
            <w:proofErr w:type="gramStart"/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Древнерусского</w:t>
            </w:r>
            <w:proofErr w:type="gramEnd"/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Правление князя Владимира. Крещение Руси. Русское государство </w:t>
            </w:r>
            <w:proofErr w:type="gramStart"/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Ярославе Мудром.</w:t>
            </w:r>
            <w:proofErr w:type="gramEnd"/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 Русь при наследн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иках Ярослава Мудрого. Владимир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Мономах. Общественный строй и церковн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ая организация на Руси. Место и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роль Руси в Европе. Культурное пространство Европы и культура России.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Политическая раздробленность на Руси. Владимиро-Суздальское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княжество. Новгородская республика. Южные и юго-западные русские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княжества.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Монгольская империя и изменение политической карты мира. </w:t>
            </w:r>
            <w:proofErr w:type="spellStart"/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Батыево</w:t>
            </w:r>
            <w:proofErr w:type="spellEnd"/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нашествие на Русь. Северо-Западная Русь между Востоком и Западом.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Золотая Орда: государственный строй, население, экономика, культура.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Литовское государство и Русь. Усиление Московского княжества.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Объединение русских земель вокруг Моск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вы. Куликовская битва. Развитие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культуры в русских землях во второй половине XIII - XIV вв.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Русские земли на политической карте 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Европы и мира в начале XV века.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Московское княжество в первой половине X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V века. Распад Золотой Орды и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его последствия. Московское государство 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и его соседи во второй половине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XV века. Русская православная церковь 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в XV – начале XVI вв. Человек в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Российском государстве второй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 половины XV века. Формирование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культурного пространства единого Российского государства.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История России с древнейших времен до конца XV века.</w:t>
            </w:r>
          </w:p>
          <w:p w:rsidR="000B40A8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Наш край с древнейших времен до конца XV века</w:t>
            </w:r>
          </w:p>
        </w:tc>
      </w:tr>
      <w:tr w:rsidR="000B40A8" w:rsidTr="00833BD0">
        <w:tc>
          <w:tcPr>
            <w:tcW w:w="1984" w:type="dxa"/>
          </w:tcPr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История России</w:t>
            </w:r>
          </w:p>
          <w:p w:rsidR="000B40A8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 XVI-XVII вв.</w:t>
            </w:r>
          </w:p>
        </w:tc>
        <w:tc>
          <w:tcPr>
            <w:tcW w:w="7587" w:type="dxa"/>
          </w:tcPr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Россия к началу XVI века.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Мир и Россия в начале эпохи Великих географических открытий.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Территория, население и хозяйство России в начале XVI века.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Формирование единых государств в Европе и России. Российское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государство в первой трети XVI века. </w:t>
            </w:r>
            <w:proofErr w:type="gramStart"/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Внешняя политика Российского</w:t>
            </w:r>
            <w:proofErr w:type="gramEnd"/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государства в первой трети XVI века. Нач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ало правления Ивана IV. Реформы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Избранной рады. Государства Пов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олжья, Северного Причерноморья,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Сибири в середине XVI века. Внешняя политика России во 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второй половине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XVI века. Российское общество XVI века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: «служилые» и «тяглые». Народы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России во второй половине XVI века. Опричнина. Россия в конце XVI века.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Церковь и государство в XVI веке. Культу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ра и повседневная жизнь народов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России в XVI веке.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Внешнеполитические связи России с Европ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ой и Азией в конце XVI – начале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XVII вв. Смута в Российском государстве. Окончание Смутного времени.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Экономическое развитие России в XVII веке. Экономическое развитие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России в XVII веке. Россия при первых Романовых: перемены </w:t>
            </w:r>
            <w:proofErr w:type="gramStart"/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государственном </w:t>
            </w:r>
            <w:proofErr w:type="gramStart"/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устройстве</w:t>
            </w:r>
            <w:proofErr w:type="gramEnd"/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. Изменения в социальной структуре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российского общества. Народные движени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я в XVII веке. Россия в системе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международных отношений. «Под руко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й» российского царя: вхождение 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Украины в состав России. Русская православная церковь в 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XVII веке.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Реформа патриарха Никона и церковный раскол. Народы России в XVII веке.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Русские путешественники и первопроходц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ы в XVII веке. Культура 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народов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России в XVII веке. Сословный быт и картин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а мира русского человека в XVII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веке. Повседневная жизнь народов Украин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ы, Поволжья, Сибири и Северного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Кавказа в XVII веке.</w:t>
            </w:r>
          </w:p>
          <w:p w:rsidR="000B40A8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край в XVI – XVII </w:t>
            </w:r>
            <w:proofErr w:type="spellStart"/>
            <w:proofErr w:type="gramStart"/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</w:p>
        </w:tc>
      </w:tr>
      <w:tr w:rsidR="0008140E" w:rsidTr="00833BD0">
        <w:tc>
          <w:tcPr>
            <w:tcW w:w="1984" w:type="dxa"/>
          </w:tcPr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История России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XVIII век</w:t>
            </w:r>
          </w:p>
        </w:tc>
        <w:tc>
          <w:tcPr>
            <w:tcW w:w="7587" w:type="dxa"/>
          </w:tcPr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Россия и Европа в конце XVII века. Предпосылки Петровских реформ.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Начало правления Петра I. Северная война 1700-1721 гг. Реформы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управления Петра I. Экономическая полити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ка Петра I. Российское общество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в Петровскую эпоху. Церковная 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реформа. Положение традиционных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конфессий. Социальные и национальны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е движения. Оппозиция реформам.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Перемены в культуре России в годы Петровск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их реформ. Повседневная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жизнь и быт при Петре I. Значение петр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овских преобразований в истории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страны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Эпоха дворцовых переворотов (1725- 1762). Внутренняя политика и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экономика России в 1725 – 1762 гг</w:t>
            </w:r>
            <w:proofErr w:type="gramStart"/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Внешня</w:t>
            </w:r>
            <w:r w:rsidR="00BC6DBF">
              <w:rPr>
                <w:rFonts w:ascii="Times New Roman" w:hAnsi="Times New Roman" w:cs="Times New Roman"/>
                <w:sz w:val="24"/>
                <w:szCs w:val="24"/>
              </w:rPr>
              <w:t xml:space="preserve">я политика России в 1725 – 1762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гг.. Национальная и религиозная политика в 1725 – 1762 гг.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Россия в системе международных отношений. Внутренняя политика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Екатерины II. Экономическое развитие России при Екатерине II.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«Благородные» и «подлые»: социальная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 структура российского общества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второй половины XVIII века. Восст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ание под предводительством Е.И.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Пугачева. Внешняя политика Екатерины I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I. Начало освоения </w:t>
            </w:r>
            <w:proofErr w:type="spellStart"/>
            <w:r w:rsidR="00010F76">
              <w:rPr>
                <w:rFonts w:ascii="Times New Roman" w:hAnsi="Times New Roman" w:cs="Times New Roman"/>
                <w:sz w:val="24"/>
                <w:szCs w:val="24"/>
              </w:rPr>
              <w:t>Новороссии</w:t>
            </w:r>
            <w:proofErr w:type="spellEnd"/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Крыма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Внутренняя политика Павла I. Внешняя политика Павла I.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Общественная мысль, публицистика, литература, пресса. Образование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России в XVIII веке. Российская наука и техника в XVIII веке. Русская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 xml:space="preserve">архитектура XVIII века. Живопись и скульптура. Музыкальное 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театральное искусство. Народы России в XVIII веке. Народы России.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Национальная и рел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игиозная политика Екатерины II. </w:t>
            </w: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Перемены в повседневной жизни российских сословий.</w:t>
            </w:r>
          </w:p>
          <w:p w:rsidR="0008140E" w:rsidRP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Обобщение по курсу «История России в XVIII в.».</w:t>
            </w:r>
          </w:p>
          <w:p w:rsidR="0008140E" w:rsidRDefault="0008140E" w:rsidP="0008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40E">
              <w:rPr>
                <w:rFonts w:ascii="Times New Roman" w:hAnsi="Times New Roman" w:cs="Times New Roman"/>
                <w:sz w:val="24"/>
                <w:szCs w:val="24"/>
              </w:rPr>
              <w:t>Наш край в XVIII веке.</w:t>
            </w:r>
          </w:p>
        </w:tc>
      </w:tr>
      <w:tr w:rsidR="0008140E" w:rsidTr="00833BD0">
        <w:tc>
          <w:tcPr>
            <w:tcW w:w="1984" w:type="dxa"/>
          </w:tcPr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  <w:p w:rsidR="0008140E" w:rsidRPr="0008140E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XIX век</w:t>
            </w:r>
          </w:p>
        </w:tc>
        <w:tc>
          <w:tcPr>
            <w:tcW w:w="7587" w:type="dxa"/>
          </w:tcPr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Россия и мир на рубеже XVII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I – XIX вв. Александр I: начало правления.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Реформы М.М. Сперанского. Внешняя по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литика Александра I в 1801-1812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гг. Отечественная война 1812 года. Заг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раничные походы русской армии. 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Внешняя политика Александра 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в 1813 – 1825 гг. Либеральные и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охранительные тенденции во внутренней политике Александра I.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Национальная политика Александра I. С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оциально-экономическое развитие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страны в первой четверти XIX 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века. Общественное движение при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Александре I. Выступление декабристов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Реформаторские и консервативные тенденции во внутренней политике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Николая I. Социально-экономическое раз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витие страны во второй четверти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XIX века. Общественное движени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е при Николае I. Национальная и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религиозная политика Николая I. Этнокультурны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й облик страны. Внешняя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политика Николая I. Кавказская война 1817 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– 1864 гг. Крымская война 1853 -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1856 гг. Культурное пространство России в 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первой половине XIX века: наука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и образование. Культурное пространст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во России в первой половине XIX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века: художестве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нная культура народов России.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Европейская индустриализация и предпос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ылки реформ в России. Александр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II: начало правления. Крестьянская реформ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а 1861 года. Реформы 1860-1870-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х гг.: социальная и правовая модернизация. Социально-экономическое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развитие страны в пореформенный пе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риод. Общественное движение 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Александре II и политика правительс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тва. Национальная и религиозная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политика Александра II. Националь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ный вопрос в Европе и в России.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Внешняя политика Александра II. Русс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ко-турецкая война 1877-1878 гг.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Социально-экономическое развитие стран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ы в конце XIX – начале XX века.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Александр III: особенности внутренней п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олитики. Перемены в экономике и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социальном строе. Общественное движ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ение в 1880-х – первой половине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1890-х гг. Национальная и религиозная политика Алексан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дра III. Внешняя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политика Александра III. Культурное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 пространство империи во второй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половине XIX века: достижения 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российской науки и образования.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Культурное пространство империи во второй половине XIX века: русская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литература. Культурное пространство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 империи во второй половине XIX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века: художественная культура народов Ро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ссии. Повседневная жизнь разные слоев населения в XIX веке.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Россия и мир на рубеже XIX – XX вв.: ди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намика и противоречия развития.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Николай II: начало правления. Политическо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е развитие страны в 1894 – 1904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гг. Внешняя политика Николая II. Русско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-японская война 1904 – 1905 гг.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Первая российская революция и политические реформы 1905-1907 гг.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Социально-экономические реформы П.А. Столыпина. Политическое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развитие страны в 1907 – 1914 гг. Сере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бряный век российской культуры.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Обобщение по курсу «История России в XIX в.»</w:t>
            </w:r>
          </w:p>
          <w:p w:rsidR="0008140E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Казанская губерния в XIX веке</w:t>
            </w:r>
          </w:p>
        </w:tc>
      </w:tr>
      <w:tr w:rsidR="00833BD0" w:rsidTr="00833BD0">
        <w:tc>
          <w:tcPr>
            <w:tcW w:w="1984" w:type="dxa"/>
          </w:tcPr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Дополнительный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proofErr w:type="gram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7587" w:type="dxa"/>
          </w:tcPr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Фараон-реформатор Эхнатон. </w:t>
            </w:r>
            <w:proofErr w:type="gram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Государства ахейской Греции (Микены,</w:t>
            </w:r>
            <w:proofErr w:type="gramEnd"/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Тиринф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и др.)</w:t>
            </w:r>
            <w:proofErr w:type="gram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еформы </w:t>
            </w: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Клисфена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. Реформы </w:t>
            </w: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Гракхов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. Рабство в Древнем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Риме.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Законы франков; «</w:t>
            </w:r>
            <w:proofErr w:type="gram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Салическая</w:t>
            </w:r>
            <w:proofErr w:type="gram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правда».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 Ереси: причины возникновения и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распространения. Преследование еретиков. Жакерия, восстание </w:t>
            </w: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Уота</w:t>
            </w:r>
            <w:proofErr w:type="spellEnd"/>
          </w:p>
          <w:p w:rsidR="00833BD0" w:rsidRPr="00833BD0" w:rsidRDefault="00010F76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Тайлера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Положение покоренных народов в соста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 Османской империи. Делийский султанат.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Особенности перехода от присваивающе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 хозяйства 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производящему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территории Северной Евразии.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Ареалы древнейшего земледелия и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скотоводства. Появление метал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лических орудий и их влияние на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первобытное общество. Центры др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евнейшей металлургии в Северной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Евразии. Кочевые общества евразийских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степей в эпоху бронзы и раннем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железном </w:t>
            </w:r>
            <w:proofErr w:type="gramStart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веке</w:t>
            </w:r>
            <w:proofErr w:type="gramEnd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. Степь и ее 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ль в распространении культурных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вза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имовлияний.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Миграция готов. Нашествие гуннов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Славянские общности Восточной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Европы. Их соседи – </w:t>
            </w:r>
            <w:proofErr w:type="spellStart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балты</w:t>
            </w:r>
            <w:proofErr w:type="spellEnd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и финно-</w:t>
            </w:r>
            <w:proofErr w:type="spellStart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угры</w:t>
            </w:r>
            <w:proofErr w:type="spellEnd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. Тюркский каганат. Хазарский</w:t>
            </w:r>
          </w:p>
          <w:p w:rsidR="00833BD0" w:rsidRPr="00833BD0" w:rsidRDefault="00010F76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каганат. Волжская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Булгария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Исторические условия складывания 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сской Государства Центральной и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Западной Европы.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Первые известия о Руси. Церковные уставы.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Отношения Руси с половцами (</w:t>
            </w:r>
            <w:proofErr w:type="spellStart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Дешт</w:t>
            </w:r>
            <w:proofErr w:type="spellEnd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-и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-Кипчак), странами Центральной, Западной и Северной Европы.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«Новгородская псалтирь». «Ос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тромирово Евангелие». Появление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древнерусской литературы. «Слово о Законе и Благодати».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Эволюция общественного строя и права. 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Внешняя политика русских земель в евразийском контексте.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Северо-западные земли: Новгородская 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и Псковская. Политический строй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Новгорода и Пскова. Роль вече и князя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. Новгород в системе балтийских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связей.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Касимовское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ханство. Итальянские факто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>рии Причерноморья (</w:t>
            </w:r>
            <w:proofErr w:type="spellStart"/>
            <w:r w:rsidR="00010F76">
              <w:rPr>
                <w:rFonts w:ascii="Times New Roman" w:hAnsi="Times New Roman" w:cs="Times New Roman"/>
                <w:sz w:val="24"/>
                <w:szCs w:val="24"/>
              </w:rPr>
              <w:t>Каффа</w:t>
            </w:r>
            <w:proofErr w:type="spellEnd"/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10F76">
              <w:rPr>
                <w:rFonts w:ascii="Times New Roman" w:hAnsi="Times New Roman" w:cs="Times New Roman"/>
                <w:sz w:val="24"/>
                <w:szCs w:val="24"/>
              </w:rPr>
              <w:t>Тана</w:t>
            </w:r>
            <w:proofErr w:type="spellEnd"/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Солдайя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) и их роль в системе торгов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ых и политических связей Руси с Западом и Востоком.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Изменения </w:t>
            </w:r>
            <w:proofErr w:type="gram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в представлениях о к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>артине мира в Евразии в связи с завершением</w:t>
            </w:r>
            <w:proofErr w:type="gramEnd"/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 монгольских завоеваний.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Новгород и Псков в XV в.: политичес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кий строй, 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отношения с Москвой,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Ливонским орденом, Ганзой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, Великим княжеством Литовским.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аппарата управления </w:t>
            </w:r>
            <w:r w:rsidR="00010F76">
              <w:rPr>
                <w:rFonts w:ascii="Times New Roman" w:hAnsi="Times New Roman" w:cs="Times New Roman"/>
                <w:sz w:val="24"/>
                <w:szCs w:val="24"/>
              </w:rPr>
              <w:t xml:space="preserve">единого государства. Перемены в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устройстве двора великого князя: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Внутрицерковная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борьба (иосифляне и </w:t>
            </w: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нестяжатели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, ереси).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Повседневная жизнь горожан и сельских жителей в </w:t>
            </w:r>
            <w:proofErr w:type="gram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древнерусский</w:t>
            </w:r>
            <w:proofErr w:type="gram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833BD0" w:rsidRPr="00833BD0" w:rsidRDefault="00010F76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раннемосковский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периоды.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«Малая дума». Мятеж князя Андрея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тарицкого. Стародубская война с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Польшей и Литвой. Ереси Мат</w:t>
            </w:r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вея </w:t>
            </w:r>
            <w:proofErr w:type="spellStart"/>
            <w:r w:rsidR="00483A85">
              <w:rPr>
                <w:rFonts w:ascii="Times New Roman" w:hAnsi="Times New Roman" w:cs="Times New Roman"/>
                <w:sz w:val="24"/>
                <w:szCs w:val="24"/>
              </w:rPr>
              <w:t>Башкина</w:t>
            </w:r>
            <w:proofErr w:type="spellEnd"/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 и Феодосия Косого. Дискуссии о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характере народного представительст</w:t>
            </w:r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ва. Служилые и неслужилые люди.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Формирование Государева двора и «сл</w:t>
            </w:r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ужилых городов». Финно-угорские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народы. Служилые татары. Выходцы</w:t>
            </w:r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 из стран Европы на государевой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службе. Сосуществование религий в Российском государстве. Московские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казни 1570 г. </w:t>
            </w: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Тявзин</w:t>
            </w:r>
            <w:r w:rsidR="00483A85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proofErr w:type="spellEnd"/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 мирный договор со Швецией: восстановление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позиций России в Прибалтике. Мусул</w:t>
            </w:r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ьманское духовенство. Отражение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набега Гази-</w:t>
            </w: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Гирея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в 1591 г.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Политика Бориса Годунова в отношении боярства. Опала семейства</w:t>
            </w:r>
          </w:p>
          <w:p w:rsidR="00833BD0" w:rsidRPr="00833BD0" w:rsidRDefault="00483A85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Романовых.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Выборгский договор между Россие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и Швецией. Борьба с казачьими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выступлениями против центральной вл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асти. Продолжение войны с Речью </w:t>
            </w:r>
            <w:proofErr w:type="spellStart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. Поход принца Владислава на Москву.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Продолжение закрепощения крестьян в XVII веке. Приказ Тайных дел.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Правительство Б.И. Морозова и И.Д. Милославского: итоги его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деятельности. Торговый и Новоторговый </w:t>
            </w:r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уставы Денежная реформа 1654 г.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Контакты с православным населением Р</w:t>
            </w:r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ечи </w:t>
            </w:r>
            <w:proofErr w:type="spellStart"/>
            <w:r w:rsidR="00483A85">
              <w:rPr>
                <w:rFonts w:ascii="Times New Roman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: противодействие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полонизации, распространению католичества. Отношения России со</w:t>
            </w:r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странами Западной Европы. Военные </w:t>
            </w:r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столкновения с маньчжурами и империей Цин. </w:t>
            </w: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Коч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– корабль русских первопроходцев. </w:t>
            </w:r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Миссионерство и христианизация.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Межэтнические отношения. Изменения в к</w:t>
            </w:r>
            <w:r w:rsidR="00483A85">
              <w:rPr>
                <w:rFonts w:ascii="Times New Roman" w:hAnsi="Times New Roman" w:cs="Times New Roman"/>
                <w:sz w:val="24"/>
                <w:szCs w:val="24"/>
              </w:rPr>
              <w:t xml:space="preserve">артине мира человека в XVI–XVII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вв. и повседневная жизнь. Антонио </w:t>
            </w: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Солари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Алевиз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Фрязин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Петрок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Малой.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Приказ каменных дел. Переписка Ивана Грозного с князем Андреем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Курбским. Публицистика Смутного времени. Посадская сатира XVII в.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Программные и государственные документы Французской революции.</w:t>
            </w:r>
          </w:p>
          <w:p w:rsidR="00833BD0" w:rsidRPr="00833BD0" w:rsidRDefault="00483A85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Революционные войны. </w:t>
            </w:r>
            <w:proofErr w:type="spellStart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Габсбургская</w:t>
            </w:r>
            <w:proofErr w:type="spellEnd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мона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рхия: австро-венгерский дуализм.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Восстания в Астрахани, Башкирии,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Дону. Новые формы социальной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коммуникации в дворянской среде. «Пер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еход Младшего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жуза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Казахстане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под суверенитет Российской империи. Война с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сманской империей.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представителей сословий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местному управлению. Создание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дворянских обществ в губерниях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уездах. Расширение привилегий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гильдейского купечества в налогово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сфере и городском управлении.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Унификация управления на окраинах импери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и. Ликвидация украинского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гетманства. Формирование Кубанс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кого Оренбургского и Сибирского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казачества. Основание Ростова-на-До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ну. Активизация деятельности по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ивлечению иностранцев в Россию. Дворовые люди.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Крепостной и вольнонаемный труд. Привлечение крепос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тных оброчных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крестьян к работе на мануфактурах. </w:t>
            </w:r>
            <w:proofErr w:type="gramStart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Водно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системы: </w:t>
            </w:r>
            <w:proofErr w:type="spellStart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Вышневолоцкая</w:t>
            </w:r>
            <w:proofErr w:type="spellEnd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Тихвинская</w:t>
            </w:r>
            <w:proofErr w:type="gramEnd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, Мари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инская и др. Партнеры России во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внешней торговле в Европе 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и в мире. Обеспечение активного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внешнеторгового баланса. Чумной бунт в Москве. </w:t>
            </w:r>
            <w:proofErr w:type="spellStart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Антидворянс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  <w:proofErr w:type="spellEnd"/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антикрепостнический характер движения. Р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оль казачества, народов Урала и Поволжья в восстании.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Политика России в Польше до начала 17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70-х гг.: стремление к усилению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российского влияния в условиях сохранения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польского государства. Участие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России в разделах Польши вместе с 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империей Габсбургов и Пруссией.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Первый, второй и третий разделы.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Восстание под предводительством </w:t>
            </w:r>
            <w:proofErr w:type="spellStart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Тадеуша</w:t>
            </w:r>
            <w:proofErr w:type="spellEnd"/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 Костюшко.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Н.И. Новиков, материалы о положении креп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остных крестьян в его журналах.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Вклад в развитие русской культур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ы ученых, художников, мастеров, прибывших из-за рубежа.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Исследования в области отечественн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ой истории. Изучение российской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словесности и развитие литературн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ого языка. Российская академия. Е.Р. Дашкова.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Основные педагогические идеи. Воспитание «новой породы» людей.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Основание воспитательных домов в Санкт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-Петербурге и Москве, Института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«благородных девиц» в Смольн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ом монастыре. Сословные учебные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заведения 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для юношества из дворянства.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Регулярный характер застройки Петербурга и други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х городов. Барокко в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архитектуре Москвы и Петербурга. Переход к классицизму, создание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архитектурных ассамблей в стиле классицизма в обеих столицах.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Новые веяния в изобразительном искусстве в конце столетия.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Внутренняя и внешняя политика Франции, франко-германская война,</w:t>
            </w:r>
          </w:p>
          <w:p w:rsidR="00833BD0" w:rsidRPr="00833BD0" w:rsidRDefault="00006D1F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колониальные войны.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К. </w:t>
            </w:r>
            <w:proofErr w:type="spellStart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Кавур</w:t>
            </w:r>
            <w:proofErr w:type="spellEnd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, Дж. Гарибальди. Расширение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спектра общественных движений.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Преобразования эпохи </w:t>
            </w:r>
            <w:proofErr w:type="spellStart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Мэйдзи</w:t>
            </w:r>
            <w:proofErr w:type="spellEnd"/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П. 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 w:rsidR="00006D1F">
              <w:rPr>
                <w:rFonts w:ascii="Times New Roman" w:hAnsi="Times New Roman" w:cs="Times New Roman"/>
                <w:sz w:val="24"/>
                <w:szCs w:val="24"/>
              </w:rPr>
              <w:t>Туссен-Лувертюр</w:t>
            </w:r>
            <w:proofErr w:type="spellEnd"/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, С. Боливар.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Военные поселения. Дво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рянская оппозиция самодержавию.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Централизация управления, политическа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я полиция, кодификация законов,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цензура,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 попечительство об образовании.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Формирование профессиона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льной бюрократии. Прогрессивное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чиновн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ичество: у истоков либерального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реформаторства.</w:t>
            </w:r>
            <w:r w:rsidR="00006D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Помещик и крестьянин, конфликты и сотрудничество.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Москва и Петербург: сп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ор двух столиц.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Культура повседневности: обретение комфор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та. Жизнь в городе и в усадьбе.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ольское восстание 1830–1831 гг.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Эволюция дворянской оппозици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онности. Формирование генерации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просвещенных людей: от свободы д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ля немногих к свободе для всех.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Появление научных и литературн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ых обществ, тайных политических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организаций. Распространение либеральны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х идей. Декабристы – дворянские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революционеры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. Культура и этика декабристов.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Складывание теории русского социализма. А.И.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 Герцен. Влияние немецкой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философии и французского социализма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 на русскую общественную мысль.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Россия и Европа как централь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ный пункт общественных дебатов.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Утверждение начал всесосло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вности в правовом строе страны.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Политика консервативной стабили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зации. Ограничение общественной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самодеятельности.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Права унив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ерситетов и власть попечителей.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Финансовая политика. 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Консервация аграрных отношений.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Освое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ние государственной территории.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Помещичье «оскудение». Социальные типы крестьян и помещиков.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Государственные, общественные и частнопредпринимательские спос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обы его решения.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Роль печатного слова в формировании 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общественного мнения. Народная,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элитарная и массовая культура.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Правовое положение различных этносов и конфессий. Процессы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национального и религиозного возрождени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я у народов Российской империи.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Национальная политика самодержа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вия: между учетом своеобразия и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стремлением к унификации. Укреплени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е автономии Финляндии. Польское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восстание 1863 г. Еврейский вопрос.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Студенческое движение. Рабочее движение. Женское движение.</w:t>
            </w:r>
          </w:p>
          <w:p w:rsidR="00833BD0" w:rsidRP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Влияние позитивизма, дарвинизма, марксизма и других направлений</w:t>
            </w:r>
          </w:p>
          <w:p w:rsidR="00833BD0" w:rsidRPr="00833BD0" w:rsidRDefault="005F7299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европейской общественной мысли.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Народнические кружки: идеолог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практика. Большое общество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пропаганды. «Хождение в народ». «Зем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ля и воля» и ее раскол. «Черный </w:t>
            </w:r>
            <w:r w:rsidR="00833BD0" w:rsidRPr="00833BD0">
              <w:rPr>
                <w:rFonts w:ascii="Times New Roman" w:hAnsi="Times New Roman" w:cs="Times New Roman"/>
                <w:sz w:val="24"/>
                <w:szCs w:val="24"/>
              </w:rPr>
              <w:t>передел» и «Народная воля».</w:t>
            </w:r>
          </w:p>
          <w:p w:rsidR="00833BD0" w:rsidRDefault="00833BD0" w:rsidP="0083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 xml:space="preserve">Группа «Освобождение труда». «Союз </w:t>
            </w:r>
            <w:r w:rsidR="005F7299">
              <w:rPr>
                <w:rFonts w:ascii="Times New Roman" w:hAnsi="Times New Roman" w:cs="Times New Roman"/>
                <w:sz w:val="24"/>
                <w:szCs w:val="24"/>
              </w:rPr>
              <w:t xml:space="preserve">борьбы за освобождение рабочего </w:t>
            </w:r>
            <w:r w:rsidRPr="00833BD0">
              <w:rPr>
                <w:rFonts w:ascii="Times New Roman" w:hAnsi="Times New Roman" w:cs="Times New Roman"/>
                <w:sz w:val="24"/>
                <w:szCs w:val="24"/>
              </w:rPr>
              <w:t>класса». I съезд РСДРП.</w:t>
            </w:r>
          </w:p>
        </w:tc>
      </w:tr>
    </w:tbl>
    <w:p w:rsid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</w:p>
    <w:p w:rsidR="005F7299" w:rsidRPr="005F7299" w:rsidRDefault="005F7299" w:rsidP="005F7299">
      <w:pPr>
        <w:jc w:val="center"/>
        <w:rPr>
          <w:rFonts w:ascii="Times New Roman" w:hAnsi="Times New Roman" w:cs="Times New Roman"/>
          <w:sz w:val="24"/>
          <w:szCs w:val="24"/>
        </w:rPr>
      </w:pPr>
      <w:r w:rsidRPr="005F7299">
        <w:rPr>
          <w:rFonts w:ascii="Times New Roman" w:hAnsi="Times New Roman" w:cs="Times New Roman"/>
          <w:sz w:val="24"/>
          <w:szCs w:val="24"/>
        </w:rPr>
        <w:t>Тематическое планирование предмета «История»</w:t>
      </w:r>
    </w:p>
    <w:p w:rsidR="005F7299" w:rsidRDefault="005F7299" w:rsidP="005F7299">
      <w:pPr>
        <w:jc w:val="center"/>
        <w:rPr>
          <w:rFonts w:ascii="Times New Roman" w:hAnsi="Times New Roman" w:cs="Times New Roman"/>
          <w:sz w:val="24"/>
          <w:szCs w:val="24"/>
        </w:rPr>
      </w:pPr>
      <w:r w:rsidRPr="005F7299">
        <w:rPr>
          <w:rFonts w:ascii="Times New Roman" w:hAnsi="Times New Roman" w:cs="Times New Roman"/>
          <w:sz w:val="24"/>
          <w:szCs w:val="24"/>
        </w:rPr>
        <w:t>5 КЛАСС. ИСТОРИЯ ДРЕВНЕГО МИРА (70 ЧАСОВ)</w:t>
      </w:r>
    </w:p>
    <w:tbl>
      <w:tblPr>
        <w:tblStyle w:val="a3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43"/>
        <w:gridCol w:w="4678"/>
        <w:gridCol w:w="1276"/>
        <w:gridCol w:w="2551"/>
      </w:tblGrid>
      <w:tr w:rsidR="00B34995" w:rsidTr="00B34995">
        <w:tc>
          <w:tcPr>
            <w:tcW w:w="1843" w:type="dxa"/>
          </w:tcPr>
          <w:p w:rsidR="00B34995" w:rsidRDefault="00B34995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4678" w:type="dxa"/>
          </w:tcPr>
          <w:p w:rsidR="00B34995" w:rsidRDefault="00B34995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1276" w:type="dxa"/>
          </w:tcPr>
          <w:p w:rsidR="00B34995" w:rsidRDefault="00B34995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</w:tcPr>
          <w:p w:rsidR="00B34995" w:rsidRDefault="00B34995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193116" w:rsidTr="00B34995">
        <w:tc>
          <w:tcPr>
            <w:tcW w:w="1843" w:type="dxa"/>
          </w:tcPr>
          <w:p w:rsidR="00193116" w:rsidRPr="005F7299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Что изучает</w:t>
            </w:r>
          </w:p>
          <w:p w:rsidR="00193116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история?</w:t>
            </w:r>
          </w:p>
        </w:tc>
        <w:tc>
          <w:tcPr>
            <w:tcW w:w="4678" w:type="dxa"/>
          </w:tcPr>
          <w:p w:rsidR="00193116" w:rsidRPr="005F7299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Как работать с учебником. Откуда мы знаем, как жили</w:t>
            </w:r>
          </w:p>
          <w:p w:rsidR="00193116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наши предки</w:t>
            </w:r>
          </w:p>
        </w:tc>
        <w:tc>
          <w:tcPr>
            <w:tcW w:w="1276" w:type="dxa"/>
          </w:tcPr>
          <w:p w:rsidR="00193116" w:rsidRDefault="00193116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193116" w:rsidRPr="00193116" w:rsidRDefault="00193116" w:rsidP="001931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  <w:lang w:val="tt-RU"/>
              </w:rPr>
              <w:t>.</w:t>
            </w: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 Установление доверительных отношений между педагогическим работником </w:t>
            </w: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 xml:space="preserve">и его </w:t>
            </w:r>
            <w:proofErr w:type="gramStart"/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обучающимися</w:t>
            </w:r>
            <w:proofErr w:type="gramEnd"/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>к обсуждаемой на уроке информации, активизации их познавательной деятельности;</w:t>
            </w:r>
          </w:p>
        </w:tc>
      </w:tr>
      <w:tr w:rsidR="00193116" w:rsidTr="00B34995">
        <w:tc>
          <w:tcPr>
            <w:tcW w:w="1843" w:type="dxa"/>
          </w:tcPr>
          <w:p w:rsidR="00193116" w:rsidRPr="005F7299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Первобытные</w:t>
            </w:r>
          </w:p>
          <w:p w:rsidR="00193116" w:rsidRPr="005F7299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собиратели и</w:t>
            </w:r>
          </w:p>
          <w:p w:rsidR="00193116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охотники</w:t>
            </w:r>
          </w:p>
        </w:tc>
        <w:tc>
          <w:tcPr>
            <w:tcW w:w="4678" w:type="dxa"/>
          </w:tcPr>
          <w:p w:rsidR="00193116" w:rsidRPr="005F7299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Древнейшие люди. Родовые общины охотников и</w:t>
            </w:r>
          </w:p>
          <w:p w:rsidR="00193116" w:rsidRPr="005F7299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 xml:space="preserve">собирателей. Возникновение искусства и </w:t>
            </w:r>
            <w:proofErr w:type="gramStart"/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религиозных</w:t>
            </w:r>
            <w:proofErr w:type="gramEnd"/>
          </w:p>
          <w:p w:rsidR="00193116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верований</w:t>
            </w:r>
          </w:p>
        </w:tc>
        <w:tc>
          <w:tcPr>
            <w:tcW w:w="1276" w:type="dxa"/>
          </w:tcPr>
          <w:p w:rsidR="00193116" w:rsidRDefault="00193116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vMerge/>
          </w:tcPr>
          <w:p w:rsidR="00193116" w:rsidRDefault="00193116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995" w:rsidTr="00B34995">
        <w:tc>
          <w:tcPr>
            <w:tcW w:w="1843" w:type="dxa"/>
          </w:tcPr>
          <w:p w:rsidR="00B34995" w:rsidRPr="005F7299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Первобытные</w:t>
            </w:r>
          </w:p>
          <w:p w:rsidR="00B34995" w:rsidRPr="005F7299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земледельцы и</w:t>
            </w:r>
          </w:p>
          <w:p w:rsidR="00B3499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скотоводы</w:t>
            </w:r>
          </w:p>
        </w:tc>
        <w:tc>
          <w:tcPr>
            <w:tcW w:w="4678" w:type="dxa"/>
          </w:tcPr>
          <w:p w:rsidR="00B34995" w:rsidRPr="005F7299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Возникновение земледелия и скотоводства. Появление</w:t>
            </w:r>
          </w:p>
          <w:p w:rsidR="00B3499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299">
              <w:rPr>
                <w:rFonts w:ascii="Times New Roman" w:hAnsi="Times New Roman" w:cs="Times New Roman"/>
                <w:sz w:val="24"/>
                <w:szCs w:val="24"/>
              </w:rPr>
              <w:t>неравенства и знати. Счет лет в истории</w:t>
            </w:r>
          </w:p>
        </w:tc>
        <w:tc>
          <w:tcPr>
            <w:tcW w:w="1276" w:type="dxa"/>
          </w:tcPr>
          <w:p w:rsidR="00B34995" w:rsidRDefault="00B34995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B34995" w:rsidRDefault="00193116" w:rsidP="001931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Организация шефства </w:t>
            </w:r>
            <w:proofErr w:type="gramStart"/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мотивированных</w:t>
            </w:r>
            <w:proofErr w:type="gramEnd"/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 и эрудированных обучающихся </w:t>
            </w: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</w:tc>
      </w:tr>
      <w:tr w:rsidR="00B34995" w:rsidTr="00B34995">
        <w:tc>
          <w:tcPr>
            <w:tcW w:w="1843" w:type="dxa"/>
          </w:tcPr>
          <w:p w:rsidR="00B3499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Древний Египет</w:t>
            </w:r>
          </w:p>
        </w:tc>
        <w:tc>
          <w:tcPr>
            <w:tcW w:w="4678" w:type="dxa"/>
          </w:tcPr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 xml:space="preserve">От первобытности к цивилизации. Государство </w:t>
            </w:r>
            <w:proofErr w:type="gramStart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берегах</w:t>
            </w:r>
            <w:proofErr w:type="gramEnd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 xml:space="preserve"> Нила. Как жили земледельцы и ремесленники </w:t>
            </w:r>
            <w:proofErr w:type="gramStart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Египте</w:t>
            </w:r>
            <w:proofErr w:type="gramEnd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. Жизнь египетского вельможи. Военные походы</w:t>
            </w:r>
          </w:p>
          <w:p w:rsidR="00B3499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фараонов. 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игия древних египтян. Искусство </w:t>
            </w: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Древнего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Египта. Письменность и знания древних египтян.</w:t>
            </w:r>
          </w:p>
        </w:tc>
        <w:tc>
          <w:tcPr>
            <w:tcW w:w="1276" w:type="dxa"/>
          </w:tcPr>
          <w:p w:rsidR="00B34995" w:rsidRDefault="00B34995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B34995" w:rsidRPr="00193116" w:rsidRDefault="00193116" w:rsidP="001931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Привлечение внимания обучающихся к ценностному аспекту изучаемых </w:t>
            </w: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обучающимися</w:t>
            </w:r>
            <w:proofErr w:type="gramEnd"/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 своего мнения по ее поводу, выработки своего к ней отношения;</w:t>
            </w:r>
          </w:p>
        </w:tc>
      </w:tr>
      <w:tr w:rsidR="00B34995" w:rsidTr="00B34995">
        <w:tc>
          <w:tcPr>
            <w:tcW w:w="1843" w:type="dxa"/>
          </w:tcPr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 xml:space="preserve">Западная Азия </w:t>
            </w:r>
            <w:proofErr w:type="gramStart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B3499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древности</w:t>
            </w:r>
          </w:p>
        </w:tc>
        <w:tc>
          <w:tcPr>
            <w:tcW w:w="4678" w:type="dxa"/>
          </w:tcPr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 xml:space="preserve">Древнее </w:t>
            </w:r>
            <w:proofErr w:type="spellStart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Двуречье</w:t>
            </w:r>
            <w:proofErr w:type="spellEnd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. Вавилонский царь Хаммурапи и его</w:t>
            </w:r>
          </w:p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законы. Финики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йские мореплаватели. Библейские</w:t>
            </w:r>
          </w:p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сказания. Древнееврейское царство. Ассирийская</w:t>
            </w:r>
          </w:p>
          <w:p w:rsidR="00B3499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держава. Персидская держава «царя царей»</w:t>
            </w:r>
          </w:p>
        </w:tc>
        <w:tc>
          <w:tcPr>
            <w:tcW w:w="1276" w:type="dxa"/>
          </w:tcPr>
          <w:p w:rsidR="00B34995" w:rsidRDefault="00B34995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551" w:type="dxa"/>
          </w:tcPr>
          <w:p w:rsidR="00B34995" w:rsidRPr="00193116" w:rsidRDefault="00193116" w:rsidP="001931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3116">
              <w:rPr>
                <w:rStyle w:val="CharAttribute501"/>
                <w:rFonts w:eastAsia="№Е" w:hAnsi="Times New Roman" w:cs="Times New Roman"/>
                <w:i w:val="0"/>
                <w:iCs/>
                <w:sz w:val="20"/>
                <w:szCs w:val="20"/>
                <w:u w:val="none"/>
              </w:rPr>
              <w:t xml:space="preserve">Использование </w:t>
            </w:r>
            <w:r w:rsidRPr="00193116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19311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обучающимся</w:t>
            </w:r>
            <w:proofErr w:type="gramEnd"/>
            <w:r w:rsidRPr="00193116">
              <w:rPr>
                <w:rFonts w:ascii="Times New Roman" w:hAnsi="Times New Roman" w:cs="Times New Roman"/>
                <w:sz w:val="20"/>
                <w:szCs w:val="20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193116">
              <w:rPr>
                <w:rFonts w:ascii="Times New Roman" w:hAnsi="Times New Roman" w:cs="Times New Roman"/>
                <w:sz w:val="20"/>
                <w:szCs w:val="20"/>
              </w:rPr>
              <w:br/>
              <w:t>для обсуждения в классе;</w:t>
            </w:r>
          </w:p>
        </w:tc>
      </w:tr>
      <w:tr w:rsidR="00193116" w:rsidTr="00B34995">
        <w:tc>
          <w:tcPr>
            <w:tcW w:w="1843" w:type="dxa"/>
          </w:tcPr>
          <w:p w:rsidR="00193116" w:rsidRPr="00365185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Индия и Китай </w:t>
            </w:r>
            <w:proofErr w:type="gramStart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193116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древности</w:t>
            </w:r>
          </w:p>
        </w:tc>
        <w:tc>
          <w:tcPr>
            <w:tcW w:w="4678" w:type="dxa"/>
          </w:tcPr>
          <w:p w:rsidR="00193116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Природа и люди Древн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ей Индии. Индийские касты. Чему </w:t>
            </w: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учил китайский 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дрец Конфуций. Первый властелин </w:t>
            </w: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единого Китая</w:t>
            </w:r>
          </w:p>
        </w:tc>
        <w:tc>
          <w:tcPr>
            <w:tcW w:w="1276" w:type="dxa"/>
          </w:tcPr>
          <w:p w:rsidR="00193116" w:rsidRDefault="00193116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vMerge w:val="restart"/>
          </w:tcPr>
          <w:p w:rsidR="00193116" w:rsidRPr="00193116" w:rsidRDefault="00193116" w:rsidP="00193116">
            <w:pPr>
              <w:adjustRightInd w:val="0"/>
              <w:ind w:right="-1"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193116">
              <w:rPr>
                <w:rFonts w:ascii="Times New Roman" w:hAnsi="Times New Roman" w:cs="Times New Roman"/>
                <w:sz w:val="20"/>
                <w:szCs w:val="20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</w:tc>
      </w:tr>
      <w:tr w:rsidR="00193116" w:rsidTr="00B34995">
        <w:tc>
          <w:tcPr>
            <w:tcW w:w="1843" w:type="dxa"/>
          </w:tcPr>
          <w:p w:rsidR="00193116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Древняя Греция</w:t>
            </w:r>
          </w:p>
        </w:tc>
        <w:tc>
          <w:tcPr>
            <w:tcW w:w="4678" w:type="dxa"/>
          </w:tcPr>
          <w:p w:rsidR="00193116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Греки и критяне. Микены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Троя. Поэма Гомера «Илиада». </w:t>
            </w: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Поэма Гомера «Одиссея». Религия древних греков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193116" w:rsidRDefault="00193116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vMerge/>
          </w:tcPr>
          <w:p w:rsidR="00193116" w:rsidRDefault="00193116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995" w:rsidTr="00B34995">
        <w:tc>
          <w:tcPr>
            <w:tcW w:w="1843" w:type="dxa"/>
          </w:tcPr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Полисы Греции и</w:t>
            </w:r>
          </w:p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 xml:space="preserve">их борьба </w:t>
            </w:r>
            <w:proofErr w:type="gramStart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персидским</w:t>
            </w:r>
          </w:p>
          <w:p w:rsidR="00B3499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нашествием</w:t>
            </w:r>
          </w:p>
        </w:tc>
        <w:tc>
          <w:tcPr>
            <w:tcW w:w="4678" w:type="dxa"/>
          </w:tcPr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Земледельцы Аттики теряют землю и свободу.</w:t>
            </w:r>
          </w:p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Зарождение демократии в Афинах. Древняя Спарта.</w:t>
            </w:r>
          </w:p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 xml:space="preserve">Греческие колонии на берегах </w:t>
            </w:r>
            <w:proofErr w:type="gramStart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Средиземного</w:t>
            </w:r>
            <w:proofErr w:type="gramEnd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 xml:space="preserve"> и Черного</w:t>
            </w:r>
          </w:p>
          <w:p w:rsidR="00B34995" w:rsidRPr="00365185" w:rsidRDefault="00B34995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морей. Олимпийские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древности. Победа греков над </w:t>
            </w: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персами в Марафонс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кой битве. Нашествие персидских </w:t>
            </w: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войск.</w:t>
            </w:r>
          </w:p>
        </w:tc>
        <w:tc>
          <w:tcPr>
            <w:tcW w:w="1276" w:type="dxa"/>
          </w:tcPr>
          <w:p w:rsidR="00B34995" w:rsidRDefault="00B34995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193116" w:rsidRPr="00193116" w:rsidRDefault="00193116" w:rsidP="00193116">
            <w:pPr>
              <w:adjustRightInd w:val="0"/>
              <w:ind w:right="-1" w:firstLine="175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  <w:lang w:val="tt-RU"/>
              </w:rPr>
              <w:t>П</w:t>
            </w:r>
            <w:proofErr w:type="spellStart"/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рименение</w:t>
            </w:r>
            <w:proofErr w:type="spellEnd"/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>в парах, которые</w:t>
            </w:r>
            <w:r w:rsidRPr="00193116">
              <w:rPr>
                <w:rStyle w:val="CharAttribute501"/>
                <w:rFonts w:eastAsia="№Е" w:hAnsi="Times New Roman" w:cs="Times New Roman"/>
                <w:sz w:val="20"/>
                <w:szCs w:val="20"/>
              </w:rPr>
              <w:t xml:space="preserve"> </w:t>
            </w:r>
            <w:r w:rsidRPr="00193116">
              <w:rPr>
                <w:rFonts w:ascii="Times New Roman" w:hAnsi="Times New Roman" w:cs="Times New Roman"/>
                <w:sz w:val="20"/>
                <w:szCs w:val="20"/>
              </w:rPr>
              <w:t xml:space="preserve">учат обучающихся командной работе и взаимодействию с другими обучающимися; </w:t>
            </w:r>
          </w:p>
          <w:p w:rsidR="00B34995" w:rsidRDefault="00B34995" w:rsidP="001931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16" w:rsidTr="00B34995">
        <w:tc>
          <w:tcPr>
            <w:tcW w:w="1843" w:type="dxa"/>
          </w:tcPr>
          <w:p w:rsidR="00193116" w:rsidRPr="00365185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Возвышение Афин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V веке до н.э. и </w:t>
            </w: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расцвет</w:t>
            </w:r>
          </w:p>
          <w:p w:rsidR="00193116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демократии</w:t>
            </w:r>
          </w:p>
        </w:tc>
        <w:tc>
          <w:tcPr>
            <w:tcW w:w="4678" w:type="dxa"/>
          </w:tcPr>
          <w:p w:rsidR="00193116" w:rsidRPr="00365185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В гаванях афинского порта Пирей. В городе богини</w:t>
            </w:r>
          </w:p>
          <w:p w:rsidR="00193116" w:rsidRPr="00365185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 xml:space="preserve">Афины. В афинских школах и </w:t>
            </w:r>
            <w:proofErr w:type="spellStart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гимнасиях</w:t>
            </w:r>
            <w:proofErr w:type="spellEnd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. В афинском</w:t>
            </w:r>
          </w:p>
          <w:p w:rsidR="00193116" w:rsidRPr="00365185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театре</w:t>
            </w:r>
            <w:proofErr w:type="gramEnd"/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. Афинская демократия при Перикле.</w:t>
            </w:r>
          </w:p>
        </w:tc>
        <w:tc>
          <w:tcPr>
            <w:tcW w:w="1276" w:type="dxa"/>
          </w:tcPr>
          <w:p w:rsidR="00193116" w:rsidRDefault="00193116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vMerge w:val="restart"/>
          </w:tcPr>
          <w:p w:rsidR="00193116" w:rsidRDefault="005B266B" w:rsidP="005B266B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И</w:t>
            </w:r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нициирование и поддержка исследовательской деятельности обучающихся </w:t>
            </w:r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 xml:space="preserve"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</w:t>
            </w:r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lastRenderedPageBreak/>
              <w:t>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193116" w:rsidTr="00B34995">
        <w:tc>
          <w:tcPr>
            <w:tcW w:w="1843" w:type="dxa"/>
          </w:tcPr>
          <w:p w:rsidR="00193116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Македонские завоевания</w:t>
            </w:r>
          </w:p>
        </w:tc>
        <w:tc>
          <w:tcPr>
            <w:tcW w:w="4678" w:type="dxa"/>
          </w:tcPr>
          <w:p w:rsidR="00193116" w:rsidRPr="00365185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Города Эллады подчиняются Македонии. Поход</w:t>
            </w:r>
          </w:p>
          <w:p w:rsidR="00193116" w:rsidRPr="00365185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Александра Македонского на Восток. В Александрии</w:t>
            </w:r>
          </w:p>
          <w:p w:rsidR="00193116" w:rsidRPr="00365185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185">
              <w:rPr>
                <w:rFonts w:ascii="Times New Roman" w:hAnsi="Times New Roman" w:cs="Times New Roman"/>
                <w:sz w:val="24"/>
                <w:szCs w:val="24"/>
              </w:rPr>
              <w:t>Египетской.</w:t>
            </w:r>
          </w:p>
        </w:tc>
        <w:tc>
          <w:tcPr>
            <w:tcW w:w="1276" w:type="dxa"/>
          </w:tcPr>
          <w:p w:rsidR="00193116" w:rsidRDefault="00193116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vMerge/>
          </w:tcPr>
          <w:p w:rsidR="00193116" w:rsidRDefault="00193116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16" w:rsidTr="00B34995">
        <w:tc>
          <w:tcPr>
            <w:tcW w:w="1843" w:type="dxa"/>
          </w:tcPr>
          <w:p w:rsidR="00193116" w:rsidRPr="006312AD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Рим: </w:t>
            </w:r>
            <w:proofErr w:type="gram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proofErr w:type="gramEnd"/>
          </w:p>
          <w:p w:rsidR="00193116" w:rsidRPr="006312AD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возникновения </w:t>
            </w:r>
            <w:proofErr w:type="gram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193116" w:rsidRPr="006312AD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установления</w:t>
            </w:r>
          </w:p>
          <w:p w:rsidR="00193116" w:rsidRPr="006312AD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господства </w:t>
            </w:r>
            <w:proofErr w:type="gram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</w:p>
          <w:p w:rsidR="00193116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Италией</w:t>
            </w:r>
          </w:p>
        </w:tc>
        <w:tc>
          <w:tcPr>
            <w:tcW w:w="4678" w:type="dxa"/>
          </w:tcPr>
          <w:p w:rsidR="00193116" w:rsidRPr="00365185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Древнейший Рим. Заво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евание Римом Италии. Устройство </w:t>
            </w: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Римской республики.</w:t>
            </w:r>
          </w:p>
        </w:tc>
        <w:tc>
          <w:tcPr>
            <w:tcW w:w="1276" w:type="dxa"/>
          </w:tcPr>
          <w:p w:rsidR="00193116" w:rsidRDefault="00193116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vMerge w:val="restart"/>
          </w:tcPr>
          <w:p w:rsidR="00193116" w:rsidRPr="00193116" w:rsidRDefault="00193116" w:rsidP="00193116">
            <w:pPr>
              <w:adjustRightInd w:val="0"/>
              <w:ind w:right="-1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  <w:lang w:val="tt-RU"/>
              </w:rPr>
              <w:t>П</w:t>
            </w:r>
            <w:proofErr w:type="spellStart"/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рименение</w:t>
            </w:r>
            <w:proofErr w:type="spellEnd"/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>в парах, которые</w:t>
            </w:r>
            <w:r w:rsidRPr="002D200A">
              <w:rPr>
                <w:rStyle w:val="CharAttribute501"/>
                <w:rFonts w:eastAsia="№Е" w:hAnsi="Times New Roman" w:cs="Times New Roman"/>
                <w:sz w:val="24"/>
              </w:rPr>
              <w:t xml:space="preserve"> </w:t>
            </w:r>
            <w:r w:rsidRPr="00193116">
              <w:rPr>
                <w:rFonts w:ascii="Times New Roman" w:hAnsi="Times New Roman" w:cs="Times New Roman"/>
                <w:sz w:val="20"/>
                <w:szCs w:val="20"/>
              </w:rPr>
              <w:t>учат обучающихся командной работе и взаимодействию с другими обучающимися;</w:t>
            </w:r>
            <w:r w:rsidRPr="0019311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  <w:p w:rsidR="00193116" w:rsidRDefault="00193116" w:rsidP="001931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3116" w:rsidTr="00B34995">
        <w:tc>
          <w:tcPr>
            <w:tcW w:w="1843" w:type="dxa"/>
          </w:tcPr>
          <w:p w:rsidR="00193116" w:rsidRPr="006312AD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Рим - </w:t>
            </w:r>
            <w:proofErr w:type="gram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сильнейшая</w:t>
            </w:r>
            <w:proofErr w:type="gramEnd"/>
          </w:p>
          <w:p w:rsidR="00193116" w:rsidRPr="006312AD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держава</w:t>
            </w:r>
          </w:p>
          <w:p w:rsidR="00193116" w:rsidRPr="006312AD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Средиземноморья</w:t>
            </w:r>
          </w:p>
        </w:tc>
        <w:tc>
          <w:tcPr>
            <w:tcW w:w="4678" w:type="dxa"/>
          </w:tcPr>
          <w:p w:rsidR="00193116" w:rsidRPr="006312AD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Вторая война Рима с Карфагеном. Установление</w:t>
            </w:r>
          </w:p>
          <w:p w:rsidR="00193116" w:rsidRPr="006312AD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господства Рима во всем Средиземноморье. Рабство </w:t>
            </w:r>
            <w:proofErr w:type="gram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193116" w:rsidRPr="006312AD" w:rsidRDefault="00193116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Древнем </w:t>
            </w:r>
            <w:proofErr w:type="gram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Риме</w:t>
            </w:r>
            <w:proofErr w:type="gramEnd"/>
          </w:p>
        </w:tc>
        <w:tc>
          <w:tcPr>
            <w:tcW w:w="1276" w:type="dxa"/>
          </w:tcPr>
          <w:p w:rsidR="00193116" w:rsidRDefault="00193116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vMerge/>
          </w:tcPr>
          <w:p w:rsidR="00193116" w:rsidRDefault="00193116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66B" w:rsidTr="00B34995">
        <w:tc>
          <w:tcPr>
            <w:tcW w:w="1843" w:type="dxa"/>
          </w:tcPr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Гражданские</w:t>
            </w:r>
          </w:p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войны в Риме</w:t>
            </w:r>
          </w:p>
        </w:tc>
        <w:tc>
          <w:tcPr>
            <w:tcW w:w="4678" w:type="dxa"/>
          </w:tcPr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Земельный закон братьев </w:t>
            </w:r>
            <w:proofErr w:type="spell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Гракхов</w:t>
            </w:r>
            <w:proofErr w:type="spellEnd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. Восстание Спартака.</w:t>
            </w:r>
          </w:p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Единовластие Цезаря. Установление империи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vMerge w:val="restart"/>
          </w:tcPr>
          <w:p w:rsidR="005B266B" w:rsidRDefault="005B266B" w:rsidP="005B266B">
            <w:pPr>
              <w:adjustRightInd w:val="0"/>
              <w:ind w:right="-1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93116">
              <w:rPr>
                <w:rStyle w:val="CharAttribute501"/>
                <w:rFonts w:eastAsia="№Е" w:hAnsi="Times New Roman" w:cs="Times New Roman"/>
                <w:i w:val="0"/>
                <w:iCs/>
                <w:sz w:val="20"/>
                <w:szCs w:val="20"/>
                <w:u w:val="none"/>
              </w:rPr>
              <w:t xml:space="preserve">Использование </w:t>
            </w:r>
            <w:r w:rsidRPr="00193116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193116">
              <w:rPr>
                <w:rFonts w:ascii="Times New Roman" w:hAnsi="Times New Roman" w:cs="Times New Roman"/>
                <w:sz w:val="20"/>
                <w:szCs w:val="20"/>
              </w:rPr>
              <w:t>обучающимся</w:t>
            </w:r>
            <w:proofErr w:type="gramEnd"/>
            <w:r w:rsidRPr="00193116">
              <w:rPr>
                <w:rFonts w:ascii="Times New Roman" w:hAnsi="Times New Roman" w:cs="Times New Roman"/>
                <w:sz w:val="20"/>
                <w:szCs w:val="20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193116">
              <w:rPr>
                <w:rFonts w:ascii="Times New Roman" w:hAnsi="Times New Roman" w:cs="Times New Roman"/>
                <w:sz w:val="20"/>
                <w:szCs w:val="20"/>
              </w:rPr>
              <w:br/>
              <w:t>для обсуждения в классе;</w:t>
            </w:r>
          </w:p>
        </w:tc>
      </w:tr>
      <w:tr w:rsidR="005B266B" w:rsidTr="00B34995">
        <w:tc>
          <w:tcPr>
            <w:tcW w:w="1843" w:type="dxa"/>
          </w:tcPr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Римская империя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ервые века нашей </w:t>
            </w: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эры</w:t>
            </w:r>
          </w:p>
        </w:tc>
        <w:tc>
          <w:tcPr>
            <w:tcW w:w="4678" w:type="dxa"/>
          </w:tcPr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Соседи Римской империи. В Риме при императоре</w:t>
            </w:r>
          </w:p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Нероне</w:t>
            </w:r>
            <w:proofErr w:type="gramEnd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. Первые христиане и их учение. Расцвет имп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ерии </w:t>
            </w: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во II веке н.э. Вечный город и его жители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vMerge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66B" w:rsidTr="00B34995">
        <w:tc>
          <w:tcPr>
            <w:tcW w:w="1843" w:type="dxa"/>
          </w:tcPr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Разгром Рима</w:t>
            </w:r>
          </w:p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германцами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падение </w:t>
            </w:r>
            <w:proofErr w:type="gram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Западной</w:t>
            </w:r>
            <w:proofErr w:type="gramEnd"/>
          </w:p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Римской империи</w:t>
            </w:r>
          </w:p>
        </w:tc>
        <w:tc>
          <w:tcPr>
            <w:tcW w:w="4678" w:type="dxa"/>
          </w:tcPr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Римская империя при Константине. Взятие Рима</w:t>
            </w:r>
          </w:p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варварами.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vMerge/>
          </w:tcPr>
          <w:p w:rsidR="005B266B" w:rsidRDefault="005B266B" w:rsidP="005B266B">
            <w:pPr>
              <w:adjustRightInd w:val="0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66B" w:rsidTr="00B34995">
        <w:tc>
          <w:tcPr>
            <w:tcW w:w="1843" w:type="dxa"/>
          </w:tcPr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компонент</w:t>
            </w:r>
          </w:p>
        </w:tc>
        <w:tc>
          <w:tcPr>
            <w:tcW w:w="4678" w:type="dxa"/>
          </w:tcPr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Наш край в древности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vMerge w:val="restart"/>
          </w:tcPr>
          <w:p w:rsidR="005B266B" w:rsidRPr="00193116" w:rsidRDefault="005B266B" w:rsidP="001931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  <w:lang w:val="tt-RU"/>
              </w:rPr>
              <w:t>П</w:t>
            </w:r>
            <w:proofErr w:type="spellStart"/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ривлечение</w:t>
            </w:r>
            <w:proofErr w:type="spellEnd"/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 внимания обучающихся к ценностному аспекту изучаемых </w:t>
            </w:r>
            <w:r w:rsidRPr="00193116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>на уроках явлений</w:t>
            </w:r>
          </w:p>
        </w:tc>
      </w:tr>
      <w:tr w:rsidR="005B266B" w:rsidTr="00B34995">
        <w:tc>
          <w:tcPr>
            <w:tcW w:w="1843" w:type="dxa"/>
          </w:tcPr>
          <w:p w:rsidR="005B266B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 </w:t>
            </w:r>
          </w:p>
        </w:tc>
        <w:tc>
          <w:tcPr>
            <w:tcW w:w="4678" w:type="dxa"/>
          </w:tcPr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Из Древнего мира в Средние века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vMerge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66B" w:rsidTr="00B34995">
        <w:tc>
          <w:tcPr>
            <w:tcW w:w="1843" w:type="dxa"/>
          </w:tcPr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Дополнительный</w:t>
            </w:r>
          </w:p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proofErr w:type="gram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5B266B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4678" w:type="dxa"/>
          </w:tcPr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Фараон-реформатор Эхнатон. Государства ахейской</w:t>
            </w:r>
          </w:p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Греции (Микены, </w:t>
            </w:r>
            <w:proofErr w:type="spell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Тиринф</w:t>
            </w:r>
            <w:proofErr w:type="spellEnd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 и др.)</w:t>
            </w:r>
            <w:proofErr w:type="gram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еформы </w:t>
            </w:r>
            <w:proofErr w:type="spell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Клисфена</w:t>
            </w:r>
            <w:proofErr w:type="spellEnd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B266B" w:rsidRPr="006312AD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2AD">
              <w:rPr>
                <w:rFonts w:ascii="Times New Roman" w:hAnsi="Times New Roman" w:cs="Times New Roman"/>
                <w:sz w:val="24"/>
                <w:szCs w:val="24"/>
              </w:rPr>
              <w:t xml:space="preserve">Реформы </w:t>
            </w:r>
            <w:proofErr w:type="spellStart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Гракхов</w:t>
            </w:r>
            <w:proofErr w:type="spellEnd"/>
            <w:r w:rsidRPr="006312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7299" w:rsidRDefault="005F7299" w:rsidP="005F729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F7299" w:rsidRDefault="00C05247" w:rsidP="005F7299">
      <w:pPr>
        <w:jc w:val="center"/>
        <w:rPr>
          <w:rFonts w:ascii="Times New Roman" w:hAnsi="Times New Roman" w:cs="Times New Roman"/>
          <w:sz w:val="24"/>
          <w:szCs w:val="24"/>
        </w:rPr>
      </w:pPr>
      <w:r w:rsidRPr="00C05247">
        <w:rPr>
          <w:rFonts w:ascii="Times New Roman" w:hAnsi="Times New Roman" w:cs="Times New Roman"/>
          <w:sz w:val="24"/>
          <w:szCs w:val="24"/>
        </w:rPr>
        <w:t>6 КЛАСС. ВСЕОБЩАЯ ИСТОРИЯ (24 ЧАСА)</w:t>
      </w:r>
    </w:p>
    <w:tbl>
      <w:tblPr>
        <w:tblStyle w:val="a3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43"/>
        <w:gridCol w:w="4678"/>
        <w:gridCol w:w="1276"/>
        <w:gridCol w:w="2551"/>
      </w:tblGrid>
      <w:tr w:rsidR="00B34995" w:rsidTr="00B34995">
        <w:tc>
          <w:tcPr>
            <w:tcW w:w="1843" w:type="dxa"/>
          </w:tcPr>
          <w:p w:rsidR="00B34995" w:rsidRDefault="00B34995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4678" w:type="dxa"/>
          </w:tcPr>
          <w:p w:rsidR="00B34995" w:rsidRDefault="00B34995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1276" w:type="dxa"/>
          </w:tcPr>
          <w:p w:rsidR="00B34995" w:rsidRDefault="00B34995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</w:tcPr>
          <w:p w:rsidR="00B34995" w:rsidRDefault="00B34995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учителя </w:t>
            </w:r>
            <w:r w:rsidR="00401A9E">
              <w:rPr>
                <w:rFonts w:ascii="Times New Roman" w:hAnsi="Times New Roman" w:cs="Times New Roman"/>
                <w:sz w:val="24"/>
                <w:szCs w:val="24"/>
              </w:rPr>
              <w:t xml:space="preserve">с учетом рабочей </w:t>
            </w:r>
            <w:r w:rsidR="00401A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программы воспитания</w:t>
            </w:r>
          </w:p>
        </w:tc>
      </w:tr>
      <w:tr w:rsidR="005B266B" w:rsidTr="00B34995">
        <w:tc>
          <w:tcPr>
            <w:tcW w:w="1843" w:type="dxa"/>
          </w:tcPr>
          <w:p w:rsidR="005B266B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Введение </w:t>
            </w:r>
          </w:p>
        </w:tc>
        <w:tc>
          <w:tcPr>
            <w:tcW w:w="4678" w:type="dxa"/>
          </w:tcPr>
          <w:p w:rsidR="005B266B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Живое Средневековье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5B266B" w:rsidRPr="005B266B" w:rsidRDefault="005B266B" w:rsidP="005B266B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Установление доверительных отношений между педагогическим работником </w:t>
            </w:r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 xml:space="preserve">и его </w:t>
            </w:r>
            <w:proofErr w:type="gramStart"/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обучающимися</w:t>
            </w:r>
            <w:proofErr w:type="gramEnd"/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>к обсуждаемой на уроке информации, активизации их познавательной деятельности;</w:t>
            </w:r>
          </w:p>
        </w:tc>
      </w:tr>
      <w:tr w:rsidR="005B266B" w:rsidTr="00B34995">
        <w:tc>
          <w:tcPr>
            <w:tcW w:w="1843" w:type="dxa"/>
          </w:tcPr>
          <w:p w:rsidR="005B266B" w:rsidRPr="00C05247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Становление</w:t>
            </w:r>
          </w:p>
          <w:p w:rsidR="005B266B" w:rsidRPr="00C05247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средневековой</w:t>
            </w:r>
          </w:p>
          <w:p w:rsidR="005B266B" w:rsidRPr="00C05247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Европы (VI – XI</w:t>
            </w:r>
            <w:proofErr w:type="gramEnd"/>
          </w:p>
          <w:p w:rsidR="005B266B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вв.)</w:t>
            </w:r>
          </w:p>
        </w:tc>
        <w:tc>
          <w:tcPr>
            <w:tcW w:w="4678" w:type="dxa"/>
          </w:tcPr>
          <w:p w:rsidR="005B266B" w:rsidRPr="00C05247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Образование варварских королевств. Государство</w:t>
            </w:r>
          </w:p>
          <w:p w:rsidR="005B266B" w:rsidRPr="00C05247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 xml:space="preserve">франков в VI - VIII вв. Христианская церковь в </w:t>
            </w:r>
            <w:proofErr w:type="gramStart"/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раннее</w:t>
            </w:r>
            <w:proofErr w:type="gramEnd"/>
          </w:p>
          <w:p w:rsidR="005B266B" w:rsidRPr="00C05247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Средневековье. Возникновение и распад империи Карла</w:t>
            </w:r>
          </w:p>
          <w:p w:rsidR="005B266B" w:rsidRPr="00C05247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Великого. Феодальная раздробленность Западной Европы</w:t>
            </w:r>
          </w:p>
          <w:p w:rsidR="005B266B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в IX - XI вв. Англия в раннее Средневековье.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vMerge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66B" w:rsidTr="00B34995">
        <w:tc>
          <w:tcPr>
            <w:tcW w:w="1843" w:type="dxa"/>
          </w:tcPr>
          <w:p w:rsidR="005B266B" w:rsidRPr="00C05247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Византийская</w:t>
            </w:r>
          </w:p>
          <w:p w:rsidR="005B266B" w:rsidRPr="00C05247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империя и славяне</w:t>
            </w:r>
          </w:p>
          <w:p w:rsidR="005B266B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 xml:space="preserve">в VI – XI </w:t>
            </w:r>
            <w:proofErr w:type="spellStart"/>
            <w:proofErr w:type="gramStart"/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  <w:proofErr w:type="gramEnd"/>
          </w:p>
        </w:tc>
        <w:tc>
          <w:tcPr>
            <w:tcW w:w="4678" w:type="dxa"/>
          </w:tcPr>
          <w:p w:rsidR="005B266B" w:rsidRPr="00C05247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 xml:space="preserve">Византия при Юстиниане. Борьба империи с </w:t>
            </w:r>
            <w:proofErr w:type="gramStart"/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внешними</w:t>
            </w:r>
            <w:proofErr w:type="gramEnd"/>
          </w:p>
          <w:p w:rsidR="005B266B" w:rsidRPr="00C05247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 xml:space="preserve">врагами. Культура Византии. Образование </w:t>
            </w:r>
            <w:proofErr w:type="gramStart"/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славянских</w:t>
            </w:r>
            <w:proofErr w:type="gramEnd"/>
          </w:p>
          <w:p w:rsidR="005B266B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5247">
              <w:rPr>
                <w:rFonts w:ascii="Times New Roman" w:hAnsi="Times New Roman" w:cs="Times New Roman"/>
                <w:sz w:val="24"/>
                <w:szCs w:val="24"/>
              </w:rPr>
              <w:t>государств.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vMerge w:val="restart"/>
          </w:tcPr>
          <w:p w:rsidR="005B266B" w:rsidRPr="005B266B" w:rsidRDefault="005B266B" w:rsidP="005B26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66B">
              <w:rPr>
                <w:rFonts w:ascii="Times New Roman" w:hAnsi="Times New Roman" w:cs="Times New Roman"/>
                <w:sz w:val="20"/>
                <w:szCs w:val="20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</w:tc>
      </w:tr>
      <w:tr w:rsidR="005B266B" w:rsidTr="00B34995">
        <w:tc>
          <w:tcPr>
            <w:tcW w:w="1843" w:type="dxa"/>
          </w:tcPr>
          <w:p w:rsidR="005B266B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 xml:space="preserve">Арабы в VI – XI </w:t>
            </w:r>
            <w:proofErr w:type="spellStart"/>
            <w:proofErr w:type="gramStart"/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  <w:proofErr w:type="gramEnd"/>
          </w:p>
        </w:tc>
        <w:tc>
          <w:tcPr>
            <w:tcW w:w="4678" w:type="dxa"/>
          </w:tcPr>
          <w:p w:rsidR="005B266B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Возникновение ислама.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Арабский халифат и его распад. </w:t>
            </w: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Культура стран халифата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vMerge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66B" w:rsidTr="00B34995">
        <w:tc>
          <w:tcPr>
            <w:tcW w:w="1843" w:type="dxa"/>
          </w:tcPr>
          <w:p w:rsidR="005B266B" w:rsidRDefault="005B266B" w:rsidP="00C052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Феодалы и крестьяне</w:t>
            </w:r>
          </w:p>
        </w:tc>
        <w:tc>
          <w:tcPr>
            <w:tcW w:w="4678" w:type="dxa"/>
          </w:tcPr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Средневековая деревня и ее обитатели. В рыцарском</w:t>
            </w:r>
          </w:p>
          <w:p w:rsidR="005B266B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замке</w:t>
            </w:r>
            <w:proofErr w:type="gramEnd"/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5B266B" w:rsidRPr="005B266B" w:rsidRDefault="005B266B" w:rsidP="005B266B">
            <w:pPr>
              <w:adjustRightInd w:val="0"/>
              <w:ind w:right="-1"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5B266B">
              <w:rPr>
                <w:rStyle w:val="CharAttribute501"/>
                <w:rFonts w:eastAsia="№Е" w:hAnsi="Times New Roman" w:cs="Times New Roman"/>
                <w:i w:val="0"/>
                <w:iCs/>
                <w:sz w:val="20"/>
                <w:szCs w:val="20"/>
                <w:u w:val="none"/>
              </w:rPr>
              <w:t xml:space="preserve">Использование </w:t>
            </w:r>
            <w:r w:rsidRPr="005B266B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5B266B">
              <w:rPr>
                <w:rFonts w:ascii="Times New Roman" w:hAnsi="Times New Roman" w:cs="Times New Roman"/>
                <w:sz w:val="20"/>
                <w:szCs w:val="20"/>
              </w:rPr>
              <w:t>обучающимся</w:t>
            </w:r>
            <w:proofErr w:type="gramEnd"/>
            <w:r w:rsidRPr="005B266B">
              <w:rPr>
                <w:rFonts w:ascii="Times New Roman" w:hAnsi="Times New Roman" w:cs="Times New Roman"/>
                <w:sz w:val="20"/>
                <w:szCs w:val="20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</w:t>
            </w:r>
            <w:r w:rsidRPr="005B266B">
              <w:rPr>
                <w:rFonts w:ascii="Times New Roman" w:hAnsi="Times New Roman" w:cs="Times New Roman"/>
                <w:sz w:val="20"/>
                <w:szCs w:val="20"/>
              </w:rPr>
              <w:br/>
              <w:t>для обсуждения в классе;</w:t>
            </w:r>
          </w:p>
          <w:p w:rsidR="005B266B" w:rsidRDefault="005B266B" w:rsidP="005B2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66B" w:rsidTr="00B34995">
        <w:tc>
          <w:tcPr>
            <w:tcW w:w="1843" w:type="dxa"/>
          </w:tcPr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Средневековый</w:t>
            </w:r>
          </w:p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 xml:space="preserve">город в </w:t>
            </w:r>
            <w:proofErr w:type="gramStart"/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Западной</w:t>
            </w:r>
            <w:proofErr w:type="gramEnd"/>
            <w:r w:rsidRPr="00610312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Центральной</w:t>
            </w:r>
          </w:p>
          <w:p w:rsidR="005B266B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Европе</w:t>
            </w:r>
          </w:p>
        </w:tc>
        <w:tc>
          <w:tcPr>
            <w:tcW w:w="4678" w:type="dxa"/>
          </w:tcPr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Формирование средневековых городов. Городское</w:t>
            </w:r>
          </w:p>
          <w:p w:rsidR="005B266B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ремесло. Торговля в Ср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едние века. Горожане и их образ </w:t>
            </w: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vMerge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66B" w:rsidTr="00B34995">
        <w:tc>
          <w:tcPr>
            <w:tcW w:w="1843" w:type="dxa"/>
          </w:tcPr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Католическая</w:t>
            </w:r>
          </w:p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церковь в XI –XIII</w:t>
            </w:r>
          </w:p>
          <w:p w:rsidR="005B266B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вв.</w:t>
            </w:r>
          </w:p>
        </w:tc>
        <w:tc>
          <w:tcPr>
            <w:tcW w:w="4678" w:type="dxa"/>
          </w:tcPr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Могущество папской власти. Католическая церковь и</w:t>
            </w:r>
          </w:p>
          <w:p w:rsidR="005B266B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еретики. Крестовые походы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vMerge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4995" w:rsidTr="00B34995">
        <w:tc>
          <w:tcPr>
            <w:tcW w:w="1843" w:type="dxa"/>
          </w:tcPr>
          <w:p w:rsidR="00B34995" w:rsidRPr="00610312" w:rsidRDefault="00B34995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  <w:p w:rsidR="00B34995" w:rsidRPr="00610312" w:rsidRDefault="00B34995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централизованных</w:t>
            </w:r>
          </w:p>
          <w:p w:rsidR="00B34995" w:rsidRPr="00610312" w:rsidRDefault="00B34995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госуда</w:t>
            </w:r>
            <w:proofErr w:type="gramStart"/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рств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ападной Европе</w:t>
            </w:r>
          </w:p>
          <w:p w:rsidR="00B34995" w:rsidRPr="00610312" w:rsidRDefault="00B34995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(XI – XV вв.)</w:t>
            </w:r>
          </w:p>
        </w:tc>
        <w:tc>
          <w:tcPr>
            <w:tcW w:w="4678" w:type="dxa"/>
          </w:tcPr>
          <w:p w:rsidR="00B34995" w:rsidRPr="00610312" w:rsidRDefault="00B34995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Как происходило объ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единение Франции. Что англичане </w:t>
            </w: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считают началом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своих свобод. Столетняя война. </w:t>
            </w: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Усиление королевской власти в конце XV века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Франции и в Англии. Реконкиста и образование</w:t>
            </w:r>
          </w:p>
          <w:p w:rsidR="00B34995" w:rsidRPr="00610312" w:rsidRDefault="00B34995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 xml:space="preserve">централизованных государств на </w:t>
            </w:r>
            <w:proofErr w:type="gramStart"/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Пиренейском</w:t>
            </w:r>
            <w:proofErr w:type="gramEnd"/>
          </w:p>
          <w:p w:rsidR="00B34995" w:rsidRPr="00610312" w:rsidRDefault="00B34995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полуострове</w:t>
            </w:r>
            <w:proofErr w:type="gramEnd"/>
          </w:p>
        </w:tc>
        <w:tc>
          <w:tcPr>
            <w:tcW w:w="1276" w:type="dxa"/>
          </w:tcPr>
          <w:p w:rsidR="00B34995" w:rsidRDefault="00B34995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B34995" w:rsidRPr="005B266B" w:rsidRDefault="005B266B" w:rsidP="005B266B">
            <w:pPr>
              <w:adjustRightInd w:val="0"/>
              <w:ind w:right="-1"/>
              <w:rPr>
                <w:rFonts w:ascii="Times New Roman" w:hAnsi="Times New Roman" w:cs="Times New Roman"/>
                <w:sz w:val="20"/>
                <w:szCs w:val="20"/>
              </w:rPr>
            </w:pPr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  <w:lang w:val="tt-RU"/>
              </w:rPr>
              <w:t>П</w:t>
            </w:r>
            <w:proofErr w:type="spellStart"/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ривлечение</w:t>
            </w:r>
            <w:proofErr w:type="spellEnd"/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 внимания обучающихся к ценностному аспекту изучаемых </w:t>
            </w:r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</w:tc>
      </w:tr>
      <w:tr w:rsidR="005B266B" w:rsidTr="00B34995">
        <w:tc>
          <w:tcPr>
            <w:tcW w:w="1843" w:type="dxa"/>
          </w:tcPr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Славянские</w:t>
            </w:r>
          </w:p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государства и</w:t>
            </w:r>
          </w:p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Византия в XIV –</w:t>
            </w:r>
          </w:p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XV вв.</w:t>
            </w:r>
          </w:p>
        </w:tc>
        <w:tc>
          <w:tcPr>
            <w:tcW w:w="4678" w:type="dxa"/>
          </w:tcPr>
          <w:p w:rsidR="005B266B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Гуситское движение в Чехии. Завоевание </w:t>
            </w:r>
            <w:r w:rsidRPr="006103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турками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османами Балканского полуострова</w:t>
            </w:r>
          </w:p>
          <w:p w:rsidR="005B266B" w:rsidRPr="00610312" w:rsidRDefault="005B266B" w:rsidP="00610312">
            <w:pPr>
              <w:tabs>
                <w:tab w:val="left" w:pos="8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551" w:type="dxa"/>
            <w:vMerge w:val="restart"/>
          </w:tcPr>
          <w:p w:rsidR="005B266B" w:rsidRPr="005B266B" w:rsidRDefault="005B266B" w:rsidP="005B266B">
            <w:pPr>
              <w:adjustRightInd w:val="0"/>
              <w:ind w:right="-1"/>
              <w:rPr>
                <w:rFonts w:ascii="Times New Roman" w:hAnsi="Times New Roman" w:cs="Times New Roman"/>
                <w:sz w:val="20"/>
                <w:szCs w:val="20"/>
              </w:rPr>
            </w:pPr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Применение на уроке </w:t>
            </w:r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lastRenderedPageBreak/>
              <w:t xml:space="preserve">интерактивных форм работы с обучающимися: дискуссий, которые дают </w:t>
            </w:r>
            <w:proofErr w:type="gramStart"/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обучающимся</w:t>
            </w:r>
            <w:proofErr w:type="gramEnd"/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 возможность приобрести опыт ведения конструктивного диалога; групповой работы или работы </w:t>
            </w:r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 xml:space="preserve">в парах, которые </w:t>
            </w:r>
            <w:r w:rsidRPr="005B266B">
              <w:rPr>
                <w:rFonts w:ascii="Times New Roman" w:hAnsi="Times New Roman" w:cs="Times New Roman"/>
                <w:sz w:val="20"/>
                <w:szCs w:val="20"/>
              </w:rPr>
              <w:t xml:space="preserve">учат обучающихся командной работе и взаимодействию с другими обучающимися;  </w:t>
            </w:r>
          </w:p>
        </w:tc>
      </w:tr>
      <w:tr w:rsidR="005B266B" w:rsidTr="00B34995">
        <w:tc>
          <w:tcPr>
            <w:tcW w:w="1843" w:type="dxa"/>
          </w:tcPr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Культура </w:t>
            </w:r>
            <w:proofErr w:type="gramStart"/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Западной</w:t>
            </w:r>
            <w:proofErr w:type="gramEnd"/>
          </w:p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 xml:space="preserve">Европы </w:t>
            </w:r>
            <w:proofErr w:type="gramStart"/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10312">
              <w:rPr>
                <w:rFonts w:ascii="Times New Roman" w:hAnsi="Times New Roman" w:cs="Times New Roman"/>
                <w:sz w:val="24"/>
                <w:szCs w:val="24"/>
              </w:rPr>
              <w:t xml:space="preserve"> Средние</w:t>
            </w:r>
          </w:p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0312">
              <w:rPr>
                <w:rFonts w:ascii="Times New Roman" w:hAnsi="Times New Roman" w:cs="Times New Roman"/>
                <w:sz w:val="24"/>
                <w:szCs w:val="24"/>
              </w:rPr>
              <w:t>века</w:t>
            </w:r>
          </w:p>
        </w:tc>
        <w:tc>
          <w:tcPr>
            <w:tcW w:w="4678" w:type="dxa"/>
          </w:tcPr>
          <w:p w:rsidR="005B266B" w:rsidRPr="004806B5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Образование и философия. Средневековая литература.</w:t>
            </w:r>
          </w:p>
          <w:p w:rsidR="005B266B" w:rsidRPr="004806B5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 xml:space="preserve">Средневековое искусство. Культура </w:t>
            </w:r>
            <w:proofErr w:type="gramStart"/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раннего</w:t>
            </w:r>
            <w:proofErr w:type="gramEnd"/>
          </w:p>
          <w:p w:rsidR="005B266B" w:rsidRPr="004806B5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Возрождения в Италии. Научные открытия и</w:t>
            </w:r>
          </w:p>
          <w:p w:rsidR="005B266B" w:rsidRPr="00610312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изобретения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66B" w:rsidTr="00B34995">
        <w:tc>
          <w:tcPr>
            <w:tcW w:w="1843" w:type="dxa"/>
          </w:tcPr>
          <w:p w:rsidR="005B266B" w:rsidRPr="004806B5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Народы Азии,</w:t>
            </w:r>
          </w:p>
          <w:p w:rsidR="005B266B" w:rsidRPr="004806B5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Америки и Африки</w:t>
            </w:r>
          </w:p>
          <w:p w:rsidR="005B266B" w:rsidRPr="00610312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в Средние века</w:t>
            </w:r>
          </w:p>
        </w:tc>
        <w:tc>
          <w:tcPr>
            <w:tcW w:w="4678" w:type="dxa"/>
          </w:tcPr>
          <w:p w:rsidR="005B266B" w:rsidRPr="00610312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Средневековая Азия: 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тай, Индия, Япония. Государства </w:t>
            </w: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и народы Африки и доколумбовой Америки.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66B" w:rsidTr="00B34995">
        <w:tc>
          <w:tcPr>
            <w:tcW w:w="1843" w:type="dxa"/>
          </w:tcPr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 </w:t>
            </w:r>
          </w:p>
        </w:tc>
        <w:tc>
          <w:tcPr>
            <w:tcW w:w="4678" w:type="dxa"/>
          </w:tcPr>
          <w:p w:rsidR="005B266B" w:rsidRPr="00610312" w:rsidRDefault="005B266B" w:rsidP="00610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Наследие Средних веков в истории человечества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5B266B" w:rsidRDefault="005B266B" w:rsidP="005B2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  <w:lang w:val="tt-RU"/>
              </w:rPr>
              <w:t>П</w:t>
            </w:r>
            <w:proofErr w:type="spellStart"/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ривлечение</w:t>
            </w:r>
            <w:proofErr w:type="spellEnd"/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 внимания обучающихся к ценностному аспекту изучаемых </w:t>
            </w:r>
            <w:r w:rsidRPr="005B266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>на уроках явлений</w:t>
            </w:r>
            <w:r w:rsidRPr="003C5B86">
              <w:rPr>
                <w:rStyle w:val="CharAttribute501"/>
                <w:rFonts w:eastAsia="№Е" w:hAnsi="Times New Roman" w:cs="Times New Roman"/>
                <w:sz w:val="24"/>
              </w:rPr>
              <w:t>.</w:t>
            </w:r>
          </w:p>
        </w:tc>
      </w:tr>
      <w:tr w:rsidR="005B266B" w:rsidTr="00B34995">
        <w:tc>
          <w:tcPr>
            <w:tcW w:w="1843" w:type="dxa"/>
          </w:tcPr>
          <w:p w:rsidR="005B266B" w:rsidRPr="004806B5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Дополнительный</w:t>
            </w:r>
          </w:p>
          <w:p w:rsidR="005B266B" w:rsidRPr="004806B5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proofErr w:type="gramStart"/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5B266B" w:rsidRPr="00610312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4678" w:type="dxa"/>
          </w:tcPr>
          <w:p w:rsidR="005B266B" w:rsidRPr="00610312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Законы франков; «</w:t>
            </w:r>
            <w:proofErr w:type="gramStart"/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Сал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правда». Ереси: причины </w:t>
            </w: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возникновения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распространения. Преследование </w:t>
            </w: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еретиков. 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акерия, восстание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Уота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Тайлера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Положение покорен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ных народов в составе Османской </w:t>
            </w: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империи. Делийский султанат.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05247" w:rsidRDefault="00C05247" w:rsidP="005F729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06B5" w:rsidRDefault="004806B5" w:rsidP="005F7299">
      <w:pPr>
        <w:jc w:val="center"/>
        <w:rPr>
          <w:rFonts w:ascii="Times New Roman" w:hAnsi="Times New Roman" w:cs="Times New Roman"/>
          <w:sz w:val="24"/>
          <w:szCs w:val="24"/>
        </w:rPr>
      </w:pPr>
      <w:r w:rsidRPr="004806B5">
        <w:rPr>
          <w:rFonts w:ascii="Times New Roman" w:hAnsi="Times New Roman" w:cs="Times New Roman"/>
          <w:sz w:val="24"/>
          <w:szCs w:val="24"/>
        </w:rPr>
        <w:t>6 КЛАСС. ИСТОРИЯ РОССИИ (46 ЧАСОВ)</w:t>
      </w:r>
    </w:p>
    <w:tbl>
      <w:tblPr>
        <w:tblStyle w:val="a3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43"/>
        <w:gridCol w:w="4678"/>
        <w:gridCol w:w="1276"/>
        <w:gridCol w:w="2551"/>
      </w:tblGrid>
      <w:tr w:rsidR="00401A9E" w:rsidTr="00401A9E">
        <w:tc>
          <w:tcPr>
            <w:tcW w:w="1843" w:type="dxa"/>
          </w:tcPr>
          <w:p w:rsidR="00401A9E" w:rsidRDefault="00401A9E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4678" w:type="dxa"/>
          </w:tcPr>
          <w:p w:rsidR="00401A9E" w:rsidRDefault="00401A9E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1276" w:type="dxa"/>
          </w:tcPr>
          <w:p w:rsidR="00401A9E" w:rsidRDefault="00401A9E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</w:tcPr>
          <w:p w:rsidR="00401A9E" w:rsidRDefault="00401A9E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A9E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5B266B" w:rsidTr="00401A9E">
        <w:tc>
          <w:tcPr>
            <w:tcW w:w="1843" w:type="dxa"/>
          </w:tcPr>
          <w:p w:rsidR="005B266B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4678" w:type="dxa"/>
          </w:tcPr>
          <w:p w:rsidR="005B266B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Наша Родина - Россия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5B266B" w:rsidRDefault="00D1788B" w:rsidP="00D1788B">
            <w:pPr>
              <w:adjustRightInd w:val="0"/>
              <w:ind w:right="-1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Побуждение </w:t>
            </w:r>
            <w:proofErr w:type="gramStart"/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обучающихся</w:t>
            </w:r>
            <w:proofErr w:type="gramEnd"/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 соблюдать на уроке общепринятые нормы поведения, правила общения со старшими (педагогическими работниками) </w:t>
            </w:r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 xml:space="preserve">и самоорганизации; </w:t>
            </w:r>
          </w:p>
        </w:tc>
      </w:tr>
      <w:tr w:rsidR="005B266B" w:rsidTr="00401A9E">
        <w:tc>
          <w:tcPr>
            <w:tcW w:w="1843" w:type="dxa"/>
          </w:tcPr>
          <w:p w:rsidR="005B266B" w:rsidRPr="004806B5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Народы и</w:t>
            </w:r>
          </w:p>
          <w:p w:rsidR="005B266B" w:rsidRPr="004806B5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государства </w:t>
            </w:r>
            <w:proofErr w:type="gramStart"/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5B266B" w:rsidRPr="004806B5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территории нашей</w:t>
            </w:r>
          </w:p>
          <w:p w:rsidR="005B266B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 в </w:t>
            </w: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древности</w:t>
            </w:r>
          </w:p>
        </w:tc>
        <w:tc>
          <w:tcPr>
            <w:tcW w:w="4678" w:type="dxa"/>
          </w:tcPr>
          <w:p w:rsidR="005B266B" w:rsidRDefault="005B266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Древние люди и их 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оянки на территории современной </w:t>
            </w: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России. Неолитическая революция. Первые скотоводы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земледельцы,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емесленники. Образование первых </w:t>
            </w: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государств. Восточные славяне и их соседи</w:t>
            </w:r>
          </w:p>
        </w:tc>
        <w:tc>
          <w:tcPr>
            <w:tcW w:w="1276" w:type="dxa"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vMerge/>
          </w:tcPr>
          <w:p w:rsidR="005B266B" w:rsidRDefault="005B266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1A9E" w:rsidTr="00401A9E">
        <w:tc>
          <w:tcPr>
            <w:tcW w:w="1843" w:type="dxa"/>
          </w:tcPr>
          <w:p w:rsidR="00401A9E" w:rsidRPr="004806B5" w:rsidRDefault="00401A9E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Русь в IX – первой</w:t>
            </w:r>
          </w:p>
          <w:p w:rsidR="00401A9E" w:rsidRDefault="00401A9E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6B5">
              <w:rPr>
                <w:rFonts w:ascii="Times New Roman" w:hAnsi="Times New Roman" w:cs="Times New Roman"/>
                <w:sz w:val="24"/>
                <w:szCs w:val="24"/>
              </w:rPr>
              <w:t>половине XII вв.</w:t>
            </w:r>
          </w:p>
        </w:tc>
        <w:tc>
          <w:tcPr>
            <w:tcW w:w="4678" w:type="dxa"/>
          </w:tcPr>
          <w:p w:rsidR="00401A9E" w:rsidRPr="006C7760" w:rsidRDefault="00401A9E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Первые известия о Руси. Становление </w:t>
            </w:r>
            <w:proofErr w:type="gram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Древнерусского</w:t>
            </w:r>
            <w:proofErr w:type="gramEnd"/>
          </w:p>
          <w:p w:rsidR="00401A9E" w:rsidRDefault="00401A9E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государств. Правление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князя Владимира. Крещение Руси.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Русское государств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при Ярославе Мудром. Русь при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наследниках Ярос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лава Мудрого. Владимир Мономах.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Общественный строй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церковная организация на Руси.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Место и роль Руси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Европе. Культурное пространство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Европы и культура России.</w:t>
            </w:r>
          </w:p>
        </w:tc>
        <w:tc>
          <w:tcPr>
            <w:tcW w:w="1276" w:type="dxa"/>
          </w:tcPr>
          <w:p w:rsidR="00401A9E" w:rsidRDefault="00401A9E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401A9E" w:rsidRPr="00D1788B" w:rsidRDefault="00D1788B" w:rsidP="00D178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88B">
              <w:rPr>
                <w:rStyle w:val="CharAttribute501"/>
                <w:rFonts w:eastAsia="№Е" w:hAnsi="Times New Roman" w:cs="Times New Roman"/>
                <w:i w:val="0"/>
                <w:iCs/>
                <w:sz w:val="20"/>
                <w:szCs w:val="20"/>
                <w:u w:val="none"/>
                <w:lang w:val="tt-RU"/>
              </w:rPr>
              <w:t>И</w:t>
            </w:r>
            <w:proofErr w:type="spellStart"/>
            <w:r w:rsidRPr="00D1788B">
              <w:rPr>
                <w:rStyle w:val="CharAttribute501"/>
                <w:rFonts w:eastAsia="№Е" w:hAnsi="Times New Roman" w:cs="Times New Roman"/>
                <w:i w:val="0"/>
                <w:iCs/>
                <w:sz w:val="20"/>
                <w:szCs w:val="20"/>
                <w:u w:val="none"/>
              </w:rPr>
              <w:t>спользование</w:t>
            </w:r>
            <w:proofErr w:type="spellEnd"/>
            <w:r w:rsidRPr="00D1788B">
              <w:rPr>
                <w:rStyle w:val="CharAttribute501"/>
                <w:rFonts w:eastAsia="№Е" w:hAnsi="Times New Roman" w:cs="Times New Roman"/>
                <w:i w:val="0"/>
                <w:iCs/>
                <w:sz w:val="20"/>
                <w:szCs w:val="20"/>
                <w:u w:val="none"/>
              </w:rPr>
              <w:t xml:space="preserve"> </w:t>
            </w:r>
            <w:r w:rsidRPr="00D1788B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</w:t>
            </w:r>
            <w:r w:rsidRPr="00D178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ситуаций </w:t>
            </w:r>
            <w:r w:rsidRPr="00D1788B">
              <w:rPr>
                <w:rFonts w:ascii="Times New Roman" w:hAnsi="Times New Roman" w:cs="Times New Roman"/>
                <w:sz w:val="20"/>
                <w:szCs w:val="20"/>
              </w:rPr>
              <w:br/>
              <w:t>для обсуждения в классе;</w:t>
            </w:r>
          </w:p>
        </w:tc>
      </w:tr>
      <w:tr w:rsidR="00401A9E" w:rsidTr="00401A9E">
        <w:tc>
          <w:tcPr>
            <w:tcW w:w="1843" w:type="dxa"/>
          </w:tcPr>
          <w:p w:rsidR="00401A9E" w:rsidRDefault="00401A9E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Русь в середине XII -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начале XIII вв.</w:t>
            </w:r>
          </w:p>
        </w:tc>
        <w:tc>
          <w:tcPr>
            <w:tcW w:w="4678" w:type="dxa"/>
          </w:tcPr>
          <w:p w:rsidR="00401A9E" w:rsidRDefault="00401A9E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Политическая раздробленность на Руси. Владимиро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Суздальское княжество.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Новгородская республика. Южные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и юго-западные русские княжества.</w:t>
            </w:r>
          </w:p>
        </w:tc>
        <w:tc>
          <w:tcPr>
            <w:tcW w:w="1276" w:type="dxa"/>
          </w:tcPr>
          <w:p w:rsidR="00401A9E" w:rsidRDefault="00401A9E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D1788B" w:rsidRPr="00D1788B" w:rsidRDefault="00D1788B" w:rsidP="00D1788B">
            <w:pPr>
              <w:adjustRightInd w:val="0"/>
              <w:ind w:right="-1"/>
              <w:rPr>
                <w:rFonts w:ascii="Times New Roman" w:hAnsi="Times New Roman" w:cs="Times New Roman"/>
                <w:sz w:val="20"/>
                <w:szCs w:val="20"/>
              </w:rPr>
            </w:pPr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  <w:lang w:val="tt-RU"/>
              </w:rPr>
              <w:t>П</w:t>
            </w:r>
            <w:proofErr w:type="spellStart"/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ривлечение</w:t>
            </w:r>
            <w:proofErr w:type="spellEnd"/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 внимания обучающихся к ценностному аспекту изучаемых </w:t>
            </w:r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:rsidR="00401A9E" w:rsidRPr="00D1788B" w:rsidRDefault="00401A9E" w:rsidP="00D178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1A9E" w:rsidTr="00401A9E">
        <w:tc>
          <w:tcPr>
            <w:tcW w:w="1843" w:type="dxa"/>
          </w:tcPr>
          <w:p w:rsidR="00401A9E" w:rsidRPr="006C7760" w:rsidRDefault="00401A9E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Русские земли </w:t>
            </w:r>
            <w:proofErr w:type="gram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01A9E" w:rsidRPr="006C7760" w:rsidRDefault="00401A9E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середине XIII – XIV</w:t>
            </w:r>
          </w:p>
          <w:p w:rsidR="00401A9E" w:rsidRDefault="00401A9E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вв.</w:t>
            </w:r>
          </w:p>
        </w:tc>
        <w:tc>
          <w:tcPr>
            <w:tcW w:w="4678" w:type="dxa"/>
          </w:tcPr>
          <w:p w:rsidR="00401A9E" w:rsidRDefault="00401A9E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Монгольская империя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изменение политической карты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мира. </w:t>
            </w:r>
            <w:proofErr w:type="spell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Батыево</w:t>
            </w:r>
            <w:proofErr w:type="spellEnd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 нашестви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на Русь. Северо-Западная Русь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между Востоком и Западом. Золо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тая Орда: государственный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строй, население,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экономика, культура. Литовское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государство и Русь.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Усиление Московского княжества.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Объединение русских зе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мель вокруг Москвы. Куликовская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битва. Развитие куль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туры в русских землях во второй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половине XIII - XIV вв.</w:t>
            </w:r>
          </w:p>
        </w:tc>
        <w:tc>
          <w:tcPr>
            <w:tcW w:w="1276" w:type="dxa"/>
          </w:tcPr>
          <w:p w:rsidR="00401A9E" w:rsidRDefault="00401A9E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401A9E" w:rsidRPr="00D1788B" w:rsidRDefault="00D1788B" w:rsidP="00D178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  <w:lang w:val="tt-RU"/>
              </w:rPr>
              <w:t>П</w:t>
            </w:r>
            <w:proofErr w:type="spellStart"/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рименение</w:t>
            </w:r>
            <w:proofErr w:type="spellEnd"/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>в парах, которые</w:t>
            </w:r>
            <w:r w:rsidRPr="00D1788B">
              <w:rPr>
                <w:rStyle w:val="CharAttribute501"/>
                <w:rFonts w:eastAsia="№Е" w:hAnsi="Times New Roman" w:cs="Times New Roman"/>
                <w:sz w:val="20"/>
                <w:szCs w:val="20"/>
              </w:rPr>
              <w:t xml:space="preserve"> </w:t>
            </w:r>
            <w:r w:rsidRPr="00D1788B">
              <w:rPr>
                <w:rFonts w:ascii="Times New Roman" w:hAnsi="Times New Roman" w:cs="Times New Roman"/>
                <w:sz w:val="20"/>
                <w:szCs w:val="20"/>
              </w:rPr>
              <w:t>учат обучающихся командной работе и взаимодействию</w:t>
            </w:r>
          </w:p>
        </w:tc>
      </w:tr>
      <w:tr w:rsidR="00401A9E" w:rsidRPr="00D1788B" w:rsidTr="00401A9E">
        <w:tc>
          <w:tcPr>
            <w:tcW w:w="1843" w:type="dxa"/>
          </w:tcPr>
          <w:p w:rsidR="00401A9E" w:rsidRPr="006C7760" w:rsidRDefault="00401A9E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</w:p>
          <w:p w:rsidR="00401A9E" w:rsidRPr="006C7760" w:rsidRDefault="00401A9E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единого русского</w:t>
            </w:r>
          </w:p>
          <w:p w:rsidR="00401A9E" w:rsidRDefault="00401A9E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государства</w:t>
            </w:r>
          </w:p>
        </w:tc>
        <w:tc>
          <w:tcPr>
            <w:tcW w:w="4678" w:type="dxa"/>
          </w:tcPr>
          <w:p w:rsidR="00401A9E" w:rsidRPr="006C7760" w:rsidRDefault="00401A9E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Русские земли на политической карте Европы и мира </w:t>
            </w:r>
            <w:proofErr w:type="gram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01A9E" w:rsidRDefault="00401A9E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начале</w:t>
            </w:r>
            <w:proofErr w:type="gramEnd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 XV века. Московс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кое княжество в первой половине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XV века. Распад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Золотой Орды и его последствия.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Московское государство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его соседи во второй половине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XV века. Русская правосл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авная церковь в XV – начале XVI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вв. Человек в Российском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 второй половины XV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века. Формирование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ультурного пространства единого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Российского государства.</w:t>
            </w:r>
          </w:p>
        </w:tc>
        <w:tc>
          <w:tcPr>
            <w:tcW w:w="1276" w:type="dxa"/>
          </w:tcPr>
          <w:p w:rsidR="00401A9E" w:rsidRDefault="00401A9E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1" w:type="dxa"/>
          </w:tcPr>
          <w:p w:rsidR="00401A9E" w:rsidRPr="00D1788B" w:rsidRDefault="00D1788B" w:rsidP="00D178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Организация шефства </w:t>
            </w:r>
            <w:proofErr w:type="gramStart"/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>мотивированных</w:t>
            </w:r>
            <w:proofErr w:type="gramEnd"/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 и эрудированных обучающихся </w:t>
            </w:r>
            <w:r w:rsidRPr="00D1788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помощи;</w:t>
            </w:r>
          </w:p>
        </w:tc>
      </w:tr>
      <w:tr w:rsidR="00D1788B" w:rsidTr="00401A9E">
        <w:tc>
          <w:tcPr>
            <w:tcW w:w="1843" w:type="dxa"/>
          </w:tcPr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Итоговое обобщение</w:t>
            </w:r>
          </w:p>
          <w:p w:rsidR="00D1788B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и повторение</w:t>
            </w:r>
          </w:p>
        </w:tc>
        <w:tc>
          <w:tcPr>
            <w:tcW w:w="4678" w:type="dxa"/>
          </w:tcPr>
          <w:p w:rsidR="00D1788B" w:rsidRDefault="00D1788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История России с древнейших времен до конца XV века.</w:t>
            </w:r>
          </w:p>
        </w:tc>
        <w:tc>
          <w:tcPr>
            <w:tcW w:w="1276" w:type="dxa"/>
          </w:tcPr>
          <w:p w:rsidR="00D1788B" w:rsidRDefault="00D1788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vMerge w:val="restart"/>
          </w:tcPr>
          <w:p w:rsidR="00D1788B" w:rsidRPr="00D1788B" w:rsidRDefault="00D1788B" w:rsidP="00D1788B">
            <w:pPr>
              <w:adjustRightInd w:val="0"/>
              <w:ind w:right="-1"/>
              <w:rPr>
                <w:rFonts w:ascii="Times New Roman" w:hAnsi="Times New Roman" w:cs="Times New Roman"/>
                <w:sz w:val="20"/>
                <w:szCs w:val="20"/>
              </w:rPr>
            </w:pPr>
            <w:r w:rsidRPr="00D1788B">
              <w:rPr>
                <w:rStyle w:val="CharAttribute501"/>
                <w:rFonts w:eastAsia="№Е" w:hAnsi="Times New Roman" w:cs="Times New Roman"/>
                <w:i w:val="0"/>
                <w:iCs/>
                <w:sz w:val="20"/>
                <w:szCs w:val="20"/>
                <w:u w:val="none"/>
              </w:rPr>
              <w:t>Использование</w:t>
            </w:r>
            <w:r w:rsidRPr="00D1788B">
              <w:rPr>
                <w:rStyle w:val="CharAttribute501"/>
                <w:rFonts w:eastAsia="№Е" w:hAnsi="Times New Roman" w:cs="Times New Roman"/>
                <w:iCs/>
                <w:sz w:val="20"/>
                <w:szCs w:val="20"/>
              </w:rPr>
              <w:t xml:space="preserve"> </w:t>
            </w:r>
            <w:r w:rsidRPr="00D1788B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D1788B">
              <w:rPr>
                <w:rFonts w:ascii="Times New Roman" w:hAnsi="Times New Roman" w:cs="Times New Roman"/>
                <w:sz w:val="20"/>
                <w:szCs w:val="20"/>
              </w:rPr>
              <w:t>обучающимся</w:t>
            </w:r>
            <w:proofErr w:type="gramEnd"/>
            <w:r w:rsidRPr="00D1788B">
              <w:rPr>
                <w:rFonts w:ascii="Times New Roman" w:hAnsi="Times New Roman" w:cs="Times New Roman"/>
                <w:sz w:val="20"/>
                <w:szCs w:val="20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</w:t>
            </w:r>
            <w:r w:rsidRPr="00D1788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проблемных ситуаций </w:t>
            </w:r>
            <w:r w:rsidRPr="00D1788B">
              <w:rPr>
                <w:rFonts w:ascii="Times New Roman" w:hAnsi="Times New Roman" w:cs="Times New Roman"/>
                <w:sz w:val="20"/>
                <w:szCs w:val="20"/>
              </w:rPr>
              <w:br/>
              <w:t>для обсуждения в классе;</w:t>
            </w:r>
          </w:p>
          <w:p w:rsidR="00D1788B" w:rsidRDefault="00D1788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88B" w:rsidTr="00401A9E">
        <w:tc>
          <w:tcPr>
            <w:tcW w:w="1843" w:type="dxa"/>
          </w:tcPr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компонент</w:t>
            </w:r>
          </w:p>
        </w:tc>
        <w:tc>
          <w:tcPr>
            <w:tcW w:w="4678" w:type="dxa"/>
          </w:tcPr>
          <w:p w:rsidR="00D1788B" w:rsidRPr="006C7760" w:rsidRDefault="00D1788B" w:rsidP="00480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Наш край с древнейших времен до конца XV века</w:t>
            </w:r>
          </w:p>
        </w:tc>
        <w:tc>
          <w:tcPr>
            <w:tcW w:w="1276" w:type="dxa"/>
          </w:tcPr>
          <w:p w:rsidR="00D1788B" w:rsidRDefault="00D1788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vMerge/>
          </w:tcPr>
          <w:p w:rsidR="00D1788B" w:rsidRDefault="00D1788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88B" w:rsidTr="00401A9E">
        <w:tc>
          <w:tcPr>
            <w:tcW w:w="1843" w:type="dxa"/>
          </w:tcPr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Дополнительный</w:t>
            </w:r>
          </w:p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proofErr w:type="gram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D1788B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4678" w:type="dxa"/>
          </w:tcPr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перехода от присваивающего хозяйства </w:t>
            </w:r>
            <w:proofErr w:type="gram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производящему</w:t>
            </w:r>
            <w:proofErr w:type="gramEnd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Северной 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вразии. Ареалы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древнейшего земле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делия и скотоводства. Появление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металлических ору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дий и их влияние на первобытное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общество. Центры др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евнейшей металлургии в Северной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Евразии. Кочевые обще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ства евразийских степей в эпоху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бронзы и раннем железном </w:t>
            </w:r>
            <w:proofErr w:type="gram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веке</w:t>
            </w:r>
            <w:proofErr w:type="gramEnd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. Степь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ее роль в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распростран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ении культурных взаимовлияний. 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Миграция готов. Нашест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вие гуннов. Славянские общности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Восточной Европы.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Их соседи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финно-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угры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Тюркский каганат. Хазарский каганат. Волжская </w:t>
            </w:r>
            <w:proofErr w:type="spell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Булгария</w:t>
            </w:r>
            <w:proofErr w:type="spellEnd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Исторические условия складывания русской 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сударства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Центральной и Западной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Европы. Первые известия о Руси. Церковные уставы.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Отношения Руси с поло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вцами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Дешт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-и-Кипчак), странами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Центральн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ой, Западной и Северной Европы.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«Новгородская псал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тирь». «Остромирово Евангелие».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Появление древнерусской лите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ратуры. «Слово о Законе и Благодати».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Эволюция общественного строя и права. Внешняя политика</w:t>
            </w:r>
          </w:p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русских земель в евразийском контексте.</w:t>
            </w:r>
          </w:p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Северо-западные земли: Новгородская и Псковская.</w:t>
            </w:r>
          </w:p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Политический строй Новгоро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 и Пскова. Роль вече и князя.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Новгород в системе балтийских связей.</w:t>
            </w:r>
          </w:p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Касимовское</w:t>
            </w:r>
            <w:proofErr w:type="spellEnd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 ханство. Итальянские фактории</w:t>
            </w:r>
          </w:p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Причерноморья (</w:t>
            </w:r>
            <w:proofErr w:type="spell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Каффа</w:t>
            </w:r>
            <w:proofErr w:type="spellEnd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Солдайя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и их роль в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системе торговых и полит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ических связей Руси с Западом и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Востоком.</w:t>
            </w:r>
          </w:p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Изменения </w:t>
            </w:r>
            <w:proofErr w:type="gram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в представле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ниях о картине мира в Евразии в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связи с завершением</w:t>
            </w:r>
            <w:proofErr w:type="gramEnd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 монгольских завоеваний.</w:t>
            </w:r>
          </w:p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Новгород и Псков в XV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политический строй, отношения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с Москвой, Лив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онским орденом, Ганзой, Великим княжеством Литовским.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аппарата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управления единого государства. </w:t>
            </w: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Перемены в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стройстве двора великого князя: </w:t>
            </w:r>
            <w:proofErr w:type="spell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Внутрицерковная</w:t>
            </w:r>
            <w:proofErr w:type="spellEnd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 борьба (иосифляне и </w:t>
            </w:r>
            <w:proofErr w:type="spell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нестяжатели</w:t>
            </w:r>
            <w:proofErr w:type="spellEnd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, ереси).</w:t>
            </w:r>
          </w:p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 xml:space="preserve">Повседневная жизнь горожан и сельских жителей </w:t>
            </w:r>
            <w:proofErr w:type="gramStart"/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1788B" w:rsidRPr="006C7760" w:rsidRDefault="00D1788B" w:rsidP="006C77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7760">
              <w:rPr>
                <w:rFonts w:ascii="Times New Roman" w:hAnsi="Times New Roman" w:cs="Times New Roman"/>
                <w:sz w:val="24"/>
                <w:szCs w:val="24"/>
              </w:rPr>
              <w:t>древнерусский и раннемосковский периоды.</w:t>
            </w:r>
          </w:p>
        </w:tc>
        <w:tc>
          <w:tcPr>
            <w:tcW w:w="1276" w:type="dxa"/>
          </w:tcPr>
          <w:p w:rsidR="00D1788B" w:rsidRDefault="00D1788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D1788B" w:rsidRDefault="00D1788B" w:rsidP="005F72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806B5" w:rsidRDefault="004806B5" w:rsidP="005F729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320E8" w:rsidRDefault="00C320E8" w:rsidP="005F7299">
      <w:pPr>
        <w:jc w:val="center"/>
        <w:rPr>
          <w:rFonts w:ascii="Times New Roman" w:hAnsi="Times New Roman" w:cs="Times New Roman"/>
          <w:sz w:val="24"/>
          <w:szCs w:val="24"/>
        </w:rPr>
      </w:pPr>
      <w:r w:rsidRPr="00C320E8">
        <w:rPr>
          <w:rFonts w:ascii="Times New Roman" w:hAnsi="Times New Roman" w:cs="Times New Roman"/>
          <w:sz w:val="24"/>
          <w:szCs w:val="24"/>
        </w:rPr>
        <w:t>7 КЛАСС. ВСЕОБЩАЯ ИСТОРИЯ (24 ЧАСА)</w:t>
      </w:r>
    </w:p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127"/>
        <w:gridCol w:w="4678"/>
        <w:gridCol w:w="1276"/>
        <w:gridCol w:w="2551"/>
      </w:tblGrid>
      <w:tr w:rsidR="00401A9E" w:rsidTr="00575CB1">
        <w:tc>
          <w:tcPr>
            <w:tcW w:w="2127" w:type="dxa"/>
          </w:tcPr>
          <w:p w:rsidR="00401A9E" w:rsidRDefault="00401A9E" w:rsidP="00A84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</w:t>
            </w:r>
          </w:p>
        </w:tc>
        <w:tc>
          <w:tcPr>
            <w:tcW w:w="4678" w:type="dxa"/>
          </w:tcPr>
          <w:p w:rsidR="00401A9E" w:rsidRDefault="00401A9E" w:rsidP="00A84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1276" w:type="dxa"/>
          </w:tcPr>
          <w:p w:rsidR="00401A9E" w:rsidRDefault="00401A9E" w:rsidP="00A84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</w:tcPr>
          <w:p w:rsidR="00401A9E" w:rsidRDefault="00401A9E" w:rsidP="00A84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A9E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401A9E" w:rsidTr="00575CB1">
        <w:tc>
          <w:tcPr>
            <w:tcW w:w="2127" w:type="dxa"/>
          </w:tcPr>
          <w:p w:rsidR="00401A9E" w:rsidRDefault="00401A9E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4678" w:type="dxa"/>
          </w:tcPr>
          <w:p w:rsidR="00401A9E" w:rsidRDefault="00401A9E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От Средневековья к Новому времени</w:t>
            </w:r>
          </w:p>
        </w:tc>
        <w:tc>
          <w:tcPr>
            <w:tcW w:w="1276" w:type="dxa"/>
          </w:tcPr>
          <w:p w:rsidR="00401A9E" w:rsidRDefault="00401A9E" w:rsidP="00A84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01A9E" w:rsidRDefault="00575CB1" w:rsidP="00575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CB1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</w:p>
        </w:tc>
      </w:tr>
      <w:tr w:rsidR="00401A9E" w:rsidTr="00575CB1">
        <w:tc>
          <w:tcPr>
            <w:tcW w:w="2127" w:type="dxa"/>
          </w:tcPr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Мир в начале</w:t>
            </w:r>
          </w:p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Нового времени.</w:t>
            </w:r>
          </w:p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Великие</w:t>
            </w:r>
          </w:p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географические</w:t>
            </w:r>
          </w:p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открытия.</w:t>
            </w:r>
          </w:p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Возрождение.</w:t>
            </w:r>
          </w:p>
          <w:p w:rsidR="00401A9E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Реформация</w:t>
            </w:r>
          </w:p>
        </w:tc>
        <w:tc>
          <w:tcPr>
            <w:tcW w:w="4678" w:type="dxa"/>
          </w:tcPr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Технические открытия и выход к Мировому океану.</w:t>
            </w:r>
          </w:p>
          <w:p w:rsidR="00401A9E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Встреча миров. Велик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географические открытия и их </w:t>
            </w: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последствия. Усиление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королевской власти в XVI –XVII вв. Абсолютизм в Европе. Дух предпринимательства </w:t>
            </w: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преобразует экономику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Европейское общество в раннее </w:t>
            </w: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Новое вре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мя. Мир художественной культуры </w:t>
            </w: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Возрожден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ия. Начало Реформации в Европе. </w:t>
            </w: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Обновлени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христианства. Распространение </w:t>
            </w: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Реформации в Европ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е. Контрреформация. Королевская </w:t>
            </w: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 xml:space="preserve">власть и Реформация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Англии. Борьба за господство на </w:t>
            </w: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морях. Религиозны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войны и укрепление абсолютной </w:t>
            </w: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монархии во Франции.</w:t>
            </w:r>
          </w:p>
        </w:tc>
        <w:tc>
          <w:tcPr>
            <w:tcW w:w="1276" w:type="dxa"/>
          </w:tcPr>
          <w:p w:rsidR="00401A9E" w:rsidRDefault="00401A9E" w:rsidP="00A84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51" w:type="dxa"/>
          </w:tcPr>
          <w:p w:rsidR="00401A9E" w:rsidRDefault="00575CB1" w:rsidP="00575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CB1">
              <w:rPr>
                <w:rFonts w:ascii="Times New Roman" w:hAnsi="Times New Roman" w:cs="Times New Roman"/>
                <w:sz w:val="24"/>
                <w:szCs w:val="24"/>
              </w:rPr>
      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</w:p>
        </w:tc>
      </w:tr>
      <w:tr w:rsidR="00401A9E" w:rsidTr="00575CB1">
        <w:tc>
          <w:tcPr>
            <w:tcW w:w="2127" w:type="dxa"/>
          </w:tcPr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Первые революции</w:t>
            </w:r>
          </w:p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Нового времени.</w:t>
            </w:r>
          </w:p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Международные</w:t>
            </w:r>
          </w:p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</w:t>
            </w: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(Борьба</w:t>
            </w:r>
            <w:proofErr w:type="gramEnd"/>
          </w:p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 xml:space="preserve">за первенство </w:t>
            </w:r>
            <w:proofErr w:type="gramStart"/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 xml:space="preserve">Европе и </w:t>
            </w:r>
            <w:proofErr w:type="gramStart"/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01A9E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колониях</w:t>
            </w:r>
            <w:proofErr w:type="gramEnd"/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78" w:type="dxa"/>
          </w:tcPr>
          <w:p w:rsidR="00401A9E" w:rsidRPr="00A84084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Освободительная война в Нидерландах. Рождение</w:t>
            </w:r>
            <w:r w:rsidR="00575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Республики Соединенных провинций. Парламент</w:t>
            </w:r>
            <w:r w:rsidR="00575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 xml:space="preserve">против короля. Революция в Англии. Путь </w:t>
            </w:r>
            <w:proofErr w:type="gramStart"/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401A9E" w:rsidRDefault="00401A9E" w:rsidP="00A84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парламентской монархии. Международные отношения</w:t>
            </w:r>
            <w:r w:rsidR="00575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4084">
              <w:rPr>
                <w:rFonts w:ascii="Times New Roman" w:hAnsi="Times New Roman" w:cs="Times New Roman"/>
                <w:sz w:val="24"/>
                <w:szCs w:val="24"/>
              </w:rPr>
              <w:t xml:space="preserve">в конце XV-XVII </w:t>
            </w:r>
            <w:proofErr w:type="spellStart"/>
            <w:proofErr w:type="gramStart"/>
            <w:r w:rsidRPr="00A84084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  <w:proofErr w:type="gramEnd"/>
          </w:p>
        </w:tc>
        <w:tc>
          <w:tcPr>
            <w:tcW w:w="1276" w:type="dxa"/>
          </w:tcPr>
          <w:p w:rsidR="00401A9E" w:rsidRDefault="00401A9E" w:rsidP="00A84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401A9E" w:rsidRDefault="00575CB1" w:rsidP="00575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CB1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</w:t>
            </w:r>
            <w:r w:rsidRPr="00575C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мнения по ее поводу, выработки своего к ней отношения</w:t>
            </w:r>
          </w:p>
        </w:tc>
      </w:tr>
      <w:tr w:rsidR="00401A9E" w:rsidTr="00575CB1">
        <w:tc>
          <w:tcPr>
            <w:tcW w:w="2127" w:type="dxa"/>
          </w:tcPr>
          <w:p w:rsidR="00401A9E" w:rsidRPr="004B1EC9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Традиционные</w:t>
            </w:r>
          </w:p>
          <w:p w:rsidR="00401A9E" w:rsidRPr="004B1EC9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общества Востока.</w:t>
            </w:r>
          </w:p>
          <w:p w:rsidR="00401A9E" w:rsidRPr="004B1EC9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 xml:space="preserve">Начало </w:t>
            </w:r>
            <w:proofErr w:type="gramStart"/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европейской</w:t>
            </w:r>
            <w:proofErr w:type="gramEnd"/>
          </w:p>
          <w:p w:rsidR="00401A9E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колонизации</w:t>
            </w:r>
          </w:p>
        </w:tc>
        <w:tc>
          <w:tcPr>
            <w:tcW w:w="4678" w:type="dxa"/>
          </w:tcPr>
          <w:p w:rsidR="00401A9E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Индия, Китай и Япония: традиционное общество в</w:t>
            </w:r>
            <w:r w:rsidR="00575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 xml:space="preserve">эпоху раннего Нового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времени. Индия, Китай и Япония: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начало европейской колонизации</w:t>
            </w:r>
          </w:p>
        </w:tc>
        <w:tc>
          <w:tcPr>
            <w:tcW w:w="1276" w:type="dxa"/>
          </w:tcPr>
          <w:p w:rsidR="00401A9E" w:rsidRDefault="00401A9E" w:rsidP="00A84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401A9E" w:rsidRDefault="00575CB1" w:rsidP="00575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CB1">
              <w:rPr>
                <w:rFonts w:ascii="Times New Roman" w:hAnsi="Times New Roman" w:cs="Times New Roman"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401A9E" w:rsidTr="00575CB1">
        <w:tc>
          <w:tcPr>
            <w:tcW w:w="2127" w:type="dxa"/>
          </w:tcPr>
          <w:p w:rsidR="00401A9E" w:rsidRPr="004B1EC9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Итоговое</w:t>
            </w:r>
          </w:p>
          <w:p w:rsidR="00401A9E" w:rsidRPr="004B1EC9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повторение и</w:t>
            </w:r>
          </w:p>
          <w:p w:rsidR="00401A9E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  <w:tc>
          <w:tcPr>
            <w:tcW w:w="4678" w:type="dxa"/>
          </w:tcPr>
          <w:p w:rsidR="00401A9E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События, процессы, личности, закономерности</w:t>
            </w:r>
            <w:r w:rsidR="00575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развития общества в раннее Новое время</w:t>
            </w:r>
          </w:p>
        </w:tc>
        <w:tc>
          <w:tcPr>
            <w:tcW w:w="1276" w:type="dxa"/>
          </w:tcPr>
          <w:p w:rsidR="00401A9E" w:rsidRDefault="00401A9E" w:rsidP="00A84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401A9E" w:rsidRDefault="00575CB1" w:rsidP="00575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CB1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401A9E" w:rsidTr="00575CB1">
        <w:tc>
          <w:tcPr>
            <w:tcW w:w="2127" w:type="dxa"/>
          </w:tcPr>
          <w:p w:rsidR="00401A9E" w:rsidRDefault="00401A9E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 </w:t>
            </w:r>
          </w:p>
        </w:tc>
        <w:tc>
          <w:tcPr>
            <w:tcW w:w="4678" w:type="dxa"/>
          </w:tcPr>
          <w:p w:rsidR="00401A9E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Мир на заре новой эры. Новое время в истории</w:t>
            </w:r>
            <w:r w:rsidR="00575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человечества</w:t>
            </w:r>
          </w:p>
        </w:tc>
        <w:tc>
          <w:tcPr>
            <w:tcW w:w="1276" w:type="dxa"/>
          </w:tcPr>
          <w:p w:rsidR="00401A9E" w:rsidRDefault="00401A9E" w:rsidP="00A840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01A9E" w:rsidRDefault="00575CB1" w:rsidP="00575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CB1">
              <w:rPr>
                <w:rFonts w:ascii="Times New Roman" w:hAnsi="Times New Roman" w:cs="Times New Roman"/>
                <w:sz w:val="24"/>
                <w:szCs w:val="24"/>
              </w:rPr>
      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</w:p>
        </w:tc>
      </w:tr>
      <w:tr w:rsidR="00575CB1" w:rsidTr="00575CB1">
        <w:tc>
          <w:tcPr>
            <w:tcW w:w="2127" w:type="dxa"/>
          </w:tcPr>
          <w:p w:rsidR="00575CB1" w:rsidRPr="004B1EC9" w:rsidRDefault="00575CB1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Дополнительный</w:t>
            </w:r>
          </w:p>
          <w:p w:rsidR="00575CB1" w:rsidRPr="004B1EC9" w:rsidRDefault="00575CB1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proofErr w:type="gramStart"/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575CB1" w:rsidRDefault="00575CB1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8505" w:type="dxa"/>
            <w:gridSpan w:val="3"/>
          </w:tcPr>
          <w:p w:rsidR="00575CB1" w:rsidRDefault="00575CB1" w:rsidP="00575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Повседневная жизнь. Великие гуманисты Европы.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Рождение новой европейской науки. Блистательная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Порта: период расцвета и начало упадка.</w:t>
            </w:r>
          </w:p>
        </w:tc>
      </w:tr>
    </w:tbl>
    <w:p w:rsid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</w:p>
    <w:p w:rsidR="004B1EC9" w:rsidRDefault="004B1EC9" w:rsidP="004B1EC9">
      <w:pPr>
        <w:jc w:val="center"/>
        <w:rPr>
          <w:rFonts w:ascii="Times New Roman" w:hAnsi="Times New Roman" w:cs="Times New Roman"/>
          <w:sz w:val="24"/>
          <w:szCs w:val="24"/>
        </w:rPr>
      </w:pPr>
      <w:r w:rsidRPr="004B1EC9">
        <w:rPr>
          <w:rFonts w:ascii="Times New Roman" w:hAnsi="Times New Roman" w:cs="Times New Roman"/>
          <w:sz w:val="24"/>
          <w:szCs w:val="24"/>
        </w:rPr>
        <w:t xml:space="preserve">7 КЛАСС. ИСТОРИЯ РОССИИ В XVI - XVII </w:t>
      </w:r>
      <w:proofErr w:type="gramStart"/>
      <w:r w:rsidRPr="004B1EC9">
        <w:rPr>
          <w:rFonts w:ascii="Times New Roman" w:hAnsi="Times New Roman" w:cs="Times New Roman"/>
          <w:sz w:val="24"/>
          <w:szCs w:val="24"/>
        </w:rPr>
        <w:t>ВВ</w:t>
      </w:r>
      <w:proofErr w:type="gramEnd"/>
      <w:r w:rsidRPr="004B1EC9">
        <w:rPr>
          <w:rFonts w:ascii="Times New Roman" w:hAnsi="Times New Roman" w:cs="Times New Roman"/>
          <w:sz w:val="24"/>
          <w:szCs w:val="24"/>
        </w:rPr>
        <w:t xml:space="preserve"> (46 ЧАСОВ)</w:t>
      </w:r>
    </w:p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127"/>
        <w:gridCol w:w="4678"/>
        <w:gridCol w:w="1134"/>
        <w:gridCol w:w="2693"/>
      </w:tblGrid>
      <w:tr w:rsidR="00401A9E" w:rsidTr="009B4B58">
        <w:tc>
          <w:tcPr>
            <w:tcW w:w="2127" w:type="dxa"/>
          </w:tcPr>
          <w:p w:rsidR="00401A9E" w:rsidRDefault="00401A9E" w:rsidP="004B1E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</w:t>
            </w:r>
          </w:p>
        </w:tc>
        <w:tc>
          <w:tcPr>
            <w:tcW w:w="4678" w:type="dxa"/>
          </w:tcPr>
          <w:p w:rsidR="00401A9E" w:rsidRDefault="00401A9E" w:rsidP="004B1E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1134" w:type="dxa"/>
          </w:tcPr>
          <w:p w:rsidR="00401A9E" w:rsidRDefault="00401A9E" w:rsidP="004B1E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693" w:type="dxa"/>
          </w:tcPr>
          <w:p w:rsidR="00401A9E" w:rsidRDefault="00401A9E" w:rsidP="004B1E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A9E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401A9E" w:rsidTr="009B4B58">
        <w:tc>
          <w:tcPr>
            <w:tcW w:w="2127" w:type="dxa"/>
          </w:tcPr>
          <w:p w:rsidR="00401A9E" w:rsidRDefault="00575CB1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CB1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75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1A9E" w:rsidRPr="004B1EC9">
              <w:rPr>
                <w:rFonts w:ascii="Times New Roman" w:hAnsi="Times New Roman" w:cs="Times New Roman"/>
                <w:sz w:val="24"/>
                <w:szCs w:val="24"/>
              </w:rPr>
              <w:t>Россия в XVI веке</w:t>
            </w:r>
          </w:p>
        </w:tc>
        <w:tc>
          <w:tcPr>
            <w:tcW w:w="4678" w:type="dxa"/>
          </w:tcPr>
          <w:p w:rsidR="00401A9E" w:rsidRPr="004B1EC9" w:rsidRDefault="00575CB1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CB1">
              <w:rPr>
                <w:rFonts w:ascii="Times New Roman" w:hAnsi="Times New Roman" w:cs="Times New Roman"/>
                <w:sz w:val="24"/>
                <w:szCs w:val="24"/>
              </w:rPr>
              <w:t>Россия к началу XVI 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75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1A9E" w:rsidRPr="004B1EC9">
              <w:rPr>
                <w:rFonts w:ascii="Times New Roman" w:hAnsi="Times New Roman" w:cs="Times New Roman"/>
                <w:sz w:val="24"/>
                <w:szCs w:val="24"/>
              </w:rPr>
              <w:t>Мир и Россия в начале эпохи Великих географических</w:t>
            </w:r>
          </w:p>
          <w:p w:rsidR="00401A9E" w:rsidRPr="004B1EC9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открытий. Территория, население и хозяйство России в</w:t>
            </w:r>
            <w:r w:rsidR="00575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 xml:space="preserve">начале XVI века. Формирование единых государств </w:t>
            </w:r>
            <w:proofErr w:type="gramStart"/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01A9E" w:rsidRPr="004B1EC9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Европе и России. Россий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ское государство в первой трети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XVI века. Внешняя 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итика Российского государства в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первой трети XVI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ека. Начало правления Ивана IV.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Реформы Избран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ной рады. Государства Поволжья,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Северного Причерномор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ья, Сибири в середине XVI века.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Внешняя политика Росс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ии во второй половине XVI века.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Российское общество XVI века: «служилые» и «тяглые».</w:t>
            </w:r>
          </w:p>
          <w:p w:rsidR="00401A9E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Народы России во второй половине XVI века.</w:t>
            </w:r>
            <w:r w:rsidR="00575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Опричнина. Россия в конце XVI века. Церковь и</w:t>
            </w:r>
            <w:r w:rsidR="00575C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государство в XVI веке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Культура и повседневная жизнь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народов России в XVI веке</w:t>
            </w:r>
          </w:p>
        </w:tc>
        <w:tc>
          <w:tcPr>
            <w:tcW w:w="1134" w:type="dxa"/>
          </w:tcPr>
          <w:p w:rsidR="00401A9E" w:rsidRDefault="00575CB1" w:rsidP="004B1E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</w:tcPr>
          <w:p w:rsidR="00401A9E" w:rsidRDefault="00575CB1" w:rsidP="00575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CB1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401A9E" w:rsidTr="009B4B58">
        <w:tc>
          <w:tcPr>
            <w:tcW w:w="2127" w:type="dxa"/>
          </w:tcPr>
          <w:p w:rsidR="00401A9E" w:rsidRPr="004B1EC9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Смутное время.</w:t>
            </w:r>
          </w:p>
          <w:p w:rsidR="00401A9E" w:rsidRPr="004B1EC9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Россия при первых</w:t>
            </w:r>
          </w:p>
          <w:p w:rsidR="00401A9E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Романовых</w:t>
            </w:r>
          </w:p>
        </w:tc>
        <w:tc>
          <w:tcPr>
            <w:tcW w:w="4678" w:type="dxa"/>
          </w:tcPr>
          <w:p w:rsidR="00401A9E" w:rsidRPr="004B1EC9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Внешнеполитические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вязи России с Европой и Азией в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 xml:space="preserve">конце XVI – начале XVII вв. Смута </w:t>
            </w:r>
            <w:proofErr w:type="gramStart"/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B1EC9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Российском</w:t>
            </w:r>
          </w:p>
          <w:p w:rsidR="00401A9E" w:rsidRPr="004B1EC9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r w:rsidR="009B4B58">
              <w:rPr>
                <w:rFonts w:ascii="Times New Roman" w:hAnsi="Times New Roman" w:cs="Times New Roman"/>
                <w:sz w:val="24"/>
                <w:szCs w:val="24"/>
              </w:rPr>
              <w:t>ве</w:t>
            </w:r>
            <w:proofErr w:type="gramEnd"/>
            <w:r w:rsidR="009B4B58">
              <w:rPr>
                <w:rFonts w:ascii="Times New Roman" w:hAnsi="Times New Roman" w:cs="Times New Roman"/>
                <w:sz w:val="24"/>
                <w:szCs w:val="24"/>
              </w:rPr>
              <w:t xml:space="preserve">. Окончание Смутного времени.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Экономическ</w:t>
            </w:r>
            <w:r w:rsidR="009B4B58">
              <w:rPr>
                <w:rFonts w:ascii="Times New Roman" w:hAnsi="Times New Roman" w:cs="Times New Roman"/>
                <w:sz w:val="24"/>
                <w:szCs w:val="24"/>
              </w:rPr>
              <w:t xml:space="preserve">ое развитие России в XVII веке.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Экономическое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 в XVII веке. Россия при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 xml:space="preserve">первых Романовых: перемены в </w:t>
            </w:r>
            <w:proofErr w:type="gramStart"/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государственном</w:t>
            </w:r>
            <w:proofErr w:type="gramEnd"/>
          </w:p>
          <w:p w:rsidR="00401A9E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устройстве</w:t>
            </w:r>
            <w:proofErr w:type="gramEnd"/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. И</w:t>
            </w:r>
            <w:r w:rsidR="009B4B58">
              <w:rPr>
                <w:rFonts w:ascii="Times New Roman" w:hAnsi="Times New Roman" w:cs="Times New Roman"/>
                <w:sz w:val="24"/>
                <w:szCs w:val="24"/>
              </w:rPr>
              <w:t xml:space="preserve">зменения в социальной структуре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российского общества. Народные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движения в XVII веке.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Россия в систем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международных отношений. «Под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рукой» российского 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аря: вхождение Украины в состав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России. Русская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авославная церковь в XVII веке.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Реформа патриарха 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кона и церковный раскол. Народы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России в XVII веке. Русские путе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шественники и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 xml:space="preserve">первопроходцы в XVII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веке. Культура народов России в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XVII веке. Сословный быт и картина мира русского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 xml:space="preserve">человека в XVII веке. Повседневная жизнь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народов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Украины, Поволжья, 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бири и Северного Кавказа в XVII </w:t>
            </w:r>
            <w:r w:rsidRPr="004B1EC9">
              <w:rPr>
                <w:rFonts w:ascii="Times New Roman" w:hAnsi="Times New Roman" w:cs="Times New Roman"/>
                <w:sz w:val="24"/>
                <w:szCs w:val="24"/>
              </w:rPr>
              <w:t>веке</w:t>
            </w:r>
          </w:p>
        </w:tc>
        <w:tc>
          <w:tcPr>
            <w:tcW w:w="1134" w:type="dxa"/>
          </w:tcPr>
          <w:p w:rsidR="00401A9E" w:rsidRDefault="00401A9E" w:rsidP="004B1E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</w:tcPr>
          <w:p w:rsidR="00401A9E" w:rsidRDefault="009B4B58" w:rsidP="009B4B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4B58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401A9E" w:rsidTr="009B4B58">
        <w:tc>
          <w:tcPr>
            <w:tcW w:w="2127" w:type="dxa"/>
          </w:tcPr>
          <w:p w:rsidR="00401A9E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компонент</w:t>
            </w:r>
          </w:p>
        </w:tc>
        <w:tc>
          <w:tcPr>
            <w:tcW w:w="4678" w:type="dxa"/>
          </w:tcPr>
          <w:p w:rsidR="00401A9E" w:rsidRDefault="00401A9E" w:rsidP="004B1E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Казанский край в XVI – XVII вв.</w:t>
            </w:r>
          </w:p>
        </w:tc>
        <w:tc>
          <w:tcPr>
            <w:tcW w:w="1134" w:type="dxa"/>
          </w:tcPr>
          <w:p w:rsidR="00401A9E" w:rsidRDefault="00401A9E" w:rsidP="004B1E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401A9E" w:rsidRDefault="009B4B58" w:rsidP="009B4B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4B58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</w:t>
            </w:r>
            <w:r w:rsidRPr="009B4B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9B4B58" w:rsidTr="009B4B58">
        <w:tc>
          <w:tcPr>
            <w:tcW w:w="2127" w:type="dxa"/>
          </w:tcPr>
          <w:p w:rsidR="009B4B58" w:rsidRPr="0031179C" w:rsidRDefault="009B4B58" w:rsidP="00311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7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Дополнительный</w:t>
            </w:r>
          </w:p>
          <w:p w:rsidR="009B4B58" w:rsidRPr="0031179C" w:rsidRDefault="009B4B58" w:rsidP="00311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proofErr w:type="gramStart"/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9B4B58" w:rsidRDefault="009B4B58" w:rsidP="00311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8505" w:type="dxa"/>
            <w:gridSpan w:val="3"/>
          </w:tcPr>
          <w:p w:rsidR="009B4B58" w:rsidRDefault="009B4B58" w:rsidP="009B4B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«Малая дума».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Мятеж князя Андрея Старицкого.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Стародубская война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Польшей и Литвой. Ереси Матвея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Феодосия Косого. Дискуссии о характере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народного представи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тельства. Служилые и неслужилые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люди. Формирован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Государева двора и «служилых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городов». Финно-уг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орские народы. Служилые татары.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Выходцы из 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 Европы на государевой службе.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Сосуществование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лигий в Российском государстве.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Московские казни 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70 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Тявзинский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мирный договор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 xml:space="preserve">со Швецией: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восстановление позиций России в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Прибалтике. Мусул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ьманское духовенство. Отражение набега Гази-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Гирея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1591 г.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Политика Бориса Годунова в отношении боярства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Опала семейства 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мановых.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 xml:space="preserve">Выборгский 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 Россией и Швецией. Борьба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с казачьими выступлен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иями против центральной власти.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Продолжение войны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Речью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Посполитой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Поход принца Владислава на Москву.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Продолжение зак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репощения крестьян в XVII веке.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Приказ Тайных дел. Пра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вительство Б.И. Морозова и И.Д.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Милославского: ито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 его деятельности. Торговый и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 xml:space="preserve">Новоторговый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уставы Денежная реформа 1654 г.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Контакты с православ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ным населением Речи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Посполитой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противодейств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полонизации, распространению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католичества. Отноше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 России со странами Западной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Европы. Военн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ые столкновения с маньчжурами и империей Цин. </w:t>
            </w:r>
            <w:proofErr w:type="spellStart"/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Коч</w:t>
            </w:r>
            <w:proofErr w:type="spellEnd"/>
            <w:r w:rsidRPr="0031179C">
              <w:rPr>
                <w:rFonts w:ascii="Times New Roman" w:hAnsi="Times New Roman" w:cs="Times New Roman"/>
                <w:sz w:val="24"/>
                <w:szCs w:val="24"/>
              </w:rPr>
              <w:t xml:space="preserve"> – корабль русски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первопроходцев. Миссионерство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и христиани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зация. Межэтнические отношения.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Изменения в картине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мира человека в XVI–XVII вв. и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повседневная жизнь.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Антонио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Солари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Алевиз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Фрязин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Петрок</w:t>
            </w:r>
            <w:proofErr w:type="spellEnd"/>
            <w:r w:rsidRPr="0031179C">
              <w:rPr>
                <w:rFonts w:ascii="Times New Roman" w:hAnsi="Times New Roman" w:cs="Times New Roman"/>
                <w:sz w:val="24"/>
                <w:szCs w:val="24"/>
              </w:rPr>
              <w:t xml:space="preserve"> Малой. Прика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 каменных дел. Переписка Ивана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Грозного с князем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Андреем Курбским. Публицистика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Смутного времени. Посадская сатира XVII в.</w:t>
            </w:r>
          </w:p>
        </w:tc>
      </w:tr>
    </w:tbl>
    <w:p w:rsidR="004B1EC9" w:rsidRDefault="004B1EC9" w:rsidP="004B1E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1179C" w:rsidRDefault="0031179C" w:rsidP="004B1EC9">
      <w:pPr>
        <w:jc w:val="center"/>
        <w:rPr>
          <w:rFonts w:ascii="Times New Roman" w:hAnsi="Times New Roman" w:cs="Times New Roman"/>
          <w:sz w:val="24"/>
          <w:szCs w:val="24"/>
        </w:rPr>
      </w:pPr>
      <w:r w:rsidRPr="0031179C">
        <w:rPr>
          <w:rFonts w:ascii="Times New Roman" w:hAnsi="Times New Roman" w:cs="Times New Roman"/>
          <w:sz w:val="24"/>
          <w:szCs w:val="24"/>
        </w:rPr>
        <w:t>8 КЛАСС. ВСЕОБЩАЯ ИСТОРИЯ (24 ЧАСА)</w:t>
      </w:r>
    </w:p>
    <w:tbl>
      <w:tblPr>
        <w:tblStyle w:val="a3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43"/>
        <w:gridCol w:w="4678"/>
        <w:gridCol w:w="1276"/>
        <w:gridCol w:w="2551"/>
      </w:tblGrid>
      <w:tr w:rsidR="00401A9E" w:rsidTr="00401A9E">
        <w:tc>
          <w:tcPr>
            <w:tcW w:w="1843" w:type="dxa"/>
          </w:tcPr>
          <w:p w:rsidR="00401A9E" w:rsidRDefault="00401A9E" w:rsidP="00311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4678" w:type="dxa"/>
          </w:tcPr>
          <w:p w:rsidR="00401A9E" w:rsidRDefault="00401A9E" w:rsidP="00311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1276" w:type="dxa"/>
          </w:tcPr>
          <w:p w:rsidR="00401A9E" w:rsidRDefault="00401A9E" w:rsidP="00311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</w:tcPr>
          <w:p w:rsidR="00401A9E" w:rsidRDefault="00401A9E" w:rsidP="00311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A9E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401A9E" w:rsidTr="00401A9E">
        <w:tc>
          <w:tcPr>
            <w:tcW w:w="1843" w:type="dxa"/>
          </w:tcPr>
          <w:p w:rsidR="00401A9E" w:rsidRDefault="00401A9E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4678" w:type="dxa"/>
          </w:tcPr>
          <w:p w:rsidR="00401A9E" w:rsidRDefault="00401A9E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Новое время: XVIII век в истории человечества.</w:t>
            </w:r>
          </w:p>
        </w:tc>
        <w:tc>
          <w:tcPr>
            <w:tcW w:w="1276" w:type="dxa"/>
          </w:tcPr>
          <w:p w:rsidR="00401A9E" w:rsidRDefault="00401A9E" w:rsidP="00311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01A9E" w:rsidRDefault="007B2DB3" w:rsidP="009B4B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2DB3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школьников соблюдать на уроке общепринятые нормы поведения, правила общения со старшими (учителями) и </w:t>
            </w:r>
            <w:r w:rsidRPr="007B2D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сверстниками (обучающимися), принципы учебной дисциплины и самоорганизации</w:t>
            </w:r>
          </w:p>
        </w:tc>
      </w:tr>
      <w:tr w:rsidR="00401A9E" w:rsidTr="00401A9E">
        <w:tc>
          <w:tcPr>
            <w:tcW w:w="1843" w:type="dxa"/>
          </w:tcPr>
          <w:p w:rsidR="00401A9E" w:rsidRDefault="00401A9E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Рождение нового мира</w:t>
            </w:r>
          </w:p>
        </w:tc>
        <w:tc>
          <w:tcPr>
            <w:tcW w:w="4678" w:type="dxa"/>
          </w:tcPr>
          <w:p w:rsidR="00401A9E" w:rsidRPr="0031179C" w:rsidRDefault="00401A9E" w:rsidP="00311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«Европейское чудо</w:t>
            </w:r>
            <w:r w:rsidR="00B87D28">
              <w:rPr>
                <w:rFonts w:ascii="Times New Roman" w:hAnsi="Times New Roman" w:cs="Times New Roman"/>
                <w:sz w:val="24"/>
                <w:szCs w:val="24"/>
              </w:rPr>
              <w:t xml:space="preserve">». Эпоха Просвещения. В поисках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путей модер</w:t>
            </w:r>
            <w:r w:rsidR="00B87D28">
              <w:rPr>
                <w:rFonts w:ascii="Times New Roman" w:hAnsi="Times New Roman" w:cs="Times New Roman"/>
                <w:sz w:val="24"/>
                <w:szCs w:val="24"/>
              </w:rPr>
              <w:t xml:space="preserve">низации. Европа меняющаяся. Мир </w:t>
            </w: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художественной культуры Просвещения.</w:t>
            </w:r>
          </w:p>
          <w:p w:rsidR="00401A9E" w:rsidRDefault="00401A9E" w:rsidP="00311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79C">
              <w:rPr>
                <w:rFonts w:ascii="Times New Roman" w:hAnsi="Times New Roman" w:cs="Times New Roman"/>
                <w:sz w:val="24"/>
                <w:szCs w:val="24"/>
              </w:rPr>
              <w:t>Международные отношения в XVIII веке.</w:t>
            </w:r>
          </w:p>
        </w:tc>
        <w:tc>
          <w:tcPr>
            <w:tcW w:w="1276" w:type="dxa"/>
          </w:tcPr>
          <w:p w:rsidR="00401A9E" w:rsidRDefault="00401A9E" w:rsidP="00311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401A9E" w:rsidRDefault="00B87D28" w:rsidP="00B87D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7D28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401A9E" w:rsidTr="00401A9E">
        <w:tc>
          <w:tcPr>
            <w:tcW w:w="1843" w:type="dxa"/>
          </w:tcPr>
          <w:p w:rsidR="00401A9E" w:rsidRDefault="00401A9E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Европа в век Просвещения</w:t>
            </w:r>
          </w:p>
        </w:tc>
        <w:tc>
          <w:tcPr>
            <w:tcW w:w="4678" w:type="dxa"/>
          </w:tcPr>
          <w:p w:rsidR="00401A9E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 xml:space="preserve">Англия на пути к </w:t>
            </w:r>
            <w:r w:rsidR="00B87D28">
              <w:rPr>
                <w:rFonts w:ascii="Times New Roman" w:hAnsi="Times New Roman" w:cs="Times New Roman"/>
                <w:sz w:val="24"/>
                <w:szCs w:val="24"/>
              </w:rPr>
              <w:t xml:space="preserve">индустриальной эре. Франция при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Старом порядке.</w:t>
            </w:r>
            <w:r w:rsidR="00B87D28">
              <w:rPr>
                <w:rFonts w:ascii="Times New Roman" w:hAnsi="Times New Roman" w:cs="Times New Roman"/>
                <w:sz w:val="24"/>
                <w:szCs w:val="24"/>
              </w:rPr>
              <w:t xml:space="preserve"> Германские земли в XVIII веке.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Австрийская монархия Габсбургов в XVIII веке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401A9E" w:rsidRDefault="00401A9E" w:rsidP="00311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401A9E" w:rsidRDefault="00B87D28" w:rsidP="00B87D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7D28">
              <w:rPr>
                <w:rFonts w:ascii="Times New Roman" w:hAnsi="Times New Roman" w:cs="Times New Roman"/>
                <w:sz w:val="24"/>
                <w:szCs w:val="24"/>
              </w:rPr>
      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</w:p>
        </w:tc>
      </w:tr>
      <w:tr w:rsidR="00401A9E" w:rsidTr="00401A9E">
        <w:tc>
          <w:tcPr>
            <w:tcW w:w="1843" w:type="dxa"/>
          </w:tcPr>
          <w:p w:rsidR="00401A9E" w:rsidRDefault="00401A9E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Эпоха революций</w:t>
            </w:r>
          </w:p>
        </w:tc>
        <w:tc>
          <w:tcPr>
            <w:tcW w:w="4678" w:type="dxa"/>
          </w:tcPr>
          <w:p w:rsidR="00401A9E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Английские колонии в Северно</w:t>
            </w:r>
            <w:r w:rsidR="00B87D28">
              <w:rPr>
                <w:rFonts w:ascii="Times New Roman" w:hAnsi="Times New Roman" w:cs="Times New Roman"/>
                <w:sz w:val="24"/>
                <w:szCs w:val="24"/>
              </w:rPr>
              <w:t xml:space="preserve">й Америке. Война за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независимос</w:t>
            </w:r>
            <w:r w:rsidR="00B87D28">
              <w:rPr>
                <w:rFonts w:ascii="Times New Roman" w:hAnsi="Times New Roman" w:cs="Times New Roman"/>
                <w:sz w:val="24"/>
                <w:szCs w:val="24"/>
              </w:rPr>
              <w:t xml:space="preserve">ть. Создание Соединенных Штатов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Америки. Французская революция XVIII века. Евр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опа в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годы Французской революции.</w:t>
            </w:r>
          </w:p>
        </w:tc>
        <w:tc>
          <w:tcPr>
            <w:tcW w:w="1276" w:type="dxa"/>
          </w:tcPr>
          <w:p w:rsidR="00401A9E" w:rsidRDefault="00401A9E" w:rsidP="00311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401A9E" w:rsidRDefault="00B87D28" w:rsidP="00B87D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7D28">
              <w:rPr>
                <w:rFonts w:ascii="Times New Roman" w:hAnsi="Times New Roman" w:cs="Times New Roman"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401A9E" w:rsidTr="00401A9E">
        <w:tc>
          <w:tcPr>
            <w:tcW w:w="1843" w:type="dxa"/>
          </w:tcPr>
          <w:p w:rsidR="00401A9E" w:rsidRPr="00ED39BD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Традиционные</w:t>
            </w:r>
          </w:p>
          <w:p w:rsidR="00401A9E" w:rsidRPr="00ED39BD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общества Востока.</w:t>
            </w:r>
          </w:p>
          <w:p w:rsidR="00401A9E" w:rsidRPr="00ED39BD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 xml:space="preserve">Начало </w:t>
            </w:r>
            <w:proofErr w:type="gramStart"/>
            <w:r w:rsidRPr="00ED39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европейской</w:t>
            </w:r>
            <w:proofErr w:type="gramEnd"/>
          </w:p>
          <w:p w:rsidR="00401A9E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колонизации</w:t>
            </w:r>
          </w:p>
        </w:tc>
        <w:tc>
          <w:tcPr>
            <w:tcW w:w="4678" w:type="dxa"/>
          </w:tcPr>
          <w:p w:rsidR="00401A9E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Османская империя: от могущества к упадку. Инди</w:t>
            </w:r>
            <w:r w:rsidR="00B87D28">
              <w:rPr>
                <w:rFonts w:ascii="Times New Roman" w:hAnsi="Times New Roman" w:cs="Times New Roman"/>
                <w:sz w:val="24"/>
                <w:szCs w:val="24"/>
              </w:rPr>
              <w:t xml:space="preserve">я: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 xml:space="preserve">британские завоевания.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Китай в XVIII веке: превращение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в зависимую державу. 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пония в XVIII веке.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Становление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колониальной системы.</w:t>
            </w:r>
          </w:p>
        </w:tc>
        <w:tc>
          <w:tcPr>
            <w:tcW w:w="1276" w:type="dxa"/>
          </w:tcPr>
          <w:p w:rsidR="00401A9E" w:rsidRDefault="00401A9E" w:rsidP="00311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551" w:type="dxa"/>
          </w:tcPr>
          <w:p w:rsidR="00401A9E" w:rsidRDefault="00B87D28" w:rsidP="00B87D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7D28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</w:t>
            </w:r>
            <w:r w:rsidRPr="00B87D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401A9E" w:rsidTr="00401A9E">
        <w:tc>
          <w:tcPr>
            <w:tcW w:w="1843" w:type="dxa"/>
          </w:tcPr>
          <w:p w:rsidR="00401A9E" w:rsidRDefault="00401A9E" w:rsidP="000B4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Заключение </w:t>
            </w:r>
          </w:p>
        </w:tc>
        <w:tc>
          <w:tcPr>
            <w:tcW w:w="4678" w:type="dxa"/>
          </w:tcPr>
          <w:p w:rsidR="00401A9E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Человечество в XVIII 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ке. Итоги развития стран мира в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XVIII веке.</w:t>
            </w:r>
          </w:p>
        </w:tc>
        <w:tc>
          <w:tcPr>
            <w:tcW w:w="1276" w:type="dxa"/>
          </w:tcPr>
          <w:p w:rsidR="00401A9E" w:rsidRDefault="00401A9E" w:rsidP="00311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401A9E" w:rsidRDefault="00AA52B3" w:rsidP="00AA5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2B3">
              <w:rPr>
                <w:rFonts w:ascii="Times New Roman" w:hAnsi="Times New Roman" w:cs="Times New Roman"/>
                <w:sz w:val="24"/>
                <w:szCs w:val="24"/>
              </w:rPr>
      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</w:p>
        </w:tc>
      </w:tr>
      <w:tr w:rsidR="00AA52B3" w:rsidTr="00851DFB">
        <w:tc>
          <w:tcPr>
            <w:tcW w:w="1843" w:type="dxa"/>
          </w:tcPr>
          <w:p w:rsidR="00AA52B3" w:rsidRPr="00ED39BD" w:rsidRDefault="00AA52B3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Дополнительный</w:t>
            </w:r>
          </w:p>
          <w:p w:rsidR="00AA52B3" w:rsidRPr="00ED39BD" w:rsidRDefault="00AA52B3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proofErr w:type="gramStart"/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AA52B3" w:rsidRDefault="00AA52B3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8505" w:type="dxa"/>
            <w:gridSpan w:val="3"/>
          </w:tcPr>
          <w:p w:rsidR="00AA52B3" w:rsidRDefault="00AA52B3" w:rsidP="00AA5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ные и государственные документы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 xml:space="preserve">Французской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революции. Революционные войны.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Габсбургская монархия: австро-венгерский дуализм.</w:t>
            </w:r>
          </w:p>
        </w:tc>
      </w:tr>
    </w:tbl>
    <w:p w:rsidR="000B40A8" w:rsidRDefault="000B40A8" w:rsidP="000B40A8">
      <w:pPr>
        <w:rPr>
          <w:rFonts w:ascii="Times New Roman" w:hAnsi="Times New Roman" w:cs="Times New Roman"/>
          <w:sz w:val="24"/>
          <w:szCs w:val="24"/>
        </w:rPr>
      </w:pPr>
    </w:p>
    <w:p w:rsidR="00ED39BD" w:rsidRDefault="00ED39BD" w:rsidP="00ED39BD">
      <w:pPr>
        <w:jc w:val="center"/>
        <w:rPr>
          <w:rFonts w:ascii="Times New Roman" w:hAnsi="Times New Roman" w:cs="Times New Roman"/>
          <w:sz w:val="24"/>
          <w:szCs w:val="24"/>
        </w:rPr>
      </w:pPr>
      <w:r w:rsidRPr="00ED39BD">
        <w:rPr>
          <w:rFonts w:ascii="Times New Roman" w:hAnsi="Times New Roman" w:cs="Times New Roman"/>
          <w:sz w:val="24"/>
          <w:szCs w:val="24"/>
        </w:rPr>
        <w:t>8 КЛАСС. ИСТОРИЯ РОССИИ (46 ЧАСОВ)</w:t>
      </w:r>
    </w:p>
    <w:tbl>
      <w:tblPr>
        <w:tblStyle w:val="a3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4678"/>
        <w:gridCol w:w="1134"/>
        <w:gridCol w:w="2693"/>
      </w:tblGrid>
      <w:tr w:rsidR="00401A9E" w:rsidTr="00AA52B3">
        <w:tc>
          <w:tcPr>
            <w:tcW w:w="1985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4678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1134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693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A9E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401A9E" w:rsidTr="00AA52B3">
        <w:tc>
          <w:tcPr>
            <w:tcW w:w="1985" w:type="dxa"/>
          </w:tcPr>
          <w:p w:rsidR="00401A9E" w:rsidRPr="00ED39BD" w:rsidRDefault="00AA52B3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2B3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A52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1A9E" w:rsidRPr="00ED39BD">
              <w:rPr>
                <w:rFonts w:ascii="Times New Roman" w:hAnsi="Times New Roman" w:cs="Times New Roman"/>
                <w:sz w:val="24"/>
                <w:szCs w:val="24"/>
              </w:rPr>
              <w:t>Россия в эпоху</w:t>
            </w:r>
          </w:p>
          <w:p w:rsidR="00401A9E" w:rsidRPr="00ED39BD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преобразований</w:t>
            </w:r>
          </w:p>
          <w:p w:rsidR="00401A9E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Петра I</w:t>
            </w:r>
          </w:p>
        </w:tc>
        <w:tc>
          <w:tcPr>
            <w:tcW w:w="4678" w:type="dxa"/>
          </w:tcPr>
          <w:p w:rsidR="00401A9E" w:rsidRPr="00ED39BD" w:rsidRDefault="00AA52B3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2B3">
              <w:rPr>
                <w:rFonts w:ascii="Times New Roman" w:hAnsi="Times New Roman" w:cs="Times New Roman"/>
                <w:sz w:val="24"/>
                <w:szCs w:val="24"/>
              </w:rPr>
              <w:t>История Отечества в 8 классе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A52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1A9E" w:rsidRPr="00ED39BD">
              <w:rPr>
                <w:rFonts w:ascii="Times New Roman" w:hAnsi="Times New Roman" w:cs="Times New Roman"/>
                <w:sz w:val="24"/>
                <w:szCs w:val="24"/>
              </w:rPr>
              <w:t>Россия и Европа в конце XVII века. Предпосылки</w:t>
            </w:r>
          </w:p>
          <w:p w:rsidR="00401A9E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Петровских реформ. Нач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ало правления Петра I. Северная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 xml:space="preserve">война 1700-1721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гг. Реформы управления Петра I.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Экономическая политика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Петра I. Российское общество в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Петровскую эпох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у. Церковная реформа. Положение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традиционных конфе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ссий. Социальные и национальные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движения. Оппозици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реформам. Перемены в культуре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России в годы Петровск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их реформ. Повседневная жизнь и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быт при Петре I. Значе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петровских преобразований в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истории страны</w:t>
            </w:r>
          </w:p>
        </w:tc>
        <w:tc>
          <w:tcPr>
            <w:tcW w:w="1134" w:type="dxa"/>
          </w:tcPr>
          <w:p w:rsidR="00401A9E" w:rsidRDefault="00AA52B3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401A9E" w:rsidRDefault="00AA52B3" w:rsidP="00AA5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2B3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</w:t>
            </w:r>
            <w:r w:rsidRPr="00AA52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парах, которые учат школьников командной работе и взаимодействию с другими детьми</w:t>
            </w:r>
          </w:p>
        </w:tc>
      </w:tr>
      <w:tr w:rsidR="00401A9E" w:rsidTr="00AA52B3">
        <w:tc>
          <w:tcPr>
            <w:tcW w:w="1985" w:type="dxa"/>
          </w:tcPr>
          <w:p w:rsidR="00401A9E" w:rsidRPr="00ED39BD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Россия </w:t>
            </w:r>
            <w:proofErr w:type="gramStart"/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</w:p>
          <w:p w:rsidR="00401A9E" w:rsidRPr="00ED39BD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наследниках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Петра: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эпоха дворцовых</w:t>
            </w:r>
          </w:p>
          <w:p w:rsidR="00401A9E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переворотов</w:t>
            </w:r>
          </w:p>
        </w:tc>
        <w:tc>
          <w:tcPr>
            <w:tcW w:w="4678" w:type="dxa"/>
          </w:tcPr>
          <w:p w:rsidR="00401A9E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Эпоха дворцовых перев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оротов (1725- 1762). Внутренняя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 xml:space="preserve">политика и экономика России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1725 – 1762 гг. Внешняя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 xml:space="preserve">политика России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1725 – 1762 гг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и </w:t>
            </w:r>
            <w:r w:rsidRPr="00ED39BD">
              <w:rPr>
                <w:rFonts w:ascii="Times New Roman" w:hAnsi="Times New Roman" w:cs="Times New Roman"/>
                <w:sz w:val="24"/>
                <w:szCs w:val="24"/>
              </w:rPr>
              <w:t>религиозная политика в 1725 – 1762 гг.</w:t>
            </w:r>
          </w:p>
        </w:tc>
        <w:tc>
          <w:tcPr>
            <w:tcW w:w="1134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401A9E" w:rsidRDefault="00AA52B3" w:rsidP="00AA5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2B3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401A9E" w:rsidTr="00AA52B3">
        <w:tc>
          <w:tcPr>
            <w:tcW w:w="1985" w:type="dxa"/>
          </w:tcPr>
          <w:p w:rsidR="00401A9E" w:rsidRDefault="00401A9E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империя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при Екатерине II</w:t>
            </w:r>
          </w:p>
        </w:tc>
        <w:tc>
          <w:tcPr>
            <w:tcW w:w="4678" w:type="dxa"/>
          </w:tcPr>
          <w:p w:rsidR="00401A9E" w:rsidRDefault="00401A9E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Россия в системе международных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отношений. Внутренняя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политика Екатерины 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Экономическое развитие России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при Екатерине II. «Благ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ородные» и «подлые»: социальная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структура российского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общества второй половины XVIII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века. Восстание под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редводительством Е.И. Пугачева.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Внешняя политик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Екатерины II. Начало освоения </w:t>
            </w:r>
            <w:proofErr w:type="spellStart"/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Новороссии</w:t>
            </w:r>
            <w:proofErr w:type="spellEnd"/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 и Крыма</w:t>
            </w:r>
          </w:p>
        </w:tc>
        <w:tc>
          <w:tcPr>
            <w:tcW w:w="1134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401A9E" w:rsidRDefault="00AA52B3" w:rsidP="00AA5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2B3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401A9E" w:rsidTr="00AA52B3">
        <w:tc>
          <w:tcPr>
            <w:tcW w:w="1985" w:type="dxa"/>
          </w:tcPr>
          <w:p w:rsidR="00401A9E" w:rsidRDefault="00401A9E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империя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при Павле I</w:t>
            </w:r>
          </w:p>
        </w:tc>
        <w:tc>
          <w:tcPr>
            <w:tcW w:w="4678" w:type="dxa"/>
          </w:tcPr>
          <w:p w:rsidR="00401A9E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Внутренняя политика Павла I. Внешняя политика Павла I</w:t>
            </w:r>
          </w:p>
        </w:tc>
        <w:tc>
          <w:tcPr>
            <w:tcW w:w="1134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401A9E" w:rsidRDefault="00AA52B3" w:rsidP="00AA5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2B3">
              <w:rPr>
                <w:rFonts w:ascii="Times New Roman" w:hAnsi="Times New Roman" w:cs="Times New Roman"/>
                <w:sz w:val="24"/>
                <w:szCs w:val="24"/>
              </w:rPr>
      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</w:p>
        </w:tc>
      </w:tr>
      <w:tr w:rsidR="00401A9E" w:rsidTr="00AA52B3">
        <w:tc>
          <w:tcPr>
            <w:tcW w:w="1985" w:type="dxa"/>
          </w:tcPr>
          <w:p w:rsidR="00401A9E" w:rsidRPr="00C02916" w:rsidRDefault="00401A9E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Культурное</w:t>
            </w:r>
          </w:p>
          <w:p w:rsidR="00401A9E" w:rsidRPr="00C02916" w:rsidRDefault="00401A9E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пространство</w:t>
            </w:r>
          </w:p>
          <w:p w:rsidR="00401A9E" w:rsidRPr="00C02916" w:rsidRDefault="00401A9E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Российской империи</w:t>
            </w:r>
          </w:p>
          <w:p w:rsidR="00401A9E" w:rsidRDefault="00401A9E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в XVIII веке</w:t>
            </w:r>
          </w:p>
        </w:tc>
        <w:tc>
          <w:tcPr>
            <w:tcW w:w="4678" w:type="dxa"/>
          </w:tcPr>
          <w:p w:rsidR="00401A9E" w:rsidRDefault="00401A9E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Общественная мысль, пу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блицистика,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литература, пресса.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Образование в России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XVIII веке. Российская наука и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техника в XVIII веке.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Русская архитектура XVIII века.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Живопись и скульптура. Музыкальное и театральное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искусство. Народы России в XVIII веке.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Народы России.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Национальная и 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игиозная политика Екатерины II.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Перемены в повседневной жизни российских сословий</w:t>
            </w:r>
          </w:p>
        </w:tc>
        <w:tc>
          <w:tcPr>
            <w:tcW w:w="1134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693" w:type="dxa"/>
          </w:tcPr>
          <w:p w:rsidR="00401A9E" w:rsidRDefault="00AA52B3" w:rsidP="00AA5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A52B3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</w:t>
            </w:r>
            <w:r w:rsidRPr="00AA52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End"/>
          </w:p>
        </w:tc>
      </w:tr>
      <w:tr w:rsidR="00401A9E" w:rsidTr="00AA52B3">
        <w:tc>
          <w:tcPr>
            <w:tcW w:w="1985" w:type="dxa"/>
          </w:tcPr>
          <w:p w:rsidR="00401A9E" w:rsidRPr="00C02916" w:rsidRDefault="00401A9E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Итоговое</w:t>
            </w:r>
          </w:p>
          <w:p w:rsidR="00401A9E" w:rsidRDefault="00401A9E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4678" w:type="dxa"/>
          </w:tcPr>
          <w:p w:rsidR="00401A9E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Обобщение по курсу «История России в XVIII в.»</w:t>
            </w:r>
          </w:p>
        </w:tc>
        <w:tc>
          <w:tcPr>
            <w:tcW w:w="1134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401A9E" w:rsidRDefault="00AA52B3" w:rsidP="00AA52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2B3">
              <w:rPr>
                <w:rFonts w:ascii="Times New Roman" w:hAnsi="Times New Roman" w:cs="Times New Roman"/>
                <w:sz w:val="24"/>
                <w:szCs w:val="24"/>
              </w:rPr>
      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</w:p>
        </w:tc>
      </w:tr>
      <w:tr w:rsidR="00401A9E" w:rsidTr="00AA52B3">
        <w:tc>
          <w:tcPr>
            <w:tcW w:w="1985" w:type="dxa"/>
          </w:tcPr>
          <w:p w:rsidR="00401A9E" w:rsidRPr="00C02916" w:rsidRDefault="00401A9E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компонент</w:t>
            </w:r>
          </w:p>
        </w:tc>
        <w:tc>
          <w:tcPr>
            <w:tcW w:w="4678" w:type="dxa"/>
          </w:tcPr>
          <w:p w:rsidR="00401A9E" w:rsidRPr="00C02916" w:rsidRDefault="00401A9E" w:rsidP="00ED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Наш край в XVIII веке</w:t>
            </w:r>
          </w:p>
        </w:tc>
        <w:tc>
          <w:tcPr>
            <w:tcW w:w="1134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401A9E" w:rsidRDefault="00A9797C" w:rsidP="00A97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97C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</w:t>
            </w:r>
            <w:r w:rsidRPr="00A979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A9797C" w:rsidTr="00851DFB">
        <w:tc>
          <w:tcPr>
            <w:tcW w:w="1985" w:type="dxa"/>
          </w:tcPr>
          <w:p w:rsidR="00A9797C" w:rsidRPr="00C02916" w:rsidRDefault="00A9797C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Дополнительный</w:t>
            </w:r>
          </w:p>
          <w:p w:rsidR="00A9797C" w:rsidRPr="00C02916" w:rsidRDefault="00A9797C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proofErr w:type="gramStart"/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A9797C" w:rsidRPr="00C02916" w:rsidRDefault="00A9797C" w:rsidP="00C029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8505" w:type="dxa"/>
            <w:gridSpan w:val="3"/>
          </w:tcPr>
          <w:p w:rsidR="00A9797C" w:rsidRDefault="00A9797C" w:rsidP="00A979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Восстания в Астрахани,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Башкирии, на Дону. Новые формы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социальной коммуникации в дворянской среде. «Перех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Младшего </w:t>
            </w:r>
            <w:proofErr w:type="spellStart"/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жуза</w:t>
            </w:r>
            <w:proofErr w:type="spellEnd"/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 в Казахс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тане под суверенитет Российской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импер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ии. Война с Османской империей.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Привлечение 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дставителей сословий к местному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управлению. Создание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ворянских обществ в губерниях и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уездах. Расширение приви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легий гильдейского купечества в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налоговой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сфере и городском управлении. 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Унификация управления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окраинах империи. Ликвидация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украинского гетм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анства. Формирование Кубанского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Оренбургского 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ибирского казачества. Основание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Ростова-на-До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ну. Активизация деятельности по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ивлечению иностранцев в Россию. Дворовые люди.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Крепостной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вольнонаемный труд. Привлечение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крепостных оброчных кре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стьян к работе на мануфактурах. </w:t>
            </w:r>
            <w:proofErr w:type="gramStart"/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Водно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транс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портные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системы: Вышневолоцкая, </w:t>
            </w:r>
            <w:proofErr w:type="gramStart"/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Тихвинская</w:t>
            </w:r>
            <w:proofErr w:type="gramEnd"/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, Мариинская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др. Партнеры России во внешней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торговле в Европе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в мире. Обеспечение активного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внешнеторгового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баланса. Чумной бунт в Москве.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Антидворянский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антикрепостнический характер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движения. Роль казачес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тва, народов Урала и Поволжья в восстании.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Политика России в Польше до начала 1770-х гг.: стремлени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к усилению российског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влияния в условиях сохранения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польского государства.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частие России в разделах Польши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вместе с империей Габсбу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ргов и Пруссией. Первый, второй и третий разделы.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Восстание под пред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водительством Тадеуша Костюшко.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Н.И. Новиков, материа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лы о положении крепостных крестьян в его журналах.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Вклад в развитие русск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культуры ученых, художников,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стеров, прибывших из-за рубежа.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Исследования в области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отечественной истории. Изучение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российской словесности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развитие литературного языка.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Российская академия. Е.Р.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Дашкова.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Основные 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ические идеи. Воспитание «новой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породы» людей. Основание воспитательных домов в Санкт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Петербурге и Москве,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Института «благородных девиц» в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 xml:space="preserve">Смольном монастыре.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Сословные учебные заведения для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юношества из дворянства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Регулярный характе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 застройки Петербурга и других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городов. Барокко в 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хитектуре Москвы и Петербурга.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Переход к классицизму,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оздание архитектурных ассамблей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в стил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классицизма в обеих столицах.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Новые веяния в изобразительном искусстве в конце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2916">
              <w:rPr>
                <w:rFonts w:ascii="Times New Roman" w:hAnsi="Times New Roman" w:cs="Times New Roman"/>
                <w:sz w:val="24"/>
                <w:szCs w:val="24"/>
              </w:rPr>
              <w:t>столетия.</w:t>
            </w:r>
          </w:p>
        </w:tc>
      </w:tr>
    </w:tbl>
    <w:p w:rsidR="00ED39BD" w:rsidRDefault="00F421EB" w:rsidP="00ED39BD">
      <w:pPr>
        <w:jc w:val="center"/>
        <w:rPr>
          <w:rFonts w:ascii="Times New Roman" w:hAnsi="Times New Roman" w:cs="Times New Roman"/>
          <w:sz w:val="24"/>
          <w:szCs w:val="24"/>
        </w:rPr>
      </w:pPr>
      <w:r w:rsidRPr="00F421EB">
        <w:rPr>
          <w:rFonts w:ascii="Times New Roman" w:hAnsi="Times New Roman" w:cs="Times New Roman"/>
          <w:sz w:val="24"/>
          <w:szCs w:val="24"/>
        </w:rPr>
        <w:t>9 КЛАСС. ВСЕОБЩАЯ ИСТОРИЯ (23 ЧАСА)</w:t>
      </w:r>
    </w:p>
    <w:tbl>
      <w:tblPr>
        <w:tblStyle w:val="a3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4678"/>
        <w:gridCol w:w="1276"/>
        <w:gridCol w:w="2693"/>
      </w:tblGrid>
      <w:tr w:rsidR="00401A9E" w:rsidTr="00851DFB">
        <w:tc>
          <w:tcPr>
            <w:tcW w:w="1985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4678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693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A9E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401A9E" w:rsidTr="00851DFB">
        <w:tc>
          <w:tcPr>
            <w:tcW w:w="1985" w:type="dxa"/>
          </w:tcPr>
          <w:p w:rsidR="00401A9E" w:rsidRDefault="00A9797C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97C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979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1A9E">
              <w:rPr>
                <w:rFonts w:ascii="Times New Roman" w:hAnsi="Times New Roman" w:cs="Times New Roman"/>
                <w:sz w:val="24"/>
                <w:szCs w:val="24"/>
              </w:rPr>
              <w:t>Начало индустриальной эпохи</w:t>
            </w:r>
          </w:p>
        </w:tc>
        <w:tc>
          <w:tcPr>
            <w:tcW w:w="4678" w:type="dxa"/>
          </w:tcPr>
          <w:p w:rsidR="00401A9E" w:rsidRDefault="00A9797C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97C">
              <w:rPr>
                <w:rFonts w:ascii="Times New Roman" w:hAnsi="Times New Roman" w:cs="Times New Roman"/>
                <w:sz w:val="24"/>
                <w:szCs w:val="24"/>
              </w:rPr>
              <w:t>Новое время: XIX век в истории человечества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979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1A9E" w:rsidRPr="00F421EB">
              <w:rPr>
                <w:rFonts w:ascii="Times New Roman" w:hAnsi="Times New Roman" w:cs="Times New Roman"/>
                <w:sz w:val="24"/>
                <w:szCs w:val="24"/>
              </w:rPr>
              <w:t>Экономическое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азвитие в XIX – начале XX века. </w:t>
            </w:r>
            <w:r w:rsidR="00401A9E" w:rsidRPr="00F421EB">
              <w:rPr>
                <w:rFonts w:ascii="Times New Roman" w:hAnsi="Times New Roman" w:cs="Times New Roman"/>
                <w:sz w:val="24"/>
                <w:szCs w:val="24"/>
              </w:rPr>
              <w:t>Меняющееся обществ</w:t>
            </w:r>
            <w:r w:rsidR="00401A9E">
              <w:rPr>
                <w:rFonts w:ascii="Times New Roman" w:hAnsi="Times New Roman" w:cs="Times New Roman"/>
                <w:sz w:val="24"/>
                <w:szCs w:val="24"/>
              </w:rPr>
              <w:t xml:space="preserve">о. Век демократизации. «Великие </w:t>
            </w:r>
            <w:r w:rsidR="00401A9E" w:rsidRPr="00F421EB">
              <w:rPr>
                <w:rFonts w:ascii="Times New Roman" w:hAnsi="Times New Roman" w:cs="Times New Roman"/>
                <w:sz w:val="24"/>
                <w:szCs w:val="24"/>
              </w:rPr>
              <w:t>идеологии». Образование и</w:t>
            </w:r>
            <w:r w:rsidR="00401A9E">
              <w:rPr>
                <w:rFonts w:ascii="Times New Roman" w:hAnsi="Times New Roman" w:cs="Times New Roman"/>
                <w:sz w:val="24"/>
                <w:szCs w:val="24"/>
              </w:rPr>
              <w:t xml:space="preserve"> наука. XIX век в зеркале </w:t>
            </w:r>
            <w:r w:rsidR="00401A9E" w:rsidRPr="00F421EB">
              <w:rPr>
                <w:rFonts w:ascii="Times New Roman" w:hAnsi="Times New Roman" w:cs="Times New Roman"/>
                <w:sz w:val="24"/>
                <w:szCs w:val="24"/>
              </w:rPr>
              <w:t>художественны</w:t>
            </w:r>
            <w:r w:rsidR="00401A9E">
              <w:rPr>
                <w:rFonts w:ascii="Times New Roman" w:hAnsi="Times New Roman" w:cs="Times New Roman"/>
                <w:sz w:val="24"/>
                <w:szCs w:val="24"/>
              </w:rPr>
              <w:t xml:space="preserve">х исканий. Повседневная жизнь и </w:t>
            </w:r>
            <w:r w:rsidR="00401A9E" w:rsidRPr="00F421EB">
              <w:rPr>
                <w:rFonts w:ascii="Times New Roman" w:hAnsi="Times New Roman" w:cs="Times New Roman"/>
                <w:sz w:val="24"/>
                <w:szCs w:val="24"/>
              </w:rPr>
              <w:t>мировосприятие человека XIX века</w:t>
            </w:r>
          </w:p>
        </w:tc>
        <w:tc>
          <w:tcPr>
            <w:tcW w:w="1276" w:type="dxa"/>
          </w:tcPr>
          <w:p w:rsidR="00401A9E" w:rsidRDefault="00A9797C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401A9E" w:rsidRDefault="00851DFB" w:rsidP="00851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DFB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</w:t>
            </w:r>
            <w:r w:rsidRPr="00851D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401A9E" w:rsidTr="00851DFB">
        <w:tc>
          <w:tcPr>
            <w:tcW w:w="1985" w:type="dxa"/>
          </w:tcPr>
          <w:p w:rsidR="00401A9E" w:rsidRPr="00F421EB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1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Страны Европы и</w:t>
            </w:r>
          </w:p>
          <w:p w:rsidR="00401A9E" w:rsidRPr="00F421EB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США в первой</w:t>
            </w:r>
          </w:p>
          <w:p w:rsidR="00401A9E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половине XIX века</w:t>
            </w:r>
          </w:p>
        </w:tc>
        <w:tc>
          <w:tcPr>
            <w:tcW w:w="4678" w:type="dxa"/>
          </w:tcPr>
          <w:p w:rsidR="00401A9E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Консульство и Империя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Франция в первой половине XIX </w:t>
            </w: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века: от Реставра</w:t>
            </w:r>
            <w:r w:rsidR="00851DFB">
              <w:rPr>
                <w:rFonts w:ascii="Times New Roman" w:hAnsi="Times New Roman" w:cs="Times New Roman"/>
                <w:sz w:val="24"/>
                <w:szCs w:val="24"/>
              </w:rPr>
              <w:t>ции к Империи. Великобритания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экономическое лидерс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 и политические реформы. «От </w:t>
            </w: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Альп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Сицилии»: объединение Италии. Германия в </w:t>
            </w: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 xml:space="preserve">первой половине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XIX века. Монархия Габсбургов и </w:t>
            </w: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Балканы в первой пол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овине XIX века. США до середины </w:t>
            </w: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XIX века: рабовладение, демократия и экономический рост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401A9E" w:rsidRDefault="00851DFB" w:rsidP="00851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DFB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401A9E" w:rsidTr="00851DFB">
        <w:tc>
          <w:tcPr>
            <w:tcW w:w="1985" w:type="dxa"/>
          </w:tcPr>
          <w:p w:rsidR="00401A9E" w:rsidRPr="00F421EB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Азия, Африка и</w:t>
            </w:r>
          </w:p>
          <w:p w:rsidR="00401A9E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Латинская Америка в XIX – начале XX </w:t>
            </w: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века</w:t>
            </w:r>
          </w:p>
        </w:tc>
        <w:tc>
          <w:tcPr>
            <w:tcW w:w="4678" w:type="dxa"/>
          </w:tcPr>
          <w:p w:rsidR="00401A9E" w:rsidRPr="00F421EB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Страны Азии в XIX – начале XX века. Африка в XIX –</w:t>
            </w:r>
            <w:r w:rsidR="00851D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начале XX века. Латинская Америка: нелегкий груз</w:t>
            </w:r>
          </w:p>
          <w:p w:rsidR="00401A9E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независимости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401A9E" w:rsidRDefault="00851DFB" w:rsidP="00851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DFB">
              <w:rPr>
                <w:rFonts w:ascii="Times New Roman" w:hAnsi="Times New Roman" w:cs="Times New Roman"/>
                <w:sz w:val="24"/>
                <w:szCs w:val="24"/>
              </w:rPr>
      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</w:p>
        </w:tc>
      </w:tr>
      <w:tr w:rsidR="00401A9E" w:rsidTr="00851DFB">
        <w:tc>
          <w:tcPr>
            <w:tcW w:w="1985" w:type="dxa"/>
          </w:tcPr>
          <w:p w:rsidR="00401A9E" w:rsidRPr="00F421EB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Страны Европы и</w:t>
            </w:r>
          </w:p>
          <w:p w:rsidR="00401A9E" w:rsidRPr="00F421EB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США во второй</w:t>
            </w:r>
          </w:p>
          <w:p w:rsidR="00401A9E" w:rsidRPr="00F421EB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половине XIX –</w:t>
            </w:r>
          </w:p>
          <w:p w:rsidR="00401A9E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421EB">
              <w:rPr>
                <w:rFonts w:ascii="Times New Roman" w:hAnsi="Times New Roman" w:cs="Times New Roman"/>
                <w:sz w:val="24"/>
                <w:szCs w:val="24"/>
              </w:rPr>
              <w:t>начале</w:t>
            </w:r>
            <w:proofErr w:type="gramEnd"/>
            <w:r w:rsidRPr="00F421EB">
              <w:rPr>
                <w:rFonts w:ascii="Times New Roman" w:hAnsi="Times New Roman" w:cs="Times New Roman"/>
                <w:sz w:val="24"/>
                <w:szCs w:val="24"/>
              </w:rPr>
              <w:t xml:space="preserve"> XX века</w:t>
            </w:r>
          </w:p>
        </w:tc>
        <w:tc>
          <w:tcPr>
            <w:tcW w:w="4678" w:type="dxa"/>
          </w:tcPr>
          <w:p w:rsidR="00401A9E" w:rsidRDefault="00401A9E" w:rsidP="00A30A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Великобри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тания до Первой мировой войны. Ф</w:t>
            </w: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ранция:</w:t>
            </w:r>
            <w:r w:rsidR="00851D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Вторая империя и Третья республика. Германия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пути к </w:t>
            </w: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европейскому лидерст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ву. Австро-Венгрия и Балканы до </w:t>
            </w: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Первой мирово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войны. Италия: время реформ и </w:t>
            </w: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колониальных захва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тов. США в эпоху «позолоченного </w:t>
            </w: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века» и «прогрессивно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эры». Международные отношения </w:t>
            </w: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в XIX – начале XX века.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401A9E" w:rsidRDefault="00851DFB" w:rsidP="00851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DFB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</w:t>
            </w:r>
            <w:r w:rsidRPr="00851D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отношения</w:t>
            </w:r>
          </w:p>
        </w:tc>
      </w:tr>
      <w:tr w:rsidR="00401A9E" w:rsidTr="00851DFB">
        <w:tc>
          <w:tcPr>
            <w:tcW w:w="1985" w:type="dxa"/>
          </w:tcPr>
          <w:p w:rsidR="00401A9E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Заключение </w:t>
            </w:r>
          </w:p>
        </w:tc>
        <w:tc>
          <w:tcPr>
            <w:tcW w:w="4678" w:type="dxa"/>
          </w:tcPr>
          <w:p w:rsidR="00401A9E" w:rsidRDefault="00401A9E" w:rsidP="00F42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Историческое и культурное наследие Нового времени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401A9E" w:rsidRDefault="00851DFB" w:rsidP="00851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DFB">
              <w:rPr>
                <w:rFonts w:ascii="Times New Roman" w:hAnsi="Times New Roman" w:cs="Times New Roman"/>
                <w:sz w:val="24"/>
                <w:szCs w:val="24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851DFB" w:rsidTr="00851DFB">
        <w:tc>
          <w:tcPr>
            <w:tcW w:w="1985" w:type="dxa"/>
          </w:tcPr>
          <w:p w:rsidR="00851DFB" w:rsidRPr="00A30A3D" w:rsidRDefault="00851DFB" w:rsidP="00A30A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Дополнительный</w:t>
            </w:r>
          </w:p>
          <w:p w:rsidR="00851DFB" w:rsidRPr="00A30A3D" w:rsidRDefault="00851DFB" w:rsidP="00A30A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proofErr w:type="gramStart"/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851DFB" w:rsidRDefault="00851DFB" w:rsidP="00A30A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8647" w:type="dxa"/>
            <w:gridSpan w:val="3"/>
          </w:tcPr>
          <w:p w:rsidR="00851DFB" w:rsidRDefault="00851DFB" w:rsidP="00851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Внутренняя и внешняя политика Франции, франко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германская война,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лониальные войны. К.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Кавур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Дж. </w:t>
            </w: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Гарибальди. Расширение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спектра общественных движений. П</w:t>
            </w: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 xml:space="preserve">реобразования эпохи </w:t>
            </w:r>
            <w:proofErr w:type="spellStart"/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Мэ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йдзи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П. 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Туссен-Лувертюр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С. </w:t>
            </w: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Боливар.</w:t>
            </w:r>
          </w:p>
        </w:tc>
      </w:tr>
    </w:tbl>
    <w:p w:rsidR="00F421EB" w:rsidRDefault="00F421EB" w:rsidP="00ED39B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0A3D" w:rsidRDefault="00A30A3D" w:rsidP="00ED39BD">
      <w:pPr>
        <w:jc w:val="center"/>
        <w:rPr>
          <w:rFonts w:ascii="Times New Roman" w:hAnsi="Times New Roman" w:cs="Times New Roman"/>
          <w:sz w:val="24"/>
          <w:szCs w:val="24"/>
        </w:rPr>
      </w:pPr>
      <w:r w:rsidRPr="00A30A3D">
        <w:rPr>
          <w:rFonts w:ascii="Times New Roman" w:hAnsi="Times New Roman" w:cs="Times New Roman"/>
          <w:sz w:val="24"/>
          <w:szCs w:val="24"/>
        </w:rPr>
        <w:t>9 КЛАСС. ИСТОРИЯ РОССИИ (45 ЧАСОВ)</w:t>
      </w:r>
    </w:p>
    <w:tbl>
      <w:tblPr>
        <w:tblStyle w:val="a3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4678"/>
        <w:gridCol w:w="1276"/>
        <w:gridCol w:w="2551"/>
      </w:tblGrid>
      <w:tr w:rsidR="00401A9E" w:rsidTr="00490C93">
        <w:tc>
          <w:tcPr>
            <w:tcW w:w="1985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4678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темы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A9E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401A9E" w:rsidTr="00490C93">
        <w:tc>
          <w:tcPr>
            <w:tcW w:w="1985" w:type="dxa"/>
          </w:tcPr>
          <w:p w:rsidR="00401A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Введение. Россия на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рубеже веков</w:t>
            </w:r>
          </w:p>
        </w:tc>
        <w:tc>
          <w:tcPr>
            <w:tcW w:w="4678" w:type="dxa"/>
          </w:tcPr>
          <w:p w:rsidR="00401A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Территория. Население. Сословия. Экономический строй.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0A3D">
              <w:rPr>
                <w:rFonts w:ascii="Times New Roman" w:hAnsi="Times New Roman" w:cs="Times New Roman"/>
                <w:sz w:val="24"/>
                <w:szCs w:val="24"/>
              </w:rPr>
              <w:t>Политический строй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401A9E" w:rsidRDefault="00851DFB" w:rsidP="00851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DFB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(обучающимися), принципы учебной дисциплины и самоорганизации</w:t>
            </w:r>
          </w:p>
        </w:tc>
      </w:tr>
      <w:tr w:rsidR="00401A9E" w:rsidTr="00490C93">
        <w:tc>
          <w:tcPr>
            <w:tcW w:w="1985" w:type="dxa"/>
          </w:tcPr>
          <w:p w:rsidR="00401A9E" w:rsidRPr="00357588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Россия в эпоху</w:t>
            </w:r>
          </w:p>
          <w:p w:rsidR="00401A9E" w:rsidRPr="00357588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правления</w:t>
            </w:r>
          </w:p>
          <w:p w:rsidR="00401A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Александра I</w:t>
            </w:r>
          </w:p>
        </w:tc>
        <w:tc>
          <w:tcPr>
            <w:tcW w:w="4678" w:type="dxa"/>
          </w:tcPr>
          <w:p w:rsidR="00401A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Россия и мир на рубеже XVII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– XIX вв. Александр I: начало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правления. Реформы М.М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Сперанского. Внешняя политика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Александра I в 1801-1812 гг.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Отечественная война 1812 года.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 xml:space="preserve">Заграничные походы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русской армии. Внешняя политика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Александра в 1813 – 1825 гг. Либеральные и охранит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ельные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тенденции во 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утренней политике Александра I.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Национальная политика Александра I. Социально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экономическое развитие страны в первой четверти XIX века.</w:t>
            </w:r>
            <w:r w:rsidR="00851D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Обществе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нное движение при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Александре I. Выступление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декабристов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551" w:type="dxa"/>
          </w:tcPr>
          <w:p w:rsidR="00401A9E" w:rsidRDefault="00265E0B" w:rsidP="00851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E0B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- инициирование ее обсуждения, высказывания </w:t>
            </w:r>
            <w:r w:rsidRPr="00265E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учащимися своего мнения по ее поводу, выработки своего к ней отношения</w:t>
            </w:r>
          </w:p>
        </w:tc>
      </w:tr>
      <w:tr w:rsidR="00401A9E" w:rsidTr="00490C93">
        <w:tc>
          <w:tcPr>
            <w:tcW w:w="1985" w:type="dxa"/>
          </w:tcPr>
          <w:p w:rsidR="00401A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Правление Николая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4678" w:type="dxa"/>
          </w:tcPr>
          <w:p w:rsidR="00401A9E" w:rsidRPr="00357588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 xml:space="preserve">Реформаторские и консервативные тенденции </w:t>
            </w:r>
            <w:proofErr w:type="gramStart"/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</w:p>
          <w:p w:rsidR="00401A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внутренней политике 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олая I. Социально-экономическое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развитие 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 во второй четверти XIX века.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Общественное движени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при Николае I. Национальная и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 xml:space="preserve">религиозная политика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Николая I. Этнокультурный облик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страны. Внешняя полит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ика Николая I. Кавказская война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1817 – 1864 гг. Крымская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война 1853-1856 гг. Культурное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пространство России в пе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рвой половине XIX века: наука и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образование. Культурное пространство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оссии в первой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 xml:space="preserve">половине XIX века: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художественная культура народов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России.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401A9E" w:rsidRDefault="00265E0B" w:rsidP="0026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E0B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401A9E" w:rsidTr="00490C93">
        <w:tc>
          <w:tcPr>
            <w:tcW w:w="1985" w:type="dxa"/>
          </w:tcPr>
          <w:p w:rsidR="00401A9E" w:rsidRPr="00357588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Россия в правление</w:t>
            </w:r>
          </w:p>
          <w:p w:rsidR="00401A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Александра II</w:t>
            </w:r>
          </w:p>
        </w:tc>
        <w:tc>
          <w:tcPr>
            <w:tcW w:w="4678" w:type="dxa"/>
          </w:tcPr>
          <w:p w:rsidR="00401A9E" w:rsidRPr="00357588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Европейская индустри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ализация и предпосылки реформ в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 xml:space="preserve">России.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Александр II: начало правления. Крестьянская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реформа 1861 года. Реформы 1860-1870-х гг.: социал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ьная и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правовая модерн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изация. Социально-экономическое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развитие страны в пор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еформенный период. Общественное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движение при Александре II и политика правительства.</w:t>
            </w:r>
          </w:p>
          <w:p w:rsidR="00401A9E" w:rsidRPr="00357588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Национальная и рели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гиозная политика Александра II.</w:t>
            </w:r>
          </w:p>
          <w:p w:rsidR="00401A9E" w:rsidRPr="00357588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Национальный вопрос в Европе и в России. Внешняя</w:t>
            </w:r>
          </w:p>
          <w:p w:rsidR="00401A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 xml:space="preserve">политика Александра II.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Русско-турецкая война 1877-1878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гг.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401A9E" w:rsidRDefault="00265E0B" w:rsidP="0026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65E0B">
              <w:rPr>
                <w:rFonts w:ascii="Times New Roman" w:hAnsi="Times New Roman" w:cs="Times New Roman"/>
                <w:sz w:val="24"/>
                <w:szCs w:val="24"/>
              </w:rPr>
              <w:t>рименение на уроке интерактивных форм работы учащихся: интеллектуальных, деловых, ситуационных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</w:p>
        </w:tc>
      </w:tr>
      <w:tr w:rsidR="00401A9E" w:rsidTr="00490C93">
        <w:tc>
          <w:tcPr>
            <w:tcW w:w="1985" w:type="dxa"/>
          </w:tcPr>
          <w:p w:rsidR="00401A9E" w:rsidRPr="00357588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Россия в правление</w:t>
            </w:r>
          </w:p>
          <w:p w:rsidR="00401A9E" w:rsidRPr="00357588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Александра III.</w:t>
            </w:r>
          </w:p>
          <w:p w:rsidR="00401A9E" w:rsidRPr="00357588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экономическое</w:t>
            </w:r>
          </w:p>
          <w:p w:rsidR="00401A9E" w:rsidRPr="00357588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страны </w:t>
            </w:r>
            <w:proofErr w:type="gramStart"/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01A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конце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XIX – начале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XX века</w:t>
            </w:r>
          </w:p>
        </w:tc>
        <w:tc>
          <w:tcPr>
            <w:tcW w:w="4678" w:type="dxa"/>
          </w:tcPr>
          <w:p w:rsidR="00401A9E" w:rsidRPr="00357588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Александра III.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-экономическое развитие страны в конце XIX – начале XX века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Александр III: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собенности внутренней политики.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Перемены в экономике и</w:t>
            </w:r>
            <w:r w:rsidR="00265E0B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социальном строе. </w:t>
            </w:r>
            <w:r w:rsidR="00265E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Общественное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движение в 1880</w:t>
            </w:r>
            <w:r w:rsidR="00265E0B">
              <w:rPr>
                <w:rFonts w:ascii="Times New Roman" w:hAnsi="Times New Roman" w:cs="Times New Roman"/>
                <w:sz w:val="24"/>
                <w:szCs w:val="24"/>
              </w:rPr>
              <w:t xml:space="preserve">-х – первой половине 1890-х гг.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Национальная и религиозная политика Александра III.</w:t>
            </w:r>
          </w:p>
          <w:p w:rsidR="00401A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Внешняя поли</w:t>
            </w:r>
            <w:r w:rsidR="00265E0B">
              <w:rPr>
                <w:rFonts w:ascii="Times New Roman" w:hAnsi="Times New Roman" w:cs="Times New Roman"/>
                <w:sz w:val="24"/>
                <w:szCs w:val="24"/>
              </w:rPr>
              <w:t xml:space="preserve">тика Александра III. Культурное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пространство импер</w:t>
            </w:r>
            <w:r w:rsidR="00265E0B">
              <w:rPr>
                <w:rFonts w:ascii="Times New Roman" w:hAnsi="Times New Roman" w:cs="Times New Roman"/>
                <w:sz w:val="24"/>
                <w:szCs w:val="24"/>
              </w:rPr>
              <w:t xml:space="preserve">ии во второй половине XIX века: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достижения российской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науки и образования. Культурное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пространство импер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ии во второй половине XIX века: русская литература. Культурное пространство империи во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второй половине XI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X века: художественная культура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 xml:space="preserve">народов России.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Повседневная жизнь разные слоев </w:t>
            </w:r>
            <w:r w:rsidRPr="00357588">
              <w:rPr>
                <w:rFonts w:ascii="Times New Roman" w:hAnsi="Times New Roman" w:cs="Times New Roman"/>
                <w:sz w:val="24"/>
                <w:szCs w:val="24"/>
              </w:rPr>
              <w:t>населения в XIX веке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551" w:type="dxa"/>
          </w:tcPr>
          <w:p w:rsidR="00401A9E" w:rsidRDefault="00265E0B" w:rsidP="0026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E0B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явлений, </w:t>
            </w:r>
            <w:r w:rsidRPr="00265E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401A9E" w:rsidTr="00490C93">
        <w:tc>
          <w:tcPr>
            <w:tcW w:w="1985" w:type="dxa"/>
          </w:tcPr>
          <w:p w:rsidR="00401A9E" w:rsidRPr="00452C9E" w:rsidRDefault="00401A9E" w:rsidP="00452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Кризис империи </w:t>
            </w:r>
            <w:proofErr w:type="gramStart"/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01A9E" w:rsidRDefault="00401A9E" w:rsidP="00452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начале</w:t>
            </w:r>
            <w:proofErr w:type="gramEnd"/>
            <w:r w:rsidRPr="00452C9E">
              <w:rPr>
                <w:rFonts w:ascii="Times New Roman" w:hAnsi="Times New Roman" w:cs="Times New Roman"/>
                <w:sz w:val="24"/>
                <w:szCs w:val="24"/>
              </w:rPr>
              <w:t xml:space="preserve"> XX века</w:t>
            </w:r>
          </w:p>
        </w:tc>
        <w:tc>
          <w:tcPr>
            <w:tcW w:w="4678" w:type="dxa"/>
          </w:tcPr>
          <w:p w:rsidR="00401A9E" w:rsidRPr="00452C9E" w:rsidRDefault="00401A9E" w:rsidP="00452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 xml:space="preserve">Россия и мир на </w:t>
            </w:r>
            <w:r w:rsidR="00265E0B">
              <w:rPr>
                <w:rFonts w:ascii="Times New Roman" w:hAnsi="Times New Roman" w:cs="Times New Roman"/>
                <w:sz w:val="24"/>
                <w:szCs w:val="24"/>
              </w:rPr>
              <w:t xml:space="preserve">рубеже XIX – XX вв.: динамика и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противоречия развития. Николай II: начало правления.</w:t>
            </w:r>
          </w:p>
          <w:p w:rsidR="00401A9E" w:rsidRPr="00452C9E" w:rsidRDefault="00401A9E" w:rsidP="00452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Политическое развитие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траны в 1894 – 1904 гг. Внешняя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политика Николая II. Русско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-японская война 1904 – 1905 гг.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Первая российская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еволюция и политические реформы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1905-1907 гг. Социа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льно-экономические реформы П.А.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Столыпина. Политическое развитие страны в 1907 – 1914 гг.</w:t>
            </w:r>
          </w:p>
          <w:p w:rsidR="00401A9E" w:rsidRDefault="00401A9E" w:rsidP="00452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Серебряный век российской культуры.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:rsidR="00401A9E" w:rsidRDefault="00265E0B" w:rsidP="0026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E0B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401A9E" w:rsidTr="00490C93">
        <w:tc>
          <w:tcPr>
            <w:tcW w:w="1985" w:type="dxa"/>
          </w:tcPr>
          <w:p w:rsidR="00401A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повторение</w:t>
            </w:r>
          </w:p>
        </w:tc>
        <w:tc>
          <w:tcPr>
            <w:tcW w:w="4678" w:type="dxa"/>
          </w:tcPr>
          <w:p w:rsidR="00401A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Обобщение по курсу «История России в XIX в.»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401A9E" w:rsidRDefault="00490C93" w:rsidP="00490C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C93">
              <w:rPr>
                <w:rFonts w:ascii="Times New Roman" w:hAnsi="Times New Roman" w:cs="Times New Roman"/>
                <w:sz w:val="24"/>
                <w:szCs w:val="24"/>
              </w:rPr>
      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</w:p>
        </w:tc>
      </w:tr>
      <w:tr w:rsidR="00401A9E" w:rsidTr="00490C93">
        <w:tc>
          <w:tcPr>
            <w:tcW w:w="1985" w:type="dxa"/>
          </w:tcPr>
          <w:p w:rsidR="00401A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компонент</w:t>
            </w:r>
          </w:p>
        </w:tc>
        <w:tc>
          <w:tcPr>
            <w:tcW w:w="4678" w:type="dxa"/>
          </w:tcPr>
          <w:p w:rsidR="00401A9E" w:rsidRPr="00452C9E" w:rsidRDefault="00401A9E" w:rsidP="0035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Казанская губерния в XIX веке</w:t>
            </w:r>
          </w:p>
        </w:tc>
        <w:tc>
          <w:tcPr>
            <w:tcW w:w="1276" w:type="dxa"/>
          </w:tcPr>
          <w:p w:rsidR="00401A9E" w:rsidRDefault="00401A9E" w:rsidP="00ED3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401A9E" w:rsidRDefault="00490C93" w:rsidP="00490C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C93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явлений, организация их работы с получаемой </w:t>
            </w:r>
            <w:r w:rsidRPr="00490C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уроке социально значимой информацией - инициирование ее обсуждения, высказывания учащимися своего мнения по ее поводу, выработки своего к ней отношения</w:t>
            </w:r>
          </w:p>
        </w:tc>
      </w:tr>
      <w:tr w:rsidR="00490C93" w:rsidTr="00193116">
        <w:tc>
          <w:tcPr>
            <w:tcW w:w="1985" w:type="dxa"/>
          </w:tcPr>
          <w:p w:rsidR="00490C93" w:rsidRPr="00452C9E" w:rsidRDefault="00490C93" w:rsidP="00452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Дополнительный</w:t>
            </w:r>
          </w:p>
          <w:p w:rsidR="00490C93" w:rsidRPr="00452C9E" w:rsidRDefault="00490C93" w:rsidP="00452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proofErr w:type="gramStart"/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490C93" w:rsidRDefault="00490C93" w:rsidP="00452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</w:p>
        </w:tc>
        <w:tc>
          <w:tcPr>
            <w:tcW w:w="8505" w:type="dxa"/>
            <w:gridSpan w:val="3"/>
          </w:tcPr>
          <w:p w:rsidR="00490C93" w:rsidRPr="00452C9E" w:rsidRDefault="00490C93" w:rsidP="00452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Военные поселения. Дво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рянская оппозиция самодержавию.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Централизация 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равления, политическая полиция,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кодификация зако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нов, цензура, попечительство об образовании.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Формирован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профессиональной бюрократии.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Прогрессивное чиновн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ичество: у истоков либерального реформаторства.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Помещик и крестьян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ин, конфликты и сотрудничество.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Москва и Петербург: спор двух столи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Кул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ьтура повседневности: обретение комфорта. Жизнь в городе и в усадьбе.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ольское восстание 1830–1831 гг.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Эволюция дворянско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й оппозиционности. Формирование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генерации просвещенных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людей: от свободы для немногих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к свобод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для всех. Появление научных и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ературных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обществ,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айных политических организаций.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Распространение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либеральных идей. Декабристы –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дворянские революционеры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Культура и этика декабристов.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Складывание теории русского социализма. А.И.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Герцен.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Влияние немецкой философии и французского социали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зма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на русскую общественную мысль. Россия и Европа 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центральный пункт общественных дебатов.</w:t>
            </w:r>
          </w:p>
          <w:p w:rsidR="00490C93" w:rsidRPr="00452C9E" w:rsidRDefault="00490C93" w:rsidP="00452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начал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всесословности в правовом строе страны.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Политика консерват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ивной стабилизации. Ограничение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общественной самодеятельности.</w:t>
            </w:r>
          </w:p>
          <w:p w:rsidR="00490C93" w:rsidRPr="00452C9E" w:rsidRDefault="00490C93" w:rsidP="00452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Права унив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ерситетов и власть попечителей.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 xml:space="preserve">Финансовая политика.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Консервация аграрных отношений.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Освое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государственной территории.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Помещичье «оскуден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ие». Социальные типы крестьян и помещиков. Государственные, общественные и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частнопредприни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мательские способы его решения.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Роль печатного сло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 в формировании общественного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мнения. Народная,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элитарная и массовая культура.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Правовое положение различных этносов и конфессий.</w:t>
            </w:r>
          </w:p>
          <w:p w:rsidR="00490C93" w:rsidRDefault="00490C93" w:rsidP="00490C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Процессы национально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 и религиозного возрождения у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народов Российской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империи. Национальная политика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самодержавия: между уче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том своеобразия и стремлением к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унификации. Укреплени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автономии Финляндии. Польское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восс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тание 1863 г. Еврейский вопрос.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Студенческое движ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ение. Рабочее движение. Женское движение.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Влияние позитивизма,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дарвинизма, марксизма и других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направлений европейской общественной 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сли.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Народнические кружки: идеология и практика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Большое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общество пропаганды. «Хо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ждение в народ». «Земля и воля»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и ее раскол. «Черный передел» и «Народн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ая воля».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Группа «Освоб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ождение труда». «Союз борьбы за </w:t>
            </w:r>
            <w:r w:rsidRPr="00452C9E">
              <w:rPr>
                <w:rFonts w:ascii="Times New Roman" w:hAnsi="Times New Roman" w:cs="Times New Roman"/>
                <w:sz w:val="24"/>
                <w:szCs w:val="24"/>
              </w:rPr>
              <w:t>освобождение рабочего класса». I съезд РСДРП.</w:t>
            </w:r>
          </w:p>
        </w:tc>
      </w:tr>
    </w:tbl>
    <w:p w:rsidR="00A30A3D" w:rsidRPr="00B30552" w:rsidRDefault="00A30A3D" w:rsidP="00ED39B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30A3D" w:rsidRPr="00B30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11C5C"/>
    <w:multiLevelType w:val="hybridMultilevel"/>
    <w:tmpl w:val="2EE68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221"/>
    <w:rsid w:val="00006D1F"/>
    <w:rsid w:val="00010F76"/>
    <w:rsid w:val="0008140E"/>
    <w:rsid w:val="000B40A8"/>
    <w:rsid w:val="000E0F2D"/>
    <w:rsid w:val="00141F3A"/>
    <w:rsid w:val="001706CF"/>
    <w:rsid w:val="00193116"/>
    <w:rsid w:val="00194902"/>
    <w:rsid w:val="00247405"/>
    <w:rsid w:val="00265E0B"/>
    <w:rsid w:val="00284556"/>
    <w:rsid w:val="0031179C"/>
    <w:rsid w:val="00322222"/>
    <w:rsid w:val="00357588"/>
    <w:rsid w:val="00365185"/>
    <w:rsid w:val="00401A9E"/>
    <w:rsid w:val="00404BE6"/>
    <w:rsid w:val="00452C9E"/>
    <w:rsid w:val="004806B5"/>
    <w:rsid w:val="00483A85"/>
    <w:rsid w:val="00490C93"/>
    <w:rsid w:val="004B1EC9"/>
    <w:rsid w:val="00575CB1"/>
    <w:rsid w:val="005A5D74"/>
    <w:rsid w:val="005B266B"/>
    <w:rsid w:val="005F7299"/>
    <w:rsid w:val="00610312"/>
    <w:rsid w:val="00615221"/>
    <w:rsid w:val="006312AD"/>
    <w:rsid w:val="00663108"/>
    <w:rsid w:val="00693122"/>
    <w:rsid w:val="006C7760"/>
    <w:rsid w:val="00735D9F"/>
    <w:rsid w:val="007B2DB3"/>
    <w:rsid w:val="00833BD0"/>
    <w:rsid w:val="00851DFB"/>
    <w:rsid w:val="009354B5"/>
    <w:rsid w:val="009B4B58"/>
    <w:rsid w:val="00A30A3D"/>
    <w:rsid w:val="00A62E42"/>
    <w:rsid w:val="00A84084"/>
    <w:rsid w:val="00A9797C"/>
    <w:rsid w:val="00AA52B3"/>
    <w:rsid w:val="00AF1F80"/>
    <w:rsid w:val="00B30552"/>
    <w:rsid w:val="00B34995"/>
    <w:rsid w:val="00B87D28"/>
    <w:rsid w:val="00BC6DBF"/>
    <w:rsid w:val="00BD7A24"/>
    <w:rsid w:val="00C02916"/>
    <w:rsid w:val="00C05247"/>
    <w:rsid w:val="00C320E8"/>
    <w:rsid w:val="00CE42C3"/>
    <w:rsid w:val="00CF289F"/>
    <w:rsid w:val="00D1788B"/>
    <w:rsid w:val="00D2664F"/>
    <w:rsid w:val="00E302EF"/>
    <w:rsid w:val="00E76D39"/>
    <w:rsid w:val="00EA01CA"/>
    <w:rsid w:val="00ED39BD"/>
    <w:rsid w:val="00F421EB"/>
    <w:rsid w:val="00F80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28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A01CA"/>
    <w:pPr>
      <w:ind w:left="720"/>
      <w:contextualSpacing/>
    </w:pPr>
  </w:style>
  <w:style w:type="character" w:customStyle="1" w:styleId="CharAttribute501">
    <w:name w:val="CharAttribute501"/>
    <w:uiPriority w:val="99"/>
    <w:rsid w:val="00193116"/>
    <w:rPr>
      <w:rFonts w:ascii="Times New Roman" w:eastAsia="Times New Roman"/>
      <w:i/>
      <w:sz w:val="28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35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5D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28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A01CA"/>
    <w:pPr>
      <w:ind w:left="720"/>
      <w:contextualSpacing/>
    </w:pPr>
  </w:style>
  <w:style w:type="character" w:customStyle="1" w:styleId="CharAttribute501">
    <w:name w:val="CharAttribute501"/>
    <w:uiPriority w:val="99"/>
    <w:rsid w:val="00193116"/>
    <w:rPr>
      <w:rFonts w:ascii="Times New Roman" w:eastAsia="Times New Roman"/>
      <w:i/>
      <w:sz w:val="28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35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5D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8C7A22-C1F1-4AD5-B414-6BD6CB146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34</Pages>
  <Words>11218</Words>
  <Characters>63944</Characters>
  <Application>Microsoft Office Word</Application>
  <DocSecurity>0</DocSecurity>
  <Lines>532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Пользователь Windows</cp:lastModifiedBy>
  <cp:revision>18</cp:revision>
  <dcterms:created xsi:type="dcterms:W3CDTF">2021-08-22T18:52:00Z</dcterms:created>
  <dcterms:modified xsi:type="dcterms:W3CDTF">2022-01-15T05:34:00Z</dcterms:modified>
</cp:coreProperties>
</file>