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2C8" w:rsidRPr="00B972C8" w:rsidRDefault="009409D3" w:rsidP="00B97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-1108711</wp:posOffset>
            </wp:positionH>
            <wp:positionV relativeFrom="paragraph">
              <wp:posOffset>-729615</wp:posOffset>
            </wp:positionV>
            <wp:extent cx="7572375" cy="107061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734" cy="10709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972C8" w:rsidRPr="00B972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Муниципальное бюджетное образовательное учреждение </w:t>
      </w:r>
    </w:p>
    <w:p w:rsidR="00B972C8" w:rsidRPr="00B972C8" w:rsidRDefault="00B972C8" w:rsidP="00B97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72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«Рыбно-Слободская средняя общеобразовательная школа № 2»</w:t>
      </w:r>
    </w:p>
    <w:p w:rsidR="00B972C8" w:rsidRPr="00B972C8" w:rsidRDefault="00B972C8" w:rsidP="00B97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72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Рыбно-Слободского муниципального района РТ</w:t>
      </w:r>
    </w:p>
    <w:p w:rsidR="00B972C8" w:rsidRPr="00B972C8" w:rsidRDefault="00B972C8" w:rsidP="00B97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72C8" w:rsidRPr="00B972C8" w:rsidRDefault="00B972C8" w:rsidP="00B97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margin" w:tblpXSpec="center" w:tblpY="224"/>
        <w:tblW w:w="11032" w:type="dxa"/>
        <w:tblLook w:val="04A0" w:firstRow="1" w:lastRow="0" w:firstColumn="1" w:lastColumn="0" w:noHBand="0" w:noVBand="1"/>
      </w:tblPr>
      <w:tblGrid>
        <w:gridCol w:w="3910"/>
        <w:gridCol w:w="3728"/>
        <w:gridCol w:w="3394"/>
      </w:tblGrid>
      <w:tr w:rsidR="00B972C8" w:rsidRPr="00B972C8" w:rsidTr="00B972C8">
        <w:trPr>
          <w:trHeight w:val="296"/>
        </w:trPr>
        <w:tc>
          <w:tcPr>
            <w:tcW w:w="3910" w:type="dxa"/>
            <w:hideMark/>
          </w:tcPr>
          <w:p w:rsidR="00B972C8" w:rsidRPr="00B972C8" w:rsidRDefault="00B972C8" w:rsidP="00B972C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2C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</w:t>
            </w:r>
            <w:r w:rsidR="00D925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и п</w:t>
            </w: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ринято</w:t>
            </w:r>
          </w:p>
        </w:tc>
        <w:tc>
          <w:tcPr>
            <w:tcW w:w="3728" w:type="dxa"/>
            <w:hideMark/>
          </w:tcPr>
          <w:p w:rsidR="00B972C8" w:rsidRPr="00B972C8" w:rsidRDefault="00B972C8" w:rsidP="00B972C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3394" w:type="dxa"/>
            <w:hideMark/>
          </w:tcPr>
          <w:p w:rsidR="00B972C8" w:rsidRPr="00B972C8" w:rsidRDefault="00B972C8" w:rsidP="00B972C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директор МБОУ </w:t>
            </w:r>
          </w:p>
        </w:tc>
      </w:tr>
      <w:tr w:rsidR="00B972C8" w:rsidRPr="00B972C8" w:rsidTr="00B972C8">
        <w:trPr>
          <w:trHeight w:val="217"/>
        </w:trPr>
        <w:tc>
          <w:tcPr>
            <w:tcW w:w="3910" w:type="dxa"/>
            <w:hideMark/>
          </w:tcPr>
          <w:p w:rsidR="00B972C8" w:rsidRPr="00B972C8" w:rsidRDefault="00E73316" w:rsidP="00B972C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заседании  ШМО русского языка и истории                            </w:t>
            </w:r>
            <w:r w:rsidR="00B972C8"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 № 1 от 27.08.2021 г. руководитель ШМО __________/</w:t>
            </w:r>
            <w:proofErr w:type="spellStart"/>
            <w:r w:rsidR="00B972C8"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Т.Н.Герасимова</w:t>
            </w:r>
            <w:proofErr w:type="spellEnd"/>
            <w:r w:rsidR="00B972C8"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3728" w:type="dxa"/>
            <w:hideMark/>
          </w:tcPr>
          <w:p w:rsidR="00B972C8" w:rsidRPr="00B972C8" w:rsidRDefault="00B972C8" w:rsidP="00B972C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национальному вопросу  ________ </w:t>
            </w:r>
            <w:r w:rsidR="00E73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Г.З.Халилова</w:t>
            </w:r>
            <w:proofErr w:type="spellEnd"/>
            <w:r w:rsidR="00E73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«27» августа 2021 г.                                             </w:t>
            </w:r>
          </w:p>
        </w:tc>
        <w:tc>
          <w:tcPr>
            <w:tcW w:w="3394" w:type="dxa"/>
            <w:hideMark/>
          </w:tcPr>
          <w:p w:rsidR="00B972C8" w:rsidRPr="00B972C8" w:rsidRDefault="00B972C8" w:rsidP="00B972C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«Рыбно</w:t>
            </w:r>
            <w:r w:rsidR="00303A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303A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Слободская</w:t>
            </w:r>
            <w:proofErr w:type="gramEnd"/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№2» ____________ /</w:t>
            </w:r>
            <w:proofErr w:type="spellStart"/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М.Р.Талалаева</w:t>
            </w:r>
            <w:proofErr w:type="spellEnd"/>
            <w:r w:rsidRPr="00B97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приказ № 229 от «27» августа 2021 г.</w:t>
            </w:r>
          </w:p>
        </w:tc>
      </w:tr>
    </w:tbl>
    <w:p w:rsidR="00B972C8" w:rsidRPr="00B972C8" w:rsidRDefault="00B972C8" w:rsidP="00B972C8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972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</w:t>
      </w:r>
    </w:p>
    <w:p w:rsidR="00B972C8" w:rsidRPr="00B972C8" w:rsidRDefault="00B972C8" w:rsidP="00B972C8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B972C8" w:rsidRPr="00B972C8" w:rsidRDefault="00B972C8" w:rsidP="00B972C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B972C8" w:rsidRPr="00B972C8" w:rsidRDefault="00B972C8" w:rsidP="00B972C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B972C8" w:rsidRPr="00B972C8" w:rsidRDefault="00B972C8" w:rsidP="00B972C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972C8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</w:p>
    <w:p w:rsidR="00D925F6" w:rsidRDefault="00B972C8" w:rsidP="00B972C8">
      <w:pPr>
        <w:spacing w:after="36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B972C8">
        <w:rPr>
          <w:rFonts w:ascii="Times New Roman" w:eastAsia="Times New Roman" w:hAnsi="Times New Roman" w:cs="Times New Roman"/>
          <w:sz w:val="36"/>
          <w:szCs w:val="24"/>
          <w:lang w:eastAsia="ru-RU"/>
        </w:rPr>
        <w:t>(приложение к основной образовательной программе основного общего образования</w:t>
      </w:r>
      <w:r w:rsidR="00D925F6">
        <w:rPr>
          <w:rFonts w:ascii="Times New Roman" w:eastAsia="Times New Roman" w:hAnsi="Times New Roman" w:cs="Times New Roman"/>
          <w:sz w:val="36"/>
          <w:szCs w:val="24"/>
          <w:lang w:eastAsia="ru-RU"/>
        </w:rPr>
        <w:t>)</w:t>
      </w:r>
      <w:r w:rsidRPr="00B972C8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</w:p>
    <w:p w:rsidR="00B972C8" w:rsidRPr="00B972C8" w:rsidRDefault="00B972C8" w:rsidP="00B972C8">
      <w:pPr>
        <w:spacing w:after="36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B972C8">
        <w:rPr>
          <w:rFonts w:ascii="Times New Roman" w:eastAsia="Times New Roman" w:hAnsi="Times New Roman" w:cs="Times New Roman"/>
          <w:sz w:val="36"/>
          <w:szCs w:val="24"/>
          <w:lang w:eastAsia="ru-RU"/>
        </w:rPr>
        <w:t>по предмету «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>Обществознание</w:t>
      </w:r>
      <w:r w:rsidR="00D925F6">
        <w:rPr>
          <w:rFonts w:ascii="Times New Roman" w:eastAsia="Times New Roman" w:hAnsi="Times New Roman" w:cs="Times New Roman"/>
          <w:sz w:val="36"/>
          <w:szCs w:val="24"/>
          <w:lang w:eastAsia="ru-RU"/>
        </w:rPr>
        <w:t>»</w:t>
      </w: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72C8" w:rsidRDefault="00B972C8" w:rsidP="00DD50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58E" w:rsidRDefault="0001358E" w:rsidP="0001358E">
      <w:pPr>
        <w:rPr>
          <w:rFonts w:ascii="Times New Roman" w:hAnsi="Times New Roman" w:cs="Times New Roman"/>
          <w:sz w:val="24"/>
          <w:szCs w:val="24"/>
        </w:rPr>
      </w:pPr>
    </w:p>
    <w:p w:rsidR="00EF030F" w:rsidRPr="00DD5000" w:rsidRDefault="00EF030F" w:rsidP="000135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000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DD5000"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 w:rsidRPr="00EF030F">
        <w:rPr>
          <w:rFonts w:ascii="Times New Roman" w:hAnsi="Times New Roman" w:cs="Times New Roman"/>
          <w:sz w:val="24"/>
          <w:szCs w:val="24"/>
        </w:rPr>
        <w:t xml:space="preserve"> выпускников основной школы, формируемыми при изучении содержания курса по обществознанию, являются</w:t>
      </w:r>
      <w:r w:rsidR="00DD5000">
        <w:rPr>
          <w:rFonts w:ascii="Times New Roman" w:hAnsi="Times New Roman" w:cs="Times New Roman"/>
          <w:sz w:val="24"/>
          <w:szCs w:val="24"/>
        </w:rPr>
        <w:t>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EF030F">
        <w:rPr>
          <w:rFonts w:ascii="Times New Roman" w:hAnsi="Times New Roman" w:cs="Times New Roman"/>
          <w:sz w:val="24"/>
          <w:szCs w:val="24"/>
        </w:rPr>
        <w:t>мотивированность</w:t>
      </w:r>
      <w:proofErr w:type="spellEnd"/>
      <w:r w:rsidRPr="00EF030F">
        <w:rPr>
          <w:rFonts w:ascii="Times New Roman" w:hAnsi="Times New Roman" w:cs="Times New Roman"/>
          <w:sz w:val="24"/>
          <w:szCs w:val="24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заинтересованность не только в личном успехе, но и в развитии различных сторон жизни общества, в благополучии и процветании своей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страны;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ценностные ориентиры, основанные на идеях патриотизма, любви и уважения к Отечеству; на отношении к человеку, его правам и свободам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как высшей ценности; на стремлении к укреплению исторически сложившегося государственного единства; на признании равноправия народов,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единства разнообразных культур; на убежденности в важности для общества семьи и семейных традиций; на осознании необходимости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поддержания гражданского мира и согласия и своей ответственности за судьбу страны перед нынешними и грядущими поколениями.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D5000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DD5000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EF030F">
        <w:rPr>
          <w:rFonts w:ascii="Times New Roman" w:hAnsi="Times New Roman" w:cs="Times New Roman"/>
          <w:sz w:val="24"/>
          <w:szCs w:val="24"/>
        </w:rPr>
        <w:t xml:space="preserve"> изучения обществознания выпускниками основной школы проявляются: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 умении сознательно организовывать свою познавательную деятельность (от постановки цели до получения и оценки результата);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EF030F">
        <w:rPr>
          <w:rFonts w:ascii="Times New Roman" w:hAnsi="Times New Roman" w:cs="Times New Roman"/>
          <w:sz w:val="24"/>
          <w:szCs w:val="24"/>
        </w:rPr>
        <w:t>умении</w:t>
      </w:r>
      <w:proofErr w:type="gramEnd"/>
      <w:r w:rsidRPr="00EF030F">
        <w:rPr>
          <w:rFonts w:ascii="Times New Roman" w:hAnsi="Times New Roman" w:cs="Times New Roman"/>
          <w:sz w:val="24"/>
          <w:szCs w:val="24"/>
        </w:rPr>
        <w:t xml:space="preserve"> объяснять явления и процессы социальной действительности с научных, социально-философских позиций; рассматривать их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комплексно в контексте сложившихся реалий и возможных перспектив;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способности анализировать реальные социальные ситуации, выбирать адекватные способы деятельности и модели поведения в рамках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реализуемых основных социальных ролей (производитель, потребитель и др.);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EF030F">
        <w:rPr>
          <w:rFonts w:ascii="Times New Roman" w:hAnsi="Times New Roman" w:cs="Times New Roman"/>
          <w:sz w:val="24"/>
          <w:szCs w:val="24"/>
        </w:rPr>
        <w:t>овладении</w:t>
      </w:r>
      <w:proofErr w:type="gramEnd"/>
      <w:r w:rsidRPr="00EF030F">
        <w:rPr>
          <w:rFonts w:ascii="Times New Roman" w:hAnsi="Times New Roman" w:cs="Times New Roman"/>
          <w:sz w:val="24"/>
          <w:szCs w:val="24"/>
        </w:rPr>
        <w:t xml:space="preserve"> различными видами публичных выступлений (высказывания, монолог, дискуссия) и следовании этическим нормам и правилам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ведения диалога;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умении выполнять познавательные и практические задания, в том числе с использованием проектной деятельности на уроках и в доступной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 xml:space="preserve">социальной практике, </w:t>
      </w:r>
      <w:proofErr w:type="gramStart"/>
      <w:r w:rsidRPr="00EF030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F030F">
        <w:rPr>
          <w:rFonts w:ascii="Times New Roman" w:hAnsi="Times New Roman" w:cs="Times New Roman"/>
          <w:sz w:val="24"/>
          <w:szCs w:val="24"/>
        </w:rPr>
        <w:t>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1. использование элементов причинно-следственного анализа;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2. исследование несложных реальных связей и зависимостей;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3.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4. поиск и извлечение нужной информации по заданной теме в адаптированных источниках различного типа;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5. перевод информации из одной знаковой системы в другую (из текста в таблицу, из аудиовизуального ряда в текст и др.), выбор знаковых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систем адекватно познавательной и коммуникативной ситуации;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6. объяснение изученных положений на конкретных примерах;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7. оценку своих учебных достижений, поведения, черт своей личности с учетом мнения других людей, в том числе для корректировки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8. определение собственного отношения к явлениям современной жизни, формулирование своей точки зрения.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DD5000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EF030F">
        <w:rPr>
          <w:rFonts w:ascii="Times New Roman" w:hAnsi="Times New Roman" w:cs="Times New Roman"/>
          <w:sz w:val="24"/>
          <w:szCs w:val="24"/>
        </w:rPr>
        <w:t xml:space="preserve"> освоения выпускниками основной школы содержания программы по обществознанию являются в сфере:</w:t>
      </w:r>
    </w:p>
    <w:p w:rsidR="00EF030F" w:rsidRPr="00DD5000" w:rsidRDefault="00EF030F" w:rsidP="00EF030F">
      <w:pPr>
        <w:rPr>
          <w:rFonts w:ascii="Times New Roman" w:hAnsi="Times New Roman" w:cs="Times New Roman"/>
          <w:i/>
          <w:sz w:val="24"/>
          <w:szCs w:val="24"/>
        </w:rPr>
      </w:pPr>
      <w:r w:rsidRPr="00DD5000">
        <w:rPr>
          <w:rFonts w:ascii="Times New Roman" w:hAnsi="Times New Roman" w:cs="Times New Roman"/>
          <w:i/>
          <w:sz w:val="24"/>
          <w:szCs w:val="24"/>
        </w:rPr>
        <w:t>познавательной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относительно целостное представление об обществе и о человеке, о сферах и областях общественной жизни, механизмах и регуляторах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деятельности людей;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знание ряда ключевых понятий базовых для школьного обществознания наук: социологии, экономической теории, политологии,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культурологии, правоведения, этики, социальной психологии и философии; умение</w:t>
      </w:r>
      <w:r w:rsidR="00DD5000">
        <w:rPr>
          <w:rFonts w:ascii="Times New Roman" w:hAnsi="Times New Roman" w:cs="Times New Roman"/>
          <w:sz w:val="24"/>
          <w:szCs w:val="24"/>
        </w:rPr>
        <w:t xml:space="preserve"> объяснять с их позиций явления </w:t>
      </w:r>
      <w:r w:rsidRPr="00EF030F">
        <w:rPr>
          <w:rFonts w:ascii="Times New Roman" w:hAnsi="Times New Roman" w:cs="Times New Roman"/>
          <w:sz w:val="24"/>
          <w:szCs w:val="24"/>
        </w:rPr>
        <w:t>социальной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действительности;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знания, умения и ценностные установки, необходимые для сознательного выполнения старшими подростками основных социальных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ролей в пределах своей дееспособности;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умения находить нужную социальную информацию в различных источниках; адекватно ее воспринимать, применяя основные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обществоведческие термины и понятия; преобразовывать в соответствии с решаемой задачей (анализировать, обобщать, систематизировать,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конкретизировать имеющиеся данные, соотносить их с собственными знаниями); давать оценку взглядам, подходам, событиям, процессам с</w:t>
      </w:r>
      <w:r w:rsidR="00DD50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030F">
        <w:rPr>
          <w:rFonts w:ascii="Times New Roman" w:hAnsi="Times New Roman" w:cs="Times New Roman"/>
          <w:sz w:val="24"/>
          <w:szCs w:val="24"/>
        </w:rPr>
        <w:t>позиций</w:t>
      </w:r>
      <w:proofErr w:type="gramEnd"/>
      <w:r w:rsidRPr="00EF030F">
        <w:rPr>
          <w:rFonts w:ascii="Times New Roman" w:hAnsi="Times New Roman" w:cs="Times New Roman"/>
          <w:sz w:val="24"/>
          <w:szCs w:val="24"/>
        </w:rPr>
        <w:t xml:space="preserve"> одобряемых в современном российском обществе социальных ценностей;</w:t>
      </w:r>
    </w:p>
    <w:p w:rsidR="00EF030F" w:rsidRPr="00DD5000" w:rsidRDefault="00EF030F" w:rsidP="00EF030F">
      <w:pPr>
        <w:rPr>
          <w:rFonts w:ascii="Times New Roman" w:hAnsi="Times New Roman" w:cs="Times New Roman"/>
          <w:i/>
          <w:sz w:val="24"/>
          <w:szCs w:val="24"/>
        </w:rPr>
      </w:pPr>
      <w:r w:rsidRPr="00DD5000">
        <w:rPr>
          <w:rFonts w:ascii="Times New Roman" w:hAnsi="Times New Roman" w:cs="Times New Roman"/>
          <w:i/>
          <w:sz w:val="24"/>
          <w:szCs w:val="24"/>
        </w:rPr>
        <w:t>ценностно-мотивационной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понимание побудительной роли мотивов в деятельности человека, места ценностей в мотивационной структуре личности, их значения в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жизни человека и развитии общества;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знание основных нравственных и правовых понятий, норм и правил, понимание их роли как решающих регуляторов общественной жизни,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умение применять эти нормы и правила к анализу и оценке реальных социальных ситуаций, установка на необходимость руководствоваться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этими нормами и правилами в собственной повседневной жизни;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приверженность гуманистическим и демократическим ценностям, патриотизму и гражданственности;</w:t>
      </w:r>
    </w:p>
    <w:p w:rsidR="00EF030F" w:rsidRPr="00CB3D65" w:rsidRDefault="00EF030F" w:rsidP="00EF030F">
      <w:pPr>
        <w:rPr>
          <w:rFonts w:ascii="Times New Roman" w:hAnsi="Times New Roman" w:cs="Times New Roman"/>
          <w:i/>
          <w:sz w:val="24"/>
          <w:szCs w:val="24"/>
        </w:rPr>
      </w:pPr>
      <w:r w:rsidRPr="00CB3D65">
        <w:rPr>
          <w:rFonts w:ascii="Times New Roman" w:hAnsi="Times New Roman" w:cs="Times New Roman"/>
          <w:i/>
          <w:sz w:val="24"/>
          <w:szCs w:val="24"/>
        </w:rPr>
        <w:t>трудовой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 знание особенностей труда как одного из основных видов деятельности человека; основных требований трудовой этики в современном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обществе; правовых норм, регулирующих трудовую деятельность несовершеннолетних;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понимание значения трудовой деятельности для личности и для общества;</w:t>
      </w:r>
    </w:p>
    <w:p w:rsidR="00EF030F" w:rsidRPr="00CB3D65" w:rsidRDefault="00EF030F" w:rsidP="00EF030F">
      <w:pPr>
        <w:rPr>
          <w:rFonts w:ascii="Times New Roman" w:hAnsi="Times New Roman" w:cs="Times New Roman"/>
          <w:i/>
          <w:sz w:val="24"/>
          <w:szCs w:val="24"/>
        </w:rPr>
      </w:pPr>
      <w:r w:rsidRPr="00CB3D65">
        <w:rPr>
          <w:rFonts w:ascii="Times New Roman" w:hAnsi="Times New Roman" w:cs="Times New Roman"/>
          <w:i/>
          <w:sz w:val="24"/>
          <w:szCs w:val="24"/>
        </w:rPr>
        <w:t>эстетической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понимание специфики познания мира средствами искусства в соотнесении с другими способами познания;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понимание роли искусства в становлении личности и в жизни общества;</w:t>
      </w:r>
    </w:p>
    <w:p w:rsidR="00EF030F" w:rsidRPr="00CB3D65" w:rsidRDefault="00EF030F" w:rsidP="00EF030F">
      <w:pPr>
        <w:rPr>
          <w:rFonts w:ascii="Times New Roman" w:hAnsi="Times New Roman" w:cs="Times New Roman"/>
          <w:i/>
          <w:sz w:val="24"/>
          <w:szCs w:val="24"/>
        </w:rPr>
      </w:pPr>
      <w:r w:rsidRPr="00CB3D65">
        <w:rPr>
          <w:rFonts w:ascii="Times New Roman" w:hAnsi="Times New Roman" w:cs="Times New Roman"/>
          <w:i/>
          <w:sz w:val="24"/>
          <w:szCs w:val="24"/>
        </w:rPr>
        <w:t>коммуникативной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знание определяющих признаков коммуникативной деятельности в сравнении с другими видами деятельности;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знание новых возможностей для коммуникации в современном обществе, умение использовать современные средства связи и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коммуникации для поиска и обработки необходимой социальной информации;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понимание языка массовой социально-политической коммуникации, позволяющее осознанно воспринимать соответствующую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информацию; умение различать факты, аргументы, оценочные суждения;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понимание значения коммуникации в межличностном общении;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умение взаимодействовать в ходе выполнения групповой работы, вести диалог, участвовать в дискуссии, аргументировать собственную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точку зрения;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 знакомство с отдельными приемами и техниками преодоления конфликтов.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 результате изучения раздела «Человек. Деятельность человека»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030F">
        <w:rPr>
          <w:rFonts w:ascii="Times New Roman" w:hAnsi="Times New Roman" w:cs="Times New Roman"/>
          <w:sz w:val="24"/>
          <w:szCs w:val="24"/>
        </w:rPr>
        <w:t>• использовать знания о биологическом и социальном в человеке для характеристики его природы;</w:t>
      </w:r>
      <w:proofErr w:type="gramEnd"/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 xml:space="preserve">• характеризовать основные возрастные периоды </w:t>
      </w:r>
      <w:r w:rsidR="00CB3D65">
        <w:rPr>
          <w:rFonts w:ascii="Times New Roman" w:hAnsi="Times New Roman" w:cs="Times New Roman"/>
          <w:sz w:val="24"/>
          <w:szCs w:val="24"/>
        </w:rPr>
        <w:t>жизни человека, особенности под</w:t>
      </w:r>
      <w:r w:rsidRPr="00EF030F">
        <w:rPr>
          <w:rFonts w:ascii="Times New Roman" w:hAnsi="Times New Roman" w:cs="Times New Roman"/>
          <w:sz w:val="24"/>
          <w:szCs w:val="24"/>
        </w:rPr>
        <w:t>росткового возраста;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 модельных и реальных ситуациях выделять сущностные характеристики и основные виды деятельности людей, объяснять роль мотивов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в деятельности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и иллюстрировать конкретными примерами группы потребностей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приводить примеры основных видов деятельности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выполнять несложные практические задания по анализу ситуаций, связанных с различными способами разрешения межличностных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конфликтов; выражать собственное отношение к различным способам разрешения межличностных конфликтов.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выполнять несложные практические задания, основанные на ситуациях, связанных с деятельностью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оценивать роль деятельности в жизни человека и общества;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оценивать последствия удовлетворения мнимых потребностей, на примерах показывать опасность удовлетворения мнимых потребностей,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угрожающих здоровью;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использовать элементы причинно-следственного</w:t>
      </w:r>
      <w:r w:rsidR="00CB3D65">
        <w:rPr>
          <w:rFonts w:ascii="Times New Roman" w:hAnsi="Times New Roman" w:cs="Times New Roman"/>
          <w:sz w:val="24"/>
          <w:szCs w:val="24"/>
        </w:rPr>
        <w:t xml:space="preserve"> анализа при характеристике меж</w:t>
      </w:r>
      <w:r w:rsidRPr="00EF030F">
        <w:rPr>
          <w:rFonts w:ascii="Times New Roman" w:hAnsi="Times New Roman" w:cs="Times New Roman"/>
          <w:sz w:val="24"/>
          <w:szCs w:val="24"/>
        </w:rPr>
        <w:t>личностных конфликтов;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моделировать возможные последствия позитивного и негативного воздействия группы на человека, делать выводы.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Общество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демонстрировать на примерах взаимосвязь природы и общества, раскрывать роль природы в жизни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распознавать на основе приведенных данных основные типы обществ;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движение от одних форм общественной жизни к другим; оценивать социальные явления с позиций общественного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прогресса;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различать экономические, социальные, политические, культурные явления и процессы общественной жизни;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выполнять несложные познавательные и практические задания, основанные на ситуациях жизнедеятельности человека в разных сферах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общества;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экологический кризис как глобальную проблему человечества, раскрывать причины экологического кризиса;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 основе полученных знаний выбирать в предлагаемых модельных ситуациях и осуществлять на практике экологически рациональное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поведение;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влияние современных средств массовой коммуникации на общество и личность;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конкретизировать примерами опасность международного терроризма.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наблюдать и характеризовать явления и события, происходящие в различных сферах общественной жизни;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выявлять причинно-следственные связи общественных явлений и характеризовать основные направления общественного развития;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осознанно содействовать защите природы.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Социальные нормы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роль социальных норм как регуляторов общественной жизни и поведения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различать отдельные виды социальных норм;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основные нормы морали;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критически осмысливать информацию морально-нравственного характера, полученную из разнообразных источников,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систематизировать, анализировать полученные данные; применять полученную информацию для определения собственной позиции, для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соотнесения своего поведения и поступков других людей с нравственными ценностями;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сущность патриотизма, гражданственности; приводить примеры проявления этих качеств из истории и жизни современного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общества;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специфику норм права;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сравнивать нормы морали и права, выявлять их общие черты и особенности;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сущность процесса социализации личности;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причины отклоняющегося поведения;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описывать негативные последствия наиболее опасных форм отклоняющегося поведения.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оценивать социальную значимость здорового образа жизни.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Сфера духовной культуры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развитие отдельных областей и форм культуры, выражать свое мнение о явлениях культуры;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описывать явления духовной культуры;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причины возрастания роли науки в современном мире;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оценивать роль образования в современном обществе;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различать уровни общего образования в России;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находить и извлекать социальную информацию о достижениях и проблемах развития культуры из адаптированных источников различного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типа;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описывать духовные ценности российского народа и выражать собственное отношение к ним;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необходимость непрерывного образования в современных условиях;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учитывать общественные потребности при выборе направления своей будущей профессиональной деятельности;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роль религии в современном обществе;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особенности искусства как формы духовной культуры.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описывать процессы создания, сохранения, трансляции и усвоения достижений культуры;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основные направления разви</w:t>
      </w:r>
      <w:r w:rsidR="00CB3D65">
        <w:rPr>
          <w:rFonts w:ascii="Times New Roman" w:hAnsi="Times New Roman" w:cs="Times New Roman"/>
          <w:sz w:val="24"/>
          <w:szCs w:val="24"/>
        </w:rPr>
        <w:t>тия отечественной культуры в со</w:t>
      </w:r>
      <w:r w:rsidRPr="00EF030F">
        <w:rPr>
          <w:rFonts w:ascii="Times New Roman" w:hAnsi="Times New Roman" w:cs="Times New Roman"/>
          <w:sz w:val="24"/>
          <w:szCs w:val="24"/>
        </w:rPr>
        <w:t>временных условиях;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критически воспринимать сообщения и рекламу в СМИ и Интернете о таких направлениях массовой культуры, как шоу-бизнес и мода.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Социальная сфера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описывать социальную структуру в обществах разного типа, характеризовать основные социальные общности и группы;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взаимодействие социальных общностей и групп;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ведущие направления социальной политики Российского государства;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выделять параметры, определяющие социальный статус личности;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приводить примеры предписанных и достигаемых статусов;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описывать основные социальные роли подростка;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конкретизировать примерами процесс социальной мобильности;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межнациональные отношения в современном мире;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причины межнациональных конфликтов и основные пути их разрешения;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характеризовать, раскрывать на конкретных примерах основные функции семьи в обществе;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раскрывать основные роли членов семьи;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основные слагаемые здорового образа жизни; осознанно выбирать верные критерии для оценки безопасных условий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жизни;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выполнять несложные практические задания по анализу ситуаций, связанных с различными способами разрешения семейных конфликтов.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Выражать собственное отношение к различным способам разрешения семейных конфликтов.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понятия «равенство» и «социальная справедливость» с позиций историзма;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выражать и обосновывать собственную позицию по актуальным проблемам молодежи;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выполнять несложные практические задания по анализу ситуаций, связанных с различными способами разрешения семейных конфликтов;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выражать собственное отношение к различным способам разрешения семейных конфликтов;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формировать положительное отношение к необходимости соблюдать здоровый образ жизни; корректировать собственное поведение в</w:t>
      </w:r>
      <w:r w:rsidR="00CB3D65">
        <w:rPr>
          <w:rFonts w:ascii="Times New Roman" w:hAnsi="Times New Roman" w:cs="Times New Roman"/>
          <w:sz w:val="24"/>
          <w:szCs w:val="24"/>
        </w:rPr>
        <w:t xml:space="preserve"> соответствии с требованиями без</w:t>
      </w:r>
      <w:r w:rsidRPr="00EF030F">
        <w:rPr>
          <w:rFonts w:ascii="Times New Roman" w:hAnsi="Times New Roman" w:cs="Times New Roman"/>
          <w:sz w:val="24"/>
          <w:szCs w:val="24"/>
        </w:rPr>
        <w:t>опасности жизнедеятельности;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использовать элементы причинно-следственного анализа при характеристике семейных конфликтов;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находить и извлекать социальную информацию о государственной семейной политике из адаптированных источников различного типа.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Политическая сфера жизни общества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роль политики в жизни общества;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различать и сравнивать различные формы пра</w:t>
      </w:r>
      <w:r w:rsidR="00CB3D65">
        <w:rPr>
          <w:rFonts w:ascii="Times New Roman" w:hAnsi="Times New Roman" w:cs="Times New Roman"/>
          <w:sz w:val="24"/>
          <w:szCs w:val="24"/>
        </w:rPr>
        <w:t>вления, иллюстрировать их приме</w:t>
      </w:r>
      <w:r w:rsidRPr="00EF030F">
        <w:rPr>
          <w:rFonts w:ascii="Times New Roman" w:hAnsi="Times New Roman" w:cs="Times New Roman"/>
          <w:sz w:val="24"/>
          <w:szCs w:val="24"/>
        </w:rPr>
        <w:t>рами;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давать характеристику формам государственно-территориального устройства;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различать различные типы политических режи</w:t>
      </w:r>
      <w:r w:rsidR="00CB3D65">
        <w:rPr>
          <w:rFonts w:ascii="Times New Roman" w:hAnsi="Times New Roman" w:cs="Times New Roman"/>
          <w:sz w:val="24"/>
          <w:szCs w:val="24"/>
        </w:rPr>
        <w:t>мов, раскрывать их основные при</w:t>
      </w:r>
      <w:r w:rsidRPr="00EF030F">
        <w:rPr>
          <w:rFonts w:ascii="Times New Roman" w:hAnsi="Times New Roman" w:cs="Times New Roman"/>
          <w:sz w:val="24"/>
          <w:szCs w:val="24"/>
        </w:rPr>
        <w:t>знаки;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на конкретных примерах основные черты и принципы демократии;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называть признаки политической партии, раскрывать их на конкретных примерах;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различные формы участия граждан в политической жизни.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осознавать значение гражданской активности и патриотической позиции в укреплении нашего государства;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соотносить различные оценки политических событий и процессов и делать обоснованные выводы.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Гражданин и государство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государственное устройство Российской Федерации, называть органы государственной власти страны, описывать их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полномочия и компетенцию;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порядок формирования органов государственной власти РФ;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достижения российского народа;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и конкретизировать примерами смысл понятия «гражданство»;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называть и иллюстрировать примерами основные права и свободы граждан, гарантированные Конституцией РФ;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осознавать значение патриотической позиции в укреплении нашего государства;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конституционные обязанности гражданина.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аргументированно обосновывать влияние происходящих в обществе изменений на положение России в мире;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использовать знания и умения для формирования способности уважать права других людей, выполнять свои обязанности гражданина РФ.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Основы российского законодательства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систему российского законодательства;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особенности гражданской дееспособности несовершеннолетних;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гражданские правоотношения;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смысл права на труд;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роль трудового договора;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разъяснять на примерах особенности положения несовершеннолетних в трудовых отношениях;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права и обязанности супругов, родителей, детей;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особенности уголовного права и уголовных правоотношений;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конкретизировать примерами виды преступлений и наказания за них;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характеризовать специфику уголовной ответственности несовершеннолетних;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связь права на образование и обязанности получить образование;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анализировать несложные практические ситуации, связанные с гражданскими, семейными, трудовыми правоотношениями; в</w:t>
      </w:r>
      <w:r w:rsidR="00CB3D65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предлагаемых модельных ситуациях определять признаки правонарушения, проступка, преступления;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находить, извлекать и осмысливать информацию правового характера, полученную из доступных источников, систематизировать,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анализировать полученные данные; применять полученную информацию для соотнесения собственного поведения и поступков других людей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 нормами поведения, установленными законом.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на основе полученных знаний о правовых нормах выбирать в предлагаемых модельных ситуациях и осуществлять на практике модель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правомерного социального поведения, основанного на уважении к закону и правопорядку;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оценивать сущность и значение правопорядка и законности, собственный возможный вклад в их становление и развитие;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осознанно содействовать защите правопорядка в обществе правовыми способами и средствами.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Экономика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проблему ограниченности экономических ресурсов;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различать основных участников экономической деятельности: производителей и потребителей, предпринимателей и наемных работников;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факторы, влияющие на производительность труда;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основные экономические системы, экономические явления и процессы, сравнивать их; анализировать и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систематизировать полученные данные об экономических системах;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объяснять роль государства в регулировании рыночной экономики; анализировать структуру бюджета государства;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lastRenderedPageBreak/>
        <w:t>• называть и конкретизировать примерами виды налогов;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функции денег и их роль в экономике;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социально-экономическую роль и функции предпринимательства;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анализировать информацию об экономической жизни общества из адаптированных источников различного типа; анализировать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несложные статистические данные, отражающие экономические явления и процессы;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030F">
        <w:rPr>
          <w:rFonts w:ascii="Times New Roman" w:hAnsi="Times New Roman" w:cs="Times New Roman"/>
          <w:sz w:val="24"/>
          <w:szCs w:val="24"/>
        </w:rPr>
        <w:t>• формулировать и аргументировать собственные суждения, касающиеся отдельных вопросов экономической жизни и опирающиеся на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экономические знания и личный опыт; использовать полученные знания при анализе фактов поведения участников экономической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деятельности; оценивать этические нормы трудовой и предпринимательской деятельности;</w:t>
      </w:r>
      <w:proofErr w:type="gramEnd"/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раскрывать рациональное поведение субъектов экономической деятельности;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характеризовать экономику семьи; анализировать структуру семейного бюджета;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использовать полученные знания при анализе фактов поведения участников экономической деятельности;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обосновывать связь профессионализма и жизненного успеха.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 xml:space="preserve">• анализировать с опорой на полученные знания </w:t>
      </w:r>
      <w:proofErr w:type="gramStart"/>
      <w:r w:rsidRPr="00EF030F">
        <w:rPr>
          <w:rFonts w:ascii="Times New Roman" w:hAnsi="Times New Roman" w:cs="Times New Roman"/>
          <w:sz w:val="24"/>
          <w:szCs w:val="24"/>
        </w:rPr>
        <w:t>несложную</w:t>
      </w:r>
      <w:proofErr w:type="gramEnd"/>
      <w:r w:rsidRPr="00EF030F">
        <w:rPr>
          <w:rFonts w:ascii="Times New Roman" w:hAnsi="Times New Roman" w:cs="Times New Roman"/>
          <w:sz w:val="24"/>
          <w:szCs w:val="24"/>
        </w:rPr>
        <w:t xml:space="preserve"> экономическую ин-формацию, получаемую из неадаптированных источников;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выполнять практические задания, основанные на ситуациях, связанных с описанием состояния российской экономики;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анализировать и оценивать с позиций экономических знаний сложившиеся практики и модели поведения потребителя;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решать с опорой на полученные знания познавательные задачи, отражающие типичные ситуации в экономической сфере деятельности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человека;</w:t>
      </w:r>
    </w:p>
    <w:p w:rsidR="00EF030F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грамотно применять полученные знания для определения экономически рационального поведения и порядка действий в конкретных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ситуациях;</w:t>
      </w:r>
    </w:p>
    <w:p w:rsidR="00356669" w:rsidRPr="00EF030F" w:rsidRDefault="00EF030F" w:rsidP="00EF030F">
      <w:pPr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• сопоставлять свои потребности и возможности, оптимально распределять свои материальные и трудовые ресурсы, составлять семейный</w:t>
      </w:r>
      <w:r w:rsidR="00571FE6">
        <w:rPr>
          <w:rFonts w:ascii="Times New Roman" w:hAnsi="Times New Roman" w:cs="Times New Roman"/>
          <w:sz w:val="24"/>
          <w:szCs w:val="24"/>
        </w:rPr>
        <w:t xml:space="preserve"> </w:t>
      </w:r>
      <w:r w:rsidRPr="00EF030F">
        <w:rPr>
          <w:rFonts w:ascii="Times New Roman" w:hAnsi="Times New Roman" w:cs="Times New Roman"/>
          <w:sz w:val="24"/>
          <w:szCs w:val="24"/>
        </w:rPr>
        <w:t>бюджет.</w:t>
      </w:r>
    </w:p>
    <w:p w:rsidR="00EF030F" w:rsidRPr="00EF030F" w:rsidRDefault="00EF030F" w:rsidP="00EF030F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30F">
        <w:rPr>
          <w:rFonts w:ascii="Times New Roman" w:hAnsi="Times New Roman" w:cs="Times New Roman"/>
          <w:sz w:val="24"/>
          <w:szCs w:val="24"/>
        </w:rPr>
        <w:t>Содержание предмета «Обществознание»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EF030F" w:rsidTr="00EF030F">
        <w:tc>
          <w:tcPr>
            <w:tcW w:w="2235" w:type="dxa"/>
          </w:tcPr>
          <w:p w:rsidR="00EF030F" w:rsidRDefault="00EF030F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7336" w:type="dxa"/>
          </w:tcPr>
          <w:p w:rsidR="00EF030F" w:rsidRDefault="00EF030F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EF030F" w:rsidTr="00EF030F">
        <w:tc>
          <w:tcPr>
            <w:tcW w:w="2235" w:type="dxa"/>
          </w:tcPr>
          <w:p w:rsidR="00EF030F" w:rsidRP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Человек.</w:t>
            </w:r>
          </w:p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ть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7336" w:type="dxa"/>
          </w:tcPr>
          <w:p w:rsidR="00EF030F" w:rsidRP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 xml:space="preserve">Загадка человека.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Отрочество – особая пора жизни.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Семья и семейные отношения. Семейное хозяйство. Свободное время.</w:t>
            </w:r>
          </w:p>
          <w:p w:rsidR="00EF030F" w:rsidRP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Человек в социальном измерении.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Человек – личность. Человек познает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ир. Человек и его деятельность.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Потребности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пути к жизненному успеху.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Межличностные отношения. Человек в группе. Общени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Конфликты в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межличностных отношениях.</w:t>
            </w:r>
          </w:p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 xml:space="preserve">Человек славен добрыми делами. Будь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смелым. Человек и человечность.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на природу. Охр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анять природу – значит охранять жизнь.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Что делает человека человеком? Как стать личностью</w:t>
            </w:r>
          </w:p>
        </w:tc>
      </w:tr>
      <w:tr w:rsidR="00EF030F" w:rsidTr="00EF030F">
        <w:tc>
          <w:tcPr>
            <w:tcW w:w="2235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</w:t>
            </w:r>
          </w:p>
        </w:tc>
        <w:tc>
          <w:tcPr>
            <w:tcW w:w="7336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Человек, общест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во, природа. Общество как форма жизнедеятельности людей.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Развитие общества.</w:t>
            </w:r>
          </w:p>
        </w:tc>
      </w:tr>
      <w:tr w:rsidR="00EF030F" w:rsidTr="00EF030F">
        <w:tc>
          <w:tcPr>
            <w:tcW w:w="2235" w:type="dxa"/>
          </w:tcPr>
          <w:p w:rsidR="00EF030F" w:rsidRP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Сфера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духовной</w:t>
            </w:r>
          </w:p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7336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Сфера духовной жизни. Мораль. Долг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совесть. Моральный выбор – это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ответственность. Образование. Наука в современном обществ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Религия как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одна из форм культуры</w:t>
            </w:r>
          </w:p>
        </w:tc>
      </w:tr>
      <w:tr w:rsidR="00EF030F" w:rsidTr="00EF030F">
        <w:tc>
          <w:tcPr>
            <w:tcW w:w="2235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е нормы</w:t>
            </w:r>
          </w:p>
        </w:tc>
        <w:tc>
          <w:tcPr>
            <w:tcW w:w="7336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Что значит жить по правилам. Виновен – отвечай. Кто стоит на страже закона.</w:t>
            </w:r>
          </w:p>
        </w:tc>
      </w:tr>
      <w:tr w:rsidR="00EF030F" w:rsidTr="00EF030F">
        <w:tc>
          <w:tcPr>
            <w:tcW w:w="2235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сфера</w:t>
            </w:r>
          </w:p>
        </w:tc>
        <w:tc>
          <w:tcPr>
            <w:tcW w:w="7336" w:type="dxa"/>
          </w:tcPr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общества. Соц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иальные статусы и роли. Нации и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межнациональные отношения. Отклоняющееся поведение</w:t>
            </w:r>
          </w:p>
        </w:tc>
      </w:tr>
      <w:tr w:rsidR="00EF030F" w:rsidTr="00EF030F">
        <w:tc>
          <w:tcPr>
            <w:tcW w:w="2235" w:type="dxa"/>
          </w:tcPr>
          <w:p w:rsidR="00EF030F" w:rsidRDefault="008012E2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Политическая сфера</w:t>
            </w:r>
          </w:p>
        </w:tc>
        <w:tc>
          <w:tcPr>
            <w:tcW w:w="7336" w:type="dxa"/>
          </w:tcPr>
          <w:p w:rsidR="00EF030F" w:rsidRP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Политика и власть. Государство. Политические режимы. Правовое</w:t>
            </w:r>
          </w:p>
          <w:p w:rsidR="00EF030F" w:rsidRDefault="00EF030F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государство. Гражданское общество и</w:t>
            </w:r>
            <w:r w:rsidR="008012E2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государство. Участие граждан в </w:t>
            </w:r>
            <w:r w:rsidRPr="00EF030F">
              <w:rPr>
                <w:rFonts w:ascii="Times New Roman" w:hAnsi="Times New Roman" w:cs="Times New Roman"/>
                <w:sz w:val="24"/>
                <w:szCs w:val="24"/>
              </w:rPr>
              <w:t>политической жизни. Политические партии и движения</w:t>
            </w:r>
          </w:p>
        </w:tc>
      </w:tr>
      <w:tr w:rsidR="00EF030F" w:rsidTr="00EF030F">
        <w:tc>
          <w:tcPr>
            <w:tcW w:w="2235" w:type="dxa"/>
          </w:tcPr>
          <w:p w:rsidR="00EF030F" w:rsidRDefault="008012E2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и государство</w:t>
            </w:r>
          </w:p>
        </w:tc>
        <w:tc>
          <w:tcPr>
            <w:tcW w:w="7336" w:type="dxa"/>
          </w:tcPr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Наша родина — Россия. Государственные символы России.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Гражданин России. Мы – многонациональный народ</w:t>
            </w:r>
          </w:p>
          <w:p w:rsidR="00EF030F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Защита Отечества. Для чего нужна дисциплина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012E2" w:rsidTr="00EF030F">
        <w:tc>
          <w:tcPr>
            <w:tcW w:w="2235" w:type="dxa"/>
          </w:tcPr>
          <w:p w:rsidR="008012E2" w:rsidRDefault="008012E2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российского законодательства</w:t>
            </w:r>
          </w:p>
        </w:tc>
        <w:tc>
          <w:tcPr>
            <w:tcW w:w="7336" w:type="dxa"/>
          </w:tcPr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Права и обязанности граждан. Почему важно соблюдать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кон. Закон на страже природы.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Роль права в жизни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ловека, общества и государства.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Правоотношения и субъекты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Правонарушения и юридическая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ответственность. Правоохранительные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органы. Конституция Российской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Федерации. Основы конституционного строя Российской Федерации. Права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свободы человека и гражданина. Гражд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анские правоотношения. Право на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труд. Трудовые правоотношения. Семейные правоотношения.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Административные правоотношения. Соци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альные права. Уголовно-правовые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правоотношения. Международно-правова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защита жертв вооруженных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конфликтов. Правовое регулирование отношений в сфере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012E2" w:rsidTr="00EF030F">
        <w:tc>
          <w:tcPr>
            <w:tcW w:w="2235" w:type="dxa"/>
          </w:tcPr>
          <w:p w:rsidR="008012E2" w:rsidRDefault="008012E2" w:rsidP="00EF0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 и социальные отношения</w:t>
            </w:r>
          </w:p>
        </w:tc>
        <w:tc>
          <w:tcPr>
            <w:tcW w:w="7336" w:type="dxa"/>
          </w:tcPr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Труд — основа жизни. Труд и творчество.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Экономика и её основные участники. Мастерство работника.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Производство: затраты, выручка, прибыль. Виды и формы бизнеса. Обмен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торговля, реклама. Деньги, их функции. Экономика семьи.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Экономика и ее роль в жизни общес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тва. Главные вопросы экономики.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Собственность. Рыночная экономика.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роизводство – основа экономики.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Предпринимательская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Роль государства в экономике.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Распределение доходов. Потребление.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Инфляция и семейная экономика.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Безработица, ее причины и последствия.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ровое хозяйство и международная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торговля.</w:t>
            </w:r>
          </w:p>
        </w:tc>
      </w:tr>
      <w:tr w:rsidR="008012E2" w:rsidTr="00EF030F">
        <w:tc>
          <w:tcPr>
            <w:tcW w:w="2235" w:type="dxa"/>
          </w:tcPr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ьного</w:t>
            </w:r>
          </w:p>
          <w:p w:rsid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7336" w:type="dxa"/>
          </w:tcPr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Подростковый возраст. Проблемы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росткового возраста. Самооценка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подростка. Современная российская семья. Современные виды образования.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Школьная жизнь. Подросток и деньги. Расходы и бюджет подростка.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Межкультурное взаимодействие в Татарстане.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Человек. Индивид. Личность. Выда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ющиеся личности. Мышление и его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формы: понятие, суждение, умозаключение.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 xml:space="preserve">Пирамида потребностей </w:t>
            </w:r>
            <w:proofErr w:type="spellStart"/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Маслоу</w:t>
            </w:r>
            <w:proofErr w:type="spellEnd"/>
            <w:r w:rsidRPr="008012E2">
              <w:rPr>
                <w:rFonts w:ascii="Times New Roman" w:hAnsi="Times New Roman" w:cs="Times New Roman"/>
                <w:sz w:val="24"/>
                <w:szCs w:val="24"/>
              </w:rPr>
              <w:t xml:space="preserve">. Мораль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нравственность. Мировоззрение и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культура личности.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и профессия. Заработная плата.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Как заработать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подростку.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Чувства и эмоции. Правила общения. Социальный статус человека.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Героизм. Герои вокруг нас. Герои-подростки. Герои – жители Татарстана.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Виды социальных норм. Взаимосвязь прав и обязанностей. Права ребенка.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Документы о правах ребенка. Защита прав ребенка. Юридическая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ответственность подростка.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 xml:space="preserve">Глобальные проблемы современности. </w:t>
            </w:r>
            <w:proofErr w:type="spellStart"/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Мышление и речь – специфические свойства человека.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 xml:space="preserve">Биосфера и ноосфера. Человек – звено в цепи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эволюции или «вершина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пирамиды»?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Общество как система.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Критерии морального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Какие профессии востребованы на рынке труда.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Изменения социального статуса с возрастом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Теории возникновения государства. Ветви власти. Государственное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устройство РФ и Республики Татарстан.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Местн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самоуправление в нашем поселке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Условия становления правового госу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дарства в РФ. Пути формирования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гражданского общества в РФ. Политические партии в РФ.</w:t>
            </w:r>
          </w:p>
          <w:p w:rsidR="008012E2" w:rsidRPr="008012E2" w:rsidRDefault="008012E2" w:rsidP="00801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Международное гуманитарное право. Международно-правовая защ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ита жертв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 xml:space="preserve">вооруженных конфликтов. Право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жизнь в условиях вооруженных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конфликтов. Защита гражданского населения в период вооруженных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2E2">
              <w:rPr>
                <w:rFonts w:ascii="Times New Roman" w:hAnsi="Times New Roman" w:cs="Times New Roman"/>
                <w:sz w:val="24"/>
                <w:szCs w:val="24"/>
              </w:rPr>
              <w:t>конфликтов.</w:t>
            </w:r>
          </w:p>
        </w:tc>
      </w:tr>
    </w:tbl>
    <w:p w:rsidR="00EF030F" w:rsidRDefault="008012E2" w:rsidP="00EF030F">
      <w:pPr>
        <w:jc w:val="center"/>
        <w:rPr>
          <w:rFonts w:ascii="Times New Roman" w:hAnsi="Times New Roman" w:cs="Times New Roman"/>
          <w:sz w:val="24"/>
          <w:szCs w:val="24"/>
        </w:rPr>
      </w:pPr>
      <w:r w:rsidRPr="008012E2">
        <w:rPr>
          <w:rFonts w:ascii="Times New Roman" w:hAnsi="Times New Roman" w:cs="Times New Roman"/>
          <w:sz w:val="24"/>
          <w:szCs w:val="24"/>
        </w:rPr>
        <w:lastRenderedPageBreak/>
        <w:t>Тематическое планирование предмета «Обществознание»</w:t>
      </w:r>
    </w:p>
    <w:p w:rsidR="00CF293A" w:rsidRDefault="00CF293A" w:rsidP="00EF03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CF293A">
        <w:rPr>
          <w:rFonts w:ascii="Times New Roman" w:hAnsi="Times New Roman" w:cs="Times New Roman"/>
          <w:sz w:val="24"/>
          <w:szCs w:val="24"/>
        </w:rPr>
        <w:t>класс (35 часов)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984"/>
        <w:gridCol w:w="4220"/>
        <w:gridCol w:w="992"/>
        <w:gridCol w:w="2410"/>
      </w:tblGrid>
      <w:tr w:rsidR="0001358E" w:rsidTr="0001358E">
        <w:tc>
          <w:tcPr>
            <w:tcW w:w="1984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разделов </w:t>
            </w:r>
          </w:p>
        </w:tc>
        <w:tc>
          <w:tcPr>
            <w:tcW w:w="4220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01358E" w:rsidTr="0001358E">
        <w:tc>
          <w:tcPr>
            <w:tcW w:w="1984" w:type="dxa"/>
          </w:tcPr>
          <w:p w:rsidR="0001358E" w:rsidRPr="00DA4A4F" w:rsidRDefault="0001358E" w:rsidP="0044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A4F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  <w:proofErr w:type="gramStart"/>
            <w:r w:rsidRPr="00DA4A4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1358E" w:rsidRPr="00DA4A4F" w:rsidRDefault="0001358E" w:rsidP="0044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</w:t>
            </w:r>
            <w:r w:rsidRPr="00DA4A4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</w:p>
          <w:p w:rsidR="0001358E" w:rsidRDefault="0001358E" w:rsidP="0044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измерени</w:t>
            </w:r>
            <w:r w:rsidRPr="00DA4A4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</w:p>
        </w:tc>
        <w:tc>
          <w:tcPr>
            <w:tcW w:w="4220" w:type="dxa"/>
          </w:tcPr>
          <w:p w:rsidR="0001358E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Человек – личность. Человек познает мир. Человек и 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деятельность. Потребности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 На пути к жизненному 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успеху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01358E" w:rsidRDefault="0089785B" w:rsidP="0089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5B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</w:t>
            </w:r>
          </w:p>
        </w:tc>
      </w:tr>
      <w:tr w:rsidR="0001358E" w:rsidTr="0001358E">
        <w:tc>
          <w:tcPr>
            <w:tcW w:w="1984" w:type="dxa"/>
          </w:tcPr>
          <w:p w:rsidR="0001358E" w:rsidRPr="00030A2A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01358E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среди 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людей</w:t>
            </w:r>
          </w:p>
        </w:tc>
        <w:tc>
          <w:tcPr>
            <w:tcW w:w="4220" w:type="dxa"/>
          </w:tcPr>
          <w:p w:rsidR="0001358E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Межличностные отношения. Человек в группе. Общение.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Конфликты в межличностных отношениях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01358E" w:rsidRDefault="0089785B" w:rsidP="0089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5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шефства, наставничества мотивированных и </w:t>
            </w:r>
            <w:r w:rsidRPr="008978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01358E" w:rsidTr="0001358E">
        <w:tc>
          <w:tcPr>
            <w:tcW w:w="1984" w:type="dxa"/>
          </w:tcPr>
          <w:p w:rsidR="0001358E" w:rsidRPr="00030A2A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нные</w:t>
            </w:r>
          </w:p>
          <w:p w:rsidR="0001358E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</w:p>
        </w:tc>
        <w:tc>
          <w:tcPr>
            <w:tcW w:w="4220" w:type="dxa"/>
          </w:tcPr>
          <w:p w:rsidR="0001358E" w:rsidRDefault="0001358E" w:rsidP="0003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Человек славен добрыми делами. Будь смелым. Человек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0A2A">
              <w:rPr>
                <w:rFonts w:ascii="Times New Roman" w:hAnsi="Times New Roman" w:cs="Times New Roman"/>
                <w:sz w:val="24"/>
                <w:szCs w:val="24"/>
              </w:rPr>
              <w:t>человечность.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01358E" w:rsidRDefault="0089785B" w:rsidP="0089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85B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01358E" w:rsidTr="004A0275">
        <w:tc>
          <w:tcPr>
            <w:tcW w:w="1984" w:type="dxa"/>
          </w:tcPr>
          <w:p w:rsidR="0001358E" w:rsidRPr="00AC0241" w:rsidRDefault="0001358E" w:rsidP="00AC0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ельный</w:t>
            </w:r>
          </w:p>
          <w:p w:rsidR="0001358E" w:rsidRPr="00AC0241" w:rsidRDefault="0001358E" w:rsidP="00AC0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01358E" w:rsidRDefault="0001358E" w:rsidP="00AC0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7622" w:type="dxa"/>
            <w:gridSpan w:val="3"/>
          </w:tcPr>
          <w:p w:rsidR="0001358E" w:rsidRPr="00AC0241" w:rsidRDefault="0001358E" w:rsidP="0001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Человек. Индивид. Личность. Выдающиеся личности.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ышление и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его формы: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нятие, суждение, умозаключение.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 xml:space="preserve">Пирамида потребностей </w:t>
            </w:r>
            <w:proofErr w:type="spellStart"/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аслоу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Мораль и нравственность. Мировоззрение и культура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личности.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Работа и профессия. Заработ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плата. Семейный бюджет. Как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заработать подростку.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Чувства и эмоции. Правила общения. Социальный статус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 xml:space="preserve">Героизм. Герои вокруг нас.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Герои-подростки. Герои – жители </w:t>
            </w:r>
            <w:r w:rsidRPr="00AC0241">
              <w:rPr>
                <w:rFonts w:ascii="Times New Roman" w:hAnsi="Times New Roman" w:cs="Times New Roman"/>
                <w:sz w:val="24"/>
                <w:szCs w:val="24"/>
              </w:rPr>
              <w:t>Татарстана</w:t>
            </w:r>
          </w:p>
        </w:tc>
      </w:tr>
    </w:tbl>
    <w:p w:rsidR="00CF293A" w:rsidRDefault="00CF293A" w:rsidP="00EF03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4C2F" w:rsidRDefault="002E4C2F" w:rsidP="00EF030F">
      <w:pPr>
        <w:jc w:val="center"/>
        <w:rPr>
          <w:rFonts w:ascii="Times New Roman" w:hAnsi="Times New Roman" w:cs="Times New Roman"/>
          <w:sz w:val="24"/>
          <w:szCs w:val="24"/>
        </w:rPr>
      </w:pPr>
      <w:r w:rsidRPr="002E4C2F">
        <w:rPr>
          <w:rFonts w:ascii="Times New Roman" w:hAnsi="Times New Roman" w:cs="Times New Roman"/>
          <w:sz w:val="24"/>
          <w:szCs w:val="24"/>
        </w:rPr>
        <w:t>7 класс (35 часов)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984"/>
        <w:gridCol w:w="4220"/>
        <w:gridCol w:w="992"/>
        <w:gridCol w:w="2410"/>
      </w:tblGrid>
      <w:tr w:rsidR="0001358E" w:rsidTr="0001358E">
        <w:tc>
          <w:tcPr>
            <w:tcW w:w="1984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58E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4220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58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01358E" w:rsidTr="0001358E">
        <w:tc>
          <w:tcPr>
            <w:tcW w:w="1984" w:type="dxa"/>
          </w:tcPr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Регулирование</w:t>
            </w:r>
          </w:p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</w:p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 xml:space="preserve">людей </w:t>
            </w:r>
            <w:proofErr w:type="gramStart"/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обществе</w:t>
            </w:r>
            <w:proofErr w:type="gramEnd"/>
          </w:p>
        </w:tc>
        <w:tc>
          <w:tcPr>
            <w:tcW w:w="4220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Что значит жить по правила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Права и обязанности граждан.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Почему важно соблюдать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кон. Защита Отечества. Для чего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нужна дисциплина. Виновен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отвечай. Кто стоит на страже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01358E" w:rsidRDefault="00472630" w:rsidP="0089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630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</w:t>
            </w:r>
          </w:p>
        </w:tc>
      </w:tr>
      <w:tr w:rsidR="0001358E" w:rsidTr="0001358E">
        <w:tc>
          <w:tcPr>
            <w:tcW w:w="1984" w:type="dxa"/>
          </w:tcPr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Человек </w:t>
            </w:r>
            <w:proofErr w:type="gramStart"/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экономических</w:t>
            </w:r>
          </w:p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отношениях</w:t>
            </w:r>
            <w:proofErr w:type="gramEnd"/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20" w:type="dxa"/>
          </w:tcPr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Экономика и её основные участники. Мастерство работника.</w:t>
            </w:r>
          </w:p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Производство: затраты,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выручка, прибыль. Виды и формы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бизнеса. Обмен, торговля, реклама. Деньги, их 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нкции.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Экономика семьи.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01358E" w:rsidRDefault="00472630" w:rsidP="004726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630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01358E" w:rsidTr="0001358E">
        <w:tc>
          <w:tcPr>
            <w:tcW w:w="1984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4220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на природу. Охранять природу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значит охранять жизнь. Закон на страже природы.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1358E" w:rsidRDefault="00472630" w:rsidP="004726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630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01358E" w:rsidTr="00A46DBE">
        <w:tc>
          <w:tcPr>
            <w:tcW w:w="1984" w:type="dxa"/>
          </w:tcPr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ый материал</w:t>
            </w:r>
          </w:p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для изучения</w:t>
            </w:r>
          </w:p>
        </w:tc>
        <w:tc>
          <w:tcPr>
            <w:tcW w:w="7622" w:type="dxa"/>
            <w:gridSpan w:val="3"/>
          </w:tcPr>
          <w:p w:rsidR="0001358E" w:rsidRDefault="0001358E" w:rsidP="0001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Виды социальных норм.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заимосвязь прав и обязанностей.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Права ребенка. Документ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о правах ребенка. Защита прав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ребенка. Юридическая ответственность подростка.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Глобальные</w:t>
            </w:r>
            <w:r w:rsidR="00472630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современности. Волонтё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рство.</w:t>
            </w:r>
          </w:p>
        </w:tc>
      </w:tr>
    </w:tbl>
    <w:p w:rsidR="002E4C2F" w:rsidRDefault="002E4C2F" w:rsidP="00EF03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4C2F" w:rsidRDefault="002E4C2F" w:rsidP="00EF03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класс (</w:t>
      </w:r>
      <w:r w:rsidR="00F5394D">
        <w:rPr>
          <w:rFonts w:ascii="Times New Roman" w:hAnsi="Times New Roman" w:cs="Times New Roman"/>
          <w:sz w:val="24"/>
          <w:szCs w:val="24"/>
        </w:rPr>
        <w:t>35</w:t>
      </w:r>
      <w:r w:rsidRPr="002E4C2F">
        <w:rPr>
          <w:rFonts w:ascii="Times New Roman" w:hAnsi="Times New Roman" w:cs="Times New Roman"/>
          <w:sz w:val="24"/>
          <w:szCs w:val="24"/>
        </w:rPr>
        <w:t xml:space="preserve"> часов)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984"/>
        <w:gridCol w:w="4220"/>
        <w:gridCol w:w="992"/>
        <w:gridCol w:w="2410"/>
      </w:tblGrid>
      <w:tr w:rsidR="0001358E" w:rsidTr="0001358E">
        <w:tc>
          <w:tcPr>
            <w:tcW w:w="1984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 </w:t>
            </w:r>
          </w:p>
        </w:tc>
        <w:tc>
          <w:tcPr>
            <w:tcW w:w="4220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</w:tcPr>
          <w:p w:rsidR="0001358E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4D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01358E" w:rsidTr="0001358E">
        <w:tc>
          <w:tcPr>
            <w:tcW w:w="1984" w:type="dxa"/>
          </w:tcPr>
          <w:p w:rsidR="0001358E" w:rsidRPr="002E4C2F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Личность и</w:t>
            </w:r>
          </w:p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общество</w:t>
            </w:r>
          </w:p>
        </w:tc>
        <w:tc>
          <w:tcPr>
            <w:tcW w:w="4220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Что делает человека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ом? Человек, общество, природа.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 как форма 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знедеятельности людей. Развитие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общества. Как стать личностью.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10" w:type="dxa"/>
          </w:tcPr>
          <w:p w:rsidR="0001358E" w:rsidRDefault="000A28AA" w:rsidP="000A2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8AA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</w:t>
            </w:r>
            <w:r w:rsidRPr="000A28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</w:tr>
      <w:tr w:rsidR="0001358E" w:rsidTr="0001358E">
        <w:tc>
          <w:tcPr>
            <w:tcW w:w="1984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Сфера духовной культуры</w:t>
            </w:r>
          </w:p>
        </w:tc>
        <w:tc>
          <w:tcPr>
            <w:tcW w:w="4220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 xml:space="preserve">Сфера духовной жизни. Мораль.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Долг и совесть. Моральный выбор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– это ответственность.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бразование. Наука в современном </w:t>
            </w:r>
            <w:r w:rsidRPr="002E4C2F">
              <w:rPr>
                <w:rFonts w:ascii="Times New Roman" w:hAnsi="Times New Roman" w:cs="Times New Roman"/>
                <w:sz w:val="24"/>
                <w:szCs w:val="24"/>
              </w:rPr>
              <w:t>обществе. Религия как одна из форм культуры.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01358E" w:rsidRDefault="000A28AA" w:rsidP="000A2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8AA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</w:t>
            </w:r>
          </w:p>
        </w:tc>
      </w:tr>
      <w:tr w:rsidR="0001358E" w:rsidTr="0001358E">
        <w:tc>
          <w:tcPr>
            <w:tcW w:w="1984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сфера</w:t>
            </w:r>
          </w:p>
        </w:tc>
        <w:tc>
          <w:tcPr>
            <w:tcW w:w="4220" w:type="dxa"/>
          </w:tcPr>
          <w:p w:rsidR="0001358E" w:rsidRDefault="0001358E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тва. Социальные статусы и роли.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Нации и межнациональные отношения. Отклоняющееся поведение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01358E" w:rsidRDefault="000A28AA" w:rsidP="000A2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8AA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01358E" w:rsidTr="0001358E">
        <w:tc>
          <w:tcPr>
            <w:tcW w:w="1984" w:type="dxa"/>
          </w:tcPr>
          <w:p w:rsidR="0001358E" w:rsidRDefault="0001358E" w:rsidP="002E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4220" w:type="dxa"/>
          </w:tcPr>
          <w:p w:rsidR="0001358E" w:rsidRDefault="0001358E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и ее роль в </w:t>
            </w:r>
            <w:r w:rsidR="00F5394D">
              <w:rPr>
                <w:rFonts w:ascii="Times New Roman" w:hAnsi="Times New Roman" w:cs="Times New Roman"/>
                <w:sz w:val="24"/>
                <w:szCs w:val="24"/>
              </w:rPr>
              <w:t xml:space="preserve">жизни общества. Главные вопросы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экономики. Собственность. Рын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экономика. Производство –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основа экономики. Предпринимательская деятельность. 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государства в экономике. Расп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ределение доходов. Потребление.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Инфляция и семейная эконо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мика. Безработица, ее причины и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последствия. Мировое хозяйство и международная торговля.</w:t>
            </w:r>
          </w:p>
        </w:tc>
        <w:tc>
          <w:tcPr>
            <w:tcW w:w="992" w:type="dxa"/>
          </w:tcPr>
          <w:p w:rsidR="0001358E" w:rsidRDefault="0001358E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410" w:type="dxa"/>
          </w:tcPr>
          <w:p w:rsidR="0001358E" w:rsidRDefault="000A28AA" w:rsidP="000A2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A28AA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</w:t>
            </w:r>
            <w:r w:rsidRPr="000A28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F5394D" w:rsidTr="00E54B85">
        <w:tc>
          <w:tcPr>
            <w:tcW w:w="1984" w:type="dxa"/>
          </w:tcPr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льный</w:t>
            </w:r>
          </w:p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F5394D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7622" w:type="dxa"/>
            <w:gridSpan w:val="3"/>
          </w:tcPr>
          <w:p w:rsidR="00F5394D" w:rsidRDefault="00F5394D" w:rsidP="00F5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Мышление и речь – специфические свойства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Биосфера и ноосфера. Чело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век – звено в цепи эволюции или «вершина пирамиды»?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Общество как система.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Критерии морального поведения.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Какие профессии востребованы на рынке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руда.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Изменения социального статуса с возрастом</w:t>
            </w:r>
          </w:p>
        </w:tc>
      </w:tr>
    </w:tbl>
    <w:p w:rsidR="002E4C2F" w:rsidRDefault="002E4C2F" w:rsidP="00EF03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6C08" w:rsidRDefault="007E6C08" w:rsidP="00EF03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 (</w:t>
      </w:r>
      <w:r w:rsidR="00F5394D">
        <w:rPr>
          <w:rFonts w:ascii="Times New Roman" w:hAnsi="Times New Roman" w:cs="Times New Roman"/>
          <w:sz w:val="24"/>
          <w:szCs w:val="24"/>
        </w:rPr>
        <w:t>34</w:t>
      </w:r>
      <w:r w:rsidRPr="007E6C08">
        <w:rPr>
          <w:rFonts w:ascii="Times New Roman" w:hAnsi="Times New Roman" w:cs="Times New Roman"/>
          <w:sz w:val="24"/>
          <w:szCs w:val="24"/>
        </w:rPr>
        <w:t xml:space="preserve"> часа)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991"/>
        <w:gridCol w:w="4213"/>
        <w:gridCol w:w="992"/>
        <w:gridCol w:w="2410"/>
      </w:tblGrid>
      <w:tr w:rsidR="00F5394D" w:rsidTr="00F5394D">
        <w:tc>
          <w:tcPr>
            <w:tcW w:w="1991" w:type="dxa"/>
          </w:tcPr>
          <w:p w:rsidR="00F5394D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213" w:type="dxa"/>
          </w:tcPr>
          <w:p w:rsidR="00F5394D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992" w:type="dxa"/>
          </w:tcPr>
          <w:p w:rsidR="00F5394D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</w:tcPr>
          <w:p w:rsidR="00F5394D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94D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F5394D" w:rsidTr="00F5394D">
        <w:tc>
          <w:tcPr>
            <w:tcW w:w="1991" w:type="dxa"/>
          </w:tcPr>
          <w:p w:rsidR="00F5394D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Политика </w:t>
            </w:r>
          </w:p>
        </w:tc>
        <w:tc>
          <w:tcPr>
            <w:tcW w:w="4213" w:type="dxa"/>
          </w:tcPr>
          <w:p w:rsidR="00F5394D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Политика и власть. Государство. Политические режимы. Правовое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государство. Гражданское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 и государство. Участие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граждан в политической жизни. Политические партии и движения.</w:t>
            </w:r>
          </w:p>
        </w:tc>
        <w:tc>
          <w:tcPr>
            <w:tcW w:w="992" w:type="dxa"/>
          </w:tcPr>
          <w:p w:rsidR="00F5394D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F5394D" w:rsidRDefault="00FB2602" w:rsidP="00FB2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602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</w:t>
            </w:r>
            <w:r w:rsidRPr="00FB26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F5394D" w:rsidTr="00F5394D">
        <w:tc>
          <w:tcPr>
            <w:tcW w:w="1991" w:type="dxa"/>
          </w:tcPr>
          <w:p w:rsidR="00F5394D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Право </w:t>
            </w:r>
          </w:p>
        </w:tc>
        <w:tc>
          <w:tcPr>
            <w:tcW w:w="4213" w:type="dxa"/>
          </w:tcPr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Роль права в жизни человека, общества и государства.</w:t>
            </w:r>
          </w:p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Правоотношения и субъекты права. Правонарушения и</w:t>
            </w:r>
          </w:p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сть. Правоохранительные органы.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ерации. Основы конституционного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строя Российской Федера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ции. Права и свободы человека и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гражданина. Гражданские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правоотношения. Право на труд.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Трудовые правоотношения. Семейные правоотношения.</w:t>
            </w:r>
          </w:p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Административные правоотношения. Социальные права.</w:t>
            </w:r>
          </w:p>
          <w:p w:rsidR="00F5394D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Уголовно-правовые правоо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тношения. Международно-правовая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защита жертв вооруженных 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фликтов. Правовое регулирование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отношений в сфере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5394D" w:rsidRDefault="00F5394D" w:rsidP="00EF0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 w:rsidR="00F5394D" w:rsidRDefault="005E6FD0" w:rsidP="00FB2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FD0">
              <w:rPr>
                <w:rFonts w:ascii="Times New Roman" w:hAnsi="Times New Roman" w:cs="Times New Roman"/>
                <w:sz w:val="24"/>
                <w:szCs w:val="24"/>
              </w:rPr>
              <w:t>формирование антикоррупционного сознания</w:t>
            </w:r>
            <w:r w:rsidR="00FB260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FB2602" w:rsidRPr="00FB2602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F5394D" w:rsidTr="00226646">
        <w:tc>
          <w:tcPr>
            <w:tcW w:w="1991" w:type="dxa"/>
          </w:tcPr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</w:p>
          <w:p w:rsidR="00F5394D" w:rsidRPr="007E6C08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ельного</w:t>
            </w:r>
          </w:p>
          <w:p w:rsidR="00F5394D" w:rsidRDefault="00F5394D" w:rsidP="007E6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7615" w:type="dxa"/>
            <w:gridSpan w:val="3"/>
          </w:tcPr>
          <w:p w:rsidR="00F5394D" w:rsidRDefault="00F5394D" w:rsidP="00F5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Теории возникновения государства. Ветви власти.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Государственное устрой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ство РФ и Республики Татарстан.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самоуправление в нашем поселк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Условия становления правового государства в РФ. Пути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формирования гражданского общ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ества в РФ. Политические партии в РФ.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Международное гуманитарное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 Право на жизнь в условиях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 xml:space="preserve">вооруженных конфликтов.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Защита гражданского населения в </w:t>
            </w:r>
            <w:r w:rsidRPr="007E6C08">
              <w:rPr>
                <w:rFonts w:ascii="Times New Roman" w:hAnsi="Times New Roman" w:cs="Times New Roman"/>
                <w:sz w:val="24"/>
                <w:szCs w:val="24"/>
              </w:rPr>
              <w:t>период вооруженных конфликтов.</w:t>
            </w:r>
          </w:p>
        </w:tc>
      </w:tr>
    </w:tbl>
    <w:p w:rsidR="00F5394D" w:rsidRPr="00EF030F" w:rsidRDefault="00F5394D" w:rsidP="00EF03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5394D" w:rsidRPr="00EF0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518"/>
    <w:rsid w:val="0001358E"/>
    <w:rsid w:val="00030A2A"/>
    <w:rsid w:val="000A28AA"/>
    <w:rsid w:val="002E4C2F"/>
    <w:rsid w:val="00303A52"/>
    <w:rsid w:val="00356669"/>
    <w:rsid w:val="0044182B"/>
    <w:rsid w:val="00472630"/>
    <w:rsid w:val="00527F38"/>
    <w:rsid w:val="00571FE6"/>
    <w:rsid w:val="005E6FD0"/>
    <w:rsid w:val="00742518"/>
    <w:rsid w:val="007D5196"/>
    <w:rsid w:val="007E6C08"/>
    <w:rsid w:val="008012E2"/>
    <w:rsid w:val="0089785B"/>
    <w:rsid w:val="009409D3"/>
    <w:rsid w:val="009D29CD"/>
    <w:rsid w:val="00AC0241"/>
    <w:rsid w:val="00B972C8"/>
    <w:rsid w:val="00C54E32"/>
    <w:rsid w:val="00CB3D65"/>
    <w:rsid w:val="00CF293A"/>
    <w:rsid w:val="00D925F6"/>
    <w:rsid w:val="00DA4A4F"/>
    <w:rsid w:val="00DD5000"/>
    <w:rsid w:val="00E73316"/>
    <w:rsid w:val="00EA2382"/>
    <w:rsid w:val="00EF030F"/>
    <w:rsid w:val="00F5394D"/>
    <w:rsid w:val="00FB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3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72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4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09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3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72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4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09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3EF65-D210-4EB1-8E47-95337DE0B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18</Pages>
  <Words>4778</Words>
  <Characters>27238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14</cp:revision>
  <dcterms:created xsi:type="dcterms:W3CDTF">2021-08-23T17:28:00Z</dcterms:created>
  <dcterms:modified xsi:type="dcterms:W3CDTF">2022-01-15T05:35:00Z</dcterms:modified>
</cp:coreProperties>
</file>