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0BD" w:rsidRPr="00082165" w:rsidRDefault="00CB5E25" w:rsidP="00E120B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47DDBC0" wp14:editId="6B63F9FD">
            <wp:simplePos x="0" y="0"/>
            <wp:positionH relativeFrom="column">
              <wp:posOffset>-167640</wp:posOffset>
            </wp:positionH>
            <wp:positionV relativeFrom="paragraph">
              <wp:posOffset>-334688</wp:posOffset>
            </wp:positionV>
            <wp:extent cx="9818527" cy="7132998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0361" cy="713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0BD" w:rsidRPr="00082165" w:rsidRDefault="00E120BD" w:rsidP="00E120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«Рыбно-Слободская средняя общеобразовательная школа № 2»</w:t>
      </w:r>
    </w:p>
    <w:p w:rsidR="00E120BD" w:rsidRPr="00082165" w:rsidRDefault="00E120BD" w:rsidP="00E120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Рыбно-Слободского муниципального района РТ</w:t>
      </w:r>
    </w:p>
    <w:p w:rsidR="00E120BD" w:rsidRPr="00082165" w:rsidRDefault="00E120BD" w:rsidP="00E120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19"/>
        <w:gridCol w:w="5528"/>
        <w:gridCol w:w="5245"/>
      </w:tblGrid>
      <w:tr w:rsidR="00E120BD" w:rsidRPr="00082165" w:rsidTr="00E120BD">
        <w:tc>
          <w:tcPr>
            <w:tcW w:w="4219" w:type="dxa"/>
            <w:hideMark/>
          </w:tcPr>
          <w:p w:rsidR="00E120BD" w:rsidRPr="00082165" w:rsidRDefault="00E120BD" w:rsidP="00326C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Рассмотрено и принято</w:t>
            </w:r>
          </w:p>
          <w:p w:rsidR="00E120BD" w:rsidRPr="00082165" w:rsidRDefault="00E120BD" w:rsidP="00326C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E120BD" w:rsidRPr="00082165" w:rsidRDefault="00E120BD" w:rsidP="00326C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 О.Н. </w:t>
            </w:r>
            <w:proofErr w:type="spellStart"/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Мокеева</w:t>
            </w:r>
            <w:proofErr w:type="spellEnd"/>
          </w:p>
          <w:p w:rsidR="00E120BD" w:rsidRPr="00082165" w:rsidRDefault="00E120BD" w:rsidP="00326C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№1 </w:t>
            </w:r>
            <w:proofErr w:type="gramStart"/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E120BD" w:rsidRPr="00082165" w:rsidRDefault="00E120BD" w:rsidP="00326C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6» августа 2021г.</w:t>
            </w:r>
          </w:p>
        </w:tc>
        <w:tc>
          <w:tcPr>
            <w:tcW w:w="5528" w:type="dxa"/>
            <w:hideMark/>
          </w:tcPr>
          <w:p w:rsidR="00E120BD" w:rsidRPr="00082165" w:rsidRDefault="00E120BD" w:rsidP="00326C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</w:p>
          <w:p w:rsidR="00E120BD" w:rsidRPr="00082165" w:rsidRDefault="00E120BD" w:rsidP="00326C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Заместитель директора по УР</w:t>
            </w:r>
          </w:p>
          <w:p w:rsidR="00E120BD" w:rsidRPr="00082165" w:rsidRDefault="00E120BD" w:rsidP="00326C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«Рыбно-</w:t>
            </w:r>
          </w:p>
          <w:p w:rsidR="00E120BD" w:rsidRPr="00082165" w:rsidRDefault="00E120BD" w:rsidP="00326C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Слободская СОШ № 2»</w:t>
            </w:r>
          </w:p>
          <w:p w:rsidR="00E120BD" w:rsidRPr="00082165" w:rsidRDefault="00E120BD" w:rsidP="00326C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proofErr w:type="spellStart"/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Г.З.Халилова</w:t>
            </w:r>
            <w:proofErr w:type="spellEnd"/>
          </w:p>
          <w:p w:rsidR="00E120BD" w:rsidRPr="00082165" w:rsidRDefault="00E120BD" w:rsidP="00326C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« 27 » августа 2021г.</w:t>
            </w:r>
          </w:p>
        </w:tc>
        <w:tc>
          <w:tcPr>
            <w:tcW w:w="5245" w:type="dxa"/>
          </w:tcPr>
          <w:p w:rsidR="00E120BD" w:rsidRPr="00082165" w:rsidRDefault="00E120BD" w:rsidP="00326CB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</w:p>
          <w:p w:rsidR="00E120BD" w:rsidRPr="00082165" w:rsidRDefault="00E120BD" w:rsidP="00326CB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«Рыбно-</w:t>
            </w:r>
          </w:p>
          <w:p w:rsidR="00E120BD" w:rsidRPr="00082165" w:rsidRDefault="00E120BD" w:rsidP="00326CB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Слободская СОШ № 2»</w:t>
            </w:r>
          </w:p>
          <w:p w:rsidR="00E120BD" w:rsidRPr="00082165" w:rsidRDefault="00E120BD" w:rsidP="00326C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_________М. </w:t>
            </w:r>
            <w:proofErr w:type="spellStart"/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Р.Талалаева</w:t>
            </w:r>
            <w:proofErr w:type="spellEnd"/>
          </w:p>
          <w:p w:rsidR="00E120BD" w:rsidRPr="00082165" w:rsidRDefault="00E120BD" w:rsidP="00326CB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229  </w:t>
            </w:r>
            <w:proofErr w:type="gramStart"/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E120BD" w:rsidRPr="00082165" w:rsidRDefault="00E120BD" w:rsidP="00326CB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sz w:val="24"/>
                <w:szCs w:val="24"/>
              </w:rPr>
              <w:t>« 27» августа 2021 г.</w:t>
            </w:r>
          </w:p>
          <w:p w:rsidR="00E120BD" w:rsidRPr="00082165" w:rsidRDefault="00E120BD" w:rsidP="00326CB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</w:t>
      </w:r>
    </w:p>
    <w:p w:rsidR="00E120BD" w:rsidRPr="00082165" w:rsidRDefault="00E120BD" w:rsidP="00E120B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(приложение к основной образовательной программе </w:t>
      </w:r>
      <w:proofErr w:type="gramEnd"/>
    </w:p>
    <w:p w:rsidR="00E120BD" w:rsidRPr="00082165" w:rsidRDefault="00E120BD" w:rsidP="00E120B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начального общего образования)</w:t>
      </w:r>
    </w:p>
    <w:p w:rsidR="00E120BD" w:rsidRPr="00082165" w:rsidRDefault="00E120BD" w:rsidP="00E120B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«Английский язык»</w:t>
      </w:r>
    </w:p>
    <w:p w:rsidR="00E120BD" w:rsidRPr="00082165" w:rsidRDefault="00E120BD" w:rsidP="00E120BD">
      <w:pPr>
        <w:spacing w:after="0" w:line="240" w:lineRule="auto"/>
        <w:ind w:left="2112"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1B5998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998" w:rsidRPr="001B5998" w:rsidRDefault="001B5998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E120BD" w:rsidRPr="00082165" w:rsidRDefault="00E120BD" w:rsidP="00E120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lastRenderedPageBreak/>
        <w:t>Планируемые результаты изучения учебного предмета «Иностранный язык»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082165">
        <w:rPr>
          <w:rFonts w:ascii="Times New Roman" w:eastAsia="Lucida Sans Unicode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Личностными 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результатами изучения иностранного языка в начальной школе являются: общее представление о мире как многоязычном и поликультурном сообществе; осознание себя гражданином своей страны; осознание языка, в том числе иностранного, как основного средства общения между людь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ми; знакомство с миром зарубежных сверстников с использо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ванием средств изучаемого иностранного языка (через детский фольклор, некоторые образцы детской художественной лите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ратуры, традиции).</w:t>
      </w:r>
      <w:proofErr w:type="gramEnd"/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Личностные результаты освоения </w:t>
      </w:r>
      <w:r w:rsidRPr="00082165"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  <w:t>функциональной грамотности: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Учащийся начальных классов объясняет </w:t>
      </w:r>
      <w:proofErr w:type="gramStart"/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на элементарном уровне свое отношение к происходящим в обществе событиям на основе полученных знаний с позиции</w:t>
      </w:r>
      <w:proofErr w:type="gramEnd"/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 норм морали и общечеловеческих ценностей, прав и обязанностей гражданина.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082165">
        <w:rPr>
          <w:rFonts w:ascii="Times New Roman" w:eastAsia="Lucida Sans Unicode" w:hAnsi="Times New Roman" w:cs="Times New Roman"/>
          <w:b/>
          <w:bCs/>
          <w:color w:val="000000"/>
          <w:sz w:val="24"/>
          <w:szCs w:val="24"/>
          <w:lang w:eastAsia="ru-RU" w:bidi="ru-RU"/>
        </w:rPr>
        <w:t>Метапредметными</w:t>
      </w:r>
      <w:proofErr w:type="spellEnd"/>
      <w:r w:rsidRPr="00082165">
        <w:rPr>
          <w:rFonts w:ascii="Times New Roman" w:eastAsia="Lucida Sans Unicode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результатами изучения иностранного языка в начальной школе являются: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32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развитие умения взаимодействовать с окружающими при выполнении разных ролей в пределах речевых потребнос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тей и возможностей младшего школьника;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32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дачи;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расширение общего лингвистического кругозора млад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шего школьника; развитие познавательной, эмоциональной и волевой сфер младшего школьника; формирование мотивации к изу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чению иностранного языка;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овладение умением координированной работы с разны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ми компонентами учебно-методического комплекта (учебни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ком, аудиодиском и т. д.).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Метапредметные</w:t>
      </w:r>
      <w:proofErr w:type="spellEnd"/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 результаты освоения </w:t>
      </w:r>
      <w:r w:rsidRPr="00082165"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  <w:t>функциональной грамотности:</w:t>
      </w:r>
    </w:p>
    <w:p w:rsidR="00E120BD" w:rsidRPr="00082165" w:rsidRDefault="00E120BD" w:rsidP="00E120BD">
      <w:pPr>
        <w:widowControl w:val="0"/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Выпускник начальных классов находит и извлекает информацию, объясняет и описывает явления на основе полученной информации, оценивает ее, делает выводы. 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Предметными результатами 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изучения иностранного язы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ка в начальной школе являются: овладение начальными пред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ставлениями о нормах иностранного языка (фонетических, лексических, грамматических); умение (в объёме содержания курса) находить и сравнивать такие языковые единицы, как звук, буква, слово.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Segoe UI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А</w:t>
      </w:r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.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 В коммуникативной сфере (т. е. во владении иностран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ным языком как средством общения)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u w:val="single"/>
          <w:lang w:eastAsia="ru-RU" w:bidi="ru-RU"/>
        </w:rPr>
        <w:t>Речевая компетенция в следующих видах речевой деятель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u w:val="single"/>
          <w:lang w:eastAsia="ru-RU" w:bidi="ru-RU"/>
        </w:rPr>
        <w:softHyphen/>
        <w:t>ности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</w:pPr>
      <w:proofErr w:type="gramStart"/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говорении</w:t>
      </w:r>
      <w:proofErr w:type="gramEnd"/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вести элементарный этикетный диалог в ограниченном круге типичных ситуаций общения, диалог-расспрос (вопрос — ответ) и диалог — побуждение к действию;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уметь на элементарном уровне рассказывать о себе, семье, друге; описывать предмет, картинку; кратко характери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зовать персонаж;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</w:pPr>
      <w:proofErr w:type="spellStart"/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аудировании</w:t>
      </w:r>
      <w:proofErr w:type="spellEnd"/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понимать на слух речь учителя и одноклассников; основ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ное содержание небольших доступных текстов в аудиозаписи, построенных на изученном языковом материале;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</w:pPr>
      <w:proofErr w:type="gramStart"/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чтении</w:t>
      </w:r>
      <w:proofErr w:type="gramEnd"/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читать вслух небольшие тексты, построенные на изучен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ном языковом материале, соблюдая правила чтения и нужную интонацию;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читать про себя тексты, включающие как изученный язы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ковой материал, так и отдельные новые слова, и понимать их основное содержание; находить в тексте нужную информа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цию;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письменной речи: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33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владеть техникой письма;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lastRenderedPageBreak/>
        <w:t>писать с опорой на образец поздравление с праздником и короткое личное письмо.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u w:val="single"/>
          <w:lang w:eastAsia="ru-RU" w:bidi="ru-RU"/>
        </w:rPr>
        <w:t>Языковая компетенция (владение языковыми средствами)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соблюдение особенностей интонации основных типов предложений;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8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применение основных правил чтения и орфографии, изученных в курсе начальной школы;</w:t>
      </w:r>
    </w:p>
    <w:p w:rsidR="00E120BD" w:rsidRPr="00082165" w:rsidRDefault="00E120BD" w:rsidP="00E120BD">
      <w:pPr>
        <w:widowControl w:val="0"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распознавание и употребление в речи изученных в курсе начальной школы лексических единиц (слов, словосочета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ний, оценочной лексики, речевых клише) и грамматических явлений.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u w:val="single"/>
          <w:lang w:eastAsia="ru-RU" w:bidi="ru-RU"/>
        </w:rPr>
        <w:t>Социокультурная осведомлённость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изу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чаемом языке, небольших произведений детского фольклора (стихов, песен); знание элементарных норм речевого и нере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чевого поведения, принятых в стране изучаемого языка.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Б.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 В познавательной сфере: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умение сравнивать языковые явления родного и иност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ранного языков на уровне отдельных звуков, букв, слов, сло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восочетаний, простых предложений;</w:t>
      </w:r>
      <w:proofErr w:type="gramEnd"/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умение действовать по образцу при выполнении упраж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нений и составлении собственных высказываний в пределах тематики начальной школы;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совершенствование приёмов работы с текстом с опорой на умения, приобретённые на уроках родного языка (прогно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зировать содержание текста по заголовку, иллюстрациям и др.);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умение пользоваться справочным материалом, представ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ленным в доступном данному возрасту виде (правила, табли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цы);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умение осуществлять самонаблюдение и самооценку в доступных младшему школьнику пределах.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В.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 В ценностно-ориентационной сфере: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представление об изучаемом иностранном языке как средстве выражения мыслей, чувств, эмоций;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приобщение к культурным ценностям другого народа че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рез произведения детского фольклора, через непосредствен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softHyphen/>
        <w:t>ное участие в туристических поездках.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Г.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 В эстетической сфере: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владение элементарными средствами выражения чувств и эмоций на иностранном языке;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17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развитие чувства прекрасного в процессе знакомства с образцами доступной детской литературы.</w:t>
      </w:r>
    </w:p>
    <w:p w:rsidR="00E120BD" w:rsidRPr="00082165" w:rsidRDefault="00E120BD" w:rsidP="00E120BD">
      <w:pPr>
        <w:widowControl w:val="0"/>
        <w:spacing w:after="0" w:line="240" w:lineRule="auto"/>
        <w:ind w:firstLine="440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i/>
          <w:iCs/>
          <w:color w:val="000000"/>
          <w:spacing w:val="-10"/>
          <w:sz w:val="24"/>
          <w:szCs w:val="24"/>
          <w:lang w:eastAsia="ru-RU" w:bidi="ru-RU"/>
        </w:rPr>
        <w:t>Д.</w:t>
      </w: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 xml:space="preserve"> В трудовой сфере:</w:t>
      </w:r>
    </w:p>
    <w:p w:rsidR="00E120BD" w:rsidRPr="00082165" w:rsidRDefault="00E120BD" w:rsidP="00E120BD">
      <w:pPr>
        <w:widowControl w:val="0"/>
        <w:numPr>
          <w:ilvl w:val="0"/>
          <w:numId w:val="1"/>
        </w:numPr>
        <w:tabs>
          <w:tab w:val="left" w:pos="633"/>
        </w:tabs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color w:val="000000"/>
          <w:sz w:val="24"/>
          <w:szCs w:val="24"/>
          <w:lang w:eastAsia="ru-RU" w:bidi="ru-RU"/>
        </w:rPr>
        <w:t>умение следовать намеченному плану в своём учебном труде.</w:t>
      </w:r>
    </w:p>
    <w:p w:rsidR="00E120BD" w:rsidRPr="00082165" w:rsidRDefault="00E120BD" w:rsidP="00E120BD">
      <w:pPr>
        <w:framePr w:h="470" w:wrap="notBeside" w:vAnchor="text" w:hAnchor="text" w:y="1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E120BD" w:rsidRPr="00082165" w:rsidRDefault="00E120BD" w:rsidP="00E120BD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Предметные результаты</w:t>
      </w:r>
    </w:p>
    <w:p w:rsidR="00E120BD" w:rsidRPr="00082165" w:rsidRDefault="00E120BD" w:rsidP="00E120BD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умения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Говорение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элементарных диалогах, соблюдая нормы речевого этикета, принятые в англоязычных странах;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 xml:space="preserve">составлять небольшое описание предмета, картинки, </w:t>
      </w:r>
      <w:proofErr w:type="gramStart"/>
      <w:r w:rsidRPr="00082165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пер­</w:t>
      </w:r>
      <w:r w:rsidRPr="00082165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сонажа</w:t>
      </w:r>
      <w:proofErr w:type="spellEnd"/>
      <w:proofErr w:type="gram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себе, своей семье, друге.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воспроизводить наизусть небольшие произведения детского фольклора;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составлять краткую характеристику персонажа;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кратко излагать содержание прочитанного текста.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Аудирование</w:t>
      </w:r>
      <w:proofErr w:type="spellEnd"/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понимать на слух речь учителя и одноклассников при 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непосредственном общении и вербально/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невербально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реагировать на </w:t>
      </w:r>
      <w:proofErr w:type="gram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услышанное</w:t>
      </w:r>
      <w:proofErr w:type="gram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на слух в аудиозаписи и понимать основ</w:t>
      </w: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ное содержание небольших сообщений, рассказов, сказок, 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построенных в основном на знакомом языковом материале.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воспринимать на слух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аудиотекст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полностью понимать содержащуюся в нём информацию;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Чтение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графический образ английского слова с его звуковым образом;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про себя и находить в тексте необходимую информацию.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догадываться о значении незнакомых слов по контексту;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 обращать внимания на незнакомые слова, не мешающие понимать основное содержание текста.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Письмо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выписывать из текста слова, словосочетания и предложения;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поздравительную открытку с Новым годом, Рождеством, днём рождения (с опорой на образец);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по образцу краткое письмо зарубежному другу.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письменной форме кратко отвечать на вопросы к тексту;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составлять рассказ в письменной форме по плану/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ключевым словам;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заполнять простую анкету;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правильно оформлять конверт, сервисные поля в системе электронной почты (адрес, тема сообщения).</w:t>
      </w:r>
    </w:p>
    <w:p w:rsidR="00E120BD" w:rsidRPr="00082165" w:rsidRDefault="00E120BD" w:rsidP="00E120BD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Языковые средства и навыки оперирования ими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Графика, каллиграфия, орфография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полупечатное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написание букв, буквосочетаний, слов);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пользоваться английским алфавитом, знать последова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тельность букв в нём;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списывать текст;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восстанавливать слово в соответствии с решаемой учебной задачей;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буквы от знаков транскрипции.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сравнивать и анализировать буквосочетания английского языка и их транскрипцию;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группировать слова в соответствии с изученными пра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вилами чтения;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уточнять написание слова по словарю;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использовать экранный перевод отдельных слов (с русского языка </w:t>
      </w:r>
      <w:proofErr w:type="gram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</w:t>
      </w:r>
      <w:proofErr w:type="gram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иностранный и обратно).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Фонетическая сторона речи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различать на слух и адекватно произносить все звуки 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английского языка, соблюдая нормы произношения звуков;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правильное ударение в изолированном слове, фразе;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коммуникативные типы предложений по интонации;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 произносить предложения с точки зрения их ритмико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интонационных особенностей.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распознавать связующее </w:t>
      </w:r>
      <w:r w:rsidRPr="0008216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r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речи и уметь его использовать;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соблюдать интонацию перечисления;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соблюдать правило отсутствия ударения на служебных словах (артиклях, союзах, предлогах);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читать изучаемые слова по транскрипции.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Лексическая сторона речи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оперировать в процессе общения активной лексикой в 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коммуникативной задачей;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восстанавливать текст в соответствии с решаемой учебной задачей.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узнавать простые словообразовательные элементы;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опираться на языковую догадку в процессе чтения и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аудирования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(интернациональные и сложные слова).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Грамматическая сторона речи</w:t>
      </w:r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основные коммуникативные типы предложений;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распознавать в тексте и употреблять в речи изученные </w:t>
      </w: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части речи: существительные с определённым/неопределён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ным/нулевым артиклем; существительные в единственном и множественном числе;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глагол­связку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to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be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глаголы в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Present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модальные глаголы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can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may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must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; лич</w:t>
      </w: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ные, </w:t>
      </w:r>
      <w:r w:rsidRPr="0008216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lastRenderedPageBreak/>
        <w:t xml:space="preserve">притяжательные и указательные местоимения; 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количественные (до 12) числительные; наиболее употребительные предлоги для выражения </w:t>
      </w:r>
      <w:proofErr w:type="spellStart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</w:t>
      </w:r>
      <w:r w:rsidRPr="00082165">
        <w:rPr>
          <w:rFonts w:ascii="Times New Roman" w:eastAsia="Times New Roman" w:hAnsi="Times New Roman" w:cs="Times New Roman"/>
          <w:spacing w:val="-128"/>
          <w:sz w:val="24"/>
          <w:szCs w:val="24"/>
          <w:lang w:eastAsia="ru-RU"/>
        </w:rPr>
        <w:t>ы</w:t>
      </w:r>
      <w:r w:rsidRPr="00082165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>´</w:t>
      </w:r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082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пространственных отношений.</w:t>
      </w:r>
      <w:proofErr w:type="gramEnd"/>
    </w:p>
    <w:p w:rsidR="00E120BD" w:rsidRPr="00082165" w:rsidRDefault="00E120BD" w:rsidP="00E120B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узнавать сложносочинённые предложения с союзами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and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but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proofErr w:type="gram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в речи безличные предложения (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It’s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cold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gram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It’s 5 o’clock. It’s interesting),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предложения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конструкцией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there is/there are;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proofErr w:type="gram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оперировать в речи неопределёнными местоимениями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some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any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(некоторые случаи употребления:</w:t>
      </w:r>
      <w:proofErr w:type="gram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Can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I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have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some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tea</w:t>
      </w:r>
      <w:proofErr w:type="spellEnd"/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?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Is there any milk in the fridge? — No, there isn’t any);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оперировать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речи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наречиями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времени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(never, usually, often, sometimes);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наречиями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степени</w:t>
      </w:r>
      <w:r w:rsidRPr="0008216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(much, little, very);</w:t>
      </w:r>
    </w:p>
    <w:p w:rsidR="00E120BD" w:rsidRPr="00082165" w:rsidRDefault="00E120BD" w:rsidP="00E120B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821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распознавать в тексте и дифференцировать слова по определённым признакам (существительные, прилагательные, модальные/смысловые глаголы).</w:t>
      </w:r>
    </w:p>
    <w:p w:rsidR="00E120BD" w:rsidRPr="00082165" w:rsidRDefault="00E120BD" w:rsidP="00E120BD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0BD" w:rsidRPr="00082165" w:rsidRDefault="00E120BD" w:rsidP="00E120BD">
      <w:pPr>
        <w:keepNext/>
        <w:keepLines/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  <w:r w:rsidRPr="00082165"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  <w:t>Предметное содержание речи</w:t>
      </w:r>
    </w:p>
    <w:p w:rsidR="00E120BD" w:rsidRPr="00082165" w:rsidRDefault="00E120BD" w:rsidP="00E120BD">
      <w:pPr>
        <w:keepNext/>
        <w:keepLines/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</w:p>
    <w:tbl>
      <w:tblPr>
        <w:tblStyle w:val="a7"/>
        <w:tblW w:w="14850" w:type="dxa"/>
        <w:tblLook w:val="04A0" w:firstRow="1" w:lastRow="0" w:firstColumn="1" w:lastColumn="0" w:noHBand="0" w:noVBand="1"/>
      </w:tblPr>
      <w:tblGrid>
        <w:gridCol w:w="1938"/>
        <w:gridCol w:w="837"/>
        <w:gridCol w:w="3341"/>
        <w:gridCol w:w="835"/>
        <w:gridCol w:w="835"/>
        <w:gridCol w:w="835"/>
        <w:gridCol w:w="835"/>
        <w:gridCol w:w="5394"/>
      </w:tblGrid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Итого кол-во часов</w:t>
            </w:r>
          </w:p>
        </w:tc>
        <w:tc>
          <w:tcPr>
            <w:tcW w:w="5394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С одноклассниками, учителем, персонажами детских произведений: имя, возраст.</w:t>
            </w:r>
          </w:p>
          <w:p w:rsidR="00E120BD" w:rsidRPr="00082165" w:rsidRDefault="00E120BD" w:rsidP="00326CB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-Приветствие, прощание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94" w:type="dxa"/>
          </w:tcPr>
          <w:p w:rsidR="00E120BD" w:rsidRPr="00082165" w:rsidRDefault="002D1CBE" w:rsidP="002D1CB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1C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2D1C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2D1C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Я и моя семья.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Члены семьи, их имена, возраст, внеш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ность, черты характера, увлечения/хобби.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Мой день (распоря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 xml:space="preserve">док дня, </w:t>
            </w: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домашние обязанности).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Покупки в магазине: одежда, </w:t>
            </w:r>
            <w:r w:rsidRPr="00082165">
              <w:rPr>
                <w:rFonts w:ascii="Times New Roman" w:eastAsia="Lucida Sans Unicode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обувь,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основные продукты питания.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Любимая еда.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Семейные праздники: день рождения, Новый год/ Рождество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- Подарки.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5394" w:type="dxa"/>
          </w:tcPr>
          <w:p w:rsidR="00E120BD" w:rsidRPr="00082165" w:rsidRDefault="002D1CBE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szCs w:val="24"/>
                <w:u w:val="none"/>
              </w:rPr>
              <w:lastRenderedPageBreak/>
              <w:t>Использование</w:t>
            </w:r>
            <w:r w:rsidRPr="00082165">
              <w:rPr>
                <w:rStyle w:val="CharAttribute501"/>
                <w:rFonts w:eastAsia="№Е" w:hAnsi="Times New Roman" w:cs="Times New Roman"/>
                <w:iCs/>
                <w:sz w:val="24"/>
                <w:szCs w:val="24"/>
                <w:u w:val="none"/>
              </w:rPr>
              <w:t xml:space="preserve"> </w:t>
            </w: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082165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082165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</w:t>
            </w:r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Мир моих увлечений.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Мои любимые занятия.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Виды спорта и спортивные игры.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 xml:space="preserve"> </w:t>
            </w: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Мои любимые сказки.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Выходной день </w:t>
            </w: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(в зоопарке, цирке),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каникулы.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394" w:type="dxa"/>
          </w:tcPr>
          <w:p w:rsidR="00082165" w:rsidRPr="00082165" w:rsidRDefault="00082165" w:rsidP="0008216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821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E120BD" w:rsidRPr="00082165" w:rsidRDefault="00082165" w:rsidP="00082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 w:rsidRPr="000821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821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 </w:t>
            </w:r>
            <w:r w:rsidR="00715B13" w:rsidRPr="000821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Формировать у </w:t>
            </w:r>
            <w:proofErr w:type="gramStart"/>
            <w:r w:rsidR="00715B13" w:rsidRPr="000821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715B13" w:rsidRPr="000821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Я и мои друзья.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Имя, возраст, внешность, характер, увлечения/хобби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Совместные занятия.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Письмо зарубежному другу.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Любимое домашнее животное: имя, возраст, цвет, раз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мер, характер, что умеет делать.</w:t>
            </w:r>
            <w:proofErr w:type="gramEnd"/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394" w:type="dxa"/>
          </w:tcPr>
          <w:p w:rsidR="00E120BD" w:rsidRPr="00082165" w:rsidRDefault="00715B13" w:rsidP="00326CB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8216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Организация шефства </w:t>
            </w:r>
            <w:proofErr w:type="gramStart"/>
            <w:r w:rsidRPr="0008216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мотивированных</w:t>
            </w:r>
            <w:proofErr w:type="gramEnd"/>
            <w:r w:rsidRPr="0008216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и эрудированных обучающихся </w:t>
            </w:r>
            <w:r w:rsidRPr="0008216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Моя школа.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-Классная комната, учебные предметы, школь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ные принадлежности.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Учебные занятия на уроках.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94" w:type="dxa"/>
          </w:tcPr>
          <w:p w:rsidR="00715B13" w:rsidRPr="00082165" w:rsidRDefault="00715B13" w:rsidP="00715B13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82165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Инициирование и поддержка исследовательской деятельности обучающихся </w:t>
            </w:r>
            <w:r w:rsidRPr="00082165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br/>
              <w:t xml:space="preserve">в рамках реализации ими индивидуальных и групповых исследовательских проектов, что даст </w:t>
            </w:r>
            <w:proofErr w:type="gramStart"/>
            <w:r w:rsidRPr="00082165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082165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возможность приобрести навык самостоятельного решения теоретической проблемы.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Мир вокруг меня.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Мой дом/квартира/комната: названия комнат, их размер, предметы мебели и интерьера.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Природа.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 xml:space="preserve"> </w:t>
            </w: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Дикие и домашние животные.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Любимое время года.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 Погода.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394" w:type="dxa"/>
          </w:tcPr>
          <w:p w:rsidR="00E120BD" w:rsidRPr="00082165" w:rsidRDefault="00715B13" w:rsidP="00715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216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08216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в театральных постановках; дискуссий; групповой работы или работы </w:t>
            </w:r>
            <w:r w:rsidRPr="0008216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в парах, которые</w:t>
            </w:r>
            <w:r w:rsidRPr="00082165">
              <w:rPr>
                <w:rStyle w:val="CharAttribute501"/>
                <w:rFonts w:eastAsia="№Е" w:hAnsi="Times New Roman" w:cs="Times New Roman"/>
                <w:sz w:val="24"/>
                <w:szCs w:val="24"/>
                <w:u w:val="none"/>
              </w:rPr>
              <w:t xml:space="preserve"> </w:t>
            </w: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учат обучающихся командной работе и взаимодействию с другими обучающимися.</w:t>
            </w:r>
            <w:proofErr w:type="gramEnd"/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Страна/страны изучаемого языка и родная </w:t>
            </w: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страна.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35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Общие сведения: название, столица.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 Литературные персонажи </w:t>
            </w: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книг, популярных среди моих сверстников (имена героев книг, черты их характера).</w:t>
            </w:r>
          </w:p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082165">
              <w:rPr>
                <w:rFonts w:ascii="Times New Roman" w:eastAsia="Lucida Sans Unicode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 xml:space="preserve"> </w:t>
            </w: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Небольшие произведения детского фольклора на изучаемом иностранном языке (рифмовки, сти</w:t>
            </w: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softHyphen/>
              <w:t>хи, песни, сказки).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eastAsia="Lucida Sans Unicode" w:hAnsi="Times New Roman" w:cs="Times New Roman"/>
                <w:iCs/>
                <w:color w:val="000000"/>
                <w:spacing w:val="-10"/>
                <w:sz w:val="24"/>
                <w:szCs w:val="24"/>
                <w:lang w:eastAsia="ru-RU" w:bidi="ru-RU"/>
              </w:rPr>
              <w:t>-Некоторые формы речевого и неречевого этикета стран изучаемого языка в ряде ситуаций общения (в школе, во время игр, в магазине)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11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94" w:type="dxa"/>
          </w:tcPr>
          <w:p w:rsidR="00E120BD" w:rsidRPr="00082165" w:rsidRDefault="00082165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</w:t>
            </w:r>
            <w:r w:rsidRPr="00082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межличностных отношений в классе, помогают установлению доброжелательной атмосферы во время урока.</w:t>
            </w:r>
          </w:p>
        </w:tc>
      </w:tr>
      <w:tr w:rsidR="00E120BD" w:rsidRPr="00082165" w:rsidTr="00E120BD">
        <w:tc>
          <w:tcPr>
            <w:tcW w:w="1938" w:type="dxa"/>
          </w:tcPr>
          <w:p w:rsidR="00E120BD" w:rsidRPr="00082165" w:rsidRDefault="00E120BD" w:rsidP="00326CBE">
            <w:pPr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082165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Итого</w:t>
            </w:r>
          </w:p>
        </w:tc>
        <w:tc>
          <w:tcPr>
            <w:tcW w:w="837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204</w:t>
            </w:r>
          </w:p>
        </w:tc>
        <w:tc>
          <w:tcPr>
            <w:tcW w:w="3341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35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65">
              <w:rPr>
                <w:rFonts w:ascii="Times New Roman" w:hAnsi="Times New Roman" w:cs="Times New Roman"/>
                <w:b/>
                <w:sz w:val="24"/>
                <w:szCs w:val="24"/>
              </w:rPr>
              <w:t>204</w:t>
            </w:r>
          </w:p>
        </w:tc>
        <w:tc>
          <w:tcPr>
            <w:tcW w:w="5394" w:type="dxa"/>
          </w:tcPr>
          <w:p w:rsidR="00E120BD" w:rsidRPr="00082165" w:rsidRDefault="00E120BD" w:rsidP="00326C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120BD" w:rsidRDefault="00E120BD" w:rsidP="00E120BD"/>
    <w:p w:rsidR="00E120BD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120BD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120BD" w:rsidRPr="007430F9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en-US"/>
        </w:rPr>
      </w:pPr>
    </w:p>
    <w:p w:rsidR="00E120BD" w:rsidRPr="007430F9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en-US"/>
        </w:rPr>
      </w:pPr>
    </w:p>
    <w:p w:rsidR="00E120BD" w:rsidRPr="007430F9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en-US"/>
        </w:rPr>
      </w:pPr>
    </w:p>
    <w:p w:rsidR="00E120BD" w:rsidRPr="007430F9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en-US"/>
        </w:rPr>
      </w:pPr>
    </w:p>
    <w:p w:rsidR="00E120BD" w:rsidRPr="007430F9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en-US"/>
        </w:rPr>
      </w:pPr>
    </w:p>
    <w:p w:rsidR="00E120BD" w:rsidRPr="007430F9" w:rsidRDefault="00E120BD" w:rsidP="00E120B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en-US"/>
        </w:rPr>
      </w:pPr>
    </w:p>
    <w:p w:rsidR="00E70205" w:rsidRDefault="00E70205"/>
    <w:sectPr w:rsidR="00E70205" w:rsidSect="007C4F77">
      <w:pgSz w:w="16838" w:h="11906" w:orient="landscape"/>
      <w:pgMar w:top="709" w:right="536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2F9" w:rsidRDefault="009542F9" w:rsidP="00E120BD">
      <w:pPr>
        <w:spacing w:after="0" w:line="240" w:lineRule="auto"/>
      </w:pPr>
      <w:r>
        <w:separator/>
      </w:r>
    </w:p>
  </w:endnote>
  <w:endnote w:type="continuationSeparator" w:id="0">
    <w:p w:rsidR="009542F9" w:rsidRDefault="009542F9" w:rsidP="00E12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2F9" w:rsidRDefault="009542F9" w:rsidP="00E120BD">
      <w:pPr>
        <w:spacing w:after="0" w:line="240" w:lineRule="auto"/>
      </w:pPr>
      <w:r>
        <w:separator/>
      </w:r>
    </w:p>
  </w:footnote>
  <w:footnote w:type="continuationSeparator" w:id="0">
    <w:p w:rsidR="009542F9" w:rsidRDefault="009542F9" w:rsidP="00E120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E7EB3"/>
    <w:multiLevelType w:val="multilevel"/>
    <w:tmpl w:val="E7508846"/>
    <w:lvl w:ilvl="0">
      <w:start w:val="1"/>
      <w:numFmt w:val="bullet"/>
      <w:lvlText w:val="•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F77"/>
    <w:rsid w:val="00082165"/>
    <w:rsid w:val="001B5998"/>
    <w:rsid w:val="002D1CBE"/>
    <w:rsid w:val="00715B13"/>
    <w:rsid w:val="007C4F77"/>
    <w:rsid w:val="009542F9"/>
    <w:rsid w:val="00CB5E25"/>
    <w:rsid w:val="00E120BD"/>
    <w:rsid w:val="00E7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0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120BD"/>
  </w:style>
  <w:style w:type="paragraph" w:styleId="a5">
    <w:name w:val="footer"/>
    <w:basedOn w:val="a"/>
    <w:link w:val="a6"/>
    <w:uiPriority w:val="99"/>
    <w:unhideWhenUsed/>
    <w:rsid w:val="00E120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120BD"/>
  </w:style>
  <w:style w:type="table" w:styleId="a7">
    <w:name w:val="Table Grid"/>
    <w:basedOn w:val="a1"/>
    <w:uiPriority w:val="59"/>
    <w:rsid w:val="00E12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2D1CBE"/>
    <w:rPr>
      <w:rFonts w:ascii="Times New Roman" w:eastAsia="Times New Roman"/>
      <w:i/>
      <w:sz w:val="28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B5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B5E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0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120BD"/>
  </w:style>
  <w:style w:type="paragraph" w:styleId="a5">
    <w:name w:val="footer"/>
    <w:basedOn w:val="a"/>
    <w:link w:val="a6"/>
    <w:uiPriority w:val="99"/>
    <w:unhideWhenUsed/>
    <w:rsid w:val="00E120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120BD"/>
  </w:style>
  <w:style w:type="table" w:styleId="a7">
    <w:name w:val="Table Grid"/>
    <w:basedOn w:val="a1"/>
    <w:uiPriority w:val="59"/>
    <w:rsid w:val="00E12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2D1CBE"/>
    <w:rPr>
      <w:rFonts w:ascii="Times New Roman" w:eastAsia="Times New Roman"/>
      <w:i/>
      <w:sz w:val="28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B5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B5E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2248</Words>
  <Characters>12817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Пользователь Windows</cp:lastModifiedBy>
  <cp:revision>4</cp:revision>
  <dcterms:created xsi:type="dcterms:W3CDTF">2022-01-10T05:26:00Z</dcterms:created>
  <dcterms:modified xsi:type="dcterms:W3CDTF">2022-01-10T06:56:00Z</dcterms:modified>
</cp:coreProperties>
</file>